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526" w:rsidRPr="00374526" w:rsidRDefault="00423A79" w:rsidP="00374526">
      <w:pPr>
        <w:spacing w:after="0" w:line="240" w:lineRule="auto"/>
        <w:jc w:val="center"/>
        <w:rPr>
          <w:rFonts w:ascii="Times New Roman" w:eastAsia="Times New Roman" w:hAnsi="Times New Roman" w:cs="Times New Roman"/>
          <w:bCs/>
          <w:sz w:val="24"/>
          <w:szCs w:val="24"/>
          <w:lang w:eastAsia="cs-CZ"/>
        </w:rPr>
      </w:pPr>
      <w:r w:rsidRPr="00374526">
        <w:rPr>
          <w:rFonts w:ascii="Times New Roman" w:eastAsia="Times New Roman" w:hAnsi="Times New Roman" w:cs="Times New Roman"/>
          <w:b/>
          <w:bCs/>
          <w:noProof/>
          <w:sz w:val="40"/>
          <w:szCs w:val="40"/>
          <w:lang w:eastAsia="cs-CZ"/>
        </w:rPr>
        <w:drawing>
          <wp:anchor distT="0" distB="0" distL="114300" distR="114300" simplePos="0" relativeHeight="251661312" behindDoc="1" locked="0" layoutInCell="1" allowOverlap="1">
            <wp:simplePos x="0" y="0"/>
            <wp:positionH relativeFrom="column">
              <wp:posOffset>-628490</wp:posOffset>
            </wp:positionH>
            <wp:positionV relativeFrom="paragraph">
              <wp:posOffset>-1267383</wp:posOffset>
            </wp:positionV>
            <wp:extent cx="6956425" cy="2981325"/>
            <wp:effectExtent l="0" t="0" r="0" b="9525"/>
            <wp:wrapNone/>
            <wp:docPr id="1" name="Obrázek 1" descr="http://mshradcovice.cz/wp-content/uploads/2020/08/20200820_114133-scaled-7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hradcovice.cz/wp-content/uploads/2020/08/20200820_114133-scaled-700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6425" cy="2981325"/>
                    </a:xfrm>
                    <a:prstGeom prst="rect">
                      <a:avLst/>
                    </a:prstGeom>
                    <a:noFill/>
                    <a:ln>
                      <a:noFill/>
                    </a:ln>
                    <a:effectLst>
                      <a:softEdge rad="279400"/>
                    </a:effectLst>
                  </pic:spPr>
                </pic:pic>
              </a:graphicData>
            </a:graphic>
            <wp14:sizeRelH relativeFrom="margin">
              <wp14:pctWidth>0</wp14:pctWidth>
            </wp14:sizeRelH>
            <wp14:sizeRelV relativeFrom="margin">
              <wp14:pctHeight>0</wp14:pctHeight>
            </wp14:sizeRelV>
          </wp:anchor>
        </w:drawing>
      </w:r>
      <w:r w:rsidRPr="00374526">
        <w:rPr>
          <w:rFonts w:ascii="Times New Roman" w:eastAsia="Times New Roman" w:hAnsi="Times New Roman" w:cs="Times New Roman"/>
          <w:bCs/>
          <w:sz w:val="24"/>
          <w:szCs w:val="24"/>
          <w:lang w:eastAsia="cs-CZ"/>
        </w:rPr>
        <w:t xml:space="preserve"> </w:t>
      </w:r>
      <w:r w:rsidR="00374526" w:rsidRPr="00374526">
        <w:rPr>
          <w:rFonts w:ascii="Times New Roman" w:eastAsia="Times New Roman" w:hAnsi="Times New Roman" w:cs="Times New Roman"/>
          <w:bCs/>
          <w:sz w:val="24"/>
          <w:szCs w:val="24"/>
          <w:lang w:eastAsia="cs-CZ"/>
        </w:rPr>
        <w:t>1</w:t>
      </w:r>
    </w:p>
    <w:p w:rsidR="00374526" w:rsidRPr="00374526" w:rsidRDefault="00374526" w:rsidP="00374526">
      <w:pPr>
        <w:spacing w:after="0" w:line="240" w:lineRule="auto"/>
        <w:jc w:val="center"/>
        <w:rPr>
          <w:rFonts w:ascii="Times New Roman" w:eastAsia="Times New Roman" w:hAnsi="Times New Roman" w:cs="Times New Roman"/>
          <w:bCs/>
          <w:sz w:val="24"/>
          <w:szCs w:val="24"/>
          <w:lang w:eastAsia="cs-CZ"/>
        </w:rPr>
      </w:pPr>
    </w:p>
    <w:p w:rsidR="00423A79" w:rsidRDefault="00423A79" w:rsidP="00374526">
      <w:pPr>
        <w:spacing w:after="0" w:line="240" w:lineRule="auto"/>
        <w:jc w:val="center"/>
        <w:rPr>
          <w:rFonts w:ascii="Times New Roman" w:eastAsia="Times New Roman" w:hAnsi="Times New Roman" w:cs="Times New Roman"/>
          <w:b/>
          <w:bCs/>
          <w:color w:val="000000" w:themeColor="text1"/>
          <w:sz w:val="56"/>
          <w:szCs w:val="56"/>
          <w:lang w:eastAsia="cs-C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A79" w:rsidRDefault="00423A79" w:rsidP="00374526">
      <w:pPr>
        <w:spacing w:after="0" w:line="240" w:lineRule="auto"/>
        <w:jc w:val="center"/>
        <w:rPr>
          <w:rFonts w:ascii="Times New Roman" w:eastAsia="Times New Roman" w:hAnsi="Times New Roman" w:cs="Times New Roman"/>
          <w:b/>
          <w:bCs/>
          <w:color w:val="000000" w:themeColor="text1"/>
          <w:sz w:val="56"/>
          <w:szCs w:val="56"/>
          <w:lang w:eastAsia="cs-C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374526" w:rsidRPr="00374526" w:rsidRDefault="00374526" w:rsidP="00374526">
      <w:pPr>
        <w:spacing w:after="0" w:line="240" w:lineRule="auto"/>
        <w:jc w:val="center"/>
        <w:rPr>
          <w:rFonts w:ascii="Times New Roman" w:eastAsia="Times New Roman" w:hAnsi="Times New Roman" w:cs="Times New Roman"/>
          <w:b/>
          <w:bCs/>
          <w:color w:val="000000" w:themeColor="text1"/>
          <w:sz w:val="56"/>
          <w:szCs w:val="56"/>
          <w:lang w:eastAsia="cs-C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4526">
        <w:rPr>
          <w:rFonts w:ascii="Times New Roman" w:eastAsia="Times New Roman" w:hAnsi="Times New Roman" w:cs="Times New Roman"/>
          <w:b/>
          <w:bCs/>
          <w:color w:val="000000" w:themeColor="text1"/>
          <w:sz w:val="56"/>
          <w:szCs w:val="56"/>
          <w:lang w:eastAsia="cs-C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Š K O L N Í</w:t>
      </w:r>
    </w:p>
    <w:p w:rsidR="00374526" w:rsidRPr="00374526" w:rsidRDefault="00374526" w:rsidP="00374526">
      <w:pPr>
        <w:spacing w:after="0" w:line="240" w:lineRule="auto"/>
        <w:jc w:val="center"/>
        <w:rPr>
          <w:rFonts w:ascii="Times New Roman" w:eastAsia="Times New Roman" w:hAnsi="Times New Roman" w:cs="Times New Roman"/>
          <w:b/>
          <w:bCs/>
          <w:color w:val="000000" w:themeColor="text1"/>
          <w:sz w:val="56"/>
          <w:szCs w:val="56"/>
          <w:lang w:eastAsia="cs-C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4526">
        <w:rPr>
          <w:rFonts w:ascii="Times New Roman" w:eastAsia="Times New Roman" w:hAnsi="Times New Roman" w:cs="Times New Roman"/>
          <w:b/>
          <w:bCs/>
          <w:color w:val="000000" w:themeColor="text1"/>
          <w:sz w:val="56"/>
          <w:szCs w:val="56"/>
          <w:lang w:eastAsia="cs-C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 Z D Ě L Á V A C Í</w:t>
      </w:r>
    </w:p>
    <w:p w:rsidR="00374526" w:rsidRPr="00374526" w:rsidRDefault="00374526" w:rsidP="00374526">
      <w:pPr>
        <w:spacing w:after="0" w:line="240" w:lineRule="auto"/>
        <w:jc w:val="center"/>
        <w:rPr>
          <w:rFonts w:ascii="Times New Roman" w:eastAsia="Times New Roman" w:hAnsi="Times New Roman" w:cs="Times New Roman"/>
          <w:b/>
          <w:bCs/>
          <w:color w:val="000000" w:themeColor="text1"/>
          <w:sz w:val="56"/>
          <w:szCs w:val="56"/>
          <w:lang w:eastAsia="cs-C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4526">
        <w:rPr>
          <w:rFonts w:ascii="Times New Roman" w:eastAsia="Times New Roman" w:hAnsi="Times New Roman" w:cs="Times New Roman"/>
          <w:b/>
          <w:bCs/>
          <w:color w:val="000000" w:themeColor="text1"/>
          <w:sz w:val="56"/>
          <w:szCs w:val="56"/>
          <w:lang w:eastAsia="cs-C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 R O G R A M</w:t>
      </w:r>
    </w:p>
    <w:p w:rsidR="00374526" w:rsidRPr="00374526" w:rsidRDefault="00374526" w:rsidP="00374526">
      <w:pPr>
        <w:spacing w:after="0" w:line="240" w:lineRule="auto"/>
        <w:jc w:val="center"/>
        <w:rPr>
          <w:rFonts w:ascii="Times New Roman" w:eastAsia="Times New Roman" w:hAnsi="Times New Roman" w:cs="Times New Roman"/>
          <w:b/>
          <w:bCs/>
          <w:color w:val="000000" w:themeColor="text1"/>
          <w:sz w:val="56"/>
          <w:szCs w:val="56"/>
          <w:lang w:eastAsia="cs-C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374526" w:rsidRPr="00374526" w:rsidRDefault="00374526" w:rsidP="00374526">
      <w:pPr>
        <w:spacing w:after="0" w:line="240" w:lineRule="auto"/>
        <w:jc w:val="center"/>
        <w:rPr>
          <w:rFonts w:ascii="Times New Roman" w:eastAsia="Times New Roman" w:hAnsi="Times New Roman" w:cs="Times New Roman"/>
          <w:b/>
          <w:color w:val="000000" w:themeColor="text1"/>
          <w:sz w:val="56"/>
          <w:szCs w:val="56"/>
          <w:lang w:eastAsia="cs-C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4526">
        <w:rPr>
          <w:rFonts w:ascii="Times New Roman" w:eastAsia="Times New Roman" w:hAnsi="Times New Roman" w:cs="Times New Roman"/>
          <w:b/>
          <w:color w:val="000000" w:themeColor="text1"/>
          <w:sz w:val="56"/>
          <w:szCs w:val="56"/>
          <w:lang w:eastAsia="cs-C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 předškolní vzdělávání</w:t>
      </w:r>
    </w:p>
    <w:p w:rsidR="00A9690A" w:rsidRPr="00374526" w:rsidRDefault="00A9690A" w:rsidP="00A9690A">
      <w:pPr>
        <w:spacing w:after="0" w:line="240" w:lineRule="auto"/>
        <w:jc w:val="center"/>
        <w:rPr>
          <w:rFonts w:ascii="Times New Roman" w:eastAsia="Times New Roman" w:hAnsi="Times New Roman" w:cs="Times New Roman"/>
          <w:b/>
          <w:sz w:val="24"/>
          <w:szCs w:val="24"/>
          <w:lang w:eastAsia="cs-CZ"/>
        </w:rPr>
      </w:pPr>
      <w:proofErr w:type="gramStart"/>
      <w:r w:rsidRPr="00374526">
        <w:rPr>
          <w:rFonts w:ascii="Times New Roman" w:eastAsia="Times New Roman" w:hAnsi="Times New Roman" w:cs="Times New Roman"/>
          <w:b/>
          <w:sz w:val="24"/>
          <w:szCs w:val="24"/>
          <w:lang w:eastAsia="cs-CZ"/>
        </w:rPr>
        <w:t>Č.j.</w:t>
      </w:r>
      <w:proofErr w:type="gramEnd"/>
      <w:r w:rsidRPr="00374526">
        <w:rPr>
          <w:rFonts w:ascii="Times New Roman" w:eastAsia="Times New Roman" w:hAnsi="Times New Roman" w:cs="Times New Roman"/>
          <w:b/>
          <w:sz w:val="24"/>
          <w:szCs w:val="24"/>
          <w:lang w:eastAsia="cs-CZ"/>
        </w:rPr>
        <w:t xml:space="preserve"> : MŠ- 143/2022</w:t>
      </w:r>
    </w:p>
    <w:p w:rsidR="00374526" w:rsidRPr="00374526" w:rsidRDefault="00374526" w:rsidP="009E3282">
      <w:pPr>
        <w:tabs>
          <w:tab w:val="left" w:pos="5222"/>
        </w:tabs>
        <w:spacing w:after="0" w:line="240" w:lineRule="auto"/>
        <w:rPr>
          <w:rFonts w:ascii="Times New Roman" w:eastAsia="Times New Roman" w:hAnsi="Times New Roman" w:cs="Times New Roman"/>
          <w:b/>
          <w:sz w:val="32"/>
          <w:szCs w:val="32"/>
          <w:lang w:eastAsia="cs-CZ"/>
        </w:rPr>
      </w:pPr>
    </w:p>
    <w:p w:rsidR="00374526" w:rsidRPr="00374526" w:rsidRDefault="00374526" w:rsidP="00374526">
      <w:pPr>
        <w:spacing w:after="0" w:line="240" w:lineRule="auto"/>
        <w:rPr>
          <w:rFonts w:ascii="Times New Roman" w:eastAsia="Times New Roman" w:hAnsi="Times New Roman" w:cs="Times New Roman"/>
          <w:b/>
          <w:sz w:val="32"/>
          <w:szCs w:val="32"/>
          <w:lang w:eastAsia="cs-CZ"/>
        </w:rPr>
      </w:pPr>
    </w:p>
    <w:p w:rsidR="00374526" w:rsidRPr="00374526" w:rsidRDefault="00374526" w:rsidP="00374526">
      <w:pPr>
        <w:spacing w:after="0" w:line="240" w:lineRule="auto"/>
        <w:jc w:val="center"/>
        <w:rPr>
          <w:rFonts w:ascii="Times New Roman" w:eastAsia="Times New Roman" w:hAnsi="Times New Roman" w:cs="Times New Roman"/>
          <w:b/>
          <w:sz w:val="24"/>
          <w:szCs w:val="24"/>
          <w:lang w:eastAsia="cs-CZ"/>
        </w:rPr>
      </w:pPr>
      <w:r w:rsidRPr="00374526">
        <w:rPr>
          <w:rFonts w:ascii="Times New Roman" w:eastAsia="Times New Roman" w:hAnsi="Times New Roman" w:cs="Times New Roman"/>
          <w:b/>
          <w:sz w:val="24"/>
          <w:szCs w:val="24"/>
          <w:lang w:eastAsia="cs-CZ"/>
        </w:rPr>
        <w:t>NÁZEV ŠKOLNÍHO VZDĚLÁVACÍHO PROGRAMU PRO PŘEDŠKOLNÍ VZDĚLÁVÁNÍ:</w:t>
      </w:r>
    </w:p>
    <w:p w:rsidR="00374526" w:rsidRPr="00374526" w:rsidRDefault="00374526" w:rsidP="00374526">
      <w:pPr>
        <w:spacing w:after="0" w:line="240" w:lineRule="auto"/>
        <w:rPr>
          <w:rFonts w:ascii="Times New Roman" w:eastAsia="Times New Roman" w:hAnsi="Times New Roman" w:cs="Times New Roman"/>
          <w:b/>
          <w:sz w:val="32"/>
          <w:szCs w:val="32"/>
          <w:lang w:eastAsia="cs-CZ"/>
        </w:rPr>
      </w:pPr>
    </w:p>
    <w:p w:rsidR="00374526" w:rsidRPr="00374526" w:rsidRDefault="00374526" w:rsidP="00374526">
      <w:pPr>
        <w:spacing w:after="0" w:line="240" w:lineRule="auto"/>
        <w:rPr>
          <w:rFonts w:ascii="Times New Roman" w:eastAsia="Times New Roman" w:hAnsi="Times New Roman" w:cs="Times New Roman"/>
          <w:sz w:val="32"/>
          <w:szCs w:val="32"/>
          <w:lang w:eastAsia="cs-CZ"/>
        </w:rPr>
      </w:pPr>
    </w:p>
    <w:p w:rsidR="00374526" w:rsidRPr="00374526" w:rsidRDefault="00374526" w:rsidP="00374526">
      <w:pPr>
        <w:spacing w:after="0" w:line="240" w:lineRule="auto"/>
        <w:jc w:val="center"/>
        <w:rPr>
          <w:rFonts w:ascii="Times New Roman" w:eastAsia="Times New Roman" w:hAnsi="Times New Roman" w:cs="Times New Roman"/>
          <w:color w:val="EA6312" w:themeColor="accent2"/>
          <w:sz w:val="52"/>
          <w:szCs w:val="52"/>
          <w:lang w:eastAsia="cs-CZ"/>
          <w14:props3d w14:extrusionH="171450" w14:contourW="6350" w14:prstMaterial="dkEdge">
            <w14:bevelT w14:w="69850" w14:h="0" w14:prst="circle"/>
            <w14:bevelB w14:w="0" w14:h="50800" w14:prst="circle"/>
          </w14:props3d>
        </w:rPr>
      </w:pPr>
      <w:r w:rsidRPr="00374526">
        <w:rPr>
          <w:rFonts w:ascii="Times New Roman" w:eastAsia="Times New Roman" w:hAnsi="Times New Roman" w:cs="Times New Roman"/>
          <w:color w:val="EA6312" w:themeColor="accent2"/>
          <w:sz w:val="52"/>
          <w:szCs w:val="52"/>
          <w:lang w:eastAsia="cs-CZ"/>
          <w14:props3d w14:extrusionH="171450" w14:contourW="6350" w14:prstMaterial="dkEdge">
            <w14:bevelT w14:w="69850" w14:h="0" w14:prst="circle"/>
            <w14:bevelB w14:w="0" w14:h="50800" w14:prst="circle"/>
          </w14:props3d>
        </w:rPr>
        <w:t>JARO, LÉTO, PODZIM, ZIMA, S KAMARÁDY JE NÁM PRIMA</w:t>
      </w:r>
    </w:p>
    <w:p w:rsidR="00374526" w:rsidRPr="00374526" w:rsidRDefault="00374526" w:rsidP="00374526">
      <w:pPr>
        <w:spacing w:after="0" w:line="240" w:lineRule="auto"/>
        <w:rPr>
          <w:rFonts w:ascii="Times New Roman" w:eastAsia="Times New Roman" w:hAnsi="Times New Roman" w:cs="Times New Roman"/>
          <w:sz w:val="32"/>
          <w:szCs w:val="32"/>
          <w:lang w:eastAsia="cs-CZ"/>
        </w:rPr>
      </w:pPr>
    </w:p>
    <w:p w:rsidR="00374526" w:rsidRPr="00374526" w:rsidRDefault="009671DA" w:rsidP="00374526">
      <w:pPr>
        <w:spacing w:after="0" w:line="240" w:lineRule="auto"/>
        <w:rPr>
          <w:rFonts w:ascii="Times New Roman" w:eastAsia="Times New Roman" w:hAnsi="Times New Roman" w:cs="Times New Roman"/>
          <w:b/>
          <w:sz w:val="24"/>
          <w:szCs w:val="24"/>
          <w:lang w:eastAsia="cs-CZ"/>
        </w:rPr>
      </w:pPr>
      <w:r w:rsidRPr="00374526">
        <w:rPr>
          <w:rFonts w:ascii="Times New Roman" w:eastAsia="Times New Roman" w:hAnsi="Times New Roman" w:cs="Times New Roman"/>
          <w:noProof/>
          <w:sz w:val="28"/>
          <w:szCs w:val="28"/>
          <w:lang w:eastAsia="cs-CZ"/>
        </w:rPr>
        <w:drawing>
          <wp:anchor distT="0" distB="0" distL="114300" distR="114300" simplePos="0" relativeHeight="251659264" behindDoc="1" locked="0" layoutInCell="1" allowOverlap="1" wp14:anchorId="152E320A" wp14:editId="2842765C">
            <wp:simplePos x="0" y="0"/>
            <wp:positionH relativeFrom="margin">
              <wp:posOffset>3016376</wp:posOffset>
            </wp:positionH>
            <wp:positionV relativeFrom="margin">
              <wp:posOffset>5893435</wp:posOffset>
            </wp:positionV>
            <wp:extent cx="1181100" cy="1302684"/>
            <wp:effectExtent l="0" t="0" r="0" b="0"/>
            <wp:wrapNone/>
            <wp:docPr id="2" name="obrázek 3" descr="http://png.clipart.me/graphics/thumbs/136/cute-squirrel-holding-nut_13656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ng.clipart.me/graphics/thumbs/136/cute-squirrel-holding-nut_1365642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302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4526">
        <w:rPr>
          <w:rFonts w:ascii="Times New Roman" w:eastAsia="Times New Roman" w:hAnsi="Times New Roman" w:cs="Times New Roman"/>
          <w:noProof/>
          <w:sz w:val="28"/>
          <w:szCs w:val="28"/>
          <w:lang w:eastAsia="cs-CZ"/>
        </w:rPr>
        <w:drawing>
          <wp:anchor distT="0" distB="0" distL="114300" distR="114300" simplePos="0" relativeHeight="251660288" behindDoc="1" locked="0" layoutInCell="1" allowOverlap="1" wp14:anchorId="18C38143" wp14:editId="1F42B904">
            <wp:simplePos x="0" y="0"/>
            <wp:positionH relativeFrom="margin">
              <wp:posOffset>1323340</wp:posOffset>
            </wp:positionH>
            <wp:positionV relativeFrom="margin">
              <wp:posOffset>5895975</wp:posOffset>
            </wp:positionV>
            <wp:extent cx="1247775" cy="1419225"/>
            <wp:effectExtent l="0" t="0" r="9525" b="9525"/>
            <wp:wrapNone/>
            <wp:docPr id="4" name="obrázek 7" descr="http://static7.depositphotos.com/1003633/736/v/110/depositphotos_7369914-Vector-cartoon-little-toy-b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7.depositphotos.com/1003633/736/v/110/depositphotos_7369914-Vector-cartoon-little-toy-bunn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77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4526" w:rsidRDefault="00374526" w:rsidP="00374526">
      <w:pPr>
        <w:spacing w:after="0" w:line="240" w:lineRule="auto"/>
        <w:rPr>
          <w:rFonts w:ascii="Times New Roman" w:eastAsia="Times New Roman" w:hAnsi="Times New Roman" w:cs="Times New Roman"/>
          <w:b/>
          <w:sz w:val="24"/>
          <w:szCs w:val="24"/>
          <w:lang w:eastAsia="cs-CZ"/>
        </w:rPr>
      </w:pPr>
    </w:p>
    <w:p w:rsidR="00423A79" w:rsidRDefault="00423A79" w:rsidP="00374526">
      <w:pPr>
        <w:spacing w:after="0" w:line="240" w:lineRule="auto"/>
        <w:rPr>
          <w:rFonts w:ascii="Times New Roman" w:eastAsia="Times New Roman" w:hAnsi="Times New Roman" w:cs="Times New Roman"/>
          <w:b/>
          <w:sz w:val="24"/>
          <w:szCs w:val="24"/>
          <w:lang w:eastAsia="cs-CZ"/>
        </w:rPr>
      </w:pPr>
    </w:p>
    <w:p w:rsidR="00423A79" w:rsidRDefault="00423A79" w:rsidP="00374526">
      <w:pPr>
        <w:spacing w:after="0" w:line="240" w:lineRule="auto"/>
        <w:rPr>
          <w:rFonts w:ascii="Times New Roman" w:eastAsia="Times New Roman" w:hAnsi="Times New Roman" w:cs="Times New Roman"/>
          <w:b/>
          <w:sz w:val="24"/>
          <w:szCs w:val="24"/>
          <w:lang w:eastAsia="cs-CZ"/>
        </w:rPr>
      </w:pPr>
    </w:p>
    <w:p w:rsidR="00423A79" w:rsidRDefault="00423A79" w:rsidP="00374526">
      <w:pPr>
        <w:spacing w:after="0" w:line="240" w:lineRule="auto"/>
        <w:rPr>
          <w:rFonts w:ascii="Times New Roman" w:eastAsia="Times New Roman" w:hAnsi="Times New Roman" w:cs="Times New Roman"/>
          <w:b/>
          <w:sz w:val="24"/>
          <w:szCs w:val="24"/>
          <w:lang w:eastAsia="cs-CZ"/>
        </w:rPr>
      </w:pPr>
    </w:p>
    <w:p w:rsidR="00423A79" w:rsidRDefault="00423A79" w:rsidP="00374526">
      <w:pPr>
        <w:spacing w:after="0" w:line="240" w:lineRule="auto"/>
        <w:rPr>
          <w:rFonts w:ascii="Times New Roman" w:eastAsia="Times New Roman" w:hAnsi="Times New Roman" w:cs="Times New Roman"/>
          <w:b/>
          <w:sz w:val="24"/>
          <w:szCs w:val="24"/>
          <w:lang w:eastAsia="cs-CZ"/>
        </w:rPr>
      </w:pPr>
    </w:p>
    <w:p w:rsidR="00423A79" w:rsidRDefault="00423A79" w:rsidP="009671DA">
      <w:pPr>
        <w:spacing w:after="0" w:line="240" w:lineRule="auto"/>
        <w:jc w:val="right"/>
        <w:rPr>
          <w:rFonts w:ascii="Times New Roman" w:eastAsia="Times New Roman" w:hAnsi="Times New Roman" w:cs="Times New Roman"/>
          <w:b/>
          <w:sz w:val="24"/>
          <w:szCs w:val="24"/>
          <w:lang w:eastAsia="cs-CZ"/>
        </w:rPr>
      </w:pPr>
    </w:p>
    <w:p w:rsidR="00423A79" w:rsidRDefault="00423A79" w:rsidP="00374526">
      <w:pPr>
        <w:spacing w:after="0" w:line="240" w:lineRule="auto"/>
        <w:rPr>
          <w:rFonts w:ascii="Times New Roman" w:eastAsia="Times New Roman" w:hAnsi="Times New Roman" w:cs="Times New Roman"/>
          <w:b/>
          <w:sz w:val="24"/>
          <w:szCs w:val="24"/>
          <w:lang w:eastAsia="cs-CZ"/>
        </w:rPr>
      </w:pPr>
    </w:p>
    <w:p w:rsidR="00423A79" w:rsidRPr="00374526" w:rsidRDefault="00423A79" w:rsidP="00374526">
      <w:pPr>
        <w:spacing w:after="0" w:line="240" w:lineRule="auto"/>
        <w:rPr>
          <w:rFonts w:ascii="Times New Roman" w:eastAsia="Times New Roman" w:hAnsi="Times New Roman" w:cs="Times New Roman"/>
          <w:b/>
          <w:sz w:val="24"/>
          <w:szCs w:val="24"/>
          <w:lang w:eastAsia="cs-CZ"/>
        </w:rPr>
      </w:pPr>
    </w:p>
    <w:p w:rsidR="00374526" w:rsidRPr="009671DA" w:rsidRDefault="00374526" w:rsidP="009671DA">
      <w:pPr>
        <w:spacing w:after="0" w:line="240" w:lineRule="auto"/>
        <w:jc w:val="center"/>
        <w:rPr>
          <w:rFonts w:ascii="Times New Roman" w:eastAsia="Times New Roman" w:hAnsi="Times New Roman" w:cs="Times New Roman"/>
          <w:sz w:val="28"/>
          <w:szCs w:val="28"/>
          <w:u w:val="single"/>
          <w:lang w:eastAsia="cs-CZ"/>
        </w:rPr>
      </w:pPr>
      <w:r w:rsidRPr="00374526">
        <w:rPr>
          <w:rFonts w:ascii="Times New Roman" w:eastAsia="Times New Roman" w:hAnsi="Times New Roman" w:cs="Times New Roman"/>
          <w:sz w:val="28"/>
          <w:szCs w:val="28"/>
          <w:lang w:eastAsia="cs-CZ"/>
        </w:rPr>
        <w:t>Školní vzdělávací program pro předškolní vzdělávání vypracoval tým pedagog</w:t>
      </w:r>
      <w:r w:rsidR="00423A79">
        <w:rPr>
          <w:rFonts w:ascii="Times New Roman" w:eastAsia="Times New Roman" w:hAnsi="Times New Roman" w:cs="Times New Roman"/>
          <w:sz w:val="28"/>
          <w:szCs w:val="28"/>
          <w:lang w:eastAsia="cs-CZ"/>
        </w:rPr>
        <w:t xml:space="preserve">ických pracovnic MŠ Hradčovice </w:t>
      </w:r>
      <w:r w:rsidRPr="00374526">
        <w:rPr>
          <w:rFonts w:ascii="Times New Roman" w:eastAsia="Times New Roman" w:hAnsi="Times New Roman" w:cs="Times New Roman"/>
          <w:sz w:val="28"/>
          <w:szCs w:val="28"/>
          <w:lang w:eastAsia="cs-CZ"/>
        </w:rPr>
        <w:t>a zpracovala jej ředitelka školy Lenka Hřibová podle RVP PV a byl projednán na pedagogické radě dne 26. srpna 2022.</w:t>
      </w:r>
    </w:p>
    <w:p w:rsidR="00374526" w:rsidRPr="00374526" w:rsidRDefault="00374526" w:rsidP="00374526"/>
    <w:p w:rsidR="00C517DC" w:rsidRPr="00C517DC" w:rsidRDefault="00C517DC" w:rsidP="00C517DC">
      <w:pPr>
        <w:pStyle w:val="Nzev"/>
        <w:rPr>
          <w:sz w:val="32"/>
          <w:szCs w:val="32"/>
        </w:rPr>
      </w:pPr>
      <w:r w:rsidRPr="00C517DC">
        <w:rPr>
          <w:sz w:val="32"/>
          <w:szCs w:val="32"/>
        </w:rPr>
        <w:lastRenderedPageBreak/>
        <w:t>Motto:</w:t>
      </w:r>
    </w:p>
    <w:p w:rsidR="00C517DC" w:rsidRPr="00C517DC" w:rsidRDefault="00C517DC" w:rsidP="00C517DC">
      <w:pPr>
        <w:pStyle w:val="Nzev"/>
        <w:rPr>
          <w:sz w:val="32"/>
          <w:szCs w:val="32"/>
        </w:rPr>
      </w:pPr>
    </w:p>
    <w:p w:rsidR="00C517DC" w:rsidRPr="00C517DC" w:rsidRDefault="00C517DC" w:rsidP="00C517DC">
      <w:pPr>
        <w:pStyle w:val="Nzev"/>
        <w:rPr>
          <w:sz w:val="32"/>
          <w:szCs w:val="32"/>
        </w:rPr>
      </w:pPr>
      <w:r w:rsidRPr="00C517DC">
        <w:rPr>
          <w:sz w:val="32"/>
          <w:szCs w:val="32"/>
        </w:rPr>
        <w:t xml:space="preserve">Jaro, léto, podzim, zima – čtyři roční období. </w:t>
      </w:r>
      <w:r w:rsidRPr="00C517DC">
        <w:rPr>
          <w:sz w:val="32"/>
          <w:szCs w:val="32"/>
        </w:rPr>
        <w:br/>
        <w:t>I když zima bývá prima, nikdo z nás se nezlobí,</w:t>
      </w:r>
      <w:r w:rsidRPr="00C517DC">
        <w:rPr>
          <w:sz w:val="32"/>
          <w:szCs w:val="32"/>
        </w:rPr>
        <w:br/>
        <w:t xml:space="preserve">že už jaro zlatým klíčkem cestu k létu odmyká, </w:t>
      </w:r>
      <w:r w:rsidRPr="00C517DC">
        <w:rPr>
          <w:sz w:val="32"/>
          <w:szCs w:val="32"/>
        </w:rPr>
        <w:br/>
        <w:t>a že s větrem přijde podzim, to je pravda odvěká.</w:t>
      </w:r>
    </w:p>
    <w:p w:rsidR="00C517DC" w:rsidRDefault="00C517DC"/>
    <w:p w:rsidR="00C517DC" w:rsidRDefault="00C517DC"/>
    <w:p w:rsidR="00C517DC" w:rsidRDefault="00C517DC">
      <w:r>
        <w:rPr>
          <w:noProof/>
          <w:lang w:eastAsia="cs-CZ"/>
        </w:rPr>
        <w:drawing>
          <wp:anchor distT="0" distB="0" distL="114300" distR="114300" simplePos="0" relativeHeight="251662336" behindDoc="1" locked="0" layoutInCell="1" allowOverlap="1">
            <wp:simplePos x="0" y="0"/>
            <wp:positionH relativeFrom="column">
              <wp:posOffset>14605</wp:posOffset>
            </wp:positionH>
            <wp:positionV relativeFrom="paragraph">
              <wp:posOffset>196215</wp:posOffset>
            </wp:positionV>
            <wp:extent cx="5755005" cy="5688330"/>
            <wp:effectExtent l="0" t="0" r="0" b="762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5688330"/>
                    </a:xfrm>
                    <a:prstGeom prst="rect">
                      <a:avLst/>
                    </a:prstGeom>
                    <a:noFill/>
                  </pic:spPr>
                </pic:pic>
              </a:graphicData>
            </a:graphic>
          </wp:anchor>
        </w:drawing>
      </w:r>
    </w:p>
    <w:p w:rsidR="00C517DC" w:rsidRDefault="00C517DC"/>
    <w:p w:rsidR="00C517DC" w:rsidRDefault="00C517DC"/>
    <w:p w:rsidR="00C517DC" w:rsidRDefault="00C517DC"/>
    <w:p w:rsidR="00C517DC" w:rsidRDefault="00C517DC"/>
    <w:p w:rsidR="00C517DC" w:rsidRDefault="00C517DC"/>
    <w:p w:rsidR="00C517DC" w:rsidRDefault="00C517DC"/>
    <w:p w:rsidR="00C517DC" w:rsidRDefault="00C517DC"/>
    <w:p w:rsidR="00C517DC" w:rsidRDefault="00C517DC"/>
    <w:p w:rsidR="00C517DC" w:rsidRDefault="00C517DC"/>
    <w:p w:rsidR="00C517DC" w:rsidRDefault="00C517DC"/>
    <w:p w:rsidR="00C517DC" w:rsidRDefault="00C517DC"/>
    <w:p w:rsidR="00C517DC" w:rsidRDefault="00C517DC"/>
    <w:p w:rsidR="00C517DC" w:rsidRDefault="00C517DC"/>
    <w:p w:rsidR="00C517DC" w:rsidRDefault="00C517DC"/>
    <w:p w:rsidR="00C517DC" w:rsidRDefault="00C517DC" w:rsidP="005F1AA9">
      <w:pPr>
        <w:jc w:val="right"/>
      </w:pPr>
    </w:p>
    <w:p w:rsidR="00C517DC" w:rsidRDefault="00C517DC"/>
    <w:p w:rsidR="00C517DC" w:rsidRDefault="00C517DC"/>
    <w:p w:rsidR="00C517DC" w:rsidRDefault="00C517DC"/>
    <w:p w:rsidR="00C517DC" w:rsidRDefault="00C517DC"/>
    <w:p w:rsidR="00C517DC" w:rsidRDefault="00C517DC"/>
    <w:bookmarkStart w:id="0" w:name="_Toc175907256" w:displacedByCustomXml="next"/>
    <w:sdt>
      <w:sdtPr>
        <w:rPr>
          <w:rFonts w:asciiTheme="minorHAnsi" w:eastAsiaTheme="minorHAnsi" w:hAnsiTheme="minorHAnsi" w:cstheme="minorBidi"/>
          <w:color w:val="auto"/>
          <w:sz w:val="22"/>
          <w:szCs w:val="22"/>
          <w:lang w:eastAsia="en-US"/>
        </w:rPr>
        <w:id w:val="-1131006391"/>
        <w:docPartObj>
          <w:docPartGallery w:val="Table of Contents"/>
          <w:docPartUnique/>
        </w:docPartObj>
      </w:sdtPr>
      <w:sdtEndPr>
        <w:rPr>
          <w:b/>
          <w:bCs/>
        </w:rPr>
      </w:sdtEndPr>
      <w:sdtContent>
        <w:p w:rsidR="00FA0A30" w:rsidRDefault="00FA0A30" w:rsidP="00B93AD4">
          <w:pPr>
            <w:pStyle w:val="Nadpisobsahu"/>
            <w:outlineLvl w:val="1"/>
          </w:pPr>
          <w:r>
            <w:t>Obsah</w:t>
          </w:r>
          <w:bookmarkEnd w:id="0"/>
        </w:p>
        <w:p w:rsidR="003B5E62" w:rsidRDefault="00FA0A30">
          <w:pPr>
            <w:pStyle w:val="Obsah2"/>
            <w:rPr>
              <w:rFonts w:cstheme="minorBidi"/>
              <w:noProof/>
            </w:rPr>
          </w:pPr>
          <w:r>
            <w:rPr>
              <w:b/>
              <w:bCs/>
            </w:rPr>
            <w:fldChar w:fldCharType="begin"/>
          </w:r>
          <w:r>
            <w:rPr>
              <w:b/>
              <w:bCs/>
            </w:rPr>
            <w:instrText xml:space="preserve"> TOC \o "1-3" \h \z \u </w:instrText>
          </w:r>
          <w:r>
            <w:rPr>
              <w:b/>
              <w:bCs/>
            </w:rPr>
            <w:fldChar w:fldCharType="separate"/>
          </w:r>
          <w:hyperlink w:anchor="_Toc175907256" w:history="1">
            <w:r w:rsidR="003B5E62" w:rsidRPr="00EF3685">
              <w:rPr>
                <w:rStyle w:val="Hypertextovodkaz"/>
                <w:noProof/>
              </w:rPr>
              <w:t>Obsah</w:t>
            </w:r>
            <w:r w:rsidR="003B5E62">
              <w:rPr>
                <w:noProof/>
                <w:webHidden/>
              </w:rPr>
              <w:tab/>
            </w:r>
            <w:r w:rsidR="003B5E62">
              <w:rPr>
                <w:noProof/>
                <w:webHidden/>
              </w:rPr>
              <w:fldChar w:fldCharType="begin"/>
            </w:r>
            <w:r w:rsidR="003B5E62">
              <w:rPr>
                <w:noProof/>
                <w:webHidden/>
              </w:rPr>
              <w:instrText xml:space="preserve"> PAGEREF _Toc175907256 \h </w:instrText>
            </w:r>
            <w:r w:rsidR="003B5E62">
              <w:rPr>
                <w:noProof/>
                <w:webHidden/>
              </w:rPr>
            </w:r>
            <w:r w:rsidR="003B5E62">
              <w:rPr>
                <w:noProof/>
                <w:webHidden/>
              </w:rPr>
              <w:fldChar w:fldCharType="separate"/>
            </w:r>
            <w:r w:rsidR="00E62113">
              <w:rPr>
                <w:noProof/>
                <w:webHidden/>
              </w:rPr>
              <w:t>2</w:t>
            </w:r>
            <w:r w:rsidR="003B5E62">
              <w:rPr>
                <w:noProof/>
                <w:webHidden/>
              </w:rPr>
              <w:fldChar w:fldCharType="end"/>
            </w:r>
          </w:hyperlink>
        </w:p>
        <w:p w:rsidR="003B5E62" w:rsidRDefault="003B5E62">
          <w:pPr>
            <w:pStyle w:val="Obsah1"/>
            <w:tabs>
              <w:tab w:val="right" w:leader="dot" w:pos="9062"/>
            </w:tabs>
            <w:rPr>
              <w:rFonts w:cstheme="minorBidi"/>
              <w:noProof/>
            </w:rPr>
          </w:pPr>
          <w:hyperlink w:anchor="_Toc175907257" w:history="1">
            <w:r w:rsidRPr="00EF3685">
              <w:rPr>
                <w:rStyle w:val="Hypertextovodkaz"/>
                <w:b/>
                <w:noProof/>
              </w:rPr>
              <w:t>1. IDENTIFIKAČNÍ ÚDAJE</w:t>
            </w:r>
            <w:r>
              <w:rPr>
                <w:noProof/>
                <w:webHidden/>
              </w:rPr>
              <w:tab/>
            </w:r>
            <w:r>
              <w:rPr>
                <w:noProof/>
                <w:webHidden/>
              </w:rPr>
              <w:fldChar w:fldCharType="begin"/>
            </w:r>
            <w:r>
              <w:rPr>
                <w:noProof/>
                <w:webHidden/>
              </w:rPr>
              <w:instrText xml:space="preserve"> PAGEREF _Toc175907257 \h </w:instrText>
            </w:r>
            <w:r>
              <w:rPr>
                <w:noProof/>
                <w:webHidden/>
              </w:rPr>
            </w:r>
            <w:r>
              <w:rPr>
                <w:noProof/>
                <w:webHidden/>
              </w:rPr>
              <w:fldChar w:fldCharType="separate"/>
            </w:r>
            <w:r w:rsidR="00E62113">
              <w:rPr>
                <w:noProof/>
                <w:webHidden/>
              </w:rPr>
              <w:t>4</w:t>
            </w:r>
            <w:r>
              <w:rPr>
                <w:noProof/>
                <w:webHidden/>
              </w:rPr>
              <w:fldChar w:fldCharType="end"/>
            </w:r>
          </w:hyperlink>
        </w:p>
        <w:p w:rsidR="003B5E62" w:rsidRDefault="003B5E62">
          <w:pPr>
            <w:pStyle w:val="Obsah2"/>
            <w:rPr>
              <w:rFonts w:cstheme="minorBidi"/>
              <w:noProof/>
            </w:rPr>
          </w:pPr>
          <w:hyperlink w:anchor="_Toc175907258" w:history="1">
            <w:r w:rsidRPr="00EF3685">
              <w:rPr>
                <w:rStyle w:val="Hypertextovodkaz"/>
                <w:rFonts w:eastAsia="Times New Roman"/>
                <w:noProof/>
              </w:rPr>
              <w:t>1.2 ZŘIZOVATEL</w:t>
            </w:r>
            <w:r>
              <w:rPr>
                <w:noProof/>
                <w:webHidden/>
              </w:rPr>
              <w:tab/>
            </w:r>
            <w:r>
              <w:rPr>
                <w:noProof/>
                <w:webHidden/>
              </w:rPr>
              <w:fldChar w:fldCharType="begin"/>
            </w:r>
            <w:r>
              <w:rPr>
                <w:noProof/>
                <w:webHidden/>
              </w:rPr>
              <w:instrText xml:space="preserve"> PAGEREF _Toc175907258 \h </w:instrText>
            </w:r>
            <w:r>
              <w:rPr>
                <w:noProof/>
                <w:webHidden/>
              </w:rPr>
            </w:r>
            <w:r>
              <w:rPr>
                <w:noProof/>
                <w:webHidden/>
              </w:rPr>
              <w:fldChar w:fldCharType="separate"/>
            </w:r>
            <w:r w:rsidR="00E62113">
              <w:rPr>
                <w:noProof/>
                <w:webHidden/>
              </w:rPr>
              <w:t>4</w:t>
            </w:r>
            <w:r>
              <w:rPr>
                <w:noProof/>
                <w:webHidden/>
              </w:rPr>
              <w:fldChar w:fldCharType="end"/>
            </w:r>
          </w:hyperlink>
        </w:p>
        <w:p w:rsidR="003B5E62" w:rsidRDefault="003B5E62">
          <w:pPr>
            <w:pStyle w:val="Obsah2"/>
            <w:rPr>
              <w:rFonts w:cstheme="minorBidi"/>
              <w:noProof/>
            </w:rPr>
          </w:pPr>
          <w:hyperlink w:anchor="_Toc175907259" w:history="1">
            <w:r w:rsidRPr="00EF3685">
              <w:rPr>
                <w:rStyle w:val="Hypertextovodkaz"/>
                <w:noProof/>
              </w:rPr>
              <w:t>1.3 JINÉ</w:t>
            </w:r>
            <w:r>
              <w:rPr>
                <w:noProof/>
                <w:webHidden/>
              </w:rPr>
              <w:tab/>
            </w:r>
            <w:r>
              <w:rPr>
                <w:noProof/>
                <w:webHidden/>
              </w:rPr>
              <w:fldChar w:fldCharType="begin"/>
            </w:r>
            <w:r>
              <w:rPr>
                <w:noProof/>
                <w:webHidden/>
              </w:rPr>
              <w:instrText xml:space="preserve"> PAGEREF _Toc175907259 \h </w:instrText>
            </w:r>
            <w:r>
              <w:rPr>
                <w:noProof/>
                <w:webHidden/>
              </w:rPr>
            </w:r>
            <w:r>
              <w:rPr>
                <w:noProof/>
                <w:webHidden/>
              </w:rPr>
              <w:fldChar w:fldCharType="separate"/>
            </w:r>
            <w:r w:rsidR="00E62113">
              <w:rPr>
                <w:noProof/>
                <w:webHidden/>
              </w:rPr>
              <w:t>4</w:t>
            </w:r>
            <w:r>
              <w:rPr>
                <w:noProof/>
                <w:webHidden/>
              </w:rPr>
              <w:fldChar w:fldCharType="end"/>
            </w:r>
          </w:hyperlink>
        </w:p>
        <w:p w:rsidR="003B5E62" w:rsidRDefault="003B5E62">
          <w:pPr>
            <w:pStyle w:val="Obsah2"/>
            <w:rPr>
              <w:rFonts w:cstheme="minorBidi"/>
              <w:noProof/>
            </w:rPr>
          </w:pPr>
          <w:hyperlink w:anchor="_Toc175907260" w:history="1">
            <w:r w:rsidRPr="00EF3685">
              <w:rPr>
                <w:rStyle w:val="Hypertextovodkaz"/>
                <w:rFonts w:eastAsia="Times New Roman"/>
                <w:b/>
                <w:noProof/>
              </w:rPr>
              <w:t>1.4 AKTUALIZACE ŠVP PV</w:t>
            </w:r>
            <w:r>
              <w:rPr>
                <w:noProof/>
                <w:webHidden/>
              </w:rPr>
              <w:tab/>
            </w:r>
            <w:r>
              <w:rPr>
                <w:noProof/>
                <w:webHidden/>
              </w:rPr>
              <w:fldChar w:fldCharType="begin"/>
            </w:r>
            <w:r>
              <w:rPr>
                <w:noProof/>
                <w:webHidden/>
              </w:rPr>
              <w:instrText xml:space="preserve"> PAGEREF _Toc175907260 \h </w:instrText>
            </w:r>
            <w:r>
              <w:rPr>
                <w:noProof/>
                <w:webHidden/>
              </w:rPr>
            </w:r>
            <w:r>
              <w:rPr>
                <w:noProof/>
                <w:webHidden/>
              </w:rPr>
              <w:fldChar w:fldCharType="separate"/>
            </w:r>
            <w:r w:rsidR="00E62113">
              <w:rPr>
                <w:noProof/>
                <w:webHidden/>
              </w:rPr>
              <w:t>6</w:t>
            </w:r>
            <w:r>
              <w:rPr>
                <w:noProof/>
                <w:webHidden/>
              </w:rPr>
              <w:fldChar w:fldCharType="end"/>
            </w:r>
          </w:hyperlink>
        </w:p>
        <w:p w:rsidR="003B5E62" w:rsidRDefault="003B5E62">
          <w:pPr>
            <w:pStyle w:val="Obsah1"/>
            <w:tabs>
              <w:tab w:val="right" w:leader="dot" w:pos="9062"/>
            </w:tabs>
            <w:rPr>
              <w:rFonts w:cstheme="minorBidi"/>
              <w:noProof/>
            </w:rPr>
          </w:pPr>
          <w:hyperlink w:anchor="_Toc175907261" w:history="1">
            <w:r w:rsidRPr="00EF3685">
              <w:rPr>
                <w:rStyle w:val="Hypertextovodkaz"/>
                <w:b/>
                <w:noProof/>
              </w:rPr>
              <w:t>2. OBECNÁ CHARAKTERISTIKA ŠKOLY</w:t>
            </w:r>
            <w:r>
              <w:rPr>
                <w:noProof/>
                <w:webHidden/>
              </w:rPr>
              <w:tab/>
            </w:r>
            <w:r>
              <w:rPr>
                <w:noProof/>
                <w:webHidden/>
              </w:rPr>
              <w:fldChar w:fldCharType="begin"/>
            </w:r>
            <w:r>
              <w:rPr>
                <w:noProof/>
                <w:webHidden/>
              </w:rPr>
              <w:instrText xml:space="preserve"> PAGEREF _Toc175907261 \h </w:instrText>
            </w:r>
            <w:r>
              <w:rPr>
                <w:noProof/>
                <w:webHidden/>
              </w:rPr>
            </w:r>
            <w:r>
              <w:rPr>
                <w:noProof/>
                <w:webHidden/>
              </w:rPr>
              <w:fldChar w:fldCharType="separate"/>
            </w:r>
            <w:r w:rsidR="00E62113">
              <w:rPr>
                <w:noProof/>
                <w:webHidden/>
              </w:rPr>
              <w:t>7</w:t>
            </w:r>
            <w:r>
              <w:rPr>
                <w:noProof/>
                <w:webHidden/>
              </w:rPr>
              <w:fldChar w:fldCharType="end"/>
            </w:r>
          </w:hyperlink>
        </w:p>
        <w:p w:rsidR="003B5E62" w:rsidRDefault="003B5E62">
          <w:pPr>
            <w:pStyle w:val="Obsah2"/>
            <w:rPr>
              <w:rFonts w:cstheme="minorBidi"/>
              <w:noProof/>
            </w:rPr>
          </w:pPr>
          <w:hyperlink w:anchor="_Toc175907262" w:history="1">
            <w:r w:rsidRPr="00EF3685">
              <w:rPr>
                <w:rStyle w:val="Hypertextovodkaz"/>
                <w:rFonts w:eastAsia="Times New Roman"/>
                <w:noProof/>
              </w:rPr>
              <w:t>2. 1 ORAGANIZAČNÍ STRUKTURA</w:t>
            </w:r>
            <w:r>
              <w:rPr>
                <w:noProof/>
                <w:webHidden/>
              </w:rPr>
              <w:tab/>
            </w:r>
            <w:r>
              <w:rPr>
                <w:noProof/>
                <w:webHidden/>
              </w:rPr>
              <w:fldChar w:fldCharType="begin"/>
            </w:r>
            <w:r>
              <w:rPr>
                <w:noProof/>
                <w:webHidden/>
              </w:rPr>
              <w:instrText xml:space="preserve"> PAGEREF _Toc175907262 \h </w:instrText>
            </w:r>
            <w:r>
              <w:rPr>
                <w:noProof/>
                <w:webHidden/>
              </w:rPr>
            </w:r>
            <w:r>
              <w:rPr>
                <w:noProof/>
                <w:webHidden/>
              </w:rPr>
              <w:fldChar w:fldCharType="separate"/>
            </w:r>
            <w:r w:rsidR="00E62113">
              <w:rPr>
                <w:noProof/>
                <w:webHidden/>
              </w:rPr>
              <w:t>7</w:t>
            </w:r>
            <w:r>
              <w:rPr>
                <w:noProof/>
                <w:webHidden/>
              </w:rPr>
              <w:fldChar w:fldCharType="end"/>
            </w:r>
          </w:hyperlink>
        </w:p>
        <w:p w:rsidR="003B5E62" w:rsidRDefault="003B5E62">
          <w:pPr>
            <w:pStyle w:val="Obsah2"/>
            <w:rPr>
              <w:rFonts w:cstheme="minorBidi"/>
              <w:noProof/>
            </w:rPr>
          </w:pPr>
          <w:hyperlink w:anchor="_Toc175907263" w:history="1">
            <w:r w:rsidRPr="00EF3685">
              <w:rPr>
                <w:rStyle w:val="Hypertextovodkaz"/>
                <w:b/>
                <w:noProof/>
              </w:rPr>
              <w:t>2.2 Z HISTORIE A CHARAKTERISTIKA ŠKOLY</w:t>
            </w:r>
            <w:r>
              <w:rPr>
                <w:noProof/>
                <w:webHidden/>
              </w:rPr>
              <w:tab/>
            </w:r>
            <w:r>
              <w:rPr>
                <w:noProof/>
                <w:webHidden/>
              </w:rPr>
              <w:fldChar w:fldCharType="begin"/>
            </w:r>
            <w:r>
              <w:rPr>
                <w:noProof/>
                <w:webHidden/>
              </w:rPr>
              <w:instrText xml:space="preserve"> PAGEREF _Toc175907263 \h </w:instrText>
            </w:r>
            <w:r>
              <w:rPr>
                <w:noProof/>
                <w:webHidden/>
              </w:rPr>
            </w:r>
            <w:r>
              <w:rPr>
                <w:noProof/>
                <w:webHidden/>
              </w:rPr>
              <w:fldChar w:fldCharType="separate"/>
            </w:r>
            <w:r w:rsidR="00E62113">
              <w:rPr>
                <w:noProof/>
                <w:webHidden/>
              </w:rPr>
              <w:t>8</w:t>
            </w:r>
            <w:r>
              <w:rPr>
                <w:noProof/>
                <w:webHidden/>
              </w:rPr>
              <w:fldChar w:fldCharType="end"/>
            </w:r>
          </w:hyperlink>
        </w:p>
        <w:p w:rsidR="003B5E62" w:rsidRDefault="003B5E62">
          <w:pPr>
            <w:pStyle w:val="Obsah1"/>
            <w:tabs>
              <w:tab w:val="right" w:leader="dot" w:pos="9062"/>
            </w:tabs>
            <w:rPr>
              <w:rFonts w:cstheme="minorBidi"/>
              <w:noProof/>
            </w:rPr>
          </w:pPr>
          <w:hyperlink w:anchor="_Toc175907264" w:history="1">
            <w:r w:rsidRPr="00EF3685">
              <w:rPr>
                <w:rStyle w:val="Hypertextovodkaz"/>
                <w:b/>
                <w:noProof/>
              </w:rPr>
              <w:t>3. PODMÍNKY PŘEDŠKOLNÍHO VZDĚLÁVÁNÍ, SPOLUPRÁCE S RODIČI A INSTITUCEMI</w:t>
            </w:r>
            <w:r>
              <w:rPr>
                <w:noProof/>
                <w:webHidden/>
              </w:rPr>
              <w:tab/>
            </w:r>
            <w:r>
              <w:rPr>
                <w:noProof/>
                <w:webHidden/>
              </w:rPr>
              <w:fldChar w:fldCharType="begin"/>
            </w:r>
            <w:r>
              <w:rPr>
                <w:noProof/>
                <w:webHidden/>
              </w:rPr>
              <w:instrText xml:space="preserve"> PAGEREF _Toc175907264 \h </w:instrText>
            </w:r>
            <w:r>
              <w:rPr>
                <w:noProof/>
                <w:webHidden/>
              </w:rPr>
            </w:r>
            <w:r>
              <w:rPr>
                <w:noProof/>
                <w:webHidden/>
              </w:rPr>
              <w:fldChar w:fldCharType="separate"/>
            </w:r>
            <w:r w:rsidR="00E62113">
              <w:rPr>
                <w:noProof/>
                <w:webHidden/>
              </w:rPr>
              <w:t>10</w:t>
            </w:r>
            <w:r>
              <w:rPr>
                <w:noProof/>
                <w:webHidden/>
              </w:rPr>
              <w:fldChar w:fldCharType="end"/>
            </w:r>
          </w:hyperlink>
        </w:p>
        <w:p w:rsidR="003B5E62" w:rsidRDefault="003B5E62">
          <w:pPr>
            <w:pStyle w:val="Obsah2"/>
            <w:rPr>
              <w:rFonts w:cstheme="minorBidi"/>
              <w:noProof/>
            </w:rPr>
          </w:pPr>
          <w:hyperlink w:anchor="_Toc175907265" w:history="1">
            <w:r w:rsidRPr="00EF3685">
              <w:rPr>
                <w:rStyle w:val="Hypertextovodkaz"/>
                <w:noProof/>
              </w:rPr>
              <w:t>3.1 VĚCNÉ PODMÍNKY</w:t>
            </w:r>
            <w:r>
              <w:rPr>
                <w:noProof/>
                <w:webHidden/>
              </w:rPr>
              <w:tab/>
            </w:r>
            <w:r>
              <w:rPr>
                <w:noProof/>
                <w:webHidden/>
              </w:rPr>
              <w:fldChar w:fldCharType="begin"/>
            </w:r>
            <w:r>
              <w:rPr>
                <w:noProof/>
                <w:webHidden/>
              </w:rPr>
              <w:instrText xml:space="preserve"> PAGEREF _Toc175907265 \h </w:instrText>
            </w:r>
            <w:r>
              <w:rPr>
                <w:noProof/>
                <w:webHidden/>
              </w:rPr>
            </w:r>
            <w:r>
              <w:rPr>
                <w:noProof/>
                <w:webHidden/>
              </w:rPr>
              <w:fldChar w:fldCharType="separate"/>
            </w:r>
            <w:r w:rsidR="00E62113">
              <w:rPr>
                <w:noProof/>
                <w:webHidden/>
              </w:rPr>
              <w:t>10</w:t>
            </w:r>
            <w:r>
              <w:rPr>
                <w:noProof/>
                <w:webHidden/>
              </w:rPr>
              <w:fldChar w:fldCharType="end"/>
            </w:r>
          </w:hyperlink>
        </w:p>
        <w:p w:rsidR="003B5E62" w:rsidRDefault="003B5E62">
          <w:pPr>
            <w:pStyle w:val="Obsah2"/>
            <w:rPr>
              <w:rFonts w:cstheme="minorBidi"/>
              <w:noProof/>
            </w:rPr>
          </w:pPr>
          <w:hyperlink w:anchor="_Toc175907266" w:history="1">
            <w:r w:rsidRPr="00EF3685">
              <w:rPr>
                <w:rStyle w:val="Hypertextovodkaz"/>
                <w:rFonts w:asciiTheme="majorHAnsi" w:eastAsia="Times New Roman" w:hAnsiTheme="majorHAnsi"/>
                <w:b/>
                <w:noProof/>
              </w:rPr>
              <w:t>Životospráva</w:t>
            </w:r>
            <w:r>
              <w:rPr>
                <w:noProof/>
                <w:webHidden/>
              </w:rPr>
              <w:tab/>
            </w:r>
            <w:r>
              <w:rPr>
                <w:noProof/>
                <w:webHidden/>
              </w:rPr>
              <w:fldChar w:fldCharType="begin"/>
            </w:r>
            <w:r>
              <w:rPr>
                <w:noProof/>
                <w:webHidden/>
              </w:rPr>
              <w:instrText xml:space="preserve"> PAGEREF _Toc175907266 \h </w:instrText>
            </w:r>
            <w:r>
              <w:rPr>
                <w:noProof/>
                <w:webHidden/>
              </w:rPr>
            </w:r>
            <w:r>
              <w:rPr>
                <w:noProof/>
                <w:webHidden/>
              </w:rPr>
              <w:fldChar w:fldCharType="separate"/>
            </w:r>
            <w:r w:rsidR="00E62113">
              <w:rPr>
                <w:noProof/>
                <w:webHidden/>
              </w:rPr>
              <w:t>10</w:t>
            </w:r>
            <w:r>
              <w:rPr>
                <w:noProof/>
                <w:webHidden/>
              </w:rPr>
              <w:fldChar w:fldCharType="end"/>
            </w:r>
          </w:hyperlink>
        </w:p>
        <w:p w:rsidR="003B5E62" w:rsidRDefault="003B5E62">
          <w:pPr>
            <w:pStyle w:val="Obsah2"/>
            <w:rPr>
              <w:rFonts w:cstheme="minorBidi"/>
              <w:noProof/>
            </w:rPr>
          </w:pPr>
          <w:hyperlink w:anchor="_Toc175907267" w:history="1">
            <w:r w:rsidRPr="00EF3685">
              <w:rPr>
                <w:rStyle w:val="Hypertextovodkaz"/>
                <w:rFonts w:asciiTheme="majorHAnsi" w:eastAsia="Times New Roman" w:hAnsiTheme="majorHAnsi"/>
                <w:b/>
                <w:noProof/>
              </w:rPr>
              <w:t>Psychosociální podmínky</w:t>
            </w:r>
            <w:r>
              <w:rPr>
                <w:noProof/>
                <w:webHidden/>
              </w:rPr>
              <w:tab/>
            </w:r>
            <w:r>
              <w:rPr>
                <w:noProof/>
                <w:webHidden/>
              </w:rPr>
              <w:fldChar w:fldCharType="begin"/>
            </w:r>
            <w:r>
              <w:rPr>
                <w:noProof/>
                <w:webHidden/>
              </w:rPr>
              <w:instrText xml:space="preserve"> PAGEREF _Toc175907267 \h </w:instrText>
            </w:r>
            <w:r>
              <w:rPr>
                <w:noProof/>
                <w:webHidden/>
              </w:rPr>
            </w:r>
            <w:r>
              <w:rPr>
                <w:noProof/>
                <w:webHidden/>
              </w:rPr>
              <w:fldChar w:fldCharType="separate"/>
            </w:r>
            <w:r w:rsidR="00E62113">
              <w:rPr>
                <w:noProof/>
                <w:webHidden/>
              </w:rPr>
              <w:t>10</w:t>
            </w:r>
            <w:r>
              <w:rPr>
                <w:noProof/>
                <w:webHidden/>
              </w:rPr>
              <w:fldChar w:fldCharType="end"/>
            </w:r>
          </w:hyperlink>
        </w:p>
        <w:p w:rsidR="003B5E62" w:rsidRDefault="003B5E62">
          <w:pPr>
            <w:pStyle w:val="Obsah2"/>
            <w:rPr>
              <w:rFonts w:cstheme="minorBidi"/>
              <w:noProof/>
            </w:rPr>
          </w:pPr>
          <w:hyperlink w:anchor="_Toc175907268" w:history="1">
            <w:r w:rsidRPr="00EF3685">
              <w:rPr>
                <w:rStyle w:val="Hypertextovodkaz"/>
                <w:rFonts w:asciiTheme="majorHAnsi" w:eastAsia="Times New Roman" w:hAnsiTheme="majorHAnsi"/>
                <w:b/>
                <w:noProof/>
              </w:rPr>
              <w:t>Organizace</w:t>
            </w:r>
            <w:r>
              <w:rPr>
                <w:noProof/>
                <w:webHidden/>
              </w:rPr>
              <w:tab/>
            </w:r>
            <w:r>
              <w:rPr>
                <w:noProof/>
                <w:webHidden/>
              </w:rPr>
              <w:fldChar w:fldCharType="begin"/>
            </w:r>
            <w:r>
              <w:rPr>
                <w:noProof/>
                <w:webHidden/>
              </w:rPr>
              <w:instrText xml:space="preserve"> PAGEREF _Toc175907268 \h </w:instrText>
            </w:r>
            <w:r>
              <w:rPr>
                <w:noProof/>
                <w:webHidden/>
              </w:rPr>
            </w:r>
            <w:r>
              <w:rPr>
                <w:noProof/>
                <w:webHidden/>
              </w:rPr>
              <w:fldChar w:fldCharType="separate"/>
            </w:r>
            <w:r w:rsidR="00E62113">
              <w:rPr>
                <w:noProof/>
                <w:webHidden/>
              </w:rPr>
              <w:t>11</w:t>
            </w:r>
            <w:r>
              <w:rPr>
                <w:noProof/>
                <w:webHidden/>
              </w:rPr>
              <w:fldChar w:fldCharType="end"/>
            </w:r>
          </w:hyperlink>
        </w:p>
        <w:p w:rsidR="003B5E62" w:rsidRDefault="003B5E62">
          <w:pPr>
            <w:pStyle w:val="Obsah2"/>
            <w:rPr>
              <w:rFonts w:cstheme="minorBidi"/>
              <w:noProof/>
            </w:rPr>
          </w:pPr>
          <w:hyperlink w:anchor="_Toc175907269" w:history="1">
            <w:r w:rsidRPr="00EF3685">
              <w:rPr>
                <w:rStyle w:val="Hypertextovodkaz"/>
                <w:rFonts w:asciiTheme="majorHAnsi" w:eastAsia="Times New Roman" w:hAnsiTheme="majorHAnsi"/>
                <w:b/>
                <w:noProof/>
              </w:rPr>
              <w:t>Řízení mateřské školy</w:t>
            </w:r>
            <w:r>
              <w:rPr>
                <w:noProof/>
                <w:webHidden/>
              </w:rPr>
              <w:tab/>
            </w:r>
            <w:r>
              <w:rPr>
                <w:noProof/>
                <w:webHidden/>
              </w:rPr>
              <w:fldChar w:fldCharType="begin"/>
            </w:r>
            <w:r>
              <w:rPr>
                <w:noProof/>
                <w:webHidden/>
              </w:rPr>
              <w:instrText xml:space="preserve"> PAGEREF _Toc175907269 \h </w:instrText>
            </w:r>
            <w:r>
              <w:rPr>
                <w:noProof/>
                <w:webHidden/>
              </w:rPr>
            </w:r>
            <w:r>
              <w:rPr>
                <w:noProof/>
                <w:webHidden/>
              </w:rPr>
              <w:fldChar w:fldCharType="separate"/>
            </w:r>
            <w:r w:rsidR="00E62113">
              <w:rPr>
                <w:noProof/>
                <w:webHidden/>
              </w:rPr>
              <w:t>11</w:t>
            </w:r>
            <w:r>
              <w:rPr>
                <w:noProof/>
                <w:webHidden/>
              </w:rPr>
              <w:fldChar w:fldCharType="end"/>
            </w:r>
          </w:hyperlink>
        </w:p>
        <w:p w:rsidR="003B5E62" w:rsidRDefault="003B5E62">
          <w:pPr>
            <w:pStyle w:val="Obsah2"/>
            <w:rPr>
              <w:rFonts w:cstheme="minorBidi"/>
              <w:noProof/>
            </w:rPr>
          </w:pPr>
          <w:hyperlink w:anchor="_Toc175907270" w:history="1">
            <w:r w:rsidRPr="00EF3685">
              <w:rPr>
                <w:rStyle w:val="Hypertextovodkaz"/>
                <w:rFonts w:asciiTheme="majorHAnsi" w:eastAsia="Times New Roman" w:hAnsiTheme="majorHAnsi"/>
                <w:b/>
                <w:noProof/>
              </w:rPr>
              <w:t>Personální a pedagogické zajištění</w:t>
            </w:r>
            <w:r>
              <w:rPr>
                <w:noProof/>
                <w:webHidden/>
              </w:rPr>
              <w:tab/>
            </w:r>
            <w:r>
              <w:rPr>
                <w:noProof/>
                <w:webHidden/>
              </w:rPr>
              <w:fldChar w:fldCharType="begin"/>
            </w:r>
            <w:r>
              <w:rPr>
                <w:noProof/>
                <w:webHidden/>
              </w:rPr>
              <w:instrText xml:space="preserve"> PAGEREF _Toc175907270 \h </w:instrText>
            </w:r>
            <w:r>
              <w:rPr>
                <w:noProof/>
                <w:webHidden/>
              </w:rPr>
            </w:r>
            <w:r>
              <w:rPr>
                <w:noProof/>
                <w:webHidden/>
              </w:rPr>
              <w:fldChar w:fldCharType="separate"/>
            </w:r>
            <w:r w:rsidR="00E62113">
              <w:rPr>
                <w:noProof/>
                <w:webHidden/>
              </w:rPr>
              <w:t>12</w:t>
            </w:r>
            <w:r>
              <w:rPr>
                <w:noProof/>
                <w:webHidden/>
              </w:rPr>
              <w:fldChar w:fldCharType="end"/>
            </w:r>
          </w:hyperlink>
        </w:p>
        <w:p w:rsidR="003B5E62" w:rsidRDefault="003B5E62">
          <w:pPr>
            <w:pStyle w:val="Obsah2"/>
            <w:rPr>
              <w:rFonts w:cstheme="minorBidi"/>
              <w:noProof/>
            </w:rPr>
          </w:pPr>
          <w:hyperlink w:anchor="_Toc175907271" w:history="1">
            <w:r w:rsidRPr="00EF3685">
              <w:rPr>
                <w:rStyle w:val="Hypertextovodkaz"/>
                <w:rFonts w:eastAsia="Times New Roman"/>
                <w:noProof/>
              </w:rPr>
              <w:t>3.2 VZDĚLÁVÁNÍ DĚTÍ SE SPECIÁLNÍMI VZDĚLÁVACÍMI POTŘEBAMI</w:t>
            </w:r>
            <w:r>
              <w:rPr>
                <w:noProof/>
                <w:webHidden/>
              </w:rPr>
              <w:tab/>
            </w:r>
            <w:r>
              <w:rPr>
                <w:noProof/>
                <w:webHidden/>
              </w:rPr>
              <w:fldChar w:fldCharType="begin"/>
            </w:r>
            <w:r>
              <w:rPr>
                <w:noProof/>
                <w:webHidden/>
              </w:rPr>
              <w:instrText xml:space="preserve"> PAGEREF _Toc175907271 \h </w:instrText>
            </w:r>
            <w:r>
              <w:rPr>
                <w:noProof/>
                <w:webHidden/>
              </w:rPr>
            </w:r>
            <w:r>
              <w:rPr>
                <w:noProof/>
                <w:webHidden/>
              </w:rPr>
              <w:fldChar w:fldCharType="separate"/>
            </w:r>
            <w:r w:rsidR="00E62113">
              <w:rPr>
                <w:noProof/>
                <w:webHidden/>
              </w:rPr>
              <w:t>12</w:t>
            </w:r>
            <w:r>
              <w:rPr>
                <w:noProof/>
                <w:webHidden/>
              </w:rPr>
              <w:fldChar w:fldCharType="end"/>
            </w:r>
          </w:hyperlink>
        </w:p>
        <w:p w:rsidR="003B5E62" w:rsidRDefault="003B5E62">
          <w:pPr>
            <w:pStyle w:val="Obsah2"/>
            <w:rPr>
              <w:rFonts w:cstheme="minorBidi"/>
              <w:noProof/>
            </w:rPr>
          </w:pPr>
          <w:hyperlink w:anchor="_Toc175907272" w:history="1">
            <w:r w:rsidRPr="00EF3685">
              <w:rPr>
                <w:rStyle w:val="Hypertextovodkaz"/>
                <w:rFonts w:eastAsia="Times New Roman"/>
                <w:noProof/>
              </w:rPr>
              <w:t>3.3 SYSTÉM PÉČE O DĚTI S PŘIZNANÝMI ODPŮRNÝMI OPATŘENÍMI</w:t>
            </w:r>
            <w:r>
              <w:rPr>
                <w:noProof/>
                <w:webHidden/>
              </w:rPr>
              <w:tab/>
            </w:r>
            <w:r>
              <w:rPr>
                <w:noProof/>
                <w:webHidden/>
              </w:rPr>
              <w:fldChar w:fldCharType="begin"/>
            </w:r>
            <w:r>
              <w:rPr>
                <w:noProof/>
                <w:webHidden/>
              </w:rPr>
              <w:instrText xml:space="preserve"> PAGEREF _Toc175907272 \h </w:instrText>
            </w:r>
            <w:r>
              <w:rPr>
                <w:noProof/>
                <w:webHidden/>
              </w:rPr>
            </w:r>
            <w:r>
              <w:rPr>
                <w:noProof/>
                <w:webHidden/>
              </w:rPr>
              <w:fldChar w:fldCharType="separate"/>
            </w:r>
            <w:r w:rsidR="00E62113">
              <w:rPr>
                <w:noProof/>
                <w:webHidden/>
              </w:rPr>
              <w:t>13</w:t>
            </w:r>
            <w:r>
              <w:rPr>
                <w:noProof/>
                <w:webHidden/>
              </w:rPr>
              <w:fldChar w:fldCharType="end"/>
            </w:r>
          </w:hyperlink>
        </w:p>
        <w:p w:rsidR="003B5E62" w:rsidRDefault="003B5E62">
          <w:pPr>
            <w:pStyle w:val="Obsah2"/>
            <w:rPr>
              <w:rFonts w:cstheme="minorBidi"/>
              <w:noProof/>
            </w:rPr>
          </w:pPr>
          <w:hyperlink w:anchor="_Toc175907273" w:history="1">
            <w:r w:rsidRPr="00EF3685">
              <w:rPr>
                <w:rStyle w:val="Hypertextovodkaz"/>
                <w:rFonts w:eastAsia="Times New Roman"/>
                <w:noProof/>
              </w:rPr>
              <w:t>3.4 JAZYKOVÁ PŘÍPRAVA DĚTÍ S NEDOSTATEČNOU ZNALOSTÍ ČESKÉHO JAZYKA</w:t>
            </w:r>
            <w:r>
              <w:rPr>
                <w:noProof/>
                <w:webHidden/>
              </w:rPr>
              <w:tab/>
            </w:r>
            <w:r>
              <w:rPr>
                <w:noProof/>
                <w:webHidden/>
              </w:rPr>
              <w:fldChar w:fldCharType="begin"/>
            </w:r>
            <w:r>
              <w:rPr>
                <w:noProof/>
                <w:webHidden/>
              </w:rPr>
              <w:instrText xml:space="preserve"> PAGEREF _Toc175907273 \h </w:instrText>
            </w:r>
            <w:r>
              <w:rPr>
                <w:noProof/>
                <w:webHidden/>
              </w:rPr>
            </w:r>
            <w:r>
              <w:rPr>
                <w:noProof/>
                <w:webHidden/>
              </w:rPr>
              <w:fldChar w:fldCharType="separate"/>
            </w:r>
            <w:r w:rsidR="00E62113">
              <w:rPr>
                <w:noProof/>
                <w:webHidden/>
              </w:rPr>
              <w:t>14</w:t>
            </w:r>
            <w:r>
              <w:rPr>
                <w:noProof/>
                <w:webHidden/>
              </w:rPr>
              <w:fldChar w:fldCharType="end"/>
            </w:r>
          </w:hyperlink>
        </w:p>
        <w:p w:rsidR="003B5E62" w:rsidRDefault="003B5E62">
          <w:pPr>
            <w:pStyle w:val="Obsah2"/>
            <w:rPr>
              <w:rFonts w:cstheme="minorBidi"/>
              <w:noProof/>
            </w:rPr>
          </w:pPr>
          <w:hyperlink w:anchor="_Toc175907274" w:history="1">
            <w:r w:rsidRPr="00EF3685">
              <w:rPr>
                <w:rStyle w:val="Hypertextovodkaz"/>
                <w:rFonts w:eastAsia="Times New Roman"/>
                <w:noProof/>
              </w:rPr>
              <w:t>3.5 PODMÍNKY PRO VÝCHOVU A VZDĚLÁVÁNÍ DĚTÍ MLADŠÍCH TŘÍ LET</w:t>
            </w:r>
            <w:r>
              <w:rPr>
                <w:noProof/>
                <w:webHidden/>
              </w:rPr>
              <w:tab/>
            </w:r>
            <w:r>
              <w:rPr>
                <w:noProof/>
                <w:webHidden/>
              </w:rPr>
              <w:fldChar w:fldCharType="begin"/>
            </w:r>
            <w:r>
              <w:rPr>
                <w:noProof/>
                <w:webHidden/>
              </w:rPr>
              <w:instrText xml:space="preserve"> PAGEREF _Toc175907274 \h </w:instrText>
            </w:r>
            <w:r>
              <w:rPr>
                <w:noProof/>
                <w:webHidden/>
              </w:rPr>
            </w:r>
            <w:r>
              <w:rPr>
                <w:noProof/>
                <w:webHidden/>
              </w:rPr>
              <w:fldChar w:fldCharType="separate"/>
            </w:r>
            <w:r w:rsidR="00E62113">
              <w:rPr>
                <w:noProof/>
                <w:webHidden/>
              </w:rPr>
              <w:t>14</w:t>
            </w:r>
            <w:r>
              <w:rPr>
                <w:noProof/>
                <w:webHidden/>
              </w:rPr>
              <w:fldChar w:fldCharType="end"/>
            </w:r>
          </w:hyperlink>
        </w:p>
        <w:p w:rsidR="003B5E62" w:rsidRDefault="003B5E62">
          <w:pPr>
            <w:pStyle w:val="Obsah2"/>
            <w:rPr>
              <w:rFonts w:cstheme="minorBidi"/>
              <w:noProof/>
            </w:rPr>
          </w:pPr>
          <w:hyperlink w:anchor="_Toc175907275" w:history="1">
            <w:r w:rsidRPr="00EF3685">
              <w:rPr>
                <w:rStyle w:val="Hypertextovodkaz"/>
                <w:rFonts w:eastAsia="Times New Roman"/>
                <w:noProof/>
              </w:rPr>
              <w:t>3.5.1 Kompetence dětí od dvou do tří let</w:t>
            </w:r>
            <w:r>
              <w:rPr>
                <w:noProof/>
                <w:webHidden/>
              </w:rPr>
              <w:tab/>
            </w:r>
            <w:r>
              <w:rPr>
                <w:noProof/>
                <w:webHidden/>
              </w:rPr>
              <w:fldChar w:fldCharType="begin"/>
            </w:r>
            <w:r>
              <w:rPr>
                <w:noProof/>
                <w:webHidden/>
              </w:rPr>
              <w:instrText xml:space="preserve"> PAGEREF _Toc175907275 \h </w:instrText>
            </w:r>
            <w:r>
              <w:rPr>
                <w:noProof/>
                <w:webHidden/>
              </w:rPr>
            </w:r>
            <w:r>
              <w:rPr>
                <w:noProof/>
                <w:webHidden/>
              </w:rPr>
              <w:fldChar w:fldCharType="separate"/>
            </w:r>
            <w:r w:rsidR="00E62113">
              <w:rPr>
                <w:noProof/>
                <w:webHidden/>
              </w:rPr>
              <w:t>16</w:t>
            </w:r>
            <w:r>
              <w:rPr>
                <w:noProof/>
                <w:webHidden/>
              </w:rPr>
              <w:fldChar w:fldCharType="end"/>
            </w:r>
          </w:hyperlink>
        </w:p>
        <w:p w:rsidR="003B5E62" w:rsidRDefault="003B5E62">
          <w:pPr>
            <w:pStyle w:val="Obsah1"/>
            <w:tabs>
              <w:tab w:val="right" w:leader="dot" w:pos="9062"/>
            </w:tabs>
            <w:rPr>
              <w:rFonts w:cstheme="minorBidi"/>
              <w:noProof/>
            </w:rPr>
          </w:pPr>
          <w:hyperlink w:anchor="_Toc175907276" w:history="1">
            <w:r w:rsidRPr="00EF3685">
              <w:rPr>
                <w:rStyle w:val="Hypertextovodkaz"/>
                <w:b/>
                <w:noProof/>
              </w:rPr>
              <w:t>4. ORGANIZACE VZDĚLÁVÁNÍ</w:t>
            </w:r>
            <w:r>
              <w:rPr>
                <w:noProof/>
                <w:webHidden/>
              </w:rPr>
              <w:tab/>
            </w:r>
            <w:r>
              <w:rPr>
                <w:noProof/>
                <w:webHidden/>
              </w:rPr>
              <w:fldChar w:fldCharType="begin"/>
            </w:r>
            <w:r>
              <w:rPr>
                <w:noProof/>
                <w:webHidden/>
              </w:rPr>
              <w:instrText xml:space="preserve"> PAGEREF _Toc175907276 \h </w:instrText>
            </w:r>
            <w:r>
              <w:rPr>
                <w:noProof/>
                <w:webHidden/>
              </w:rPr>
            </w:r>
            <w:r>
              <w:rPr>
                <w:noProof/>
                <w:webHidden/>
              </w:rPr>
              <w:fldChar w:fldCharType="separate"/>
            </w:r>
            <w:r w:rsidR="00E62113">
              <w:rPr>
                <w:noProof/>
                <w:webHidden/>
              </w:rPr>
              <w:t>19</w:t>
            </w:r>
            <w:r>
              <w:rPr>
                <w:noProof/>
                <w:webHidden/>
              </w:rPr>
              <w:fldChar w:fldCharType="end"/>
            </w:r>
          </w:hyperlink>
        </w:p>
        <w:p w:rsidR="003B5E62" w:rsidRDefault="003B5E62">
          <w:pPr>
            <w:pStyle w:val="Obsah2"/>
            <w:rPr>
              <w:rFonts w:cstheme="minorBidi"/>
              <w:noProof/>
            </w:rPr>
          </w:pPr>
          <w:hyperlink w:anchor="_Toc175907277" w:history="1">
            <w:r w:rsidRPr="00EF3685">
              <w:rPr>
                <w:rStyle w:val="Hypertextovodkaz"/>
                <w:noProof/>
              </w:rPr>
              <w:t>4.1 CHARAKTERISTIKA TŘÍD</w:t>
            </w:r>
            <w:r>
              <w:rPr>
                <w:noProof/>
                <w:webHidden/>
              </w:rPr>
              <w:tab/>
            </w:r>
            <w:r>
              <w:rPr>
                <w:noProof/>
                <w:webHidden/>
              </w:rPr>
              <w:fldChar w:fldCharType="begin"/>
            </w:r>
            <w:r>
              <w:rPr>
                <w:noProof/>
                <w:webHidden/>
              </w:rPr>
              <w:instrText xml:space="preserve"> PAGEREF _Toc175907277 \h </w:instrText>
            </w:r>
            <w:r>
              <w:rPr>
                <w:noProof/>
                <w:webHidden/>
              </w:rPr>
            </w:r>
            <w:r>
              <w:rPr>
                <w:noProof/>
                <w:webHidden/>
              </w:rPr>
              <w:fldChar w:fldCharType="separate"/>
            </w:r>
            <w:r w:rsidR="00E62113">
              <w:rPr>
                <w:noProof/>
                <w:webHidden/>
              </w:rPr>
              <w:t>19</w:t>
            </w:r>
            <w:r>
              <w:rPr>
                <w:noProof/>
                <w:webHidden/>
              </w:rPr>
              <w:fldChar w:fldCharType="end"/>
            </w:r>
          </w:hyperlink>
        </w:p>
        <w:p w:rsidR="003B5E62" w:rsidRDefault="003B5E62">
          <w:pPr>
            <w:pStyle w:val="Obsah2"/>
            <w:rPr>
              <w:rFonts w:cstheme="minorBidi"/>
              <w:noProof/>
            </w:rPr>
          </w:pPr>
          <w:hyperlink w:anchor="_Toc175907278" w:history="1">
            <w:r w:rsidRPr="00EF3685">
              <w:rPr>
                <w:rStyle w:val="Hypertextovodkaz"/>
                <w:noProof/>
              </w:rPr>
              <w:t>4.2 DENNÍ REŽIM</w:t>
            </w:r>
            <w:r>
              <w:rPr>
                <w:noProof/>
                <w:webHidden/>
              </w:rPr>
              <w:tab/>
            </w:r>
            <w:r>
              <w:rPr>
                <w:noProof/>
                <w:webHidden/>
              </w:rPr>
              <w:fldChar w:fldCharType="begin"/>
            </w:r>
            <w:r>
              <w:rPr>
                <w:noProof/>
                <w:webHidden/>
              </w:rPr>
              <w:instrText xml:space="preserve"> PAGEREF _Toc175907278 \h </w:instrText>
            </w:r>
            <w:r>
              <w:rPr>
                <w:noProof/>
                <w:webHidden/>
              </w:rPr>
            </w:r>
            <w:r>
              <w:rPr>
                <w:noProof/>
                <w:webHidden/>
              </w:rPr>
              <w:fldChar w:fldCharType="separate"/>
            </w:r>
            <w:r w:rsidR="00E62113">
              <w:rPr>
                <w:noProof/>
                <w:webHidden/>
              </w:rPr>
              <w:t>20</w:t>
            </w:r>
            <w:r>
              <w:rPr>
                <w:noProof/>
                <w:webHidden/>
              </w:rPr>
              <w:fldChar w:fldCharType="end"/>
            </w:r>
          </w:hyperlink>
        </w:p>
        <w:p w:rsidR="003B5E62" w:rsidRDefault="003B5E62">
          <w:pPr>
            <w:pStyle w:val="Obsah2"/>
            <w:rPr>
              <w:rFonts w:cstheme="minorBidi"/>
              <w:noProof/>
            </w:rPr>
          </w:pPr>
          <w:hyperlink w:anchor="_Toc175907279" w:history="1">
            <w:r w:rsidRPr="00EF3685">
              <w:rPr>
                <w:rStyle w:val="Hypertextovodkaz"/>
                <w:rFonts w:eastAsia="Times New Roman"/>
                <w:noProof/>
              </w:rPr>
              <w:t>4.3 PERSONÁLNÍ A PEDAGOGICKÉ ZAJIŠTĚNÍ</w:t>
            </w:r>
            <w:r>
              <w:rPr>
                <w:noProof/>
                <w:webHidden/>
              </w:rPr>
              <w:tab/>
            </w:r>
            <w:r>
              <w:rPr>
                <w:noProof/>
                <w:webHidden/>
              </w:rPr>
              <w:fldChar w:fldCharType="begin"/>
            </w:r>
            <w:r>
              <w:rPr>
                <w:noProof/>
                <w:webHidden/>
              </w:rPr>
              <w:instrText xml:space="preserve"> PAGEREF _Toc175907279 \h </w:instrText>
            </w:r>
            <w:r>
              <w:rPr>
                <w:noProof/>
                <w:webHidden/>
              </w:rPr>
            </w:r>
            <w:r>
              <w:rPr>
                <w:noProof/>
                <w:webHidden/>
              </w:rPr>
              <w:fldChar w:fldCharType="separate"/>
            </w:r>
            <w:r w:rsidR="00E62113">
              <w:rPr>
                <w:noProof/>
                <w:webHidden/>
              </w:rPr>
              <w:t>21</w:t>
            </w:r>
            <w:r>
              <w:rPr>
                <w:noProof/>
                <w:webHidden/>
              </w:rPr>
              <w:fldChar w:fldCharType="end"/>
            </w:r>
          </w:hyperlink>
        </w:p>
        <w:p w:rsidR="003B5E62" w:rsidRDefault="003B5E62">
          <w:pPr>
            <w:pStyle w:val="Obsah2"/>
            <w:rPr>
              <w:rFonts w:cstheme="minorBidi"/>
              <w:noProof/>
            </w:rPr>
          </w:pPr>
          <w:hyperlink w:anchor="_Toc175907280" w:history="1">
            <w:r w:rsidRPr="00EF3685">
              <w:rPr>
                <w:rStyle w:val="Hypertextovodkaz"/>
                <w:rFonts w:eastAsia="Times New Roman"/>
                <w:noProof/>
              </w:rPr>
              <w:t>4.4 KRITÉRIA PRO PŘIJÍMÁNÍ DĚTÍ K PŘEDŠKOLNMU VZDĚLÁVÁNÍ V MATEŘSKÉ ŠKOLE</w:t>
            </w:r>
            <w:r>
              <w:rPr>
                <w:noProof/>
                <w:webHidden/>
              </w:rPr>
              <w:tab/>
            </w:r>
            <w:r>
              <w:rPr>
                <w:noProof/>
                <w:webHidden/>
              </w:rPr>
              <w:fldChar w:fldCharType="begin"/>
            </w:r>
            <w:r>
              <w:rPr>
                <w:noProof/>
                <w:webHidden/>
              </w:rPr>
              <w:instrText xml:space="preserve"> PAGEREF _Toc175907280 \h </w:instrText>
            </w:r>
            <w:r>
              <w:rPr>
                <w:noProof/>
                <w:webHidden/>
              </w:rPr>
            </w:r>
            <w:r>
              <w:rPr>
                <w:noProof/>
                <w:webHidden/>
              </w:rPr>
              <w:fldChar w:fldCharType="separate"/>
            </w:r>
            <w:r w:rsidR="00E62113">
              <w:rPr>
                <w:noProof/>
                <w:webHidden/>
              </w:rPr>
              <w:t>21</w:t>
            </w:r>
            <w:r>
              <w:rPr>
                <w:noProof/>
                <w:webHidden/>
              </w:rPr>
              <w:fldChar w:fldCharType="end"/>
            </w:r>
          </w:hyperlink>
        </w:p>
        <w:p w:rsidR="003B5E62" w:rsidRDefault="003B5E62">
          <w:pPr>
            <w:pStyle w:val="Obsah2"/>
            <w:rPr>
              <w:rFonts w:cstheme="minorBidi"/>
              <w:noProof/>
            </w:rPr>
          </w:pPr>
          <w:hyperlink w:anchor="_Toc175907281" w:history="1">
            <w:r w:rsidRPr="00EF3685">
              <w:rPr>
                <w:rStyle w:val="Hypertextovodkaz"/>
                <w:noProof/>
              </w:rPr>
              <w:t>4.5 INIVIDUÁLNÍ VZDĚLÁVÁNÍ</w:t>
            </w:r>
            <w:r>
              <w:rPr>
                <w:noProof/>
                <w:webHidden/>
              </w:rPr>
              <w:tab/>
            </w:r>
            <w:r>
              <w:rPr>
                <w:noProof/>
                <w:webHidden/>
              </w:rPr>
              <w:fldChar w:fldCharType="begin"/>
            </w:r>
            <w:r>
              <w:rPr>
                <w:noProof/>
                <w:webHidden/>
              </w:rPr>
              <w:instrText xml:space="preserve"> PAGEREF _Toc175907281 \h </w:instrText>
            </w:r>
            <w:r>
              <w:rPr>
                <w:noProof/>
                <w:webHidden/>
              </w:rPr>
            </w:r>
            <w:r>
              <w:rPr>
                <w:noProof/>
                <w:webHidden/>
              </w:rPr>
              <w:fldChar w:fldCharType="separate"/>
            </w:r>
            <w:r w:rsidR="00E62113">
              <w:rPr>
                <w:noProof/>
                <w:webHidden/>
              </w:rPr>
              <w:t>22</w:t>
            </w:r>
            <w:r>
              <w:rPr>
                <w:noProof/>
                <w:webHidden/>
              </w:rPr>
              <w:fldChar w:fldCharType="end"/>
            </w:r>
          </w:hyperlink>
        </w:p>
        <w:p w:rsidR="003B5E62" w:rsidRDefault="003B5E62">
          <w:pPr>
            <w:pStyle w:val="Obsah1"/>
            <w:tabs>
              <w:tab w:val="right" w:leader="dot" w:pos="9062"/>
            </w:tabs>
            <w:rPr>
              <w:rFonts w:cstheme="minorBidi"/>
              <w:noProof/>
            </w:rPr>
          </w:pPr>
          <w:hyperlink w:anchor="_Toc175907282" w:history="1">
            <w:r w:rsidRPr="00EF3685">
              <w:rPr>
                <w:rStyle w:val="Hypertextovodkaz"/>
                <w:b/>
                <w:noProof/>
              </w:rPr>
              <w:t>5. CHRAKTERISTIKA VZDĚLÁVACÍHO PROGRAMU</w:t>
            </w:r>
            <w:r>
              <w:rPr>
                <w:noProof/>
                <w:webHidden/>
              </w:rPr>
              <w:tab/>
            </w:r>
            <w:r>
              <w:rPr>
                <w:noProof/>
                <w:webHidden/>
              </w:rPr>
              <w:fldChar w:fldCharType="begin"/>
            </w:r>
            <w:r>
              <w:rPr>
                <w:noProof/>
                <w:webHidden/>
              </w:rPr>
              <w:instrText xml:space="preserve"> PAGEREF _Toc175907282 \h </w:instrText>
            </w:r>
            <w:r>
              <w:rPr>
                <w:noProof/>
                <w:webHidden/>
              </w:rPr>
            </w:r>
            <w:r>
              <w:rPr>
                <w:noProof/>
                <w:webHidden/>
              </w:rPr>
              <w:fldChar w:fldCharType="separate"/>
            </w:r>
            <w:r w:rsidR="00E62113">
              <w:rPr>
                <w:noProof/>
                <w:webHidden/>
              </w:rPr>
              <w:t>23</w:t>
            </w:r>
            <w:r>
              <w:rPr>
                <w:noProof/>
                <w:webHidden/>
              </w:rPr>
              <w:fldChar w:fldCharType="end"/>
            </w:r>
          </w:hyperlink>
        </w:p>
        <w:p w:rsidR="003B5E62" w:rsidRDefault="003B5E62">
          <w:pPr>
            <w:pStyle w:val="Obsah2"/>
            <w:rPr>
              <w:rFonts w:cstheme="minorBidi"/>
              <w:noProof/>
            </w:rPr>
          </w:pPr>
          <w:hyperlink w:anchor="_Toc175907283" w:history="1">
            <w:r w:rsidRPr="00EF3685">
              <w:rPr>
                <w:rStyle w:val="Hypertextovodkaz"/>
                <w:rFonts w:eastAsia="Times New Roman"/>
                <w:noProof/>
              </w:rPr>
              <w:t>5. 1 FILOZOFIE ŠKOLY</w:t>
            </w:r>
            <w:r>
              <w:rPr>
                <w:noProof/>
                <w:webHidden/>
              </w:rPr>
              <w:tab/>
            </w:r>
            <w:r>
              <w:rPr>
                <w:noProof/>
                <w:webHidden/>
              </w:rPr>
              <w:fldChar w:fldCharType="begin"/>
            </w:r>
            <w:r>
              <w:rPr>
                <w:noProof/>
                <w:webHidden/>
              </w:rPr>
              <w:instrText xml:space="preserve"> PAGEREF _Toc175907283 \h </w:instrText>
            </w:r>
            <w:r>
              <w:rPr>
                <w:noProof/>
                <w:webHidden/>
              </w:rPr>
            </w:r>
            <w:r>
              <w:rPr>
                <w:noProof/>
                <w:webHidden/>
              </w:rPr>
              <w:fldChar w:fldCharType="separate"/>
            </w:r>
            <w:r w:rsidR="00E62113">
              <w:rPr>
                <w:noProof/>
                <w:webHidden/>
              </w:rPr>
              <w:t>23</w:t>
            </w:r>
            <w:r>
              <w:rPr>
                <w:noProof/>
                <w:webHidden/>
              </w:rPr>
              <w:fldChar w:fldCharType="end"/>
            </w:r>
          </w:hyperlink>
        </w:p>
        <w:p w:rsidR="003B5E62" w:rsidRDefault="003B5E62">
          <w:pPr>
            <w:pStyle w:val="Obsah2"/>
            <w:rPr>
              <w:rFonts w:cstheme="minorBidi"/>
              <w:noProof/>
            </w:rPr>
          </w:pPr>
          <w:hyperlink w:anchor="_Toc175907284" w:history="1">
            <w:r w:rsidRPr="00EF3685">
              <w:rPr>
                <w:rStyle w:val="Hypertextovodkaz"/>
                <w:rFonts w:eastAsia="Times New Roman"/>
                <w:noProof/>
              </w:rPr>
              <w:t>5. 2 VIZE ŠKOLY</w:t>
            </w:r>
            <w:r>
              <w:rPr>
                <w:noProof/>
                <w:webHidden/>
              </w:rPr>
              <w:tab/>
            </w:r>
            <w:r>
              <w:rPr>
                <w:noProof/>
                <w:webHidden/>
              </w:rPr>
              <w:fldChar w:fldCharType="begin"/>
            </w:r>
            <w:r>
              <w:rPr>
                <w:noProof/>
                <w:webHidden/>
              </w:rPr>
              <w:instrText xml:space="preserve"> PAGEREF _Toc175907284 \h </w:instrText>
            </w:r>
            <w:r>
              <w:rPr>
                <w:noProof/>
                <w:webHidden/>
              </w:rPr>
            </w:r>
            <w:r>
              <w:rPr>
                <w:noProof/>
                <w:webHidden/>
              </w:rPr>
              <w:fldChar w:fldCharType="separate"/>
            </w:r>
            <w:r w:rsidR="00E62113">
              <w:rPr>
                <w:noProof/>
                <w:webHidden/>
              </w:rPr>
              <w:t>24</w:t>
            </w:r>
            <w:r>
              <w:rPr>
                <w:noProof/>
                <w:webHidden/>
              </w:rPr>
              <w:fldChar w:fldCharType="end"/>
            </w:r>
          </w:hyperlink>
        </w:p>
        <w:p w:rsidR="003B5E62" w:rsidRDefault="003B5E62">
          <w:pPr>
            <w:pStyle w:val="Obsah2"/>
            <w:rPr>
              <w:rFonts w:cstheme="minorBidi"/>
              <w:noProof/>
            </w:rPr>
          </w:pPr>
          <w:hyperlink w:anchor="_Toc175907285" w:history="1">
            <w:r w:rsidRPr="00EF3685">
              <w:rPr>
                <w:rStyle w:val="Hypertextovodkaz"/>
                <w:rFonts w:eastAsia="Times New Roman"/>
                <w:noProof/>
              </w:rPr>
              <w:t>5. 3 VÝCHOVNĚ VZDĚLÁVACÍ STRATEGIE ŠKOLY</w:t>
            </w:r>
            <w:r>
              <w:rPr>
                <w:noProof/>
                <w:webHidden/>
              </w:rPr>
              <w:tab/>
            </w:r>
            <w:r>
              <w:rPr>
                <w:noProof/>
                <w:webHidden/>
              </w:rPr>
              <w:fldChar w:fldCharType="begin"/>
            </w:r>
            <w:r>
              <w:rPr>
                <w:noProof/>
                <w:webHidden/>
              </w:rPr>
              <w:instrText xml:space="preserve"> PAGEREF _Toc175907285 \h </w:instrText>
            </w:r>
            <w:r>
              <w:rPr>
                <w:noProof/>
                <w:webHidden/>
              </w:rPr>
            </w:r>
            <w:r>
              <w:rPr>
                <w:noProof/>
                <w:webHidden/>
              </w:rPr>
              <w:fldChar w:fldCharType="separate"/>
            </w:r>
            <w:r w:rsidR="00E62113">
              <w:rPr>
                <w:noProof/>
                <w:webHidden/>
              </w:rPr>
              <w:t>24</w:t>
            </w:r>
            <w:r>
              <w:rPr>
                <w:noProof/>
                <w:webHidden/>
              </w:rPr>
              <w:fldChar w:fldCharType="end"/>
            </w:r>
          </w:hyperlink>
        </w:p>
        <w:p w:rsidR="003B5E62" w:rsidRDefault="003B5E62">
          <w:pPr>
            <w:pStyle w:val="Obsah3"/>
            <w:tabs>
              <w:tab w:val="right" w:leader="dot" w:pos="9062"/>
            </w:tabs>
            <w:rPr>
              <w:rFonts w:cstheme="minorBidi"/>
              <w:noProof/>
            </w:rPr>
          </w:pPr>
          <w:hyperlink w:anchor="_Toc175907286" w:history="1">
            <w:r w:rsidRPr="00EF3685">
              <w:rPr>
                <w:rStyle w:val="Hypertextovodkaz"/>
                <w:rFonts w:eastAsia="Times New Roman"/>
                <w:noProof/>
              </w:rPr>
              <w:t>5.3.1 Nabídka nadstandartních aktivit:</w:t>
            </w:r>
            <w:r>
              <w:rPr>
                <w:noProof/>
                <w:webHidden/>
              </w:rPr>
              <w:tab/>
            </w:r>
            <w:r>
              <w:rPr>
                <w:noProof/>
                <w:webHidden/>
              </w:rPr>
              <w:fldChar w:fldCharType="begin"/>
            </w:r>
            <w:r>
              <w:rPr>
                <w:noProof/>
                <w:webHidden/>
              </w:rPr>
              <w:instrText xml:space="preserve"> PAGEREF _Toc175907286 \h </w:instrText>
            </w:r>
            <w:r>
              <w:rPr>
                <w:noProof/>
                <w:webHidden/>
              </w:rPr>
            </w:r>
            <w:r>
              <w:rPr>
                <w:noProof/>
                <w:webHidden/>
              </w:rPr>
              <w:fldChar w:fldCharType="separate"/>
            </w:r>
            <w:r w:rsidR="00E62113">
              <w:rPr>
                <w:noProof/>
                <w:webHidden/>
              </w:rPr>
              <w:t>24</w:t>
            </w:r>
            <w:r>
              <w:rPr>
                <w:noProof/>
                <w:webHidden/>
              </w:rPr>
              <w:fldChar w:fldCharType="end"/>
            </w:r>
          </w:hyperlink>
        </w:p>
        <w:p w:rsidR="003B5E62" w:rsidRDefault="003B5E62">
          <w:pPr>
            <w:pStyle w:val="Obsah3"/>
            <w:tabs>
              <w:tab w:val="right" w:leader="dot" w:pos="9062"/>
            </w:tabs>
            <w:rPr>
              <w:rFonts w:cstheme="minorBidi"/>
              <w:noProof/>
            </w:rPr>
          </w:pPr>
          <w:hyperlink w:anchor="_Toc175907287" w:history="1">
            <w:r w:rsidRPr="00EF3685">
              <w:rPr>
                <w:rStyle w:val="Hypertextovodkaz"/>
                <w:rFonts w:eastAsia="Times New Roman"/>
                <w:noProof/>
              </w:rPr>
              <w:t>5.3.2 Při výchovně vzdělávací práci respektujeme:</w:t>
            </w:r>
            <w:r>
              <w:rPr>
                <w:noProof/>
                <w:webHidden/>
              </w:rPr>
              <w:tab/>
            </w:r>
            <w:r>
              <w:rPr>
                <w:noProof/>
                <w:webHidden/>
              </w:rPr>
              <w:fldChar w:fldCharType="begin"/>
            </w:r>
            <w:r>
              <w:rPr>
                <w:noProof/>
                <w:webHidden/>
              </w:rPr>
              <w:instrText xml:space="preserve"> PAGEREF _Toc175907287 \h </w:instrText>
            </w:r>
            <w:r>
              <w:rPr>
                <w:noProof/>
                <w:webHidden/>
              </w:rPr>
            </w:r>
            <w:r>
              <w:rPr>
                <w:noProof/>
                <w:webHidden/>
              </w:rPr>
              <w:fldChar w:fldCharType="separate"/>
            </w:r>
            <w:r w:rsidR="00E62113">
              <w:rPr>
                <w:noProof/>
                <w:webHidden/>
              </w:rPr>
              <w:t>24</w:t>
            </w:r>
            <w:r>
              <w:rPr>
                <w:noProof/>
                <w:webHidden/>
              </w:rPr>
              <w:fldChar w:fldCharType="end"/>
            </w:r>
          </w:hyperlink>
        </w:p>
        <w:p w:rsidR="003B5E62" w:rsidRDefault="003B5E62">
          <w:pPr>
            <w:pStyle w:val="Obsah2"/>
            <w:rPr>
              <w:rFonts w:cstheme="minorBidi"/>
              <w:noProof/>
            </w:rPr>
          </w:pPr>
          <w:hyperlink w:anchor="_Toc175907288" w:history="1">
            <w:r w:rsidRPr="00EF3685">
              <w:rPr>
                <w:rStyle w:val="Hypertextovodkaz"/>
                <w:rFonts w:eastAsia="Times New Roman"/>
                <w:noProof/>
              </w:rPr>
              <w:t>5. 4 ZÁMĚR ŠVP PV</w:t>
            </w:r>
            <w:r>
              <w:rPr>
                <w:noProof/>
                <w:webHidden/>
              </w:rPr>
              <w:tab/>
            </w:r>
            <w:r>
              <w:rPr>
                <w:noProof/>
                <w:webHidden/>
              </w:rPr>
              <w:fldChar w:fldCharType="begin"/>
            </w:r>
            <w:r>
              <w:rPr>
                <w:noProof/>
                <w:webHidden/>
              </w:rPr>
              <w:instrText xml:space="preserve"> PAGEREF _Toc175907288 \h </w:instrText>
            </w:r>
            <w:r>
              <w:rPr>
                <w:noProof/>
                <w:webHidden/>
              </w:rPr>
            </w:r>
            <w:r>
              <w:rPr>
                <w:noProof/>
                <w:webHidden/>
              </w:rPr>
              <w:fldChar w:fldCharType="separate"/>
            </w:r>
            <w:r w:rsidR="00E62113">
              <w:rPr>
                <w:noProof/>
                <w:webHidden/>
              </w:rPr>
              <w:t>25</w:t>
            </w:r>
            <w:r>
              <w:rPr>
                <w:noProof/>
                <w:webHidden/>
              </w:rPr>
              <w:fldChar w:fldCharType="end"/>
            </w:r>
          </w:hyperlink>
        </w:p>
        <w:p w:rsidR="003B5E62" w:rsidRDefault="003B5E62">
          <w:pPr>
            <w:pStyle w:val="Obsah2"/>
            <w:rPr>
              <w:rFonts w:cstheme="minorBidi"/>
              <w:noProof/>
            </w:rPr>
          </w:pPr>
          <w:hyperlink w:anchor="_Toc175907289" w:history="1">
            <w:r w:rsidRPr="00EF3685">
              <w:rPr>
                <w:rStyle w:val="Hypertextovodkaz"/>
                <w:rFonts w:eastAsia="Times New Roman"/>
                <w:noProof/>
              </w:rPr>
              <w:t>5. 5 DLOUHODOBÉ CÍLE VZDĚLÁVACÍHO PROGRAMU:</w:t>
            </w:r>
            <w:r>
              <w:rPr>
                <w:noProof/>
                <w:webHidden/>
              </w:rPr>
              <w:tab/>
            </w:r>
            <w:r>
              <w:rPr>
                <w:noProof/>
                <w:webHidden/>
              </w:rPr>
              <w:fldChar w:fldCharType="begin"/>
            </w:r>
            <w:r>
              <w:rPr>
                <w:noProof/>
                <w:webHidden/>
              </w:rPr>
              <w:instrText xml:space="preserve"> PAGEREF _Toc175907289 \h </w:instrText>
            </w:r>
            <w:r>
              <w:rPr>
                <w:noProof/>
                <w:webHidden/>
              </w:rPr>
            </w:r>
            <w:r>
              <w:rPr>
                <w:noProof/>
                <w:webHidden/>
              </w:rPr>
              <w:fldChar w:fldCharType="separate"/>
            </w:r>
            <w:r w:rsidR="00E62113">
              <w:rPr>
                <w:noProof/>
                <w:webHidden/>
              </w:rPr>
              <w:t>25</w:t>
            </w:r>
            <w:r>
              <w:rPr>
                <w:noProof/>
                <w:webHidden/>
              </w:rPr>
              <w:fldChar w:fldCharType="end"/>
            </w:r>
          </w:hyperlink>
        </w:p>
        <w:p w:rsidR="003B5E62" w:rsidRDefault="003B5E62">
          <w:pPr>
            <w:pStyle w:val="Obsah2"/>
            <w:rPr>
              <w:rFonts w:cstheme="minorBidi"/>
              <w:noProof/>
            </w:rPr>
          </w:pPr>
          <w:hyperlink w:anchor="_Toc175907290" w:history="1">
            <w:r w:rsidRPr="00EF3685">
              <w:rPr>
                <w:rStyle w:val="Hypertextovodkaz"/>
                <w:rFonts w:eastAsia="Times New Roman"/>
                <w:noProof/>
              </w:rPr>
              <w:t>5. 6 PORMA A METODY NAŠÍ PRÁCE UPLATŇOVANÉ V MŠ</w:t>
            </w:r>
            <w:r>
              <w:rPr>
                <w:noProof/>
                <w:webHidden/>
              </w:rPr>
              <w:tab/>
            </w:r>
            <w:r>
              <w:rPr>
                <w:noProof/>
                <w:webHidden/>
              </w:rPr>
              <w:fldChar w:fldCharType="begin"/>
            </w:r>
            <w:r>
              <w:rPr>
                <w:noProof/>
                <w:webHidden/>
              </w:rPr>
              <w:instrText xml:space="preserve"> PAGEREF _Toc175907290 \h </w:instrText>
            </w:r>
            <w:r>
              <w:rPr>
                <w:noProof/>
                <w:webHidden/>
              </w:rPr>
            </w:r>
            <w:r>
              <w:rPr>
                <w:noProof/>
                <w:webHidden/>
              </w:rPr>
              <w:fldChar w:fldCharType="separate"/>
            </w:r>
            <w:r w:rsidR="00E62113">
              <w:rPr>
                <w:noProof/>
                <w:webHidden/>
              </w:rPr>
              <w:t>25</w:t>
            </w:r>
            <w:r>
              <w:rPr>
                <w:noProof/>
                <w:webHidden/>
              </w:rPr>
              <w:fldChar w:fldCharType="end"/>
            </w:r>
          </w:hyperlink>
        </w:p>
        <w:p w:rsidR="003B5E62" w:rsidRDefault="003B5E62">
          <w:pPr>
            <w:pStyle w:val="Obsah2"/>
            <w:rPr>
              <w:rFonts w:cstheme="minorBidi"/>
              <w:noProof/>
            </w:rPr>
          </w:pPr>
          <w:hyperlink w:anchor="_Toc175907291" w:history="1">
            <w:r w:rsidRPr="00EF3685">
              <w:rPr>
                <w:rStyle w:val="Hypertextovodkaz"/>
                <w:rFonts w:eastAsia="Times New Roman"/>
                <w:noProof/>
              </w:rPr>
              <w:t>5.7 ZAJIŠTĚNÍ PODMÍNEK VZDĚLÁVÁNÍ DĚTÍ  se speciálními vzdělávacími potřebami, sociálně znevýhodněných, mimořádně nadaných a dětí s nedostatečnou znalostí Českého jazyka</w:t>
            </w:r>
            <w:r>
              <w:rPr>
                <w:noProof/>
                <w:webHidden/>
              </w:rPr>
              <w:tab/>
            </w:r>
            <w:r>
              <w:rPr>
                <w:noProof/>
                <w:webHidden/>
              </w:rPr>
              <w:fldChar w:fldCharType="begin"/>
            </w:r>
            <w:r>
              <w:rPr>
                <w:noProof/>
                <w:webHidden/>
              </w:rPr>
              <w:instrText xml:space="preserve"> PAGEREF _Toc175907291 \h </w:instrText>
            </w:r>
            <w:r>
              <w:rPr>
                <w:noProof/>
                <w:webHidden/>
              </w:rPr>
            </w:r>
            <w:r>
              <w:rPr>
                <w:noProof/>
                <w:webHidden/>
              </w:rPr>
              <w:fldChar w:fldCharType="separate"/>
            </w:r>
            <w:r w:rsidR="00E62113">
              <w:rPr>
                <w:noProof/>
                <w:webHidden/>
              </w:rPr>
              <w:t>26</w:t>
            </w:r>
            <w:r>
              <w:rPr>
                <w:noProof/>
                <w:webHidden/>
              </w:rPr>
              <w:fldChar w:fldCharType="end"/>
            </w:r>
          </w:hyperlink>
        </w:p>
        <w:p w:rsidR="003B5E62" w:rsidRDefault="003B5E62">
          <w:pPr>
            <w:pStyle w:val="Obsah2"/>
            <w:rPr>
              <w:rFonts w:cstheme="minorBidi"/>
              <w:noProof/>
            </w:rPr>
          </w:pPr>
          <w:hyperlink w:anchor="_Toc175907292" w:history="1">
            <w:r w:rsidRPr="00EF3685">
              <w:rPr>
                <w:rStyle w:val="Hypertextovodkaz"/>
                <w:rFonts w:eastAsia="Times New Roman"/>
                <w:noProof/>
              </w:rPr>
              <w:t>5.8 ZAJIŠTĚNÍ PRŮBĚHU VZDĚLÁVÁNÍ DĚTÍ OD DVOU DO TŘÍ LET</w:t>
            </w:r>
            <w:r>
              <w:rPr>
                <w:noProof/>
                <w:webHidden/>
              </w:rPr>
              <w:tab/>
            </w:r>
            <w:r>
              <w:rPr>
                <w:noProof/>
                <w:webHidden/>
              </w:rPr>
              <w:fldChar w:fldCharType="begin"/>
            </w:r>
            <w:r>
              <w:rPr>
                <w:noProof/>
                <w:webHidden/>
              </w:rPr>
              <w:instrText xml:space="preserve"> PAGEREF _Toc175907292 \h </w:instrText>
            </w:r>
            <w:r>
              <w:rPr>
                <w:noProof/>
                <w:webHidden/>
              </w:rPr>
            </w:r>
            <w:r>
              <w:rPr>
                <w:noProof/>
                <w:webHidden/>
              </w:rPr>
              <w:fldChar w:fldCharType="separate"/>
            </w:r>
            <w:r w:rsidR="00E62113">
              <w:rPr>
                <w:noProof/>
                <w:webHidden/>
              </w:rPr>
              <w:t>27</w:t>
            </w:r>
            <w:r>
              <w:rPr>
                <w:noProof/>
                <w:webHidden/>
              </w:rPr>
              <w:fldChar w:fldCharType="end"/>
            </w:r>
          </w:hyperlink>
        </w:p>
        <w:p w:rsidR="003B5E62" w:rsidRDefault="003B5E62">
          <w:pPr>
            <w:pStyle w:val="Obsah2"/>
            <w:rPr>
              <w:rFonts w:cstheme="minorBidi"/>
              <w:noProof/>
            </w:rPr>
          </w:pPr>
          <w:hyperlink w:anchor="_Toc175907293" w:history="1">
            <w:r w:rsidRPr="00EF3685">
              <w:rPr>
                <w:rStyle w:val="Hypertextovodkaz"/>
                <w:rFonts w:eastAsia="Times New Roman"/>
                <w:noProof/>
              </w:rPr>
              <w:t>5.9  RÁMCOVÉ CÍLE NAŠÍ ŠKOLY</w:t>
            </w:r>
            <w:r>
              <w:rPr>
                <w:noProof/>
                <w:webHidden/>
              </w:rPr>
              <w:tab/>
            </w:r>
            <w:r>
              <w:rPr>
                <w:noProof/>
                <w:webHidden/>
              </w:rPr>
              <w:fldChar w:fldCharType="begin"/>
            </w:r>
            <w:r>
              <w:rPr>
                <w:noProof/>
                <w:webHidden/>
              </w:rPr>
              <w:instrText xml:space="preserve"> PAGEREF _Toc175907293 \h </w:instrText>
            </w:r>
            <w:r>
              <w:rPr>
                <w:noProof/>
                <w:webHidden/>
              </w:rPr>
            </w:r>
            <w:r>
              <w:rPr>
                <w:noProof/>
                <w:webHidden/>
              </w:rPr>
              <w:fldChar w:fldCharType="separate"/>
            </w:r>
            <w:r w:rsidR="00E62113">
              <w:rPr>
                <w:noProof/>
                <w:webHidden/>
              </w:rPr>
              <w:t>27</w:t>
            </w:r>
            <w:r>
              <w:rPr>
                <w:noProof/>
                <w:webHidden/>
              </w:rPr>
              <w:fldChar w:fldCharType="end"/>
            </w:r>
          </w:hyperlink>
        </w:p>
        <w:p w:rsidR="003B5E62" w:rsidRDefault="003B5E62">
          <w:pPr>
            <w:pStyle w:val="Obsah3"/>
            <w:tabs>
              <w:tab w:val="right" w:leader="dot" w:pos="9062"/>
            </w:tabs>
            <w:rPr>
              <w:rFonts w:cstheme="minorBidi"/>
              <w:noProof/>
            </w:rPr>
          </w:pPr>
          <w:hyperlink w:anchor="_Toc175907294" w:history="1">
            <w:r w:rsidRPr="00EF3685">
              <w:rPr>
                <w:rStyle w:val="Hypertextovodkaz"/>
                <w:rFonts w:eastAsia="Times New Roman"/>
                <w:noProof/>
              </w:rPr>
              <w:t>5.9.1 Úkoly předškolního vzdělávání a obecné rámcové cíle z RVP PV</w:t>
            </w:r>
            <w:r>
              <w:rPr>
                <w:noProof/>
                <w:webHidden/>
              </w:rPr>
              <w:tab/>
            </w:r>
            <w:r>
              <w:rPr>
                <w:noProof/>
                <w:webHidden/>
              </w:rPr>
              <w:fldChar w:fldCharType="begin"/>
            </w:r>
            <w:r>
              <w:rPr>
                <w:noProof/>
                <w:webHidden/>
              </w:rPr>
              <w:instrText xml:space="preserve"> PAGEREF _Toc175907294 \h </w:instrText>
            </w:r>
            <w:r>
              <w:rPr>
                <w:noProof/>
                <w:webHidden/>
              </w:rPr>
            </w:r>
            <w:r>
              <w:rPr>
                <w:noProof/>
                <w:webHidden/>
              </w:rPr>
              <w:fldChar w:fldCharType="separate"/>
            </w:r>
            <w:r w:rsidR="00E62113">
              <w:rPr>
                <w:noProof/>
                <w:webHidden/>
              </w:rPr>
              <w:t>28</w:t>
            </w:r>
            <w:r>
              <w:rPr>
                <w:noProof/>
                <w:webHidden/>
              </w:rPr>
              <w:fldChar w:fldCharType="end"/>
            </w:r>
          </w:hyperlink>
        </w:p>
        <w:p w:rsidR="003B5E62" w:rsidRDefault="003B5E62">
          <w:pPr>
            <w:pStyle w:val="Obsah1"/>
            <w:tabs>
              <w:tab w:val="right" w:leader="dot" w:pos="9062"/>
            </w:tabs>
            <w:rPr>
              <w:rFonts w:cstheme="minorBidi"/>
              <w:noProof/>
            </w:rPr>
          </w:pPr>
          <w:hyperlink w:anchor="_Toc175907295" w:history="1">
            <w:r w:rsidRPr="00EF3685">
              <w:rPr>
                <w:rStyle w:val="Hypertextovodkaz"/>
                <w:rFonts w:eastAsia="Times New Roman"/>
                <w:b/>
                <w:noProof/>
              </w:rPr>
              <w:t>6. VZDĚLÁVACÍ OBSAH</w:t>
            </w:r>
            <w:r>
              <w:rPr>
                <w:noProof/>
                <w:webHidden/>
              </w:rPr>
              <w:tab/>
            </w:r>
            <w:r>
              <w:rPr>
                <w:noProof/>
                <w:webHidden/>
              </w:rPr>
              <w:fldChar w:fldCharType="begin"/>
            </w:r>
            <w:r>
              <w:rPr>
                <w:noProof/>
                <w:webHidden/>
              </w:rPr>
              <w:instrText xml:space="preserve"> PAGEREF _Toc175907295 \h </w:instrText>
            </w:r>
            <w:r>
              <w:rPr>
                <w:noProof/>
                <w:webHidden/>
              </w:rPr>
            </w:r>
            <w:r>
              <w:rPr>
                <w:noProof/>
                <w:webHidden/>
              </w:rPr>
              <w:fldChar w:fldCharType="separate"/>
            </w:r>
            <w:r w:rsidR="00E62113">
              <w:rPr>
                <w:noProof/>
                <w:webHidden/>
              </w:rPr>
              <w:t>29</w:t>
            </w:r>
            <w:r>
              <w:rPr>
                <w:noProof/>
                <w:webHidden/>
              </w:rPr>
              <w:fldChar w:fldCharType="end"/>
            </w:r>
          </w:hyperlink>
        </w:p>
        <w:p w:rsidR="003B5E62" w:rsidRDefault="003B5E62">
          <w:pPr>
            <w:pStyle w:val="Obsah2"/>
            <w:rPr>
              <w:rFonts w:cstheme="minorBidi"/>
              <w:noProof/>
            </w:rPr>
          </w:pPr>
          <w:hyperlink w:anchor="_Toc175907296" w:history="1">
            <w:r w:rsidRPr="00EF3685">
              <w:rPr>
                <w:rStyle w:val="Hypertextovodkaz"/>
                <w:rFonts w:eastAsia="Times New Roman"/>
                <w:noProof/>
              </w:rPr>
              <w:t>6. 1 ZÁSADY PRÁCE S INTEGROVANÝMI BLOKY</w:t>
            </w:r>
            <w:r>
              <w:rPr>
                <w:noProof/>
                <w:webHidden/>
              </w:rPr>
              <w:tab/>
            </w:r>
            <w:r>
              <w:rPr>
                <w:noProof/>
                <w:webHidden/>
              </w:rPr>
              <w:fldChar w:fldCharType="begin"/>
            </w:r>
            <w:r>
              <w:rPr>
                <w:noProof/>
                <w:webHidden/>
              </w:rPr>
              <w:instrText xml:space="preserve"> PAGEREF _Toc175907296 \h </w:instrText>
            </w:r>
            <w:r>
              <w:rPr>
                <w:noProof/>
                <w:webHidden/>
              </w:rPr>
            </w:r>
            <w:r>
              <w:rPr>
                <w:noProof/>
                <w:webHidden/>
              </w:rPr>
              <w:fldChar w:fldCharType="separate"/>
            </w:r>
            <w:r w:rsidR="00E62113">
              <w:rPr>
                <w:noProof/>
                <w:webHidden/>
              </w:rPr>
              <w:t>29</w:t>
            </w:r>
            <w:r>
              <w:rPr>
                <w:noProof/>
                <w:webHidden/>
              </w:rPr>
              <w:fldChar w:fldCharType="end"/>
            </w:r>
          </w:hyperlink>
        </w:p>
        <w:p w:rsidR="003B5E62" w:rsidRDefault="003B5E62">
          <w:pPr>
            <w:pStyle w:val="Obsah2"/>
            <w:rPr>
              <w:rFonts w:cstheme="minorBidi"/>
              <w:noProof/>
            </w:rPr>
          </w:pPr>
          <w:hyperlink w:anchor="_Toc175907297" w:history="1">
            <w:r w:rsidRPr="00EF3685">
              <w:rPr>
                <w:rStyle w:val="Hypertextovodkaz"/>
                <w:rFonts w:eastAsia="Times New Roman"/>
                <w:noProof/>
              </w:rPr>
              <w:t>6. 2 VZDĚLÁVACÍ OBSAH JE ROZDĚLEN DO 6 INTEGROVANÝCH BLOKŮ</w:t>
            </w:r>
            <w:r>
              <w:rPr>
                <w:noProof/>
                <w:webHidden/>
              </w:rPr>
              <w:tab/>
            </w:r>
            <w:r>
              <w:rPr>
                <w:noProof/>
                <w:webHidden/>
              </w:rPr>
              <w:fldChar w:fldCharType="begin"/>
            </w:r>
            <w:r>
              <w:rPr>
                <w:noProof/>
                <w:webHidden/>
              </w:rPr>
              <w:instrText xml:space="preserve"> PAGEREF _Toc175907297 \h </w:instrText>
            </w:r>
            <w:r>
              <w:rPr>
                <w:noProof/>
                <w:webHidden/>
              </w:rPr>
            </w:r>
            <w:r>
              <w:rPr>
                <w:noProof/>
                <w:webHidden/>
              </w:rPr>
              <w:fldChar w:fldCharType="separate"/>
            </w:r>
            <w:r w:rsidR="00E62113">
              <w:rPr>
                <w:noProof/>
                <w:webHidden/>
              </w:rPr>
              <w:t>29</w:t>
            </w:r>
            <w:r>
              <w:rPr>
                <w:noProof/>
                <w:webHidden/>
              </w:rPr>
              <w:fldChar w:fldCharType="end"/>
            </w:r>
          </w:hyperlink>
        </w:p>
        <w:p w:rsidR="003B5E62" w:rsidRDefault="003B5E62">
          <w:pPr>
            <w:pStyle w:val="Obsah2"/>
            <w:rPr>
              <w:rFonts w:cstheme="minorBidi"/>
              <w:noProof/>
            </w:rPr>
          </w:pPr>
          <w:hyperlink w:anchor="_Toc175907298" w:history="1">
            <w:r w:rsidRPr="00EF3685">
              <w:rPr>
                <w:rStyle w:val="Hypertextovodkaz"/>
                <w:rFonts w:ascii="Times New Roman" w:eastAsia="Times New Roman" w:hAnsi="Times New Roman"/>
                <w:b/>
                <w:noProof/>
              </w:rPr>
              <w:t>1. PŘIZPŮSOBENÍ</w:t>
            </w:r>
            <w:r>
              <w:rPr>
                <w:noProof/>
                <w:webHidden/>
              </w:rPr>
              <w:tab/>
            </w:r>
            <w:r>
              <w:rPr>
                <w:noProof/>
                <w:webHidden/>
              </w:rPr>
              <w:fldChar w:fldCharType="begin"/>
            </w:r>
            <w:r>
              <w:rPr>
                <w:noProof/>
                <w:webHidden/>
              </w:rPr>
              <w:instrText xml:space="preserve"> PAGEREF _Toc175907298 \h </w:instrText>
            </w:r>
            <w:r>
              <w:rPr>
                <w:noProof/>
                <w:webHidden/>
              </w:rPr>
            </w:r>
            <w:r>
              <w:rPr>
                <w:noProof/>
                <w:webHidden/>
              </w:rPr>
              <w:fldChar w:fldCharType="separate"/>
            </w:r>
            <w:r w:rsidR="00E62113">
              <w:rPr>
                <w:noProof/>
                <w:webHidden/>
              </w:rPr>
              <w:t>29</w:t>
            </w:r>
            <w:r>
              <w:rPr>
                <w:noProof/>
                <w:webHidden/>
              </w:rPr>
              <w:fldChar w:fldCharType="end"/>
            </w:r>
          </w:hyperlink>
        </w:p>
        <w:p w:rsidR="003B5E62" w:rsidRDefault="003B5E62">
          <w:pPr>
            <w:pStyle w:val="Obsah2"/>
            <w:rPr>
              <w:rFonts w:cstheme="minorBidi"/>
              <w:noProof/>
            </w:rPr>
          </w:pPr>
          <w:hyperlink w:anchor="_Toc175907299" w:history="1">
            <w:r w:rsidRPr="00EF3685">
              <w:rPr>
                <w:rStyle w:val="Hypertextovodkaz"/>
                <w:rFonts w:ascii="Times New Roman" w:eastAsia="Times New Roman" w:hAnsi="Times New Roman"/>
                <w:b/>
                <w:noProof/>
              </w:rPr>
              <w:t>2.USPÁVÁNÍ</w:t>
            </w:r>
            <w:r>
              <w:rPr>
                <w:noProof/>
                <w:webHidden/>
              </w:rPr>
              <w:tab/>
            </w:r>
            <w:r>
              <w:rPr>
                <w:noProof/>
                <w:webHidden/>
              </w:rPr>
              <w:fldChar w:fldCharType="begin"/>
            </w:r>
            <w:r>
              <w:rPr>
                <w:noProof/>
                <w:webHidden/>
              </w:rPr>
              <w:instrText xml:space="preserve"> PAGEREF _Toc175907299 \h </w:instrText>
            </w:r>
            <w:r>
              <w:rPr>
                <w:noProof/>
                <w:webHidden/>
              </w:rPr>
            </w:r>
            <w:r>
              <w:rPr>
                <w:noProof/>
                <w:webHidden/>
              </w:rPr>
              <w:fldChar w:fldCharType="separate"/>
            </w:r>
            <w:r w:rsidR="00E62113">
              <w:rPr>
                <w:noProof/>
                <w:webHidden/>
              </w:rPr>
              <w:t>34</w:t>
            </w:r>
            <w:r>
              <w:rPr>
                <w:noProof/>
                <w:webHidden/>
              </w:rPr>
              <w:fldChar w:fldCharType="end"/>
            </w:r>
          </w:hyperlink>
        </w:p>
        <w:p w:rsidR="003B5E62" w:rsidRDefault="003B5E62">
          <w:pPr>
            <w:pStyle w:val="Obsah2"/>
            <w:rPr>
              <w:rFonts w:cstheme="minorBidi"/>
              <w:noProof/>
            </w:rPr>
          </w:pPr>
          <w:hyperlink w:anchor="_Toc175907300" w:history="1">
            <w:r w:rsidRPr="00EF3685">
              <w:rPr>
                <w:rStyle w:val="Hypertextovodkaz"/>
                <w:rFonts w:ascii="Times New Roman" w:eastAsia="Times New Roman" w:hAnsi="Times New Roman"/>
                <w:b/>
                <w:noProof/>
              </w:rPr>
              <w:t>3. ADVENT</w:t>
            </w:r>
            <w:r>
              <w:rPr>
                <w:noProof/>
                <w:webHidden/>
              </w:rPr>
              <w:tab/>
            </w:r>
            <w:r>
              <w:rPr>
                <w:noProof/>
                <w:webHidden/>
              </w:rPr>
              <w:fldChar w:fldCharType="begin"/>
            </w:r>
            <w:r>
              <w:rPr>
                <w:noProof/>
                <w:webHidden/>
              </w:rPr>
              <w:instrText xml:space="preserve"> PAGEREF _Toc175907300 \h </w:instrText>
            </w:r>
            <w:r>
              <w:rPr>
                <w:noProof/>
                <w:webHidden/>
              </w:rPr>
            </w:r>
            <w:r>
              <w:rPr>
                <w:noProof/>
                <w:webHidden/>
              </w:rPr>
              <w:fldChar w:fldCharType="separate"/>
            </w:r>
            <w:r w:rsidR="00E62113">
              <w:rPr>
                <w:noProof/>
                <w:webHidden/>
              </w:rPr>
              <w:t>39</w:t>
            </w:r>
            <w:r>
              <w:rPr>
                <w:noProof/>
                <w:webHidden/>
              </w:rPr>
              <w:fldChar w:fldCharType="end"/>
            </w:r>
          </w:hyperlink>
        </w:p>
        <w:p w:rsidR="003B5E62" w:rsidRDefault="003B5E62">
          <w:pPr>
            <w:pStyle w:val="Obsah2"/>
            <w:rPr>
              <w:rFonts w:cstheme="minorBidi"/>
              <w:noProof/>
            </w:rPr>
          </w:pPr>
          <w:hyperlink w:anchor="_Toc175907301" w:history="1">
            <w:r w:rsidRPr="00EF3685">
              <w:rPr>
                <w:rStyle w:val="Hypertextovodkaz"/>
                <w:rFonts w:ascii="Times New Roman" w:eastAsia="Times New Roman" w:hAnsi="Times New Roman"/>
                <w:b/>
                <w:noProof/>
              </w:rPr>
              <w:t>4. ZIMNÍ RADOVÁNKY</w:t>
            </w:r>
            <w:r>
              <w:rPr>
                <w:noProof/>
                <w:webHidden/>
              </w:rPr>
              <w:tab/>
            </w:r>
            <w:r>
              <w:rPr>
                <w:noProof/>
                <w:webHidden/>
              </w:rPr>
              <w:fldChar w:fldCharType="begin"/>
            </w:r>
            <w:r>
              <w:rPr>
                <w:noProof/>
                <w:webHidden/>
              </w:rPr>
              <w:instrText xml:space="preserve"> PAGEREF _Toc175907301 \h </w:instrText>
            </w:r>
            <w:r>
              <w:rPr>
                <w:noProof/>
                <w:webHidden/>
              </w:rPr>
            </w:r>
            <w:r>
              <w:rPr>
                <w:noProof/>
                <w:webHidden/>
              </w:rPr>
              <w:fldChar w:fldCharType="separate"/>
            </w:r>
            <w:r w:rsidR="00E62113">
              <w:rPr>
                <w:noProof/>
                <w:webHidden/>
              </w:rPr>
              <w:t>44</w:t>
            </w:r>
            <w:r>
              <w:rPr>
                <w:noProof/>
                <w:webHidden/>
              </w:rPr>
              <w:fldChar w:fldCharType="end"/>
            </w:r>
          </w:hyperlink>
        </w:p>
        <w:p w:rsidR="003B5E62" w:rsidRDefault="003B5E62">
          <w:pPr>
            <w:pStyle w:val="Obsah2"/>
            <w:rPr>
              <w:rFonts w:cstheme="minorBidi"/>
              <w:noProof/>
            </w:rPr>
          </w:pPr>
          <w:hyperlink w:anchor="_Toc175907302" w:history="1">
            <w:r w:rsidRPr="00EF3685">
              <w:rPr>
                <w:rStyle w:val="Hypertextovodkaz"/>
                <w:rFonts w:ascii="Times New Roman" w:eastAsia="Times New Roman" w:hAnsi="Times New Roman"/>
                <w:b/>
                <w:noProof/>
              </w:rPr>
              <w:t>5. PROBOUZENÍ</w:t>
            </w:r>
            <w:r>
              <w:rPr>
                <w:noProof/>
                <w:webHidden/>
              </w:rPr>
              <w:tab/>
            </w:r>
            <w:r>
              <w:rPr>
                <w:noProof/>
                <w:webHidden/>
              </w:rPr>
              <w:fldChar w:fldCharType="begin"/>
            </w:r>
            <w:r>
              <w:rPr>
                <w:noProof/>
                <w:webHidden/>
              </w:rPr>
              <w:instrText xml:space="preserve"> PAGEREF _Toc175907302 \h </w:instrText>
            </w:r>
            <w:r>
              <w:rPr>
                <w:noProof/>
                <w:webHidden/>
              </w:rPr>
            </w:r>
            <w:r>
              <w:rPr>
                <w:noProof/>
                <w:webHidden/>
              </w:rPr>
              <w:fldChar w:fldCharType="separate"/>
            </w:r>
            <w:r w:rsidR="00E62113">
              <w:rPr>
                <w:noProof/>
                <w:webHidden/>
              </w:rPr>
              <w:t>49</w:t>
            </w:r>
            <w:r>
              <w:rPr>
                <w:noProof/>
                <w:webHidden/>
              </w:rPr>
              <w:fldChar w:fldCharType="end"/>
            </w:r>
          </w:hyperlink>
        </w:p>
        <w:p w:rsidR="003B5E62" w:rsidRDefault="003B5E62">
          <w:pPr>
            <w:pStyle w:val="Obsah2"/>
            <w:rPr>
              <w:rFonts w:cstheme="minorBidi"/>
              <w:noProof/>
            </w:rPr>
          </w:pPr>
          <w:hyperlink w:anchor="_Toc175907303" w:history="1">
            <w:r w:rsidRPr="00EF3685">
              <w:rPr>
                <w:rStyle w:val="Hypertextovodkaz"/>
                <w:rFonts w:ascii="Times New Roman" w:eastAsia="Times New Roman" w:hAnsi="Times New Roman"/>
                <w:b/>
                <w:noProof/>
              </w:rPr>
              <w:t>6. LOUČENÍ</w:t>
            </w:r>
            <w:r>
              <w:rPr>
                <w:noProof/>
                <w:webHidden/>
              </w:rPr>
              <w:tab/>
            </w:r>
            <w:r>
              <w:rPr>
                <w:noProof/>
                <w:webHidden/>
              </w:rPr>
              <w:fldChar w:fldCharType="begin"/>
            </w:r>
            <w:r>
              <w:rPr>
                <w:noProof/>
                <w:webHidden/>
              </w:rPr>
              <w:instrText xml:space="preserve"> PAGEREF _Toc175907303 \h </w:instrText>
            </w:r>
            <w:r>
              <w:rPr>
                <w:noProof/>
                <w:webHidden/>
              </w:rPr>
            </w:r>
            <w:r>
              <w:rPr>
                <w:noProof/>
                <w:webHidden/>
              </w:rPr>
              <w:fldChar w:fldCharType="separate"/>
            </w:r>
            <w:r w:rsidR="00E62113">
              <w:rPr>
                <w:noProof/>
                <w:webHidden/>
              </w:rPr>
              <w:t>56</w:t>
            </w:r>
            <w:r>
              <w:rPr>
                <w:noProof/>
                <w:webHidden/>
              </w:rPr>
              <w:fldChar w:fldCharType="end"/>
            </w:r>
          </w:hyperlink>
        </w:p>
        <w:p w:rsidR="003B5E62" w:rsidRDefault="003B5E62">
          <w:pPr>
            <w:pStyle w:val="Obsah1"/>
            <w:tabs>
              <w:tab w:val="right" w:leader="dot" w:pos="9062"/>
            </w:tabs>
            <w:rPr>
              <w:rFonts w:cstheme="minorBidi"/>
              <w:noProof/>
            </w:rPr>
          </w:pPr>
          <w:hyperlink w:anchor="_Toc175907304" w:history="1">
            <w:r w:rsidRPr="00EF3685">
              <w:rPr>
                <w:rStyle w:val="Hypertextovodkaz"/>
                <w:rFonts w:eastAsia="Times New Roman"/>
                <w:b/>
                <w:noProof/>
              </w:rPr>
              <w:t xml:space="preserve">7. </w:t>
            </w:r>
            <w:r w:rsidRPr="00EF3685">
              <w:rPr>
                <w:rStyle w:val="Hypertextovodkaz"/>
                <w:b/>
                <w:noProof/>
              </w:rPr>
              <w:t>SPOLUPRÁCE S RODIČI A INSTITUCEMI</w:t>
            </w:r>
            <w:r>
              <w:rPr>
                <w:noProof/>
                <w:webHidden/>
              </w:rPr>
              <w:tab/>
            </w:r>
            <w:r>
              <w:rPr>
                <w:noProof/>
                <w:webHidden/>
              </w:rPr>
              <w:fldChar w:fldCharType="begin"/>
            </w:r>
            <w:r>
              <w:rPr>
                <w:noProof/>
                <w:webHidden/>
              </w:rPr>
              <w:instrText xml:space="preserve"> PAGEREF _Toc175907304 \h </w:instrText>
            </w:r>
            <w:r>
              <w:rPr>
                <w:noProof/>
                <w:webHidden/>
              </w:rPr>
            </w:r>
            <w:r>
              <w:rPr>
                <w:noProof/>
                <w:webHidden/>
              </w:rPr>
              <w:fldChar w:fldCharType="separate"/>
            </w:r>
            <w:r w:rsidR="00E62113">
              <w:rPr>
                <w:noProof/>
                <w:webHidden/>
              </w:rPr>
              <w:t>62</w:t>
            </w:r>
            <w:r>
              <w:rPr>
                <w:noProof/>
                <w:webHidden/>
              </w:rPr>
              <w:fldChar w:fldCharType="end"/>
            </w:r>
          </w:hyperlink>
        </w:p>
        <w:p w:rsidR="003B5E62" w:rsidRDefault="003B5E62">
          <w:pPr>
            <w:pStyle w:val="Obsah2"/>
            <w:rPr>
              <w:rFonts w:cstheme="minorBidi"/>
              <w:noProof/>
            </w:rPr>
          </w:pPr>
          <w:hyperlink w:anchor="_Toc175907305" w:history="1">
            <w:r w:rsidRPr="00EF3685">
              <w:rPr>
                <w:rStyle w:val="Hypertextovodkaz"/>
                <w:rFonts w:eastAsia="Times New Roman"/>
                <w:noProof/>
              </w:rPr>
              <w:t>7.1 SPOLUPRÁCE S RODIČI</w:t>
            </w:r>
            <w:r>
              <w:rPr>
                <w:noProof/>
                <w:webHidden/>
              </w:rPr>
              <w:tab/>
            </w:r>
            <w:r>
              <w:rPr>
                <w:noProof/>
                <w:webHidden/>
              </w:rPr>
              <w:fldChar w:fldCharType="begin"/>
            </w:r>
            <w:r>
              <w:rPr>
                <w:noProof/>
                <w:webHidden/>
              </w:rPr>
              <w:instrText xml:space="preserve"> PAGEREF _Toc175907305 \h </w:instrText>
            </w:r>
            <w:r>
              <w:rPr>
                <w:noProof/>
                <w:webHidden/>
              </w:rPr>
            </w:r>
            <w:r>
              <w:rPr>
                <w:noProof/>
                <w:webHidden/>
              </w:rPr>
              <w:fldChar w:fldCharType="separate"/>
            </w:r>
            <w:r w:rsidR="00E62113">
              <w:rPr>
                <w:noProof/>
                <w:webHidden/>
              </w:rPr>
              <w:t>62</w:t>
            </w:r>
            <w:r>
              <w:rPr>
                <w:noProof/>
                <w:webHidden/>
              </w:rPr>
              <w:fldChar w:fldCharType="end"/>
            </w:r>
          </w:hyperlink>
        </w:p>
        <w:p w:rsidR="003B5E62" w:rsidRDefault="003B5E62">
          <w:pPr>
            <w:pStyle w:val="Obsah2"/>
            <w:rPr>
              <w:rFonts w:cstheme="minorBidi"/>
              <w:noProof/>
            </w:rPr>
          </w:pPr>
          <w:hyperlink w:anchor="_Toc175907306" w:history="1">
            <w:r w:rsidRPr="00EF3685">
              <w:rPr>
                <w:rStyle w:val="Hypertextovodkaz"/>
                <w:noProof/>
              </w:rPr>
              <w:t>7.2 SPOLUPRÁCE S INSTITUCEMI</w:t>
            </w:r>
            <w:r>
              <w:rPr>
                <w:noProof/>
                <w:webHidden/>
              </w:rPr>
              <w:tab/>
            </w:r>
            <w:r>
              <w:rPr>
                <w:noProof/>
                <w:webHidden/>
              </w:rPr>
              <w:fldChar w:fldCharType="begin"/>
            </w:r>
            <w:r>
              <w:rPr>
                <w:noProof/>
                <w:webHidden/>
              </w:rPr>
              <w:instrText xml:space="preserve"> PAGEREF _Toc175907306 \h </w:instrText>
            </w:r>
            <w:r>
              <w:rPr>
                <w:noProof/>
                <w:webHidden/>
              </w:rPr>
            </w:r>
            <w:r>
              <w:rPr>
                <w:noProof/>
                <w:webHidden/>
              </w:rPr>
              <w:fldChar w:fldCharType="separate"/>
            </w:r>
            <w:r w:rsidR="00E62113">
              <w:rPr>
                <w:noProof/>
                <w:webHidden/>
              </w:rPr>
              <w:t>63</w:t>
            </w:r>
            <w:r>
              <w:rPr>
                <w:noProof/>
                <w:webHidden/>
              </w:rPr>
              <w:fldChar w:fldCharType="end"/>
            </w:r>
          </w:hyperlink>
        </w:p>
        <w:p w:rsidR="003B5E62" w:rsidRDefault="003B5E62">
          <w:pPr>
            <w:pStyle w:val="Obsah1"/>
            <w:tabs>
              <w:tab w:val="right" w:leader="dot" w:pos="9062"/>
            </w:tabs>
            <w:rPr>
              <w:rFonts w:cstheme="minorBidi"/>
              <w:noProof/>
            </w:rPr>
          </w:pPr>
          <w:hyperlink w:anchor="_Toc175907307" w:history="1">
            <w:r w:rsidRPr="00EF3685">
              <w:rPr>
                <w:rStyle w:val="Hypertextovodkaz"/>
                <w:rFonts w:eastAsia="Calibri"/>
                <w:b/>
                <w:noProof/>
              </w:rPr>
              <w:t>8. RÁMCOVÁ STRUKTURA EVAULAČNÍHO SYSTÉMU</w:t>
            </w:r>
            <w:r>
              <w:rPr>
                <w:noProof/>
                <w:webHidden/>
              </w:rPr>
              <w:tab/>
            </w:r>
            <w:r>
              <w:rPr>
                <w:noProof/>
                <w:webHidden/>
              </w:rPr>
              <w:fldChar w:fldCharType="begin"/>
            </w:r>
            <w:r>
              <w:rPr>
                <w:noProof/>
                <w:webHidden/>
              </w:rPr>
              <w:instrText xml:space="preserve"> PAGEREF _Toc175907307 \h </w:instrText>
            </w:r>
            <w:r>
              <w:rPr>
                <w:noProof/>
                <w:webHidden/>
              </w:rPr>
            </w:r>
            <w:r>
              <w:rPr>
                <w:noProof/>
                <w:webHidden/>
              </w:rPr>
              <w:fldChar w:fldCharType="separate"/>
            </w:r>
            <w:r w:rsidR="00E62113">
              <w:rPr>
                <w:noProof/>
                <w:webHidden/>
              </w:rPr>
              <w:t>65</w:t>
            </w:r>
            <w:r>
              <w:rPr>
                <w:noProof/>
                <w:webHidden/>
              </w:rPr>
              <w:fldChar w:fldCharType="end"/>
            </w:r>
          </w:hyperlink>
        </w:p>
        <w:p w:rsidR="003B5E62" w:rsidRDefault="003B5E62">
          <w:pPr>
            <w:pStyle w:val="Obsah1"/>
            <w:tabs>
              <w:tab w:val="right" w:leader="dot" w:pos="9062"/>
            </w:tabs>
            <w:rPr>
              <w:rFonts w:cstheme="minorBidi"/>
              <w:noProof/>
            </w:rPr>
          </w:pPr>
          <w:hyperlink w:anchor="_Toc175907308" w:history="1">
            <w:r w:rsidRPr="00EF3685">
              <w:rPr>
                <w:rStyle w:val="Hypertextovodkaz"/>
                <w:rFonts w:eastAsia="Times New Roman"/>
                <w:b/>
                <w:noProof/>
              </w:rPr>
              <w:t xml:space="preserve">9. </w:t>
            </w:r>
            <w:r w:rsidRPr="00EF3685">
              <w:rPr>
                <w:rStyle w:val="Hypertextovodkaz"/>
                <w:rFonts w:eastAsia="Calibri"/>
                <w:b/>
                <w:noProof/>
              </w:rPr>
              <w:t>PROJEKTY V NAŠÍ MŠ A JEJICH REALIZACE</w:t>
            </w:r>
            <w:r>
              <w:rPr>
                <w:noProof/>
                <w:webHidden/>
              </w:rPr>
              <w:tab/>
            </w:r>
            <w:r>
              <w:rPr>
                <w:noProof/>
                <w:webHidden/>
              </w:rPr>
              <w:fldChar w:fldCharType="begin"/>
            </w:r>
            <w:r>
              <w:rPr>
                <w:noProof/>
                <w:webHidden/>
              </w:rPr>
              <w:instrText xml:space="preserve"> PAGEREF _Toc175907308 \h </w:instrText>
            </w:r>
            <w:r>
              <w:rPr>
                <w:noProof/>
                <w:webHidden/>
              </w:rPr>
            </w:r>
            <w:r>
              <w:rPr>
                <w:noProof/>
                <w:webHidden/>
              </w:rPr>
              <w:fldChar w:fldCharType="separate"/>
            </w:r>
            <w:r w:rsidR="00E62113">
              <w:rPr>
                <w:noProof/>
                <w:webHidden/>
              </w:rPr>
              <w:t>67</w:t>
            </w:r>
            <w:r>
              <w:rPr>
                <w:noProof/>
                <w:webHidden/>
              </w:rPr>
              <w:fldChar w:fldCharType="end"/>
            </w:r>
          </w:hyperlink>
        </w:p>
        <w:p w:rsidR="003B5E62" w:rsidRDefault="003B5E62">
          <w:pPr>
            <w:pStyle w:val="Obsah2"/>
            <w:rPr>
              <w:rFonts w:cstheme="minorBidi"/>
              <w:noProof/>
            </w:rPr>
          </w:pPr>
          <w:hyperlink w:anchor="_Toc175907309" w:history="1">
            <w:r w:rsidRPr="00EF3685">
              <w:rPr>
                <w:rStyle w:val="Hypertextovodkaz"/>
                <w:rFonts w:eastAsia="Times New Roman"/>
                <w:b/>
                <w:i/>
                <w:noProof/>
              </w:rPr>
              <w:t>9. 1 PROJEKTY V NAŠÍ MŠ</w:t>
            </w:r>
            <w:r>
              <w:rPr>
                <w:noProof/>
                <w:webHidden/>
              </w:rPr>
              <w:tab/>
            </w:r>
            <w:r>
              <w:rPr>
                <w:noProof/>
                <w:webHidden/>
              </w:rPr>
              <w:fldChar w:fldCharType="begin"/>
            </w:r>
            <w:r>
              <w:rPr>
                <w:noProof/>
                <w:webHidden/>
              </w:rPr>
              <w:instrText xml:space="preserve"> PAGEREF _Toc175907309 \h </w:instrText>
            </w:r>
            <w:r>
              <w:rPr>
                <w:noProof/>
                <w:webHidden/>
              </w:rPr>
            </w:r>
            <w:r>
              <w:rPr>
                <w:noProof/>
                <w:webHidden/>
              </w:rPr>
              <w:fldChar w:fldCharType="separate"/>
            </w:r>
            <w:r w:rsidR="00E62113">
              <w:rPr>
                <w:noProof/>
                <w:webHidden/>
              </w:rPr>
              <w:t>68</w:t>
            </w:r>
            <w:r>
              <w:rPr>
                <w:noProof/>
                <w:webHidden/>
              </w:rPr>
              <w:fldChar w:fldCharType="end"/>
            </w:r>
          </w:hyperlink>
        </w:p>
        <w:p w:rsidR="00FA0A30" w:rsidRDefault="00FA0A30">
          <w:r>
            <w:rPr>
              <w:b/>
              <w:bCs/>
            </w:rPr>
            <w:fldChar w:fldCharType="end"/>
          </w:r>
        </w:p>
      </w:sdtContent>
    </w:sdt>
    <w:p w:rsidR="005F1AA9" w:rsidRDefault="005F1AA9"/>
    <w:p w:rsidR="005F1AA9" w:rsidRDefault="005F1AA9"/>
    <w:p w:rsidR="00172351" w:rsidRDefault="00172351"/>
    <w:p w:rsidR="00172351" w:rsidRDefault="00172351"/>
    <w:p w:rsidR="005F1AA9" w:rsidRDefault="005F1AA9"/>
    <w:p w:rsidR="00172351" w:rsidRDefault="00172351"/>
    <w:p w:rsidR="00172351" w:rsidRDefault="00172351"/>
    <w:p w:rsidR="00172351" w:rsidRDefault="00172351"/>
    <w:p w:rsidR="005F1AA9" w:rsidRPr="00805903" w:rsidRDefault="005F1AA9" w:rsidP="001E0837">
      <w:pPr>
        <w:pStyle w:val="Nadpis1"/>
        <w:rPr>
          <w:b/>
        </w:rPr>
      </w:pPr>
      <w:bookmarkStart w:id="1" w:name="_Toc398195122"/>
      <w:bookmarkStart w:id="2" w:name="_Toc428346436"/>
      <w:bookmarkStart w:id="3" w:name="_Toc175907257"/>
      <w:r w:rsidRPr="00805903">
        <w:rPr>
          <w:rStyle w:val="Zdraznnintenzivn"/>
          <w:b/>
          <w:i w:val="0"/>
          <w:iCs w:val="0"/>
          <w:color w:val="830F0E" w:themeColor="accent1" w:themeShade="BF"/>
        </w:rPr>
        <w:lastRenderedPageBreak/>
        <w:t xml:space="preserve">1. </w:t>
      </w:r>
      <w:bookmarkEnd w:id="1"/>
      <w:bookmarkEnd w:id="2"/>
      <w:r w:rsidR="00C00CE9" w:rsidRPr="00805903">
        <w:rPr>
          <w:b/>
        </w:rPr>
        <w:t>IDENTIFIKAČNÍ ÚDAJE</w:t>
      </w:r>
      <w:bookmarkEnd w:id="3"/>
    </w:p>
    <w:tbl>
      <w:tblPr>
        <w:tblStyle w:val="Mkatabulky"/>
        <w:tblpPr w:leftFromText="141" w:rightFromText="141" w:vertAnchor="text" w:tblpY="204"/>
        <w:tblW w:w="86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18"/>
        <w:gridCol w:w="6547"/>
      </w:tblGrid>
      <w:tr w:rsidR="00172351" w:rsidTr="00354FFF">
        <w:trPr>
          <w:trHeight w:val="1003"/>
        </w:trPr>
        <w:tc>
          <w:tcPr>
            <w:tcW w:w="2118" w:type="dxa"/>
            <w:vAlign w:val="center"/>
          </w:tcPr>
          <w:p w:rsidR="00172351" w:rsidRPr="00172351" w:rsidRDefault="00172351" w:rsidP="00172351">
            <w:pPr>
              <w:rPr>
                <w:sz w:val="24"/>
                <w:szCs w:val="24"/>
              </w:rPr>
            </w:pPr>
            <w:r w:rsidRPr="00172351">
              <w:rPr>
                <w:b/>
                <w:sz w:val="24"/>
                <w:szCs w:val="24"/>
              </w:rPr>
              <w:t>Název:</w:t>
            </w:r>
          </w:p>
        </w:tc>
        <w:tc>
          <w:tcPr>
            <w:tcW w:w="6547" w:type="dxa"/>
            <w:vAlign w:val="center"/>
          </w:tcPr>
          <w:p w:rsidR="00172351" w:rsidRPr="00172351" w:rsidRDefault="00172351" w:rsidP="00172351">
            <w:pPr>
              <w:jc w:val="center"/>
              <w:rPr>
                <w:sz w:val="24"/>
                <w:szCs w:val="24"/>
              </w:rPr>
            </w:pPr>
            <w:r w:rsidRPr="00172351">
              <w:rPr>
                <w:sz w:val="24"/>
                <w:szCs w:val="24"/>
              </w:rPr>
              <w:t>Mateřská škola Hradčovice, okres Uherské Hradiště, příspěvková organizace</w:t>
            </w:r>
          </w:p>
          <w:p w:rsidR="00172351" w:rsidRPr="00172351" w:rsidRDefault="00172351" w:rsidP="00172351">
            <w:pPr>
              <w:jc w:val="center"/>
              <w:rPr>
                <w:sz w:val="24"/>
                <w:szCs w:val="24"/>
              </w:rPr>
            </w:pPr>
          </w:p>
        </w:tc>
      </w:tr>
      <w:tr w:rsidR="00172351" w:rsidTr="00354FFF">
        <w:trPr>
          <w:trHeight w:val="617"/>
        </w:trPr>
        <w:tc>
          <w:tcPr>
            <w:tcW w:w="2118" w:type="dxa"/>
            <w:vAlign w:val="center"/>
          </w:tcPr>
          <w:p w:rsidR="00172351" w:rsidRPr="00172351" w:rsidRDefault="00172351" w:rsidP="00172351">
            <w:pPr>
              <w:rPr>
                <w:sz w:val="24"/>
                <w:szCs w:val="24"/>
              </w:rPr>
            </w:pPr>
            <w:r w:rsidRPr="00172351">
              <w:rPr>
                <w:b/>
                <w:sz w:val="24"/>
                <w:szCs w:val="24"/>
              </w:rPr>
              <w:t>IČ:</w:t>
            </w:r>
          </w:p>
        </w:tc>
        <w:tc>
          <w:tcPr>
            <w:tcW w:w="6547" w:type="dxa"/>
            <w:vAlign w:val="center"/>
          </w:tcPr>
          <w:p w:rsidR="00172351" w:rsidRPr="00172351" w:rsidRDefault="00172351" w:rsidP="00172351">
            <w:pPr>
              <w:jc w:val="center"/>
              <w:rPr>
                <w:sz w:val="24"/>
                <w:szCs w:val="24"/>
              </w:rPr>
            </w:pPr>
            <w:r w:rsidRPr="00172351">
              <w:rPr>
                <w:sz w:val="24"/>
                <w:szCs w:val="24"/>
              </w:rPr>
              <w:t>750 20 751</w:t>
            </w:r>
          </w:p>
        </w:tc>
      </w:tr>
      <w:tr w:rsidR="00423A79" w:rsidTr="00354FFF">
        <w:trPr>
          <w:trHeight w:val="617"/>
        </w:trPr>
        <w:tc>
          <w:tcPr>
            <w:tcW w:w="2118" w:type="dxa"/>
            <w:vAlign w:val="center"/>
          </w:tcPr>
          <w:p w:rsidR="00423A79" w:rsidRPr="00172351" w:rsidRDefault="00423A79" w:rsidP="00423A79">
            <w:pPr>
              <w:rPr>
                <w:b/>
                <w:sz w:val="24"/>
                <w:szCs w:val="24"/>
              </w:rPr>
            </w:pPr>
            <w:r w:rsidRPr="00423A79">
              <w:rPr>
                <w:b/>
                <w:bCs/>
                <w:sz w:val="24"/>
                <w:szCs w:val="24"/>
              </w:rPr>
              <w:t xml:space="preserve">Identifikátor právnické osoby: </w:t>
            </w:r>
          </w:p>
        </w:tc>
        <w:tc>
          <w:tcPr>
            <w:tcW w:w="6547" w:type="dxa"/>
            <w:vAlign w:val="center"/>
          </w:tcPr>
          <w:p w:rsidR="00423A79" w:rsidRPr="00423A79" w:rsidRDefault="00423A79" w:rsidP="00172351">
            <w:pPr>
              <w:jc w:val="center"/>
              <w:rPr>
                <w:sz w:val="24"/>
                <w:szCs w:val="24"/>
              </w:rPr>
            </w:pPr>
            <w:r w:rsidRPr="00423A79">
              <w:rPr>
                <w:bCs/>
                <w:sz w:val="24"/>
                <w:szCs w:val="24"/>
              </w:rPr>
              <w:t>600123294</w:t>
            </w:r>
          </w:p>
        </w:tc>
      </w:tr>
      <w:tr w:rsidR="00172351" w:rsidTr="00354FFF">
        <w:trPr>
          <w:trHeight w:val="656"/>
        </w:trPr>
        <w:tc>
          <w:tcPr>
            <w:tcW w:w="2118" w:type="dxa"/>
            <w:vAlign w:val="center"/>
          </w:tcPr>
          <w:p w:rsidR="00172351" w:rsidRPr="00172351" w:rsidRDefault="00172351" w:rsidP="00172351">
            <w:pPr>
              <w:rPr>
                <w:sz w:val="24"/>
                <w:szCs w:val="24"/>
              </w:rPr>
            </w:pPr>
            <w:r w:rsidRPr="00172351">
              <w:rPr>
                <w:b/>
                <w:sz w:val="24"/>
                <w:szCs w:val="24"/>
              </w:rPr>
              <w:t>Sídlo:</w:t>
            </w:r>
          </w:p>
        </w:tc>
        <w:tc>
          <w:tcPr>
            <w:tcW w:w="6547" w:type="dxa"/>
            <w:vAlign w:val="center"/>
          </w:tcPr>
          <w:p w:rsidR="00172351" w:rsidRPr="00172351" w:rsidRDefault="00172351" w:rsidP="00172351">
            <w:pPr>
              <w:jc w:val="center"/>
              <w:rPr>
                <w:sz w:val="24"/>
                <w:szCs w:val="24"/>
              </w:rPr>
            </w:pPr>
            <w:r w:rsidRPr="00172351">
              <w:rPr>
                <w:sz w:val="24"/>
                <w:szCs w:val="24"/>
              </w:rPr>
              <w:t>Hradčovice 241</w:t>
            </w:r>
            <w:r w:rsidRPr="00172351">
              <w:rPr>
                <w:sz w:val="24"/>
                <w:szCs w:val="24"/>
              </w:rPr>
              <w:tab/>
              <w:t xml:space="preserve"> PSČ 687 33</w:t>
            </w:r>
          </w:p>
        </w:tc>
      </w:tr>
      <w:tr w:rsidR="00172351" w:rsidTr="00354FFF">
        <w:trPr>
          <w:trHeight w:val="656"/>
        </w:trPr>
        <w:tc>
          <w:tcPr>
            <w:tcW w:w="2118" w:type="dxa"/>
            <w:vAlign w:val="center"/>
          </w:tcPr>
          <w:p w:rsidR="00172351" w:rsidRPr="00172351" w:rsidRDefault="00172351" w:rsidP="00172351">
            <w:pPr>
              <w:rPr>
                <w:sz w:val="24"/>
                <w:szCs w:val="24"/>
              </w:rPr>
            </w:pPr>
            <w:r w:rsidRPr="00172351">
              <w:rPr>
                <w:b/>
                <w:sz w:val="24"/>
                <w:szCs w:val="24"/>
              </w:rPr>
              <w:t>Telefon:</w:t>
            </w:r>
          </w:p>
        </w:tc>
        <w:tc>
          <w:tcPr>
            <w:tcW w:w="6547" w:type="dxa"/>
            <w:vAlign w:val="center"/>
          </w:tcPr>
          <w:p w:rsidR="00172351" w:rsidRPr="00172351" w:rsidRDefault="00172351" w:rsidP="00172351">
            <w:pPr>
              <w:jc w:val="center"/>
              <w:rPr>
                <w:sz w:val="24"/>
                <w:szCs w:val="24"/>
              </w:rPr>
            </w:pPr>
            <w:r w:rsidRPr="00172351">
              <w:rPr>
                <w:sz w:val="24"/>
                <w:szCs w:val="24"/>
              </w:rPr>
              <w:t>572671123, mobil 731558070</w:t>
            </w:r>
          </w:p>
        </w:tc>
      </w:tr>
      <w:tr w:rsidR="00172351" w:rsidTr="00354FFF">
        <w:trPr>
          <w:trHeight w:val="617"/>
        </w:trPr>
        <w:tc>
          <w:tcPr>
            <w:tcW w:w="2118" w:type="dxa"/>
            <w:vAlign w:val="center"/>
          </w:tcPr>
          <w:p w:rsidR="00172351" w:rsidRPr="00172351" w:rsidRDefault="00172351" w:rsidP="00172351">
            <w:pPr>
              <w:rPr>
                <w:sz w:val="24"/>
                <w:szCs w:val="24"/>
              </w:rPr>
            </w:pPr>
            <w:r w:rsidRPr="00172351">
              <w:rPr>
                <w:b/>
                <w:sz w:val="24"/>
                <w:szCs w:val="24"/>
              </w:rPr>
              <w:t>E-mail:</w:t>
            </w:r>
          </w:p>
        </w:tc>
        <w:tc>
          <w:tcPr>
            <w:tcW w:w="6547" w:type="dxa"/>
            <w:vAlign w:val="center"/>
          </w:tcPr>
          <w:p w:rsidR="00172351" w:rsidRPr="00172351" w:rsidRDefault="003B5E62" w:rsidP="00172351">
            <w:pPr>
              <w:jc w:val="center"/>
              <w:rPr>
                <w:sz w:val="24"/>
                <w:szCs w:val="24"/>
              </w:rPr>
            </w:pPr>
            <w:hyperlink r:id="rId12" w:history="1">
              <w:r w:rsidR="00172351" w:rsidRPr="00172351">
                <w:rPr>
                  <w:rStyle w:val="Hypertextovodkaz"/>
                  <w:sz w:val="24"/>
                  <w:szCs w:val="24"/>
                </w:rPr>
                <w:t>mshradcovice@zkedu.cz</w:t>
              </w:r>
            </w:hyperlink>
            <w:r w:rsidR="00172351" w:rsidRPr="00172351">
              <w:rPr>
                <w:sz w:val="24"/>
                <w:szCs w:val="24"/>
              </w:rPr>
              <w:t>, mshradcovice@mshradcovice.cz</w:t>
            </w:r>
          </w:p>
        </w:tc>
      </w:tr>
      <w:tr w:rsidR="00172351" w:rsidTr="00354FFF">
        <w:trPr>
          <w:trHeight w:val="656"/>
        </w:trPr>
        <w:tc>
          <w:tcPr>
            <w:tcW w:w="2118" w:type="dxa"/>
            <w:vAlign w:val="center"/>
          </w:tcPr>
          <w:p w:rsidR="00172351" w:rsidRPr="00172351" w:rsidRDefault="00172351" w:rsidP="00172351">
            <w:pPr>
              <w:rPr>
                <w:sz w:val="24"/>
                <w:szCs w:val="24"/>
              </w:rPr>
            </w:pPr>
            <w:r w:rsidRPr="00172351">
              <w:rPr>
                <w:b/>
                <w:sz w:val="24"/>
                <w:szCs w:val="24"/>
              </w:rPr>
              <w:t>Webové stránky</w:t>
            </w:r>
            <w:r w:rsidRPr="00172351">
              <w:rPr>
                <w:sz w:val="24"/>
                <w:szCs w:val="24"/>
              </w:rPr>
              <w:t>:</w:t>
            </w:r>
          </w:p>
        </w:tc>
        <w:tc>
          <w:tcPr>
            <w:tcW w:w="6547" w:type="dxa"/>
            <w:vAlign w:val="center"/>
          </w:tcPr>
          <w:p w:rsidR="00172351" w:rsidRPr="00172351" w:rsidRDefault="00172351" w:rsidP="00172351">
            <w:pPr>
              <w:jc w:val="center"/>
              <w:rPr>
                <w:sz w:val="24"/>
                <w:szCs w:val="24"/>
              </w:rPr>
            </w:pPr>
            <w:r w:rsidRPr="00172351">
              <w:rPr>
                <w:sz w:val="24"/>
                <w:szCs w:val="24"/>
              </w:rPr>
              <w:t>www.mshradcovice.cz</w:t>
            </w:r>
          </w:p>
        </w:tc>
      </w:tr>
    </w:tbl>
    <w:p w:rsidR="005F1AA9" w:rsidRPr="00B93AD4" w:rsidRDefault="005F1AA9" w:rsidP="00B93AD4"/>
    <w:p w:rsidR="00531941" w:rsidRPr="0017285A" w:rsidRDefault="00531941" w:rsidP="00B93AD4">
      <w:pPr>
        <w:pStyle w:val="Nadpisobsahu"/>
        <w:outlineLvl w:val="1"/>
        <w:rPr>
          <w:rFonts w:eastAsia="Times New Roman"/>
        </w:rPr>
      </w:pPr>
      <w:bookmarkStart w:id="4" w:name="_Toc175907258"/>
      <w:r w:rsidRPr="0017285A">
        <w:rPr>
          <w:rFonts w:eastAsia="Times New Roman"/>
        </w:rPr>
        <w:t xml:space="preserve">1.2 </w:t>
      </w:r>
      <w:r w:rsidR="00C00CE9" w:rsidRPr="0017285A">
        <w:rPr>
          <w:rFonts w:eastAsia="Times New Roman"/>
        </w:rPr>
        <w:t>ZŘIZOVATEL</w:t>
      </w:r>
      <w:bookmarkEnd w:id="4"/>
      <w:r w:rsidR="005F1AA9" w:rsidRPr="0017285A">
        <w:rPr>
          <w:rFonts w:eastAsia="Times New Roman"/>
        </w:rPr>
        <w:tab/>
      </w:r>
    </w:p>
    <w:p w:rsidR="00B93AD4" w:rsidRDefault="00B93AD4" w:rsidP="00B93AD4">
      <w:pPr>
        <w:rPr>
          <w:b/>
        </w:rPr>
      </w:pPr>
    </w:p>
    <w:tbl>
      <w:tblPr>
        <w:tblStyle w:val="Mkatabulky"/>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66"/>
        <w:gridCol w:w="2166"/>
      </w:tblGrid>
      <w:tr w:rsidR="00172351" w:rsidTr="00354FFF">
        <w:trPr>
          <w:trHeight w:val="981"/>
        </w:trPr>
        <w:tc>
          <w:tcPr>
            <w:tcW w:w="2166" w:type="dxa"/>
            <w:vAlign w:val="center"/>
          </w:tcPr>
          <w:p w:rsidR="00172351" w:rsidRPr="00172351" w:rsidRDefault="00172351" w:rsidP="00B93AD4">
            <w:pPr>
              <w:rPr>
                <w:b/>
                <w:sz w:val="24"/>
                <w:szCs w:val="24"/>
              </w:rPr>
            </w:pPr>
            <w:r w:rsidRPr="00172351">
              <w:rPr>
                <w:b/>
                <w:sz w:val="24"/>
                <w:szCs w:val="24"/>
              </w:rPr>
              <w:t xml:space="preserve">Název: </w:t>
            </w:r>
          </w:p>
        </w:tc>
        <w:tc>
          <w:tcPr>
            <w:tcW w:w="2166" w:type="dxa"/>
            <w:vAlign w:val="center"/>
          </w:tcPr>
          <w:p w:rsidR="00172351" w:rsidRPr="00172351" w:rsidRDefault="00172351" w:rsidP="00B93AD4">
            <w:pPr>
              <w:rPr>
                <w:b/>
                <w:sz w:val="24"/>
                <w:szCs w:val="24"/>
              </w:rPr>
            </w:pPr>
            <w:r w:rsidRPr="00172351">
              <w:rPr>
                <w:b/>
                <w:sz w:val="24"/>
                <w:szCs w:val="24"/>
              </w:rPr>
              <w:t>Obec Hradčovice</w:t>
            </w:r>
          </w:p>
        </w:tc>
      </w:tr>
      <w:tr w:rsidR="00172351" w:rsidTr="00354FFF">
        <w:trPr>
          <w:trHeight w:val="1443"/>
        </w:trPr>
        <w:tc>
          <w:tcPr>
            <w:tcW w:w="2166" w:type="dxa"/>
            <w:vAlign w:val="center"/>
          </w:tcPr>
          <w:p w:rsidR="00172351" w:rsidRPr="00172351" w:rsidRDefault="00172351" w:rsidP="00B93AD4">
            <w:pPr>
              <w:rPr>
                <w:b/>
                <w:sz w:val="24"/>
                <w:szCs w:val="24"/>
              </w:rPr>
            </w:pPr>
            <w:r w:rsidRPr="00172351">
              <w:rPr>
                <w:b/>
                <w:sz w:val="24"/>
                <w:szCs w:val="24"/>
              </w:rPr>
              <w:t>Sídlo:</w:t>
            </w:r>
          </w:p>
        </w:tc>
        <w:tc>
          <w:tcPr>
            <w:tcW w:w="2166" w:type="dxa"/>
            <w:vAlign w:val="center"/>
          </w:tcPr>
          <w:p w:rsidR="00172351" w:rsidRPr="00172351" w:rsidRDefault="00172351" w:rsidP="00172351">
            <w:pPr>
              <w:rPr>
                <w:b/>
                <w:sz w:val="24"/>
                <w:szCs w:val="24"/>
              </w:rPr>
            </w:pPr>
            <w:r w:rsidRPr="00172351">
              <w:rPr>
                <w:b/>
                <w:sz w:val="24"/>
                <w:szCs w:val="24"/>
              </w:rPr>
              <w:t xml:space="preserve">Hradčovice </w:t>
            </w:r>
            <w:proofErr w:type="gramStart"/>
            <w:r w:rsidRPr="00172351">
              <w:rPr>
                <w:b/>
                <w:sz w:val="24"/>
                <w:szCs w:val="24"/>
              </w:rPr>
              <w:t>168</w:t>
            </w:r>
            <w:r>
              <w:rPr>
                <w:b/>
                <w:sz w:val="24"/>
                <w:szCs w:val="24"/>
              </w:rPr>
              <w:t>,  687 33</w:t>
            </w:r>
            <w:proofErr w:type="gramEnd"/>
          </w:p>
          <w:p w:rsidR="00172351" w:rsidRPr="00172351" w:rsidRDefault="00172351" w:rsidP="00172351">
            <w:pPr>
              <w:rPr>
                <w:b/>
                <w:sz w:val="24"/>
                <w:szCs w:val="24"/>
              </w:rPr>
            </w:pPr>
            <w:r w:rsidRPr="00172351">
              <w:rPr>
                <w:b/>
                <w:sz w:val="24"/>
                <w:szCs w:val="24"/>
              </w:rPr>
              <w:t>Okres Uherské Hradiště</w:t>
            </w:r>
          </w:p>
          <w:p w:rsidR="00172351" w:rsidRPr="00172351" w:rsidRDefault="00172351" w:rsidP="00B93AD4">
            <w:pPr>
              <w:rPr>
                <w:b/>
                <w:sz w:val="24"/>
                <w:szCs w:val="24"/>
              </w:rPr>
            </w:pPr>
          </w:p>
        </w:tc>
      </w:tr>
    </w:tbl>
    <w:p w:rsidR="005F1AA9" w:rsidRPr="0017285A" w:rsidRDefault="00477980" w:rsidP="00B93AD4">
      <w:pPr>
        <w:pStyle w:val="Nadpisobsahu"/>
        <w:outlineLvl w:val="1"/>
      </w:pPr>
      <w:bookmarkStart w:id="5" w:name="_Toc175907259"/>
      <w:r w:rsidRPr="0017285A">
        <w:t>1.</w:t>
      </w:r>
      <w:r w:rsidR="00B93AD4" w:rsidRPr="0017285A">
        <w:t xml:space="preserve">3 </w:t>
      </w:r>
      <w:r w:rsidR="00C00CE9" w:rsidRPr="0017285A">
        <w:t>JINÉ</w:t>
      </w:r>
      <w:bookmarkEnd w:id="5"/>
    </w:p>
    <w:tbl>
      <w:tblPr>
        <w:tblStyle w:val="Mkatabulky"/>
        <w:tblW w:w="91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3"/>
        <w:gridCol w:w="992"/>
        <w:gridCol w:w="4284"/>
        <w:gridCol w:w="2435"/>
      </w:tblGrid>
      <w:tr w:rsidR="00B83ED4" w:rsidTr="00354FFF">
        <w:trPr>
          <w:trHeight w:val="1112"/>
        </w:trPr>
        <w:tc>
          <w:tcPr>
            <w:tcW w:w="1413" w:type="dxa"/>
            <w:vAlign w:val="center"/>
          </w:tcPr>
          <w:p w:rsidR="00B83ED4" w:rsidRPr="00B83ED4" w:rsidRDefault="00B83ED4" w:rsidP="00B93AD4">
            <w:pPr>
              <w:rPr>
                <w:sz w:val="24"/>
                <w:szCs w:val="24"/>
              </w:rPr>
            </w:pPr>
            <w:r w:rsidRPr="00B83ED4">
              <w:rPr>
                <w:b/>
                <w:sz w:val="24"/>
                <w:szCs w:val="24"/>
              </w:rPr>
              <w:t>Velikost:</w:t>
            </w:r>
            <w:r w:rsidRPr="00B83ED4">
              <w:rPr>
                <w:sz w:val="24"/>
                <w:szCs w:val="24"/>
              </w:rPr>
              <w:t xml:space="preserve">  </w:t>
            </w:r>
          </w:p>
        </w:tc>
        <w:tc>
          <w:tcPr>
            <w:tcW w:w="7711" w:type="dxa"/>
            <w:gridSpan w:val="3"/>
            <w:vAlign w:val="center"/>
          </w:tcPr>
          <w:p w:rsidR="00B83ED4" w:rsidRPr="00B83ED4" w:rsidRDefault="00B83ED4" w:rsidP="00C657D5">
            <w:pPr>
              <w:pStyle w:val="Odstavecseseznamem"/>
              <w:numPr>
                <w:ilvl w:val="0"/>
                <w:numId w:val="64"/>
              </w:numPr>
              <w:rPr>
                <w:sz w:val="24"/>
                <w:szCs w:val="24"/>
              </w:rPr>
            </w:pPr>
            <w:r w:rsidRPr="00B83ED4">
              <w:rPr>
                <w:sz w:val="24"/>
                <w:szCs w:val="24"/>
              </w:rPr>
              <w:t>od 1. 9.2009 dvoutřídní MŠ se školní jídelnou a výdejnou pro žáky ZŠ</w:t>
            </w:r>
          </w:p>
          <w:p w:rsidR="00B83ED4" w:rsidRPr="00B83ED4" w:rsidRDefault="00B83ED4" w:rsidP="00C657D5">
            <w:pPr>
              <w:pStyle w:val="Odstavecseseznamem"/>
              <w:numPr>
                <w:ilvl w:val="0"/>
                <w:numId w:val="64"/>
              </w:numPr>
              <w:rPr>
                <w:sz w:val="24"/>
                <w:szCs w:val="24"/>
              </w:rPr>
            </w:pPr>
            <w:r w:rsidRPr="00B83ED4">
              <w:rPr>
                <w:sz w:val="24"/>
                <w:szCs w:val="24"/>
              </w:rPr>
              <w:t>Mateřská škola Hradčovice je zapsána v obchodním rejstříku u   Krajské</w:t>
            </w:r>
            <w:r>
              <w:rPr>
                <w:sz w:val="24"/>
                <w:szCs w:val="24"/>
              </w:rPr>
              <w:t xml:space="preserve">ho soudu v Brně v oddílu, </w:t>
            </w:r>
            <w:proofErr w:type="spellStart"/>
            <w:r w:rsidRPr="00B83ED4">
              <w:rPr>
                <w:sz w:val="24"/>
                <w:szCs w:val="24"/>
              </w:rPr>
              <w:t>Pr</w:t>
            </w:r>
            <w:proofErr w:type="spellEnd"/>
            <w:r w:rsidRPr="00B83ED4">
              <w:rPr>
                <w:sz w:val="24"/>
                <w:szCs w:val="24"/>
              </w:rPr>
              <w:t xml:space="preserve">. </w:t>
            </w:r>
            <w:proofErr w:type="gramStart"/>
            <w:r w:rsidRPr="00B83ED4">
              <w:rPr>
                <w:sz w:val="24"/>
                <w:szCs w:val="24"/>
              </w:rPr>
              <w:t>vložce</w:t>
            </w:r>
            <w:proofErr w:type="gramEnd"/>
            <w:r w:rsidRPr="00B83ED4">
              <w:rPr>
                <w:sz w:val="24"/>
                <w:szCs w:val="24"/>
              </w:rPr>
              <w:t xml:space="preserve"> číslo 1174</w:t>
            </w:r>
          </w:p>
          <w:p w:rsidR="00B83ED4" w:rsidRPr="00B83ED4" w:rsidRDefault="00B83ED4" w:rsidP="00B93AD4">
            <w:pPr>
              <w:rPr>
                <w:sz w:val="24"/>
                <w:szCs w:val="24"/>
              </w:rPr>
            </w:pPr>
          </w:p>
        </w:tc>
      </w:tr>
      <w:tr w:rsidR="00B83ED4" w:rsidTr="009671DA">
        <w:trPr>
          <w:trHeight w:val="1151"/>
        </w:trPr>
        <w:tc>
          <w:tcPr>
            <w:tcW w:w="1413" w:type="dxa"/>
            <w:vAlign w:val="center"/>
          </w:tcPr>
          <w:p w:rsidR="00B83ED4" w:rsidRPr="00B83ED4" w:rsidRDefault="00B83ED4" w:rsidP="00B83ED4">
            <w:pPr>
              <w:jc w:val="center"/>
              <w:rPr>
                <w:sz w:val="24"/>
                <w:szCs w:val="24"/>
              </w:rPr>
            </w:pPr>
            <w:r w:rsidRPr="00B83ED4">
              <w:rPr>
                <w:b/>
                <w:sz w:val="24"/>
                <w:szCs w:val="24"/>
              </w:rPr>
              <w:lastRenderedPageBreak/>
              <w:t>Účel:</w:t>
            </w:r>
          </w:p>
        </w:tc>
        <w:tc>
          <w:tcPr>
            <w:tcW w:w="7711" w:type="dxa"/>
            <w:gridSpan w:val="3"/>
            <w:vAlign w:val="center"/>
          </w:tcPr>
          <w:p w:rsidR="00B83ED4" w:rsidRPr="00B83ED4" w:rsidRDefault="00B83ED4" w:rsidP="00B93AD4">
            <w:pPr>
              <w:rPr>
                <w:sz w:val="24"/>
                <w:szCs w:val="24"/>
              </w:rPr>
            </w:pPr>
            <w:r w:rsidRPr="00B83ED4">
              <w:rPr>
                <w:sz w:val="24"/>
                <w:szCs w:val="24"/>
              </w:rPr>
              <w:t>provozování hospodářské činnosti-vaření pro strávníky mimo oblast školství</w:t>
            </w:r>
          </w:p>
        </w:tc>
      </w:tr>
      <w:tr w:rsidR="008E61D1" w:rsidTr="00354FFF">
        <w:trPr>
          <w:gridAfter w:val="1"/>
          <w:wAfter w:w="2435" w:type="dxa"/>
          <w:trHeight w:val="627"/>
        </w:trPr>
        <w:tc>
          <w:tcPr>
            <w:tcW w:w="6689" w:type="dxa"/>
            <w:gridSpan w:val="3"/>
            <w:vAlign w:val="center"/>
          </w:tcPr>
          <w:p w:rsidR="008E61D1" w:rsidRDefault="003400C1" w:rsidP="00297036">
            <w:pPr>
              <w:jc w:val="center"/>
            </w:pPr>
            <w:r w:rsidRPr="00B93AD4">
              <w:t xml:space="preserve">     </w:t>
            </w:r>
            <w:r w:rsidR="008E61D1" w:rsidRPr="00B93AD4">
              <w:rPr>
                <w:b/>
              </w:rPr>
              <w:t>Zaměstnanci:</w:t>
            </w:r>
          </w:p>
        </w:tc>
      </w:tr>
      <w:tr w:rsidR="008E61D1" w:rsidTr="00354FFF">
        <w:trPr>
          <w:gridAfter w:val="1"/>
          <w:wAfter w:w="2435" w:type="dxa"/>
          <w:trHeight w:val="589"/>
        </w:trPr>
        <w:tc>
          <w:tcPr>
            <w:tcW w:w="2405" w:type="dxa"/>
            <w:gridSpan w:val="2"/>
            <w:vAlign w:val="center"/>
          </w:tcPr>
          <w:p w:rsidR="008E61D1" w:rsidRPr="00297036" w:rsidRDefault="008E61D1" w:rsidP="00297036">
            <w:pPr>
              <w:jc w:val="center"/>
              <w:rPr>
                <w:b/>
              </w:rPr>
            </w:pPr>
            <w:r w:rsidRPr="00297036">
              <w:rPr>
                <w:b/>
              </w:rPr>
              <w:t>Ředitelka:</w:t>
            </w:r>
          </w:p>
        </w:tc>
        <w:tc>
          <w:tcPr>
            <w:tcW w:w="4284" w:type="dxa"/>
            <w:vAlign w:val="center"/>
          </w:tcPr>
          <w:p w:rsidR="008E61D1" w:rsidRDefault="008E61D1" w:rsidP="00297036">
            <w:pPr>
              <w:jc w:val="center"/>
            </w:pPr>
            <w:r w:rsidRPr="00B93AD4">
              <w:t>Lenka Hřibová</w:t>
            </w:r>
          </w:p>
        </w:tc>
      </w:tr>
      <w:tr w:rsidR="008E61D1" w:rsidTr="00354FFF">
        <w:trPr>
          <w:gridAfter w:val="1"/>
          <w:wAfter w:w="2435" w:type="dxa"/>
          <w:trHeight w:val="627"/>
        </w:trPr>
        <w:tc>
          <w:tcPr>
            <w:tcW w:w="2405" w:type="dxa"/>
            <w:gridSpan w:val="2"/>
            <w:vMerge w:val="restart"/>
            <w:vAlign w:val="center"/>
          </w:tcPr>
          <w:p w:rsidR="008E61D1" w:rsidRPr="00297036" w:rsidRDefault="008E61D1" w:rsidP="00297036">
            <w:pPr>
              <w:jc w:val="center"/>
              <w:rPr>
                <w:b/>
              </w:rPr>
            </w:pPr>
            <w:r w:rsidRPr="00297036">
              <w:rPr>
                <w:b/>
              </w:rPr>
              <w:t>Učitelky:</w:t>
            </w:r>
          </w:p>
        </w:tc>
        <w:tc>
          <w:tcPr>
            <w:tcW w:w="4284" w:type="dxa"/>
            <w:vAlign w:val="center"/>
          </w:tcPr>
          <w:p w:rsidR="008E61D1" w:rsidRDefault="001325E8" w:rsidP="00297036">
            <w:pPr>
              <w:jc w:val="center"/>
            </w:pPr>
            <w:r>
              <w:t xml:space="preserve">Vendula </w:t>
            </w:r>
            <w:proofErr w:type="spellStart"/>
            <w:r>
              <w:t>Lebánková</w:t>
            </w:r>
            <w:proofErr w:type="spellEnd"/>
          </w:p>
        </w:tc>
      </w:tr>
      <w:tr w:rsidR="008E61D1" w:rsidTr="00D566A6">
        <w:trPr>
          <w:gridAfter w:val="1"/>
          <w:wAfter w:w="2435" w:type="dxa"/>
          <w:trHeight w:val="869"/>
        </w:trPr>
        <w:tc>
          <w:tcPr>
            <w:tcW w:w="2405" w:type="dxa"/>
            <w:gridSpan w:val="2"/>
            <w:vMerge/>
            <w:vAlign w:val="center"/>
          </w:tcPr>
          <w:p w:rsidR="008E61D1" w:rsidRDefault="008E61D1" w:rsidP="00297036">
            <w:pPr>
              <w:jc w:val="center"/>
            </w:pPr>
          </w:p>
        </w:tc>
        <w:tc>
          <w:tcPr>
            <w:tcW w:w="4284" w:type="dxa"/>
            <w:vAlign w:val="center"/>
          </w:tcPr>
          <w:p w:rsidR="001325E8" w:rsidRDefault="001325E8" w:rsidP="00297036">
            <w:pPr>
              <w:jc w:val="center"/>
            </w:pPr>
          </w:p>
          <w:p w:rsidR="008E61D1" w:rsidRPr="00B93AD4" w:rsidRDefault="001325E8" w:rsidP="00297036">
            <w:pPr>
              <w:jc w:val="center"/>
            </w:pPr>
            <w:r>
              <w:t xml:space="preserve">Mgr. Lucie </w:t>
            </w:r>
            <w:proofErr w:type="spellStart"/>
            <w:r>
              <w:t>Štůralová</w:t>
            </w:r>
            <w:proofErr w:type="spellEnd"/>
          </w:p>
          <w:p w:rsidR="008E61D1" w:rsidRDefault="008E61D1" w:rsidP="00297036">
            <w:pPr>
              <w:jc w:val="center"/>
            </w:pPr>
          </w:p>
        </w:tc>
      </w:tr>
      <w:tr w:rsidR="008E61D1" w:rsidTr="00354FFF">
        <w:trPr>
          <w:gridAfter w:val="1"/>
          <w:wAfter w:w="2435" w:type="dxa"/>
          <w:trHeight w:val="627"/>
        </w:trPr>
        <w:tc>
          <w:tcPr>
            <w:tcW w:w="2405" w:type="dxa"/>
            <w:gridSpan w:val="2"/>
            <w:vMerge/>
            <w:vAlign w:val="center"/>
          </w:tcPr>
          <w:p w:rsidR="008E61D1" w:rsidRDefault="008E61D1" w:rsidP="00297036">
            <w:pPr>
              <w:jc w:val="center"/>
            </w:pPr>
          </w:p>
        </w:tc>
        <w:tc>
          <w:tcPr>
            <w:tcW w:w="4284" w:type="dxa"/>
            <w:vAlign w:val="center"/>
          </w:tcPr>
          <w:p w:rsidR="008E61D1" w:rsidRDefault="00297036" w:rsidP="00297036">
            <w:pPr>
              <w:jc w:val="center"/>
            </w:pPr>
            <w:r w:rsidRPr="00B93AD4">
              <w:t xml:space="preserve">Mgr. Adéla </w:t>
            </w:r>
            <w:proofErr w:type="spellStart"/>
            <w:r w:rsidRPr="00B93AD4">
              <w:t>Tihelková</w:t>
            </w:r>
            <w:proofErr w:type="spellEnd"/>
          </w:p>
        </w:tc>
      </w:tr>
      <w:tr w:rsidR="008E61D1" w:rsidTr="00354FFF">
        <w:trPr>
          <w:gridAfter w:val="1"/>
          <w:wAfter w:w="2435" w:type="dxa"/>
          <w:trHeight w:val="627"/>
        </w:trPr>
        <w:tc>
          <w:tcPr>
            <w:tcW w:w="2405" w:type="dxa"/>
            <w:gridSpan w:val="2"/>
            <w:vAlign w:val="center"/>
          </w:tcPr>
          <w:p w:rsidR="008E61D1" w:rsidRPr="00297036" w:rsidRDefault="00297036" w:rsidP="00297036">
            <w:pPr>
              <w:jc w:val="center"/>
              <w:rPr>
                <w:b/>
              </w:rPr>
            </w:pPr>
            <w:r w:rsidRPr="00297036">
              <w:rPr>
                <w:b/>
              </w:rPr>
              <w:t>Domovnice:</w:t>
            </w:r>
            <w:r w:rsidRPr="00297036">
              <w:rPr>
                <w:b/>
              </w:rPr>
              <w:tab/>
            </w:r>
          </w:p>
        </w:tc>
        <w:tc>
          <w:tcPr>
            <w:tcW w:w="4284" w:type="dxa"/>
            <w:vAlign w:val="center"/>
          </w:tcPr>
          <w:p w:rsidR="008E61D1" w:rsidRDefault="00297036" w:rsidP="00297036">
            <w:pPr>
              <w:jc w:val="center"/>
            </w:pPr>
            <w:r w:rsidRPr="00B93AD4">
              <w:t>Lenka Slunečková</w:t>
            </w:r>
          </w:p>
        </w:tc>
      </w:tr>
      <w:tr w:rsidR="008E61D1" w:rsidTr="00354FFF">
        <w:trPr>
          <w:gridAfter w:val="1"/>
          <w:wAfter w:w="2435" w:type="dxa"/>
          <w:trHeight w:val="627"/>
        </w:trPr>
        <w:tc>
          <w:tcPr>
            <w:tcW w:w="2405" w:type="dxa"/>
            <w:gridSpan w:val="2"/>
            <w:vAlign w:val="center"/>
          </w:tcPr>
          <w:p w:rsidR="008E61D1" w:rsidRPr="00297036" w:rsidRDefault="00297036" w:rsidP="00297036">
            <w:pPr>
              <w:jc w:val="center"/>
              <w:rPr>
                <w:b/>
              </w:rPr>
            </w:pPr>
            <w:r w:rsidRPr="00297036">
              <w:rPr>
                <w:b/>
              </w:rPr>
              <w:t>Vedoucí ŠJ:</w:t>
            </w:r>
          </w:p>
        </w:tc>
        <w:tc>
          <w:tcPr>
            <w:tcW w:w="4284" w:type="dxa"/>
            <w:vAlign w:val="center"/>
          </w:tcPr>
          <w:p w:rsidR="008E61D1" w:rsidRDefault="00297036" w:rsidP="00297036">
            <w:pPr>
              <w:jc w:val="center"/>
            </w:pPr>
            <w:r w:rsidRPr="00B93AD4">
              <w:t>Marie Střelcová</w:t>
            </w:r>
          </w:p>
        </w:tc>
      </w:tr>
      <w:tr w:rsidR="00297036" w:rsidTr="00354FFF">
        <w:trPr>
          <w:gridAfter w:val="1"/>
          <w:wAfter w:w="2435" w:type="dxa"/>
          <w:trHeight w:val="589"/>
        </w:trPr>
        <w:tc>
          <w:tcPr>
            <w:tcW w:w="2405" w:type="dxa"/>
            <w:gridSpan w:val="2"/>
            <w:vMerge w:val="restart"/>
            <w:vAlign w:val="center"/>
          </w:tcPr>
          <w:p w:rsidR="00297036" w:rsidRPr="00297036" w:rsidRDefault="00297036" w:rsidP="00297036">
            <w:pPr>
              <w:jc w:val="center"/>
              <w:rPr>
                <w:b/>
              </w:rPr>
            </w:pPr>
            <w:r w:rsidRPr="00297036">
              <w:rPr>
                <w:b/>
              </w:rPr>
              <w:t>Kuchařky:</w:t>
            </w:r>
          </w:p>
          <w:p w:rsidR="00297036" w:rsidRDefault="00297036" w:rsidP="009671DA"/>
        </w:tc>
        <w:tc>
          <w:tcPr>
            <w:tcW w:w="4284" w:type="dxa"/>
            <w:vAlign w:val="center"/>
          </w:tcPr>
          <w:p w:rsidR="00297036" w:rsidRDefault="00297036" w:rsidP="00297036">
            <w:pPr>
              <w:jc w:val="center"/>
            </w:pPr>
            <w:r w:rsidRPr="00B93AD4">
              <w:t xml:space="preserve">Jana </w:t>
            </w:r>
            <w:proofErr w:type="spellStart"/>
            <w:r w:rsidRPr="00B93AD4">
              <w:t>Pöschlová</w:t>
            </w:r>
            <w:proofErr w:type="spellEnd"/>
          </w:p>
        </w:tc>
      </w:tr>
      <w:tr w:rsidR="00297036" w:rsidTr="00354FFF">
        <w:trPr>
          <w:gridAfter w:val="1"/>
          <w:wAfter w:w="2435" w:type="dxa"/>
          <w:trHeight w:val="589"/>
        </w:trPr>
        <w:tc>
          <w:tcPr>
            <w:tcW w:w="2405" w:type="dxa"/>
            <w:gridSpan w:val="2"/>
            <w:vMerge/>
            <w:vAlign w:val="center"/>
          </w:tcPr>
          <w:p w:rsidR="00297036" w:rsidRDefault="00297036" w:rsidP="009671DA"/>
        </w:tc>
        <w:tc>
          <w:tcPr>
            <w:tcW w:w="4284" w:type="dxa"/>
            <w:vAlign w:val="center"/>
          </w:tcPr>
          <w:p w:rsidR="00297036" w:rsidRDefault="00297036" w:rsidP="00297036">
            <w:pPr>
              <w:jc w:val="center"/>
            </w:pPr>
            <w:r w:rsidRPr="00B93AD4">
              <w:t>Dagmar Mahdalová</w:t>
            </w:r>
          </w:p>
        </w:tc>
      </w:tr>
      <w:tr w:rsidR="00297036" w:rsidTr="00354FFF">
        <w:trPr>
          <w:gridAfter w:val="1"/>
          <w:wAfter w:w="2435" w:type="dxa"/>
          <w:trHeight w:val="589"/>
        </w:trPr>
        <w:tc>
          <w:tcPr>
            <w:tcW w:w="2405" w:type="dxa"/>
            <w:gridSpan w:val="2"/>
            <w:vMerge/>
            <w:vAlign w:val="center"/>
          </w:tcPr>
          <w:p w:rsidR="00297036" w:rsidRDefault="00297036" w:rsidP="009671DA"/>
        </w:tc>
        <w:tc>
          <w:tcPr>
            <w:tcW w:w="4284" w:type="dxa"/>
            <w:vAlign w:val="center"/>
          </w:tcPr>
          <w:p w:rsidR="00297036" w:rsidRDefault="001325E8" w:rsidP="00297036">
            <w:pPr>
              <w:jc w:val="center"/>
            </w:pPr>
            <w:r>
              <w:t xml:space="preserve">Jarmila </w:t>
            </w:r>
            <w:proofErr w:type="spellStart"/>
            <w:r>
              <w:t>Pijáčková</w:t>
            </w:r>
            <w:proofErr w:type="spellEnd"/>
          </w:p>
        </w:tc>
      </w:tr>
      <w:tr w:rsidR="00D566A6" w:rsidTr="00354FFF">
        <w:trPr>
          <w:gridAfter w:val="1"/>
          <w:wAfter w:w="2435" w:type="dxa"/>
          <w:trHeight w:val="589"/>
        </w:trPr>
        <w:tc>
          <w:tcPr>
            <w:tcW w:w="2405" w:type="dxa"/>
            <w:gridSpan w:val="2"/>
            <w:vAlign w:val="center"/>
          </w:tcPr>
          <w:p w:rsidR="00D566A6" w:rsidRPr="00D566A6" w:rsidRDefault="00D566A6" w:rsidP="00D566A6">
            <w:pPr>
              <w:jc w:val="center"/>
              <w:rPr>
                <w:b/>
              </w:rPr>
            </w:pPr>
            <w:r>
              <w:rPr>
                <w:b/>
              </w:rPr>
              <w:t>Školní asistent:</w:t>
            </w:r>
          </w:p>
        </w:tc>
        <w:tc>
          <w:tcPr>
            <w:tcW w:w="4284" w:type="dxa"/>
            <w:vAlign w:val="center"/>
          </w:tcPr>
          <w:p w:rsidR="00D566A6" w:rsidRPr="00B93AD4" w:rsidRDefault="001325E8" w:rsidP="00297036">
            <w:pPr>
              <w:jc w:val="center"/>
            </w:pPr>
            <w:r>
              <w:t>Markéta Hůlková</w:t>
            </w:r>
          </w:p>
        </w:tc>
      </w:tr>
    </w:tbl>
    <w:p w:rsidR="005F1AA9" w:rsidRPr="00B93AD4" w:rsidRDefault="005F1AA9" w:rsidP="00B93AD4">
      <w:r w:rsidRPr="00B93AD4">
        <w:t xml:space="preserve">  </w:t>
      </w:r>
    </w:p>
    <w:tbl>
      <w:tblPr>
        <w:tblStyle w:val="Mkatabulky"/>
        <w:tblpPr w:leftFromText="141" w:rightFromText="141" w:vertAnchor="text" w:horzAnchor="margin" w:tblpY="-5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68"/>
        <w:gridCol w:w="2368"/>
      </w:tblGrid>
      <w:tr w:rsidR="00646D0C" w:rsidTr="00646D0C">
        <w:trPr>
          <w:trHeight w:val="954"/>
        </w:trPr>
        <w:tc>
          <w:tcPr>
            <w:tcW w:w="2368" w:type="dxa"/>
            <w:vMerge w:val="restart"/>
            <w:vAlign w:val="center"/>
          </w:tcPr>
          <w:p w:rsidR="00646D0C" w:rsidRPr="00B83ED4" w:rsidRDefault="00646D0C" w:rsidP="00646D0C">
            <w:pPr>
              <w:jc w:val="center"/>
              <w:rPr>
                <w:sz w:val="24"/>
                <w:szCs w:val="24"/>
              </w:rPr>
            </w:pPr>
            <w:r w:rsidRPr="00B83ED4">
              <w:rPr>
                <w:b/>
                <w:sz w:val="24"/>
                <w:szCs w:val="24"/>
              </w:rPr>
              <w:t>Provozní doba:</w:t>
            </w:r>
          </w:p>
          <w:p w:rsidR="00646D0C" w:rsidRPr="00B83ED4" w:rsidRDefault="00646D0C" w:rsidP="00646D0C">
            <w:pPr>
              <w:rPr>
                <w:b/>
                <w:sz w:val="24"/>
                <w:szCs w:val="24"/>
              </w:rPr>
            </w:pPr>
          </w:p>
        </w:tc>
        <w:tc>
          <w:tcPr>
            <w:tcW w:w="2368" w:type="dxa"/>
            <w:vAlign w:val="center"/>
          </w:tcPr>
          <w:p w:rsidR="00646D0C" w:rsidRPr="00B83ED4" w:rsidRDefault="00646D0C" w:rsidP="00646D0C">
            <w:pPr>
              <w:rPr>
                <w:b/>
                <w:sz w:val="24"/>
                <w:szCs w:val="24"/>
              </w:rPr>
            </w:pPr>
            <w:r w:rsidRPr="00B83ED4">
              <w:rPr>
                <w:sz w:val="24"/>
                <w:szCs w:val="24"/>
              </w:rPr>
              <w:t>Mateřská škola-6,30 -16,00</w:t>
            </w:r>
          </w:p>
        </w:tc>
      </w:tr>
      <w:tr w:rsidR="00646D0C" w:rsidTr="00646D0C">
        <w:trPr>
          <w:trHeight w:val="897"/>
        </w:trPr>
        <w:tc>
          <w:tcPr>
            <w:tcW w:w="2368" w:type="dxa"/>
            <w:vMerge/>
            <w:vAlign w:val="center"/>
          </w:tcPr>
          <w:p w:rsidR="00646D0C" w:rsidRPr="00B83ED4" w:rsidRDefault="00646D0C" w:rsidP="00646D0C">
            <w:pPr>
              <w:rPr>
                <w:b/>
                <w:sz w:val="24"/>
                <w:szCs w:val="24"/>
              </w:rPr>
            </w:pPr>
          </w:p>
        </w:tc>
        <w:tc>
          <w:tcPr>
            <w:tcW w:w="2368" w:type="dxa"/>
            <w:vAlign w:val="center"/>
          </w:tcPr>
          <w:p w:rsidR="00646D0C" w:rsidRPr="00B83ED4" w:rsidRDefault="00646D0C" w:rsidP="00646D0C">
            <w:pPr>
              <w:rPr>
                <w:b/>
                <w:sz w:val="24"/>
                <w:szCs w:val="24"/>
              </w:rPr>
            </w:pPr>
            <w:r w:rsidRPr="00B83ED4">
              <w:rPr>
                <w:sz w:val="24"/>
                <w:szCs w:val="24"/>
              </w:rPr>
              <w:t>Školní kuchyně-6,00 -15,00</w:t>
            </w:r>
          </w:p>
        </w:tc>
      </w:tr>
    </w:tbl>
    <w:p w:rsidR="005F1AA9" w:rsidRPr="00B93AD4" w:rsidRDefault="005F1AA9" w:rsidP="00B93AD4"/>
    <w:p w:rsidR="005F1AA9" w:rsidRPr="00B93AD4" w:rsidRDefault="005F1AA9" w:rsidP="00B93AD4"/>
    <w:p w:rsidR="005F1AA9" w:rsidRPr="00B93AD4" w:rsidRDefault="005F1AA9" w:rsidP="00B93AD4">
      <w:r w:rsidRPr="00B93AD4">
        <w:tab/>
      </w:r>
      <w:r w:rsidRPr="00B93AD4">
        <w:tab/>
      </w:r>
      <w:r w:rsidRPr="00B93AD4">
        <w:tab/>
      </w:r>
      <w:r w:rsidRPr="00B93AD4">
        <w:tab/>
      </w:r>
    </w:p>
    <w:p w:rsidR="005F1AA9" w:rsidRPr="00B93AD4" w:rsidRDefault="005F1AA9" w:rsidP="00B93AD4"/>
    <w:tbl>
      <w:tblPr>
        <w:tblStyle w:val="Mkatabulky"/>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48"/>
        <w:gridCol w:w="2348"/>
      </w:tblGrid>
      <w:tr w:rsidR="00354FFF" w:rsidTr="00354FFF">
        <w:trPr>
          <w:trHeight w:val="698"/>
        </w:trPr>
        <w:tc>
          <w:tcPr>
            <w:tcW w:w="2348" w:type="dxa"/>
            <w:vMerge w:val="restart"/>
            <w:vAlign w:val="center"/>
          </w:tcPr>
          <w:p w:rsidR="00354FFF" w:rsidRDefault="005F1AA9" w:rsidP="00B93AD4">
            <w:pPr>
              <w:rPr>
                <w:b/>
              </w:rPr>
            </w:pPr>
            <w:r w:rsidRPr="00B93AD4">
              <w:tab/>
            </w:r>
            <w:r w:rsidR="00354FFF" w:rsidRPr="00B93AD4">
              <w:rPr>
                <w:b/>
              </w:rPr>
              <w:t>Třídy MŠ:</w:t>
            </w:r>
          </w:p>
        </w:tc>
        <w:tc>
          <w:tcPr>
            <w:tcW w:w="2348" w:type="dxa"/>
            <w:vAlign w:val="center"/>
          </w:tcPr>
          <w:p w:rsidR="00354FFF" w:rsidRDefault="00354FFF" w:rsidP="00B93AD4">
            <w:pPr>
              <w:rPr>
                <w:b/>
              </w:rPr>
            </w:pPr>
            <w:proofErr w:type="gramStart"/>
            <w:r>
              <w:t xml:space="preserve">I. </w:t>
            </w:r>
            <w:r w:rsidRPr="00B93AD4">
              <w:t xml:space="preserve"> třída</w:t>
            </w:r>
            <w:proofErr w:type="gramEnd"/>
            <w:r w:rsidRPr="00B93AD4">
              <w:t xml:space="preserve"> Zajíčci</w:t>
            </w:r>
          </w:p>
        </w:tc>
      </w:tr>
      <w:tr w:rsidR="00354FFF" w:rsidTr="00354FFF">
        <w:trPr>
          <w:trHeight w:val="656"/>
        </w:trPr>
        <w:tc>
          <w:tcPr>
            <w:tcW w:w="2348" w:type="dxa"/>
            <w:vMerge/>
            <w:vAlign w:val="center"/>
          </w:tcPr>
          <w:p w:rsidR="00354FFF" w:rsidRDefault="00354FFF" w:rsidP="00B93AD4">
            <w:pPr>
              <w:rPr>
                <w:b/>
              </w:rPr>
            </w:pPr>
          </w:p>
        </w:tc>
        <w:tc>
          <w:tcPr>
            <w:tcW w:w="2348" w:type="dxa"/>
            <w:vAlign w:val="center"/>
          </w:tcPr>
          <w:p w:rsidR="00354FFF" w:rsidRDefault="00354FFF" w:rsidP="00B93AD4">
            <w:pPr>
              <w:rPr>
                <w:b/>
              </w:rPr>
            </w:pPr>
            <w:proofErr w:type="spellStart"/>
            <w:proofErr w:type="gramStart"/>
            <w:r w:rsidRPr="00B93AD4">
              <w:t>II.třída</w:t>
            </w:r>
            <w:proofErr w:type="spellEnd"/>
            <w:proofErr w:type="gramEnd"/>
            <w:r w:rsidRPr="00B93AD4">
              <w:t xml:space="preserve"> Veverky</w:t>
            </w:r>
          </w:p>
        </w:tc>
      </w:tr>
    </w:tbl>
    <w:p w:rsidR="00646D0C" w:rsidRDefault="00646D0C" w:rsidP="00F00D6A"/>
    <w:p w:rsidR="005F1AA9" w:rsidRPr="005A3EAC" w:rsidRDefault="00531941" w:rsidP="00B93AD4">
      <w:pPr>
        <w:pStyle w:val="Nadpisobsahu"/>
        <w:outlineLvl w:val="1"/>
        <w:rPr>
          <w:rFonts w:eastAsia="Times New Roman"/>
          <w:b/>
        </w:rPr>
      </w:pPr>
      <w:bookmarkStart w:id="6" w:name="_Toc175907260"/>
      <w:r w:rsidRPr="005A3EAC">
        <w:rPr>
          <w:rFonts w:eastAsia="Times New Roman"/>
          <w:b/>
        </w:rPr>
        <w:lastRenderedPageBreak/>
        <w:t>1.4 A</w:t>
      </w:r>
      <w:r w:rsidR="00F00D6A" w:rsidRPr="005A3EAC">
        <w:rPr>
          <w:rFonts w:eastAsia="Times New Roman"/>
          <w:b/>
        </w:rPr>
        <w:t>K</w:t>
      </w:r>
      <w:r w:rsidR="00477980" w:rsidRPr="005A3EAC">
        <w:rPr>
          <w:rFonts w:eastAsia="Times New Roman"/>
          <w:b/>
        </w:rPr>
        <w:t>TUALIZACE</w:t>
      </w:r>
      <w:r w:rsidRPr="005A3EAC">
        <w:rPr>
          <w:rFonts w:eastAsia="Times New Roman"/>
          <w:b/>
        </w:rPr>
        <w:t xml:space="preserve"> ŠVP </w:t>
      </w:r>
      <w:r w:rsidR="00602062" w:rsidRPr="005A3EAC">
        <w:rPr>
          <w:rFonts w:eastAsia="Times New Roman"/>
          <w:b/>
        </w:rPr>
        <w:t>PV</w:t>
      </w:r>
      <w:bookmarkEnd w:id="6"/>
      <w:r w:rsidR="005F1AA9" w:rsidRPr="005A3EAC">
        <w:rPr>
          <w:rFonts w:eastAsia="Times New Roman"/>
          <w:b/>
        </w:rPr>
        <w:tab/>
      </w:r>
    </w:p>
    <w:p w:rsidR="00354253" w:rsidRDefault="00354253" w:rsidP="00354253">
      <w:pPr>
        <w:rPr>
          <w:lang w:eastAsia="cs-CZ"/>
        </w:rPr>
      </w:pPr>
    </w:p>
    <w:p w:rsidR="00354253" w:rsidRPr="00354253" w:rsidRDefault="00354253" w:rsidP="00354253">
      <w:pPr>
        <w:rPr>
          <w:lang w:eastAsia="cs-CZ"/>
        </w:rPr>
      </w:pPr>
    </w:p>
    <w:tbl>
      <w:tblPr>
        <w:tblStyle w:val="Mkatabulky"/>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51"/>
        <w:gridCol w:w="5791"/>
      </w:tblGrid>
      <w:tr w:rsidR="00991885" w:rsidTr="00991885">
        <w:tc>
          <w:tcPr>
            <w:tcW w:w="9062" w:type="dxa"/>
            <w:gridSpan w:val="2"/>
            <w:vAlign w:val="center"/>
          </w:tcPr>
          <w:p w:rsidR="00991885" w:rsidRDefault="00991885" w:rsidP="00991885">
            <w:pPr>
              <w:jc w:val="center"/>
            </w:pPr>
            <w:r w:rsidRPr="00B93AD4">
              <w:t>ŠVP PV byl projednán a schválen na Pedagogické radě, dne 25. 8. 2017.</w:t>
            </w:r>
          </w:p>
        </w:tc>
      </w:tr>
      <w:tr w:rsidR="00991885" w:rsidTr="00991885">
        <w:tc>
          <w:tcPr>
            <w:tcW w:w="3256" w:type="dxa"/>
            <w:vAlign w:val="center"/>
          </w:tcPr>
          <w:p w:rsidR="00991885" w:rsidRPr="00306BE9" w:rsidRDefault="00991885" w:rsidP="00306BE9">
            <w:pPr>
              <w:rPr>
                <w:b/>
              </w:rPr>
            </w:pPr>
            <w:r w:rsidRPr="00306BE9">
              <w:rPr>
                <w:b/>
              </w:rPr>
              <w:t>PLATNOST DOKUMENTU:</w:t>
            </w:r>
          </w:p>
        </w:tc>
        <w:tc>
          <w:tcPr>
            <w:tcW w:w="5806" w:type="dxa"/>
            <w:vAlign w:val="center"/>
          </w:tcPr>
          <w:p w:rsidR="00991885" w:rsidRPr="00B93AD4" w:rsidRDefault="00991885" w:rsidP="00991885">
            <w:r w:rsidRPr="00B93AD4">
              <w:t>od 26. 8. 2022 do 30. 8. 2025</w:t>
            </w:r>
          </w:p>
          <w:p w:rsidR="00991885" w:rsidRDefault="00991885" w:rsidP="00B93AD4">
            <w:pPr>
              <w:outlineLvl w:val="1"/>
              <w:rPr>
                <w:lang w:eastAsia="cs-CZ"/>
              </w:rPr>
            </w:pPr>
          </w:p>
        </w:tc>
      </w:tr>
      <w:tr w:rsidR="00991885" w:rsidTr="00991885">
        <w:tc>
          <w:tcPr>
            <w:tcW w:w="3256" w:type="dxa"/>
            <w:vAlign w:val="center"/>
          </w:tcPr>
          <w:p w:rsidR="00991885" w:rsidRPr="00306BE9" w:rsidRDefault="00991885" w:rsidP="00306BE9">
            <w:pPr>
              <w:rPr>
                <w:b/>
              </w:rPr>
            </w:pPr>
            <w:r w:rsidRPr="00306BE9">
              <w:rPr>
                <w:b/>
              </w:rPr>
              <w:t>VERZE ŠVP PV:</w:t>
            </w:r>
          </w:p>
        </w:tc>
        <w:tc>
          <w:tcPr>
            <w:tcW w:w="5806" w:type="dxa"/>
            <w:vAlign w:val="center"/>
          </w:tcPr>
          <w:p w:rsidR="00991885" w:rsidRPr="00B93AD4" w:rsidRDefault="00991885" w:rsidP="00991885">
            <w:r w:rsidRPr="00B93AD4">
              <w:t>3</w:t>
            </w:r>
          </w:p>
          <w:p w:rsidR="00991885" w:rsidRDefault="00991885" w:rsidP="00B93AD4">
            <w:pPr>
              <w:outlineLvl w:val="1"/>
              <w:rPr>
                <w:lang w:eastAsia="cs-CZ"/>
              </w:rPr>
            </w:pPr>
          </w:p>
        </w:tc>
      </w:tr>
      <w:tr w:rsidR="00991885" w:rsidTr="00991885">
        <w:tc>
          <w:tcPr>
            <w:tcW w:w="3256" w:type="dxa"/>
            <w:vAlign w:val="center"/>
          </w:tcPr>
          <w:p w:rsidR="00991885" w:rsidRPr="00306BE9" w:rsidRDefault="00991885" w:rsidP="00306BE9">
            <w:pPr>
              <w:rPr>
                <w:b/>
              </w:rPr>
            </w:pPr>
            <w:r w:rsidRPr="00306BE9">
              <w:rPr>
                <w:b/>
              </w:rPr>
              <w:t>ČÍSLO JEDNACÍ:</w:t>
            </w:r>
          </w:p>
        </w:tc>
        <w:tc>
          <w:tcPr>
            <w:tcW w:w="5806" w:type="dxa"/>
            <w:vAlign w:val="center"/>
          </w:tcPr>
          <w:p w:rsidR="00991885" w:rsidRPr="00B93AD4" w:rsidRDefault="00991885" w:rsidP="00991885">
            <w:r w:rsidRPr="00B93AD4">
              <w:t>MS - 143/2022</w:t>
            </w:r>
          </w:p>
          <w:p w:rsidR="00991885" w:rsidRDefault="00991885" w:rsidP="00B93AD4">
            <w:pPr>
              <w:outlineLvl w:val="1"/>
              <w:rPr>
                <w:lang w:eastAsia="cs-CZ"/>
              </w:rPr>
            </w:pPr>
          </w:p>
        </w:tc>
      </w:tr>
    </w:tbl>
    <w:p w:rsidR="00354253" w:rsidRDefault="00354253" w:rsidP="001E0837">
      <w:pPr>
        <w:pStyle w:val="Nadpis1"/>
        <w:rPr>
          <w:b/>
        </w:rPr>
      </w:pPr>
    </w:p>
    <w:p w:rsidR="00354253" w:rsidRPr="005A3EAC" w:rsidRDefault="00354253" w:rsidP="00354253">
      <w:pPr>
        <w:rPr>
          <w:rFonts w:asciiTheme="majorHAnsi" w:hAnsiTheme="majorHAnsi" w:cs="Times New Roman"/>
          <w:b/>
          <w:sz w:val="24"/>
          <w:szCs w:val="24"/>
        </w:rPr>
      </w:pPr>
      <w:r w:rsidRPr="005A3EAC">
        <w:rPr>
          <w:rFonts w:asciiTheme="majorHAnsi" w:hAnsiTheme="majorHAnsi" w:cs="Times New Roman"/>
          <w:b/>
          <w:sz w:val="24"/>
          <w:szCs w:val="24"/>
        </w:rPr>
        <w:t xml:space="preserve">Školní vzdělávací program pro předškolní vzdělávání zpracovala: </w:t>
      </w:r>
    </w:p>
    <w:p w:rsidR="00354253" w:rsidRPr="005A3EAC" w:rsidRDefault="00354253" w:rsidP="00354253">
      <w:pPr>
        <w:rPr>
          <w:rFonts w:asciiTheme="majorHAnsi" w:hAnsiTheme="majorHAnsi" w:cs="Times New Roman"/>
          <w:b/>
          <w:sz w:val="24"/>
          <w:szCs w:val="24"/>
        </w:rPr>
      </w:pPr>
      <w:r w:rsidRPr="005A3EAC">
        <w:rPr>
          <w:rFonts w:asciiTheme="majorHAnsi" w:hAnsiTheme="majorHAnsi" w:cs="Times New Roman"/>
          <w:b/>
          <w:sz w:val="24"/>
          <w:szCs w:val="24"/>
        </w:rPr>
        <w:t>Lenka Hřibová, ředitelka MŠ</w:t>
      </w:r>
    </w:p>
    <w:p w:rsidR="00354253" w:rsidRDefault="00354253" w:rsidP="00354253"/>
    <w:p w:rsidR="00602062" w:rsidRPr="00991885" w:rsidRDefault="001325E8" w:rsidP="00602062">
      <w:pPr>
        <w:rPr>
          <w:b/>
        </w:rPr>
      </w:pPr>
      <w:r>
        <w:t xml:space="preserve">Aktualizace ŠVP PV proběhla </w:t>
      </w:r>
      <w:proofErr w:type="gramStart"/>
      <w:r>
        <w:t>27.08.2024</w:t>
      </w:r>
      <w:proofErr w:type="gramEnd"/>
      <w:r w:rsidR="00602062">
        <w:t>.</w:t>
      </w:r>
    </w:p>
    <w:p w:rsidR="00354253" w:rsidRDefault="00354253" w:rsidP="00354253"/>
    <w:p w:rsidR="00250CE6" w:rsidRDefault="00250CE6" w:rsidP="00354253"/>
    <w:p w:rsidR="00250CE6" w:rsidRDefault="00250CE6" w:rsidP="00354253"/>
    <w:p w:rsidR="00354253" w:rsidRDefault="00354253" w:rsidP="00354253"/>
    <w:p w:rsidR="00354253" w:rsidRDefault="00354253" w:rsidP="00354253"/>
    <w:p w:rsidR="00354253" w:rsidRDefault="00354253" w:rsidP="00354253"/>
    <w:p w:rsidR="00354253" w:rsidRDefault="00354253" w:rsidP="00354253"/>
    <w:p w:rsidR="00354253" w:rsidRDefault="00354253" w:rsidP="00354253"/>
    <w:p w:rsidR="00354253" w:rsidRDefault="00354253" w:rsidP="00354253"/>
    <w:p w:rsidR="00354253" w:rsidRDefault="00354253" w:rsidP="00354253"/>
    <w:p w:rsidR="00354253" w:rsidRDefault="00354253" w:rsidP="00354253"/>
    <w:p w:rsidR="00354253" w:rsidRDefault="00354253" w:rsidP="00354253"/>
    <w:p w:rsidR="00354253" w:rsidRDefault="00354253" w:rsidP="00354253"/>
    <w:p w:rsidR="00354253" w:rsidRDefault="00354253" w:rsidP="00354253"/>
    <w:p w:rsidR="00354253" w:rsidRDefault="00354253" w:rsidP="00354253"/>
    <w:p w:rsidR="00354253" w:rsidRDefault="00354253" w:rsidP="00354253"/>
    <w:p w:rsidR="006632DF" w:rsidRPr="00873D6D" w:rsidRDefault="006632DF" w:rsidP="001E0837">
      <w:pPr>
        <w:pStyle w:val="Nadpis1"/>
        <w:rPr>
          <w:b/>
        </w:rPr>
      </w:pPr>
      <w:bookmarkStart w:id="7" w:name="_Toc175907261"/>
      <w:r w:rsidRPr="00873D6D">
        <w:rPr>
          <w:b/>
        </w:rPr>
        <w:lastRenderedPageBreak/>
        <w:t>2. OBECNÁ CHARAKTERISTIKA ŠKOLY</w:t>
      </w:r>
      <w:bookmarkEnd w:id="7"/>
    </w:p>
    <w:p w:rsidR="006632DF" w:rsidRDefault="006632DF" w:rsidP="006632DF">
      <w:pPr>
        <w:pStyle w:val="Nadpisobsahu"/>
        <w:outlineLvl w:val="1"/>
        <w:rPr>
          <w:rFonts w:eastAsia="Times New Roman"/>
        </w:rPr>
      </w:pPr>
      <w:bookmarkStart w:id="8" w:name="_Toc175907262"/>
      <w:r>
        <w:rPr>
          <w:rFonts w:eastAsia="Times New Roman"/>
        </w:rPr>
        <w:t xml:space="preserve">2. 1 </w:t>
      </w:r>
      <w:r w:rsidR="00477980">
        <w:rPr>
          <w:rFonts w:eastAsia="Times New Roman"/>
        </w:rPr>
        <w:t>ORAGANIZAČNÍ STRUKTURA</w:t>
      </w:r>
      <w:bookmarkEnd w:id="8"/>
    </w:p>
    <w:p w:rsidR="006632DF" w:rsidRPr="006632DF" w:rsidRDefault="006632DF" w:rsidP="006632DF">
      <w:pPr>
        <w:rPr>
          <w:lang w:eastAsia="cs-CZ"/>
        </w:rPr>
      </w:pPr>
    </w:p>
    <w:p w:rsidR="006632DF" w:rsidRPr="00F4664D" w:rsidRDefault="006632DF" w:rsidP="006632DF">
      <w:pPr>
        <w:jc w:val="center"/>
        <w:rPr>
          <w:rFonts w:ascii="Times New Roman" w:hAnsi="Times New Roman" w:cs="Times New Roman"/>
          <w:b/>
          <w:color w:val="830F0E" w:themeColor="accent1" w:themeShade="BF"/>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4664D">
        <w:rPr>
          <w:rFonts w:ascii="Times New Roman" w:hAnsi="Times New Roman" w:cs="Times New Roman"/>
          <w:b/>
          <w:color w:val="830F0E" w:themeColor="accent1" w:themeShade="BF"/>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ORGANIZAČNÍ STRUKTURA </w:t>
      </w:r>
    </w:p>
    <w:p w:rsidR="006632DF" w:rsidRPr="00F4664D" w:rsidRDefault="006632DF" w:rsidP="006632DF">
      <w:pPr>
        <w:jc w:val="center"/>
        <w:rPr>
          <w:rFonts w:ascii="Times New Roman" w:hAnsi="Times New Roman" w:cs="Times New Roman"/>
          <w:b/>
          <w:color w:val="830F0E"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4664D">
        <w:rPr>
          <w:rFonts w:ascii="Times New Roman" w:hAnsi="Times New Roman" w:cs="Times New Roman"/>
          <w:b/>
          <w:color w:val="830F0E"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Mateřské školy Hradčovice, okres Uherské Hradiště, příspěvkové organizace</w:t>
      </w:r>
    </w:p>
    <w:p w:rsidR="006632DF" w:rsidRPr="00DD7819" w:rsidRDefault="00F4664D" w:rsidP="006632DF">
      <w:pPr>
        <w:jc w:val="center"/>
        <w:rPr>
          <w:rFonts w:ascii="Times New Roman" w:hAnsi="Times New Roman" w:cs="Times New Roman"/>
          <w:b/>
          <w:noProof/>
          <w:sz w:val="24"/>
          <w:szCs w:val="24"/>
          <w:lang w:eastAsia="cs-CZ"/>
        </w:rPr>
      </w:pPr>
      <w:r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64384" behindDoc="1" locked="0" layoutInCell="1" allowOverlap="1" wp14:anchorId="48043DCD" wp14:editId="65C3CF04">
                <wp:simplePos x="0" y="0"/>
                <wp:positionH relativeFrom="column">
                  <wp:posOffset>2119630</wp:posOffset>
                </wp:positionH>
                <wp:positionV relativeFrom="paragraph">
                  <wp:posOffset>184150</wp:posOffset>
                </wp:positionV>
                <wp:extent cx="1371600" cy="571500"/>
                <wp:effectExtent l="76200" t="38100" r="95250" b="114300"/>
                <wp:wrapNone/>
                <wp:docPr id="5" name="Zaoblený obdélník 5"/>
                <wp:cNvGraphicFramePr/>
                <a:graphic xmlns:a="http://schemas.openxmlformats.org/drawingml/2006/main">
                  <a:graphicData uri="http://schemas.microsoft.com/office/word/2010/wordprocessingShape">
                    <wps:wsp>
                      <wps:cNvSpPr/>
                      <wps:spPr>
                        <a:xfrm>
                          <a:off x="0" y="0"/>
                          <a:ext cx="1371600" cy="571500"/>
                        </a:xfrm>
                        <a:prstGeom prst="round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6F367C" id="Zaoblený obdélník 5" o:spid="_x0000_s1026" style="position:absolute;margin-left:166.9pt;margin-top:14.5pt;width:108pt;height:4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" fillcolor="#a1619d [3161]" stroked="f">
                <v:fill color2="#844f81 [2697]" rotate="t" focus="100%" type="gradient">
                  <o:fill v:ext="view" type="gradientUnscaled"/>
                </v:fill>
                <v:shadow on="t" color="black" opacity="39321f" origin=",.5" offset="0,3pt"/>
              </v:roundrect>
            </w:pict>
          </mc:Fallback>
        </mc:AlternateContent>
      </w:r>
      <w:r w:rsidR="000D1197" w:rsidRPr="00DD7819">
        <w:rPr>
          <w:rFonts w:ascii="Times New Roman" w:hAnsi="Times New Roman" w:cs="Times New Roman"/>
          <w:b/>
          <w:noProof/>
          <w:lang w:eastAsia="cs-CZ"/>
        </w:rPr>
        <mc:AlternateContent>
          <mc:Choice Requires="wps">
            <w:drawing>
              <wp:anchor distT="0" distB="0" distL="114300" distR="114300" simplePos="0" relativeHeight="251674624" behindDoc="0" locked="0" layoutInCell="1" allowOverlap="1" wp14:anchorId="43ACC97E" wp14:editId="56BAAD0E">
                <wp:simplePos x="0" y="0"/>
                <wp:positionH relativeFrom="column">
                  <wp:posOffset>377190</wp:posOffset>
                </wp:positionH>
                <wp:positionV relativeFrom="paragraph">
                  <wp:posOffset>255905</wp:posOffset>
                </wp:positionV>
                <wp:extent cx="1685290" cy="600075"/>
                <wp:effectExtent l="57150" t="38100" r="48260" b="123825"/>
                <wp:wrapNone/>
                <wp:docPr id="23" name="Přímá spojnice se šipkou 23"/>
                <wp:cNvGraphicFramePr/>
                <a:graphic xmlns:a="http://schemas.openxmlformats.org/drawingml/2006/main">
                  <a:graphicData uri="http://schemas.microsoft.com/office/word/2010/wordprocessingShape">
                    <wps:wsp>
                      <wps:cNvCnPr/>
                      <wps:spPr>
                        <a:xfrm flipH="1">
                          <a:off x="0" y="0"/>
                          <a:ext cx="1685290" cy="6000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shapetype w14:anchorId="7CC18840" id="_x0000_t32" coordsize="21600,21600" o:spt="32" o:oned="t" path="m,l21600,21600e" filled="f">
                <v:path arrowok="t" fillok="f" o:connecttype="none"/>
                <o:lock v:ext="edit" shapetype="t"/>
              </v:shapetype>
              <v:shape id="Přímá spojnice se šipkou 23" o:spid="_x0000_s1026" type="#_x0000_t32" style="position:absolute;margin-left:29.7pt;margin-top:20.15pt;width:132.7pt;height:47.25pt;flip:x;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" strokecolor="#9e5e9b [3209]" strokeweight="2.25pt">
                <v:stroke endarrow="open" endcap="round"/>
                <v:shadow on="t" color="black" opacity="29491f" origin=",.5" offset="0"/>
              </v:shape>
            </w:pict>
          </mc:Fallback>
        </mc:AlternateContent>
      </w:r>
      <w:r w:rsidR="000D1197" w:rsidRPr="00DD7819">
        <w:rPr>
          <w:rFonts w:ascii="Times New Roman" w:hAnsi="Times New Roman" w:cs="Times New Roman"/>
          <w:b/>
          <w:noProof/>
          <w:lang w:eastAsia="cs-CZ"/>
        </w:rPr>
        <mc:AlternateContent>
          <mc:Choice Requires="wps">
            <w:drawing>
              <wp:anchor distT="0" distB="0" distL="114300" distR="114300" simplePos="0" relativeHeight="251676672" behindDoc="0" locked="0" layoutInCell="1" allowOverlap="1" wp14:anchorId="23E9BBB9" wp14:editId="58D377EE">
                <wp:simplePos x="0" y="0"/>
                <wp:positionH relativeFrom="column">
                  <wp:posOffset>3491230</wp:posOffset>
                </wp:positionH>
                <wp:positionV relativeFrom="paragraph">
                  <wp:posOffset>255905</wp:posOffset>
                </wp:positionV>
                <wp:extent cx="1704975" cy="647700"/>
                <wp:effectExtent l="57150" t="38100" r="28575" b="114300"/>
                <wp:wrapNone/>
                <wp:docPr id="25" name="Přímá spojnice se šipkou 25"/>
                <wp:cNvGraphicFramePr/>
                <a:graphic xmlns:a="http://schemas.openxmlformats.org/drawingml/2006/main">
                  <a:graphicData uri="http://schemas.microsoft.com/office/word/2010/wordprocessingShape">
                    <wps:wsp>
                      <wps:cNvCnPr/>
                      <wps:spPr>
                        <a:xfrm>
                          <a:off x="0" y="0"/>
                          <a:ext cx="1704975" cy="6477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shapetype w14:anchorId="2C6B1166" id="_x0000_t32" coordsize="21600,21600" o:spt="32" o:oned="t" path="m,l21600,21600e" filled="f">
                <v:path arrowok="t" fillok="f" o:connecttype="none"/>
                <o:lock v:ext="edit" shapetype="t"/>
              </v:shapetype>
              <v:shape id="Přímá spojnice se šipkou 25" o:spid="_x0000_s1026" type="#_x0000_t32" style="position:absolute;margin-left:274.9pt;margin-top:20.15pt;width:134.25pt;height:5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" strokecolor="#9e5e9b [3209]" strokeweight="2.25pt">
                <v:stroke endarrow="open" endcap="round"/>
                <v:shadow on="t" color="black" opacity="29491f" origin=",.5" offset="0"/>
              </v:shape>
            </w:pict>
          </mc:Fallback>
        </mc:AlternateContent>
      </w:r>
    </w:p>
    <w:p w:rsidR="006632DF" w:rsidRPr="00DD7819" w:rsidRDefault="00F4664D" w:rsidP="006632DF">
      <w:pPr>
        <w:spacing w:line="240" w:lineRule="auto"/>
        <w:jc w:val="center"/>
        <w:rPr>
          <w:rFonts w:ascii="Times New Roman" w:hAnsi="Times New Roman" w:cs="Times New Roman"/>
          <w:b/>
          <w:noProof/>
          <w:lang w:eastAsia="cs-CZ"/>
        </w:rPr>
      </w:pPr>
      <w:r>
        <w:rPr>
          <w:rFonts w:ascii="Times New Roman" w:hAnsi="Times New Roman" w:cs="Times New Roman"/>
          <w:b/>
          <w:noProof/>
          <w:lang w:eastAsia="cs-CZ"/>
        </w:rPr>
        <w:t>Ř</w:t>
      </w:r>
      <w:r w:rsidR="006632DF">
        <w:rPr>
          <w:rFonts w:ascii="Times New Roman" w:hAnsi="Times New Roman" w:cs="Times New Roman"/>
          <w:b/>
          <w:noProof/>
          <w:lang w:eastAsia="cs-CZ"/>
        </w:rPr>
        <w:t>editelka školy</w:t>
      </w:r>
    </w:p>
    <w:p w:rsidR="006632DF" w:rsidRPr="00DD7819" w:rsidRDefault="00CE444F" w:rsidP="006632DF">
      <w:pPr>
        <w:spacing w:line="240" w:lineRule="auto"/>
        <w:jc w:val="center"/>
        <w:rPr>
          <w:rFonts w:ascii="Times New Roman" w:hAnsi="Times New Roman" w:cs="Times New Roman"/>
          <w:b/>
          <w:noProof/>
          <w:lang w:eastAsia="cs-CZ"/>
        </w:rPr>
      </w:pPr>
      <w:r>
        <w:rPr>
          <w:rFonts w:ascii="Times New Roman" w:hAnsi="Times New Roman" w:cs="Times New Roman"/>
          <w:b/>
          <w:noProof/>
          <w:sz w:val="24"/>
          <w:szCs w:val="24"/>
          <w:lang w:eastAsia="cs-CZ"/>
        </w:rPr>
        <w:drawing>
          <wp:anchor distT="0" distB="0" distL="114300" distR="114300" simplePos="0" relativeHeight="251691008" behindDoc="1" locked="0" layoutInCell="1" allowOverlap="1">
            <wp:simplePos x="0" y="0"/>
            <wp:positionH relativeFrom="column">
              <wp:posOffset>1986280</wp:posOffset>
            </wp:positionH>
            <wp:positionV relativeFrom="paragraph">
              <wp:posOffset>175260</wp:posOffset>
            </wp:positionV>
            <wp:extent cx="359410" cy="572770"/>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572770"/>
                    </a:xfrm>
                    <a:prstGeom prst="rect">
                      <a:avLst/>
                    </a:prstGeom>
                    <a:noFill/>
                  </pic:spPr>
                </pic:pic>
              </a:graphicData>
            </a:graphic>
          </wp:anchor>
        </w:drawing>
      </w:r>
      <w:r w:rsidR="006632DF" w:rsidRPr="00DD7819">
        <w:rPr>
          <w:rFonts w:ascii="Times New Roman" w:hAnsi="Times New Roman" w:cs="Times New Roman"/>
          <w:b/>
          <w:noProof/>
          <w:lang w:eastAsia="cs-CZ"/>
        </w:rPr>
        <mc:AlternateContent>
          <mc:Choice Requires="wps">
            <w:drawing>
              <wp:anchor distT="0" distB="0" distL="114300" distR="114300" simplePos="0" relativeHeight="251675648" behindDoc="0" locked="0" layoutInCell="1" allowOverlap="1" wp14:anchorId="528DDA76" wp14:editId="2702BBAF">
                <wp:simplePos x="0" y="0"/>
                <wp:positionH relativeFrom="column">
                  <wp:posOffset>3224530</wp:posOffset>
                </wp:positionH>
                <wp:positionV relativeFrom="paragraph">
                  <wp:posOffset>201295</wp:posOffset>
                </wp:positionV>
                <wp:extent cx="0" cy="333375"/>
                <wp:effectExtent l="152400" t="19050" r="95250" b="85725"/>
                <wp:wrapNone/>
                <wp:docPr id="24" name="Přímá spojnice se šipkou 24"/>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05E379" id="_x0000_t32" coordsize="21600,21600" o:spt="32" o:oned="t" path="m,l21600,21600e" filled="f">
                <v:path arrowok="t" fillok="f" o:connecttype="none"/>
                <o:lock v:ext="edit" shapetype="t"/>
              </v:shapetype>
              <v:shape id="Přímá spojnice se šipkou 24" o:spid="_x0000_s1026" type="#_x0000_t32" style="position:absolute;margin-left:253.9pt;margin-top:15.85pt;width:0;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" strokecolor="#9e5e9b [3209]" strokeweight="2.25pt">
                <v:stroke endarrow="open" endcap="round"/>
                <v:shadow on="t" color="black" opacity="29491f" origin=",.5" offset="0"/>
              </v:shape>
            </w:pict>
          </mc:Fallback>
        </mc:AlternateContent>
      </w:r>
      <w:r w:rsidR="006632DF">
        <w:rPr>
          <w:rFonts w:ascii="Times New Roman" w:hAnsi="Times New Roman" w:cs="Times New Roman"/>
          <w:b/>
          <w:noProof/>
          <w:lang w:eastAsia="cs-CZ"/>
        </w:rPr>
        <w:t>Lenka Hřibová</w:t>
      </w:r>
    </w:p>
    <w:p w:rsidR="006632DF" w:rsidRPr="00DD7819" w:rsidRDefault="00F759FD" w:rsidP="00F759FD">
      <w:pPr>
        <w:tabs>
          <w:tab w:val="center" w:pos="4536"/>
          <w:tab w:val="left" w:pos="5700"/>
        </w:tabs>
        <w:spacing w:line="240" w:lineRule="auto"/>
        <w:rPr>
          <w:rFonts w:ascii="Times New Roman" w:hAnsi="Times New Roman" w:cs="Times New Roman"/>
          <w:b/>
          <w:noProof/>
          <w:sz w:val="24"/>
          <w:szCs w:val="24"/>
          <w:lang w:eastAsia="cs-CZ"/>
        </w:rPr>
      </w:pPr>
      <w:r>
        <w:rPr>
          <w:rFonts w:ascii="Times New Roman" w:hAnsi="Times New Roman" w:cs="Times New Roman"/>
          <w:b/>
          <w:noProof/>
          <w:lang w:eastAsia="cs-CZ"/>
        </w:rPr>
        <w:drawing>
          <wp:anchor distT="0" distB="0" distL="114300" distR="114300" simplePos="0" relativeHeight="251700224" behindDoc="1" locked="0" layoutInCell="1" allowOverlap="1">
            <wp:simplePos x="0" y="0"/>
            <wp:positionH relativeFrom="column">
              <wp:posOffset>1186815</wp:posOffset>
            </wp:positionH>
            <wp:positionV relativeFrom="paragraph">
              <wp:posOffset>179705</wp:posOffset>
            </wp:positionV>
            <wp:extent cx="1530350" cy="701040"/>
            <wp:effectExtent l="0" t="0" r="0" b="381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30350" cy="701040"/>
                    </a:xfrm>
                    <a:prstGeom prst="rect">
                      <a:avLst/>
                    </a:prstGeom>
                    <a:noFill/>
                  </pic:spPr>
                </pic:pic>
              </a:graphicData>
            </a:graphic>
          </wp:anchor>
        </w:drawing>
      </w:r>
      <w:r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66432" behindDoc="1" locked="0" layoutInCell="1" allowOverlap="1" wp14:anchorId="45275BC5" wp14:editId="11F87F44">
                <wp:simplePos x="0" y="0"/>
                <wp:positionH relativeFrom="column">
                  <wp:posOffset>2757805</wp:posOffset>
                </wp:positionH>
                <wp:positionV relativeFrom="paragraph">
                  <wp:posOffset>180340</wp:posOffset>
                </wp:positionV>
                <wp:extent cx="1371600" cy="542925"/>
                <wp:effectExtent l="76200" t="38100" r="95250" b="123825"/>
                <wp:wrapNone/>
                <wp:docPr id="12" name="Zaoblený obdélník 12"/>
                <wp:cNvGraphicFramePr/>
                <a:graphic xmlns:a="http://schemas.openxmlformats.org/drawingml/2006/main">
                  <a:graphicData uri="http://schemas.microsoft.com/office/word/2010/wordprocessingShape">
                    <wps:wsp>
                      <wps:cNvSpPr/>
                      <wps:spPr>
                        <a:xfrm>
                          <a:off x="0" y="0"/>
                          <a:ext cx="1371600" cy="54292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433218" id="Zaoblený obdélník 12" o:spid="_x0000_s1026" style="position:absolute;margin-left:217.15pt;margin-top:14.2pt;width:108pt;height:42.75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" fillcolor="#e6b82d [3158]" stroked="f">
                <v:fill color2="#cb9e18 [2694]" rotate="t" focus="100%" type="gradient">
                  <o:fill v:ext="view" type="gradientUnscaled"/>
                </v:fill>
                <v:shadow on="t" color="black" opacity="39321f" origin=",.5" offset="0,3pt"/>
              </v:roundrect>
            </w:pict>
          </mc:Fallback>
        </mc:AlternateContent>
      </w:r>
      <w:r>
        <w:rPr>
          <w:rFonts w:ascii="Times New Roman" w:hAnsi="Times New Roman" w:cs="Times New Roman"/>
          <w:b/>
          <w:noProof/>
          <w:sz w:val="24"/>
          <w:szCs w:val="24"/>
          <w:lang w:eastAsia="cs-CZ"/>
        </w:rPr>
        <w:tab/>
      </w:r>
      <w:r w:rsidR="000D1197"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67456" behindDoc="1" locked="0" layoutInCell="1" allowOverlap="1" wp14:anchorId="2EE6E1BF" wp14:editId="6A6F2690">
                <wp:simplePos x="0" y="0"/>
                <wp:positionH relativeFrom="column">
                  <wp:posOffset>4519930</wp:posOffset>
                </wp:positionH>
                <wp:positionV relativeFrom="paragraph">
                  <wp:posOffset>142240</wp:posOffset>
                </wp:positionV>
                <wp:extent cx="1419225" cy="590550"/>
                <wp:effectExtent l="95250" t="38100" r="104775" b="114300"/>
                <wp:wrapNone/>
                <wp:docPr id="13" name="Zaoblený obdélník 13"/>
                <wp:cNvGraphicFramePr/>
                <a:graphic xmlns:a="http://schemas.openxmlformats.org/drawingml/2006/main">
                  <a:graphicData uri="http://schemas.microsoft.com/office/word/2010/wordprocessingShape">
                    <wps:wsp>
                      <wps:cNvSpPr/>
                      <wps:spPr>
                        <a:xfrm>
                          <a:off x="0" y="0"/>
                          <a:ext cx="1419225" cy="590550"/>
                        </a:xfrm>
                        <a:prstGeom prst="round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B5BB3" id="Zaoblený obdélník 13" o:spid="_x0000_s1026" style="position:absolute;margin-left:355.9pt;margin-top:11.2pt;width:111.75pt;height:4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" fillcolor="#b61513 [3156]" stroked="f">
                <v:fill color2="#931110 [2692]" rotate="t" focus="100%" type="gradient">
                  <o:fill v:ext="view" type="gradientUnscaled"/>
                </v:fill>
                <v:shadow on="t" color="black" opacity="39321f" origin=",.5" offset="0,3pt"/>
              </v:roundrect>
            </w:pict>
          </mc:Fallback>
        </mc:AlternateContent>
      </w:r>
      <w:r w:rsidR="00302329"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65408" behindDoc="1" locked="0" layoutInCell="1" allowOverlap="1" wp14:anchorId="0537205C" wp14:editId="2EE115EE">
                <wp:simplePos x="0" y="0"/>
                <wp:positionH relativeFrom="column">
                  <wp:posOffset>-137795</wp:posOffset>
                </wp:positionH>
                <wp:positionV relativeFrom="paragraph">
                  <wp:posOffset>94615</wp:posOffset>
                </wp:positionV>
                <wp:extent cx="1295400" cy="542925"/>
                <wp:effectExtent l="76200" t="38100" r="95250" b="123825"/>
                <wp:wrapNone/>
                <wp:docPr id="11" name="Zaoblený obdélník 11"/>
                <wp:cNvGraphicFramePr/>
                <a:graphic xmlns:a="http://schemas.openxmlformats.org/drawingml/2006/main">
                  <a:graphicData uri="http://schemas.microsoft.com/office/word/2010/wordprocessingShape">
                    <wps:wsp>
                      <wps:cNvSpPr/>
                      <wps:spPr>
                        <a:xfrm>
                          <a:off x="0" y="0"/>
                          <a:ext cx="1295400" cy="542925"/>
                        </a:xfrm>
                        <a:prstGeom prst="round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174DD7" id="Zaoblený obdélník 11" o:spid="_x0000_s1026" style="position:absolute;margin-left:-10.85pt;margin-top:7.45pt;width:102pt;height:42.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" fillcolor="#ed6515 [3157]" stroked="f">
                <v:fill color2="#c4520f [2693]" rotate="t" focus="100%" type="gradient">
                  <o:fill v:ext="view" type="gradientUnscaled"/>
                </v:fill>
                <v:shadow on="t" color="black" opacity="39321f" origin=",.5" offset="0,3pt"/>
              </v:roundrect>
            </w:pict>
          </mc:Fallback>
        </mc:AlternateContent>
      </w:r>
      <w:r>
        <w:rPr>
          <w:rFonts w:ascii="Times New Roman" w:hAnsi="Times New Roman" w:cs="Times New Roman"/>
          <w:b/>
          <w:noProof/>
          <w:sz w:val="24"/>
          <w:szCs w:val="24"/>
          <w:lang w:eastAsia="cs-CZ"/>
        </w:rPr>
        <w:tab/>
      </w:r>
    </w:p>
    <w:p w:rsidR="006632DF" w:rsidRPr="00DD7819" w:rsidRDefault="00F4664D" w:rsidP="006632DF">
      <w:pPr>
        <w:spacing w:line="240" w:lineRule="auto"/>
        <w:rPr>
          <w:rFonts w:ascii="Times New Roman" w:hAnsi="Times New Roman" w:cs="Times New Roman"/>
          <w:b/>
          <w:noProof/>
          <w:lang w:eastAsia="cs-CZ"/>
        </w:rPr>
      </w:pPr>
      <w:r>
        <w:rPr>
          <w:rFonts w:ascii="Times New Roman" w:hAnsi="Times New Roman" w:cs="Times New Roman"/>
          <w:b/>
          <w:noProof/>
          <w:sz w:val="24"/>
          <w:szCs w:val="24"/>
          <w:lang w:eastAsia="cs-CZ"/>
        </w:rPr>
        <w:t xml:space="preserve">  </w:t>
      </w:r>
      <w:r w:rsidR="006632DF">
        <w:rPr>
          <w:rFonts w:ascii="Times New Roman" w:hAnsi="Times New Roman" w:cs="Times New Roman"/>
          <w:b/>
          <w:noProof/>
          <w:lang w:eastAsia="cs-CZ"/>
        </w:rPr>
        <w:t>Učitelky školy</w:t>
      </w:r>
      <w:r w:rsidR="006632DF">
        <w:rPr>
          <w:rFonts w:ascii="Times New Roman" w:hAnsi="Times New Roman" w:cs="Times New Roman"/>
          <w:b/>
          <w:noProof/>
          <w:lang w:eastAsia="cs-CZ"/>
        </w:rPr>
        <w:tab/>
      </w:r>
      <w:r w:rsidR="00F759FD">
        <w:rPr>
          <w:rFonts w:ascii="Times New Roman" w:hAnsi="Times New Roman" w:cs="Times New Roman"/>
          <w:b/>
          <w:noProof/>
          <w:lang w:eastAsia="cs-CZ"/>
        </w:rPr>
        <w:t xml:space="preserve">    Školní asistent              S</w:t>
      </w:r>
      <w:r w:rsidR="006632DF">
        <w:rPr>
          <w:rFonts w:ascii="Times New Roman" w:hAnsi="Times New Roman" w:cs="Times New Roman"/>
          <w:b/>
          <w:noProof/>
          <w:lang w:eastAsia="cs-CZ"/>
        </w:rPr>
        <w:t xml:space="preserve">právní zaměstnanci </w:t>
      </w:r>
      <w:r w:rsidR="00250CE6">
        <w:rPr>
          <w:rFonts w:ascii="Times New Roman" w:hAnsi="Times New Roman" w:cs="Times New Roman"/>
          <w:b/>
          <w:noProof/>
          <w:lang w:eastAsia="cs-CZ"/>
        </w:rPr>
        <w:t xml:space="preserve">                      </w:t>
      </w:r>
      <w:r>
        <w:rPr>
          <w:rFonts w:ascii="Times New Roman" w:hAnsi="Times New Roman" w:cs="Times New Roman"/>
          <w:b/>
          <w:noProof/>
          <w:lang w:eastAsia="cs-CZ"/>
        </w:rPr>
        <w:t xml:space="preserve"> </w:t>
      </w:r>
      <w:r w:rsidR="006632DF">
        <w:rPr>
          <w:rFonts w:ascii="Times New Roman" w:hAnsi="Times New Roman" w:cs="Times New Roman"/>
          <w:b/>
          <w:noProof/>
          <w:lang w:eastAsia="cs-CZ"/>
        </w:rPr>
        <w:t>Školní jídelna</w:t>
      </w:r>
      <w:r w:rsidR="006632DF" w:rsidRPr="00DD7819">
        <w:rPr>
          <w:rFonts w:ascii="Times New Roman" w:hAnsi="Times New Roman" w:cs="Times New Roman"/>
          <w:b/>
          <w:noProof/>
          <w:lang w:eastAsia="cs-CZ"/>
        </w:rPr>
        <w:t xml:space="preserve">                                                                                             </w:t>
      </w:r>
    </w:p>
    <w:p w:rsidR="006632DF" w:rsidRPr="00F759FD" w:rsidRDefault="00930509" w:rsidP="00F759FD">
      <w:pPr>
        <w:tabs>
          <w:tab w:val="left" w:pos="2700"/>
        </w:tabs>
        <w:spacing w:line="240" w:lineRule="auto"/>
        <w:rPr>
          <w:rFonts w:ascii="Times New Roman" w:hAnsi="Times New Roman" w:cs="Times New Roman"/>
          <w:noProof/>
          <w:sz w:val="24"/>
          <w:szCs w:val="24"/>
          <w:lang w:eastAsia="cs-CZ"/>
        </w:rPr>
      </w:pPr>
      <w:r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99200" behindDoc="0" locked="0" layoutInCell="1" allowOverlap="1" wp14:anchorId="4675A8BE" wp14:editId="2AD763A1">
                <wp:simplePos x="0" y="0"/>
                <wp:positionH relativeFrom="column">
                  <wp:posOffset>1962150</wp:posOffset>
                </wp:positionH>
                <wp:positionV relativeFrom="paragraph">
                  <wp:posOffset>278130</wp:posOffset>
                </wp:positionV>
                <wp:extent cx="0" cy="600075"/>
                <wp:effectExtent l="57150" t="38100" r="57150" b="85725"/>
                <wp:wrapNone/>
                <wp:docPr id="37" name="Přímá spojnice 37"/>
                <wp:cNvGraphicFramePr/>
                <a:graphic xmlns:a="http://schemas.openxmlformats.org/drawingml/2006/main">
                  <a:graphicData uri="http://schemas.microsoft.com/office/word/2010/wordprocessingShape">
                    <wps:wsp>
                      <wps:cNvCnPr/>
                      <wps:spPr>
                        <a:xfrm>
                          <a:off x="0" y="0"/>
                          <a:ext cx="0" cy="600075"/>
                        </a:xfrm>
                        <a:prstGeom prst="line">
                          <a:avLst/>
                        </a:prstGeom>
                        <a:noFill/>
                        <a:ln w="28575" cap="rnd" cmpd="sng" algn="ctr">
                          <a:solidFill>
                            <a:schemeClr val="accent4"/>
                          </a:solidFill>
                          <a:prstDash val="solid"/>
                        </a:ln>
                        <a:effectLst>
                          <a:outerShdw blurRad="38100" dist="25400" dir="5400000" rotWithShape="0">
                            <a:srgbClr val="000000">
                              <a:alpha val="45000"/>
                            </a:srgbClr>
                          </a:outerShdw>
                        </a:effectLst>
                      </wps:spPr>
                      <wps:bodyPr/>
                    </wps:wsp>
                  </a:graphicData>
                </a:graphic>
              </wp:anchor>
            </w:drawing>
          </mc:Choice>
          <mc:Fallback>
            <w:pict>
              <v:line w14:anchorId="333E7232" id="Přímá spojnice 3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54.5pt,21.9pt" to="154.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" strokecolor="#6aac90 [3207]" strokeweight="2.25pt">
                <v:stroke endcap="round"/>
                <v:shadow on="t" color="black" opacity="29491f" origin=",.5" offset="0"/>
              </v:line>
            </w:pict>
          </mc:Fallback>
        </mc:AlternateContent>
      </w:r>
      <w:r w:rsidR="00F4664D"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79744" behindDoc="0" locked="0" layoutInCell="1" allowOverlap="1" wp14:anchorId="05FF593D" wp14:editId="300F3328">
                <wp:simplePos x="0" y="0"/>
                <wp:positionH relativeFrom="column">
                  <wp:posOffset>3319780</wp:posOffset>
                </wp:positionH>
                <wp:positionV relativeFrom="paragraph">
                  <wp:posOffset>133985</wp:posOffset>
                </wp:positionV>
                <wp:extent cx="0" cy="600075"/>
                <wp:effectExtent l="76200" t="19050" r="76200" b="66675"/>
                <wp:wrapNone/>
                <wp:docPr id="31" name="Přímá spojnice 31"/>
                <wp:cNvGraphicFramePr/>
                <a:graphic xmlns:a="http://schemas.openxmlformats.org/drawingml/2006/main">
                  <a:graphicData uri="http://schemas.microsoft.com/office/word/2010/wordprocessingShape">
                    <wps:wsp>
                      <wps:cNvCnPr/>
                      <wps:spPr>
                        <a:xfrm>
                          <a:off x="0" y="0"/>
                          <a:ext cx="0" cy="60007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782BFF00" id="Přímá spojnice 3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61.4pt,10.55pt" to="261.4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" strokecolor="#e6b729 [3206]" strokeweight="2.25pt">
                <v:stroke endcap="round"/>
                <v:shadow on="t" color="black" opacity="29491f" origin=",.5" offset="0"/>
              </v:line>
            </w:pict>
          </mc:Fallback>
        </mc:AlternateContent>
      </w:r>
      <w:r w:rsidR="00F759FD"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80768" behindDoc="0" locked="0" layoutInCell="1" allowOverlap="1" wp14:anchorId="0C132142" wp14:editId="54EF93A1">
                <wp:simplePos x="0" y="0"/>
                <wp:positionH relativeFrom="column">
                  <wp:posOffset>5196205</wp:posOffset>
                </wp:positionH>
                <wp:positionV relativeFrom="paragraph">
                  <wp:posOffset>99695</wp:posOffset>
                </wp:positionV>
                <wp:extent cx="9525" cy="552450"/>
                <wp:effectExtent l="76200" t="19050" r="66675" b="76200"/>
                <wp:wrapNone/>
                <wp:docPr id="33" name="Přímá spojnice 33"/>
                <wp:cNvGraphicFramePr/>
                <a:graphic xmlns:a="http://schemas.openxmlformats.org/drawingml/2006/main">
                  <a:graphicData uri="http://schemas.microsoft.com/office/word/2010/wordprocessingShape">
                    <wps:wsp>
                      <wps:cNvCnPr/>
                      <wps:spPr>
                        <a:xfrm>
                          <a:off x="0" y="0"/>
                          <a:ext cx="9525" cy="5524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4234FABA" id="Přímá spojnice 33"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9.15pt,7.85pt" to="409.9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" strokecolor="#b01513 [3204]" strokeweight="2.25pt">
                <v:stroke endcap="round"/>
                <v:shadow on="t" color="black" opacity="29491f" origin=",.5" offset="0"/>
              </v:line>
            </w:pict>
          </mc:Fallback>
        </mc:AlternateContent>
      </w:r>
      <w:r w:rsidR="00F759FD"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77696" behindDoc="0" locked="0" layoutInCell="1" allowOverlap="1" wp14:anchorId="522A4FA2" wp14:editId="3C3DEC58">
                <wp:simplePos x="0" y="0"/>
                <wp:positionH relativeFrom="column">
                  <wp:posOffset>471805</wp:posOffset>
                </wp:positionH>
                <wp:positionV relativeFrom="paragraph">
                  <wp:posOffset>143510</wp:posOffset>
                </wp:positionV>
                <wp:extent cx="0" cy="600075"/>
                <wp:effectExtent l="76200" t="19050" r="76200" b="66675"/>
                <wp:wrapNone/>
                <wp:docPr id="27" name="Přímá spojnice 27"/>
                <wp:cNvGraphicFramePr/>
                <a:graphic xmlns:a="http://schemas.openxmlformats.org/drawingml/2006/main">
                  <a:graphicData uri="http://schemas.microsoft.com/office/word/2010/wordprocessingShape">
                    <wps:wsp>
                      <wps:cNvCnPr/>
                      <wps:spPr>
                        <a:xfrm>
                          <a:off x="0" y="0"/>
                          <a:ext cx="0" cy="6000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9609416" id="Přímá spojnice 2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7.15pt,11.3pt" to="37.1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" strokecolor="#ea6312 [3205]" strokeweight="2.25pt">
                <v:stroke endcap="round"/>
                <v:shadow on="t" color="black" opacity="29491f" origin=",.5" offset="0"/>
              </v:line>
            </w:pict>
          </mc:Fallback>
        </mc:AlternateContent>
      </w:r>
      <w:r w:rsidR="006632DF" w:rsidRPr="00DD7819">
        <w:rPr>
          <w:rFonts w:ascii="Times New Roman" w:hAnsi="Times New Roman" w:cs="Times New Roman"/>
          <w:b/>
          <w:noProof/>
          <w:sz w:val="24"/>
          <w:szCs w:val="24"/>
          <w:lang w:eastAsia="cs-CZ"/>
        </w:rPr>
        <w:t xml:space="preserve">     </w:t>
      </w:r>
      <w:r w:rsidR="00F759FD">
        <w:rPr>
          <w:rFonts w:ascii="Times New Roman" w:hAnsi="Times New Roman" w:cs="Times New Roman"/>
          <w:b/>
          <w:noProof/>
          <w:sz w:val="24"/>
          <w:szCs w:val="24"/>
          <w:lang w:eastAsia="cs-CZ"/>
        </w:rPr>
        <w:t xml:space="preserve">                               </w:t>
      </w:r>
      <w:r w:rsidR="00F759FD">
        <w:rPr>
          <w:rFonts w:ascii="Times New Roman" w:hAnsi="Times New Roman" w:cs="Times New Roman"/>
          <w:b/>
          <w:noProof/>
          <w:sz w:val="24"/>
          <w:szCs w:val="24"/>
          <w:lang w:eastAsia="cs-CZ"/>
        </w:rPr>
        <w:tab/>
      </w:r>
    </w:p>
    <w:p w:rsidR="006632DF" w:rsidRPr="00DD7819" w:rsidRDefault="00250CE6" w:rsidP="00250CE6">
      <w:pPr>
        <w:tabs>
          <w:tab w:val="left" w:pos="2190"/>
        </w:tabs>
        <w:spacing w:line="240" w:lineRule="auto"/>
        <w:rPr>
          <w:rFonts w:ascii="Times New Roman" w:hAnsi="Times New Roman" w:cs="Times New Roman"/>
          <w:b/>
          <w:noProof/>
          <w:sz w:val="24"/>
          <w:szCs w:val="24"/>
          <w:lang w:eastAsia="cs-CZ"/>
        </w:rPr>
      </w:pPr>
      <w:r>
        <w:rPr>
          <w:rFonts w:ascii="Times New Roman" w:hAnsi="Times New Roman" w:cs="Times New Roman"/>
          <w:b/>
          <w:noProof/>
          <w:sz w:val="24"/>
          <w:szCs w:val="24"/>
          <w:lang w:eastAsia="cs-CZ"/>
        </w:rPr>
        <w:tab/>
      </w:r>
    </w:p>
    <w:p w:rsidR="00250CE6" w:rsidRPr="001325E8" w:rsidRDefault="00930509" w:rsidP="00F759FD">
      <w:pPr>
        <w:tabs>
          <w:tab w:val="left" w:pos="708"/>
          <w:tab w:val="left" w:pos="1416"/>
          <w:tab w:val="left" w:pos="2700"/>
        </w:tabs>
        <w:spacing w:line="240" w:lineRule="auto"/>
        <w:rPr>
          <w:rFonts w:ascii="Times New Roman" w:hAnsi="Times New Roman" w:cs="Times New Roman"/>
          <w:b/>
          <w:noProof/>
          <w:sz w:val="24"/>
          <w:szCs w:val="24"/>
          <w:lang w:eastAsia="cs-CZ"/>
        </w:rPr>
      </w:pPr>
      <w:r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71552" behindDoc="1" locked="0" layoutInCell="1" allowOverlap="1" wp14:anchorId="54BAB8C4" wp14:editId="1A4F219B">
                <wp:simplePos x="0" y="0"/>
                <wp:positionH relativeFrom="column">
                  <wp:posOffset>4519930</wp:posOffset>
                </wp:positionH>
                <wp:positionV relativeFrom="paragraph">
                  <wp:posOffset>141605</wp:posOffset>
                </wp:positionV>
                <wp:extent cx="1381125" cy="685800"/>
                <wp:effectExtent l="0" t="0" r="28575" b="19050"/>
                <wp:wrapNone/>
                <wp:docPr id="20" name="Zaoblený obdélník 20"/>
                <wp:cNvGraphicFramePr/>
                <a:graphic xmlns:a="http://schemas.openxmlformats.org/drawingml/2006/main">
                  <a:graphicData uri="http://schemas.microsoft.com/office/word/2010/wordprocessingShape">
                    <wps:wsp>
                      <wps:cNvSpPr/>
                      <wps:spPr>
                        <a:xfrm>
                          <a:off x="0" y="0"/>
                          <a:ext cx="1381125" cy="6858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DA643B" id="Zaoblený obdélník 20" o:spid="_x0000_s1026" style="position:absolute;margin-left:355.9pt;margin-top:11.15pt;width:108.75pt;height:54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" fillcolor="white [3201]" strokecolor="#b01513 [3204]" strokeweight="1.5pt">
                <v:stroke endcap="round"/>
              </v:roundrect>
            </w:pict>
          </mc:Fallback>
        </mc:AlternateContent>
      </w:r>
      <w:r w:rsidR="00F759FD"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70528" behindDoc="1" locked="0" layoutInCell="1" allowOverlap="1" wp14:anchorId="2EA0B46D" wp14:editId="663685DF">
                <wp:simplePos x="0" y="0"/>
                <wp:positionH relativeFrom="column">
                  <wp:posOffset>2716530</wp:posOffset>
                </wp:positionH>
                <wp:positionV relativeFrom="paragraph">
                  <wp:posOffset>221615</wp:posOffset>
                </wp:positionV>
                <wp:extent cx="1276350" cy="609600"/>
                <wp:effectExtent l="0" t="0" r="19050" b="19050"/>
                <wp:wrapNone/>
                <wp:docPr id="18" name="Zaoblený obdélník 18"/>
                <wp:cNvGraphicFramePr/>
                <a:graphic xmlns:a="http://schemas.openxmlformats.org/drawingml/2006/main">
                  <a:graphicData uri="http://schemas.microsoft.com/office/word/2010/wordprocessingShape">
                    <wps:wsp>
                      <wps:cNvSpPr/>
                      <wps:spPr>
                        <a:xfrm>
                          <a:off x="0" y="0"/>
                          <a:ext cx="1276350" cy="60960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62E6C" id="Zaoblený obdélník 18" o:spid="_x0000_s1026" style="position:absolute;margin-left:213.9pt;margin-top:17.45pt;width:100.5pt;height: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" fillcolor="white [3201]" strokecolor="#e6b729 [3206]" strokeweight="1.5pt">
                <v:stroke endcap="round"/>
              </v:roundrect>
            </w:pict>
          </mc:Fallback>
        </mc:AlternateContent>
      </w:r>
      <w:r w:rsidR="006632DF"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68480" behindDoc="1" locked="0" layoutInCell="1" allowOverlap="1" wp14:anchorId="68C8E816" wp14:editId="7E7C7758">
                <wp:simplePos x="0" y="0"/>
                <wp:positionH relativeFrom="column">
                  <wp:posOffset>-80645</wp:posOffset>
                </wp:positionH>
                <wp:positionV relativeFrom="paragraph">
                  <wp:posOffset>227965</wp:posOffset>
                </wp:positionV>
                <wp:extent cx="1238250" cy="419100"/>
                <wp:effectExtent l="0" t="0" r="19050" b="19050"/>
                <wp:wrapNone/>
                <wp:docPr id="14" name="Zaoblený obdélník 14"/>
                <wp:cNvGraphicFramePr/>
                <a:graphic xmlns:a="http://schemas.openxmlformats.org/drawingml/2006/main">
                  <a:graphicData uri="http://schemas.microsoft.com/office/word/2010/wordprocessingShape">
                    <wps:wsp>
                      <wps:cNvSpPr/>
                      <wps:spPr>
                        <a:xfrm>
                          <a:off x="0" y="0"/>
                          <a:ext cx="1238250" cy="419100"/>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0FF01A" id="Zaoblený obdélník 14" o:spid="_x0000_s1026" style="position:absolute;margin-left:-6.35pt;margin-top:17.95pt;width:97.5pt;height:33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" fillcolor="white [3201]" strokecolor="#ea6312 [3205]" strokeweight="1.5pt">
                <v:stroke endcap="round"/>
              </v:roundrect>
            </w:pict>
          </mc:Fallback>
        </mc:AlternateContent>
      </w:r>
      <w:r w:rsidR="006632DF">
        <w:rPr>
          <w:rFonts w:ascii="Times New Roman" w:hAnsi="Times New Roman" w:cs="Times New Roman"/>
          <w:b/>
          <w:noProof/>
          <w:sz w:val="20"/>
          <w:szCs w:val="20"/>
          <w:lang w:eastAsia="cs-CZ"/>
        </w:rPr>
        <w:tab/>
      </w:r>
      <w:r w:rsidR="00250CE6">
        <w:rPr>
          <w:rFonts w:ascii="Times New Roman" w:hAnsi="Times New Roman" w:cs="Times New Roman"/>
          <w:b/>
          <w:noProof/>
          <w:sz w:val="20"/>
          <w:szCs w:val="20"/>
          <w:lang w:eastAsia="cs-CZ"/>
        </w:rPr>
        <w:t xml:space="preserve">       </w:t>
      </w:r>
      <w:r w:rsidR="00250CE6">
        <w:rPr>
          <w:rFonts w:ascii="Times New Roman" w:hAnsi="Times New Roman" w:cs="Times New Roman"/>
          <w:b/>
          <w:noProof/>
          <w:sz w:val="20"/>
          <w:szCs w:val="20"/>
          <w:lang w:eastAsia="cs-CZ"/>
        </w:rPr>
        <w:tab/>
      </w:r>
      <w:r w:rsidR="00F759FD">
        <w:rPr>
          <w:rFonts w:ascii="Times New Roman" w:hAnsi="Times New Roman" w:cs="Times New Roman"/>
          <w:b/>
          <w:noProof/>
          <w:sz w:val="20"/>
          <w:szCs w:val="20"/>
          <w:lang w:eastAsia="cs-CZ"/>
        </w:rPr>
        <w:tab/>
      </w:r>
    </w:p>
    <w:p w:rsidR="00CE444F" w:rsidRPr="00B96ADB" w:rsidRDefault="00F759FD" w:rsidP="00CE444F">
      <w:pPr>
        <w:tabs>
          <w:tab w:val="left" w:pos="3900"/>
          <w:tab w:val="left" w:pos="7575"/>
        </w:tabs>
        <w:spacing w:line="240" w:lineRule="auto"/>
        <w:rPr>
          <w:rFonts w:ascii="Times New Roman" w:hAnsi="Times New Roman" w:cs="Times New Roman"/>
          <w:b/>
          <w:noProof/>
          <w:sz w:val="20"/>
          <w:szCs w:val="20"/>
          <w:lang w:eastAsia="cs-CZ"/>
        </w:rPr>
      </w:pPr>
      <w:r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97152" behindDoc="1" locked="0" layoutInCell="1" allowOverlap="1" wp14:anchorId="62820E86" wp14:editId="327413CE">
                <wp:simplePos x="0" y="0"/>
                <wp:positionH relativeFrom="column">
                  <wp:posOffset>1276350</wp:posOffset>
                </wp:positionH>
                <wp:positionV relativeFrom="paragraph">
                  <wp:posOffset>46355</wp:posOffset>
                </wp:positionV>
                <wp:extent cx="1238250" cy="419100"/>
                <wp:effectExtent l="0" t="0" r="19050" b="19050"/>
                <wp:wrapNone/>
                <wp:docPr id="34" name="Zaoblený obdélník 34"/>
                <wp:cNvGraphicFramePr/>
                <a:graphic xmlns:a="http://schemas.openxmlformats.org/drawingml/2006/main">
                  <a:graphicData uri="http://schemas.microsoft.com/office/word/2010/wordprocessingShape">
                    <wps:wsp>
                      <wps:cNvSpPr/>
                      <wps:spPr>
                        <a:xfrm>
                          <a:off x="0" y="0"/>
                          <a:ext cx="1238250" cy="419100"/>
                        </a:xfrm>
                        <a:prstGeom prst="roundRect">
                          <a:avLst/>
                        </a:prstGeom>
                        <a:solidFill>
                          <a:sysClr val="window" lastClr="FFFFFF"/>
                        </a:solidFill>
                        <a:ln w="19050" cap="rnd" cmpd="sng" algn="ctr">
                          <a:solidFill>
                            <a:schemeClr val="accent4">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7C3120" id="Zaoblený obdélník 34" o:spid="_x0000_s1026" style="position:absolute;margin-left:100.5pt;margin-top:3.65pt;width:97.5pt;height:33pt;z-index:-251619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" fillcolor="window" strokecolor="#4a856c [2407]" strokeweight="1.5pt">
                <v:stroke endcap="round"/>
              </v:roundrect>
            </w:pict>
          </mc:Fallback>
        </mc:AlternateContent>
      </w:r>
      <w:r w:rsidR="00755919">
        <w:rPr>
          <w:rFonts w:ascii="Times New Roman" w:hAnsi="Times New Roman" w:cs="Times New Roman"/>
          <w:noProof/>
          <w:sz w:val="20"/>
          <w:szCs w:val="20"/>
          <w:lang w:eastAsia="cs-CZ"/>
        </w:rPr>
        <w:t>Vendula Lebánková</w:t>
      </w:r>
      <w:r w:rsidR="00CE444F">
        <w:rPr>
          <w:rFonts w:ascii="Times New Roman" w:hAnsi="Times New Roman" w:cs="Times New Roman"/>
          <w:noProof/>
          <w:sz w:val="20"/>
          <w:szCs w:val="20"/>
          <w:lang w:eastAsia="cs-CZ"/>
        </w:rPr>
        <w:t xml:space="preserve">                                                       </w:t>
      </w:r>
      <w:r w:rsidR="001325E8">
        <w:rPr>
          <w:rFonts w:ascii="Times New Roman" w:hAnsi="Times New Roman" w:cs="Times New Roman"/>
          <w:noProof/>
          <w:sz w:val="20"/>
          <w:szCs w:val="20"/>
          <w:lang w:eastAsia="cs-CZ"/>
        </w:rPr>
        <w:t xml:space="preserve">    </w:t>
      </w:r>
      <w:r w:rsidR="006632DF" w:rsidRPr="004E6A61">
        <w:rPr>
          <w:rFonts w:ascii="Times New Roman" w:hAnsi="Times New Roman" w:cs="Times New Roman"/>
          <w:noProof/>
          <w:sz w:val="20"/>
          <w:szCs w:val="20"/>
          <w:lang w:eastAsia="cs-CZ"/>
        </w:rPr>
        <w:t>Slunečková Lenka</w:t>
      </w:r>
      <w:r w:rsidR="006632DF">
        <w:rPr>
          <w:rFonts w:ascii="Times New Roman" w:hAnsi="Times New Roman" w:cs="Times New Roman"/>
          <w:b/>
          <w:noProof/>
          <w:sz w:val="20"/>
          <w:szCs w:val="20"/>
          <w:lang w:eastAsia="cs-CZ"/>
        </w:rPr>
        <w:tab/>
      </w:r>
      <w:r w:rsidR="00CE444F">
        <w:rPr>
          <w:rFonts w:ascii="Times New Roman" w:hAnsi="Times New Roman" w:cs="Times New Roman"/>
          <w:b/>
          <w:noProof/>
          <w:sz w:val="20"/>
          <w:szCs w:val="20"/>
          <w:lang w:eastAsia="cs-CZ"/>
        </w:rPr>
        <w:t>Střelcová Marie</w:t>
      </w:r>
    </w:p>
    <w:p w:rsidR="00CE444F" w:rsidRPr="004E6A61" w:rsidRDefault="00CE444F" w:rsidP="00CE444F">
      <w:pPr>
        <w:tabs>
          <w:tab w:val="left" w:pos="708"/>
          <w:tab w:val="left" w:pos="1416"/>
          <w:tab w:val="left" w:pos="2124"/>
          <w:tab w:val="left" w:pos="2832"/>
          <w:tab w:val="left" w:pos="3540"/>
          <w:tab w:val="left" w:pos="4248"/>
          <w:tab w:val="left" w:pos="4956"/>
          <w:tab w:val="left" w:pos="5664"/>
          <w:tab w:val="left" w:pos="6372"/>
          <w:tab w:val="left" w:pos="7575"/>
        </w:tabs>
        <w:spacing w:line="240" w:lineRule="auto"/>
        <w:rPr>
          <w:rFonts w:ascii="Times New Roman" w:hAnsi="Times New Roman" w:cs="Times New Roman"/>
          <w:b/>
          <w:noProof/>
          <w:sz w:val="20"/>
          <w:szCs w:val="20"/>
          <w:lang w:eastAsia="cs-CZ"/>
        </w:rPr>
      </w:pPr>
      <w:r w:rsidRPr="00B96ADB">
        <w:rPr>
          <w:rFonts w:ascii="Times New Roman" w:hAnsi="Times New Roman" w:cs="Times New Roman"/>
          <w:b/>
          <w:noProof/>
          <w:sz w:val="20"/>
          <w:szCs w:val="20"/>
          <w:lang w:eastAsia="cs-CZ"/>
        </w:rPr>
        <mc:AlternateContent>
          <mc:Choice Requires="wps">
            <w:drawing>
              <wp:anchor distT="0" distB="0" distL="114300" distR="114300" simplePos="0" relativeHeight="251678720" behindDoc="0" locked="0" layoutInCell="1" allowOverlap="1" wp14:anchorId="07FB65A1" wp14:editId="5276924D">
                <wp:simplePos x="0" y="0"/>
                <wp:positionH relativeFrom="column">
                  <wp:posOffset>471805</wp:posOffset>
                </wp:positionH>
                <wp:positionV relativeFrom="paragraph">
                  <wp:posOffset>217170</wp:posOffset>
                </wp:positionV>
                <wp:extent cx="0" cy="771525"/>
                <wp:effectExtent l="76200" t="19050" r="76200" b="66675"/>
                <wp:wrapNone/>
                <wp:docPr id="28" name="Přímá spojnice 28"/>
                <wp:cNvGraphicFramePr/>
                <a:graphic xmlns:a="http://schemas.openxmlformats.org/drawingml/2006/main">
                  <a:graphicData uri="http://schemas.microsoft.com/office/word/2010/wordprocessingShape">
                    <wps:wsp>
                      <wps:cNvCnPr/>
                      <wps:spPr>
                        <a:xfrm>
                          <a:off x="0" y="0"/>
                          <a:ext cx="0" cy="771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99CB237" id="Přímá spojnice 2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7.15pt,17.1pt" to="37.1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" strokecolor="#ea6312 [3205]" strokeweight="2.25pt">
                <v:stroke endcap="round"/>
                <v:shadow on="t" color="black" opacity="29491f" origin=",.5" offset="0"/>
              </v:line>
            </w:pict>
          </mc:Fallback>
        </mc:AlternateContent>
      </w:r>
      <w:r w:rsidR="00F759FD">
        <w:rPr>
          <w:rFonts w:ascii="Times New Roman" w:hAnsi="Times New Roman" w:cs="Times New Roman"/>
          <w:b/>
          <w:noProof/>
          <w:sz w:val="24"/>
          <w:szCs w:val="24"/>
          <w:lang w:eastAsia="cs-CZ"/>
        </w:rPr>
        <w:tab/>
      </w:r>
      <w:r w:rsidR="00F759FD">
        <w:rPr>
          <w:rFonts w:ascii="Times New Roman" w:hAnsi="Times New Roman" w:cs="Times New Roman"/>
          <w:b/>
          <w:noProof/>
          <w:sz w:val="24"/>
          <w:szCs w:val="24"/>
          <w:lang w:eastAsia="cs-CZ"/>
        </w:rPr>
        <w:tab/>
      </w:r>
      <w:r w:rsidR="00F759FD">
        <w:rPr>
          <w:rFonts w:ascii="Times New Roman" w:hAnsi="Times New Roman" w:cs="Times New Roman"/>
          <w:b/>
          <w:noProof/>
          <w:sz w:val="24"/>
          <w:szCs w:val="24"/>
          <w:lang w:eastAsia="cs-CZ"/>
        </w:rPr>
        <w:tab/>
      </w:r>
      <w:r w:rsidR="00F759FD" w:rsidRPr="00F4664D">
        <w:rPr>
          <w:rFonts w:ascii="Times New Roman" w:hAnsi="Times New Roman" w:cs="Times New Roman"/>
          <w:noProof/>
          <w:sz w:val="20"/>
          <w:szCs w:val="20"/>
          <w:lang w:eastAsia="cs-CZ"/>
        </w:rPr>
        <w:t>Markéta Hůlková</w:t>
      </w:r>
      <w:r w:rsidR="00F759FD">
        <w:rPr>
          <w:rFonts w:ascii="Times New Roman" w:hAnsi="Times New Roman" w:cs="Times New Roman"/>
          <w:b/>
          <w:noProof/>
          <w:sz w:val="24"/>
          <w:szCs w:val="24"/>
          <w:lang w:eastAsia="cs-CZ"/>
        </w:rPr>
        <w:tab/>
        <w:t xml:space="preserve">        </w:t>
      </w:r>
      <w:r w:rsidR="00F4664D">
        <w:rPr>
          <w:rFonts w:ascii="Times New Roman" w:hAnsi="Times New Roman" w:cs="Times New Roman"/>
          <w:b/>
          <w:noProof/>
          <w:sz w:val="24"/>
          <w:szCs w:val="24"/>
          <w:lang w:eastAsia="cs-CZ"/>
        </w:rPr>
        <w:t xml:space="preserve">             </w:t>
      </w:r>
      <w:r w:rsidR="00F759FD">
        <w:rPr>
          <w:rFonts w:ascii="Times New Roman" w:hAnsi="Times New Roman" w:cs="Times New Roman"/>
          <w:b/>
          <w:noProof/>
          <w:sz w:val="24"/>
          <w:szCs w:val="24"/>
          <w:lang w:eastAsia="cs-CZ"/>
        </w:rPr>
        <w:t xml:space="preserve">  </w:t>
      </w:r>
      <w:r w:rsidRPr="00570430">
        <w:rPr>
          <w:rFonts w:ascii="Times New Roman" w:hAnsi="Times New Roman" w:cs="Times New Roman"/>
          <w:noProof/>
          <w:sz w:val="20"/>
          <w:szCs w:val="20"/>
          <w:lang w:eastAsia="cs-CZ"/>
        </w:rPr>
        <w:t>školnice</w:t>
      </w:r>
      <w:r>
        <w:rPr>
          <w:rFonts w:ascii="Times New Roman" w:hAnsi="Times New Roman" w:cs="Times New Roman"/>
          <w:b/>
          <w:noProof/>
          <w:sz w:val="24"/>
          <w:szCs w:val="24"/>
          <w:lang w:eastAsia="cs-CZ"/>
        </w:rPr>
        <w:tab/>
        <w:t xml:space="preserve">                 </w:t>
      </w:r>
      <w:r w:rsidRPr="00DD7819">
        <w:rPr>
          <w:rFonts w:ascii="Times New Roman" w:hAnsi="Times New Roman" w:cs="Times New Roman"/>
          <w:b/>
          <w:noProof/>
          <w:sz w:val="24"/>
          <w:szCs w:val="24"/>
          <w:lang w:eastAsia="cs-CZ"/>
        </w:rPr>
        <w:t xml:space="preserve">   </w:t>
      </w:r>
      <w:r w:rsidR="00F759FD">
        <w:rPr>
          <w:rFonts w:ascii="Times New Roman" w:hAnsi="Times New Roman" w:cs="Times New Roman"/>
          <w:b/>
          <w:noProof/>
          <w:sz w:val="24"/>
          <w:szCs w:val="24"/>
          <w:lang w:eastAsia="cs-CZ"/>
        </w:rPr>
        <w:t xml:space="preserve">         </w:t>
      </w:r>
      <w:r w:rsidR="00930509">
        <w:rPr>
          <w:rFonts w:ascii="Times New Roman" w:hAnsi="Times New Roman" w:cs="Times New Roman"/>
          <w:b/>
          <w:noProof/>
          <w:sz w:val="24"/>
          <w:szCs w:val="24"/>
          <w:lang w:eastAsia="cs-CZ"/>
        </w:rPr>
        <w:t xml:space="preserve">  </w:t>
      </w:r>
      <w:r w:rsidRPr="004E6A61">
        <w:rPr>
          <w:rFonts w:ascii="Times New Roman" w:hAnsi="Times New Roman" w:cs="Times New Roman"/>
          <w:b/>
          <w:noProof/>
          <w:sz w:val="20"/>
          <w:szCs w:val="20"/>
          <w:lang w:eastAsia="cs-CZ"/>
        </w:rPr>
        <w:t xml:space="preserve">vedoucí </w:t>
      </w:r>
      <w:r>
        <w:rPr>
          <w:rFonts w:ascii="Times New Roman" w:hAnsi="Times New Roman" w:cs="Times New Roman"/>
          <w:b/>
          <w:noProof/>
          <w:sz w:val="20"/>
          <w:szCs w:val="20"/>
          <w:lang w:eastAsia="cs-CZ"/>
        </w:rPr>
        <w:t>jídelny</w:t>
      </w:r>
    </w:p>
    <w:p w:rsidR="00CE444F" w:rsidRDefault="00CE444F" w:rsidP="006632DF">
      <w:pPr>
        <w:tabs>
          <w:tab w:val="left" w:pos="3900"/>
          <w:tab w:val="left" w:pos="7575"/>
        </w:tabs>
        <w:spacing w:line="240" w:lineRule="auto"/>
        <w:rPr>
          <w:rFonts w:ascii="Times New Roman" w:hAnsi="Times New Roman" w:cs="Times New Roman"/>
          <w:b/>
          <w:noProof/>
          <w:sz w:val="20"/>
          <w:szCs w:val="20"/>
          <w:lang w:eastAsia="cs-CZ"/>
        </w:rPr>
      </w:pPr>
      <w:r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81792" behindDoc="0" locked="0" layoutInCell="1" allowOverlap="1" wp14:anchorId="29D77262" wp14:editId="494BEE58">
                <wp:simplePos x="0" y="0"/>
                <wp:positionH relativeFrom="column">
                  <wp:posOffset>5196205</wp:posOffset>
                </wp:positionH>
                <wp:positionV relativeFrom="paragraph">
                  <wp:posOffset>143510</wp:posOffset>
                </wp:positionV>
                <wp:extent cx="9525" cy="600075"/>
                <wp:effectExtent l="57150" t="38100" r="66675" b="85725"/>
                <wp:wrapNone/>
                <wp:docPr id="35" name="Přímá spojnice 35"/>
                <wp:cNvGraphicFramePr/>
                <a:graphic xmlns:a="http://schemas.openxmlformats.org/drawingml/2006/main">
                  <a:graphicData uri="http://schemas.microsoft.com/office/word/2010/wordprocessingShape">
                    <wps:wsp>
                      <wps:cNvCnPr/>
                      <wps:spPr>
                        <a:xfrm flipH="1">
                          <a:off x="0" y="0"/>
                          <a:ext cx="9525" cy="6000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1E95F" id="Přímá spojnice 35"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15pt,11.3pt" to="409.9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" strokecolor="#b01513 [3204]" strokeweight="2.25pt">
                <v:stroke endcap="round"/>
                <v:shadow on="t" color="black" opacity="29491f" origin=",.5" offset="0"/>
              </v:line>
            </w:pict>
          </mc:Fallback>
        </mc:AlternateContent>
      </w:r>
      <w:r w:rsidR="00250CE6">
        <w:rPr>
          <w:rFonts w:ascii="Times New Roman" w:hAnsi="Times New Roman" w:cs="Times New Roman"/>
          <w:b/>
          <w:noProof/>
          <w:sz w:val="20"/>
          <w:szCs w:val="20"/>
          <w:lang w:eastAsia="cs-CZ"/>
        </w:rPr>
        <w:t xml:space="preserve">            </w:t>
      </w:r>
      <w:r>
        <w:rPr>
          <w:rFonts w:ascii="Times New Roman" w:hAnsi="Times New Roman" w:cs="Times New Roman"/>
          <w:b/>
          <w:noProof/>
          <w:sz w:val="20"/>
          <w:szCs w:val="20"/>
          <w:lang w:eastAsia="cs-CZ"/>
        </w:rPr>
        <w:t xml:space="preserve">                                     </w:t>
      </w:r>
      <w:r w:rsidR="00250CE6">
        <w:rPr>
          <w:rFonts w:ascii="Times New Roman" w:hAnsi="Times New Roman" w:cs="Times New Roman"/>
          <w:b/>
          <w:noProof/>
          <w:sz w:val="20"/>
          <w:szCs w:val="20"/>
          <w:lang w:eastAsia="cs-CZ"/>
        </w:rPr>
        <w:t xml:space="preserve"> </w:t>
      </w:r>
      <w:r>
        <w:rPr>
          <w:rFonts w:ascii="Times New Roman" w:hAnsi="Times New Roman" w:cs="Times New Roman"/>
          <w:b/>
          <w:noProof/>
          <w:sz w:val="20"/>
          <w:szCs w:val="20"/>
          <w:lang w:eastAsia="cs-CZ"/>
        </w:rPr>
        <w:t xml:space="preserve">              </w:t>
      </w:r>
    </w:p>
    <w:p w:rsidR="006632DF" w:rsidRPr="004E6A61" w:rsidRDefault="00CE444F" w:rsidP="00CE444F">
      <w:pPr>
        <w:tabs>
          <w:tab w:val="left" w:pos="3900"/>
          <w:tab w:val="left" w:pos="7575"/>
        </w:tabs>
        <w:spacing w:line="240" w:lineRule="auto"/>
        <w:rPr>
          <w:rFonts w:ascii="Times New Roman" w:hAnsi="Times New Roman" w:cs="Times New Roman"/>
          <w:b/>
          <w:noProof/>
          <w:sz w:val="20"/>
          <w:szCs w:val="20"/>
          <w:lang w:eastAsia="cs-CZ"/>
        </w:rPr>
      </w:pPr>
      <w:r>
        <w:rPr>
          <w:rFonts w:ascii="Times New Roman" w:hAnsi="Times New Roman" w:cs="Times New Roman"/>
          <w:b/>
          <w:noProof/>
          <w:sz w:val="20"/>
          <w:szCs w:val="20"/>
          <w:lang w:eastAsia="cs-CZ"/>
        </w:rPr>
        <w:t xml:space="preserve">                                                                                                                                                         </w:t>
      </w:r>
    </w:p>
    <w:p w:rsidR="006632DF" w:rsidRPr="00DD7819" w:rsidRDefault="006632DF" w:rsidP="006632DF">
      <w:pPr>
        <w:spacing w:line="240" w:lineRule="auto"/>
        <w:rPr>
          <w:rFonts w:ascii="Times New Roman" w:hAnsi="Times New Roman" w:cs="Times New Roman"/>
          <w:b/>
          <w:noProof/>
          <w:sz w:val="24"/>
          <w:szCs w:val="24"/>
          <w:lang w:eastAsia="cs-CZ"/>
        </w:rPr>
      </w:pPr>
    </w:p>
    <w:p w:rsidR="001325E8" w:rsidRDefault="00930509" w:rsidP="006632DF">
      <w:pPr>
        <w:spacing w:line="240" w:lineRule="auto"/>
        <w:rPr>
          <w:rFonts w:ascii="Times New Roman" w:hAnsi="Times New Roman" w:cs="Times New Roman"/>
          <w:b/>
          <w:noProof/>
          <w:sz w:val="20"/>
          <w:szCs w:val="20"/>
          <w:lang w:eastAsia="cs-CZ"/>
        </w:rPr>
      </w:pPr>
      <w:r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72576" behindDoc="1" locked="0" layoutInCell="1" allowOverlap="1" wp14:anchorId="01039085" wp14:editId="00CBFD09">
                <wp:simplePos x="0" y="0"/>
                <wp:positionH relativeFrom="column">
                  <wp:posOffset>4500880</wp:posOffset>
                </wp:positionH>
                <wp:positionV relativeFrom="paragraph">
                  <wp:posOffset>31115</wp:posOffset>
                </wp:positionV>
                <wp:extent cx="1333500" cy="647700"/>
                <wp:effectExtent l="0" t="0" r="19050" b="19050"/>
                <wp:wrapNone/>
                <wp:docPr id="21" name="Zaoblený obdélník 21"/>
                <wp:cNvGraphicFramePr/>
                <a:graphic xmlns:a="http://schemas.openxmlformats.org/drawingml/2006/main">
                  <a:graphicData uri="http://schemas.microsoft.com/office/word/2010/wordprocessingShape">
                    <wps:wsp>
                      <wps:cNvSpPr/>
                      <wps:spPr>
                        <a:xfrm>
                          <a:off x="0" y="0"/>
                          <a:ext cx="1333500" cy="6477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C33C96" id="Zaoblený obdélník 21" o:spid="_x0000_s1026" style="position:absolute;margin-left:354.4pt;margin-top:2.45pt;width:105pt;height:51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" fillcolor="white [3201]" strokecolor="#b01513 [3204]" strokeweight="1.5pt">
                <v:stroke endcap="round"/>
              </v:roundrect>
            </w:pict>
          </mc:Fallback>
        </mc:AlternateContent>
      </w:r>
      <w:r w:rsidR="005A3EAC" w:rsidRPr="00DD7819">
        <w:rPr>
          <w:rFonts w:ascii="Times New Roman" w:hAnsi="Times New Roman" w:cs="Times New Roman"/>
          <w:b/>
          <w:noProof/>
          <w:sz w:val="24"/>
          <w:szCs w:val="24"/>
          <w:lang w:eastAsia="cs-CZ"/>
        </w:rPr>
        <mc:AlternateContent>
          <mc:Choice Requires="wps">
            <w:drawing>
              <wp:anchor distT="0" distB="0" distL="114300" distR="114300" simplePos="0" relativeHeight="251669504" behindDoc="1" locked="0" layoutInCell="1" allowOverlap="1" wp14:anchorId="2CB6F706" wp14:editId="022F5B5D">
                <wp:simplePos x="0" y="0"/>
                <wp:positionH relativeFrom="column">
                  <wp:posOffset>24130</wp:posOffset>
                </wp:positionH>
                <wp:positionV relativeFrom="paragraph">
                  <wp:posOffset>31115</wp:posOffset>
                </wp:positionV>
                <wp:extent cx="1238250" cy="438150"/>
                <wp:effectExtent l="0" t="0" r="19050" b="19050"/>
                <wp:wrapNone/>
                <wp:docPr id="15" name="Zaoblený obdélník 15"/>
                <wp:cNvGraphicFramePr/>
                <a:graphic xmlns:a="http://schemas.openxmlformats.org/drawingml/2006/main">
                  <a:graphicData uri="http://schemas.microsoft.com/office/word/2010/wordprocessingShape">
                    <wps:wsp>
                      <wps:cNvSpPr/>
                      <wps:spPr>
                        <a:xfrm>
                          <a:off x="0" y="0"/>
                          <a:ext cx="1238250" cy="438150"/>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5FB29E" id="Zaoblený obdélník 15" o:spid="_x0000_s1026" style="position:absolute;margin-left:1.9pt;margin-top:2.45pt;width:97.5pt;height:34.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" fillcolor="white [3201]" strokecolor="#ea6312 [3205]" strokeweight="1.5pt">
                <v:stroke endcap="round"/>
              </v:roundrect>
            </w:pict>
          </mc:Fallback>
        </mc:AlternateContent>
      </w:r>
    </w:p>
    <w:p w:rsidR="006632DF" w:rsidRPr="001325E8" w:rsidRDefault="00CE444F" w:rsidP="006632DF">
      <w:pPr>
        <w:spacing w:line="240" w:lineRule="auto"/>
        <w:rPr>
          <w:rFonts w:ascii="Times New Roman" w:hAnsi="Times New Roman" w:cs="Times New Roman"/>
          <w:b/>
          <w:noProof/>
          <w:sz w:val="20"/>
          <w:szCs w:val="20"/>
          <w:lang w:eastAsia="cs-CZ"/>
        </w:rPr>
      </w:pPr>
      <w:r>
        <w:rPr>
          <w:rFonts w:ascii="Times New Roman" w:hAnsi="Times New Roman" w:cs="Times New Roman"/>
          <w:noProof/>
          <w:sz w:val="20"/>
          <w:szCs w:val="20"/>
          <w:lang w:eastAsia="cs-CZ"/>
        </w:rPr>
        <w:drawing>
          <wp:anchor distT="0" distB="0" distL="114300" distR="114300" simplePos="0" relativeHeight="251686912" behindDoc="1" locked="0" layoutInCell="1" allowOverlap="1" wp14:anchorId="6DD0B01F" wp14:editId="7A0199B2">
            <wp:simplePos x="0" y="0"/>
            <wp:positionH relativeFrom="column">
              <wp:posOffset>473710</wp:posOffset>
            </wp:positionH>
            <wp:positionV relativeFrom="paragraph">
              <wp:posOffset>223493</wp:posOffset>
            </wp:positionV>
            <wp:extent cx="91242" cy="657225"/>
            <wp:effectExtent l="0" t="0" r="444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242" cy="657225"/>
                    </a:xfrm>
                    <a:prstGeom prst="rect">
                      <a:avLst/>
                    </a:prstGeom>
                    <a:noFill/>
                  </pic:spPr>
                </pic:pic>
              </a:graphicData>
            </a:graphic>
            <wp14:sizeRelH relativeFrom="margin">
              <wp14:pctWidth>0</wp14:pctWidth>
            </wp14:sizeRelH>
            <wp14:sizeRelV relativeFrom="margin">
              <wp14:pctHeight>0</wp14:pctHeight>
            </wp14:sizeRelV>
          </wp:anchor>
        </w:drawing>
      </w:r>
      <w:r w:rsidR="006632DF" w:rsidRPr="00DD7819">
        <w:rPr>
          <w:rFonts w:ascii="Times New Roman" w:hAnsi="Times New Roman" w:cs="Times New Roman"/>
          <w:b/>
          <w:noProof/>
          <w:sz w:val="24"/>
          <w:szCs w:val="24"/>
          <w:lang w:eastAsia="cs-CZ"/>
        </w:rPr>
        <w:t xml:space="preserve">  </w:t>
      </w:r>
      <w:r w:rsidR="001325E8">
        <w:rPr>
          <w:rFonts w:ascii="Times New Roman" w:hAnsi="Times New Roman" w:cs="Times New Roman"/>
          <w:noProof/>
          <w:sz w:val="20"/>
          <w:szCs w:val="20"/>
          <w:lang w:eastAsia="cs-CZ"/>
        </w:rPr>
        <w:t>Mgr. Štůralová Lucie</w:t>
      </w:r>
      <w:r w:rsidR="006632DF" w:rsidRPr="004E6A61">
        <w:rPr>
          <w:rFonts w:ascii="Times New Roman" w:hAnsi="Times New Roman" w:cs="Times New Roman"/>
          <w:b/>
          <w:noProof/>
          <w:sz w:val="20"/>
          <w:szCs w:val="20"/>
          <w:lang w:eastAsia="cs-CZ"/>
        </w:rPr>
        <w:t xml:space="preserve">                                                                                                           </w:t>
      </w:r>
      <w:r w:rsidR="006632DF">
        <w:rPr>
          <w:rFonts w:ascii="Times New Roman" w:hAnsi="Times New Roman" w:cs="Times New Roman"/>
          <w:b/>
          <w:noProof/>
          <w:sz w:val="20"/>
          <w:szCs w:val="20"/>
          <w:lang w:eastAsia="cs-CZ"/>
        </w:rPr>
        <w:t xml:space="preserve">        </w:t>
      </w:r>
      <w:r w:rsidR="006632DF" w:rsidRPr="004E6A61">
        <w:rPr>
          <w:rFonts w:ascii="Times New Roman" w:hAnsi="Times New Roman" w:cs="Times New Roman"/>
          <w:b/>
          <w:noProof/>
          <w:sz w:val="20"/>
          <w:szCs w:val="20"/>
          <w:lang w:eastAsia="cs-CZ"/>
        </w:rPr>
        <w:t>Pöschlová Jana</w:t>
      </w:r>
      <w:r w:rsidR="006632DF" w:rsidRPr="00DD7819">
        <w:rPr>
          <w:rFonts w:ascii="Times New Roman" w:hAnsi="Times New Roman" w:cs="Times New Roman"/>
          <w:b/>
          <w:noProof/>
          <w:sz w:val="24"/>
          <w:szCs w:val="24"/>
          <w:lang w:eastAsia="cs-CZ"/>
        </w:rPr>
        <w:t xml:space="preserve">                          </w:t>
      </w:r>
    </w:p>
    <w:p w:rsidR="006632DF" w:rsidRPr="004E6A61" w:rsidRDefault="00930509" w:rsidP="006632DF">
      <w:pPr>
        <w:tabs>
          <w:tab w:val="left" w:pos="7605"/>
        </w:tabs>
        <w:spacing w:line="240" w:lineRule="auto"/>
        <w:rPr>
          <w:rFonts w:ascii="Times New Roman" w:hAnsi="Times New Roman" w:cs="Times New Roman"/>
          <w:b/>
          <w:noProof/>
          <w:sz w:val="20"/>
          <w:szCs w:val="20"/>
          <w:lang w:eastAsia="cs-CZ"/>
        </w:rPr>
      </w:pPr>
      <w:r w:rsidRPr="00267FF5">
        <w:rPr>
          <w:rFonts w:ascii="Times New Roman" w:hAnsi="Times New Roman" w:cs="Times New Roman"/>
          <w:noProof/>
          <w:sz w:val="20"/>
          <w:szCs w:val="20"/>
          <w:lang w:eastAsia="cs-CZ"/>
        </w:rPr>
        <mc:AlternateContent>
          <mc:Choice Requires="wps">
            <w:drawing>
              <wp:anchor distT="0" distB="0" distL="114300" distR="114300" simplePos="0" relativeHeight="251682816" behindDoc="0" locked="0" layoutInCell="1" allowOverlap="1" wp14:anchorId="2A7247B6" wp14:editId="7D35E94E">
                <wp:simplePos x="0" y="0"/>
                <wp:positionH relativeFrom="column">
                  <wp:posOffset>5195570</wp:posOffset>
                </wp:positionH>
                <wp:positionV relativeFrom="paragraph">
                  <wp:posOffset>182880</wp:posOffset>
                </wp:positionV>
                <wp:extent cx="9525" cy="666750"/>
                <wp:effectExtent l="76200" t="19050" r="66675" b="95250"/>
                <wp:wrapNone/>
                <wp:docPr id="36" name="Přímá spojnice 36"/>
                <wp:cNvGraphicFramePr/>
                <a:graphic xmlns:a="http://schemas.openxmlformats.org/drawingml/2006/main">
                  <a:graphicData uri="http://schemas.microsoft.com/office/word/2010/wordprocessingShape">
                    <wps:wsp>
                      <wps:cNvCnPr/>
                      <wps:spPr>
                        <a:xfrm>
                          <a:off x="0" y="0"/>
                          <a:ext cx="9525" cy="6667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2A672" id="Přímá spojnice 3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1pt,14.4pt" to="409.8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" strokecolor="#b01513 [3204]" strokeweight="2.25pt">
                <v:stroke endcap="round"/>
                <v:shadow on="t" color="black" opacity="29491f" origin=",.5" offset="0"/>
              </v:line>
            </w:pict>
          </mc:Fallback>
        </mc:AlternateContent>
      </w:r>
      <w:r w:rsidR="006632DF">
        <w:rPr>
          <w:rFonts w:ascii="Times New Roman" w:hAnsi="Times New Roman" w:cs="Times New Roman"/>
          <w:b/>
          <w:noProof/>
          <w:sz w:val="24"/>
          <w:szCs w:val="24"/>
          <w:lang w:eastAsia="cs-CZ"/>
        </w:rPr>
        <w:tab/>
      </w:r>
      <w:r w:rsidR="006632DF" w:rsidRPr="004E6A61">
        <w:rPr>
          <w:rFonts w:ascii="Times New Roman" w:hAnsi="Times New Roman" w:cs="Times New Roman"/>
          <w:b/>
          <w:noProof/>
          <w:sz w:val="20"/>
          <w:szCs w:val="20"/>
          <w:lang w:eastAsia="cs-CZ"/>
        </w:rPr>
        <w:t>kuchařka</w:t>
      </w:r>
    </w:p>
    <w:p w:rsidR="006632DF" w:rsidRDefault="006632DF" w:rsidP="006632DF">
      <w:pPr>
        <w:spacing w:line="240" w:lineRule="auto"/>
        <w:rPr>
          <w:rFonts w:ascii="Times New Roman" w:hAnsi="Times New Roman" w:cs="Times New Roman"/>
          <w:noProof/>
          <w:sz w:val="20"/>
          <w:szCs w:val="20"/>
          <w:lang w:eastAsia="cs-CZ"/>
        </w:rPr>
      </w:pPr>
    </w:p>
    <w:p w:rsidR="006632DF" w:rsidRDefault="006632DF" w:rsidP="006632DF">
      <w:pPr>
        <w:spacing w:line="240" w:lineRule="auto"/>
        <w:rPr>
          <w:rFonts w:ascii="Times New Roman" w:hAnsi="Times New Roman" w:cs="Times New Roman"/>
          <w:noProof/>
          <w:sz w:val="20"/>
          <w:szCs w:val="20"/>
          <w:lang w:eastAsia="cs-CZ"/>
        </w:rPr>
      </w:pPr>
      <w:r>
        <w:rPr>
          <w:rFonts w:ascii="Times New Roman" w:hAnsi="Times New Roman" w:cs="Times New Roman"/>
          <w:noProof/>
          <w:sz w:val="24"/>
          <w:szCs w:val="24"/>
          <w:lang w:eastAsia="cs-CZ"/>
        </w:rPr>
        <w:drawing>
          <wp:anchor distT="0" distB="0" distL="114300" distR="114300" simplePos="0" relativeHeight="251685888" behindDoc="1" locked="0" layoutInCell="1" allowOverlap="1" wp14:anchorId="18444D86" wp14:editId="0F5ECEA5">
            <wp:simplePos x="0" y="0"/>
            <wp:positionH relativeFrom="column">
              <wp:posOffset>-80645</wp:posOffset>
            </wp:positionH>
            <wp:positionV relativeFrom="paragraph">
              <wp:posOffset>147955</wp:posOffset>
            </wp:positionV>
            <wp:extent cx="1377003" cy="468630"/>
            <wp:effectExtent l="0" t="0" r="0" b="7620"/>
            <wp:wrapNone/>
            <wp:docPr id="9" name="Obrázek 9" descr="Mgr. Tihelková Adéla&#10;" title="drz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duotone>
                        <a:schemeClr val="accent2">
                          <a:shade val="45000"/>
                          <a:satMod val="135000"/>
                        </a:schemeClr>
                        <a:prstClr val="white"/>
                      </a:duotone>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377003" cy="468630"/>
                    </a:xfrm>
                    <a:prstGeom prst="rect">
                      <a:avLst/>
                    </a:prstGeom>
                    <a:noFill/>
                  </pic:spPr>
                </pic:pic>
              </a:graphicData>
            </a:graphic>
            <wp14:sizeRelH relativeFrom="margin">
              <wp14:pctWidth>0</wp14:pctWidth>
            </wp14:sizeRelH>
            <wp14:sizeRelV relativeFrom="margin">
              <wp14:pctHeight>0</wp14:pctHeight>
            </wp14:sizeRelV>
          </wp:anchor>
        </w:drawing>
      </w:r>
    </w:p>
    <w:p w:rsidR="006632DF" w:rsidRPr="00267FF5" w:rsidRDefault="00930509" w:rsidP="006632DF">
      <w:pPr>
        <w:spacing w:line="240" w:lineRule="auto"/>
        <w:rPr>
          <w:rFonts w:ascii="Times New Roman" w:hAnsi="Times New Roman" w:cs="Times New Roman"/>
          <w:noProof/>
          <w:sz w:val="20"/>
          <w:szCs w:val="20"/>
          <w:lang w:eastAsia="cs-CZ"/>
        </w:rPr>
      </w:pPr>
      <w:r w:rsidRPr="004E6A61">
        <w:rPr>
          <w:rFonts w:ascii="Times New Roman" w:hAnsi="Times New Roman" w:cs="Times New Roman"/>
          <w:noProof/>
          <w:sz w:val="24"/>
          <w:szCs w:val="24"/>
          <w:lang w:eastAsia="cs-CZ"/>
        </w:rPr>
        <mc:AlternateContent>
          <mc:Choice Requires="wps">
            <w:drawing>
              <wp:anchor distT="0" distB="0" distL="114300" distR="114300" simplePos="0" relativeHeight="251673600" behindDoc="1" locked="0" layoutInCell="1" allowOverlap="1" wp14:anchorId="432A55ED" wp14:editId="4A2F3199">
                <wp:simplePos x="0" y="0"/>
                <wp:positionH relativeFrom="column">
                  <wp:posOffset>4577080</wp:posOffset>
                </wp:positionH>
                <wp:positionV relativeFrom="paragraph">
                  <wp:posOffset>186690</wp:posOffset>
                </wp:positionV>
                <wp:extent cx="1276350" cy="628650"/>
                <wp:effectExtent l="0" t="0" r="19050" b="19050"/>
                <wp:wrapNone/>
                <wp:docPr id="22" name="Zaoblený obdélník 22"/>
                <wp:cNvGraphicFramePr/>
                <a:graphic xmlns:a="http://schemas.openxmlformats.org/drawingml/2006/main">
                  <a:graphicData uri="http://schemas.microsoft.com/office/word/2010/wordprocessingShape">
                    <wps:wsp>
                      <wps:cNvSpPr/>
                      <wps:spPr>
                        <a:xfrm>
                          <a:off x="0" y="0"/>
                          <a:ext cx="1276350" cy="62865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3ABF3" id="Zaoblený obdélník 22" o:spid="_x0000_s1026" style="position:absolute;margin-left:360.4pt;margin-top:14.7pt;width:100.5pt;height:4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" fillcolor="white [3201]" strokecolor="#b01513 [3204]" strokeweight="1.5pt">
                <v:stroke endcap="round"/>
              </v:roundrect>
            </w:pict>
          </mc:Fallback>
        </mc:AlternateContent>
      </w:r>
      <w:r w:rsidR="006632DF" w:rsidRPr="00267FF5">
        <w:rPr>
          <w:rFonts w:ascii="Times New Roman" w:hAnsi="Times New Roman" w:cs="Times New Roman"/>
          <w:noProof/>
          <w:sz w:val="20"/>
          <w:szCs w:val="20"/>
          <w:lang w:eastAsia="cs-CZ"/>
        </w:rPr>
        <w:t>Mgr. Tihelková Adéla</w:t>
      </w:r>
    </w:p>
    <w:p w:rsidR="006632DF" w:rsidRPr="004E6A61" w:rsidRDefault="006632DF" w:rsidP="006632DF">
      <w:pPr>
        <w:tabs>
          <w:tab w:val="left" w:pos="7425"/>
          <w:tab w:val="left" w:pos="7710"/>
        </w:tabs>
        <w:rPr>
          <w:rFonts w:ascii="Times New Roman" w:hAnsi="Times New Roman" w:cs="Times New Roman"/>
          <w:noProof/>
          <w:sz w:val="20"/>
          <w:szCs w:val="20"/>
          <w:lang w:eastAsia="cs-C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E6A61">
        <w:rPr>
          <w:rFonts w:ascii="Times New Roman" w:hAnsi="Times New Roman" w:cs="Times New Roman"/>
          <w:noProof/>
          <w:sz w:val="20"/>
          <w:szCs w:val="20"/>
          <w:lang w:eastAsia="cs-C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Mahdalová D</w:t>
      </w:r>
      <w:r>
        <w:rPr>
          <w:rFonts w:ascii="Times New Roman" w:hAnsi="Times New Roman" w:cs="Times New Roman"/>
          <w:noProof/>
          <w:sz w:val="20"/>
          <w:szCs w:val="20"/>
          <w:lang w:eastAsia="cs-C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agmar</w:t>
      </w:r>
      <w:r>
        <w:rPr>
          <w:rFonts w:ascii="Times New Roman" w:hAnsi="Times New Roman" w:cs="Times New Roman"/>
          <w:b/>
          <w:noProof/>
          <w:sz w:val="20"/>
          <w:szCs w:val="20"/>
          <w:lang w:eastAsia="cs-C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F759FD">
        <w:rPr>
          <w:rFonts w:ascii="Times New Roman" w:hAnsi="Times New Roman" w:cs="Times New Roman"/>
          <w:noProof/>
          <w:sz w:val="20"/>
          <w:szCs w:val="20"/>
          <w:lang w:eastAsia="cs-C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kuchařka</w:t>
      </w:r>
    </w:p>
    <w:p w:rsidR="006632DF" w:rsidRDefault="006632DF" w:rsidP="006632DF">
      <w:pPr>
        <w:rPr>
          <w:rFonts w:ascii="Times New Roman" w:hAnsi="Times New Roman" w:cs="Times New Roman"/>
          <w:b/>
          <w:noProof/>
          <w:sz w:val="20"/>
          <w:szCs w:val="20"/>
          <w:lang w:eastAsia="cs-C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96ADB">
        <w:rPr>
          <w:rFonts w:ascii="Times New Roman" w:hAnsi="Times New Roman" w:cs="Times New Roman"/>
          <w:b/>
          <w:noProof/>
          <w:sz w:val="20"/>
          <w:szCs w:val="20"/>
          <w:lang w:eastAsia="cs-CZ"/>
        </w:rPr>
        <mc:AlternateContent>
          <mc:Choice Requires="wps">
            <w:drawing>
              <wp:anchor distT="0" distB="0" distL="114300" distR="114300" simplePos="0" relativeHeight="251684864" behindDoc="0" locked="0" layoutInCell="1" allowOverlap="1" wp14:anchorId="0F8EA5E2" wp14:editId="6E7E86C5">
                <wp:simplePos x="0" y="0"/>
                <wp:positionH relativeFrom="column">
                  <wp:posOffset>5219700</wp:posOffset>
                </wp:positionH>
                <wp:positionV relativeFrom="paragraph">
                  <wp:posOffset>163830</wp:posOffset>
                </wp:positionV>
                <wp:extent cx="0" cy="542925"/>
                <wp:effectExtent l="76200" t="19050" r="76200" b="85725"/>
                <wp:wrapNone/>
                <wp:docPr id="7" name="Přímá spojnice 7"/>
                <wp:cNvGraphicFramePr/>
                <a:graphic xmlns:a="http://schemas.openxmlformats.org/drawingml/2006/main">
                  <a:graphicData uri="http://schemas.microsoft.com/office/word/2010/wordprocessingShape">
                    <wps:wsp>
                      <wps:cNvCnPr/>
                      <wps:spPr>
                        <a:xfrm>
                          <a:off x="0" y="0"/>
                          <a:ext cx="0" cy="542925"/>
                        </a:xfrm>
                        <a:prstGeom prst="line">
                          <a:avLst/>
                        </a:prstGeom>
                        <a:noFill/>
                        <a:ln w="38100" cap="flat" cmpd="sng" algn="ctr">
                          <a:solidFill>
                            <a:schemeClr val="accent1">
                              <a:lumMod val="75000"/>
                            </a:schemeClr>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72528BD" id="Přímá spojnice 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11pt,12.9pt" to="411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" strokecolor="#830f0e [2404]" strokeweight="3pt">
                <v:shadow on="t" color="black" opacity="22937f" origin=",.5" offset="0,.63889mm"/>
              </v:line>
            </w:pict>
          </mc:Fallback>
        </mc:AlternateContent>
      </w:r>
      <w:r>
        <w:rPr>
          <w:rFonts w:ascii="Times New Roman" w:hAnsi="Times New Roman" w:cs="Times New Roman"/>
          <w:b/>
          <w:noProof/>
          <w:sz w:val="24"/>
          <w:szCs w:val="24"/>
          <w:lang w:eastAsia="cs-CZ"/>
        </w:rPr>
        <w:t>-.</w:t>
      </w:r>
    </w:p>
    <w:p w:rsidR="006632DF" w:rsidRDefault="006632DF" w:rsidP="006632DF">
      <w:pPr>
        <w:rPr>
          <w:rFonts w:ascii="Times New Roman" w:hAnsi="Times New Roman" w:cs="Times New Roman"/>
          <w:b/>
          <w:noProof/>
          <w:sz w:val="20"/>
          <w:szCs w:val="20"/>
          <w:lang w:eastAsia="cs-C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A0D14" w:rsidRPr="00DD7819" w:rsidRDefault="00873D6D" w:rsidP="008A0D14">
      <w:pPr>
        <w:rPr>
          <w:rFonts w:ascii="Times New Roman" w:hAnsi="Times New Roman" w:cs="Times New Roman"/>
          <w:b/>
          <w:noProof/>
          <w:sz w:val="24"/>
          <w:szCs w:val="24"/>
          <w:lang w:eastAsia="cs-CZ"/>
        </w:rPr>
      </w:pPr>
      <w:r w:rsidRPr="00930509">
        <w:rPr>
          <w:rFonts w:ascii="Times New Roman" w:hAnsi="Times New Roman" w:cs="Times New Roman"/>
          <w:b/>
          <w:noProof/>
          <w:color w:val="830F0E" w:themeColor="accent1" w:themeShade="BF"/>
          <w:sz w:val="24"/>
          <w:szCs w:val="24"/>
          <w:lang w:eastAsia="cs-CZ"/>
        </w:rPr>
        <mc:AlternateContent>
          <mc:Choice Requires="wps">
            <w:drawing>
              <wp:anchor distT="0" distB="0" distL="114300" distR="114300" simplePos="0" relativeHeight="251683840" behindDoc="1" locked="0" layoutInCell="1" allowOverlap="1" wp14:anchorId="07053233" wp14:editId="6D63811A">
                <wp:simplePos x="0" y="0"/>
                <wp:positionH relativeFrom="column">
                  <wp:posOffset>4558030</wp:posOffset>
                </wp:positionH>
                <wp:positionV relativeFrom="paragraph">
                  <wp:posOffset>207010</wp:posOffset>
                </wp:positionV>
                <wp:extent cx="1276350" cy="628650"/>
                <wp:effectExtent l="0" t="0" r="19050" b="19050"/>
                <wp:wrapNone/>
                <wp:docPr id="8" name="Zaoblený obdélník 8"/>
                <wp:cNvGraphicFramePr/>
                <a:graphic xmlns:a="http://schemas.openxmlformats.org/drawingml/2006/main">
                  <a:graphicData uri="http://schemas.microsoft.com/office/word/2010/wordprocessingShape">
                    <wps:wsp>
                      <wps:cNvSpPr/>
                      <wps:spPr>
                        <a:xfrm>
                          <a:off x="0" y="0"/>
                          <a:ext cx="1276350" cy="628650"/>
                        </a:xfrm>
                        <a:prstGeom prst="roundRect">
                          <a:avLst/>
                        </a:prstGeom>
                        <a:solidFill>
                          <a:sysClr val="window" lastClr="FFFFFF"/>
                        </a:solidFill>
                        <a:ln w="25400" cap="flat" cmpd="sng" algn="ctr">
                          <a:solidFill>
                            <a:schemeClr val="accent1">
                              <a:lumMod val="75000"/>
                            </a:schemeClr>
                          </a:solidFill>
                          <a:prstDash val="solid"/>
                        </a:ln>
                        <a:effectLst/>
                      </wps:spPr>
                      <wps:txbx>
                        <w:txbxContent>
                          <w:p w:rsidR="003B5E62" w:rsidRPr="008A0D14" w:rsidRDefault="003B5E62" w:rsidP="008A0D14">
                            <w:pPr>
                              <w:jc w:val="center"/>
                              <w:rPr>
                                <w:rFonts w:ascii="Times New Roman" w:hAnsi="Times New Roman" w:cs="Times New Roman"/>
                                <w:b/>
                                <w:sz w:val="18"/>
                                <w:szCs w:val="18"/>
                              </w:rPr>
                            </w:pPr>
                            <w:proofErr w:type="spellStart"/>
                            <w:r>
                              <w:rPr>
                                <w:rFonts w:ascii="Times New Roman" w:hAnsi="Times New Roman" w:cs="Times New Roman"/>
                                <w:b/>
                                <w:sz w:val="18"/>
                                <w:szCs w:val="18"/>
                              </w:rPr>
                              <w:t>Pijáčková</w:t>
                            </w:r>
                            <w:proofErr w:type="spellEnd"/>
                            <w:r>
                              <w:rPr>
                                <w:rFonts w:ascii="Times New Roman" w:hAnsi="Times New Roman" w:cs="Times New Roman"/>
                                <w:b/>
                                <w:sz w:val="18"/>
                                <w:szCs w:val="18"/>
                              </w:rPr>
                              <w:t xml:space="preserve"> Jarmila</w:t>
                            </w:r>
                          </w:p>
                          <w:p w:rsidR="003B5E62" w:rsidRPr="008A0D14" w:rsidRDefault="003B5E62" w:rsidP="008A0D14">
                            <w:pPr>
                              <w:jc w:val="center"/>
                              <w:rPr>
                                <w:rFonts w:ascii="Times New Roman" w:hAnsi="Times New Roman" w:cs="Times New Roman"/>
                                <w:b/>
                                <w:sz w:val="18"/>
                                <w:szCs w:val="18"/>
                              </w:rPr>
                            </w:pPr>
                            <w:r>
                              <w:rPr>
                                <w:rFonts w:ascii="Times New Roman" w:hAnsi="Times New Roman" w:cs="Times New Roman"/>
                                <w:b/>
                                <w:sz w:val="18"/>
                                <w:szCs w:val="18"/>
                              </w:rPr>
                              <w:t>p</w:t>
                            </w:r>
                            <w:r w:rsidRPr="008A0D14">
                              <w:rPr>
                                <w:rFonts w:ascii="Times New Roman" w:hAnsi="Times New Roman" w:cs="Times New Roman"/>
                                <w:b/>
                                <w:sz w:val="18"/>
                                <w:szCs w:val="18"/>
                              </w:rPr>
                              <w:t>omocná kuchařka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53233" id="Zaoblený obdélník 8" o:spid="_x0000_s1026" style="position:absolute;margin-left:358.9pt;margin-top:16.3pt;width:100.5pt;height:4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" fillcolor="window" strokecolor="#830f0e [2404]" strokeweight="2pt">
                <v:textbox>
                  <w:txbxContent>
                    <w:p w:rsidR="003B5E62" w:rsidRPr="008A0D14" w:rsidRDefault="003B5E62" w:rsidP="008A0D14">
                      <w:pPr>
                        <w:jc w:val="center"/>
                        <w:rPr>
                          <w:rFonts w:ascii="Times New Roman" w:hAnsi="Times New Roman" w:cs="Times New Roman"/>
                          <w:b/>
                          <w:sz w:val="18"/>
                          <w:szCs w:val="18"/>
                        </w:rPr>
                      </w:pPr>
                      <w:proofErr w:type="spellStart"/>
                      <w:r>
                        <w:rPr>
                          <w:rFonts w:ascii="Times New Roman" w:hAnsi="Times New Roman" w:cs="Times New Roman"/>
                          <w:b/>
                          <w:sz w:val="18"/>
                          <w:szCs w:val="18"/>
                        </w:rPr>
                        <w:t>Pijáčková</w:t>
                      </w:r>
                      <w:proofErr w:type="spellEnd"/>
                      <w:r>
                        <w:rPr>
                          <w:rFonts w:ascii="Times New Roman" w:hAnsi="Times New Roman" w:cs="Times New Roman"/>
                          <w:b/>
                          <w:sz w:val="18"/>
                          <w:szCs w:val="18"/>
                        </w:rPr>
                        <w:t xml:space="preserve"> Jarmila</w:t>
                      </w:r>
                    </w:p>
                    <w:p w:rsidR="003B5E62" w:rsidRPr="008A0D14" w:rsidRDefault="003B5E62" w:rsidP="008A0D14">
                      <w:pPr>
                        <w:jc w:val="center"/>
                        <w:rPr>
                          <w:rFonts w:ascii="Times New Roman" w:hAnsi="Times New Roman" w:cs="Times New Roman"/>
                          <w:b/>
                          <w:sz w:val="18"/>
                          <w:szCs w:val="18"/>
                        </w:rPr>
                      </w:pPr>
                      <w:r>
                        <w:rPr>
                          <w:rFonts w:ascii="Times New Roman" w:hAnsi="Times New Roman" w:cs="Times New Roman"/>
                          <w:b/>
                          <w:sz w:val="18"/>
                          <w:szCs w:val="18"/>
                        </w:rPr>
                        <w:t>p</w:t>
                      </w:r>
                      <w:r w:rsidRPr="008A0D14">
                        <w:rPr>
                          <w:rFonts w:ascii="Times New Roman" w:hAnsi="Times New Roman" w:cs="Times New Roman"/>
                          <w:b/>
                          <w:sz w:val="18"/>
                          <w:szCs w:val="18"/>
                        </w:rPr>
                        <w:t>omocná kuchařka</w:t>
                      </w:r>
                    </w:p>
                  </w:txbxContent>
                </v:textbox>
              </v:roundrect>
            </w:pict>
          </mc:Fallback>
        </mc:AlternateContent>
      </w:r>
      <w:r w:rsidR="008A0D14" w:rsidRPr="00930509">
        <w:rPr>
          <w:rFonts w:ascii="Times New Roman" w:hAnsi="Times New Roman" w:cs="Times New Roman"/>
          <w:b/>
          <w:noProof/>
          <w:color w:val="830F0E" w:themeColor="accent1" w:themeShade="BF"/>
          <w:sz w:val="24"/>
          <w:szCs w:val="24"/>
          <w:lang w:eastAsia="cs-C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ÚČETNÍ MATEŘSKÉ ŠKOLY:</w:t>
      </w:r>
      <w:r w:rsidR="008A0D14" w:rsidRPr="00DD7819">
        <w:rPr>
          <w:rFonts w:ascii="Times New Roman" w:hAnsi="Times New Roman" w:cs="Times New Roman"/>
          <w:noProof/>
          <w:sz w:val="24"/>
          <w:szCs w:val="24"/>
          <w:lang w:eastAsia="cs-CZ"/>
        </w:rPr>
        <w:tab/>
      </w:r>
      <w:r w:rsidR="008A0D14">
        <w:rPr>
          <w:rFonts w:ascii="Times New Roman" w:hAnsi="Times New Roman" w:cs="Times New Roman"/>
          <w:b/>
          <w:noProof/>
          <w:sz w:val="24"/>
          <w:szCs w:val="24"/>
          <w:lang w:eastAsia="cs-CZ"/>
        </w:rPr>
        <w:t>Omelková Věra</w:t>
      </w:r>
    </w:p>
    <w:p w:rsidR="008A0D14" w:rsidRPr="00DD7819" w:rsidRDefault="008A0D14" w:rsidP="008A0D14">
      <w:pPr>
        <w:rPr>
          <w:rFonts w:ascii="Times New Roman" w:hAnsi="Times New Roman" w:cs="Times New Roman"/>
          <w:b/>
          <w:noProof/>
          <w:sz w:val="24"/>
          <w:szCs w:val="24"/>
          <w:lang w:eastAsia="cs-CZ"/>
        </w:rPr>
      </w:pPr>
      <w:r w:rsidRPr="00930509">
        <w:rPr>
          <w:rFonts w:ascii="Times New Roman" w:hAnsi="Times New Roman" w:cs="Times New Roman"/>
          <w:b/>
          <w:noProof/>
          <w:color w:val="830F0E" w:themeColor="accent1" w:themeShade="BF"/>
          <w:sz w:val="24"/>
          <w:szCs w:val="24"/>
          <w:lang w:eastAsia="cs-C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MZDOVÁ ÚČETNÍ ŠKOLY:</w:t>
      </w:r>
      <w:r>
        <w:rPr>
          <w:rFonts w:ascii="Times New Roman" w:hAnsi="Times New Roman" w:cs="Times New Roman"/>
          <w:b/>
          <w:noProof/>
          <w:sz w:val="24"/>
          <w:szCs w:val="24"/>
          <w:lang w:eastAsia="cs-CZ"/>
        </w:rPr>
        <w:tab/>
        <w:t>Omelková Věra</w:t>
      </w:r>
    </w:p>
    <w:p w:rsidR="006632DF" w:rsidRDefault="008A0D14" w:rsidP="008A0D14">
      <w:pPr>
        <w:rPr>
          <w:rFonts w:ascii="Times New Roman" w:hAnsi="Times New Roman" w:cs="Times New Roman"/>
          <w:b/>
          <w:noProof/>
          <w:sz w:val="20"/>
          <w:szCs w:val="20"/>
          <w:lang w:eastAsia="cs-C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noProof/>
          <w:sz w:val="20"/>
          <w:szCs w:val="20"/>
          <w:lang w:eastAsia="cs-C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p>
    <w:p w:rsidR="00866A38" w:rsidRDefault="00866A38" w:rsidP="006632DF">
      <w:pPr>
        <w:pStyle w:val="Nadpisobsahu"/>
        <w:outlineLvl w:val="1"/>
      </w:pPr>
    </w:p>
    <w:p w:rsidR="006632DF" w:rsidRPr="00ED0593" w:rsidRDefault="006632DF" w:rsidP="006632DF">
      <w:pPr>
        <w:pStyle w:val="Nadpisobsahu"/>
        <w:outlineLvl w:val="1"/>
        <w:rPr>
          <w:b/>
        </w:rPr>
      </w:pPr>
      <w:bookmarkStart w:id="9" w:name="_Toc175907263"/>
      <w:r w:rsidRPr="00ED0593">
        <w:rPr>
          <w:b/>
        </w:rPr>
        <w:t>2.2 Z HISTORIE A CHARAKTERISTIKA ŠKOLY</w:t>
      </w:r>
      <w:bookmarkEnd w:id="9"/>
    </w:p>
    <w:p w:rsidR="000D7B18" w:rsidRDefault="000D7B18" w:rsidP="00ED0593">
      <w:pPr>
        <w:jc w:val="both"/>
        <w:rPr>
          <w:lang w:eastAsia="cs-CZ"/>
        </w:rPr>
      </w:pPr>
    </w:p>
    <w:p w:rsidR="000D7B18" w:rsidRDefault="000D7B18" w:rsidP="00ED0593">
      <w:pPr>
        <w:jc w:val="both"/>
      </w:pPr>
      <w:r>
        <w:t>Mateřská škola Hradčovice je od. 1. 1. 2003 samostatný právní subjekt s hospodářskou činností zapsanou u obchodního soudu v Brně.</w:t>
      </w:r>
    </w:p>
    <w:p w:rsidR="000D7B18" w:rsidRDefault="000D7B18" w:rsidP="00ED0593">
      <w:pPr>
        <w:jc w:val="both"/>
      </w:pPr>
      <w:r>
        <w:t xml:space="preserve">Naše mateřská škola Hradčovice je vesnická MŠ, ležící v klidné části obce. Je to dvoupatrová budova, ve které je v přízemí školní kuchyně se sklady, kancelář vedoucí jídelny, sociální zařízení a 2. třída. V prvním patře je 1. třída, herna, sociální zařízení, přípravna nádobí s myčkou, šatny, ředitelna a sborovna pro učitelky. V druhém patře se nacházejí soukromé byty, které mají samostatný vchod. Budova je otápěna plynem, v kotelně jsou </w:t>
      </w:r>
      <w:proofErr w:type="gramStart"/>
      <w:r>
        <w:t>je</w:t>
      </w:r>
      <w:proofErr w:type="gramEnd"/>
      <w:r>
        <w:t xml:space="preserve"> otápěna plynem. V roce 2013 bylo u budovy MŠ vybudováno nové parkoviště, které slouží MŠ a také nájemníkům z bytů. V roce 2019 (červen – srpen) došlo v mateřské škole k celkové rekonstrukci školní kuchyně, kdy byly zrekonstruovány rozvody elektřiny, vody, odpadů, dlažby, obkladů stěn, vybavení kuchyně dle hygienických norem a byla provedena nová instalace vzduchotechniky.</w:t>
      </w:r>
    </w:p>
    <w:p w:rsidR="000D7B18" w:rsidRDefault="000D7B18" w:rsidP="00ED0593">
      <w:pPr>
        <w:jc w:val="both"/>
      </w:pPr>
      <w:r>
        <w:t>V roce 2020 zřizovatel zrekonstruoval balkony u obou tříd první i druhé. Tím pádem se dětem zvětšily prostory pro hru, uložení hraček.</w:t>
      </w:r>
    </w:p>
    <w:p w:rsidR="000D7B18" w:rsidRDefault="000D7B18" w:rsidP="00ED0593">
      <w:pPr>
        <w:spacing w:after="0"/>
        <w:jc w:val="both"/>
      </w:pPr>
      <w:r>
        <w:t>V roce 2024 byla provedena opět rekonstrukce a to celého horního patra- nové rozvody elektřiny, rampy, položení PVC, dlažby, nové záchodky, umyvadla, aj</w:t>
      </w:r>
      <w:proofErr w:type="gramStart"/>
      <w:r>
        <w:t>…..</w:t>
      </w:r>
      <w:proofErr w:type="gramEnd"/>
    </w:p>
    <w:p w:rsidR="000D7B18" w:rsidRDefault="000D7B18" w:rsidP="00ED0593">
      <w:pPr>
        <w:spacing w:after="0"/>
        <w:jc w:val="both"/>
      </w:pPr>
      <w:r>
        <w:t>Dále byla přistavěn na zahradě MŠ nový domek na uložení hraček</w:t>
      </w:r>
      <w:r w:rsidR="00A61C09">
        <w:t xml:space="preserve"> a ve stávajícím se zřídila menší prádelna.</w:t>
      </w:r>
      <w:r w:rsidR="00755919">
        <w:t xml:space="preserve"> Umývárna dětí byla přemístěna, nově obložena kachličkami a dlažbou, byly nainstalovány nové záchody a umyvadlo.</w:t>
      </w:r>
    </w:p>
    <w:p w:rsidR="000D7B18" w:rsidRDefault="000D7B18" w:rsidP="00ED0593">
      <w:pPr>
        <w:jc w:val="both"/>
      </w:pPr>
    </w:p>
    <w:p w:rsidR="000D7B18" w:rsidRDefault="000D7B18" w:rsidP="00ED0593">
      <w:pPr>
        <w:jc w:val="both"/>
      </w:pPr>
      <w:r>
        <w:t xml:space="preserve"> Kapacita školy v době jejího uvedení do provozu v roce 1984 byla dána na 30 dětí.</w:t>
      </w:r>
    </w:p>
    <w:p w:rsidR="000D7B18" w:rsidRDefault="000D7B18" w:rsidP="00ED0593">
      <w:pPr>
        <w:jc w:val="both"/>
      </w:pPr>
      <w:r>
        <w:t>Od 1. 9. 2009 byla po úpravě hygienických podmínek změněna kapacita na 45 dětí.</w:t>
      </w:r>
    </w:p>
    <w:p w:rsidR="000D7B18" w:rsidRDefault="000D7B18" w:rsidP="00ED0593">
      <w:pPr>
        <w:jc w:val="both"/>
      </w:pPr>
      <w:r>
        <w:t>V roce 2011 od 10. 10. byla kapacita školy povýšena na 46 dětí.</w:t>
      </w:r>
    </w:p>
    <w:p w:rsidR="000D7B18" w:rsidRDefault="000D7B18" w:rsidP="00ED0593">
      <w:pPr>
        <w:jc w:val="both"/>
      </w:pPr>
    </w:p>
    <w:p w:rsidR="000D7B18" w:rsidRDefault="000D7B18" w:rsidP="00ED0593">
      <w:pPr>
        <w:jc w:val="both"/>
      </w:pPr>
      <w:r>
        <w:t>Třídy jsou vybaveny nábytkem tak, aby skýtaly dětem dostatek prostoru pro hry a vzdělávání.</w:t>
      </w:r>
    </w:p>
    <w:p w:rsidR="000D7B18" w:rsidRDefault="000D7B18" w:rsidP="00ED0593">
      <w:pPr>
        <w:jc w:val="both"/>
      </w:pPr>
      <w:r>
        <w:t xml:space="preserve">V I. třídě dětem slouží k námětovým hrám vytvořené hrací kouty neboli centra aktivit (kuchyňka, </w:t>
      </w:r>
      <w:proofErr w:type="spellStart"/>
      <w:r>
        <w:t>obýváček</w:t>
      </w:r>
      <w:proofErr w:type="spellEnd"/>
      <w:r>
        <w:t>, knihovna, výtvarný koutek s dostupným materiálem, divadlo, horolezecká stěna pro rozvíjení pohybových aktivit, relaxační bazén s balonky, lékařství, pracovní dílna pro práci se dřevem, kadeřnictví, LEGO koutek, aj.).</w:t>
      </w:r>
    </w:p>
    <w:p w:rsidR="000D7B18" w:rsidRDefault="000D7B18" w:rsidP="00ED0593">
      <w:pPr>
        <w:jc w:val="both"/>
      </w:pPr>
      <w:r>
        <w:t>V rámci péče o zvířátka, zde máme rybičky a šneky</w:t>
      </w:r>
    </w:p>
    <w:p w:rsidR="00A61C09" w:rsidRDefault="000D7B18" w:rsidP="00ED0593">
      <w:pPr>
        <w:jc w:val="both"/>
      </w:pPr>
      <w:r>
        <w:t xml:space="preserve"> Pomůcky jsou uloženy převážně tak, aby k nim děti měly volný přístup.</w:t>
      </w:r>
    </w:p>
    <w:p w:rsidR="000D7B18" w:rsidRDefault="00A61C09" w:rsidP="00ED0593">
      <w:pPr>
        <w:jc w:val="both"/>
      </w:pPr>
      <w:r>
        <w:t xml:space="preserve"> </w:t>
      </w:r>
      <w:r w:rsidR="000D7B18">
        <w:t xml:space="preserve">Sociální zařízení přímo sousedí s hernou a děti je mohou používat samostatně. </w:t>
      </w:r>
    </w:p>
    <w:p w:rsidR="000D7B18" w:rsidRDefault="000D7B18" w:rsidP="00ED0593">
      <w:pPr>
        <w:jc w:val="both"/>
      </w:pPr>
      <w:r>
        <w:lastRenderedPageBreak/>
        <w:t>Dětí odpočívají na matracích, které se rozkládají na koberci. Matrace jsou uloženy ve skříních, přikrývky v otevřených policích, vzájemně se nedotýkají.</w:t>
      </w:r>
      <w:r w:rsidR="00A61C09">
        <w:t xml:space="preserve"> Menší děti odpočívají v postýlkách, kde jsou uloženy lůžkoviny nastálo.</w:t>
      </w:r>
    </w:p>
    <w:p w:rsidR="000D7B18" w:rsidRDefault="000D7B18" w:rsidP="00ED0593">
      <w:pPr>
        <w:jc w:val="both"/>
      </w:pPr>
    </w:p>
    <w:p w:rsidR="000D7B18" w:rsidRDefault="000D7B18" w:rsidP="00ED0593">
      <w:pPr>
        <w:jc w:val="both"/>
      </w:pPr>
      <w:r>
        <w:t xml:space="preserve">Šatna dětí je společná v I. patře budovy, pro děti z I. a II. třídy. Do tříd rodiče nevstupují, z chodby zvoní na zvonky a vyčkávají na paní učitelky a ty si děti vyzvedávají. Zanecháváme pro děti ochranou zónu, bez přístupu dospělých osob. </w:t>
      </w:r>
    </w:p>
    <w:p w:rsidR="000D7B18" w:rsidRDefault="000D7B18" w:rsidP="00ED0593">
      <w:pPr>
        <w:jc w:val="both"/>
      </w:pPr>
    </w:p>
    <w:p w:rsidR="000D7B18" w:rsidRDefault="000D7B18" w:rsidP="00ED0593">
      <w:pPr>
        <w:jc w:val="both"/>
      </w:pPr>
      <w:r>
        <w:t xml:space="preserve">II. třída, která je umístěna v přízemí, je v současné době zařízena pro celodenní provoz. Děti zde kromě vybavení pro vzdělávání mají také matrace pro odpočinek, které si samy připravují. Ložní prádlo si ukládají děti do otevřených skříněk. Pro námětové hry zde děti mají knihovnu, obývák, obchod, lékařství, LEGO </w:t>
      </w:r>
      <w:proofErr w:type="spellStart"/>
      <w:proofErr w:type="gramStart"/>
      <w:r>
        <w:t>stolek,aj</w:t>
      </w:r>
      <w:proofErr w:type="spellEnd"/>
      <w:proofErr w:type="gramEnd"/>
      <w:r>
        <w:t>..</w:t>
      </w:r>
    </w:p>
    <w:p w:rsidR="000D7B18" w:rsidRDefault="000D7B18" w:rsidP="00ED0593">
      <w:pPr>
        <w:jc w:val="both"/>
      </w:pPr>
      <w:r>
        <w:tab/>
      </w:r>
    </w:p>
    <w:p w:rsidR="000D7B18" w:rsidRDefault="000D7B18" w:rsidP="00ED0593">
      <w:pPr>
        <w:jc w:val="both"/>
      </w:pPr>
      <w:r>
        <w:t>K mateřské škole patří také velká školní zahrada, která je jedinečná svou rozlohou a členitým terénem. Je vybavena pískovištěm se zastíněním proti slunci, dřevěným domečkem se žebříkem a skluzavkou, dřevěnou průlezkou, chaloupkou, dřevěným vláčkem</w:t>
      </w:r>
      <w:r w:rsidR="00A61C09">
        <w:t xml:space="preserve">, pérovacími </w:t>
      </w:r>
      <w:proofErr w:type="spellStart"/>
      <w:r w:rsidR="00A61C09">
        <w:t>houpadly</w:t>
      </w:r>
      <w:proofErr w:type="spellEnd"/>
      <w:r w:rsidR="00A61C09">
        <w:t xml:space="preserve"> </w:t>
      </w:r>
      <w:r>
        <w:t>kyvadlovou houpačkou. Nově je zde vybudován altánek, který slouží jako venkovní výuková učebna, tabule a lavice, která je v podobě pejska, vodní mlýn s pumpou a korýtky na protékání vody.</w:t>
      </w:r>
    </w:p>
    <w:p w:rsidR="000D7B18" w:rsidRDefault="000D7B18" w:rsidP="00ED0593">
      <w:pPr>
        <w:jc w:val="both"/>
      </w:pPr>
      <w:r>
        <w:t>Na opékání je zde vybudováno ohniště, k posezení slouží dřevěné trámy. Terénní nerovnosti nám v zimním období umožňují využívat prostor školní zahrady pro zimní radovánky zejména sáňkování, bobování.</w:t>
      </w:r>
    </w:p>
    <w:p w:rsidR="000D7B18" w:rsidRDefault="000D7B18" w:rsidP="00ED0593">
      <w:pPr>
        <w:jc w:val="both"/>
      </w:pPr>
      <w:r>
        <w:t>Školní zahrada prošla v roce 2011 celkovou rekonstrukcí, za přispění Evropského zemědělského fondu pro rozvoj venkova, přibylo zde „dopravní hřiště“ s dětskými dopravními prostředky.</w:t>
      </w:r>
    </w:p>
    <w:p w:rsidR="000D7B18" w:rsidRDefault="000D7B18" w:rsidP="00ED0593">
      <w:pPr>
        <w:jc w:val="both"/>
      </w:pPr>
      <w:r>
        <w:t>K rozvíjení pracovních dovedností dětí a k získávání poznatků o růstu rostlin, máme vybudované školní políčko, o které se děti za pomoci učitelek starají o zasazené plodiny. Děti na zahradě poz</w:t>
      </w:r>
      <w:r w:rsidR="00A61C09">
        <w:t xml:space="preserve">orují </w:t>
      </w:r>
      <w:proofErr w:type="spellStart"/>
      <w:r w:rsidR="00A61C09">
        <w:t>ježkovník</w:t>
      </w:r>
      <w:proofErr w:type="spellEnd"/>
      <w:r w:rsidR="00A61C09">
        <w:t xml:space="preserve">, </w:t>
      </w:r>
      <w:proofErr w:type="spellStart"/>
      <w:r w:rsidR="00A61C09">
        <w:t>ještěrkovník</w:t>
      </w:r>
      <w:proofErr w:type="spellEnd"/>
      <w:r w:rsidR="00A61C09">
        <w:t xml:space="preserve">, </w:t>
      </w:r>
      <w:r>
        <w:t>hmyzí domečky</w:t>
      </w:r>
      <w:r w:rsidR="00A61C09">
        <w:t>, ptačí budky a chodí krmit ptáčky do krmítek.</w:t>
      </w:r>
    </w:p>
    <w:p w:rsidR="000D7B18" w:rsidRDefault="000D7B18" w:rsidP="00ED0593">
      <w:pPr>
        <w:jc w:val="both"/>
      </w:pPr>
      <w:r>
        <w:t xml:space="preserve">Před sluncem nás chrání vzrostlé stromy (smrk, břízy, lípa, jabloně, hrušeň, třešeň, </w:t>
      </w:r>
      <w:proofErr w:type="gramStart"/>
      <w:r>
        <w:t>švestky ).</w:t>
      </w:r>
      <w:proofErr w:type="gramEnd"/>
    </w:p>
    <w:p w:rsidR="000D7B18" w:rsidRDefault="000D7B18" w:rsidP="00ED0593">
      <w:pPr>
        <w:jc w:val="both"/>
      </w:pPr>
      <w:r>
        <w:t xml:space="preserve">U vstupu do MŠ je bylinková zahrádka a zabudovaný srážkoměr na pozorování napadených srážek. Celý objekt je oplocen a uzavřen zamykatelnou bránou. </w:t>
      </w:r>
    </w:p>
    <w:p w:rsidR="000D7B18" w:rsidRDefault="000D7B18" w:rsidP="00ED0593">
      <w:pPr>
        <w:jc w:val="both"/>
      </w:pPr>
      <w:r>
        <w:t>Školní zahrada slouží široké veřejnosti a také i obyvatelům bytů.</w:t>
      </w:r>
    </w:p>
    <w:p w:rsidR="000D7B18" w:rsidRDefault="000D7B18" w:rsidP="00ED0593">
      <w:pPr>
        <w:jc w:val="both"/>
      </w:pPr>
      <w:r>
        <w:t>Vzhledem k místu, kde naše mateřská škola leží, máme blízkou dostupnost k okolní přírodě (les, pole, louka, studánka, potok, řeka).</w:t>
      </w:r>
    </w:p>
    <w:p w:rsidR="006632DF" w:rsidRPr="006632DF" w:rsidRDefault="006632DF" w:rsidP="006632DF">
      <w:pPr>
        <w:spacing w:after="0" w:line="240" w:lineRule="auto"/>
        <w:rPr>
          <w:rFonts w:ascii="Times New Roman" w:eastAsia="Times New Roman" w:hAnsi="Times New Roman" w:cs="Times New Roman"/>
          <w:sz w:val="24"/>
          <w:szCs w:val="24"/>
          <w:lang w:eastAsia="cs-CZ"/>
        </w:rPr>
      </w:pPr>
    </w:p>
    <w:p w:rsidR="006632DF" w:rsidRPr="006632DF" w:rsidRDefault="006632DF" w:rsidP="006632DF">
      <w:pPr>
        <w:spacing w:after="0" w:line="240" w:lineRule="auto"/>
        <w:rPr>
          <w:rFonts w:ascii="Times New Roman" w:eastAsia="Times New Roman" w:hAnsi="Times New Roman" w:cs="Times New Roman"/>
          <w:sz w:val="24"/>
          <w:szCs w:val="24"/>
          <w:lang w:eastAsia="cs-CZ"/>
        </w:rPr>
      </w:pPr>
    </w:p>
    <w:p w:rsidR="00CB7397" w:rsidRPr="00873D6D" w:rsidRDefault="00CB7397" w:rsidP="005C5FE9">
      <w:pPr>
        <w:pStyle w:val="Nadpis1"/>
        <w:rPr>
          <w:b/>
        </w:rPr>
      </w:pPr>
      <w:bookmarkStart w:id="10" w:name="_Toc428346438"/>
      <w:bookmarkStart w:id="11" w:name="_Toc398195124"/>
      <w:bookmarkStart w:id="12" w:name="_Toc175907264"/>
      <w:r w:rsidRPr="00873D6D">
        <w:rPr>
          <w:b/>
        </w:rPr>
        <w:lastRenderedPageBreak/>
        <w:t>3. P</w:t>
      </w:r>
      <w:bookmarkEnd w:id="10"/>
      <w:bookmarkEnd w:id="11"/>
      <w:r w:rsidRPr="00873D6D">
        <w:rPr>
          <w:b/>
        </w:rPr>
        <w:t>ODMÍNKY PŘEDŠKOLNÍHO VZDĚLÁVÁNÍ, SPOLUPRÁCE</w:t>
      </w:r>
      <w:r w:rsidR="001E0837" w:rsidRPr="00873D6D">
        <w:rPr>
          <w:b/>
        </w:rPr>
        <w:t xml:space="preserve"> </w:t>
      </w:r>
      <w:r w:rsidR="00E54B3D" w:rsidRPr="00873D6D">
        <w:rPr>
          <w:b/>
        </w:rPr>
        <w:t>S</w:t>
      </w:r>
      <w:r w:rsidRPr="00873D6D">
        <w:rPr>
          <w:b/>
        </w:rPr>
        <w:t> RODIČI A INSTITUCEMI</w:t>
      </w:r>
      <w:bookmarkEnd w:id="12"/>
    </w:p>
    <w:p w:rsidR="00CB7397" w:rsidRPr="00CB7397" w:rsidRDefault="00CB7397" w:rsidP="00CB7397">
      <w:pPr>
        <w:spacing w:after="0" w:line="240" w:lineRule="auto"/>
        <w:rPr>
          <w:rFonts w:ascii="Times New Roman" w:eastAsia="Times New Roman" w:hAnsi="Times New Roman" w:cs="Times New Roman"/>
          <w:b/>
          <w:bCs/>
          <w:sz w:val="28"/>
          <w:szCs w:val="28"/>
          <w:lang w:eastAsia="cs-CZ"/>
        </w:rPr>
      </w:pPr>
    </w:p>
    <w:p w:rsidR="00302329" w:rsidRPr="00ED0593" w:rsidRDefault="00CB7397" w:rsidP="00E54B3D">
      <w:pPr>
        <w:pStyle w:val="Nadpis2"/>
        <w:rPr>
          <w:rFonts w:eastAsia="Times New Roman" w:cs="Times New Roman"/>
          <w:sz w:val="32"/>
          <w:szCs w:val="32"/>
        </w:rPr>
      </w:pPr>
      <w:bookmarkStart w:id="13" w:name="_Toc428346439"/>
      <w:bookmarkStart w:id="14" w:name="_Toc398195125"/>
      <w:bookmarkStart w:id="15" w:name="_Toc175907265"/>
      <w:r w:rsidRPr="00ED0593">
        <w:rPr>
          <w:rStyle w:val="NadpisobsahuChar"/>
        </w:rPr>
        <w:t xml:space="preserve">3.1 </w:t>
      </w:r>
      <w:bookmarkEnd w:id="13"/>
      <w:bookmarkEnd w:id="14"/>
      <w:r w:rsidR="00ED0593" w:rsidRPr="00ED0593">
        <w:rPr>
          <w:rStyle w:val="NadpisobsahuChar"/>
        </w:rPr>
        <w:t>VĚCNÉ PODMÍNKY</w:t>
      </w:r>
      <w:bookmarkEnd w:id="15"/>
      <w:r w:rsidRPr="00ED0593">
        <w:rPr>
          <w:rStyle w:val="NadpisobsahuChar"/>
        </w:rPr>
        <w:tab/>
      </w:r>
      <w:r w:rsidR="00302329" w:rsidRPr="00ED0593">
        <w:rPr>
          <w:rFonts w:eastAsia="Times New Roman" w:cs="Times New Roman"/>
          <w:sz w:val="32"/>
          <w:szCs w:val="32"/>
        </w:rPr>
        <w:tab/>
      </w:r>
      <w:r w:rsidR="00302329" w:rsidRPr="00ED0593">
        <w:rPr>
          <w:rFonts w:eastAsia="Times New Roman" w:cs="Times New Roman"/>
          <w:sz w:val="32"/>
          <w:szCs w:val="32"/>
        </w:rPr>
        <w:tab/>
      </w:r>
      <w:r w:rsidR="00302329" w:rsidRPr="00ED0593">
        <w:rPr>
          <w:rFonts w:eastAsia="Times New Roman" w:cs="Times New Roman"/>
          <w:sz w:val="32"/>
          <w:szCs w:val="32"/>
        </w:rPr>
        <w:tab/>
      </w:r>
      <w:r w:rsidR="00302329" w:rsidRPr="00ED0593">
        <w:rPr>
          <w:rFonts w:eastAsia="Times New Roman" w:cs="Times New Roman"/>
          <w:sz w:val="32"/>
          <w:szCs w:val="32"/>
        </w:rPr>
        <w:tab/>
      </w:r>
      <w:r w:rsidR="00302329" w:rsidRPr="00ED0593">
        <w:rPr>
          <w:rFonts w:eastAsia="Times New Roman" w:cs="Times New Roman"/>
          <w:sz w:val="32"/>
          <w:szCs w:val="32"/>
        </w:rPr>
        <w:tab/>
      </w:r>
      <w:r w:rsidR="00302329" w:rsidRPr="00ED0593">
        <w:rPr>
          <w:rFonts w:eastAsia="Times New Roman" w:cs="Times New Roman"/>
          <w:sz w:val="32"/>
          <w:szCs w:val="32"/>
        </w:rPr>
        <w:tab/>
      </w:r>
    </w:p>
    <w:p w:rsidR="00302329" w:rsidRPr="00ED0593" w:rsidRDefault="00302329" w:rsidP="00CB7397">
      <w:pPr>
        <w:spacing w:after="0" w:line="240" w:lineRule="auto"/>
        <w:rPr>
          <w:rFonts w:asciiTheme="majorHAnsi" w:eastAsia="Times New Roman" w:hAnsiTheme="majorHAnsi" w:cs="Times New Roman"/>
          <w:lang w:eastAsia="cs-CZ"/>
        </w:rPr>
      </w:pPr>
    </w:p>
    <w:p w:rsidR="00CB7397" w:rsidRPr="00ED0593" w:rsidRDefault="00CB7397" w:rsidP="00873D6D">
      <w:pPr>
        <w:spacing w:after="0" w:line="240" w:lineRule="auto"/>
        <w:ind w:firstLine="708"/>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Mateřská škola má dostatečně velké prostory. Uspořádání prostoru tříd je členěno tak, aby podporovalo skupinové i individuální činností dětí. Dětské koutky a dílny jsou vybaveny přiměřeným nábytkem, tělocvičné nářadí je v dosahu dětí, v I. třídě je 5 záchodků oddělených příčkou</w:t>
      </w:r>
      <w:r w:rsidR="000D7B18" w:rsidRPr="00ED0593">
        <w:rPr>
          <w:rFonts w:asciiTheme="majorHAnsi" w:eastAsia="Times New Roman" w:hAnsiTheme="majorHAnsi" w:cs="Times New Roman"/>
          <w:lang w:eastAsia="cs-CZ"/>
        </w:rPr>
        <w:t>, pisoár</w:t>
      </w:r>
      <w:r w:rsidRPr="00ED0593">
        <w:rPr>
          <w:rFonts w:asciiTheme="majorHAnsi" w:eastAsia="Times New Roman" w:hAnsiTheme="majorHAnsi" w:cs="Times New Roman"/>
          <w:lang w:eastAsia="cs-CZ"/>
        </w:rPr>
        <w:t xml:space="preserve">. Jsou zdravotně nezávadné, bezpečné a estetické. </w:t>
      </w:r>
    </w:p>
    <w:p w:rsidR="00CB7397" w:rsidRPr="00ED0593" w:rsidRDefault="00CB7397" w:rsidP="00873D6D">
      <w:pPr>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Ve II. třídě jsou 3 záchodky oddělené stěnami</w:t>
      </w:r>
      <w:r w:rsidR="000D7B18" w:rsidRPr="00ED0593">
        <w:rPr>
          <w:rFonts w:asciiTheme="majorHAnsi" w:eastAsia="Times New Roman" w:hAnsiTheme="majorHAnsi" w:cs="Times New Roman"/>
          <w:lang w:eastAsia="cs-CZ"/>
        </w:rPr>
        <w:t xml:space="preserve"> a pisoár</w:t>
      </w:r>
      <w:r w:rsidRPr="00ED0593">
        <w:rPr>
          <w:rFonts w:asciiTheme="majorHAnsi" w:eastAsia="Times New Roman" w:hAnsiTheme="majorHAnsi" w:cs="Times New Roman"/>
          <w:lang w:eastAsia="cs-CZ"/>
        </w:rPr>
        <w:t>.</w:t>
      </w:r>
    </w:p>
    <w:p w:rsidR="00CB7397" w:rsidRPr="00ED0593" w:rsidRDefault="00CB7397" w:rsidP="00873D6D">
      <w:pPr>
        <w:spacing w:after="0" w:line="240" w:lineRule="auto"/>
        <w:jc w:val="both"/>
        <w:rPr>
          <w:rFonts w:asciiTheme="majorHAnsi" w:eastAsia="Times New Roman" w:hAnsiTheme="majorHAnsi" w:cs="Times New Roman"/>
          <w:lang w:eastAsia="cs-CZ"/>
        </w:rPr>
      </w:pPr>
    </w:p>
    <w:p w:rsidR="00CB7397" w:rsidRPr="00ED0593" w:rsidRDefault="00CB7397" w:rsidP="00873D6D">
      <w:pPr>
        <w:spacing w:after="0" w:line="240" w:lineRule="auto"/>
        <w:ind w:firstLine="708"/>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Vybavení hračkami, pomůckami, náčiním, materiály a doplňky odpovídá počtu dětí a jejich věku. Je průběžně obnovováno a doplňováno a pedagogy plně využíváno. Hračky, pomůcky, náčiní a další doplňky jsou z větší části umístěny tak, aby je děti dobře viděly, mohly si je samostatně brát a samostatně ukládat zpět. Jsou stanovena pravidla pro jejich používání a zacházení s nimi. Děti se samy svými výtvory podílejí na úpravě a výzdobě interiéru budovy. Prostředí je upraveno tak, aby je mohli shlédnout také rodiče. Budova mateřské školy má vlastní zahradu, která nabízí dětem pískoviště, domeček se skluzavkou, chaloupku, houpačku a průlezku, dřevěný altánek, ohniště, školní políčko, dřevěný mlýn s pumpou a korýtky na průtok vody. Školní zahrada prošla v době od měsíce května do konce měsíce srpna 2011 podstatnou rekonstrukcí za přispění Evropského zemědělského fondu pro rozvoj venkova. Byly vybetonovány cesty, vyznačeny křižovatky, zakoupeny dětské dopravní prostředky, vzniklo zde „ dětské dopravní hřiště “.</w:t>
      </w:r>
    </w:p>
    <w:p w:rsidR="00CB7397" w:rsidRPr="00ED0593" w:rsidRDefault="00CB7397" w:rsidP="00873D6D">
      <w:pPr>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Obnovena byla většina průlezek. Ve skladu jsou umístěny hračky a pomůcky pro hry v písku i tělovýchovné nářadí. Pro hry je zde také dřevěný stůl a lavice.</w:t>
      </w:r>
    </w:p>
    <w:p w:rsidR="00CB7397" w:rsidRPr="00ED0593" w:rsidRDefault="00CB7397" w:rsidP="00873D6D">
      <w:pPr>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 xml:space="preserve">Prostory mateřské školy i školní zahrady splňují bezpečnostní a hygienické normy. Kontrola je zajišťována pravidelnými revizemi.   </w:t>
      </w:r>
    </w:p>
    <w:p w:rsidR="00CB7397" w:rsidRPr="00ED0593" w:rsidRDefault="00CB7397" w:rsidP="00873D6D">
      <w:pPr>
        <w:keepNext/>
        <w:spacing w:after="0" w:line="240" w:lineRule="auto"/>
        <w:ind w:left="720"/>
        <w:jc w:val="both"/>
        <w:outlineLvl w:val="1"/>
        <w:rPr>
          <w:rFonts w:asciiTheme="majorHAnsi" w:eastAsia="Times New Roman" w:hAnsiTheme="majorHAnsi" w:cs="Times New Roman"/>
          <w:b/>
          <w:lang w:eastAsia="cs-CZ"/>
        </w:rPr>
      </w:pPr>
    </w:p>
    <w:p w:rsidR="00CB7397" w:rsidRPr="00ED0593" w:rsidRDefault="00CB7397" w:rsidP="00873D6D">
      <w:pPr>
        <w:keepNext/>
        <w:spacing w:after="0" w:line="240" w:lineRule="auto"/>
        <w:jc w:val="both"/>
        <w:outlineLvl w:val="1"/>
        <w:rPr>
          <w:rFonts w:asciiTheme="majorHAnsi" w:eastAsia="Times New Roman" w:hAnsiTheme="majorHAnsi" w:cs="Times New Roman"/>
          <w:b/>
          <w:lang w:eastAsia="cs-CZ"/>
        </w:rPr>
      </w:pPr>
      <w:bookmarkStart w:id="16" w:name="_Toc428346440"/>
      <w:bookmarkStart w:id="17" w:name="_Toc398195126"/>
      <w:bookmarkStart w:id="18" w:name="_Toc175907266"/>
      <w:r w:rsidRPr="00ED0593">
        <w:rPr>
          <w:rFonts w:asciiTheme="majorHAnsi" w:eastAsia="Times New Roman" w:hAnsiTheme="majorHAnsi" w:cs="Times New Roman"/>
          <w:b/>
          <w:lang w:eastAsia="cs-CZ"/>
        </w:rPr>
        <w:t>Životospráva</w:t>
      </w:r>
      <w:bookmarkEnd w:id="16"/>
      <w:bookmarkEnd w:id="17"/>
      <w:bookmarkEnd w:id="18"/>
    </w:p>
    <w:p w:rsidR="00CB7397" w:rsidRPr="00ED0593" w:rsidRDefault="00CB7397" w:rsidP="00873D6D">
      <w:pPr>
        <w:spacing w:after="0" w:line="240" w:lineRule="auto"/>
        <w:ind w:firstLine="708"/>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 xml:space="preserve">Ve školní jídelně se připravuje plnohodnotná strava. Kuchařky dodržují správnou skladbu jídelníčku, technologii přípravy potravy, které jsou kontrolovány KHS. Denně je zajištěn pitný režim – voda s citronem a popř. mátou, čaj. Mezi jednotlivými jídly jsou dodržovány dostatečné intervaly. Pravidelný denní rytmus a řád je natolik flexibilní, aby se mohl přizpůsobit aktuální situaci, aby mohl reagovat na neplánované události. Děti jsou každý den venku dostatečně dlouho podle povětrnostních podmínek. Prostor herny a školní zahrady umožňuje dětem dostatek volného pohybu. Všechny děti jdou odpočívat s pohádkou. Pro děti, které </w:t>
      </w:r>
      <w:proofErr w:type="gramStart"/>
      <w:r w:rsidRPr="00ED0593">
        <w:rPr>
          <w:rFonts w:asciiTheme="majorHAnsi" w:eastAsia="Times New Roman" w:hAnsiTheme="majorHAnsi" w:cs="Times New Roman"/>
          <w:lang w:eastAsia="cs-CZ"/>
        </w:rPr>
        <w:t>mají</w:t>
      </w:r>
      <w:proofErr w:type="gramEnd"/>
      <w:r w:rsidRPr="00ED0593">
        <w:rPr>
          <w:rFonts w:asciiTheme="majorHAnsi" w:eastAsia="Times New Roman" w:hAnsiTheme="majorHAnsi" w:cs="Times New Roman"/>
          <w:lang w:eastAsia="cs-CZ"/>
        </w:rPr>
        <w:t xml:space="preserve"> nižší potřebu spánku </w:t>
      </w:r>
      <w:proofErr w:type="gramStart"/>
      <w:r w:rsidRPr="00ED0593">
        <w:rPr>
          <w:rFonts w:asciiTheme="majorHAnsi" w:eastAsia="Times New Roman" w:hAnsiTheme="majorHAnsi" w:cs="Times New Roman"/>
          <w:lang w:eastAsia="cs-CZ"/>
        </w:rPr>
        <w:t>nabízíme</w:t>
      </w:r>
      <w:proofErr w:type="gramEnd"/>
      <w:r w:rsidRPr="00ED0593">
        <w:rPr>
          <w:rFonts w:asciiTheme="majorHAnsi" w:eastAsia="Times New Roman" w:hAnsiTheme="majorHAnsi" w:cs="Times New Roman"/>
          <w:lang w:eastAsia="cs-CZ"/>
        </w:rPr>
        <w:t xml:space="preserve"> klidový program. Předškolákům připravujeme klidové činnosti z oblasti rozvíjení dalších dovedností. Učitelky poskytují dětem přirozený vzor zdravého životního stylu.</w:t>
      </w:r>
    </w:p>
    <w:p w:rsidR="00CB7397" w:rsidRPr="00ED0593" w:rsidRDefault="00CB7397" w:rsidP="00873D6D">
      <w:pPr>
        <w:spacing w:after="0" w:line="240" w:lineRule="auto"/>
        <w:jc w:val="both"/>
        <w:rPr>
          <w:rFonts w:asciiTheme="majorHAnsi" w:eastAsia="Times New Roman" w:hAnsiTheme="majorHAnsi" w:cs="Times New Roman"/>
          <w:lang w:eastAsia="cs-CZ"/>
        </w:rPr>
      </w:pPr>
    </w:p>
    <w:p w:rsidR="00CB7397" w:rsidRPr="00ED0593" w:rsidRDefault="00CB7397" w:rsidP="00873D6D">
      <w:pPr>
        <w:keepNext/>
        <w:spacing w:after="0" w:line="240" w:lineRule="auto"/>
        <w:jc w:val="both"/>
        <w:outlineLvl w:val="1"/>
        <w:rPr>
          <w:rFonts w:asciiTheme="majorHAnsi" w:eastAsia="Times New Roman" w:hAnsiTheme="majorHAnsi" w:cs="Times New Roman"/>
          <w:b/>
          <w:lang w:eastAsia="cs-CZ"/>
        </w:rPr>
      </w:pPr>
      <w:bookmarkStart w:id="19" w:name="_Toc428346441"/>
      <w:bookmarkStart w:id="20" w:name="_Toc398195127"/>
      <w:r w:rsidRPr="00ED0593">
        <w:rPr>
          <w:rFonts w:asciiTheme="majorHAnsi" w:eastAsia="Times New Roman" w:hAnsiTheme="majorHAnsi" w:cs="Times New Roman"/>
          <w:b/>
          <w:lang w:eastAsia="cs-CZ"/>
        </w:rPr>
        <w:t xml:space="preserve"> </w:t>
      </w:r>
      <w:bookmarkStart w:id="21" w:name="_Toc175907267"/>
      <w:r w:rsidRPr="00ED0593">
        <w:rPr>
          <w:rFonts w:asciiTheme="majorHAnsi" w:eastAsia="Times New Roman" w:hAnsiTheme="majorHAnsi" w:cs="Times New Roman"/>
          <w:b/>
          <w:lang w:eastAsia="cs-CZ"/>
        </w:rPr>
        <w:t>Psychosociální podmínky</w:t>
      </w:r>
      <w:bookmarkEnd w:id="19"/>
      <w:bookmarkEnd w:id="20"/>
      <w:bookmarkEnd w:id="21"/>
    </w:p>
    <w:p w:rsidR="00CB7397" w:rsidRPr="00ED0593" w:rsidRDefault="00CB7397" w:rsidP="00873D6D">
      <w:pPr>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ab/>
        <w:t xml:space="preserve">Vytváříme v prostředí školy takové podmínky, aby se děti cítily spokojeně, jistě a bezpečně. Pomáhá nám k tomu i Dětský klub „ Klubíčko“, který je otevřen od měsíce října do dubna pro maminky s dětmi na rodičovské dovolené. I přes to domlouváme s rodiči nejlepší způsob adaptace dětí. Denní rytmus je koncipován tak, aby byly </w:t>
      </w:r>
      <w:r w:rsidRPr="00ED0593">
        <w:rPr>
          <w:rFonts w:asciiTheme="majorHAnsi" w:eastAsia="Times New Roman" w:hAnsiTheme="majorHAnsi" w:cs="Times New Roman"/>
          <w:lang w:eastAsia="cs-CZ"/>
        </w:rPr>
        <w:lastRenderedPageBreak/>
        <w:t xml:space="preserve">respektovány individuální potřeby dětí, nebyl uspěchaný. Vedeme děti k tomu, aby poznávaly pravidla soužití ve skupině. Při dodržování nezbytného řádu mají dostatek prostoru samostatně se rozhodnout, kdy potřebují na toaletu, kdy použít kapesník, snažíme se o to, aby činnosti, které </w:t>
      </w:r>
      <w:proofErr w:type="gramStart"/>
      <w:r w:rsidRPr="00ED0593">
        <w:rPr>
          <w:rFonts w:asciiTheme="majorHAnsi" w:eastAsia="Times New Roman" w:hAnsiTheme="majorHAnsi" w:cs="Times New Roman"/>
          <w:lang w:eastAsia="cs-CZ"/>
        </w:rPr>
        <w:t>mají</w:t>
      </w:r>
      <w:proofErr w:type="gramEnd"/>
      <w:r w:rsidRPr="00ED0593">
        <w:rPr>
          <w:rFonts w:asciiTheme="majorHAnsi" w:eastAsia="Times New Roman" w:hAnsiTheme="majorHAnsi" w:cs="Times New Roman"/>
          <w:lang w:eastAsia="cs-CZ"/>
        </w:rPr>
        <w:t xml:space="preserve"> rozehrané </w:t>
      </w:r>
      <w:proofErr w:type="gramStart"/>
      <w:r w:rsidRPr="00ED0593">
        <w:rPr>
          <w:rFonts w:asciiTheme="majorHAnsi" w:eastAsia="Times New Roman" w:hAnsiTheme="majorHAnsi" w:cs="Times New Roman"/>
          <w:lang w:eastAsia="cs-CZ"/>
        </w:rPr>
        <w:t>mohly</w:t>
      </w:r>
      <w:proofErr w:type="gramEnd"/>
      <w:r w:rsidRPr="00ED0593">
        <w:rPr>
          <w:rFonts w:asciiTheme="majorHAnsi" w:eastAsia="Times New Roman" w:hAnsiTheme="majorHAnsi" w:cs="Times New Roman"/>
          <w:lang w:eastAsia="cs-CZ"/>
        </w:rPr>
        <w:t xml:space="preserve"> v klidu a dle svého tempa dokončit. Snažíme se dávat dětem stručné a jasné pokyny. Děti se nebojí obrátit se na učitelku o pomoc. Dětem nasloucháme a také je vedeme k tomu, aby naslouchaly ostatním. Organizováním dětí při přechodu do šatny a chůze po schodech se snažíme předcházet úrazům. Samostatné přechody do šatny umožňujeme dětem, které se individuálně odcházejí převlékat do šatny v době, kdy se připravujeme na cestu při plaveckém výcviku (jde především o děti v posledním ročníku mateřské školy). Nabízíme dětem vzdělávací činnosti, o kterých předpokládáme, že děti zaujme a budou chtít se aktivně zúčastnit. Otevřeným přístupem a pozitivním oceněním se snažíme vytvářet prostředí vzájemné důvěry, tolerance, ohleduplnosti, vzájemné pomoci a podpory. Sledujeme, jaké vztahy jsou mezi dětmi a nenásilně je ovlivňujeme (omluva, pomoc mladším dětem, vysvětlení následků pomocí pohádky, příběhu), předcházíme tak šikaně a jiným patologickým jevům.</w:t>
      </w:r>
    </w:p>
    <w:p w:rsidR="00CB7397" w:rsidRPr="00ED0593" w:rsidRDefault="00CB7397" w:rsidP="00873D6D">
      <w:pPr>
        <w:spacing w:after="0" w:line="240" w:lineRule="auto"/>
        <w:jc w:val="both"/>
        <w:rPr>
          <w:rFonts w:asciiTheme="majorHAnsi" w:eastAsia="Times New Roman" w:hAnsiTheme="majorHAnsi" w:cs="Times New Roman"/>
          <w:lang w:eastAsia="cs-CZ"/>
        </w:rPr>
      </w:pPr>
    </w:p>
    <w:p w:rsidR="00CB7397" w:rsidRPr="00ED0593" w:rsidRDefault="00CB7397" w:rsidP="00873D6D">
      <w:pPr>
        <w:keepNext/>
        <w:spacing w:after="0" w:line="240" w:lineRule="auto"/>
        <w:jc w:val="both"/>
        <w:outlineLvl w:val="1"/>
        <w:rPr>
          <w:rFonts w:asciiTheme="majorHAnsi" w:eastAsia="Times New Roman" w:hAnsiTheme="majorHAnsi" w:cs="Times New Roman"/>
          <w:b/>
          <w:lang w:eastAsia="cs-CZ"/>
        </w:rPr>
      </w:pPr>
      <w:bookmarkStart w:id="22" w:name="_Toc428346442"/>
      <w:bookmarkStart w:id="23" w:name="_Toc398195128"/>
      <w:r w:rsidRPr="00ED0593">
        <w:rPr>
          <w:rFonts w:asciiTheme="majorHAnsi" w:eastAsia="Times New Roman" w:hAnsiTheme="majorHAnsi" w:cs="Times New Roman"/>
          <w:b/>
          <w:lang w:eastAsia="cs-CZ"/>
        </w:rPr>
        <w:t xml:space="preserve"> </w:t>
      </w:r>
      <w:bookmarkStart w:id="24" w:name="_Toc175907268"/>
      <w:r w:rsidRPr="00ED0593">
        <w:rPr>
          <w:rFonts w:asciiTheme="majorHAnsi" w:eastAsia="Times New Roman" w:hAnsiTheme="majorHAnsi" w:cs="Times New Roman"/>
          <w:b/>
          <w:lang w:eastAsia="cs-CZ"/>
        </w:rPr>
        <w:t>Organizace</w:t>
      </w:r>
      <w:bookmarkEnd w:id="22"/>
      <w:bookmarkEnd w:id="23"/>
      <w:bookmarkEnd w:id="24"/>
    </w:p>
    <w:p w:rsidR="00CB7397" w:rsidRPr="00ED0593" w:rsidRDefault="00CB7397" w:rsidP="00873D6D">
      <w:pPr>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ab/>
        <w:t>Denní řád je uzpůsoben tak, abychom mohli s dětmi navštěvovat plavecký výcvik, v průběhu roku navštěvujeme divadelní představení, HZS, apod., v případě potřeby paní kuchařky připraví svačinku tak, abychom si ji mohli vzít sebou. Připravujeme pro děti prostředí klidu, bezpečí a soukromí. Poměr spontánních a řízených činností je vyvážený.</w:t>
      </w:r>
    </w:p>
    <w:p w:rsidR="00CB7397" w:rsidRPr="00ED0593" w:rsidRDefault="00CB7397" w:rsidP="00873D6D">
      <w:pPr>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Tvořivá odpoledne pro děti a rodiče organizujeme po skončení provozní doby. Připravujeme nabídku tak, aby se mohli zúčastnit všichni dle svých možností.</w:t>
      </w:r>
    </w:p>
    <w:p w:rsidR="00CB7397" w:rsidRPr="00ED0593" w:rsidRDefault="00CB7397" w:rsidP="00873D6D">
      <w:pPr>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Pro dokončení činnosti dáváme dětem dostatek prostoru. Při plánování činností vycházíme z individuálních vzdělávacích potřeb dětí. Zařazujeme individuální, skupinové i frontální činnosti. Materiál a pomůcky připravujeme v dostatečném předstihu. Mateřská škola má povolenou výjimku má kapacitu stanovenou od 10. 10. 2011 na 46 dětí.</w:t>
      </w:r>
    </w:p>
    <w:p w:rsidR="00CB7397" w:rsidRPr="00ED0593" w:rsidRDefault="00CB7397" w:rsidP="00873D6D">
      <w:pPr>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 xml:space="preserve">Děti se scházejí od 6,30 do 7,30 v I. třídě, v 7, 30 děti z II. třídy odcházejí společně </w:t>
      </w:r>
    </w:p>
    <w:p w:rsidR="00CB7397" w:rsidRPr="00ED0593" w:rsidRDefault="00CB7397" w:rsidP="00873D6D">
      <w:pPr>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 xml:space="preserve">s učitelkou do třídy v přízemí. Odpoledne v 14.45 přichází děti </w:t>
      </w:r>
      <w:proofErr w:type="gramStart"/>
      <w:r w:rsidRPr="00ED0593">
        <w:rPr>
          <w:rFonts w:asciiTheme="majorHAnsi" w:eastAsia="Times New Roman" w:hAnsiTheme="majorHAnsi" w:cs="Times New Roman"/>
          <w:lang w:eastAsia="cs-CZ"/>
        </w:rPr>
        <w:t>ze</w:t>
      </w:r>
      <w:proofErr w:type="gramEnd"/>
      <w:r w:rsidRPr="00ED0593">
        <w:rPr>
          <w:rFonts w:asciiTheme="majorHAnsi" w:eastAsia="Times New Roman" w:hAnsiTheme="majorHAnsi" w:cs="Times New Roman"/>
          <w:lang w:eastAsia="cs-CZ"/>
        </w:rPr>
        <w:t xml:space="preserve"> II. třídy do I. třídy.</w:t>
      </w:r>
    </w:p>
    <w:p w:rsidR="00CB7397" w:rsidRPr="00ED0593" w:rsidRDefault="00CB7397" w:rsidP="00873D6D">
      <w:pPr>
        <w:keepNext/>
        <w:spacing w:after="0" w:line="240" w:lineRule="auto"/>
        <w:jc w:val="both"/>
        <w:outlineLvl w:val="1"/>
        <w:rPr>
          <w:rFonts w:asciiTheme="majorHAnsi" w:eastAsia="Times New Roman" w:hAnsiTheme="majorHAnsi" w:cs="Times New Roman"/>
          <w:b/>
          <w:lang w:eastAsia="cs-CZ"/>
        </w:rPr>
      </w:pPr>
      <w:bookmarkStart w:id="25" w:name="_Toc428346443"/>
      <w:bookmarkStart w:id="26" w:name="_Toc398195129"/>
    </w:p>
    <w:p w:rsidR="00CB7397" w:rsidRPr="00ED0593" w:rsidRDefault="00CB7397" w:rsidP="00873D6D">
      <w:pPr>
        <w:keepNext/>
        <w:spacing w:after="0" w:line="240" w:lineRule="auto"/>
        <w:jc w:val="both"/>
        <w:outlineLvl w:val="1"/>
        <w:rPr>
          <w:rFonts w:asciiTheme="majorHAnsi" w:eastAsia="Times New Roman" w:hAnsiTheme="majorHAnsi" w:cs="Times New Roman"/>
          <w:b/>
          <w:lang w:eastAsia="cs-CZ"/>
        </w:rPr>
      </w:pPr>
      <w:r w:rsidRPr="00ED0593">
        <w:rPr>
          <w:rFonts w:asciiTheme="majorHAnsi" w:eastAsia="Times New Roman" w:hAnsiTheme="majorHAnsi" w:cs="Times New Roman"/>
          <w:b/>
          <w:lang w:eastAsia="cs-CZ"/>
        </w:rPr>
        <w:t xml:space="preserve"> </w:t>
      </w:r>
      <w:bookmarkStart w:id="27" w:name="_Toc175907269"/>
      <w:r w:rsidRPr="00ED0593">
        <w:rPr>
          <w:rFonts w:asciiTheme="majorHAnsi" w:eastAsia="Times New Roman" w:hAnsiTheme="majorHAnsi" w:cs="Times New Roman"/>
          <w:b/>
          <w:lang w:eastAsia="cs-CZ"/>
        </w:rPr>
        <w:t>Řízení mateřské školy</w:t>
      </w:r>
      <w:bookmarkEnd w:id="25"/>
      <w:bookmarkEnd w:id="26"/>
      <w:bookmarkEnd w:id="27"/>
    </w:p>
    <w:p w:rsidR="00CB7397" w:rsidRPr="00ED0593" w:rsidRDefault="00CB7397" w:rsidP="00873D6D">
      <w:pPr>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ab/>
        <w:t>Povinnosti pracovníků, pravomoci a úkoly všech pracovníků jsou jasně vymezeny. Informace si předávají učitelky přímo, některé denně, poznatky ze vzdělávacích akcí při operativních poradách, pokud jsou zásadního rázu. Ředitelka vyhodnocuje práci všech pracovníků, snaží se o pozitivní motivaci a vzájemnou spolupráci. S učitelkami pracujeme na základě týmové práce. Při plánování vycházíme z analýzy předchozí práce. Školní vzdělávací program zpracováváme společně. Kontrolní a evaluační činnosti zahrnují všechny stránky chodu mateřské školy a jsou účelné.</w:t>
      </w:r>
    </w:p>
    <w:p w:rsidR="00CB7397" w:rsidRPr="00ED0593" w:rsidRDefault="00CB7397" w:rsidP="00873D6D">
      <w:pPr>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Ředitelka spolupracuje se zřizovatelem v oblasti koncepce rozvoje školy. Spolupracujeme se Základní školou Hradčovice nejen po stránce vzdělávání dětí v posledním ročníku mateřské školy, ale organizujeme společné akce, kde děti poznávají pedagogy ZŠ. O pomoc se obracíme na SPC Zlín v případě integrace, doporučujeme rodičům logopedickou péči, s rodiči projednáváme návštěvu PPP.</w:t>
      </w:r>
    </w:p>
    <w:p w:rsidR="00CB7397" w:rsidRPr="00ED0593" w:rsidRDefault="00CB7397" w:rsidP="00873D6D">
      <w:pPr>
        <w:spacing w:after="0" w:line="240" w:lineRule="auto"/>
        <w:jc w:val="both"/>
        <w:rPr>
          <w:rFonts w:asciiTheme="majorHAnsi" w:eastAsia="Times New Roman" w:hAnsiTheme="majorHAnsi" w:cs="Times New Roman"/>
          <w:lang w:eastAsia="cs-CZ"/>
        </w:rPr>
      </w:pPr>
    </w:p>
    <w:p w:rsidR="00CB7397" w:rsidRPr="00ED0593" w:rsidRDefault="00CB7397" w:rsidP="00873D6D">
      <w:pPr>
        <w:keepNext/>
        <w:spacing w:after="0" w:line="240" w:lineRule="auto"/>
        <w:jc w:val="both"/>
        <w:outlineLvl w:val="1"/>
        <w:rPr>
          <w:rFonts w:asciiTheme="majorHAnsi" w:eastAsia="Times New Roman" w:hAnsiTheme="majorHAnsi" w:cs="Times New Roman"/>
          <w:b/>
          <w:lang w:eastAsia="cs-CZ"/>
        </w:rPr>
      </w:pPr>
      <w:bookmarkStart w:id="28" w:name="_Toc428346444"/>
      <w:bookmarkStart w:id="29" w:name="_Toc398195130"/>
      <w:bookmarkStart w:id="30" w:name="_Toc175907270"/>
      <w:r w:rsidRPr="00ED0593">
        <w:rPr>
          <w:rFonts w:asciiTheme="majorHAnsi" w:eastAsia="Times New Roman" w:hAnsiTheme="majorHAnsi" w:cs="Times New Roman"/>
          <w:b/>
          <w:lang w:eastAsia="cs-CZ"/>
        </w:rPr>
        <w:lastRenderedPageBreak/>
        <w:t>Personální a pedagogické zajištění</w:t>
      </w:r>
      <w:bookmarkEnd w:id="28"/>
      <w:bookmarkEnd w:id="29"/>
      <w:bookmarkEnd w:id="30"/>
    </w:p>
    <w:p w:rsidR="00CB7397" w:rsidRPr="00ED0593" w:rsidRDefault="00CB7397" w:rsidP="00873D6D">
      <w:pPr>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ab/>
        <w:t xml:space="preserve">Všechny 4 pedagogické pracovnice mají úplné středoškolské vzdělání pedagogického zaměření, obor Předškolní a mimoškolní pedagogika. Pracují na základě jasně vymezených a společně vytvořených pravidel. Rozšiřují si dále vzdělání podle nabídky NIDV, a jiných vhodných nabídek. Poznatky si předávají a navrhují využití při vzdělávací práci s dětmi. Ředitelka a učitelky jsou proškoleny jako logopedická </w:t>
      </w:r>
      <w:proofErr w:type="spellStart"/>
      <w:r w:rsidRPr="00ED0593">
        <w:rPr>
          <w:rFonts w:asciiTheme="majorHAnsi" w:eastAsia="Times New Roman" w:hAnsiTheme="majorHAnsi" w:cs="Times New Roman"/>
          <w:lang w:eastAsia="cs-CZ"/>
        </w:rPr>
        <w:t>preventistky</w:t>
      </w:r>
      <w:proofErr w:type="spellEnd"/>
      <w:r w:rsidRPr="00ED0593">
        <w:rPr>
          <w:rFonts w:asciiTheme="majorHAnsi" w:eastAsia="Times New Roman" w:hAnsiTheme="majorHAnsi" w:cs="Times New Roman"/>
          <w:lang w:eastAsia="cs-CZ"/>
        </w:rPr>
        <w:t xml:space="preserve">. Ředitelka je absolventkou funkčního studia a specializačního studia koordinátora </w:t>
      </w:r>
      <w:proofErr w:type="spellStart"/>
      <w:r w:rsidRPr="00ED0593">
        <w:rPr>
          <w:rFonts w:asciiTheme="majorHAnsi" w:eastAsia="Times New Roman" w:hAnsiTheme="majorHAnsi" w:cs="Times New Roman"/>
          <w:lang w:eastAsia="cs-CZ"/>
        </w:rPr>
        <w:t>EVVO.Pracovní</w:t>
      </w:r>
      <w:proofErr w:type="spellEnd"/>
      <w:r w:rsidRPr="00ED0593">
        <w:rPr>
          <w:rFonts w:asciiTheme="majorHAnsi" w:eastAsia="Times New Roman" w:hAnsiTheme="majorHAnsi" w:cs="Times New Roman"/>
          <w:lang w:eastAsia="cs-CZ"/>
        </w:rPr>
        <w:t xml:space="preserve"> rozvrh je organizován tak, aby vždy byla zajištěna optimální pedagogická péče. Překrývání přímé pedagogické činnosti 2,5 hodiny vychází z úvazků paní učitelek, které jsou vypočítány dle daných finančních limitů. Vzhledem k počtu dětí v MŠ se denně překrývají dvě paní učitelky z II. třídy a vypomáhají i v I. třídě, kde učí paní učitelka s paní ředitelkou, která má snížený úvazek u dětí.</w:t>
      </w:r>
    </w:p>
    <w:p w:rsidR="00CB7397" w:rsidRPr="00ED0593" w:rsidRDefault="00CB7397" w:rsidP="00873D6D">
      <w:pPr>
        <w:spacing w:after="0" w:line="240" w:lineRule="auto"/>
        <w:jc w:val="both"/>
        <w:rPr>
          <w:rFonts w:asciiTheme="majorHAnsi" w:eastAsia="Times New Roman" w:hAnsiTheme="majorHAnsi" w:cs="Times New Roman"/>
          <w:lang w:eastAsia="cs-CZ"/>
        </w:rPr>
      </w:pPr>
    </w:p>
    <w:p w:rsidR="00CB7397" w:rsidRPr="00CB7397" w:rsidRDefault="00CB7397" w:rsidP="00873D6D">
      <w:pPr>
        <w:spacing w:after="0" w:line="240" w:lineRule="auto"/>
        <w:jc w:val="both"/>
        <w:rPr>
          <w:rFonts w:ascii="Times New Roman" w:eastAsia="Times New Roman" w:hAnsi="Times New Roman" w:cs="Times New Roman"/>
          <w:sz w:val="24"/>
          <w:szCs w:val="24"/>
          <w:lang w:eastAsia="cs-CZ"/>
        </w:rPr>
      </w:pPr>
    </w:p>
    <w:p w:rsidR="00CB7397" w:rsidRPr="00873D6D" w:rsidRDefault="00CB7397" w:rsidP="00873D6D">
      <w:pPr>
        <w:spacing w:after="0" w:line="240" w:lineRule="auto"/>
        <w:jc w:val="both"/>
        <w:rPr>
          <w:rFonts w:ascii="Arial" w:eastAsia="Times New Roman" w:hAnsi="Arial" w:cs="Arial"/>
          <w:sz w:val="32"/>
          <w:szCs w:val="32"/>
          <w:lang w:eastAsia="cs-CZ"/>
        </w:rPr>
      </w:pPr>
    </w:p>
    <w:p w:rsidR="0030380F" w:rsidRPr="00866A38" w:rsidRDefault="0030380F" w:rsidP="00873D6D">
      <w:pPr>
        <w:pStyle w:val="Nadpis2"/>
        <w:jc w:val="both"/>
        <w:rPr>
          <w:rFonts w:eastAsia="Times New Roman"/>
          <w:sz w:val="32"/>
          <w:szCs w:val="32"/>
          <w:lang w:eastAsia="cs-CZ"/>
        </w:rPr>
      </w:pPr>
      <w:bookmarkStart w:id="31" w:name="_Toc175907271"/>
      <w:r w:rsidRPr="00866A38">
        <w:rPr>
          <w:rFonts w:eastAsia="Times New Roman"/>
          <w:sz w:val="32"/>
          <w:szCs w:val="32"/>
          <w:lang w:eastAsia="cs-CZ"/>
        </w:rPr>
        <w:t>3.2 VZDĚLÁVÁNÍ DĚTÍ SE SPECIÁLNÍMI VZDĚLÁVACÍMI POTŘEBAMI</w:t>
      </w:r>
      <w:bookmarkEnd w:id="31"/>
    </w:p>
    <w:p w:rsidR="0030380F" w:rsidRPr="0030380F" w:rsidRDefault="0030380F" w:rsidP="00873D6D">
      <w:pPr>
        <w:autoSpaceDE w:val="0"/>
        <w:autoSpaceDN w:val="0"/>
        <w:spacing w:after="0" w:line="240" w:lineRule="auto"/>
        <w:jc w:val="both"/>
        <w:rPr>
          <w:rFonts w:ascii="Times New Roman" w:eastAsia="Times New Roman" w:hAnsi="Times New Roman" w:cs="Times New Roman"/>
          <w:color w:val="0000FF"/>
          <w:sz w:val="24"/>
          <w:szCs w:val="24"/>
          <w:u w:val="single"/>
          <w:lang w:eastAsia="cs-CZ"/>
        </w:rPr>
      </w:pPr>
    </w:p>
    <w:p w:rsidR="0030380F" w:rsidRPr="00ED0593" w:rsidRDefault="0030380F" w:rsidP="00873D6D">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 xml:space="preserve">Dítětem se </w:t>
      </w:r>
      <w:r w:rsidRPr="00ED0593">
        <w:rPr>
          <w:rFonts w:asciiTheme="majorHAnsi" w:eastAsia="Times New Roman" w:hAnsiTheme="majorHAnsi" w:cs="Times New Roman"/>
          <w:b/>
          <w:lang w:eastAsia="cs-CZ"/>
        </w:rPr>
        <w:t>speciálními vzdělávacími potřebami je dítě</w:t>
      </w:r>
      <w:r w:rsidRPr="00ED0593">
        <w:rPr>
          <w:rFonts w:asciiTheme="majorHAnsi" w:eastAsia="Times New Roman" w:hAnsiTheme="majorHAnsi" w:cs="Times New Roman"/>
          <w:lang w:eastAsia="cs-CZ"/>
        </w:rPr>
        <w:t xml:space="preserve">, které k naplnění svých vzdělávacích možností nebo k uplatnění a užívání svých práv na rovnoprávném základě s ostatními potřebuje poskytnutí podpůrných </w:t>
      </w:r>
      <w:r w:rsidR="00A61C09" w:rsidRPr="00ED0593">
        <w:rPr>
          <w:rFonts w:asciiTheme="majorHAnsi" w:eastAsia="Times New Roman" w:hAnsiTheme="majorHAnsi" w:cs="Times New Roman"/>
          <w:lang w:eastAsia="cs-CZ"/>
        </w:rPr>
        <w:t>opatření (§16</w:t>
      </w:r>
      <w:r w:rsidRPr="00ED0593">
        <w:rPr>
          <w:rFonts w:asciiTheme="majorHAnsi" w:eastAsia="Times New Roman" w:hAnsiTheme="majorHAnsi" w:cs="Times New Roman"/>
          <w:lang w:eastAsia="cs-CZ"/>
        </w:rPr>
        <w:t xml:space="preserve"> odst. 1, školský zákon). Tyto děti mají právo na bezplatné poskytování podpůrných opatření. Podpůrná opatření realizuje mateřská škola.</w:t>
      </w:r>
    </w:p>
    <w:p w:rsidR="0030380F" w:rsidRPr="00ED0593" w:rsidRDefault="0030380F" w:rsidP="00873D6D">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873D6D">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b/>
          <w:lang w:eastAsia="cs-CZ"/>
        </w:rPr>
        <w:t>Podpůrná opatření</w:t>
      </w:r>
      <w:r w:rsidRPr="00ED0593">
        <w:rPr>
          <w:rFonts w:asciiTheme="majorHAnsi" w:eastAsia="Times New Roman" w:hAnsiTheme="majorHAnsi" w:cs="Times New Roman"/>
          <w:lang w:eastAsia="cs-CZ"/>
        </w:rPr>
        <w:t xml:space="preserve"> se podle organizační, pedagogické a finanční náročnosti </w:t>
      </w:r>
      <w:r w:rsidRPr="00ED0593">
        <w:rPr>
          <w:rFonts w:asciiTheme="majorHAnsi" w:eastAsia="Times New Roman" w:hAnsiTheme="majorHAnsi" w:cs="Times New Roman"/>
          <w:b/>
          <w:lang w:eastAsia="cs-CZ"/>
        </w:rPr>
        <w:t>člení do 5 stupňů</w:t>
      </w:r>
      <w:r w:rsidRPr="00ED0593">
        <w:rPr>
          <w:rFonts w:asciiTheme="majorHAnsi" w:eastAsia="Times New Roman" w:hAnsiTheme="majorHAnsi" w:cs="Times New Roman"/>
          <w:lang w:eastAsia="cs-CZ"/>
        </w:rPr>
        <w:t xml:space="preserve"> (§16 odst. 3, školský zákon). </w:t>
      </w:r>
    </w:p>
    <w:p w:rsidR="0030380F" w:rsidRPr="00ED0593" w:rsidRDefault="0030380F" w:rsidP="00873D6D">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b/>
          <w:lang w:eastAsia="cs-CZ"/>
        </w:rPr>
        <w:t>Podpůrná opatření 1. stupně</w:t>
      </w:r>
      <w:r w:rsidRPr="00ED0593">
        <w:rPr>
          <w:rFonts w:asciiTheme="majorHAnsi" w:eastAsia="Times New Roman" w:hAnsiTheme="majorHAnsi" w:cs="Times New Roman"/>
          <w:lang w:eastAsia="cs-CZ"/>
        </w:rPr>
        <w:t xml:space="preserve"> uplatňuje škola nebo školské zařízení i bez doporučení školského poradenského zařízení na základě PLPP (plán pedagogické podpory). </w:t>
      </w:r>
    </w:p>
    <w:p w:rsidR="0030380F" w:rsidRPr="00ED0593" w:rsidRDefault="0030380F" w:rsidP="00873D6D">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b/>
          <w:lang w:eastAsia="cs-CZ"/>
        </w:rPr>
        <w:t>Podpůrná opatření 2. až 5. stupně</w:t>
      </w:r>
      <w:r w:rsidRPr="00ED0593">
        <w:rPr>
          <w:rFonts w:asciiTheme="majorHAnsi" w:eastAsia="Times New Roman" w:hAnsiTheme="majorHAnsi" w:cs="Times New Roman"/>
          <w:lang w:eastAsia="cs-CZ"/>
        </w:rPr>
        <w:t xml:space="preserve"> lze uplatnit pouze s doporučením ŠPZ (školského poradenského zařízení) §16 odst. 2, školský zákon. Začlenění podpůrných opatření do jednotlivých stupňů stanoví Příloha č. 1 vyhlášky č. 27/2016, Sb.</w:t>
      </w:r>
    </w:p>
    <w:p w:rsidR="0030380F" w:rsidRPr="00ED0593" w:rsidRDefault="0030380F" w:rsidP="00873D6D">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873D6D">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b/>
          <w:lang w:eastAsia="cs-CZ"/>
        </w:rPr>
        <w:t>Rámcové cíle a záměry předškolního vzdělávání jsou pro vzdělávání všech dětí společné.</w:t>
      </w:r>
      <w:r w:rsidRPr="00ED0593">
        <w:rPr>
          <w:rFonts w:asciiTheme="majorHAnsi" w:eastAsia="Times New Roman" w:hAnsiTheme="majorHAnsi" w:cs="Times New Roman"/>
          <w:lang w:eastAsia="cs-CZ"/>
        </w:rPr>
        <w:t xml:space="preserve"> Při vzdělávání dětí se speciálními vzdělávacími potřebami je třeba jejich naplňování přizpůsobovat tak, aby maximálně vyhovělo dětem, jejich potřebám i možnostem. Snahou nás pedagogů je vytvořit optimální podmínky k rozvoji osobnosti každého dítěte, k učení i ke komunikaci s ostatními a pomoci mu aby dosáhlo co největší samostatnosti a celostního rozvoje osobnosti.</w:t>
      </w:r>
    </w:p>
    <w:p w:rsidR="0030380F" w:rsidRPr="00ED0593" w:rsidRDefault="0030380F" w:rsidP="00873D6D">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873D6D">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Podle ŠVP PV se uskutečňuje vzdělávání všech dětí dané mateřské školy. Pro děti s přiznanými podpůrnými opatřeními 1. stupně je ŠVP PV podkladem pro zpracování PLPP (plán pedagogické podpory) a pro děti s přiznanými podpůrnými opatřeními od 2. stupně podkladem pro tvorbu IVP (individuální vzdělávací plán).</w:t>
      </w:r>
    </w:p>
    <w:p w:rsidR="0030380F" w:rsidRPr="00ED0593" w:rsidRDefault="0030380F" w:rsidP="00873D6D">
      <w:pPr>
        <w:autoSpaceDE w:val="0"/>
        <w:autoSpaceDN w:val="0"/>
        <w:spacing w:after="0" w:line="240" w:lineRule="auto"/>
        <w:jc w:val="both"/>
        <w:rPr>
          <w:rFonts w:asciiTheme="majorHAnsi" w:eastAsia="Times New Roman" w:hAnsiTheme="majorHAnsi" w:cs="Times New Roman"/>
          <w:b/>
          <w:lang w:eastAsia="cs-CZ"/>
        </w:rPr>
      </w:pPr>
      <w:r w:rsidRPr="00ED0593">
        <w:rPr>
          <w:rFonts w:asciiTheme="majorHAnsi" w:eastAsia="Times New Roman" w:hAnsiTheme="majorHAnsi" w:cs="Times New Roman"/>
          <w:b/>
          <w:lang w:eastAsia="cs-CZ"/>
        </w:rPr>
        <w:t>PLPP zpracovává škola samostatně, IVP zpracovává škola na základě doporučení ŠPZ.</w:t>
      </w:r>
    </w:p>
    <w:p w:rsidR="0030380F" w:rsidRPr="00ED0593" w:rsidRDefault="0030380F" w:rsidP="00873D6D">
      <w:pPr>
        <w:autoSpaceDE w:val="0"/>
        <w:autoSpaceDN w:val="0"/>
        <w:spacing w:after="0" w:line="240" w:lineRule="auto"/>
        <w:jc w:val="both"/>
        <w:rPr>
          <w:rFonts w:asciiTheme="majorHAnsi" w:eastAsia="Times New Roman" w:hAnsiTheme="majorHAnsi" w:cs="Times New Roman"/>
          <w:b/>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lastRenderedPageBreak/>
        <w:t xml:space="preserve">Při vzdělávání dětí se speciálními vzdělávacími potřebami spolupracuje učitel s dalšími odborníky, využívá služby školských poradenských zařízení. K tomu je nutné navázat </w:t>
      </w:r>
      <w:r w:rsidRPr="00ED0593">
        <w:rPr>
          <w:rFonts w:asciiTheme="majorHAnsi" w:eastAsia="Times New Roman" w:hAnsiTheme="majorHAnsi" w:cs="Times New Roman"/>
          <w:b/>
          <w:lang w:eastAsia="cs-CZ"/>
        </w:rPr>
        <w:t>úzkou spolupráci s rodiči</w:t>
      </w:r>
      <w:r w:rsidRPr="00ED0593">
        <w:rPr>
          <w:rFonts w:asciiTheme="majorHAnsi" w:eastAsia="Times New Roman" w:hAnsiTheme="majorHAnsi" w:cs="Times New Roman"/>
          <w:lang w:eastAsia="cs-CZ"/>
        </w:rPr>
        <w:t xml:space="preserve"> dětí, citlivě s nimi komunikovat a předávat potřebné informace.</w:t>
      </w:r>
    </w:p>
    <w:p w:rsidR="0030380F" w:rsidRPr="0030380F" w:rsidRDefault="0030380F" w:rsidP="0030380F">
      <w:pPr>
        <w:autoSpaceDE w:val="0"/>
        <w:autoSpaceDN w:val="0"/>
        <w:spacing w:after="0" w:line="240" w:lineRule="auto"/>
        <w:jc w:val="both"/>
        <w:rPr>
          <w:rFonts w:ascii="Times New Roman" w:eastAsia="Times New Roman" w:hAnsi="Times New Roman" w:cs="Times New Roman"/>
          <w:sz w:val="24"/>
          <w:szCs w:val="24"/>
          <w:lang w:eastAsia="cs-CZ"/>
        </w:rPr>
      </w:pPr>
    </w:p>
    <w:p w:rsidR="0030380F" w:rsidRPr="0030380F" w:rsidRDefault="0030380F" w:rsidP="0030380F">
      <w:pPr>
        <w:autoSpaceDE w:val="0"/>
        <w:autoSpaceDN w:val="0"/>
        <w:spacing w:after="0" w:line="240" w:lineRule="auto"/>
        <w:jc w:val="both"/>
        <w:rPr>
          <w:rFonts w:ascii="Times New Roman" w:eastAsia="Times New Roman" w:hAnsi="Times New Roman" w:cs="Times New Roman"/>
          <w:sz w:val="24"/>
          <w:szCs w:val="24"/>
          <w:lang w:eastAsia="cs-CZ"/>
        </w:rPr>
      </w:pPr>
    </w:p>
    <w:p w:rsidR="0030380F" w:rsidRPr="00873D6D" w:rsidRDefault="0030380F" w:rsidP="004037F4">
      <w:pPr>
        <w:pStyle w:val="Nadpis2"/>
        <w:rPr>
          <w:rFonts w:eastAsia="Times New Roman"/>
          <w:sz w:val="32"/>
          <w:szCs w:val="32"/>
          <w:lang w:eastAsia="cs-CZ"/>
        </w:rPr>
      </w:pPr>
      <w:bookmarkStart w:id="32" w:name="_Toc175907272"/>
      <w:r w:rsidRPr="00873D6D">
        <w:rPr>
          <w:rFonts w:eastAsia="Times New Roman"/>
          <w:sz w:val="32"/>
          <w:szCs w:val="32"/>
          <w:lang w:eastAsia="cs-CZ"/>
        </w:rPr>
        <w:t>3.3 SYSTÉM PÉČE O DĚTI S PŘIZNANÝMI ODPŮRNÝMI OPATŘENÍMI</w:t>
      </w:r>
      <w:bookmarkEnd w:id="32"/>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b/>
          <w:color w:val="C00000"/>
          <w:lang w:eastAsia="cs-CZ"/>
        </w:rPr>
      </w:pPr>
      <w:r w:rsidRPr="00ED0593">
        <w:rPr>
          <w:rFonts w:asciiTheme="majorHAnsi" w:eastAsia="Times New Roman" w:hAnsiTheme="majorHAnsi" w:cs="Times New Roman"/>
          <w:b/>
          <w:color w:val="C00000"/>
          <w:lang w:eastAsia="cs-CZ"/>
        </w:rPr>
        <w:t>PLPP</w:t>
      </w: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 xml:space="preserve">Na základě diagnostiky dětí v „Záznamu o dětech“, která probíhá v měsíci září do poloviny měsíce října, má učitelka možnost pedagogického porovnání, případně dalších metod (rozhovory, analýza dětských prací, logopedické chvilky, aj.) vyhodnotit základní oblasti osobnosti dítěte ve vztahu k jeho aktuálním schopnostem a posoudit, zda bude potřeba zpracovat PLPP (plán podpůrných opatření) při </w:t>
      </w:r>
      <w:r w:rsidRPr="00ED0593">
        <w:rPr>
          <w:rFonts w:asciiTheme="majorHAnsi" w:eastAsia="Times New Roman" w:hAnsiTheme="majorHAnsi" w:cs="Times New Roman"/>
          <w:b/>
          <w:lang w:eastAsia="cs-CZ"/>
        </w:rPr>
        <w:t>nutnosti zařazení dítěte do 1. stupně podpůrných opatření.</w:t>
      </w:r>
      <w:r w:rsidRPr="00ED0593">
        <w:rPr>
          <w:rFonts w:asciiTheme="majorHAnsi" w:eastAsia="Times New Roman" w:hAnsiTheme="majorHAnsi" w:cs="Times New Roman"/>
          <w:lang w:eastAsia="cs-CZ"/>
        </w:rPr>
        <w:t xml:space="preserve"> </w:t>
      </w: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 xml:space="preserve">Pokud učitelka usoudí, že je potřeba </w:t>
      </w:r>
      <w:r w:rsidRPr="00ED0593">
        <w:rPr>
          <w:rFonts w:asciiTheme="majorHAnsi" w:eastAsia="Times New Roman" w:hAnsiTheme="majorHAnsi" w:cs="Times New Roman"/>
          <w:b/>
          <w:lang w:eastAsia="cs-CZ"/>
        </w:rPr>
        <w:t>PLPP</w:t>
      </w:r>
      <w:r w:rsidRPr="00ED0593">
        <w:rPr>
          <w:rFonts w:asciiTheme="majorHAnsi" w:eastAsia="Times New Roman" w:hAnsiTheme="majorHAnsi" w:cs="Times New Roman"/>
          <w:lang w:eastAsia="cs-CZ"/>
        </w:rPr>
        <w:t xml:space="preserve"> zpracovat, </w:t>
      </w:r>
      <w:r w:rsidRPr="00ED0593">
        <w:rPr>
          <w:rFonts w:asciiTheme="majorHAnsi" w:eastAsia="Times New Roman" w:hAnsiTheme="majorHAnsi" w:cs="Times New Roman"/>
          <w:b/>
          <w:lang w:eastAsia="cs-CZ"/>
        </w:rPr>
        <w:t>bezodkladně ho zpracuje</w:t>
      </w:r>
      <w:r w:rsidRPr="00ED0593">
        <w:rPr>
          <w:rFonts w:asciiTheme="majorHAnsi" w:eastAsia="Times New Roman" w:hAnsiTheme="majorHAnsi" w:cs="Times New Roman"/>
          <w:lang w:eastAsia="cs-CZ"/>
        </w:rPr>
        <w:t xml:space="preserve"> (formulář PLPP je v elektronické podobě), </w:t>
      </w:r>
      <w:r w:rsidRPr="00ED0593">
        <w:rPr>
          <w:rFonts w:asciiTheme="majorHAnsi" w:eastAsia="Times New Roman" w:hAnsiTheme="majorHAnsi" w:cs="Times New Roman"/>
          <w:b/>
          <w:lang w:eastAsia="cs-CZ"/>
        </w:rPr>
        <w:t>nejdéle do konce října</w:t>
      </w:r>
      <w:r w:rsidRPr="00ED0593">
        <w:rPr>
          <w:rFonts w:asciiTheme="majorHAnsi" w:eastAsia="Times New Roman" w:hAnsiTheme="majorHAnsi" w:cs="Times New Roman"/>
          <w:lang w:eastAsia="cs-CZ"/>
        </w:rPr>
        <w:t>. Dále si domluví schůzku s rodiči a seznámí je se svými závěry a dalším postupem. Rodiče PLPP podepíší.</w:t>
      </w: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Při vzdělávání dítěte učitelka postupuje podle PLPP a průběžně vyhodnocuje výsledky. Nejdéle po třech měsících (konec ledna) posoudí, zda dítěti postačuje 1. stupeň PO, zda jsou vidět výsledky cílené pedagogické podpory. Zjištění zaznamená do PLPP.</w:t>
      </w:r>
    </w:p>
    <w:p w:rsidR="0030380F" w:rsidRPr="00ED0593" w:rsidRDefault="0030380F" w:rsidP="0030380F">
      <w:pPr>
        <w:numPr>
          <w:ilvl w:val="0"/>
          <w:numId w:val="1"/>
        </w:numPr>
        <w:autoSpaceDE w:val="0"/>
        <w:autoSpaceDN w:val="0"/>
        <w:spacing w:after="0" w:line="240" w:lineRule="auto"/>
        <w:contextualSpacing/>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 xml:space="preserve">V případě, že </w:t>
      </w:r>
      <w:r w:rsidRPr="00ED0593">
        <w:rPr>
          <w:rFonts w:asciiTheme="majorHAnsi" w:eastAsia="Times New Roman" w:hAnsiTheme="majorHAnsi" w:cs="Times New Roman"/>
          <w:b/>
          <w:lang w:eastAsia="cs-CZ"/>
        </w:rPr>
        <w:t>postačují PO 1. stupně</w:t>
      </w:r>
      <w:r w:rsidRPr="00ED0593">
        <w:rPr>
          <w:rFonts w:asciiTheme="majorHAnsi" w:eastAsia="Times New Roman" w:hAnsiTheme="majorHAnsi" w:cs="Times New Roman"/>
          <w:lang w:eastAsia="cs-CZ"/>
        </w:rPr>
        <w:t xml:space="preserve">, pokračuje učitelka nadále stejným způsobem a </w:t>
      </w:r>
      <w:r w:rsidRPr="00ED0593">
        <w:rPr>
          <w:rFonts w:asciiTheme="majorHAnsi" w:eastAsia="Times New Roman" w:hAnsiTheme="majorHAnsi" w:cs="Times New Roman"/>
          <w:b/>
          <w:lang w:eastAsia="cs-CZ"/>
        </w:rPr>
        <w:t>1x za 3 měsíce</w:t>
      </w:r>
      <w:r w:rsidRPr="00ED0593">
        <w:rPr>
          <w:rFonts w:asciiTheme="majorHAnsi" w:eastAsia="Times New Roman" w:hAnsiTheme="majorHAnsi" w:cs="Times New Roman"/>
          <w:lang w:eastAsia="cs-CZ"/>
        </w:rPr>
        <w:t xml:space="preserve"> opakovaně vyhodnocuje a zaznamenává výsledky vzdělávání do PLPP.</w:t>
      </w:r>
    </w:p>
    <w:p w:rsidR="0030380F" w:rsidRPr="00ED0593" w:rsidRDefault="0030380F" w:rsidP="0030380F">
      <w:pPr>
        <w:autoSpaceDE w:val="0"/>
        <w:autoSpaceDN w:val="0"/>
        <w:spacing w:after="0" w:line="240" w:lineRule="auto"/>
        <w:ind w:left="720"/>
        <w:contextualSpacing/>
        <w:jc w:val="both"/>
        <w:rPr>
          <w:rFonts w:asciiTheme="majorHAnsi" w:eastAsia="Times New Roman" w:hAnsiTheme="majorHAnsi" w:cs="Times New Roman"/>
          <w:lang w:eastAsia="cs-CZ"/>
        </w:rPr>
      </w:pPr>
    </w:p>
    <w:p w:rsidR="0030380F" w:rsidRPr="00ED0593" w:rsidRDefault="0030380F" w:rsidP="0030380F">
      <w:pPr>
        <w:numPr>
          <w:ilvl w:val="0"/>
          <w:numId w:val="1"/>
        </w:numPr>
        <w:autoSpaceDE w:val="0"/>
        <w:autoSpaceDN w:val="0"/>
        <w:spacing w:after="0" w:line="240" w:lineRule="auto"/>
        <w:contextualSpacing/>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 xml:space="preserve">V případě, že </w:t>
      </w:r>
      <w:r w:rsidRPr="00ED0593">
        <w:rPr>
          <w:rFonts w:asciiTheme="majorHAnsi" w:eastAsia="Times New Roman" w:hAnsiTheme="majorHAnsi" w:cs="Times New Roman"/>
          <w:b/>
          <w:lang w:eastAsia="cs-CZ"/>
        </w:rPr>
        <w:t>PO 1. stupně nepostačují</w:t>
      </w:r>
      <w:r w:rsidRPr="00ED0593">
        <w:rPr>
          <w:rFonts w:asciiTheme="majorHAnsi" w:eastAsia="Times New Roman" w:hAnsiTheme="majorHAnsi" w:cs="Times New Roman"/>
          <w:lang w:eastAsia="cs-CZ"/>
        </w:rPr>
        <w:t>, učitelka nevidí žádný pokrok a problémy dítěte překračují kompetence a možnosti MŠ, kontaktuje ředitelku školy. Po konzultaci s ředitelkou informuje rodiče a navrhne jim vyšetření dítěte v PPP nebo SPC. Žádost o vyšetření podávají zásadně rodiče, MŠ k vyšetření poskytne PLPP, případně i jiné záznamy o dítěti a dále spolupracuje s pracovníky PPP nebo SPC.</w:t>
      </w: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b/>
          <w:color w:val="C00000"/>
          <w:lang w:eastAsia="cs-CZ"/>
        </w:rPr>
      </w:pPr>
      <w:r w:rsidRPr="00ED0593">
        <w:rPr>
          <w:rFonts w:asciiTheme="majorHAnsi" w:eastAsia="Times New Roman" w:hAnsiTheme="majorHAnsi" w:cs="Times New Roman"/>
          <w:b/>
          <w:color w:val="C00000"/>
          <w:lang w:eastAsia="cs-CZ"/>
        </w:rPr>
        <w:t>IVP</w:t>
      </w: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 xml:space="preserve">Individuální vzdělávací plán zpracovávají učitelky bezodkladně na základě vyšetření školského poradenského zařízení. S IVP seznámí rodiče a ti jej podepíší. MŠ průběžně spolupracuje s těmito zařízeními při pedagogické podpoře a celostnímu rozvoji osobnosti dítěte s přiznaným </w:t>
      </w:r>
      <w:r w:rsidRPr="00ED0593">
        <w:rPr>
          <w:rFonts w:asciiTheme="majorHAnsi" w:eastAsia="Times New Roman" w:hAnsiTheme="majorHAnsi" w:cs="Times New Roman"/>
          <w:b/>
          <w:lang w:eastAsia="cs-CZ"/>
        </w:rPr>
        <w:t xml:space="preserve">PO 2. až 5. stupně. </w:t>
      </w:r>
      <w:r w:rsidRPr="00ED0593">
        <w:rPr>
          <w:rFonts w:asciiTheme="majorHAnsi" w:eastAsia="Times New Roman" w:hAnsiTheme="majorHAnsi" w:cs="Times New Roman"/>
          <w:lang w:eastAsia="cs-CZ"/>
        </w:rPr>
        <w:t>IVP vyhodnocují třídní učitelky 2x ročně při pololetním a závěrečném hodnocení třídy.</w:t>
      </w: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p>
    <w:p w:rsidR="0030380F" w:rsidRPr="00873D6D" w:rsidRDefault="0030380F" w:rsidP="004037F4">
      <w:pPr>
        <w:pStyle w:val="Nadpis2"/>
        <w:rPr>
          <w:rFonts w:eastAsia="Times New Roman"/>
          <w:sz w:val="32"/>
          <w:szCs w:val="32"/>
          <w:lang w:eastAsia="cs-CZ"/>
        </w:rPr>
      </w:pPr>
      <w:bookmarkStart w:id="33" w:name="_Toc175907273"/>
      <w:r w:rsidRPr="00873D6D">
        <w:rPr>
          <w:rFonts w:eastAsia="Times New Roman"/>
          <w:sz w:val="32"/>
          <w:szCs w:val="32"/>
          <w:lang w:eastAsia="cs-CZ"/>
        </w:rPr>
        <w:lastRenderedPageBreak/>
        <w:t>3.4 JAZYKOVÁ PŘÍPRAVA DĚTÍ S NEDOSTATEČNOU ZNALOSTÍ ČESKÉHO JAZYKA</w:t>
      </w:r>
      <w:bookmarkEnd w:id="33"/>
    </w:p>
    <w:p w:rsidR="0030380F" w:rsidRPr="0030380F" w:rsidRDefault="0030380F" w:rsidP="0030380F">
      <w:pPr>
        <w:autoSpaceDE w:val="0"/>
        <w:autoSpaceDN w:val="0"/>
        <w:spacing w:after="0" w:line="240" w:lineRule="auto"/>
        <w:jc w:val="both"/>
        <w:rPr>
          <w:rFonts w:ascii="Times New Roman" w:eastAsia="Times New Roman" w:hAnsi="Times New Roman" w:cs="Times New Roman"/>
          <w:sz w:val="24"/>
          <w:szCs w:val="24"/>
          <w:lang w:eastAsia="cs-CZ"/>
        </w:rPr>
      </w:pPr>
    </w:p>
    <w:p w:rsidR="0030380F" w:rsidRPr="0030380F" w:rsidRDefault="0030380F" w:rsidP="0030380F">
      <w:pPr>
        <w:tabs>
          <w:tab w:val="left" w:pos="3420"/>
          <w:tab w:val="center" w:pos="4536"/>
        </w:tabs>
        <w:autoSpaceDE w:val="0"/>
        <w:autoSpaceDN w:val="0"/>
        <w:spacing w:after="0" w:line="240" w:lineRule="auto"/>
        <w:rPr>
          <w:rFonts w:ascii="Times New Roman" w:eastAsia="Times New Roman" w:hAnsi="Times New Roman" w:cs="Times New Roman"/>
          <w:b/>
          <w:color w:val="ED7D31"/>
          <w:sz w:val="36"/>
          <w:szCs w:val="36"/>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Děti-cizinci a děti, které pocházejí z jiného jazykového a kulturního prostředí, potřebují podporu učitele mateřské školy při osvojování českého jazyka. Pokud rodiče sami neovládají český jazyk na úrovni rodilého mluvčího, nemohou své děti v poznávání českého jazyka přímo podpořit a děti se ocitají ve znevýhodněné pozici.</w:t>
      </w: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 xml:space="preserve"> Je třeba věnovat zvýšenou pozornost tomu, aby dětem s nedostatečnou znalostí českého jazyka začala být poskytována jazyková podpora již od samotného nástupu do mateřské školy. Při práci s celou třídou je třeba mít na vědomí, že se v ní nacházejí i děti, které se český jazyk učí jako druhý jazyk, uzpůsobit tomu didaktické postupy a děti cíleně podporovat v osvojování českého jazyka. Mateřská škola poskytuje dětem s nedostatečnou znalostí českého jazyka jazykovou přípravu pro zajištění plynulého přechodu do základního vzdělávání.</w:t>
      </w: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 xml:space="preserve"> </w:t>
      </w:r>
      <w:r w:rsidRPr="00ED0593">
        <w:rPr>
          <w:rFonts w:asciiTheme="majorHAnsi" w:eastAsia="Times New Roman" w:hAnsiTheme="majorHAnsi" w:cs="Times New Roman"/>
          <w:b/>
          <w:lang w:eastAsia="cs-CZ"/>
        </w:rPr>
        <w:t xml:space="preserve">Zvláštní právní úprava </w:t>
      </w:r>
      <w:r w:rsidRPr="00ED0593">
        <w:rPr>
          <w:rFonts w:asciiTheme="majorHAnsi" w:eastAsia="Times New Roman" w:hAnsiTheme="majorHAnsi" w:cs="Times New Roman"/>
          <w:lang w:eastAsia="cs-CZ"/>
        </w:rPr>
        <w:t xml:space="preserve">platí pro mateřskou školu, kde jsou alespoň </w:t>
      </w:r>
      <w:r w:rsidRPr="00ED0593">
        <w:rPr>
          <w:rFonts w:asciiTheme="majorHAnsi" w:eastAsia="Times New Roman" w:hAnsiTheme="majorHAnsi" w:cs="Times New Roman"/>
          <w:b/>
          <w:lang w:eastAsia="cs-CZ"/>
        </w:rPr>
        <w:t xml:space="preserve">4 a více dětí cizinců v povinném předškolním vzdělávání </w:t>
      </w:r>
      <w:r w:rsidRPr="00ED0593">
        <w:rPr>
          <w:rFonts w:asciiTheme="majorHAnsi" w:eastAsia="Times New Roman" w:hAnsiTheme="majorHAnsi" w:cs="Times New Roman"/>
          <w:lang w:eastAsia="cs-CZ"/>
        </w:rPr>
        <w:t>v rámci jednoho místa poskytovaného vzdělávání. V takovém případě bude v mateřské škole zřízena skupina o velikosti 4 – 8 dětí cizinců.</w:t>
      </w: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r w:rsidRPr="00ED0593">
        <w:rPr>
          <w:rFonts w:asciiTheme="majorHAnsi" w:eastAsia="Times New Roman" w:hAnsiTheme="majorHAnsi" w:cs="Times New Roman"/>
          <w:lang w:eastAsia="cs-CZ"/>
        </w:rPr>
        <w:t xml:space="preserve"> Škola má povinnost poskytovat jazykovou přípravu pro zajištění plynulého přechodu do základního vzdělávání v rozsahu </w:t>
      </w:r>
      <w:r w:rsidRPr="00ED0593">
        <w:rPr>
          <w:rFonts w:asciiTheme="majorHAnsi" w:eastAsia="Times New Roman" w:hAnsiTheme="majorHAnsi" w:cs="Times New Roman"/>
          <w:b/>
          <w:lang w:eastAsia="cs-CZ"/>
        </w:rPr>
        <w:t>jedné hodiny týdně</w:t>
      </w:r>
      <w:r w:rsidRPr="00ED0593">
        <w:rPr>
          <w:rFonts w:asciiTheme="majorHAnsi" w:eastAsia="Times New Roman" w:hAnsiTheme="majorHAnsi" w:cs="Times New Roman"/>
          <w:lang w:eastAsia="cs-CZ"/>
        </w:rPr>
        <w:t xml:space="preserve">, rozdělené do dvou a více bloků. Vzhledem k organizaci vzdělávání v mateřské škole a k tomu, že předškolní vzdělávání je povinné v rozsahu 4 hodin dopoledne, je vhodné, aby jazyková příprava dětí-cizinců probíhala především v dopoledních hodinách. Rozsah přípravy je nastaven s ohledem na věk dětí tak, aby pro ně nebyl příliš zatěžující. Do skupiny mohou být na základě posouzení potřebnosti ředitelem školy zařazeny i jiné děti, které mají prokazatelné obdobné integrační potřeby jako děti cizinci (mladší, s českým občanstvím apod.), a to i do vyššího počtu než osm dětí, pokud to není na újmu kvality jazykové přípravy dětí cizinců. </w:t>
      </w:r>
    </w:p>
    <w:p w:rsidR="0030380F" w:rsidRPr="00ED0593" w:rsidRDefault="0030380F" w:rsidP="0030380F">
      <w:pPr>
        <w:autoSpaceDE w:val="0"/>
        <w:autoSpaceDN w:val="0"/>
        <w:spacing w:after="0" w:line="240" w:lineRule="auto"/>
        <w:jc w:val="both"/>
        <w:rPr>
          <w:rFonts w:asciiTheme="majorHAnsi" w:eastAsia="Times New Roman" w:hAnsiTheme="majorHAnsi" w:cs="Times New Roman"/>
          <w:lang w:eastAsia="cs-CZ"/>
        </w:rPr>
      </w:pPr>
    </w:p>
    <w:p w:rsidR="0030380F" w:rsidRPr="00ED0593" w:rsidRDefault="0030380F" w:rsidP="0030380F">
      <w:pPr>
        <w:autoSpaceDE w:val="0"/>
        <w:autoSpaceDN w:val="0"/>
        <w:spacing w:after="0" w:line="240" w:lineRule="auto"/>
        <w:jc w:val="both"/>
        <w:rPr>
          <w:rFonts w:asciiTheme="majorHAnsi" w:eastAsia="Times New Roman" w:hAnsiTheme="majorHAnsi" w:cs="Times New Roman"/>
          <w:b/>
          <w:lang w:eastAsia="cs-CZ"/>
        </w:rPr>
      </w:pPr>
    </w:p>
    <w:p w:rsidR="00C64D87" w:rsidRPr="00ED0593" w:rsidRDefault="00C64D87" w:rsidP="004037F4">
      <w:pPr>
        <w:pStyle w:val="Nadpis2"/>
        <w:rPr>
          <w:rFonts w:eastAsia="Times New Roman"/>
          <w:sz w:val="32"/>
          <w:szCs w:val="32"/>
          <w:lang w:eastAsia="cs-CZ"/>
        </w:rPr>
      </w:pPr>
      <w:bookmarkStart w:id="34" w:name="_Toc175907274"/>
      <w:r w:rsidRPr="00873D6D">
        <w:rPr>
          <w:rFonts w:eastAsia="Times New Roman"/>
          <w:sz w:val="32"/>
          <w:szCs w:val="32"/>
          <w:lang w:eastAsia="cs-CZ"/>
        </w:rPr>
        <w:t xml:space="preserve">3.5 </w:t>
      </w:r>
      <w:r w:rsidR="00ED0593" w:rsidRPr="00ED0593">
        <w:rPr>
          <w:rFonts w:eastAsia="Times New Roman"/>
          <w:sz w:val="32"/>
          <w:szCs w:val="32"/>
          <w:lang w:eastAsia="cs-CZ"/>
        </w:rPr>
        <w:t>PODMÍNKY PRO VÝCHOVU A VZDĚLÁVÁNÍ DĚTÍ MLADŠÍCH TŘÍ LET</w:t>
      </w:r>
      <w:bookmarkEnd w:id="34"/>
    </w:p>
    <w:p w:rsidR="00C64D87" w:rsidRPr="00C64D87" w:rsidRDefault="00C64D87" w:rsidP="00C64D87">
      <w:pPr>
        <w:spacing w:after="0" w:line="270" w:lineRule="atLeast"/>
        <w:rPr>
          <w:rFonts w:ascii="Arial" w:eastAsia="Times New Roman" w:hAnsi="Arial" w:cs="Arial"/>
          <w:color w:val="000000"/>
          <w:sz w:val="20"/>
          <w:szCs w:val="20"/>
          <w:lang w:eastAsia="cs-CZ"/>
        </w:rPr>
      </w:pPr>
    </w:p>
    <w:p w:rsidR="00C64D87" w:rsidRPr="00E34E92" w:rsidRDefault="00C64D87" w:rsidP="00C64D87">
      <w:pPr>
        <w:spacing w:after="0" w:line="270" w:lineRule="atLeast"/>
        <w:jc w:val="both"/>
        <w:rPr>
          <w:rFonts w:asciiTheme="majorHAnsi" w:eastAsia="Times New Roman" w:hAnsiTheme="majorHAnsi" w:cs="Times New Roman"/>
          <w:color w:val="000000"/>
          <w:lang w:eastAsia="cs-CZ"/>
        </w:rPr>
      </w:pPr>
      <w:r w:rsidRPr="00E34E92">
        <w:rPr>
          <w:rFonts w:asciiTheme="majorHAnsi" w:eastAsia="Times New Roman" w:hAnsiTheme="majorHAnsi" w:cs="Times New Roman"/>
          <w:color w:val="000000"/>
          <w:lang w:eastAsia="cs-CZ"/>
        </w:rPr>
        <w:t>Děti mladší tří let jsou do mateřské školy přijímány na základě rozhodnutí ředitelky školy po splnění kritérií pro přijetí dítěte do MŠ stanovených vnitřním předpisem školy a určitých podmínek týkajících se připravenosti a zralosti dítěte pro vstup do mateřské školy.</w:t>
      </w:r>
    </w:p>
    <w:p w:rsidR="00C64D87" w:rsidRPr="00E34E92" w:rsidRDefault="00C64D87" w:rsidP="00C64D87">
      <w:pPr>
        <w:suppressAutoHyphens/>
        <w:autoSpaceDN w:val="0"/>
        <w:spacing w:after="0" w:line="240" w:lineRule="auto"/>
        <w:jc w:val="both"/>
        <w:textAlignment w:val="baseline"/>
        <w:rPr>
          <w:rFonts w:asciiTheme="majorHAnsi" w:eastAsia="Times New Roman" w:hAnsiTheme="majorHAnsi" w:cs="Times New Roman"/>
          <w:color w:val="000000"/>
          <w:kern w:val="3"/>
          <w:lang w:eastAsia="cs-CZ"/>
        </w:rPr>
      </w:pPr>
    </w:p>
    <w:p w:rsidR="00C64D87" w:rsidRPr="00E34E92" w:rsidRDefault="00C64D87" w:rsidP="00C64D87">
      <w:pPr>
        <w:suppressAutoHyphens/>
        <w:autoSpaceDN w:val="0"/>
        <w:spacing w:after="0" w:line="240" w:lineRule="auto"/>
        <w:jc w:val="both"/>
        <w:textAlignment w:val="baseline"/>
        <w:rPr>
          <w:rFonts w:asciiTheme="majorHAnsi" w:eastAsia="Times New Roman" w:hAnsiTheme="majorHAnsi" w:cs="Times New Roman"/>
          <w:color w:val="000000"/>
          <w:kern w:val="3"/>
          <w:lang w:eastAsia="cs-CZ"/>
        </w:rPr>
      </w:pPr>
      <w:r w:rsidRPr="00E34E92">
        <w:rPr>
          <w:rFonts w:asciiTheme="majorHAnsi" w:eastAsia="Times New Roman" w:hAnsiTheme="majorHAnsi" w:cs="Times New Roman"/>
          <w:color w:val="000000"/>
          <w:kern w:val="3"/>
          <w:lang w:eastAsia="cs-CZ"/>
        </w:rPr>
        <w:t xml:space="preserve">Denní řád mateřské školy je nastaven tak, aby byl dostatečně pružný a umožňoval reagovat na individuální možnosti dětí a jejich aktuální potřeby. Paní učitelky se plně věnují dětem, jejich výchově a vzdělávání, dbají na střídání spontánních a řízených činností, zaměřují se na prožitkové a situační učení s ohledem na zájem a okamžitou </w:t>
      </w:r>
      <w:r w:rsidRPr="00E34E92">
        <w:rPr>
          <w:rFonts w:asciiTheme="majorHAnsi" w:eastAsia="Times New Roman" w:hAnsiTheme="majorHAnsi" w:cs="Times New Roman"/>
          <w:color w:val="000000"/>
          <w:kern w:val="3"/>
          <w:lang w:eastAsia="cs-CZ"/>
        </w:rPr>
        <w:lastRenderedPageBreak/>
        <w:t xml:space="preserve">dispozici dětí. Vytváří podmínky pro individuální i skupinové činnosti dětí, které mají možnost se účastnit těchto aktivit dle svého zájmu. Dětem je nabízen dostatečný prostor pro spontánní hry, při kterých mohou děti využívat různé hrací kouty ve třídě i herně, mají možnost využívat koutů pro své soukromí i relaxaci. </w:t>
      </w:r>
    </w:p>
    <w:p w:rsidR="00C64D87" w:rsidRPr="00E34E92" w:rsidRDefault="00C64D87" w:rsidP="00C64D87">
      <w:pPr>
        <w:suppressAutoHyphens/>
        <w:autoSpaceDN w:val="0"/>
        <w:spacing w:after="0" w:line="240" w:lineRule="auto"/>
        <w:jc w:val="both"/>
        <w:textAlignment w:val="baseline"/>
        <w:rPr>
          <w:rFonts w:asciiTheme="majorHAnsi" w:eastAsia="Times New Roman" w:hAnsiTheme="majorHAnsi" w:cs="Times New Roman"/>
          <w:color w:val="000000"/>
          <w:kern w:val="3"/>
          <w:lang w:eastAsia="cs-CZ"/>
        </w:rPr>
      </w:pPr>
      <w:r w:rsidRPr="00E34E92">
        <w:rPr>
          <w:rFonts w:asciiTheme="majorHAnsi" w:eastAsia="Times New Roman" w:hAnsiTheme="majorHAnsi" w:cs="Times New Roman"/>
          <w:color w:val="000000"/>
          <w:kern w:val="3"/>
          <w:lang w:eastAsia="cs-CZ"/>
        </w:rPr>
        <w:t>V rámci svých individuálních schopností a možností naplňují očekávané výstupy a konkretizované očekávané výstupy RVP PV, které jsou součástí integrovaných bloků TVP PV a jsou v souladu se ŠVP PV „ Jaro, léto, podzim, zima, s kamarády je nám prima“.</w:t>
      </w:r>
    </w:p>
    <w:p w:rsidR="00C64D87" w:rsidRPr="00E34E92" w:rsidRDefault="00C64D87" w:rsidP="00C64D87">
      <w:pPr>
        <w:suppressAutoHyphens/>
        <w:autoSpaceDN w:val="0"/>
        <w:spacing w:after="0" w:line="240" w:lineRule="auto"/>
        <w:jc w:val="both"/>
        <w:textAlignment w:val="baseline"/>
        <w:rPr>
          <w:rFonts w:asciiTheme="majorHAnsi" w:eastAsia="Times New Roman" w:hAnsiTheme="majorHAnsi" w:cs="Times New Roman"/>
          <w:color w:val="000000"/>
          <w:kern w:val="3"/>
          <w:lang w:eastAsia="cs-CZ"/>
        </w:rPr>
      </w:pPr>
    </w:p>
    <w:p w:rsidR="00C64D87" w:rsidRPr="00E34E92" w:rsidRDefault="00C64D87" w:rsidP="00C64D87">
      <w:pPr>
        <w:suppressAutoHyphens/>
        <w:autoSpaceDN w:val="0"/>
        <w:spacing w:after="0" w:line="240" w:lineRule="auto"/>
        <w:jc w:val="both"/>
        <w:textAlignment w:val="baseline"/>
        <w:rPr>
          <w:rFonts w:asciiTheme="majorHAnsi" w:eastAsia="Times New Roman" w:hAnsiTheme="majorHAnsi" w:cs="Times New Roman"/>
          <w:color w:val="000000"/>
          <w:kern w:val="3"/>
          <w:lang w:eastAsia="cs-CZ"/>
        </w:rPr>
      </w:pPr>
      <w:r w:rsidRPr="00E34E92">
        <w:rPr>
          <w:rFonts w:asciiTheme="majorHAnsi" w:eastAsia="Times New Roman" w:hAnsiTheme="majorHAnsi" w:cs="Times New Roman"/>
          <w:color w:val="000000"/>
          <w:kern w:val="3"/>
          <w:lang w:eastAsia="cs-CZ"/>
        </w:rPr>
        <w:t>Paní učitelky citlivě a pravidelně informují rodiče o prospívání jejich dítěte i o jeho individuálních pokrocích v rozvoji a učení. Společně se domlouvají na postupu při jeho výchově a vzdělávání.</w:t>
      </w:r>
    </w:p>
    <w:p w:rsidR="00C64D87" w:rsidRPr="00E34E92" w:rsidRDefault="00C64D87" w:rsidP="00C64D87">
      <w:pPr>
        <w:suppressAutoHyphens/>
        <w:autoSpaceDN w:val="0"/>
        <w:spacing w:after="0" w:line="240" w:lineRule="auto"/>
        <w:jc w:val="both"/>
        <w:textAlignment w:val="baseline"/>
        <w:rPr>
          <w:rFonts w:asciiTheme="majorHAnsi" w:eastAsia="Times New Roman" w:hAnsiTheme="majorHAnsi" w:cs="Times New Roman"/>
          <w:color w:val="000000"/>
          <w:kern w:val="3"/>
          <w:lang w:eastAsia="cs-CZ"/>
        </w:rPr>
      </w:pPr>
    </w:p>
    <w:p w:rsidR="00C64D87" w:rsidRPr="00E34E92" w:rsidRDefault="00C64D87" w:rsidP="00873D6D">
      <w:pPr>
        <w:suppressAutoHyphens/>
        <w:autoSpaceDN w:val="0"/>
        <w:spacing w:after="0" w:line="240" w:lineRule="auto"/>
        <w:jc w:val="both"/>
        <w:textAlignment w:val="baseline"/>
        <w:rPr>
          <w:rFonts w:asciiTheme="majorHAnsi" w:eastAsia="Times New Roman" w:hAnsiTheme="majorHAnsi" w:cs="Times New Roman"/>
          <w:b/>
          <w:kern w:val="3"/>
          <w:lang w:eastAsia="cs-CZ"/>
        </w:rPr>
      </w:pPr>
      <w:r w:rsidRPr="00E34E92">
        <w:rPr>
          <w:rFonts w:asciiTheme="majorHAnsi" w:eastAsia="Times New Roman" w:hAnsiTheme="majorHAnsi" w:cs="Times New Roman"/>
          <w:b/>
          <w:kern w:val="3"/>
          <w:lang w:eastAsia="cs-CZ"/>
        </w:rPr>
        <w:t>Úkolem mateřské školy není nahradit rodinnou výchovu, ale doplnit ji, obohatit denní program dítěte a vytvořit podnětné prostředí podporující jeho aktivní rozvoj a učení.</w:t>
      </w:r>
    </w:p>
    <w:p w:rsidR="00C64D87" w:rsidRPr="00E34E92" w:rsidRDefault="00C64D87" w:rsidP="00873D6D">
      <w:pPr>
        <w:jc w:val="both"/>
        <w:rPr>
          <w:rFonts w:asciiTheme="majorHAnsi" w:hAnsiTheme="majorHAnsi"/>
          <w:b/>
        </w:rPr>
      </w:pPr>
    </w:p>
    <w:p w:rsidR="00873D6D" w:rsidRPr="00E34E92" w:rsidRDefault="00873D6D" w:rsidP="00873D6D">
      <w:pPr>
        <w:suppressAutoHyphens/>
        <w:autoSpaceDN w:val="0"/>
        <w:spacing w:after="0" w:line="240" w:lineRule="auto"/>
        <w:jc w:val="both"/>
        <w:textAlignment w:val="baseline"/>
        <w:rPr>
          <w:rFonts w:asciiTheme="majorHAnsi" w:eastAsia="Times New Roman" w:hAnsiTheme="majorHAnsi" w:cs="Times New Roman"/>
          <w:b/>
          <w:color w:val="C00000"/>
          <w:kern w:val="3"/>
          <w:lang w:eastAsia="cs-CZ"/>
        </w:rPr>
      </w:pPr>
      <w:r w:rsidRPr="00E34E92">
        <w:rPr>
          <w:rFonts w:asciiTheme="majorHAnsi" w:eastAsia="Times New Roman" w:hAnsiTheme="majorHAnsi" w:cs="Times New Roman"/>
          <w:b/>
          <w:color w:val="C00000"/>
          <w:kern w:val="3"/>
          <w:lang w:eastAsia="cs-CZ"/>
        </w:rPr>
        <w:t>VĚCNÉ (materiální) PODMÍNKY:</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Zvážit vhodnost stávajících hraček;</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odstupňovat přístupnost některého vybavení dle věku dětí – uzavíratelné skříňky, vyšší police, apod.;</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rozšířit sortiment vybavení vhodného pro děti mladší tří let;</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průběžné doplňování hraček, náčiní, materiálů a doplňků dle potřeb a zájmů dětí mladších tří let;</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eliminovat stavebnice nevhodné pro děti mladší tří let a zajistit jejich bezpečné uložení pro hry starších dětí (malé části stavebnic, apod.);</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školní zahrada – využívání pouze odpovídajícího zahradního vybavení školy vzhledem k věku dětí;</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 xml:space="preserve">zohlednit ergonomické parametry školního nábytku (vyhláška č. 410/2005 Sb., v Příloze </w:t>
      </w:r>
      <w:proofErr w:type="gramStart"/>
      <w:r w:rsidRPr="00E34E92">
        <w:rPr>
          <w:rFonts w:asciiTheme="majorHAnsi" w:eastAsia="Times New Roman" w:hAnsiTheme="majorHAnsi" w:cs="Times New Roman"/>
          <w:kern w:val="3"/>
          <w:lang w:eastAsia="cs-CZ"/>
        </w:rPr>
        <w:t>č.2 a dále</w:t>
      </w:r>
      <w:proofErr w:type="gramEnd"/>
      <w:r w:rsidRPr="00E34E92">
        <w:rPr>
          <w:rFonts w:asciiTheme="majorHAnsi" w:eastAsia="Times New Roman" w:hAnsiTheme="majorHAnsi" w:cs="Times New Roman"/>
          <w:kern w:val="3"/>
          <w:lang w:eastAsia="cs-CZ"/>
        </w:rPr>
        <w:t xml:space="preserve"> upraveno ČSN EN 1729-1);</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vyčlenění prostoru (skříň) pro ukládání individuálních hygienických potřeb dětí (plenky, vlhčené ubrousky, apod.).</w:t>
      </w:r>
    </w:p>
    <w:p w:rsidR="00C64D87" w:rsidRPr="00E34E92" w:rsidRDefault="00C64D87" w:rsidP="00873D6D">
      <w:pPr>
        <w:suppressAutoHyphens/>
        <w:autoSpaceDN w:val="0"/>
        <w:spacing w:after="0" w:line="240" w:lineRule="auto"/>
        <w:jc w:val="both"/>
        <w:textAlignment w:val="baseline"/>
        <w:rPr>
          <w:rFonts w:asciiTheme="majorHAnsi" w:eastAsia="Times New Roman" w:hAnsiTheme="majorHAnsi" w:cs="Arial"/>
          <w:kern w:val="3"/>
          <w:lang w:eastAsia="cs-CZ"/>
        </w:rPr>
      </w:pPr>
    </w:p>
    <w:p w:rsidR="00C64D87" w:rsidRPr="00E34E92" w:rsidRDefault="00C64D87" w:rsidP="00873D6D">
      <w:pPr>
        <w:suppressAutoHyphens/>
        <w:autoSpaceDN w:val="0"/>
        <w:spacing w:after="0" w:line="240" w:lineRule="auto"/>
        <w:jc w:val="both"/>
        <w:textAlignment w:val="baseline"/>
        <w:rPr>
          <w:rFonts w:asciiTheme="majorHAnsi" w:eastAsia="Times New Roman" w:hAnsiTheme="majorHAnsi" w:cs="Arial"/>
          <w:kern w:val="3"/>
          <w:lang w:eastAsia="cs-CZ"/>
        </w:rPr>
      </w:pPr>
    </w:p>
    <w:p w:rsidR="00C64D87" w:rsidRPr="00E34E92" w:rsidRDefault="00C64D87" w:rsidP="00873D6D">
      <w:pPr>
        <w:suppressAutoHyphens/>
        <w:autoSpaceDN w:val="0"/>
        <w:spacing w:after="0" w:line="240" w:lineRule="auto"/>
        <w:jc w:val="both"/>
        <w:textAlignment w:val="baseline"/>
        <w:rPr>
          <w:rFonts w:asciiTheme="majorHAnsi" w:eastAsia="Times New Roman" w:hAnsiTheme="majorHAnsi" w:cs="Times New Roman"/>
          <w:b/>
          <w:color w:val="C00000"/>
          <w:kern w:val="3"/>
          <w:lang w:eastAsia="cs-CZ"/>
        </w:rPr>
      </w:pPr>
      <w:r w:rsidRPr="00E34E92">
        <w:rPr>
          <w:rFonts w:asciiTheme="majorHAnsi" w:eastAsia="Times New Roman" w:hAnsiTheme="majorHAnsi" w:cs="Times New Roman"/>
          <w:b/>
          <w:color w:val="C00000"/>
          <w:kern w:val="3"/>
          <w:lang w:eastAsia="cs-CZ"/>
        </w:rPr>
        <w:t>HYGIENICKÉ PODMÍNKY:</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 xml:space="preserve">Vyhláška č. 410/2005 Sb., a její </w:t>
      </w:r>
      <w:proofErr w:type="gramStart"/>
      <w:r w:rsidRPr="00E34E92">
        <w:rPr>
          <w:rFonts w:asciiTheme="majorHAnsi" w:eastAsia="Times New Roman" w:hAnsiTheme="majorHAnsi" w:cs="Times New Roman"/>
          <w:kern w:val="3"/>
          <w:lang w:eastAsia="cs-CZ"/>
        </w:rPr>
        <w:t>ustanovení , upravuje</w:t>
      </w:r>
      <w:proofErr w:type="gramEnd"/>
      <w:r w:rsidRPr="00E34E92">
        <w:rPr>
          <w:rFonts w:asciiTheme="majorHAnsi" w:eastAsia="Times New Roman" w:hAnsiTheme="majorHAnsi" w:cs="Times New Roman"/>
          <w:kern w:val="3"/>
          <w:lang w:eastAsia="cs-CZ"/>
        </w:rPr>
        <w:t xml:space="preserve"> všechny požadavky na zřízení a provoz školy i na věkovou kategorii dětí od 2 do 3 let;</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dovybavení umyvárny přebalovacím stolem v blízkosti umyvadla pro zaměstnance a krytým nášlapným odpadkovým košem na použité pleny (zákon č. 185/2001 Sb., o odpadech);</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dohodnout s rodiči systém přinášení hygienických potřeb pro děti mladší tří let.</w:t>
      </w:r>
    </w:p>
    <w:p w:rsidR="00C64D87" w:rsidRPr="00E34E92" w:rsidRDefault="00C64D87" w:rsidP="00873D6D">
      <w:pPr>
        <w:suppressAutoHyphens/>
        <w:autoSpaceDN w:val="0"/>
        <w:spacing w:after="0" w:line="240" w:lineRule="auto"/>
        <w:jc w:val="both"/>
        <w:textAlignment w:val="baseline"/>
        <w:rPr>
          <w:rFonts w:asciiTheme="majorHAnsi" w:eastAsia="Times New Roman" w:hAnsiTheme="majorHAnsi" w:cs="Times New Roman"/>
          <w:kern w:val="3"/>
          <w:lang w:eastAsia="cs-CZ"/>
        </w:rPr>
      </w:pPr>
    </w:p>
    <w:p w:rsidR="00C64D87" w:rsidRPr="00E34E92" w:rsidRDefault="00C64D87" w:rsidP="00873D6D">
      <w:pPr>
        <w:suppressAutoHyphens/>
        <w:autoSpaceDN w:val="0"/>
        <w:spacing w:after="0" w:line="240" w:lineRule="auto"/>
        <w:jc w:val="both"/>
        <w:textAlignment w:val="baseline"/>
        <w:rPr>
          <w:rFonts w:asciiTheme="majorHAnsi" w:eastAsia="Times New Roman" w:hAnsiTheme="majorHAnsi" w:cs="Times New Roman"/>
          <w:b/>
          <w:color w:val="C00000"/>
          <w:kern w:val="3"/>
          <w:lang w:eastAsia="cs-CZ"/>
        </w:rPr>
      </w:pPr>
      <w:r w:rsidRPr="00E34E92">
        <w:rPr>
          <w:rFonts w:asciiTheme="majorHAnsi" w:eastAsia="Times New Roman" w:hAnsiTheme="majorHAnsi" w:cs="Times New Roman"/>
          <w:b/>
          <w:color w:val="C00000"/>
          <w:kern w:val="3"/>
          <w:lang w:eastAsia="cs-CZ"/>
        </w:rPr>
        <w:t>ŽIVOTOSPRÁVA A STRAVOVÁNÍ:</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b/>
          <w:kern w:val="3"/>
          <w:lang w:eastAsia="cs-CZ"/>
        </w:rPr>
      </w:pPr>
      <w:r w:rsidRPr="00E34E92">
        <w:rPr>
          <w:rFonts w:asciiTheme="majorHAnsi" w:eastAsia="Times New Roman" w:hAnsiTheme="majorHAnsi" w:cs="Times New Roman"/>
          <w:kern w:val="3"/>
          <w:lang w:eastAsia="cs-CZ"/>
        </w:rPr>
        <w:t>v průběhu dne respektovat individuální potřeby aktivity, jídla, odpočinku nebo spánku u dětí mladších tří let;</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b/>
          <w:kern w:val="3"/>
          <w:lang w:eastAsia="cs-CZ"/>
        </w:rPr>
      </w:pPr>
      <w:r w:rsidRPr="00E34E92">
        <w:rPr>
          <w:rFonts w:asciiTheme="majorHAnsi" w:eastAsia="Times New Roman" w:hAnsiTheme="majorHAnsi" w:cs="Times New Roman"/>
          <w:kern w:val="3"/>
          <w:lang w:eastAsia="cs-CZ"/>
        </w:rPr>
        <w:t>školní stravování se řídí stanovenými výživovými normami a rozpětím finančních limitů na nákup potravin (vyhláška č. 107/2005 Sb., o školním stravování) – děti mladší tří let jsou zařazovány do skupiny strávníků 3 – 6 let.</w:t>
      </w:r>
    </w:p>
    <w:p w:rsidR="00C64D87" w:rsidRPr="00E34E92" w:rsidRDefault="00C64D87" w:rsidP="00873D6D">
      <w:pPr>
        <w:suppressAutoHyphens/>
        <w:autoSpaceDN w:val="0"/>
        <w:spacing w:after="0" w:line="240" w:lineRule="auto"/>
        <w:jc w:val="both"/>
        <w:textAlignment w:val="baseline"/>
        <w:rPr>
          <w:rFonts w:asciiTheme="majorHAnsi" w:eastAsia="Times New Roman" w:hAnsiTheme="majorHAnsi" w:cs="Times New Roman"/>
          <w:kern w:val="3"/>
          <w:lang w:eastAsia="cs-CZ"/>
        </w:rPr>
      </w:pPr>
    </w:p>
    <w:p w:rsidR="00C64D87" w:rsidRPr="00E34E92" w:rsidRDefault="00C64D87" w:rsidP="00873D6D">
      <w:pPr>
        <w:suppressAutoHyphens/>
        <w:autoSpaceDN w:val="0"/>
        <w:spacing w:after="0" w:line="240" w:lineRule="auto"/>
        <w:jc w:val="both"/>
        <w:textAlignment w:val="baseline"/>
        <w:rPr>
          <w:rFonts w:asciiTheme="majorHAnsi" w:eastAsia="Times New Roman" w:hAnsiTheme="majorHAnsi" w:cs="Times New Roman"/>
          <w:b/>
          <w:color w:val="C00000"/>
          <w:kern w:val="3"/>
          <w:lang w:eastAsia="cs-CZ"/>
        </w:rPr>
      </w:pPr>
      <w:r w:rsidRPr="00E34E92">
        <w:rPr>
          <w:rFonts w:asciiTheme="majorHAnsi" w:eastAsia="Times New Roman" w:hAnsiTheme="majorHAnsi" w:cs="Times New Roman"/>
          <w:b/>
          <w:color w:val="C00000"/>
          <w:kern w:val="3"/>
          <w:lang w:eastAsia="cs-CZ"/>
        </w:rPr>
        <w:lastRenderedPageBreak/>
        <w:t>PSYCHOSOCIÁLNÍ PODMÍNKY:</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nastavení adaptačního režimu dětí v mateřské škole tak, aby byl provázán s režimem v rodině;</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umožnit dítěti používání specifických osobních pomůcek pro zajištění pocitu bezpečí a jistoty;</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aktivní budování vztahů a spolupráce s rodinou;</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nastavení pravidelného denního režimu s umožněním dostatečného času na realizaci činností, prostor k odpočinku a vzdělávání v menších skupinách či individuálně;</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nastavení srozumitelných a jednoduchých pravidel a řádů, určující mantinely jeho jednání.</w:t>
      </w:r>
    </w:p>
    <w:p w:rsidR="00C64D87" w:rsidRPr="00E34E92" w:rsidRDefault="00C64D87" w:rsidP="00873D6D">
      <w:pPr>
        <w:suppressAutoHyphens/>
        <w:autoSpaceDN w:val="0"/>
        <w:spacing w:after="0" w:line="240" w:lineRule="auto"/>
        <w:jc w:val="both"/>
        <w:textAlignment w:val="baseline"/>
        <w:rPr>
          <w:rFonts w:asciiTheme="majorHAnsi" w:eastAsia="Times New Roman" w:hAnsiTheme="majorHAnsi" w:cs="Times New Roman"/>
          <w:kern w:val="3"/>
          <w:lang w:eastAsia="cs-CZ"/>
        </w:rPr>
      </w:pPr>
    </w:p>
    <w:p w:rsidR="00C64D87" w:rsidRPr="00E34E92" w:rsidRDefault="00C64D87" w:rsidP="00873D6D">
      <w:pPr>
        <w:suppressAutoHyphens/>
        <w:autoSpaceDN w:val="0"/>
        <w:spacing w:after="0" w:line="240" w:lineRule="auto"/>
        <w:jc w:val="both"/>
        <w:textAlignment w:val="baseline"/>
        <w:rPr>
          <w:rFonts w:asciiTheme="majorHAnsi" w:eastAsia="Times New Roman" w:hAnsiTheme="majorHAnsi" w:cs="Times New Roman"/>
          <w:b/>
          <w:color w:val="C00000"/>
          <w:kern w:val="3"/>
          <w:lang w:eastAsia="cs-CZ"/>
        </w:rPr>
      </w:pPr>
      <w:r w:rsidRPr="00E34E92">
        <w:rPr>
          <w:rFonts w:asciiTheme="majorHAnsi" w:eastAsia="Times New Roman" w:hAnsiTheme="majorHAnsi" w:cs="Times New Roman"/>
          <w:b/>
          <w:color w:val="C00000"/>
          <w:kern w:val="3"/>
          <w:lang w:eastAsia="cs-CZ"/>
        </w:rPr>
        <w:t>PERSONÁLNÍ PODMÍNKY:</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využití maximální možné výše úvazků pedagogických pracovníků, přizpůsobení rozpisu přímé pedagogické činnosti učitelů tak, aby bylo možné jejich co největší souběžné působení v rámci třídy MŠ v organizačně náročnějších částech dne;</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možnost personálního posílení MŠ – školní asistent, školní psycholog, speciální pedagog, sociální pedagog, chůva (Šablony pro MŠ).</w:t>
      </w:r>
    </w:p>
    <w:p w:rsidR="00C64D87" w:rsidRPr="00E34E92" w:rsidRDefault="00C64D87" w:rsidP="00873D6D">
      <w:pPr>
        <w:suppressAutoHyphens/>
        <w:autoSpaceDN w:val="0"/>
        <w:spacing w:after="0" w:line="240" w:lineRule="auto"/>
        <w:jc w:val="both"/>
        <w:textAlignment w:val="baseline"/>
        <w:rPr>
          <w:rFonts w:asciiTheme="majorHAnsi" w:eastAsia="Times New Roman" w:hAnsiTheme="majorHAnsi" w:cs="Times New Roman"/>
          <w:kern w:val="3"/>
          <w:lang w:eastAsia="cs-CZ"/>
        </w:rPr>
      </w:pPr>
    </w:p>
    <w:p w:rsidR="00C64D87" w:rsidRPr="00E34E92" w:rsidRDefault="00C64D87" w:rsidP="00873D6D">
      <w:pPr>
        <w:suppressAutoHyphens/>
        <w:autoSpaceDN w:val="0"/>
        <w:spacing w:after="0" w:line="240" w:lineRule="auto"/>
        <w:jc w:val="both"/>
        <w:textAlignment w:val="baseline"/>
        <w:rPr>
          <w:rFonts w:asciiTheme="majorHAnsi" w:eastAsia="Times New Roman" w:hAnsiTheme="majorHAnsi" w:cs="Times New Roman"/>
          <w:b/>
          <w:color w:val="C00000"/>
          <w:kern w:val="3"/>
          <w:lang w:eastAsia="cs-CZ"/>
        </w:rPr>
      </w:pPr>
      <w:r w:rsidRPr="00E34E92">
        <w:rPr>
          <w:rFonts w:asciiTheme="majorHAnsi" w:eastAsia="Times New Roman" w:hAnsiTheme="majorHAnsi" w:cs="Times New Roman"/>
          <w:b/>
          <w:color w:val="C00000"/>
          <w:kern w:val="3"/>
          <w:lang w:eastAsia="cs-CZ"/>
        </w:rPr>
        <w:t>BEZPEČNOSTNÍ PODMÍNKY:</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bezpečnostní podmínky, které eliminují případná bezpečnostní rizika, upravuje vyhláška o předškolním vzdělávání §5;</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stávající MŠ nemusí realizovat žádné zásadní změny týkající se stavebních úprav objektů škol;</w:t>
      </w:r>
    </w:p>
    <w:p w:rsidR="00C64D87" w:rsidRPr="00E34E92" w:rsidRDefault="00C64D87" w:rsidP="00873D6D">
      <w:pPr>
        <w:numPr>
          <w:ilvl w:val="0"/>
          <w:numId w:val="4"/>
        </w:numPr>
        <w:suppressAutoHyphens/>
        <w:autoSpaceDE w:val="0"/>
        <w:autoSpaceDN w:val="0"/>
        <w:spacing w:after="0" w:line="240" w:lineRule="auto"/>
        <w:jc w:val="both"/>
        <w:textAlignment w:val="baseline"/>
        <w:rPr>
          <w:rFonts w:asciiTheme="majorHAnsi" w:eastAsia="Times New Roman" w:hAnsiTheme="majorHAnsi" w:cs="Times New Roman"/>
          <w:kern w:val="3"/>
          <w:lang w:eastAsia="cs-CZ"/>
        </w:rPr>
      </w:pPr>
      <w:r w:rsidRPr="00E34E92">
        <w:rPr>
          <w:rFonts w:asciiTheme="majorHAnsi" w:eastAsia="Times New Roman" w:hAnsiTheme="majorHAnsi" w:cs="Times New Roman"/>
          <w:kern w:val="3"/>
          <w:lang w:eastAsia="cs-CZ"/>
        </w:rPr>
        <w:t>na děti mladší tří let je pohlíženo jako na osoby se sníženou schopností pohybu a orientace v souvislosti s evakuací z prostor MŠ – postačuje úprava vnitřních předpisů MŠ.</w:t>
      </w:r>
    </w:p>
    <w:p w:rsidR="00C64D87" w:rsidRPr="00C64D87" w:rsidRDefault="00C64D87" w:rsidP="00873D6D">
      <w:pPr>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eastAsia="cs-CZ"/>
        </w:rPr>
      </w:pPr>
    </w:p>
    <w:p w:rsidR="00C64D87" w:rsidRPr="00873D6D" w:rsidRDefault="00625663" w:rsidP="000E517C">
      <w:pPr>
        <w:pStyle w:val="Nadpis2"/>
        <w:ind w:left="709" w:firstLine="425"/>
        <w:jc w:val="both"/>
        <w:rPr>
          <w:rFonts w:eastAsia="Times New Roman"/>
          <w:sz w:val="28"/>
          <w:szCs w:val="28"/>
          <w:lang w:eastAsia="cs-CZ"/>
        </w:rPr>
      </w:pPr>
      <w:bookmarkStart w:id="35" w:name="_Toc175907275"/>
      <w:r w:rsidRPr="00873D6D">
        <w:rPr>
          <w:rFonts w:eastAsia="Times New Roman"/>
          <w:sz w:val="28"/>
          <w:szCs w:val="28"/>
          <w:lang w:eastAsia="cs-CZ"/>
        </w:rPr>
        <w:t>3.5.1 Kompetence dětí od dvou do tří let</w:t>
      </w:r>
      <w:bookmarkEnd w:id="35"/>
    </w:p>
    <w:p w:rsidR="00C64D87" w:rsidRPr="00C64D87" w:rsidRDefault="00C64D87" w:rsidP="00873D6D">
      <w:pPr>
        <w:suppressAutoHyphens/>
        <w:autoSpaceDN w:val="0"/>
        <w:spacing w:after="0" w:line="240" w:lineRule="auto"/>
        <w:jc w:val="both"/>
        <w:textAlignment w:val="baseline"/>
        <w:rPr>
          <w:rFonts w:ascii="Times New Roman" w:eastAsia="Times New Roman" w:hAnsi="Times New Roman" w:cs="Times New Roman"/>
          <w:color w:val="E36C0A"/>
          <w:kern w:val="3"/>
          <w:sz w:val="24"/>
          <w:szCs w:val="24"/>
          <w:lang w:eastAsia="cs-CZ"/>
        </w:rPr>
      </w:pPr>
    </w:p>
    <w:p w:rsidR="00C64D87" w:rsidRPr="00685145" w:rsidRDefault="00C64D87" w:rsidP="00873D6D">
      <w:pPr>
        <w:suppressAutoHyphens/>
        <w:autoSpaceDN w:val="0"/>
        <w:spacing w:after="0" w:line="240" w:lineRule="auto"/>
        <w:jc w:val="both"/>
        <w:textAlignment w:val="baseline"/>
        <w:rPr>
          <w:rFonts w:asciiTheme="majorHAnsi" w:eastAsia="Times New Roman" w:hAnsiTheme="majorHAnsi" w:cs="Times New Roman"/>
          <w:b/>
          <w:color w:val="C00000"/>
          <w:kern w:val="3"/>
          <w:lang w:eastAsia="cs-CZ"/>
        </w:rPr>
      </w:pPr>
      <w:r w:rsidRPr="00685145">
        <w:rPr>
          <w:rFonts w:asciiTheme="majorHAnsi" w:eastAsia="Times New Roman" w:hAnsiTheme="majorHAnsi" w:cs="Times New Roman"/>
          <w:b/>
          <w:color w:val="C00000"/>
          <w:kern w:val="3"/>
          <w:lang w:eastAsia="cs-CZ"/>
        </w:rPr>
        <w:t>POHYB</w:t>
      </w:r>
    </w:p>
    <w:p w:rsidR="00C64D87" w:rsidRPr="00685145" w:rsidRDefault="00C64D87" w:rsidP="00873D6D">
      <w:pPr>
        <w:shd w:val="clear" w:color="auto" w:fill="FFFFFF"/>
        <w:spacing w:before="120" w:after="120" w:line="285" w:lineRule="atLeast"/>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Vaše dítě v tomto věku už umí dobře chodit, zvládne i běhat či chodit po špičkách. Kolem dvou a půl roku začne dokonce i chodit po schodech. Při chůzi po schodech je opravdu velmi důležitá opatrnost, hlavně vaše, aby dítě nespadlo. Kdyby spadlo, mohlo by mít strach chodit po schodech. Dále se začne pokoušet o stoj na jedné noze. Když si se svým dítětem bude hrát, s míčem, naučí se míč chytat a také házet i do dálky nebo třeba kopat do míče. Ve třech letech ho můžete posadit na tříkolku.</w:t>
      </w:r>
    </w:p>
    <w:p w:rsidR="00C64D87" w:rsidRPr="00685145" w:rsidRDefault="00C64D87" w:rsidP="00873D6D">
      <w:pPr>
        <w:shd w:val="clear" w:color="auto" w:fill="FFFFFF"/>
        <w:spacing w:before="120" w:after="120" w:line="285" w:lineRule="atLeast"/>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 xml:space="preserve">Dále se dítě učí stavět věže z kostek nebo dávat dohromady různé skládačky. Velký pozor dejte na kohoutky s vodou, dítě totiž musí zkusit opravdu vše. Dejte také pozor na obrazce na stěnách. Děti v tomto věku velmi rádi malují, ale nejen na papír, ale hlavně na zeď a nábytek. Takže pokud nechcete mít v bytě „grafity" na zdech a nábytku, nalepte na kus zdi papír, který budete průběžně měnit. Oblékání? Ano v tomto </w:t>
      </w:r>
      <w:proofErr w:type="gramStart"/>
      <w:r w:rsidRPr="00685145">
        <w:rPr>
          <w:rFonts w:asciiTheme="majorHAnsi" w:eastAsia="Times New Roman" w:hAnsiTheme="majorHAnsi" w:cs="Times New Roman"/>
          <w:lang w:eastAsia="cs-CZ"/>
        </w:rPr>
        <w:t>je</w:t>
      </w:r>
      <w:proofErr w:type="gramEnd"/>
      <w:r w:rsidRPr="00685145">
        <w:rPr>
          <w:rFonts w:asciiTheme="majorHAnsi" w:eastAsia="Times New Roman" w:hAnsiTheme="majorHAnsi" w:cs="Times New Roman"/>
          <w:lang w:eastAsia="cs-CZ"/>
        </w:rPr>
        <w:t xml:space="preserve"> věku je důležité, aby se vaše dítě umělo obléct samo, protože pude brzo do školky. Takže veďte dítě k samostatnosti.</w:t>
      </w:r>
    </w:p>
    <w:p w:rsidR="00C64D87" w:rsidRPr="00685145" w:rsidRDefault="00C64D87" w:rsidP="00873D6D">
      <w:pPr>
        <w:shd w:val="clear" w:color="auto" w:fill="FFFFFF"/>
        <w:spacing w:before="120" w:after="120" w:line="285" w:lineRule="atLeast"/>
        <w:jc w:val="both"/>
        <w:rPr>
          <w:rFonts w:asciiTheme="majorHAnsi" w:eastAsia="Times New Roman" w:hAnsiTheme="majorHAnsi" w:cs="Times New Roman"/>
          <w:b/>
          <w:lang w:eastAsia="cs-CZ"/>
        </w:rPr>
      </w:pPr>
    </w:p>
    <w:p w:rsidR="00C64D87" w:rsidRPr="00F52990" w:rsidRDefault="00C64D87" w:rsidP="00873D6D">
      <w:pPr>
        <w:shd w:val="clear" w:color="auto" w:fill="FFFFFF"/>
        <w:spacing w:before="120" w:after="120" w:line="285" w:lineRule="atLeast"/>
        <w:jc w:val="both"/>
        <w:rPr>
          <w:rFonts w:asciiTheme="majorHAnsi" w:eastAsia="Times New Roman" w:hAnsiTheme="majorHAnsi" w:cs="Times New Roman"/>
          <w:b/>
          <w:color w:val="C00000"/>
          <w:lang w:eastAsia="cs-CZ"/>
        </w:rPr>
      </w:pPr>
      <w:r w:rsidRPr="00F52990">
        <w:rPr>
          <w:rFonts w:asciiTheme="majorHAnsi" w:eastAsia="Times New Roman" w:hAnsiTheme="majorHAnsi" w:cs="Times New Roman"/>
          <w:b/>
          <w:color w:val="C00000"/>
          <w:lang w:eastAsia="cs-CZ"/>
        </w:rPr>
        <w:lastRenderedPageBreak/>
        <w:t>MYSL</w:t>
      </w:r>
    </w:p>
    <w:p w:rsidR="00C64D87" w:rsidRPr="00685145" w:rsidRDefault="00C64D87" w:rsidP="00873D6D">
      <w:pPr>
        <w:shd w:val="clear" w:color="auto" w:fill="FFFFFF"/>
        <w:spacing w:before="120" w:after="120" w:line="285" w:lineRule="atLeast"/>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Dítě v tomto věku má dobrou schopnost pro porozumění „složitější" větě (úkolu). Např. „Běž do pokojíčku a přines si mikinu." Také pokud hledáte nějakou hračku, dítě jí kolikrát najde rychleji než vy. „Vlastní hry" dítěte se v tomto věku stávají rozmanitější a odkazují na svět kolem něj. Během dne nebo před usnutím v postýlce jej můžete slyšet, jak si povídá.</w:t>
      </w:r>
    </w:p>
    <w:p w:rsidR="00C64D87" w:rsidRPr="00685145" w:rsidRDefault="00C64D87" w:rsidP="00873D6D">
      <w:pPr>
        <w:shd w:val="clear" w:color="auto" w:fill="FFFFFF"/>
        <w:spacing w:before="120" w:after="120" w:line="285" w:lineRule="atLeast"/>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Pokud je vaše dítě ve věku cca dva a půl roku, tak čekejte otázky: kdo, kde, kdy, jak a proč. Nejčastější bude asi proč. Začne také říkat: ne, nechci, nebo nemůžu. V tomto věku by slovní zásoba měla být tak 300 a více slov. Také by mělo umět napočítat do deseti (není podmínkou, že ve správném pořadí).</w:t>
      </w:r>
    </w:p>
    <w:p w:rsidR="00474CA4" w:rsidRPr="00685145" w:rsidRDefault="00474CA4" w:rsidP="00873D6D">
      <w:pPr>
        <w:shd w:val="clear" w:color="auto" w:fill="FFFFFF"/>
        <w:spacing w:before="120" w:after="120" w:line="285" w:lineRule="atLeast"/>
        <w:jc w:val="both"/>
        <w:rPr>
          <w:rFonts w:asciiTheme="majorHAnsi" w:eastAsia="Times New Roman" w:hAnsiTheme="majorHAnsi" w:cs="Times New Roman"/>
          <w:lang w:eastAsia="cs-CZ"/>
        </w:rPr>
      </w:pPr>
    </w:p>
    <w:p w:rsidR="00474CA4" w:rsidRPr="00685145" w:rsidRDefault="00755919" w:rsidP="00474CA4">
      <w:pPr>
        <w:shd w:val="clear" w:color="auto" w:fill="FFFFFF"/>
        <w:spacing w:before="120" w:after="120" w:line="285" w:lineRule="atLeast"/>
        <w:jc w:val="both"/>
        <w:rPr>
          <w:rFonts w:asciiTheme="majorHAnsi" w:eastAsia="Times New Roman" w:hAnsiTheme="majorHAnsi" w:cs="Times New Roman"/>
          <w:b/>
          <w:color w:val="C00000"/>
          <w:lang w:eastAsia="cs-CZ"/>
        </w:rPr>
      </w:pPr>
      <w:r w:rsidRPr="00685145">
        <w:rPr>
          <w:rFonts w:asciiTheme="majorHAnsi" w:eastAsia="Times New Roman" w:hAnsiTheme="majorHAnsi" w:cs="Times New Roman"/>
          <w:b/>
          <w:color w:val="C00000"/>
          <w:lang w:eastAsia="cs-CZ"/>
        </w:rPr>
        <w:t>U</w:t>
      </w:r>
      <w:r w:rsidR="00474CA4" w:rsidRPr="00685145">
        <w:rPr>
          <w:rFonts w:asciiTheme="majorHAnsi" w:eastAsia="Times New Roman" w:hAnsiTheme="majorHAnsi" w:cs="Times New Roman"/>
          <w:b/>
          <w:color w:val="C00000"/>
          <w:lang w:eastAsia="cs-CZ"/>
        </w:rPr>
        <w:t>VĚDOMĚNÍ SI SE</w:t>
      </w:r>
      <w:r w:rsidRPr="00685145">
        <w:rPr>
          <w:rFonts w:asciiTheme="majorHAnsi" w:eastAsia="Times New Roman" w:hAnsiTheme="majorHAnsi" w:cs="Times New Roman"/>
          <w:b/>
          <w:color w:val="C00000"/>
          <w:lang w:eastAsia="cs-CZ"/>
        </w:rPr>
        <w:t>BE</w:t>
      </w:r>
      <w:r w:rsidR="00474CA4" w:rsidRPr="00685145">
        <w:rPr>
          <w:rFonts w:asciiTheme="majorHAnsi" w:eastAsia="Times New Roman" w:hAnsiTheme="majorHAnsi" w:cs="Times New Roman"/>
          <w:b/>
          <w:color w:val="C00000"/>
          <w:lang w:eastAsia="cs-CZ"/>
        </w:rPr>
        <w:t xml:space="preserve"> SAMO</w:t>
      </w:r>
    </w:p>
    <w:p w:rsidR="00474CA4" w:rsidRPr="00685145" w:rsidRDefault="00474CA4" w:rsidP="00474CA4">
      <w:pPr>
        <w:shd w:val="clear" w:color="auto" w:fill="FFFFFF"/>
        <w:spacing w:before="120" w:after="120" w:line="285" w:lineRule="atLeast"/>
        <w:jc w:val="both"/>
        <w:rPr>
          <w:rFonts w:asciiTheme="majorHAnsi" w:eastAsia="Times New Roman" w:hAnsiTheme="majorHAnsi" w:cs="Times New Roman"/>
          <w:b/>
          <w:color w:val="E36C0A"/>
          <w:lang w:eastAsia="cs-CZ"/>
        </w:rPr>
      </w:pPr>
    </w:p>
    <w:p w:rsidR="00C64D87" w:rsidRPr="00685145" w:rsidRDefault="00C64D87" w:rsidP="00873D6D">
      <w:pPr>
        <w:shd w:val="clear" w:color="auto" w:fill="FFFFFF"/>
        <w:spacing w:before="120" w:after="120" w:line="285" w:lineRule="atLeast"/>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 xml:space="preserve">Kolem věku dvou let se dítě pozná na fotce. Na fotce pozná své rodiče, prarodiče, pokud má sourozence, tak i sourozence a další členy rodiny, které od narození mělo kolem sebe. Ve třech letech dítě ví, jak se jmenuje, ví kolik mu je, také umí poznat pohlaví a začne říkat já a můj (moje, </w:t>
      </w:r>
      <w:proofErr w:type="gramStart"/>
      <w:r w:rsidRPr="00685145">
        <w:rPr>
          <w:rFonts w:asciiTheme="majorHAnsi" w:eastAsia="Times New Roman" w:hAnsiTheme="majorHAnsi" w:cs="Times New Roman"/>
          <w:lang w:eastAsia="cs-CZ"/>
        </w:rPr>
        <w:t>mé...).</w:t>
      </w:r>
      <w:proofErr w:type="gramEnd"/>
      <w:r w:rsidRPr="00685145">
        <w:rPr>
          <w:rFonts w:asciiTheme="majorHAnsi" w:eastAsia="Times New Roman" w:hAnsiTheme="majorHAnsi" w:cs="Times New Roman"/>
          <w:lang w:eastAsia="cs-CZ"/>
        </w:rPr>
        <w:t xml:space="preserve"> Také zvládne dát dohromady jednoduché věty: „Já jsem velký chlapec. Je mi 5 let. Jmenuji se </w:t>
      </w:r>
      <w:proofErr w:type="gramStart"/>
      <w:r w:rsidRPr="00685145">
        <w:rPr>
          <w:rFonts w:asciiTheme="majorHAnsi" w:eastAsia="Times New Roman" w:hAnsiTheme="majorHAnsi" w:cs="Times New Roman"/>
          <w:lang w:eastAsia="cs-CZ"/>
        </w:rPr>
        <w:t>Tomášek"....</w:t>
      </w:r>
      <w:proofErr w:type="gramEnd"/>
    </w:p>
    <w:p w:rsidR="00C64D87" w:rsidRPr="00685145" w:rsidRDefault="00C64D87" w:rsidP="00873D6D">
      <w:pPr>
        <w:shd w:val="clear" w:color="auto" w:fill="FFFFFF"/>
        <w:spacing w:before="120" w:after="120" w:line="285" w:lineRule="atLeast"/>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Dále má dítě v tomto věku potřebu hrát si s jinými dětmi, nejlépe s jeho vrstevníky nebo s dětmi maximálně tak o 3 roky staršími. Děti kolem tří let začínají lhát. Zkoušejí, co se stane. Dále začínají trucovat, když na ně mluvíte tak dělají, že vás neslyší a další „provokace". Inu je tomu tak, máte doma člena se svojí hlavou.</w:t>
      </w:r>
    </w:p>
    <w:p w:rsidR="00C64D87" w:rsidRPr="00685145" w:rsidRDefault="00C64D87" w:rsidP="00873D6D">
      <w:pPr>
        <w:suppressAutoHyphens/>
        <w:autoSpaceDN w:val="0"/>
        <w:spacing w:after="0" w:line="240" w:lineRule="auto"/>
        <w:jc w:val="both"/>
        <w:textAlignment w:val="baseline"/>
        <w:rPr>
          <w:rFonts w:asciiTheme="majorHAnsi" w:eastAsia="Times New Roman" w:hAnsiTheme="majorHAnsi" w:cs="Times New Roman"/>
          <w:kern w:val="3"/>
          <w:lang w:eastAsia="cs-CZ"/>
        </w:rPr>
      </w:pPr>
    </w:p>
    <w:p w:rsidR="00C64D87" w:rsidRPr="00685145" w:rsidRDefault="00C64D87" w:rsidP="00873D6D">
      <w:pPr>
        <w:suppressAutoHyphens/>
        <w:autoSpaceDN w:val="0"/>
        <w:spacing w:after="0" w:line="240" w:lineRule="auto"/>
        <w:jc w:val="both"/>
        <w:textAlignment w:val="baseline"/>
        <w:rPr>
          <w:rFonts w:asciiTheme="majorHAnsi" w:eastAsia="Times New Roman" w:hAnsiTheme="majorHAnsi" w:cs="Times New Roman"/>
          <w:b/>
          <w:kern w:val="3"/>
          <w:lang w:eastAsia="cs-CZ"/>
        </w:rPr>
      </w:pPr>
      <w:r w:rsidRPr="00685145">
        <w:rPr>
          <w:rFonts w:asciiTheme="majorHAnsi" w:eastAsia="Times New Roman" w:hAnsiTheme="majorHAnsi" w:cs="Times New Roman"/>
          <w:kern w:val="3"/>
          <w:lang w:eastAsia="cs-CZ"/>
        </w:rPr>
        <w:t xml:space="preserve">Zdroj: </w:t>
      </w:r>
      <w:r w:rsidRPr="00685145">
        <w:rPr>
          <w:rFonts w:asciiTheme="majorHAnsi" w:eastAsia="Times New Roman" w:hAnsiTheme="majorHAnsi" w:cs="Times New Roman"/>
          <w:b/>
          <w:kern w:val="3"/>
          <w:lang w:eastAsia="cs-CZ"/>
        </w:rPr>
        <w:t>Dítě ve věku od 2 do 3 let: co vše dokáže</w:t>
      </w:r>
    </w:p>
    <w:p w:rsidR="00C64D87" w:rsidRPr="00685145" w:rsidRDefault="003B5E62" w:rsidP="00873D6D">
      <w:pPr>
        <w:suppressAutoHyphens/>
        <w:autoSpaceDN w:val="0"/>
        <w:spacing w:after="0" w:line="240" w:lineRule="auto"/>
        <w:jc w:val="both"/>
        <w:textAlignment w:val="baseline"/>
        <w:rPr>
          <w:rFonts w:asciiTheme="majorHAnsi" w:eastAsia="Times New Roman" w:hAnsiTheme="majorHAnsi" w:cs="Times New Roman"/>
          <w:kern w:val="3"/>
          <w:lang w:eastAsia="cs-CZ"/>
        </w:rPr>
      </w:pPr>
      <w:hyperlink r:id="rId18" w:history="1">
        <w:r w:rsidR="00C64D87" w:rsidRPr="00685145">
          <w:rPr>
            <w:rFonts w:asciiTheme="majorHAnsi" w:eastAsia="Times New Roman" w:hAnsiTheme="majorHAnsi" w:cs="Times New Roman"/>
            <w:kern w:val="3"/>
            <w:u w:val="single"/>
            <w:lang w:eastAsia="cs-CZ"/>
          </w:rPr>
          <w:t>http://www.imamka.cz/dite-ve-veku-od-2-do-3-let-co-vse-dokaze-46.html</w:t>
        </w:r>
      </w:hyperlink>
    </w:p>
    <w:p w:rsidR="00C64D87" w:rsidRPr="00685145" w:rsidRDefault="00C64D87" w:rsidP="00873D6D">
      <w:pPr>
        <w:spacing w:after="0" w:line="270" w:lineRule="atLeast"/>
        <w:jc w:val="both"/>
        <w:rPr>
          <w:rFonts w:asciiTheme="majorHAnsi" w:eastAsia="Times New Roman" w:hAnsiTheme="majorHAnsi" w:cs="Times New Roman"/>
          <w:color w:val="000000"/>
          <w:lang w:eastAsia="cs-CZ"/>
        </w:rPr>
      </w:pPr>
    </w:p>
    <w:p w:rsidR="00C64D87" w:rsidRPr="00685145" w:rsidRDefault="00C64D87" w:rsidP="00873D6D">
      <w:pPr>
        <w:spacing w:after="0" w:line="270" w:lineRule="atLeast"/>
        <w:jc w:val="both"/>
        <w:rPr>
          <w:rFonts w:asciiTheme="majorHAnsi" w:eastAsia="Times New Roman" w:hAnsiTheme="majorHAnsi" w:cs="Times New Roman"/>
          <w:color w:val="000000"/>
          <w:lang w:eastAsia="cs-CZ"/>
        </w:rPr>
      </w:pPr>
    </w:p>
    <w:p w:rsidR="00C64D87" w:rsidRPr="00685145" w:rsidRDefault="00C64D87" w:rsidP="00873D6D">
      <w:pPr>
        <w:spacing w:after="0" w:line="270" w:lineRule="atLeast"/>
        <w:jc w:val="both"/>
        <w:rPr>
          <w:rFonts w:asciiTheme="majorHAnsi" w:eastAsia="Times New Roman" w:hAnsiTheme="majorHAnsi" w:cs="Times New Roman"/>
          <w:b/>
          <w:color w:val="C00000"/>
          <w:lang w:eastAsia="cs-CZ"/>
        </w:rPr>
      </w:pPr>
      <w:r w:rsidRPr="00685145">
        <w:rPr>
          <w:rFonts w:asciiTheme="majorHAnsi" w:eastAsia="Times New Roman" w:hAnsiTheme="majorHAnsi" w:cs="Times New Roman"/>
          <w:b/>
          <w:color w:val="C00000"/>
          <w:lang w:eastAsia="cs-CZ"/>
        </w:rPr>
        <w:t>VÝVOJ MOTORIKY</w:t>
      </w:r>
    </w:p>
    <w:p w:rsidR="00C64D87" w:rsidRPr="00685145" w:rsidRDefault="00C64D87" w:rsidP="00873D6D">
      <w:pPr>
        <w:autoSpaceDE w:val="0"/>
        <w:autoSpaceDN w:val="0"/>
        <w:spacing w:after="0" w:line="240" w:lineRule="auto"/>
        <w:jc w:val="both"/>
        <w:rPr>
          <w:rFonts w:asciiTheme="majorHAnsi" w:eastAsia="Times New Roman" w:hAnsiTheme="majorHAnsi" w:cs="Times New Roman"/>
          <w:b/>
          <w:lang w:eastAsia="cs-CZ"/>
        </w:rPr>
      </w:pPr>
      <w:r w:rsidRPr="00685145">
        <w:rPr>
          <w:rFonts w:asciiTheme="majorHAnsi" w:eastAsia="Times New Roman" w:hAnsiTheme="majorHAnsi" w:cs="Times New Roman"/>
          <w:b/>
          <w:lang w:eastAsia="cs-CZ"/>
        </w:rPr>
        <w:t>Hrubá motorika</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Vývoj patrný na první pohled;</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dítě již ovládá své tělo;</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udržuje rovnováhu (chůze, vystupování, sestupování, nošení, zvládá nerovnosti terénu);</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rozlišuje prostor;</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zkoumá vše nové;</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pozoruje a napodobuje pohyby dospělých.</w:t>
      </w:r>
    </w:p>
    <w:p w:rsidR="00C64D87" w:rsidRPr="00685145" w:rsidRDefault="00C64D87" w:rsidP="00873D6D">
      <w:pPr>
        <w:autoSpaceDE w:val="0"/>
        <w:autoSpaceDN w:val="0"/>
        <w:spacing w:after="0" w:line="240" w:lineRule="auto"/>
        <w:jc w:val="both"/>
        <w:rPr>
          <w:rFonts w:asciiTheme="majorHAnsi" w:eastAsia="Times New Roman" w:hAnsiTheme="majorHAnsi" w:cs="Times New Roman"/>
          <w:lang w:eastAsia="cs-CZ"/>
        </w:rPr>
      </w:pPr>
    </w:p>
    <w:p w:rsidR="00C64D87" w:rsidRPr="00685145" w:rsidRDefault="00C64D87" w:rsidP="00873D6D">
      <w:pPr>
        <w:autoSpaceDE w:val="0"/>
        <w:autoSpaceDN w:val="0"/>
        <w:spacing w:after="0" w:line="240" w:lineRule="auto"/>
        <w:jc w:val="both"/>
        <w:rPr>
          <w:rFonts w:asciiTheme="majorHAnsi" w:eastAsia="Times New Roman" w:hAnsiTheme="majorHAnsi" w:cs="Times New Roman"/>
          <w:b/>
          <w:lang w:eastAsia="cs-CZ"/>
        </w:rPr>
      </w:pPr>
      <w:r w:rsidRPr="00685145">
        <w:rPr>
          <w:rFonts w:asciiTheme="majorHAnsi" w:eastAsia="Times New Roman" w:hAnsiTheme="majorHAnsi" w:cs="Times New Roman"/>
          <w:b/>
          <w:lang w:eastAsia="cs-CZ"/>
        </w:rPr>
        <w:t>Jemná motorika</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Zrakově pohybová souhra;</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pokrok ve stavění kostek (stavění věží);</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navlékání korálků;</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vhazování drobných předmětů do otvoru;</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listování v knize;</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čmárání.</w:t>
      </w:r>
    </w:p>
    <w:p w:rsidR="00C64D87" w:rsidRPr="00685145" w:rsidRDefault="00C64D87" w:rsidP="00873D6D">
      <w:pPr>
        <w:autoSpaceDE w:val="0"/>
        <w:autoSpaceDN w:val="0"/>
        <w:spacing w:after="0" w:line="240" w:lineRule="auto"/>
        <w:jc w:val="both"/>
        <w:rPr>
          <w:rFonts w:asciiTheme="majorHAnsi" w:eastAsia="Times New Roman" w:hAnsiTheme="majorHAnsi" w:cs="Times New Roman"/>
          <w:lang w:eastAsia="cs-CZ"/>
        </w:rPr>
      </w:pPr>
    </w:p>
    <w:p w:rsidR="00C64D87" w:rsidRPr="00685145" w:rsidRDefault="00C64D87" w:rsidP="00873D6D">
      <w:pPr>
        <w:autoSpaceDE w:val="0"/>
        <w:autoSpaceDN w:val="0"/>
        <w:spacing w:after="0" w:line="240" w:lineRule="auto"/>
        <w:ind w:left="720"/>
        <w:contextualSpacing/>
        <w:jc w:val="both"/>
        <w:rPr>
          <w:rFonts w:asciiTheme="majorHAnsi" w:eastAsia="Times New Roman" w:hAnsiTheme="majorHAnsi" w:cs="Times New Roman"/>
          <w:lang w:eastAsia="cs-CZ"/>
        </w:rPr>
      </w:pPr>
    </w:p>
    <w:p w:rsidR="00C64D87" w:rsidRPr="00685145" w:rsidRDefault="00C64D87" w:rsidP="00873D6D">
      <w:pPr>
        <w:spacing w:after="0" w:line="270" w:lineRule="atLeast"/>
        <w:jc w:val="both"/>
        <w:rPr>
          <w:rFonts w:asciiTheme="majorHAnsi" w:eastAsia="Times New Roman" w:hAnsiTheme="majorHAnsi" w:cs="Times New Roman"/>
          <w:b/>
          <w:color w:val="C00000"/>
          <w:lang w:eastAsia="cs-CZ"/>
        </w:rPr>
      </w:pPr>
      <w:r w:rsidRPr="00685145">
        <w:rPr>
          <w:rFonts w:asciiTheme="majorHAnsi" w:eastAsia="Times New Roman" w:hAnsiTheme="majorHAnsi" w:cs="Times New Roman"/>
          <w:b/>
          <w:color w:val="C00000"/>
          <w:lang w:eastAsia="cs-CZ"/>
        </w:rPr>
        <w:t>HRA</w:t>
      </w:r>
    </w:p>
    <w:p w:rsidR="00C64D87" w:rsidRPr="00685145" w:rsidRDefault="00C64D87" w:rsidP="00873D6D">
      <w:pPr>
        <w:autoSpaceDE w:val="0"/>
        <w:autoSpaceDN w:val="0"/>
        <w:spacing w:after="0" w:line="240" w:lineRule="auto"/>
        <w:jc w:val="both"/>
        <w:rPr>
          <w:rFonts w:asciiTheme="majorHAnsi" w:eastAsia="Times New Roman" w:hAnsiTheme="majorHAnsi" w:cs="Times New Roman"/>
          <w:lang w:eastAsia="cs-CZ"/>
        </w:rPr>
      </w:pP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Dítě potřebuje dospělého člověka na kontrolu;</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hra nesmí být povinná – je to zábava, relaxace;</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dítě si vybírá to, co ho zajímá;</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výtvor nemá materiální hodnotu, jde pouze o prožívání;</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hra u dítěte navozuje příjemné pocity;</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při společných aktivitách dochází k rozvoji sociálních forem učení – dítě se učí komunikovat s druhými dětmi i dospělými, trénuje sociální kontakty;</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dospělí sdělují důležité informace, nejvhodnější je však hra a trénink s vrstevníky.</w:t>
      </w:r>
    </w:p>
    <w:p w:rsidR="00C64D87" w:rsidRPr="00685145" w:rsidRDefault="00C64D87" w:rsidP="00873D6D">
      <w:pPr>
        <w:autoSpaceDE w:val="0"/>
        <w:autoSpaceDN w:val="0"/>
        <w:spacing w:after="0" w:line="240" w:lineRule="auto"/>
        <w:ind w:left="720"/>
        <w:contextualSpacing/>
        <w:jc w:val="both"/>
        <w:rPr>
          <w:rFonts w:asciiTheme="majorHAnsi" w:eastAsia="Times New Roman" w:hAnsiTheme="majorHAnsi" w:cs="Times New Roman"/>
          <w:lang w:eastAsia="cs-CZ"/>
        </w:rPr>
      </w:pPr>
    </w:p>
    <w:p w:rsidR="00C64D87" w:rsidRPr="00685145" w:rsidRDefault="00C64D87" w:rsidP="00873D6D">
      <w:pPr>
        <w:autoSpaceDE w:val="0"/>
        <w:autoSpaceDN w:val="0"/>
        <w:spacing w:after="0" w:line="240" w:lineRule="auto"/>
        <w:jc w:val="both"/>
        <w:rPr>
          <w:rFonts w:asciiTheme="majorHAnsi" w:eastAsia="Times New Roman" w:hAnsiTheme="majorHAnsi" w:cs="Times New Roman"/>
          <w:lang w:eastAsia="cs-CZ"/>
        </w:rPr>
      </w:pPr>
    </w:p>
    <w:p w:rsidR="00C64D87" w:rsidRPr="00685145" w:rsidRDefault="00C64D87" w:rsidP="00873D6D">
      <w:pPr>
        <w:spacing w:after="0" w:line="270" w:lineRule="atLeast"/>
        <w:jc w:val="both"/>
        <w:rPr>
          <w:rFonts w:asciiTheme="majorHAnsi" w:eastAsia="Times New Roman" w:hAnsiTheme="majorHAnsi" w:cs="Times New Roman"/>
          <w:b/>
          <w:color w:val="C00000"/>
          <w:lang w:eastAsia="cs-CZ"/>
        </w:rPr>
      </w:pPr>
      <w:r w:rsidRPr="00685145">
        <w:rPr>
          <w:rFonts w:asciiTheme="majorHAnsi" w:eastAsia="Times New Roman" w:hAnsiTheme="majorHAnsi" w:cs="Times New Roman"/>
          <w:b/>
          <w:color w:val="C00000"/>
          <w:lang w:eastAsia="cs-CZ"/>
        </w:rPr>
        <w:t>DĚTSKÁ KRESBA – stádium ČRTACÍ EXPERIMENTACE</w:t>
      </w:r>
    </w:p>
    <w:p w:rsidR="00C64D87" w:rsidRPr="00685145" w:rsidRDefault="00C64D87" w:rsidP="00873D6D">
      <w:pPr>
        <w:autoSpaceDE w:val="0"/>
        <w:autoSpaceDN w:val="0"/>
        <w:spacing w:after="0" w:line="240" w:lineRule="auto"/>
        <w:jc w:val="both"/>
        <w:rPr>
          <w:rFonts w:asciiTheme="majorHAnsi" w:eastAsia="Times New Roman" w:hAnsiTheme="majorHAnsi" w:cs="Times New Roman"/>
          <w:color w:val="E36C0A"/>
          <w:lang w:eastAsia="cs-CZ"/>
        </w:rPr>
      </w:pP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 xml:space="preserve">Toto stádium u dětí začíná již </w:t>
      </w:r>
      <w:proofErr w:type="gramStart"/>
      <w:r w:rsidRPr="00685145">
        <w:rPr>
          <w:rFonts w:asciiTheme="majorHAnsi" w:eastAsia="Times New Roman" w:hAnsiTheme="majorHAnsi" w:cs="Times New Roman"/>
          <w:lang w:eastAsia="cs-CZ"/>
        </w:rPr>
        <w:t>před 2.rokem</w:t>
      </w:r>
      <w:proofErr w:type="gramEnd"/>
      <w:r w:rsidRPr="00685145">
        <w:rPr>
          <w:rFonts w:asciiTheme="majorHAnsi" w:eastAsia="Times New Roman" w:hAnsiTheme="majorHAnsi" w:cs="Times New Roman"/>
          <w:lang w:eastAsia="cs-CZ"/>
        </w:rPr>
        <w:t xml:space="preserve"> a přetrvává zhruba do 3 let;</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je to činnost motorická, málo koordinovaná, bezplánovitá, bezobsažná;</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pohyby vycházejí nejprve z ramenního kloubu (velký formát papíru), později z kloubu zápěstního;</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obsahem kresby jsou kyvadlovité a obloukové čáry (ve směru šikmo k sobě, vodorovně);</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později jsou obsahem kresby kruhovité, elipsovité a spirálové tvary.</w:t>
      </w:r>
    </w:p>
    <w:p w:rsidR="00C64D87" w:rsidRPr="00685145" w:rsidRDefault="00C64D87" w:rsidP="00873D6D">
      <w:pPr>
        <w:autoSpaceDE w:val="0"/>
        <w:autoSpaceDN w:val="0"/>
        <w:spacing w:after="0" w:line="240" w:lineRule="auto"/>
        <w:ind w:left="720"/>
        <w:contextualSpacing/>
        <w:jc w:val="both"/>
        <w:rPr>
          <w:rFonts w:asciiTheme="majorHAnsi" w:eastAsia="Times New Roman" w:hAnsiTheme="majorHAnsi" w:cs="Times New Roman"/>
          <w:lang w:eastAsia="cs-CZ"/>
        </w:rPr>
      </w:pPr>
    </w:p>
    <w:p w:rsidR="00C64D87" w:rsidRPr="00685145" w:rsidRDefault="00C64D87" w:rsidP="00873D6D">
      <w:pPr>
        <w:autoSpaceDE w:val="0"/>
        <w:autoSpaceDN w:val="0"/>
        <w:spacing w:after="0" w:line="240" w:lineRule="auto"/>
        <w:jc w:val="both"/>
        <w:rPr>
          <w:rFonts w:asciiTheme="majorHAnsi" w:eastAsia="Times New Roman" w:hAnsiTheme="majorHAnsi" w:cs="Times New Roman"/>
          <w:lang w:eastAsia="cs-CZ"/>
        </w:rPr>
      </w:pPr>
    </w:p>
    <w:p w:rsidR="00C64D87" w:rsidRPr="00685145" w:rsidRDefault="00C64D87" w:rsidP="00873D6D">
      <w:pPr>
        <w:spacing w:after="0" w:line="270" w:lineRule="atLeast"/>
        <w:jc w:val="both"/>
        <w:rPr>
          <w:rFonts w:asciiTheme="majorHAnsi" w:eastAsia="Times New Roman" w:hAnsiTheme="majorHAnsi" w:cs="Times New Roman"/>
          <w:b/>
          <w:color w:val="C00000"/>
          <w:lang w:eastAsia="cs-CZ"/>
        </w:rPr>
      </w:pPr>
      <w:r w:rsidRPr="00685145">
        <w:rPr>
          <w:rFonts w:asciiTheme="majorHAnsi" w:eastAsia="Times New Roman" w:hAnsiTheme="majorHAnsi" w:cs="Times New Roman"/>
          <w:b/>
          <w:color w:val="C00000"/>
          <w:lang w:eastAsia="cs-CZ"/>
        </w:rPr>
        <w:t xml:space="preserve">VÝVOJ POZNÁVACÍCH PROCESŮ </w:t>
      </w:r>
    </w:p>
    <w:p w:rsidR="00C64D87" w:rsidRPr="00685145" w:rsidRDefault="00C64D87" w:rsidP="00873D6D">
      <w:pPr>
        <w:autoSpaceDE w:val="0"/>
        <w:autoSpaceDN w:val="0"/>
        <w:spacing w:after="0" w:line="240" w:lineRule="auto"/>
        <w:jc w:val="both"/>
        <w:rPr>
          <w:rFonts w:asciiTheme="majorHAnsi" w:eastAsia="Times New Roman" w:hAnsiTheme="majorHAnsi" w:cs="Times New Roman"/>
          <w:color w:val="E36C0A"/>
          <w:lang w:eastAsia="cs-CZ"/>
        </w:rPr>
      </w:pP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Upřednostňuje dotekový kontakt;</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rozlišuje: tvar, barvu, velikost;</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spojuje sluch s pohybem (říkanky, pohybové hry);</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paměť se vyznačuje neúmyslností;</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pozornost dítěte je závislá na prováděné činnosti;</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představivost se rozvíjí při hře – obsahem představ je to, co dítě zažilo;</w:t>
      </w:r>
    </w:p>
    <w:p w:rsidR="00C64D87" w:rsidRPr="00685145" w:rsidRDefault="00C64D87" w:rsidP="00873D6D">
      <w:pPr>
        <w:numPr>
          <w:ilvl w:val="0"/>
          <w:numId w:val="3"/>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 xml:space="preserve">projevují </w:t>
      </w:r>
      <w:proofErr w:type="gramStart"/>
      <w:r w:rsidRPr="00685145">
        <w:rPr>
          <w:rFonts w:asciiTheme="majorHAnsi" w:eastAsia="Times New Roman" w:hAnsiTheme="majorHAnsi" w:cs="Times New Roman"/>
          <w:lang w:eastAsia="cs-CZ"/>
        </w:rPr>
        <w:t>ze náznaky</w:t>
      </w:r>
      <w:proofErr w:type="gramEnd"/>
      <w:r w:rsidRPr="00685145">
        <w:rPr>
          <w:rFonts w:asciiTheme="majorHAnsi" w:eastAsia="Times New Roman" w:hAnsiTheme="majorHAnsi" w:cs="Times New Roman"/>
          <w:lang w:eastAsia="cs-CZ"/>
        </w:rPr>
        <w:t xml:space="preserve"> účelného využití věcí (např. bota patří na nohu) dříve než mluví = </w:t>
      </w:r>
      <w:proofErr w:type="spellStart"/>
      <w:r w:rsidRPr="00685145">
        <w:rPr>
          <w:rFonts w:asciiTheme="majorHAnsi" w:eastAsia="Times New Roman" w:hAnsiTheme="majorHAnsi" w:cs="Times New Roman"/>
          <w:lang w:eastAsia="cs-CZ"/>
        </w:rPr>
        <w:t>předřečové</w:t>
      </w:r>
      <w:proofErr w:type="spellEnd"/>
      <w:r w:rsidRPr="00685145">
        <w:rPr>
          <w:rFonts w:asciiTheme="majorHAnsi" w:eastAsia="Times New Roman" w:hAnsiTheme="majorHAnsi" w:cs="Times New Roman"/>
          <w:lang w:eastAsia="cs-CZ"/>
        </w:rPr>
        <w:t xml:space="preserve"> myšlení.</w:t>
      </w:r>
    </w:p>
    <w:p w:rsidR="00C64D87" w:rsidRPr="00685145" w:rsidRDefault="00C64D87" w:rsidP="00873D6D">
      <w:pPr>
        <w:autoSpaceDE w:val="0"/>
        <w:autoSpaceDN w:val="0"/>
        <w:spacing w:after="0" w:line="240" w:lineRule="auto"/>
        <w:jc w:val="both"/>
        <w:rPr>
          <w:rFonts w:asciiTheme="majorHAnsi" w:eastAsia="Times New Roman" w:hAnsiTheme="majorHAnsi" w:cs="Times New Roman"/>
          <w:lang w:eastAsia="cs-CZ"/>
        </w:rPr>
      </w:pPr>
    </w:p>
    <w:p w:rsidR="00C64D87" w:rsidRPr="00685145" w:rsidRDefault="00C64D87" w:rsidP="00873D6D">
      <w:pPr>
        <w:spacing w:after="0" w:line="270" w:lineRule="atLeast"/>
        <w:jc w:val="both"/>
        <w:rPr>
          <w:rFonts w:asciiTheme="majorHAnsi" w:eastAsia="Times New Roman" w:hAnsiTheme="majorHAnsi" w:cs="Times New Roman"/>
          <w:b/>
          <w:color w:val="E36C0A"/>
          <w:lang w:eastAsia="cs-CZ"/>
        </w:rPr>
      </w:pPr>
      <w:r w:rsidRPr="00685145">
        <w:rPr>
          <w:rFonts w:asciiTheme="majorHAnsi" w:eastAsia="Times New Roman" w:hAnsiTheme="majorHAnsi" w:cs="Times New Roman"/>
          <w:b/>
          <w:color w:val="C00000"/>
          <w:lang w:eastAsia="cs-CZ"/>
        </w:rPr>
        <w:t>ŘEČOVÝ VÝVOJ</w:t>
      </w:r>
    </w:p>
    <w:p w:rsidR="00C64D87" w:rsidRPr="00685145" w:rsidRDefault="00C64D87" w:rsidP="00873D6D">
      <w:pPr>
        <w:spacing w:after="0" w:line="270" w:lineRule="atLeast"/>
        <w:jc w:val="both"/>
        <w:rPr>
          <w:rFonts w:asciiTheme="majorHAnsi" w:eastAsia="Times New Roman" w:hAnsiTheme="majorHAnsi" w:cs="Times New Roman"/>
          <w:b/>
          <w:color w:val="000000"/>
          <w:lang w:eastAsia="cs-CZ"/>
        </w:rPr>
      </w:pPr>
    </w:p>
    <w:p w:rsidR="00C64D87" w:rsidRPr="00685145" w:rsidRDefault="00C64D87" w:rsidP="00873D6D">
      <w:pPr>
        <w:autoSpaceDE w:val="0"/>
        <w:autoSpaceDN w:val="0"/>
        <w:spacing w:after="0" w:line="240" w:lineRule="auto"/>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 xml:space="preserve">Děti ve věku 2 a půl roku s námi komunikují prostřednictvím relativně dlouhých vět. Spojují hravě tři, čtyři i pět slov v jedné větě. Slovní zásoba dynamicky roste, na </w:t>
      </w:r>
      <w:proofErr w:type="gramStart"/>
      <w:r w:rsidRPr="00685145">
        <w:rPr>
          <w:rFonts w:asciiTheme="majorHAnsi" w:eastAsia="Times New Roman" w:hAnsiTheme="majorHAnsi" w:cs="Times New Roman"/>
          <w:lang w:eastAsia="cs-CZ"/>
        </w:rPr>
        <w:t>konci 3.roku</w:t>
      </w:r>
      <w:proofErr w:type="gramEnd"/>
      <w:r w:rsidRPr="00685145">
        <w:rPr>
          <w:rFonts w:asciiTheme="majorHAnsi" w:eastAsia="Times New Roman" w:hAnsiTheme="majorHAnsi" w:cs="Times New Roman"/>
          <w:lang w:eastAsia="cs-CZ"/>
        </w:rPr>
        <w:t xml:space="preserve"> je to přibližně 1.000 slov. Rychlý pokrok však sebou přináší i určitá rizika. Představte si, jak se dítě učí mateřskému jazyku. Neumí ještě číst a psát, řeč jen poslouchá. Každý den se tak prostřednictvím sluchu naučí dvě až tři nová slovíčka. Používá je ve stále delších větách a učí se je i ohýbat – časovat a skloňovat, učí se používat předložky a spojky. To všechno dítě zvládá a postupně se dostává k dlouhým souvětím </w:t>
      </w:r>
      <w:proofErr w:type="gramStart"/>
      <w:r w:rsidRPr="00685145">
        <w:rPr>
          <w:rFonts w:asciiTheme="majorHAnsi" w:eastAsia="Times New Roman" w:hAnsiTheme="majorHAnsi" w:cs="Times New Roman"/>
          <w:lang w:eastAsia="cs-CZ"/>
        </w:rPr>
        <w:t>okolo 3.roku</w:t>
      </w:r>
      <w:proofErr w:type="gramEnd"/>
      <w:r w:rsidRPr="00685145">
        <w:rPr>
          <w:rFonts w:asciiTheme="majorHAnsi" w:eastAsia="Times New Roman" w:hAnsiTheme="majorHAnsi" w:cs="Times New Roman"/>
          <w:lang w:eastAsia="cs-CZ"/>
        </w:rPr>
        <w:t>.</w:t>
      </w:r>
    </w:p>
    <w:p w:rsidR="00C64D87" w:rsidRPr="00685145" w:rsidRDefault="00C64D87" w:rsidP="00873D6D">
      <w:pPr>
        <w:autoSpaceDE w:val="0"/>
        <w:autoSpaceDN w:val="0"/>
        <w:spacing w:after="0" w:line="240" w:lineRule="auto"/>
        <w:jc w:val="both"/>
        <w:rPr>
          <w:rFonts w:asciiTheme="majorHAnsi" w:eastAsia="Times New Roman" w:hAnsiTheme="majorHAnsi" w:cs="Times New Roman"/>
          <w:lang w:eastAsia="cs-CZ"/>
        </w:rPr>
      </w:pPr>
    </w:p>
    <w:p w:rsidR="00C64D87" w:rsidRPr="00685145" w:rsidRDefault="00C64D87" w:rsidP="00873D6D">
      <w:pPr>
        <w:autoSpaceDE w:val="0"/>
        <w:autoSpaceDN w:val="0"/>
        <w:spacing w:after="0" w:line="240" w:lineRule="auto"/>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 xml:space="preserve">Zdroj: </w:t>
      </w:r>
      <w:r w:rsidRPr="00685145">
        <w:rPr>
          <w:rFonts w:asciiTheme="majorHAnsi" w:eastAsia="Times New Roman" w:hAnsiTheme="majorHAnsi" w:cs="Times New Roman"/>
          <w:b/>
          <w:lang w:eastAsia="cs-CZ"/>
        </w:rPr>
        <w:t>Jak mluvit s dětmi od narození do tří let</w:t>
      </w:r>
    </w:p>
    <w:p w:rsidR="00C64D87" w:rsidRPr="00685145" w:rsidRDefault="00C64D87" w:rsidP="00873D6D">
      <w:pPr>
        <w:autoSpaceDE w:val="0"/>
        <w:autoSpaceDN w:val="0"/>
        <w:spacing w:after="0" w:line="240" w:lineRule="auto"/>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 xml:space="preserve">K. Horňáková, S. </w:t>
      </w:r>
      <w:proofErr w:type="spellStart"/>
      <w:r w:rsidRPr="00685145">
        <w:rPr>
          <w:rFonts w:asciiTheme="majorHAnsi" w:eastAsia="Times New Roman" w:hAnsiTheme="majorHAnsi" w:cs="Times New Roman"/>
          <w:lang w:eastAsia="cs-CZ"/>
        </w:rPr>
        <w:t>Kapalková</w:t>
      </w:r>
      <w:proofErr w:type="spellEnd"/>
      <w:r w:rsidRPr="00685145">
        <w:rPr>
          <w:rFonts w:asciiTheme="majorHAnsi" w:eastAsia="Times New Roman" w:hAnsiTheme="majorHAnsi" w:cs="Times New Roman"/>
          <w:lang w:eastAsia="cs-CZ"/>
        </w:rPr>
        <w:t xml:space="preserve">, M. </w:t>
      </w:r>
      <w:proofErr w:type="spellStart"/>
      <w:r w:rsidRPr="00685145">
        <w:rPr>
          <w:rFonts w:asciiTheme="majorHAnsi" w:eastAsia="Times New Roman" w:hAnsiTheme="majorHAnsi" w:cs="Times New Roman"/>
          <w:lang w:eastAsia="cs-CZ"/>
        </w:rPr>
        <w:t>Mikulajová</w:t>
      </w:r>
      <w:proofErr w:type="spellEnd"/>
    </w:p>
    <w:p w:rsidR="00C64D87" w:rsidRPr="00685145" w:rsidRDefault="00C64D87" w:rsidP="00873D6D">
      <w:pPr>
        <w:autoSpaceDE w:val="0"/>
        <w:autoSpaceDN w:val="0"/>
        <w:spacing w:after="0" w:line="240" w:lineRule="auto"/>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lastRenderedPageBreak/>
        <w:t xml:space="preserve">Kapitola: Vývoj a stimulace řeči (30 až 36 měsíců) </w:t>
      </w:r>
    </w:p>
    <w:p w:rsidR="00C64D87" w:rsidRPr="00685145" w:rsidRDefault="00C64D87" w:rsidP="00873D6D">
      <w:pPr>
        <w:autoSpaceDE w:val="0"/>
        <w:autoSpaceDN w:val="0"/>
        <w:spacing w:after="0" w:line="240" w:lineRule="auto"/>
        <w:jc w:val="both"/>
        <w:rPr>
          <w:rFonts w:asciiTheme="majorHAnsi" w:eastAsia="Times New Roman" w:hAnsiTheme="majorHAnsi" w:cs="Times New Roman"/>
          <w:b/>
          <w:lang w:eastAsia="cs-CZ"/>
        </w:rPr>
      </w:pPr>
    </w:p>
    <w:p w:rsidR="00C64D87" w:rsidRPr="00685145" w:rsidRDefault="00C64D87" w:rsidP="00873D6D">
      <w:pPr>
        <w:autoSpaceDE w:val="0"/>
        <w:autoSpaceDN w:val="0"/>
        <w:spacing w:after="0" w:line="240" w:lineRule="auto"/>
        <w:jc w:val="both"/>
        <w:rPr>
          <w:rFonts w:asciiTheme="majorHAnsi" w:eastAsia="Times New Roman" w:hAnsiTheme="majorHAnsi" w:cs="Times New Roman"/>
          <w:b/>
          <w:lang w:eastAsia="cs-CZ"/>
        </w:rPr>
      </w:pPr>
      <w:r w:rsidRPr="00685145">
        <w:rPr>
          <w:rFonts w:asciiTheme="majorHAnsi" w:eastAsia="Times New Roman" w:hAnsiTheme="majorHAnsi" w:cs="Times New Roman"/>
          <w:b/>
          <w:lang w:eastAsia="cs-CZ"/>
        </w:rPr>
        <w:t>Možnosti stimulace řeči dítěte v období kolem 2,5 – 3 let</w:t>
      </w:r>
    </w:p>
    <w:p w:rsidR="00C64D87" w:rsidRPr="00685145" w:rsidRDefault="00C64D87" w:rsidP="00873D6D">
      <w:pPr>
        <w:numPr>
          <w:ilvl w:val="0"/>
          <w:numId w:val="2"/>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Takzvaně opravovat při dysgramatismech typu „</w:t>
      </w:r>
      <w:proofErr w:type="spellStart"/>
      <w:proofErr w:type="gramStart"/>
      <w:r w:rsidRPr="00685145">
        <w:rPr>
          <w:rFonts w:asciiTheme="majorHAnsi" w:eastAsia="Times New Roman" w:hAnsiTheme="majorHAnsi" w:cs="Times New Roman"/>
          <w:lang w:eastAsia="cs-CZ"/>
        </w:rPr>
        <w:t>dobřejší</w:t>
      </w:r>
      <w:proofErr w:type="spellEnd"/>
      <w:proofErr w:type="gramEnd"/>
      <w:r w:rsidRPr="00685145">
        <w:rPr>
          <w:rFonts w:asciiTheme="majorHAnsi" w:eastAsia="Times New Roman" w:hAnsiTheme="majorHAnsi" w:cs="Times New Roman"/>
          <w:lang w:eastAsia="cs-CZ"/>
        </w:rPr>
        <w:t>“, ale netrestat ani neopakovat po dítěti, aby se chybný gramatický tvar nefixoval, ale jen říct správný gramatický tvar;</w:t>
      </w:r>
    </w:p>
    <w:p w:rsidR="00C64D87" w:rsidRPr="00685145" w:rsidRDefault="00C64D87" w:rsidP="00873D6D">
      <w:pPr>
        <w:numPr>
          <w:ilvl w:val="0"/>
          <w:numId w:val="2"/>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 xml:space="preserve">připravit dítě, že co nevidět půjde do mateřské školy, aby náhlá změna prostředí a způsobu života nepřivodila šok a </w:t>
      </w:r>
      <w:proofErr w:type="spellStart"/>
      <w:r w:rsidRPr="00685145">
        <w:rPr>
          <w:rFonts w:asciiTheme="majorHAnsi" w:eastAsia="Times New Roman" w:hAnsiTheme="majorHAnsi" w:cs="Times New Roman"/>
          <w:lang w:eastAsia="cs-CZ"/>
        </w:rPr>
        <w:t>neurotizaci</w:t>
      </w:r>
      <w:proofErr w:type="spellEnd"/>
      <w:r w:rsidRPr="00685145">
        <w:rPr>
          <w:rFonts w:asciiTheme="majorHAnsi" w:eastAsia="Times New Roman" w:hAnsiTheme="majorHAnsi" w:cs="Times New Roman"/>
          <w:lang w:eastAsia="cs-CZ"/>
        </w:rPr>
        <w:t xml:space="preserve"> dítěte (rozhovor s rodiči na první schůzce po zápisu do MŠ, adaptační program naší MŠ – obsažený v ŠVP – možnost návštěvy rodičů s dětmi v MŠ v období letních prázdnin);</w:t>
      </w:r>
    </w:p>
    <w:p w:rsidR="00C64D87" w:rsidRPr="00685145" w:rsidRDefault="00C64D87" w:rsidP="00873D6D">
      <w:pPr>
        <w:numPr>
          <w:ilvl w:val="0"/>
          <w:numId w:val="2"/>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učíme se pojmenovávat nejbližší příbuzné, případně i kamarády;</w:t>
      </w:r>
    </w:p>
    <w:p w:rsidR="00C64D87" w:rsidRPr="00685145" w:rsidRDefault="00C64D87" w:rsidP="00873D6D">
      <w:pPr>
        <w:numPr>
          <w:ilvl w:val="0"/>
          <w:numId w:val="2"/>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při těžkostech s koncipováním delších, víceslovných vět taktně pomáháme, případně dopovíme, dokončíme větu místo dítěte;</w:t>
      </w:r>
    </w:p>
    <w:p w:rsidR="00C64D87" w:rsidRPr="00685145" w:rsidRDefault="00C64D87" w:rsidP="00873D6D">
      <w:pPr>
        <w:numPr>
          <w:ilvl w:val="0"/>
          <w:numId w:val="2"/>
        </w:numPr>
        <w:autoSpaceDE w:val="0"/>
        <w:autoSpaceDN w:val="0"/>
        <w:spacing w:after="0" w:line="240" w:lineRule="auto"/>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důležitý je gramaticky správný řečový vzor dospělého.</w:t>
      </w:r>
    </w:p>
    <w:p w:rsidR="00C64D87" w:rsidRPr="00685145" w:rsidRDefault="00C64D87" w:rsidP="00873D6D">
      <w:pPr>
        <w:autoSpaceDE w:val="0"/>
        <w:autoSpaceDN w:val="0"/>
        <w:spacing w:after="0" w:line="240" w:lineRule="auto"/>
        <w:ind w:left="720"/>
        <w:contextualSpacing/>
        <w:jc w:val="both"/>
        <w:rPr>
          <w:rFonts w:asciiTheme="majorHAnsi" w:eastAsia="Times New Roman" w:hAnsiTheme="majorHAnsi" w:cs="Times New Roman"/>
          <w:lang w:eastAsia="cs-CZ"/>
        </w:rPr>
      </w:pPr>
    </w:p>
    <w:p w:rsidR="00C64D87" w:rsidRPr="00685145" w:rsidRDefault="00C64D87" w:rsidP="00873D6D">
      <w:pPr>
        <w:autoSpaceDE w:val="0"/>
        <w:autoSpaceDN w:val="0"/>
        <w:spacing w:after="0" w:line="240" w:lineRule="auto"/>
        <w:ind w:left="720"/>
        <w:contextualSpacing/>
        <w:jc w:val="both"/>
        <w:rPr>
          <w:rFonts w:asciiTheme="majorHAnsi" w:eastAsia="Times New Roman" w:hAnsiTheme="majorHAnsi" w:cs="Times New Roman"/>
          <w:lang w:eastAsia="cs-CZ"/>
        </w:rPr>
      </w:pPr>
    </w:p>
    <w:p w:rsidR="00C64D87" w:rsidRPr="00685145" w:rsidRDefault="00C64D87" w:rsidP="00873D6D">
      <w:pPr>
        <w:autoSpaceDE w:val="0"/>
        <w:autoSpaceDN w:val="0"/>
        <w:spacing w:after="0" w:line="240" w:lineRule="auto"/>
        <w:ind w:left="720"/>
        <w:contextualSpacing/>
        <w:jc w:val="both"/>
        <w:rPr>
          <w:rFonts w:asciiTheme="majorHAnsi" w:eastAsia="Times New Roman" w:hAnsiTheme="majorHAnsi" w:cs="Times New Roman"/>
          <w:b/>
          <w:lang w:eastAsia="cs-CZ"/>
        </w:rPr>
      </w:pPr>
      <w:r w:rsidRPr="00685145">
        <w:rPr>
          <w:rFonts w:asciiTheme="majorHAnsi" w:eastAsia="Times New Roman" w:hAnsiTheme="majorHAnsi" w:cs="Times New Roman"/>
          <w:lang w:eastAsia="cs-CZ"/>
        </w:rPr>
        <w:t xml:space="preserve">Zdroj: </w:t>
      </w:r>
      <w:r w:rsidRPr="00685145">
        <w:rPr>
          <w:rFonts w:asciiTheme="majorHAnsi" w:eastAsia="Times New Roman" w:hAnsiTheme="majorHAnsi" w:cs="Times New Roman"/>
          <w:b/>
          <w:lang w:eastAsia="cs-CZ"/>
        </w:rPr>
        <w:t>Symptomatické poruchy řeči u dětí</w:t>
      </w:r>
    </w:p>
    <w:p w:rsidR="00C64D87" w:rsidRPr="00685145" w:rsidRDefault="00C64D87" w:rsidP="00873D6D">
      <w:pPr>
        <w:autoSpaceDE w:val="0"/>
        <w:autoSpaceDN w:val="0"/>
        <w:spacing w:after="0" w:line="240" w:lineRule="auto"/>
        <w:ind w:left="720"/>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 xml:space="preserve">Viktor </w:t>
      </w:r>
      <w:proofErr w:type="spellStart"/>
      <w:r w:rsidRPr="00685145">
        <w:rPr>
          <w:rFonts w:asciiTheme="majorHAnsi" w:eastAsia="Times New Roman" w:hAnsiTheme="majorHAnsi" w:cs="Times New Roman"/>
          <w:lang w:eastAsia="cs-CZ"/>
        </w:rPr>
        <w:t>Lechta</w:t>
      </w:r>
      <w:proofErr w:type="spellEnd"/>
    </w:p>
    <w:p w:rsidR="0030380F" w:rsidRPr="00685145" w:rsidRDefault="00C64D87" w:rsidP="00755919">
      <w:pPr>
        <w:autoSpaceDE w:val="0"/>
        <w:autoSpaceDN w:val="0"/>
        <w:spacing w:after="0" w:line="240" w:lineRule="auto"/>
        <w:ind w:left="720"/>
        <w:contextualSpacing/>
        <w:jc w:val="both"/>
        <w:rPr>
          <w:rFonts w:asciiTheme="majorHAnsi" w:eastAsia="Times New Roman" w:hAnsiTheme="majorHAnsi" w:cs="Times New Roman"/>
          <w:lang w:eastAsia="cs-CZ"/>
        </w:rPr>
      </w:pPr>
      <w:r w:rsidRPr="00685145">
        <w:rPr>
          <w:rFonts w:asciiTheme="majorHAnsi" w:eastAsia="Times New Roman" w:hAnsiTheme="majorHAnsi" w:cs="Times New Roman"/>
          <w:lang w:eastAsia="cs-CZ"/>
        </w:rPr>
        <w:t>Kapitola: Vývoj řeči</w:t>
      </w:r>
    </w:p>
    <w:p w:rsidR="005F1AA9" w:rsidRPr="00091DB7" w:rsidRDefault="00685145" w:rsidP="00091DB7">
      <w:pPr>
        <w:pStyle w:val="Nadpis1"/>
        <w:rPr>
          <w:b/>
        </w:rPr>
      </w:pPr>
      <w:bookmarkStart w:id="36" w:name="_Toc175907276"/>
      <w:r>
        <w:rPr>
          <w:b/>
        </w:rPr>
        <w:t>4</w:t>
      </w:r>
      <w:r w:rsidR="00091DB7" w:rsidRPr="00091DB7">
        <w:rPr>
          <w:b/>
        </w:rPr>
        <w:t>. ORGANIZACE VZDĚLÁVÁNÍ</w:t>
      </w:r>
      <w:bookmarkEnd w:id="36"/>
    </w:p>
    <w:p w:rsidR="00091DB7" w:rsidRDefault="00091DB7" w:rsidP="00091DB7"/>
    <w:p w:rsidR="00091DB7" w:rsidRDefault="00091DB7" w:rsidP="00091DB7">
      <w:pPr>
        <w:pStyle w:val="Nadpis2"/>
      </w:pPr>
      <w:bookmarkStart w:id="37" w:name="_Toc175907277"/>
      <w:r>
        <w:t xml:space="preserve">4.1 </w:t>
      </w:r>
      <w:r w:rsidRPr="00F52990">
        <w:rPr>
          <w:sz w:val="32"/>
          <w:szCs w:val="32"/>
        </w:rPr>
        <w:t>CHARAKTERISTIKA TŘÍD</w:t>
      </w:r>
      <w:bookmarkEnd w:id="37"/>
    </w:p>
    <w:p w:rsidR="00755919" w:rsidRDefault="00755919" w:rsidP="00755919"/>
    <w:p w:rsidR="00755919" w:rsidRDefault="00755919" w:rsidP="00755919"/>
    <w:p w:rsidR="00755919" w:rsidRPr="00755919" w:rsidRDefault="00755919" w:rsidP="00685145">
      <w:pPr>
        <w:jc w:val="both"/>
        <w:rPr>
          <w:b/>
          <w:sz w:val="36"/>
          <w:szCs w:val="36"/>
        </w:rPr>
      </w:pPr>
      <w:r w:rsidRPr="00E873E2">
        <w:rPr>
          <w:b/>
          <w:sz w:val="36"/>
          <w:szCs w:val="36"/>
        </w:rPr>
        <w:t xml:space="preserve">I. třída  </w:t>
      </w:r>
    </w:p>
    <w:p w:rsidR="00755919" w:rsidRDefault="00755919" w:rsidP="00685145">
      <w:pPr>
        <w:spacing w:after="0"/>
        <w:jc w:val="both"/>
      </w:pPr>
      <w:r>
        <w:t>Tato třída má kapacitu 24 dětí, na výjimku 28 dětí, od 3 - 5 let a mladších dětí, které v daném školním roce dosáhnou 3 let.</w:t>
      </w:r>
    </w:p>
    <w:p w:rsidR="00755919" w:rsidRDefault="00755919" w:rsidP="00685145">
      <w:pPr>
        <w:spacing w:after="0"/>
        <w:jc w:val="both"/>
      </w:pPr>
      <w:r>
        <w:t>Mají svůj prostor v 1. poschodí budovy školy.</w:t>
      </w:r>
      <w:r>
        <w:tab/>
      </w:r>
      <w:r>
        <w:tab/>
      </w:r>
      <w:r>
        <w:tab/>
      </w:r>
      <w:r>
        <w:tab/>
      </w:r>
      <w:r>
        <w:tab/>
      </w:r>
    </w:p>
    <w:p w:rsidR="00755919" w:rsidRDefault="00755919" w:rsidP="00685145">
      <w:pPr>
        <w:spacing w:after="0"/>
        <w:jc w:val="both"/>
      </w:pPr>
      <w:r>
        <w:t>Schází se ve své třídě, k dispozici mají třídu, hernu, balkon a sociální zařízení.</w:t>
      </w:r>
    </w:p>
    <w:p w:rsidR="00755919" w:rsidRDefault="00755919" w:rsidP="00685145">
      <w:pPr>
        <w:spacing w:after="0"/>
        <w:jc w:val="both"/>
      </w:pPr>
      <w:proofErr w:type="gramStart"/>
      <w:r>
        <w:t>Děti  odpočívají</w:t>
      </w:r>
      <w:proofErr w:type="gramEnd"/>
      <w:r>
        <w:t xml:space="preserve"> na postýlkách a část dětí na matracích na koberci.</w:t>
      </w:r>
    </w:p>
    <w:p w:rsidR="00755919" w:rsidRDefault="00755919" w:rsidP="00685145">
      <w:pPr>
        <w:spacing w:after="0"/>
        <w:jc w:val="both"/>
      </w:pPr>
      <w:r>
        <w:t xml:space="preserve">Strava se dopravuje výtahem, převáží se na servírovacím vozíku. Šatnu mají také v 1. </w:t>
      </w:r>
    </w:p>
    <w:p w:rsidR="00755919" w:rsidRDefault="00755919" w:rsidP="00685145">
      <w:pPr>
        <w:spacing w:after="0"/>
        <w:jc w:val="both"/>
      </w:pPr>
      <w:r>
        <w:t>poschodí.</w:t>
      </w:r>
    </w:p>
    <w:p w:rsidR="00755919" w:rsidRDefault="00755919" w:rsidP="00685145">
      <w:pPr>
        <w:spacing w:after="0"/>
        <w:jc w:val="both"/>
      </w:pPr>
      <w:r>
        <w:t>Obec vyjádřila souhlas s povolením výjim</w:t>
      </w:r>
      <w:r w:rsidR="009A7DD2">
        <w:t>ky z počtu žáků ve třídě na 28.</w:t>
      </w:r>
    </w:p>
    <w:p w:rsidR="009A7DD2" w:rsidRDefault="009A7DD2" w:rsidP="00685145">
      <w:pPr>
        <w:spacing w:after="0"/>
        <w:jc w:val="both"/>
      </w:pPr>
    </w:p>
    <w:p w:rsidR="009A7DD2" w:rsidRDefault="009A7DD2" w:rsidP="00685145">
      <w:pPr>
        <w:spacing w:after="0"/>
        <w:jc w:val="both"/>
      </w:pPr>
    </w:p>
    <w:p w:rsidR="00755919" w:rsidRPr="009A7DD2" w:rsidRDefault="009A7DD2" w:rsidP="00685145">
      <w:pPr>
        <w:jc w:val="both"/>
        <w:rPr>
          <w:b/>
          <w:sz w:val="36"/>
          <w:szCs w:val="36"/>
        </w:rPr>
      </w:pPr>
      <w:r>
        <w:rPr>
          <w:b/>
          <w:sz w:val="36"/>
          <w:szCs w:val="36"/>
        </w:rPr>
        <w:t xml:space="preserve">II. třída </w:t>
      </w:r>
    </w:p>
    <w:p w:rsidR="00755919" w:rsidRDefault="00755919" w:rsidP="00685145">
      <w:pPr>
        <w:spacing w:after="0"/>
        <w:jc w:val="both"/>
        <w:rPr>
          <w:b/>
        </w:rPr>
      </w:pPr>
      <w:r>
        <w:t>Kapacita této třídy je 18 dětí ve věku od 4 - 6 (7) let a děti s odloženou školní docházkou.</w:t>
      </w:r>
      <w:r>
        <w:rPr>
          <w:b/>
        </w:rPr>
        <w:tab/>
      </w:r>
      <w:r>
        <w:t>Schází se společně s dětmi I. třídy ve třídě v 1. poschodí.</w:t>
      </w:r>
    </w:p>
    <w:p w:rsidR="00755919" w:rsidRDefault="00755919" w:rsidP="00685145">
      <w:pPr>
        <w:spacing w:after="0"/>
        <w:jc w:val="both"/>
      </w:pPr>
      <w:r>
        <w:t xml:space="preserve">V 7,30 odcházejí do </w:t>
      </w:r>
      <w:proofErr w:type="spellStart"/>
      <w:proofErr w:type="gramStart"/>
      <w:r>
        <w:t>II.třídy</w:t>
      </w:r>
      <w:proofErr w:type="spellEnd"/>
      <w:proofErr w:type="gramEnd"/>
      <w:r>
        <w:t xml:space="preserve"> v přízemí, kde probíhaj</w:t>
      </w:r>
      <w:r w:rsidR="009A7DD2">
        <w:t xml:space="preserve">í další činnosti. Zde </w:t>
      </w:r>
      <w:proofErr w:type="gramStart"/>
      <w:r w:rsidR="009A7DD2">
        <w:t xml:space="preserve">mají </w:t>
      </w:r>
      <w:r>
        <w:t xml:space="preserve"> k dispozici</w:t>
      </w:r>
      <w:proofErr w:type="gramEnd"/>
      <w:r>
        <w:t xml:space="preserve"> také své sociální zařízení. </w:t>
      </w:r>
    </w:p>
    <w:p w:rsidR="00755919" w:rsidRDefault="00755919" w:rsidP="00685145">
      <w:pPr>
        <w:spacing w:after="0"/>
        <w:jc w:val="both"/>
      </w:pPr>
      <w:r>
        <w:t>Strava se přiváží na servírovacím stolečku do třídy přímo z kuchyně.</w:t>
      </w:r>
    </w:p>
    <w:p w:rsidR="00755919" w:rsidRDefault="00755919" w:rsidP="00685145">
      <w:pPr>
        <w:spacing w:after="0"/>
        <w:jc w:val="both"/>
      </w:pPr>
      <w:r>
        <w:lastRenderedPageBreak/>
        <w:t>Děti si rozkládají samostatně matrace a připravují si</w:t>
      </w:r>
      <w:r w:rsidR="009A7DD2">
        <w:t xml:space="preserve"> ložní prádlo. To pak ukládají </w:t>
      </w:r>
      <w:r>
        <w:t>zpět na určené místo, tj. do otevřených polic.</w:t>
      </w:r>
    </w:p>
    <w:p w:rsidR="00755919" w:rsidRDefault="00755919" w:rsidP="00685145">
      <w:pPr>
        <w:spacing w:after="0"/>
        <w:jc w:val="both"/>
      </w:pPr>
      <w:r>
        <w:t>Šatna je samostatná v 1. patře.</w:t>
      </w:r>
    </w:p>
    <w:p w:rsidR="00755919" w:rsidRDefault="00755919" w:rsidP="00685145">
      <w:pPr>
        <w:jc w:val="both"/>
      </w:pPr>
    </w:p>
    <w:p w:rsidR="00755919" w:rsidRDefault="00755919" w:rsidP="00685145">
      <w:pPr>
        <w:jc w:val="both"/>
      </w:pPr>
    </w:p>
    <w:p w:rsidR="00755919" w:rsidRDefault="00755919" w:rsidP="00685145">
      <w:pPr>
        <w:jc w:val="both"/>
      </w:pPr>
      <w:r>
        <w:t>Do obou tříd rodiče nevstupují, ale z chodeb zvoní na zvonek, vyčkají příchodu učitelek a poté si je paní učitelky od rodičů přebírají.</w:t>
      </w:r>
    </w:p>
    <w:p w:rsidR="00755919" w:rsidRDefault="00490220" w:rsidP="00685145">
      <w:pPr>
        <w:jc w:val="both"/>
      </w:pPr>
      <w:r w:rsidRPr="00091DB7">
        <w:rPr>
          <w:rFonts w:ascii="Times New Roman" w:eastAsia="Times New Roman" w:hAnsi="Times New Roman" w:cs="Times New Roman"/>
          <w:noProof/>
          <w:sz w:val="24"/>
          <w:szCs w:val="24"/>
          <w:lang w:eastAsia="cs-CZ"/>
        </w:rPr>
        <w:drawing>
          <wp:anchor distT="0" distB="0" distL="114300" distR="114300" simplePos="0" relativeHeight="251695104" behindDoc="1" locked="0" layoutInCell="1" allowOverlap="1" wp14:anchorId="611C495C" wp14:editId="1537335A">
            <wp:simplePos x="0" y="0"/>
            <wp:positionH relativeFrom="column">
              <wp:posOffset>3843655</wp:posOffset>
            </wp:positionH>
            <wp:positionV relativeFrom="paragraph">
              <wp:posOffset>207645</wp:posOffset>
            </wp:positionV>
            <wp:extent cx="1041827" cy="1076325"/>
            <wp:effectExtent l="0" t="0" r="6350" b="0"/>
            <wp:wrapNone/>
            <wp:docPr id="32" name="obrázek 3"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visející obráz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1827"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DB7">
        <w:rPr>
          <w:rFonts w:ascii="Calibri" w:eastAsia="Calibri" w:hAnsi="Calibri" w:cs="Times New Roman"/>
          <w:noProof/>
          <w:lang w:eastAsia="cs-CZ"/>
        </w:rPr>
        <w:drawing>
          <wp:anchor distT="0" distB="0" distL="114300" distR="114300" simplePos="0" relativeHeight="251693056" behindDoc="1" locked="0" layoutInCell="1" allowOverlap="1" wp14:anchorId="5FADB056" wp14:editId="2552C6C9">
            <wp:simplePos x="0" y="0"/>
            <wp:positionH relativeFrom="column">
              <wp:posOffset>2233295</wp:posOffset>
            </wp:positionH>
            <wp:positionV relativeFrom="paragraph">
              <wp:posOffset>36195</wp:posOffset>
            </wp:positionV>
            <wp:extent cx="923925" cy="1313767"/>
            <wp:effectExtent l="0" t="0" r="0" b="1270"/>
            <wp:wrapNone/>
            <wp:docPr id="29" name="obrázek 2" descr="Výsledek obrázku pro obrázky zají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obrázky zajíčk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13137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5919" w:rsidRDefault="00755919" w:rsidP="00685145">
      <w:pPr>
        <w:jc w:val="both"/>
      </w:pPr>
    </w:p>
    <w:p w:rsidR="009A7DD2" w:rsidRPr="00685145" w:rsidRDefault="00490220" w:rsidP="009A7DD2">
      <w:pPr>
        <w:pStyle w:val="Nadpis2"/>
        <w:rPr>
          <w:sz w:val="36"/>
          <w:szCs w:val="36"/>
        </w:rPr>
      </w:pPr>
      <w:r>
        <w:t xml:space="preserve"> </w:t>
      </w:r>
      <w:bookmarkStart w:id="38" w:name="_Toc175907278"/>
      <w:r w:rsidR="00685145">
        <w:rPr>
          <w:sz w:val="36"/>
          <w:szCs w:val="36"/>
        </w:rPr>
        <w:t>4</w:t>
      </w:r>
      <w:r>
        <w:rPr>
          <w:sz w:val="36"/>
          <w:szCs w:val="36"/>
        </w:rPr>
        <w:t xml:space="preserve">.2 </w:t>
      </w:r>
      <w:r w:rsidR="009A7DD2" w:rsidRPr="00685145">
        <w:rPr>
          <w:sz w:val="36"/>
          <w:szCs w:val="36"/>
        </w:rPr>
        <w:t>DENNÍ REŽIM</w:t>
      </w:r>
      <w:bookmarkEnd w:id="38"/>
    </w:p>
    <w:p w:rsidR="00755919" w:rsidRDefault="00755919" w:rsidP="009A7DD2">
      <w:pPr>
        <w:rPr>
          <w:b/>
          <w:color w:val="EA6312" w:themeColor="accent2"/>
          <w:sz w:val="36"/>
          <w:szCs w:val="36"/>
        </w:rPr>
      </w:pPr>
    </w:p>
    <w:p w:rsidR="009A7DD2" w:rsidRDefault="009A7DD2" w:rsidP="009A7DD2">
      <w:pPr>
        <w:jc w:val="center"/>
        <w:rPr>
          <w:b/>
          <w:color w:val="EA6312" w:themeColor="accent2"/>
          <w:sz w:val="36"/>
          <w:szCs w:val="36"/>
        </w:rPr>
      </w:pPr>
    </w:p>
    <w:p w:rsidR="00685145" w:rsidRDefault="00685145" w:rsidP="00685145">
      <w:pPr>
        <w:spacing w:after="0"/>
        <w:jc w:val="both"/>
        <w:rPr>
          <w:rFonts w:asciiTheme="majorHAnsi" w:hAnsiTheme="majorHAnsi" w:cs="Calibri"/>
          <w:b/>
        </w:rPr>
      </w:pPr>
      <w:r>
        <w:rPr>
          <w:rFonts w:asciiTheme="majorHAnsi" w:hAnsiTheme="majorHAnsi" w:cs="Calibri"/>
          <w:b/>
          <w:color w:val="830F0E" w:themeColor="accent1" w:themeShade="BF"/>
        </w:rPr>
        <w:t xml:space="preserve">6.30 - 8.15      </w:t>
      </w:r>
      <w:r w:rsidR="00755919" w:rsidRPr="00685145">
        <w:rPr>
          <w:rFonts w:asciiTheme="majorHAnsi" w:hAnsiTheme="majorHAnsi" w:cs="Calibri"/>
          <w:b/>
        </w:rPr>
        <w:t xml:space="preserve">scházení dětí v I. třídě Zajíčci do 7.30, poté odchod Veverek do II. třídy, </w:t>
      </w:r>
      <w:r>
        <w:rPr>
          <w:rFonts w:asciiTheme="majorHAnsi" w:hAnsiTheme="majorHAnsi" w:cs="Calibri"/>
          <w:b/>
        </w:rPr>
        <w:t xml:space="preserve"> </w:t>
      </w:r>
    </w:p>
    <w:p w:rsidR="00685145" w:rsidRDefault="00755919" w:rsidP="00685145">
      <w:pPr>
        <w:spacing w:after="0"/>
        <w:ind w:left="1416" w:firstLine="2"/>
        <w:jc w:val="both"/>
        <w:rPr>
          <w:rFonts w:asciiTheme="majorHAnsi" w:hAnsiTheme="majorHAnsi" w:cs="Calibri"/>
          <w:b/>
        </w:rPr>
      </w:pPr>
      <w:r w:rsidRPr="00685145">
        <w:rPr>
          <w:rFonts w:asciiTheme="majorHAnsi" w:hAnsiTheme="majorHAnsi" w:cs="Calibri"/>
          <w:b/>
        </w:rPr>
        <w:t>volné hry a</w:t>
      </w:r>
      <w:r w:rsidR="00685145">
        <w:rPr>
          <w:rFonts w:asciiTheme="majorHAnsi" w:hAnsiTheme="majorHAnsi" w:cs="Calibri"/>
          <w:b/>
        </w:rPr>
        <w:t xml:space="preserve"> </w:t>
      </w:r>
      <w:r w:rsidRPr="00685145">
        <w:rPr>
          <w:rFonts w:asciiTheme="majorHAnsi" w:hAnsiTheme="majorHAnsi" w:cs="Calibri"/>
          <w:b/>
        </w:rPr>
        <w:t>zájmové činnosti dle volby dětí, nabídka činností k tématu týdne zaměřené na</w:t>
      </w:r>
      <w:r w:rsidR="00685145">
        <w:rPr>
          <w:rFonts w:asciiTheme="majorHAnsi" w:hAnsiTheme="majorHAnsi" w:cs="Calibri"/>
          <w:b/>
        </w:rPr>
        <w:t xml:space="preserve"> </w:t>
      </w:r>
      <w:r w:rsidR="009A7DD2" w:rsidRPr="00685145">
        <w:rPr>
          <w:rFonts w:asciiTheme="majorHAnsi" w:hAnsiTheme="majorHAnsi" w:cs="Calibri"/>
          <w:b/>
        </w:rPr>
        <w:t>rozumový a tělesný rozvoj dětí</w:t>
      </w:r>
      <w:r w:rsidR="00685145">
        <w:rPr>
          <w:rFonts w:asciiTheme="majorHAnsi" w:hAnsiTheme="majorHAnsi" w:cs="Calibri"/>
          <w:b/>
        </w:rPr>
        <w:t xml:space="preserve"> </w:t>
      </w:r>
    </w:p>
    <w:p w:rsidR="00685145" w:rsidRDefault="00685145" w:rsidP="00685145">
      <w:pPr>
        <w:spacing w:after="0"/>
        <w:jc w:val="both"/>
        <w:rPr>
          <w:rFonts w:asciiTheme="majorHAnsi" w:hAnsiTheme="majorHAnsi" w:cs="Calibri"/>
          <w:b/>
        </w:rPr>
      </w:pPr>
      <w:r>
        <w:rPr>
          <w:rFonts w:asciiTheme="majorHAnsi" w:hAnsiTheme="majorHAnsi" w:cs="Calibri"/>
          <w:b/>
          <w:color w:val="830F0E" w:themeColor="accent1" w:themeShade="BF"/>
        </w:rPr>
        <w:t>8.15 - 8. 40</w:t>
      </w:r>
      <w:r>
        <w:rPr>
          <w:rFonts w:asciiTheme="majorHAnsi" w:hAnsiTheme="majorHAnsi" w:cs="Calibri"/>
          <w:b/>
          <w:color w:val="830F0E" w:themeColor="accent1" w:themeShade="BF"/>
        </w:rPr>
        <w:tab/>
      </w:r>
      <w:r w:rsidR="00755919" w:rsidRPr="00685145">
        <w:rPr>
          <w:rFonts w:asciiTheme="majorHAnsi" w:hAnsiTheme="majorHAnsi" w:cs="Calibri"/>
          <w:b/>
        </w:rPr>
        <w:t xml:space="preserve">úklid hraček, hygiena, ranní kruh- přivítání, určení dne, měsíce, roč. </w:t>
      </w:r>
    </w:p>
    <w:p w:rsidR="00755919" w:rsidRPr="00685145" w:rsidRDefault="00755919" w:rsidP="00685145">
      <w:pPr>
        <w:spacing w:after="0"/>
        <w:ind w:left="1416"/>
        <w:jc w:val="both"/>
        <w:rPr>
          <w:rFonts w:asciiTheme="majorHAnsi" w:hAnsiTheme="majorHAnsi" w:cs="Calibri"/>
          <w:b/>
        </w:rPr>
      </w:pPr>
      <w:r w:rsidRPr="00685145">
        <w:rPr>
          <w:rFonts w:asciiTheme="majorHAnsi" w:hAnsiTheme="majorHAnsi" w:cs="Calibri"/>
          <w:b/>
        </w:rPr>
        <w:t>období, počasí,</w:t>
      </w:r>
      <w:r w:rsidR="00685145">
        <w:rPr>
          <w:rFonts w:asciiTheme="majorHAnsi" w:hAnsiTheme="majorHAnsi" w:cs="Calibri"/>
          <w:b/>
        </w:rPr>
        <w:t xml:space="preserve"> </w:t>
      </w:r>
      <w:r w:rsidRPr="00685145">
        <w:rPr>
          <w:rFonts w:asciiTheme="majorHAnsi" w:hAnsiTheme="majorHAnsi" w:cs="Calibri"/>
          <w:b/>
        </w:rPr>
        <w:t>logopedická prevence, rozpočitadlo k</w:t>
      </w:r>
      <w:r w:rsidR="009A7DD2" w:rsidRPr="00685145">
        <w:rPr>
          <w:rFonts w:asciiTheme="majorHAnsi" w:hAnsiTheme="majorHAnsi" w:cs="Calibri"/>
          <w:b/>
        </w:rPr>
        <w:t> určení služby, krmení zvířátek</w:t>
      </w:r>
    </w:p>
    <w:p w:rsidR="00685145" w:rsidRDefault="00685145" w:rsidP="00685145">
      <w:pPr>
        <w:spacing w:after="0"/>
        <w:jc w:val="both"/>
        <w:rPr>
          <w:rFonts w:asciiTheme="majorHAnsi" w:hAnsiTheme="majorHAnsi" w:cs="Calibri"/>
          <w:b/>
        </w:rPr>
      </w:pPr>
      <w:r>
        <w:rPr>
          <w:rFonts w:asciiTheme="majorHAnsi" w:hAnsiTheme="majorHAnsi" w:cs="Calibri"/>
          <w:b/>
          <w:color w:val="830F0E" w:themeColor="accent1" w:themeShade="BF"/>
        </w:rPr>
        <w:t xml:space="preserve">8.40 - 9.00        </w:t>
      </w:r>
      <w:r w:rsidR="00755919" w:rsidRPr="00685145">
        <w:rPr>
          <w:rFonts w:asciiTheme="majorHAnsi" w:hAnsiTheme="majorHAnsi" w:cs="Calibri"/>
          <w:b/>
        </w:rPr>
        <w:t xml:space="preserve">ranní cvičení zaměřené k tématu týdne (má tři části- rušnou, průpravnou </w:t>
      </w:r>
    </w:p>
    <w:p w:rsidR="00685145" w:rsidRDefault="00755919" w:rsidP="00685145">
      <w:pPr>
        <w:spacing w:after="0"/>
        <w:ind w:left="708" w:firstLine="708"/>
        <w:jc w:val="both"/>
        <w:rPr>
          <w:rFonts w:asciiTheme="majorHAnsi" w:hAnsiTheme="majorHAnsi" w:cs="Calibri"/>
          <w:b/>
        </w:rPr>
      </w:pPr>
      <w:r w:rsidRPr="00685145">
        <w:rPr>
          <w:rFonts w:asciiTheme="majorHAnsi" w:hAnsiTheme="majorHAnsi" w:cs="Calibri"/>
          <w:b/>
        </w:rPr>
        <w:t>a</w:t>
      </w:r>
      <w:r w:rsidR="00685145">
        <w:rPr>
          <w:rFonts w:asciiTheme="majorHAnsi" w:hAnsiTheme="majorHAnsi" w:cs="Calibri"/>
          <w:b/>
        </w:rPr>
        <w:t xml:space="preserve"> </w:t>
      </w:r>
      <w:r w:rsidRPr="00685145">
        <w:rPr>
          <w:rFonts w:asciiTheme="majorHAnsi" w:hAnsiTheme="majorHAnsi" w:cs="Calibri"/>
          <w:b/>
        </w:rPr>
        <w:t>závěrečnou část- pohybovou nebo hudebně pohy</w:t>
      </w:r>
      <w:r w:rsidR="009A7DD2" w:rsidRPr="00685145">
        <w:rPr>
          <w:rFonts w:asciiTheme="majorHAnsi" w:hAnsiTheme="majorHAnsi" w:cs="Calibri"/>
          <w:b/>
        </w:rPr>
        <w:t xml:space="preserve">bovou hru, zklidnění </w:t>
      </w:r>
    </w:p>
    <w:p w:rsidR="00755919" w:rsidRPr="00685145" w:rsidRDefault="009A7DD2" w:rsidP="00685145">
      <w:pPr>
        <w:spacing w:after="0"/>
        <w:ind w:left="1416"/>
        <w:jc w:val="both"/>
        <w:rPr>
          <w:rFonts w:asciiTheme="majorHAnsi" w:hAnsiTheme="majorHAnsi" w:cs="Calibri"/>
          <w:b/>
        </w:rPr>
      </w:pPr>
      <w:r w:rsidRPr="00685145">
        <w:rPr>
          <w:rFonts w:asciiTheme="majorHAnsi" w:hAnsiTheme="majorHAnsi" w:cs="Calibri"/>
          <w:b/>
        </w:rPr>
        <w:t>organismu)</w:t>
      </w:r>
    </w:p>
    <w:p w:rsidR="00755919" w:rsidRPr="00685145" w:rsidRDefault="00685145" w:rsidP="00685145">
      <w:pPr>
        <w:spacing w:after="0"/>
        <w:jc w:val="both"/>
        <w:rPr>
          <w:rFonts w:asciiTheme="majorHAnsi" w:hAnsiTheme="majorHAnsi" w:cs="Calibri"/>
          <w:b/>
        </w:rPr>
      </w:pPr>
      <w:r>
        <w:rPr>
          <w:rFonts w:asciiTheme="majorHAnsi" w:hAnsiTheme="majorHAnsi" w:cs="Calibri"/>
          <w:b/>
          <w:color w:val="830F0E" w:themeColor="accent1" w:themeShade="BF"/>
        </w:rPr>
        <w:t xml:space="preserve">9.00 - 9.20      </w:t>
      </w:r>
      <w:r w:rsidR="00755919" w:rsidRPr="00685145">
        <w:rPr>
          <w:rFonts w:asciiTheme="majorHAnsi" w:hAnsiTheme="majorHAnsi" w:cs="Calibri"/>
          <w:b/>
        </w:rPr>
        <w:t>hygiena, dopolední svačina</w:t>
      </w:r>
    </w:p>
    <w:p w:rsidR="00685145" w:rsidRDefault="00755919" w:rsidP="00685145">
      <w:pPr>
        <w:spacing w:after="0"/>
        <w:jc w:val="both"/>
        <w:rPr>
          <w:rFonts w:asciiTheme="majorHAnsi" w:hAnsiTheme="majorHAnsi" w:cs="Calibri"/>
          <w:b/>
        </w:rPr>
      </w:pPr>
      <w:r w:rsidRPr="00685145">
        <w:rPr>
          <w:rFonts w:asciiTheme="majorHAnsi" w:hAnsiTheme="majorHAnsi" w:cs="Calibri"/>
          <w:b/>
          <w:color w:val="830F0E" w:themeColor="accent1" w:themeShade="BF"/>
        </w:rPr>
        <w:t>9</w:t>
      </w:r>
      <w:r w:rsidR="00685145">
        <w:rPr>
          <w:rFonts w:asciiTheme="majorHAnsi" w:hAnsiTheme="majorHAnsi" w:cs="Calibri"/>
          <w:b/>
          <w:color w:val="830F0E" w:themeColor="accent1" w:themeShade="BF"/>
        </w:rPr>
        <w:t xml:space="preserve">.20 - 9.45      </w:t>
      </w:r>
      <w:r w:rsidRPr="00685145">
        <w:rPr>
          <w:rFonts w:asciiTheme="majorHAnsi" w:hAnsiTheme="majorHAnsi" w:cs="Calibri"/>
          <w:b/>
        </w:rPr>
        <w:t xml:space="preserve">řízené činnosti a aktivity k tématu týdne, zaměřené na vzdělávání dětí- </w:t>
      </w:r>
    </w:p>
    <w:p w:rsidR="00685145" w:rsidRDefault="00755919" w:rsidP="00685145">
      <w:pPr>
        <w:spacing w:after="0"/>
        <w:ind w:left="708" w:firstLine="708"/>
        <w:jc w:val="both"/>
        <w:rPr>
          <w:rFonts w:asciiTheme="majorHAnsi" w:hAnsiTheme="majorHAnsi" w:cs="Calibri"/>
          <w:b/>
        </w:rPr>
      </w:pPr>
      <w:r w:rsidRPr="00685145">
        <w:rPr>
          <w:rFonts w:asciiTheme="majorHAnsi" w:hAnsiTheme="majorHAnsi" w:cs="Calibri"/>
          <w:b/>
        </w:rPr>
        <w:t>na jejich</w:t>
      </w:r>
      <w:r w:rsidR="00685145">
        <w:rPr>
          <w:rFonts w:asciiTheme="majorHAnsi" w:hAnsiTheme="majorHAnsi" w:cs="Calibri"/>
          <w:b/>
        </w:rPr>
        <w:t xml:space="preserve"> </w:t>
      </w:r>
      <w:r w:rsidRPr="00685145">
        <w:rPr>
          <w:rFonts w:asciiTheme="majorHAnsi" w:hAnsiTheme="majorHAnsi" w:cs="Calibri"/>
          <w:b/>
        </w:rPr>
        <w:t xml:space="preserve">citový, rozumový a tělesný rozvoj- centra aktivit, hromadná, </w:t>
      </w:r>
    </w:p>
    <w:p w:rsidR="00755919" w:rsidRPr="00685145" w:rsidRDefault="00755919" w:rsidP="00685145">
      <w:pPr>
        <w:spacing w:after="0"/>
        <w:ind w:left="1416"/>
        <w:jc w:val="both"/>
        <w:rPr>
          <w:rFonts w:asciiTheme="majorHAnsi" w:hAnsiTheme="majorHAnsi" w:cs="Calibri"/>
          <w:b/>
        </w:rPr>
      </w:pPr>
      <w:r w:rsidRPr="00685145">
        <w:rPr>
          <w:rFonts w:asciiTheme="majorHAnsi" w:hAnsiTheme="majorHAnsi" w:cs="Calibri"/>
          <w:b/>
        </w:rPr>
        <w:t>skupinová,</w:t>
      </w:r>
      <w:r w:rsidR="00685145">
        <w:rPr>
          <w:rFonts w:asciiTheme="majorHAnsi" w:hAnsiTheme="majorHAnsi" w:cs="Calibri"/>
          <w:b/>
        </w:rPr>
        <w:t xml:space="preserve"> </w:t>
      </w:r>
      <w:r w:rsidR="009A7DD2" w:rsidRPr="00685145">
        <w:rPr>
          <w:rFonts w:asciiTheme="majorHAnsi" w:hAnsiTheme="majorHAnsi" w:cs="Calibri"/>
          <w:b/>
        </w:rPr>
        <w:t>samostatná výuka</w:t>
      </w:r>
    </w:p>
    <w:p w:rsidR="00685145" w:rsidRDefault="00755919" w:rsidP="00685145">
      <w:pPr>
        <w:tabs>
          <w:tab w:val="left" w:pos="1418"/>
        </w:tabs>
        <w:spacing w:after="0"/>
        <w:jc w:val="both"/>
        <w:rPr>
          <w:rFonts w:asciiTheme="majorHAnsi" w:hAnsiTheme="majorHAnsi" w:cs="Calibri"/>
          <w:b/>
        </w:rPr>
      </w:pPr>
      <w:r w:rsidRPr="00685145">
        <w:rPr>
          <w:rFonts w:asciiTheme="majorHAnsi" w:hAnsiTheme="majorHAnsi" w:cs="Calibri"/>
          <w:b/>
          <w:color w:val="830F0E" w:themeColor="accent1" w:themeShade="BF"/>
        </w:rPr>
        <w:t>9.45 -</w:t>
      </w:r>
      <w:r w:rsidR="00685145">
        <w:rPr>
          <w:rFonts w:asciiTheme="majorHAnsi" w:hAnsiTheme="majorHAnsi" w:cs="Calibri"/>
          <w:b/>
          <w:color w:val="830F0E" w:themeColor="accent1" w:themeShade="BF"/>
        </w:rPr>
        <w:t xml:space="preserve"> 11.45    </w:t>
      </w:r>
      <w:r w:rsidRPr="00685145">
        <w:rPr>
          <w:rFonts w:asciiTheme="majorHAnsi" w:hAnsiTheme="majorHAnsi" w:cs="Calibri"/>
          <w:b/>
        </w:rPr>
        <w:t xml:space="preserve">příprava na pobyt venku, pobyt venku- spontánní hry a řízené činnosti </w:t>
      </w:r>
    </w:p>
    <w:p w:rsidR="00755919" w:rsidRPr="00685145" w:rsidRDefault="00755919" w:rsidP="00685145">
      <w:pPr>
        <w:spacing w:after="0"/>
        <w:ind w:left="1416"/>
        <w:jc w:val="both"/>
        <w:rPr>
          <w:rFonts w:asciiTheme="majorHAnsi" w:hAnsiTheme="majorHAnsi" w:cs="Calibri"/>
          <w:b/>
        </w:rPr>
      </w:pPr>
      <w:r w:rsidRPr="00685145">
        <w:rPr>
          <w:rFonts w:asciiTheme="majorHAnsi" w:hAnsiTheme="majorHAnsi" w:cs="Calibri"/>
          <w:b/>
        </w:rPr>
        <w:t>k</w:t>
      </w:r>
      <w:r w:rsidR="00685145">
        <w:rPr>
          <w:rFonts w:asciiTheme="majorHAnsi" w:hAnsiTheme="majorHAnsi" w:cs="Calibri"/>
          <w:b/>
        </w:rPr>
        <w:t> </w:t>
      </w:r>
      <w:r w:rsidRPr="00685145">
        <w:rPr>
          <w:rFonts w:asciiTheme="majorHAnsi" w:hAnsiTheme="majorHAnsi" w:cs="Calibri"/>
          <w:b/>
        </w:rPr>
        <w:t>tématu</w:t>
      </w:r>
      <w:r w:rsidR="00685145">
        <w:rPr>
          <w:rFonts w:asciiTheme="majorHAnsi" w:hAnsiTheme="majorHAnsi" w:cs="Calibri"/>
          <w:b/>
        </w:rPr>
        <w:t xml:space="preserve"> </w:t>
      </w:r>
      <w:r w:rsidRPr="00685145">
        <w:rPr>
          <w:rFonts w:asciiTheme="majorHAnsi" w:hAnsiTheme="majorHAnsi" w:cs="Calibri"/>
          <w:b/>
        </w:rPr>
        <w:t>týdne, pohybové aktivity, seznamování s přírodou, přírodními jevy a okolním</w:t>
      </w:r>
      <w:r w:rsidR="00685145">
        <w:rPr>
          <w:rFonts w:asciiTheme="majorHAnsi" w:hAnsiTheme="majorHAnsi" w:cs="Calibri"/>
          <w:b/>
        </w:rPr>
        <w:t xml:space="preserve"> </w:t>
      </w:r>
      <w:r w:rsidRPr="00685145">
        <w:rPr>
          <w:rFonts w:asciiTheme="majorHAnsi" w:hAnsiTheme="majorHAnsi" w:cs="Calibri"/>
          <w:b/>
        </w:rPr>
        <w:t>světem (v případě nepříznivého počasí pokrač</w:t>
      </w:r>
      <w:r w:rsidR="009A7DD2" w:rsidRPr="00685145">
        <w:rPr>
          <w:rFonts w:asciiTheme="majorHAnsi" w:hAnsiTheme="majorHAnsi" w:cs="Calibri"/>
          <w:b/>
        </w:rPr>
        <w:t>ují hry a činnosti v budově MŠ)</w:t>
      </w:r>
    </w:p>
    <w:p w:rsidR="00755919" w:rsidRPr="00685145" w:rsidRDefault="00685145" w:rsidP="00685145">
      <w:pPr>
        <w:spacing w:after="0"/>
        <w:jc w:val="both"/>
        <w:rPr>
          <w:rFonts w:asciiTheme="majorHAnsi" w:hAnsiTheme="majorHAnsi" w:cs="Calibri"/>
          <w:b/>
        </w:rPr>
      </w:pPr>
      <w:r w:rsidRPr="00685145">
        <w:rPr>
          <w:rFonts w:asciiTheme="majorHAnsi" w:hAnsiTheme="majorHAnsi" w:cs="Calibri"/>
          <w:b/>
          <w:color w:val="830F0E" w:themeColor="accent1" w:themeShade="BF"/>
        </w:rPr>
        <w:t xml:space="preserve">11.45 - 12.20 </w:t>
      </w:r>
      <w:r w:rsidR="00755919" w:rsidRPr="00685145">
        <w:rPr>
          <w:rFonts w:asciiTheme="majorHAnsi" w:hAnsiTheme="majorHAnsi" w:cs="Calibri"/>
          <w:b/>
        </w:rPr>
        <w:t>hygiena, oběd</w:t>
      </w:r>
    </w:p>
    <w:p w:rsidR="00685145" w:rsidRDefault="00755919" w:rsidP="00685145">
      <w:pPr>
        <w:spacing w:after="0"/>
        <w:jc w:val="both"/>
        <w:rPr>
          <w:rFonts w:asciiTheme="majorHAnsi" w:hAnsiTheme="majorHAnsi" w:cs="Calibri"/>
          <w:b/>
        </w:rPr>
      </w:pPr>
      <w:r w:rsidRPr="00685145">
        <w:rPr>
          <w:rFonts w:asciiTheme="majorHAnsi" w:hAnsiTheme="majorHAnsi" w:cs="Calibri"/>
          <w:b/>
          <w:color w:val="830F0E" w:themeColor="accent1" w:themeShade="BF"/>
        </w:rPr>
        <w:t>12.20 - 14.15</w:t>
      </w:r>
      <w:r w:rsidR="00685145" w:rsidRPr="00685145">
        <w:rPr>
          <w:rFonts w:asciiTheme="majorHAnsi" w:hAnsiTheme="majorHAnsi" w:cs="Calibri"/>
          <w:b/>
          <w:color w:val="830F0E" w:themeColor="accent1" w:themeShade="BF"/>
        </w:rPr>
        <w:t xml:space="preserve">  </w:t>
      </w:r>
      <w:r w:rsidRPr="00685145">
        <w:rPr>
          <w:rFonts w:asciiTheme="majorHAnsi" w:hAnsiTheme="majorHAnsi" w:cs="Calibri"/>
          <w:b/>
        </w:rPr>
        <w:t>odpočinek na lůžku, poslech pohádky, pro děti s menší potřebou spánku</w:t>
      </w:r>
      <w:r w:rsidR="00685145">
        <w:rPr>
          <w:rFonts w:asciiTheme="majorHAnsi" w:hAnsiTheme="majorHAnsi" w:cs="Calibri"/>
          <w:b/>
        </w:rPr>
        <w:t xml:space="preserve"> </w:t>
      </w:r>
    </w:p>
    <w:p w:rsidR="00755919" w:rsidRPr="00685145" w:rsidRDefault="00755919" w:rsidP="00685145">
      <w:pPr>
        <w:spacing w:after="0"/>
        <w:ind w:left="708" w:firstLine="708"/>
        <w:jc w:val="both"/>
        <w:rPr>
          <w:rFonts w:asciiTheme="majorHAnsi" w:hAnsiTheme="majorHAnsi" w:cs="Calibri"/>
          <w:b/>
        </w:rPr>
      </w:pPr>
      <w:r w:rsidRPr="00685145">
        <w:rPr>
          <w:rFonts w:asciiTheme="majorHAnsi" w:hAnsiTheme="majorHAnsi" w:cs="Calibri"/>
          <w:b/>
        </w:rPr>
        <w:t>předškolní příprava a</w:t>
      </w:r>
      <w:r w:rsidR="009A7DD2" w:rsidRPr="00685145">
        <w:rPr>
          <w:rFonts w:asciiTheme="majorHAnsi" w:hAnsiTheme="majorHAnsi" w:cs="Calibri"/>
          <w:b/>
        </w:rPr>
        <w:t xml:space="preserve"> klidové činnosti- 13.30- 14.15</w:t>
      </w:r>
    </w:p>
    <w:p w:rsidR="00755919" w:rsidRPr="00685145" w:rsidRDefault="00755919" w:rsidP="00685145">
      <w:pPr>
        <w:spacing w:after="0"/>
        <w:jc w:val="both"/>
        <w:rPr>
          <w:rFonts w:asciiTheme="majorHAnsi" w:hAnsiTheme="majorHAnsi" w:cs="Calibri"/>
          <w:b/>
        </w:rPr>
      </w:pPr>
      <w:r w:rsidRPr="00685145">
        <w:rPr>
          <w:rFonts w:asciiTheme="majorHAnsi" w:hAnsiTheme="majorHAnsi" w:cs="Calibri"/>
          <w:b/>
          <w:color w:val="830F0E" w:themeColor="accent1" w:themeShade="BF"/>
        </w:rPr>
        <w:t xml:space="preserve">14.15 - 14.40 </w:t>
      </w:r>
      <w:r w:rsidR="00685145" w:rsidRPr="00685145">
        <w:rPr>
          <w:rFonts w:asciiTheme="majorHAnsi" w:hAnsiTheme="majorHAnsi" w:cs="Calibri"/>
          <w:b/>
          <w:color w:val="830F0E" w:themeColor="accent1" w:themeShade="BF"/>
        </w:rPr>
        <w:t xml:space="preserve"> </w:t>
      </w:r>
      <w:r w:rsidRPr="00685145">
        <w:rPr>
          <w:rFonts w:asciiTheme="majorHAnsi" w:hAnsiTheme="majorHAnsi" w:cs="Calibri"/>
          <w:b/>
        </w:rPr>
        <w:t>vstáv</w:t>
      </w:r>
      <w:r w:rsidR="009A7DD2" w:rsidRPr="00685145">
        <w:rPr>
          <w:rFonts w:asciiTheme="majorHAnsi" w:hAnsiTheme="majorHAnsi" w:cs="Calibri"/>
          <w:b/>
        </w:rPr>
        <w:t>ání, hygiena, odpolední svačina</w:t>
      </w:r>
    </w:p>
    <w:p w:rsidR="00685145" w:rsidRDefault="00755919" w:rsidP="00685145">
      <w:pPr>
        <w:spacing w:after="0"/>
        <w:jc w:val="both"/>
        <w:rPr>
          <w:rFonts w:asciiTheme="majorHAnsi" w:hAnsiTheme="majorHAnsi" w:cs="Calibri"/>
          <w:b/>
        </w:rPr>
      </w:pPr>
      <w:r w:rsidRPr="00685145">
        <w:rPr>
          <w:rFonts w:asciiTheme="majorHAnsi" w:hAnsiTheme="majorHAnsi" w:cs="Calibri"/>
          <w:b/>
          <w:color w:val="830F0E" w:themeColor="accent1" w:themeShade="BF"/>
        </w:rPr>
        <w:t>14.40 - 16.00</w:t>
      </w:r>
      <w:r w:rsidR="00685145" w:rsidRPr="00685145">
        <w:rPr>
          <w:rFonts w:asciiTheme="majorHAnsi" w:hAnsiTheme="majorHAnsi" w:cs="Calibri"/>
          <w:b/>
          <w:color w:val="830F0E" w:themeColor="accent1" w:themeShade="BF"/>
        </w:rPr>
        <w:t xml:space="preserve"> </w:t>
      </w:r>
      <w:r w:rsidRPr="00685145">
        <w:rPr>
          <w:rFonts w:asciiTheme="majorHAnsi" w:hAnsiTheme="majorHAnsi" w:cs="Calibri"/>
          <w:b/>
        </w:rPr>
        <w:t xml:space="preserve">příchod dětí z II. třídy- Veverky do I. třídy Zajíčků, vyzvedávání dětí, </w:t>
      </w:r>
    </w:p>
    <w:p w:rsidR="00755919" w:rsidRPr="00685145" w:rsidRDefault="00755919" w:rsidP="00685145">
      <w:pPr>
        <w:spacing w:after="0"/>
        <w:ind w:left="1416"/>
        <w:jc w:val="both"/>
        <w:rPr>
          <w:rFonts w:asciiTheme="majorHAnsi" w:hAnsiTheme="majorHAnsi" w:cs="Calibri"/>
          <w:b/>
        </w:rPr>
      </w:pPr>
      <w:r w:rsidRPr="00685145">
        <w:rPr>
          <w:rFonts w:asciiTheme="majorHAnsi" w:hAnsiTheme="majorHAnsi" w:cs="Calibri"/>
          <w:b/>
        </w:rPr>
        <w:t>odpolední</w:t>
      </w:r>
      <w:r w:rsidR="00685145">
        <w:rPr>
          <w:rFonts w:asciiTheme="majorHAnsi" w:hAnsiTheme="majorHAnsi" w:cs="Calibri"/>
          <w:b/>
        </w:rPr>
        <w:t xml:space="preserve"> </w:t>
      </w:r>
      <w:r w:rsidRPr="00685145">
        <w:rPr>
          <w:rFonts w:asciiTheme="majorHAnsi" w:hAnsiTheme="majorHAnsi" w:cs="Calibri"/>
          <w:b/>
        </w:rPr>
        <w:t>zájmové činnosti, spontánní hry dětí, individuální činnosti, v případě pěkného</w:t>
      </w:r>
      <w:r w:rsidR="00685145">
        <w:rPr>
          <w:rFonts w:asciiTheme="majorHAnsi" w:hAnsiTheme="majorHAnsi" w:cs="Calibri"/>
          <w:b/>
        </w:rPr>
        <w:t xml:space="preserve"> </w:t>
      </w:r>
      <w:r w:rsidRPr="00685145">
        <w:rPr>
          <w:rFonts w:asciiTheme="majorHAnsi" w:hAnsiTheme="majorHAnsi" w:cs="Calibri"/>
          <w:b/>
        </w:rPr>
        <w:t>počasí pobyt na zahradě</w:t>
      </w:r>
    </w:p>
    <w:p w:rsidR="00755919" w:rsidRPr="00685145" w:rsidRDefault="00755919" w:rsidP="00685145">
      <w:pPr>
        <w:jc w:val="both"/>
        <w:rPr>
          <w:rFonts w:asciiTheme="majorHAnsi" w:hAnsiTheme="majorHAnsi" w:cs="Calibri"/>
          <w:b/>
        </w:rPr>
      </w:pPr>
    </w:p>
    <w:p w:rsidR="00755919" w:rsidRPr="00685145" w:rsidRDefault="00755919" w:rsidP="00685145">
      <w:pPr>
        <w:rPr>
          <w:rFonts w:asciiTheme="majorHAnsi" w:hAnsiTheme="majorHAnsi" w:cs="Calibri"/>
          <w:b/>
        </w:rPr>
      </w:pPr>
    </w:p>
    <w:p w:rsidR="00091DB7" w:rsidRDefault="00091DB7" w:rsidP="00091DB7"/>
    <w:p w:rsidR="00091DB7" w:rsidRPr="00F52990" w:rsidRDefault="0057586D" w:rsidP="0057586D">
      <w:pPr>
        <w:pStyle w:val="Nadpis2"/>
        <w:rPr>
          <w:rFonts w:eastAsia="Times New Roman"/>
          <w:sz w:val="32"/>
          <w:szCs w:val="32"/>
          <w:lang w:eastAsia="cs-CZ"/>
        </w:rPr>
      </w:pPr>
      <w:bookmarkStart w:id="39" w:name="_Toc175907279"/>
      <w:r w:rsidRPr="00F52990">
        <w:rPr>
          <w:rFonts w:eastAsia="Times New Roman"/>
          <w:sz w:val="32"/>
          <w:szCs w:val="32"/>
          <w:lang w:eastAsia="cs-CZ"/>
        </w:rPr>
        <w:lastRenderedPageBreak/>
        <w:t>4.3 PERSONÁLNÍ A PEDAGOGICKÉ ZAJIŠTĚNÍ</w:t>
      </w:r>
      <w:bookmarkEnd w:id="39"/>
      <w:r w:rsidR="00091DB7" w:rsidRPr="00F52990">
        <w:rPr>
          <w:rFonts w:eastAsia="Times New Roman"/>
          <w:sz w:val="32"/>
          <w:szCs w:val="32"/>
          <w:lang w:eastAsia="cs-CZ"/>
        </w:rPr>
        <w:t xml:space="preserve">                                          </w:t>
      </w:r>
    </w:p>
    <w:p w:rsidR="00091DB7" w:rsidRPr="00091DB7" w:rsidRDefault="00091DB7" w:rsidP="00091DB7">
      <w:pPr>
        <w:spacing w:after="0" w:line="240" w:lineRule="auto"/>
        <w:rPr>
          <w:rFonts w:ascii="Times New Roman" w:eastAsia="Times New Roman" w:hAnsi="Times New Roman" w:cs="Times New Roman"/>
          <w:sz w:val="24"/>
          <w:szCs w:val="24"/>
          <w:lang w:eastAsia="cs-CZ"/>
        </w:rPr>
      </w:pPr>
    </w:p>
    <w:p w:rsidR="0057586D" w:rsidRPr="00F52990" w:rsidRDefault="0057586D" w:rsidP="00F52990">
      <w:pPr>
        <w:spacing w:after="0" w:line="240" w:lineRule="auto"/>
        <w:jc w:val="both"/>
        <w:rPr>
          <w:rFonts w:asciiTheme="majorHAnsi" w:eastAsia="Times New Roman" w:hAnsiTheme="majorHAnsi" w:cs="Times New Roman"/>
          <w:lang w:eastAsia="cs-CZ"/>
        </w:rPr>
      </w:pPr>
      <w:r w:rsidRPr="00F52990">
        <w:rPr>
          <w:rFonts w:asciiTheme="majorHAnsi" w:eastAsia="Times New Roman" w:hAnsiTheme="majorHAnsi" w:cs="Times New Roman"/>
          <w:lang w:eastAsia="cs-CZ"/>
        </w:rPr>
        <w:t xml:space="preserve">Služby učitelů jsou organizovány takovým způsobem, aby byla vždy a při všech činnostech zajištěna optimální pedagogická péče o děti. Učitelky se překrývají v době řízené činnosti, pobytu venku a v době oběda, optimálně alespoň v rozsahu dvou a půl hodiny. Zaměstnanci jednají, chovají se a pracují profesionálním způsobem (v souladu se společenskými pravidly a pedagogickými a metodickými zásadami výchovy a vzdělávání předškolních dětí). </w:t>
      </w:r>
    </w:p>
    <w:p w:rsidR="007E6E96" w:rsidRDefault="007E6E96" w:rsidP="007E6E96">
      <w:pPr>
        <w:pStyle w:val="Nadpis2"/>
        <w:rPr>
          <w:rFonts w:eastAsia="Times New Roman"/>
          <w:lang w:eastAsia="cs-CZ"/>
        </w:rPr>
      </w:pPr>
    </w:p>
    <w:p w:rsidR="007E6E96" w:rsidRPr="00F52990" w:rsidRDefault="007E6E96" w:rsidP="007E6E96">
      <w:pPr>
        <w:pStyle w:val="Nadpis2"/>
        <w:rPr>
          <w:rFonts w:eastAsia="Times New Roman"/>
          <w:sz w:val="32"/>
          <w:szCs w:val="32"/>
          <w:lang w:eastAsia="cs-CZ"/>
        </w:rPr>
      </w:pPr>
      <w:bookmarkStart w:id="40" w:name="_Toc175907280"/>
      <w:r w:rsidRPr="00F52990">
        <w:rPr>
          <w:rFonts w:eastAsia="Times New Roman"/>
          <w:sz w:val="32"/>
          <w:szCs w:val="32"/>
          <w:lang w:eastAsia="cs-CZ"/>
        </w:rPr>
        <w:t>4.4 KRITÉRIA PRO PŘIJ</w:t>
      </w:r>
      <w:r w:rsidR="00A73A9E" w:rsidRPr="00F52990">
        <w:rPr>
          <w:rFonts w:eastAsia="Times New Roman"/>
          <w:sz w:val="32"/>
          <w:szCs w:val="32"/>
          <w:lang w:eastAsia="cs-CZ"/>
        </w:rPr>
        <w:t>Í</w:t>
      </w:r>
      <w:r w:rsidRPr="00F52990">
        <w:rPr>
          <w:rFonts w:eastAsia="Times New Roman"/>
          <w:sz w:val="32"/>
          <w:szCs w:val="32"/>
          <w:lang w:eastAsia="cs-CZ"/>
        </w:rPr>
        <w:t xml:space="preserve">MÁNÍ DĚTÍ </w:t>
      </w:r>
      <w:r w:rsidR="00A73A9E" w:rsidRPr="00F52990">
        <w:rPr>
          <w:rFonts w:eastAsia="Times New Roman"/>
          <w:sz w:val="32"/>
          <w:szCs w:val="32"/>
          <w:lang w:eastAsia="cs-CZ"/>
        </w:rPr>
        <w:t>K PŘEDŠKOLNMU VZDĚLÁVÁNÍ V MATEŘSKÉ ŠKOLE</w:t>
      </w:r>
      <w:bookmarkEnd w:id="40"/>
    </w:p>
    <w:p w:rsidR="002D4A31" w:rsidRPr="002D4A31" w:rsidRDefault="002D4A31" w:rsidP="002D4A31">
      <w:pPr>
        <w:rPr>
          <w:lang w:eastAsia="cs-CZ"/>
        </w:rPr>
      </w:pPr>
    </w:p>
    <w:p w:rsidR="002D4A31" w:rsidRPr="00F52990" w:rsidRDefault="002D4A31" w:rsidP="002D4A31">
      <w:pPr>
        <w:spacing w:after="0" w:line="240" w:lineRule="auto"/>
        <w:jc w:val="both"/>
        <w:rPr>
          <w:rFonts w:asciiTheme="majorHAnsi" w:eastAsia="Times New Roman" w:hAnsiTheme="majorHAnsi" w:cs="Calibri"/>
          <w:lang w:eastAsia="cs-CZ"/>
        </w:rPr>
      </w:pPr>
      <w:r w:rsidRPr="00F52990">
        <w:rPr>
          <w:rFonts w:asciiTheme="majorHAnsi" w:eastAsia="Times New Roman" w:hAnsiTheme="majorHAnsi" w:cs="Calibri"/>
          <w:lang w:eastAsia="cs-CZ"/>
        </w:rPr>
        <w:t>Ředitelka Mateřské školy Hradčovice, okres Uherské Hradiště, příspěvková organizace (dále jen mateřská škola) stanovila kritéria, podle nichž bude postupovat při rozhodování na základě ustanovení § 165 odst. 2 písm. b) zákona č. 561/2004 Sb., o předškolním, základním, středním, vyšším odborném a jiném vzdělávání (školský zákon), ve znění pozdějších předpisů, o přijetí dítěte k předškolnímu vzdělávání v mateřské škole v případě, kdy počet žádostí podaných zákonnými zástupci dětí o přijetí k předškolnímu vzdělávání v daném roce překročí stanovenou kapacitu maximálního počtu dětí pro mateřskou školu.</w:t>
      </w:r>
    </w:p>
    <w:p w:rsidR="002D4A31" w:rsidRPr="00F52990" w:rsidRDefault="002D4A31" w:rsidP="002D4A31">
      <w:pPr>
        <w:spacing w:after="0" w:line="240" w:lineRule="auto"/>
        <w:jc w:val="both"/>
        <w:rPr>
          <w:rFonts w:asciiTheme="majorHAnsi" w:eastAsia="Times New Roman" w:hAnsiTheme="majorHAnsi" w:cs="Calibri"/>
          <w:lang w:eastAsia="cs-CZ"/>
        </w:rPr>
      </w:pPr>
    </w:p>
    <w:p w:rsidR="002D4A31" w:rsidRPr="00F52990" w:rsidRDefault="002D4A31" w:rsidP="002D4A31">
      <w:pPr>
        <w:spacing w:after="0" w:line="240" w:lineRule="auto"/>
        <w:jc w:val="center"/>
        <w:rPr>
          <w:rFonts w:asciiTheme="majorHAnsi" w:eastAsia="Times New Roman" w:hAnsiTheme="majorHAnsi" w:cs="Calibri"/>
          <w:b/>
          <w:lang w:eastAsia="cs-CZ"/>
        </w:rPr>
      </w:pPr>
      <w:r w:rsidRPr="00F52990">
        <w:rPr>
          <w:rFonts w:asciiTheme="majorHAnsi" w:eastAsia="Times New Roman" w:hAnsiTheme="majorHAnsi" w:cs="Calibri"/>
          <w:b/>
          <w:lang w:eastAsia="cs-CZ"/>
        </w:rPr>
        <w:t>Základní ustanovení</w:t>
      </w:r>
    </w:p>
    <w:p w:rsidR="002D4A31" w:rsidRPr="00F52990" w:rsidRDefault="002D4A31" w:rsidP="002D4A31">
      <w:pPr>
        <w:spacing w:after="0" w:line="240" w:lineRule="auto"/>
        <w:jc w:val="both"/>
        <w:rPr>
          <w:rFonts w:asciiTheme="majorHAnsi" w:eastAsia="Times New Roman" w:hAnsiTheme="majorHAnsi" w:cs="Calibri"/>
          <w:lang w:eastAsia="cs-CZ"/>
        </w:rPr>
      </w:pPr>
    </w:p>
    <w:p w:rsidR="002D4A31" w:rsidRPr="00F52990" w:rsidRDefault="002D4A31" w:rsidP="002D4A31">
      <w:pPr>
        <w:spacing w:after="0" w:line="240" w:lineRule="auto"/>
        <w:jc w:val="center"/>
        <w:rPr>
          <w:rFonts w:asciiTheme="majorHAnsi" w:eastAsia="Times New Roman" w:hAnsiTheme="majorHAnsi" w:cs="Calibri"/>
          <w:b/>
          <w:lang w:eastAsia="cs-CZ"/>
        </w:rPr>
      </w:pPr>
      <w:r w:rsidRPr="00F52990">
        <w:rPr>
          <w:rFonts w:asciiTheme="majorHAnsi" w:eastAsia="Times New Roman" w:hAnsiTheme="majorHAnsi" w:cs="Calibri"/>
          <w:b/>
          <w:lang w:eastAsia="cs-CZ"/>
        </w:rPr>
        <w:t>I.</w:t>
      </w:r>
    </w:p>
    <w:p w:rsidR="002D4A31" w:rsidRPr="00F52990" w:rsidRDefault="002D4A31" w:rsidP="002D4A31">
      <w:pPr>
        <w:spacing w:after="0" w:line="240" w:lineRule="auto"/>
        <w:jc w:val="both"/>
        <w:rPr>
          <w:rFonts w:asciiTheme="majorHAnsi" w:eastAsia="Times New Roman" w:hAnsiTheme="majorHAnsi" w:cs="Calibri"/>
          <w:lang w:eastAsia="cs-CZ"/>
        </w:rPr>
      </w:pPr>
      <w:r w:rsidRPr="00F52990">
        <w:rPr>
          <w:rFonts w:asciiTheme="majorHAnsi" w:eastAsia="Times New Roman" w:hAnsiTheme="majorHAnsi" w:cs="Calibri"/>
          <w:lang w:eastAsia="cs-CZ"/>
        </w:rPr>
        <w:t>Předškolní vzdělávání se poskytuje dětem ve věku zpravidla od 3 let, nejdříve však pro děti od 2 let, až do začátku povinné školní docházky.</w:t>
      </w:r>
    </w:p>
    <w:p w:rsidR="002D4A31" w:rsidRPr="00F52990" w:rsidRDefault="002D4A31" w:rsidP="002D4A31">
      <w:pPr>
        <w:spacing w:after="0" w:line="240" w:lineRule="auto"/>
        <w:jc w:val="both"/>
        <w:rPr>
          <w:rFonts w:asciiTheme="majorHAnsi" w:eastAsia="Times New Roman" w:hAnsiTheme="majorHAnsi" w:cs="Calibri"/>
          <w:lang w:eastAsia="cs-CZ"/>
        </w:rPr>
      </w:pPr>
    </w:p>
    <w:p w:rsidR="002D4A31" w:rsidRPr="00F52990" w:rsidRDefault="002D4A31" w:rsidP="002D4A31">
      <w:pPr>
        <w:spacing w:after="0" w:line="240" w:lineRule="auto"/>
        <w:jc w:val="center"/>
        <w:rPr>
          <w:rFonts w:asciiTheme="majorHAnsi" w:eastAsia="Times New Roman" w:hAnsiTheme="majorHAnsi" w:cs="Calibri"/>
          <w:b/>
          <w:lang w:eastAsia="cs-CZ"/>
        </w:rPr>
      </w:pPr>
      <w:r w:rsidRPr="00F52990">
        <w:rPr>
          <w:rFonts w:asciiTheme="majorHAnsi" w:eastAsia="Times New Roman" w:hAnsiTheme="majorHAnsi" w:cs="Calibri"/>
          <w:b/>
          <w:lang w:eastAsia="cs-CZ"/>
        </w:rPr>
        <w:t>II.</w:t>
      </w:r>
    </w:p>
    <w:p w:rsidR="002D4A31" w:rsidRPr="00F52990" w:rsidRDefault="002D4A31" w:rsidP="002D4A31">
      <w:pPr>
        <w:spacing w:after="0" w:line="240" w:lineRule="auto"/>
        <w:jc w:val="both"/>
        <w:rPr>
          <w:rFonts w:asciiTheme="majorHAnsi" w:eastAsia="Times New Roman" w:hAnsiTheme="majorHAnsi" w:cs="Calibri"/>
          <w:b/>
          <w:lang w:eastAsia="cs-CZ"/>
        </w:rPr>
      </w:pPr>
      <w:r w:rsidRPr="00F52990">
        <w:rPr>
          <w:rFonts w:asciiTheme="majorHAnsi" w:eastAsia="Times New Roman" w:hAnsiTheme="majorHAnsi" w:cs="Calibri"/>
          <w:lang w:eastAsia="cs-CZ"/>
        </w:rPr>
        <w:t xml:space="preserve">Dle § 50 zákona č. 258/2000 Sb., o ochraně veřejného zdraví, ve znění pozdějších předpisů, je podmínkou přijetí dítěte do mateřské školy </w:t>
      </w:r>
      <w:r w:rsidRPr="00F52990">
        <w:rPr>
          <w:rFonts w:asciiTheme="majorHAnsi" w:eastAsia="Times New Roman" w:hAnsiTheme="majorHAnsi" w:cs="Calibri"/>
          <w:b/>
          <w:lang w:eastAsia="cs-CZ"/>
        </w:rPr>
        <w:t xml:space="preserve">řádné očkování. </w:t>
      </w:r>
      <w:r w:rsidRPr="00F52990">
        <w:rPr>
          <w:rFonts w:asciiTheme="majorHAnsi" w:eastAsia="Times New Roman" w:hAnsiTheme="majorHAnsi" w:cs="Calibri"/>
          <w:lang w:eastAsia="cs-CZ"/>
        </w:rPr>
        <w:t xml:space="preserve">Výjimkou podle § 46 odst. 4.) zákona 258/2000 Sb., o ochraně veřejného zdraví, v platném znění, jsou děti, pro které je </w:t>
      </w:r>
      <w:r w:rsidRPr="00F52990">
        <w:rPr>
          <w:rFonts w:asciiTheme="majorHAnsi" w:eastAsia="Times New Roman" w:hAnsiTheme="majorHAnsi" w:cs="Calibri"/>
          <w:b/>
          <w:lang w:eastAsia="cs-CZ"/>
        </w:rPr>
        <w:t>docházka do mateřské školy povinná.</w:t>
      </w:r>
    </w:p>
    <w:p w:rsidR="002D4A31" w:rsidRPr="00F52990" w:rsidRDefault="002D4A31" w:rsidP="002D4A31">
      <w:pPr>
        <w:spacing w:after="0" w:line="240" w:lineRule="auto"/>
        <w:jc w:val="both"/>
        <w:rPr>
          <w:rFonts w:asciiTheme="majorHAnsi" w:eastAsia="Times New Roman" w:hAnsiTheme="majorHAnsi" w:cs="Calibri"/>
          <w:b/>
          <w:lang w:eastAsia="cs-CZ"/>
        </w:rPr>
      </w:pPr>
    </w:p>
    <w:p w:rsidR="002D4A31" w:rsidRPr="00F52990" w:rsidRDefault="002D4A31" w:rsidP="002D4A31">
      <w:pPr>
        <w:spacing w:after="0" w:line="240" w:lineRule="auto"/>
        <w:jc w:val="center"/>
        <w:rPr>
          <w:rFonts w:asciiTheme="majorHAnsi" w:eastAsia="Times New Roman" w:hAnsiTheme="majorHAnsi" w:cs="Calibri"/>
          <w:b/>
          <w:lang w:eastAsia="cs-CZ"/>
        </w:rPr>
      </w:pPr>
      <w:r w:rsidRPr="00F52990">
        <w:rPr>
          <w:rFonts w:asciiTheme="majorHAnsi" w:eastAsia="Times New Roman" w:hAnsiTheme="majorHAnsi" w:cs="Calibri"/>
          <w:b/>
          <w:lang w:eastAsia="cs-CZ"/>
        </w:rPr>
        <w:t>III.</w:t>
      </w:r>
    </w:p>
    <w:p w:rsidR="002D4A31" w:rsidRPr="00F52990" w:rsidRDefault="002D4A31" w:rsidP="002D4A31">
      <w:pPr>
        <w:spacing w:after="0" w:line="240" w:lineRule="auto"/>
        <w:jc w:val="both"/>
        <w:rPr>
          <w:rFonts w:asciiTheme="majorHAnsi" w:eastAsia="Times New Roman" w:hAnsiTheme="majorHAnsi" w:cs="Calibri"/>
          <w:lang w:eastAsia="cs-CZ"/>
        </w:rPr>
      </w:pPr>
      <w:r w:rsidRPr="00F52990">
        <w:rPr>
          <w:rFonts w:asciiTheme="majorHAnsi" w:eastAsia="Times New Roman" w:hAnsiTheme="majorHAnsi" w:cs="Calibri"/>
          <w:lang w:eastAsia="cs-CZ"/>
        </w:rPr>
        <w:t>O přijetí dítěte se speciálními vzdělávacími potřebami uvedeného v § 16 odst. 9 zákona 561/2004 Sb. školský zákon, ve znění pozdějších předpisů, rozhodne ředitelka mateřské školy na základě písemného vyjádření školského poradenského zařízení, popřípadě také registrujícího lékaře a možností mateřské školy.</w:t>
      </w:r>
    </w:p>
    <w:p w:rsidR="002D4A31" w:rsidRPr="00F52990" w:rsidRDefault="002D4A31" w:rsidP="002D4A31">
      <w:pPr>
        <w:spacing w:after="0" w:line="240" w:lineRule="auto"/>
        <w:jc w:val="both"/>
        <w:rPr>
          <w:rFonts w:asciiTheme="majorHAnsi" w:eastAsia="Times New Roman" w:hAnsiTheme="majorHAnsi" w:cs="Calibri"/>
          <w:lang w:eastAsia="cs-CZ"/>
        </w:rPr>
      </w:pPr>
    </w:p>
    <w:p w:rsidR="002D4A31" w:rsidRPr="00F52990" w:rsidRDefault="002D4A31" w:rsidP="002D4A31">
      <w:pPr>
        <w:spacing w:after="0" w:line="240" w:lineRule="auto"/>
        <w:jc w:val="both"/>
        <w:rPr>
          <w:rFonts w:asciiTheme="majorHAnsi" w:eastAsia="Times New Roman" w:hAnsiTheme="majorHAnsi" w:cs="Calibri"/>
          <w:lang w:eastAsia="cs-CZ"/>
        </w:rPr>
      </w:pPr>
    </w:p>
    <w:p w:rsidR="002D4A31" w:rsidRPr="00F52990" w:rsidRDefault="002D4A31" w:rsidP="002D4A31">
      <w:pPr>
        <w:spacing w:after="0" w:line="240" w:lineRule="auto"/>
        <w:jc w:val="center"/>
        <w:rPr>
          <w:rFonts w:asciiTheme="majorHAnsi" w:eastAsia="Times New Roman" w:hAnsiTheme="majorHAnsi" w:cs="Calibri"/>
          <w:b/>
          <w:lang w:eastAsia="cs-CZ"/>
        </w:rPr>
      </w:pPr>
    </w:p>
    <w:p w:rsidR="002D4A31" w:rsidRPr="00F52990" w:rsidRDefault="002D4A31" w:rsidP="002D4A31">
      <w:pPr>
        <w:spacing w:after="0" w:line="240" w:lineRule="auto"/>
        <w:jc w:val="center"/>
        <w:rPr>
          <w:rFonts w:asciiTheme="majorHAnsi" w:eastAsia="Times New Roman" w:hAnsiTheme="majorHAnsi" w:cs="Calibri"/>
          <w:b/>
          <w:lang w:eastAsia="cs-CZ"/>
        </w:rPr>
      </w:pPr>
    </w:p>
    <w:p w:rsidR="002D4A31" w:rsidRPr="00F52990" w:rsidRDefault="002D4A31" w:rsidP="002D4A31">
      <w:pPr>
        <w:spacing w:after="0" w:line="240" w:lineRule="auto"/>
        <w:jc w:val="center"/>
        <w:rPr>
          <w:rFonts w:asciiTheme="majorHAnsi" w:eastAsia="Times New Roman" w:hAnsiTheme="majorHAnsi" w:cs="Calibri"/>
          <w:b/>
          <w:lang w:eastAsia="cs-CZ"/>
        </w:rPr>
      </w:pPr>
      <w:r w:rsidRPr="00F52990">
        <w:rPr>
          <w:rFonts w:asciiTheme="majorHAnsi" w:eastAsia="Times New Roman" w:hAnsiTheme="majorHAnsi" w:cs="Calibri"/>
          <w:b/>
          <w:lang w:eastAsia="cs-CZ"/>
        </w:rPr>
        <w:t>IV.</w:t>
      </w:r>
    </w:p>
    <w:p w:rsidR="002D4A31" w:rsidRPr="00F52990" w:rsidRDefault="002D4A31" w:rsidP="002D4A31">
      <w:pPr>
        <w:spacing w:after="0" w:line="240" w:lineRule="auto"/>
        <w:jc w:val="both"/>
        <w:rPr>
          <w:rFonts w:asciiTheme="majorHAnsi" w:eastAsia="Times New Roman" w:hAnsiTheme="majorHAnsi" w:cs="Arial"/>
          <w:lang w:eastAsia="cs-CZ"/>
        </w:rPr>
      </w:pPr>
      <w:r w:rsidRPr="00F52990">
        <w:rPr>
          <w:rFonts w:asciiTheme="majorHAnsi" w:eastAsia="Times New Roman" w:hAnsiTheme="majorHAnsi" w:cs="Calibri"/>
          <w:lang w:eastAsia="cs-CZ"/>
        </w:rPr>
        <w:t>Podle § 34a odst. 2 zákona 561/2004 Sb., školský zákon, ve znění pozdějších předpisů</w:t>
      </w:r>
      <w:r w:rsidRPr="00F52990">
        <w:rPr>
          <w:rFonts w:asciiTheme="majorHAnsi" w:eastAsia="Times New Roman" w:hAnsiTheme="majorHAnsi" w:cs="Calibri"/>
          <w:b/>
          <w:lang w:eastAsia="cs-CZ"/>
        </w:rPr>
        <w:t xml:space="preserve"> </w:t>
      </w:r>
      <w:r w:rsidRPr="00F52990">
        <w:rPr>
          <w:rFonts w:asciiTheme="majorHAnsi" w:eastAsia="Times New Roman" w:hAnsiTheme="majorHAnsi" w:cs="Arial"/>
          <w:lang w:eastAsia="cs-CZ"/>
        </w:rPr>
        <w:t xml:space="preserve">je zákonný zástupce dítěte povinen přihlásit dítě k zápisu k předškolnímu vzdělávání v kalendářním roce, ve kterém začíná povinnost předškolního vzdělávání dítěte. Dítě, </w:t>
      </w:r>
      <w:r w:rsidRPr="00F52990">
        <w:rPr>
          <w:rFonts w:asciiTheme="majorHAnsi" w:eastAsia="Times New Roman" w:hAnsiTheme="majorHAnsi" w:cs="Arial"/>
          <w:lang w:eastAsia="cs-CZ"/>
        </w:rPr>
        <w:lastRenderedPageBreak/>
        <w:t>pro které je předškolní vzdělávání povinné, se vzdělává v mateřské škole zřízené obcí nebo svazkem obcí se sídlem ve školském obvodu, v němž má dítě místo trvalého pobytu, pokud zákonný zástupce nezvolí pro dítě jinou mateřskou školu nebo jiný způsob povinného předškolního vzdělávání.</w:t>
      </w:r>
    </w:p>
    <w:p w:rsidR="002D4A31" w:rsidRPr="00F52990" w:rsidRDefault="002D4A31" w:rsidP="002D4A31">
      <w:pPr>
        <w:spacing w:after="0" w:line="240" w:lineRule="auto"/>
        <w:jc w:val="both"/>
        <w:rPr>
          <w:rFonts w:asciiTheme="majorHAnsi" w:eastAsia="Times New Roman" w:hAnsiTheme="majorHAnsi" w:cs="Calibri"/>
          <w:b/>
          <w:lang w:eastAsia="cs-CZ"/>
        </w:rPr>
      </w:pPr>
    </w:p>
    <w:p w:rsidR="002D4A31" w:rsidRPr="00F52990" w:rsidRDefault="002D4A31" w:rsidP="002D4A31">
      <w:pPr>
        <w:spacing w:after="0" w:line="240" w:lineRule="auto"/>
        <w:jc w:val="both"/>
        <w:rPr>
          <w:rFonts w:asciiTheme="majorHAnsi" w:eastAsia="Times New Roman" w:hAnsiTheme="majorHAnsi" w:cs="Calibri"/>
          <w:lang w:eastAsia="cs-CZ"/>
        </w:rPr>
      </w:pPr>
    </w:p>
    <w:p w:rsidR="002D4A31" w:rsidRPr="00F52990" w:rsidRDefault="002D4A31" w:rsidP="002D4A31">
      <w:pPr>
        <w:spacing w:after="0" w:line="240" w:lineRule="auto"/>
        <w:jc w:val="center"/>
        <w:rPr>
          <w:rFonts w:asciiTheme="majorHAnsi" w:eastAsia="Times New Roman" w:hAnsiTheme="majorHAnsi" w:cs="Calibri"/>
          <w:b/>
          <w:lang w:eastAsia="cs-CZ"/>
        </w:rPr>
      </w:pPr>
      <w:r w:rsidRPr="00F52990">
        <w:rPr>
          <w:rFonts w:asciiTheme="majorHAnsi" w:eastAsia="Times New Roman" w:hAnsiTheme="majorHAnsi" w:cs="Calibri"/>
          <w:b/>
          <w:lang w:eastAsia="cs-CZ"/>
        </w:rPr>
        <w:t>V.</w:t>
      </w:r>
    </w:p>
    <w:p w:rsidR="002D4A31" w:rsidRPr="00F52990" w:rsidRDefault="002D4A31" w:rsidP="002D4A31">
      <w:pPr>
        <w:spacing w:after="0" w:line="240" w:lineRule="auto"/>
        <w:jc w:val="both"/>
        <w:rPr>
          <w:rFonts w:asciiTheme="majorHAnsi" w:eastAsia="Times New Roman" w:hAnsiTheme="majorHAnsi" w:cs="Calibri"/>
          <w:color w:val="FF0000"/>
          <w:lang w:eastAsia="cs-CZ"/>
        </w:rPr>
      </w:pPr>
      <w:r w:rsidRPr="00F52990">
        <w:rPr>
          <w:rFonts w:asciiTheme="majorHAnsi" w:eastAsia="Times New Roman" w:hAnsiTheme="majorHAnsi" w:cs="Calibri"/>
          <w:lang w:eastAsia="cs-CZ"/>
        </w:rPr>
        <w:t>V případě, kdy počet žádostí o přijetí k předškolnímu vzdělávání v daném školním roce překročí stanovenou kapacitu maximálního počtu dětí pro mateřskou školu, rozhoduje ředitelka školy na základě kritérií uvedených v následující tabulce</w:t>
      </w:r>
      <w:r w:rsidRPr="00F52990">
        <w:rPr>
          <w:rFonts w:asciiTheme="majorHAnsi" w:eastAsia="Times New Roman" w:hAnsiTheme="majorHAnsi" w:cs="Calibri"/>
          <w:color w:val="FF0000"/>
          <w:lang w:eastAsia="cs-CZ"/>
        </w:rPr>
        <w:t>.</w:t>
      </w:r>
    </w:p>
    <w:p w:rsidR="002D4A31" w:rsidRPr="00F52990" w:rsidRDefault="002D4A31" w:rsidP="002D4A31">
      <w:pPr>
        <w:spacing w:after="0" w:line="240" w:lineRule="auto"/>
        <w:jc w:val="both"/>
        <w:rPr>
          <w:rFonts w:asciiTheme="majorHAnsi" w:eastAsia="Times New Roman" w:hAnsiTheme="majorHAnsi" w:cs="Calibri"/>
          <w:b/>
          <w:lang w:eastAsia="cs-CZ"/>
        </w:rPr>
      </w:pPr>
    </w:p>
    <w:p w:rsidR="002D4A31" w:rsidRPr="00F52990" w:rsidRDefault="002D4A31" w:rsidP="002D4A31">
      <w:pPr>
        <w:spacing w:after="0" w:line="240" w:lineRule="auto"/>
        <w:jc w:val="both"/>
        <w:rPr>
          <w:rFonts w:asciiTheme="majorHAnsi" w:eastAsia="Times New Roman" w:hAnsiTheme="majorHAnsi" w:cs="Calibri"/>
          <w:b/>
          <w:lang w:eastAsia="cs-CZ"/>
        </w:rPr>
      </w:pPr>
    </w:p>
    <w:p w:rsidR="002D4A31" w:rsidRPr="00F52990" w:rsidRDefault="002D4A31" w:rsidP="002D4A31">
      <w:pPr>
        <w:spacing w:after="0" w:line="240" w:lineRule="auto"/>
        <w:jc w:val="both"/>
        <w:rPr>
          <w:rFonts w:asciiTheme="majorHAnsi" w:eastAsia="Times New Roman" w:hAnsiTheme="majorHAnsi" w:cs="Calibri"/>
          <w:b/>
          <w:lang w:eastAsia="cs-CZ"/>
        </w:rPr>
      </w:pPr>
    </w:p>
    <w:p w:rsidR="002D4A31" w:rsidRPr="002D4A31" w:rsidRDefault="002D4A31" w:rsidP="002D4A31">
      <w:pPr>
        <w:spacing w:after="0" w:line="240" w:lineRule="auto"/>
        <w:jc w:val="both"/>
        <w:rPr>
          <w:rFonts w:ascii="Calibri" w:eastAsia="Times New Roman" w:hAnsi="Calibri" w:cs="Calibri"/>
          <w:b/>
          <w:lang w:eastAsia="cs-CZ"/>
        </w:rPr>
      </w:pPr>
    </w:p>
    <w:p w:rsidR="002D4A31" w:rsidRPr="002D4A31" w:rsidRDefault="002D4A31" w:rsidP="002D4A31">
      <w:pPr>
        <w:spacing w:after="0" w:line="240" w:lineRule="auto"/>
        <w:jc w:val="both"/>
        <w:rPr>
          <w:rFonts w:ascii="Calibri" w:eastAsia="Times New Roman" w:hAnsi="Calibri" w:cs="Calibri"/>
          <w:b/>
          <w:lang w:eastAsia="cs-CZ"/>
        </w:rPr>
      </w:pPr>
      <w:r w:rsidRPr="002D4A31">
        <w:rPr>
          <w:rFonts w:ascii="Calibri" w:eastAsia="Times New Roman" w:hAnsi="Calibri" w:cs="Calibri"/>
          <w:b/>
          <w:lang w:eastAsia="cs-CZ"/>
        </w:rPr>
        <w:t>Tabulka kritérií</w:t>
      </w:r>
    </w:p>
    <w:p w:rsidR="002D4A31" w:rsidRPr="002D4A31" w:rsidRDefault="002D4A31" w:rsidP="002D4A31">
      <w:pPr>
        <w:spacing w:after="0" w:line="240" w:lineRule="auto"/>
        <w:jc w:val="both"/>
        <w:rPr>
          <w:rFonts w:ascii="Calibri" w:eastAsia="Times New Roman" w:hAnsi="Calibri" w:cs="Calibri"/>
          <w:lang w:eastAsia="cs-CZ"/>
        </w:rPr>
      </w:pPr>
    </w:p>
    <w:tbl>
      <w:tblPr>
        <w:tblStyle w:val="Mkatabulky1"/>
        <w:tblW w:w="0" w:type="auto"/>
        <w:tblLook w:val="04A0" w:firstRow="1" w:lastRow="0" w:firstColumn="1" w:lastColumn="0" w:noHBand="0" w:noVBand="1"/>
      </w:tblPr>
      <w:tblGrid>
        <w:gridCol w:w="528"/>
        <w:gridCol w:w="4002"/>
        <w:gridCol w:w="3725"/>
        <w:gridCol w:w="807"/>
      </w:tblGrid>
      <w:tr w:rsidR="002D4A31" w:rsidRPr="002D4A31" w:rsidTr="00467B41">
        <w:tc>
          <w:tcPr>
            <w:tcW w:w="8472" w:type="dxa"/>
            <w:gridSpan w:val="3"/>
          </w:tcPr>
          <w:p w:rsidR="002D4A31" w:rsidRPr="002D4A31" w:rsidRDefault="002D4A31" w:rsidP="002D4A31">
            <w:pPr>
              <w:jc w:val="both"/>
              <w:rPr>
                <w:rFonts w:ascii="Calibri" w:eastAsia="Times New Roman" w:hAnsi="Calibri" w:cs="Calibri"/>
                <w:sz w:val="28"/>
                <w:szCs w:val="28"/>
                <w:lang w:eastAsia="cs-CZ"/>
              </w:rPr>
            </w:pPr>
            <w:r w:rsidRPr="002D4A31">
              <w:rPr>
                <w:rFonts w:ascii="Calibri" w:eastAsia="Times New Roman" w:hAnsi="Calibri" w:cs="Calibri"/>
                <w:b/>
                <w:sz w:val="28"/>
                <w:szCs w:val="28"/>
                <w:lang w:eastAsia="cs-CZ"/>
              </w:rPr>
              <w:t>KRITÉRIA</w:t>
            </w:r>
          </w:p>
        </w:tc>
        <w:tc>
          <w:tcPr>
            <w:tcW w:w="807" w:type="dxa"/>
          </w:tcPr>
          <w:p w:rsidR="002D4A31" w:rsidRPr="002D4A31" w:rsidRDefault="002D4A31" w:rsidP="002D4A31">
            <w:pPr>
              <w:jc w:val="center"/>
              <w:rPr>
                <w:rFonts w:ascii="Calibri" w:eastAsia="Times New Roman" w:hAnsi="Calibri" w:cs="Calibri"/>
                <w:sz w:val="28"/>
                <w:szCs w:val="28"/>
                <w:lang w:eastAsia="cs-CZ"/>
              </w:rPr>
            </w:pPr>
            <w:r w:rsidRPr="002D4A31">
              <w:rPr>
                <w:rFonts w:ascii="Calibri" w:eastAsia="Times New Roman" w:hAnsi="Calibri" w:cs="Calibri"/>
                <w:b/>
                <w:sz w:val="28"/>
                <w:szCs w:val="28"/>
                <w:lang w:eastAsia="cs-CZ"/>
              </w:rPr>
              <w:t>Body</w:t>
            </w:r>
          </w:p>
        </w:tc>
      </w:tr>
      <w:tr w:rsidR="002D4A31" w:rsidRPr="002D4A31" w:rsidTr="00467B41">
        <w:tc>
          <w:tcPr>
            <w:tcW w:w="534" w:type="dxa"/>
          </w:tcPr>
          <w:p w:rsidR="002D4A31" w:rsidRPr="002D4A31" w:rsidRDefault="002D4A31" w:rsidP="002D4A31">
            <w:pPr>
              <w:jc w:val="center"/>
              <w:rPr>
                <w:rFonts w:ascii="Calibri" w:eastAsia="Times New Roman" w:hAnsi="Calibri" w:cs="Calibri"/>
                <w:lang w:eastAsia="cs-CZ"/>
              </w:rPr>
            </w:pPr>
            <w:r w:rsidRPr="002D4A31">
              <w:rPr>
                <w:rFonts w:ascii="Calibri" w:eastAsia="Times New Roman" w:hAnsi="Calibri" w:cs="Calibri"/>
                <w:lang w:eastAsia="cs-CZ"/>
              </w:rPr>
              <w:t>1.</w:t>
            </w:r>
          </w:p>
        </w:tc>
        <w:tc>
          <w:tcPr>
            <w:tcW w:w="7938" w:type="dxa"/>
            <w:gridSpan w:val="2"/>
          </w:tcPr>
          <w:p w:rsidR="002D4A31" w:rsidRPr="002D4A31" w:rsidRDefault="002D4A31" w:rsidP="002D4A31">
            <w:pPr>
              <w:jc w:val="both"/>
              <w:rPr>
                <w:rFonts w:ascii="Calibri" w:eastAsia="Times New Roman" w:hAnsi="Calibri" w:cs="Calibri"/>
                <w:lang w:eastAsia="cs-CZ"/>
              </w:rPr>
            </w:pPr>
            <w:r w:rsidRPr="002D4A31">
              <w:rPr>
                <w:rFonts w:ascii="Calibri" w:eastAsia="Times New Roman" w:hAnsi="Calibri" w:cs="Calibri"/>
                <w:b/>
                <w:lang w:eastAsia="cs-CZ"/>
              </w:rPr>
              <w:t>Poslední rok před zahájením povinné školní docházky</w:t>
            </w:r>
            <w:r w:rsidRPr="002D4A31">
              <w:rPr>
                <w:rFonts w:ascii="Calibri" w:eastAsia="Times New Roman" w:hAnsi="Calibri" w:cs="Calibri"/>
                <w:lang w:eastAsia="cs-CZ"/>
              </w:rPr>
              <w:t xml:space="preserve"> </w:t>
            </w:r>
            <w:r w:rsidRPr="002D4A31">
              <w:rPr>
                <w:rFonts w:ascii="Calibri" w:eastAsia="Times New Roman" w:hAnsi="Calibri" w:cs="Calibri"/>
                <w:b/>
                <w:lang w:eastAsia="cs-CZ"/>
              </w:rPr>
              <w:t>do základní školy</w:t>
            </w:r>
            <w:r w:rsidRPr="002D4A31">
              <w:rPr>
                <w:rFonts w:ascii="Calibri" w:eastAsia="Times New Roman" w:hAnsi="Calibri" w:cs="Calibri"/>
                <w:lang w:eastAsia="cs-CZ"/>
              </w:rPr>
              <w:t xml:space="preserve"> (povinné předškolní vzdělávání) </w:t>
            </w:r>
            <w:r w:rsidRPr="002D4A31">
              <w:rPr>
                <w:rFonts w:ascii="Calibri" w:eastAsia="Times New Roman" w:hAnsi="Calibri" w:cs="Calibri"/>
                <w:b/>
                <w:lang w:eastAsia="cs-CZ"/>
              </w:rPr>
              <w:t>s trvalým pobytem dítěte v příslušném školském obvodu</w:t>
            </w:r>
            <w:r w:rsidRPr="002D4A31">
              <w:rPr>
                <w:rFonts w:ascii="Calibri" w:eastAsia="Times New Roman" w:hAnsi="Calibri" w:cs="Calibri"/>
                <w:lang w:eastAsia="cs-CZ"/>
              </w:rPr>
              <w:t xml:space="preserve"> dané MŠ (tj. děti, které </w:t>
            </w:r>
            <w:r w:rsidRPr="002D4A31">
              <w:rPr>
                <w:rFonts w:ascii="Calibri" w:eastAsia="Times New Roman" w:hAnsi="Calibri" w:cs="Calibri"/>
                <w:b/>
                <w:lang w:eastAsia="cs-CZ"/>
              </w:rPr>
              <w:t xml:space="preserve">dosáhnou 5 </w:t>
            </w:r>
            <w:proofErr w:type="gramStart"/>
            <w:r w:rsidRPr="002D4A31">
              <w:rPr>
                <w:rFonts w:ascii="Calibri" w:eastAsia="Times New Roman" w:hAnsi="Calibri" w:cs="Calibri"/>
                <w:b/>
                <w:lang w:eastAsia="cs-CZ"/>
              </w:rPr>
              <w:t xml:space="preserve">let </w:t>
            </w:r>
            <w:r w:rsidRPr="002D4A31">
              <w:rPr>
                <w:rFonts w:ascii="Calibri" w:eastAsia="Times New Roman" w:hAnsi="Calibri" w:cs="Calibri"/>
                <w:lang w:eastAsia="cs-CZ"/>
              </w:rPr>
              <w:t>)</w:t>
            </w:r>
            <w:proofErr w:type="gramEnd"/>
          </w:p>
        </w:tc>
        <w:tc>
          <w:tcPr>
            <w:tcW w:w="807" w:type="dxa"/>
          </w:tcPr>
          <w:p w:rsidR="002D4A31" w:rsidRPr="002D4A31" w:rsidRDefault="002D4A31" w:rsidP="002D4A31">
            <w:pPr>
              <w:jc w:val="center"/>
              <w:rPr>
                <w:rFonts w:ascii="Calibri" w:eastAsia="Times New Roman" w:hAnsi="Calibri" w:cs="Calibri"/>
                <w:b/>
                <w:sz w:val="32"/>
                <w:szCs w:val="32"/>
                <w:lang w:eastAsia="cs-CZ"/>
              </w:rPr>
            </w:pPr>
            <w:r w:rsidRPr="002D4A31">
              <w:rPr>
                <w:rFonts w:ascii="Calibri" w:eastAsia="Times New Roman" w:hAnsi="Calibri" w:cs="Calibri"/>
                <w:b/>
                <w:sz w:val="32"/>
                <w:szCs w:val="32"/>
                <w:lang w:eastAsia="cs-CZ"/>
              </w:rPr>
              <w:t>9</w:t>
            </w:r>
          </w:p>
        </w:tc>
      </w:tr>
      <w:tr w:rsidR="002D4A31" w:rsidRPr="002D4A31" w:rsidTr="00467B41">
        <w:tc>
          <w:tcPr>
            <w:tcW w:w="534" w:type="dxa"/>
          </w:tcPr>
          <w:p w:rsidR="002D4A31" w:rsidRPr="002D4A31" w:rsidRDefault="002D4A31" w:rsidP="002D4A31">
            <w:pPr>
              <w:jc w:val="center"/>
              <w:rPr>
                <w:rFonts w:ascii="Calibri" w:eastAsia="Times New Roman" w:hAnsi="Calibri" w:cs="Calibri"/>
                <w:lang w:eastAsia="cs-CZ"/>
              </w:rPr>
            </w:pPr>
            <w:r w:rsidRPr="002D4A31">
              <w:rPr>
                <w:rFonts w:ascii="Calibri" w:eastAsia="Times New Roman" w:hAnsi="Calibri" w:cs="Calibri"/>
                <w:lang w:eastAsia="cs-CZ"/>
              </w:rPr>
              <w:t>2.</w:t>
            </w:r>
          </w:p>
        </w:tc>
        <w:tc>
          <w:tcPr>
            <w:tcW w:w="7938" w:type="dxa"/>
            <w:gridSpan w:val="2"/>
          </w:tcPr>
          <w:p w:rsidR="002D4A31" w:rsidRPr="002D4A31" w:rsidRDefault="002D4A31" w:rsidP="002D4A31">
            <w:pPr>
              <w:jc w:val="both"/>
              <w:rPr>
                <w:rFonts w:ascii="Calibri" w:eastAsia="Times New Roman" w:hAnsi="Calibri" w:cs="Calibri"/>
                <w:lang w:eastAsia="cs-CZ"/>
              </w:rPr>
            </w:pPr>
            <w:r w:rsidRPr="002D4A31">
              <w:rPr>
                <w:rFonts w:ascii="Calibri" w:eastAsia="Times New Roman" w:hAnsi="Calibri" w:cs="Calibri"/>
                <w:b/>
                <w:lang w:eastAsia="cs-CZ"/>
              </w:rPr>
              <w:t xml:space="preserve">Trvalý pobyt dítěte v příslušném školském obvodu </w:t>
            </w:r>
            <w:r w:rsidRPr="002D4A31">
              <w:rPr>
                <w:rFonts w:ascii="Calibri" w:eastAsia="Times New Roman" w:hAnsi="Calibri" w:cs="Calibri"/>
                <w:lang w:eastAsia="cs-CZ"/>
              </w:rPr>
              <w:t xml:space="preserve">dané MŠ u dítěte, které dosáhlo věku </w:t>
            </w:r>
            <w:r w:rsidRPr="002D4A31">
              <w:rPr>
                <w:rFonts w:ascii="Calibri" w:eastAsia="Times New Roman" w:hAnsi="Calibri" w:cs="Calibri"/>
                <w:b/>
                <w:lang w:eastAsia="cs-CZ"/>
              </w:rPr>
              <w:t>minimálně 4 roky</w:t>
            </w:r>
            <w:r w:rsidRPr="002D4A31">
              <w:rPr>
                <w:rFonts w:ascii="Calibri" w:eastAsia="Times New Roman" w:hAnsi="Calibri" w:cs="Calibri"/>
                <w:lang w:eastAsia="cs-CZ"/>
              </w:rPr>
              <w:t xml:space="preserve"> </w:t>
            </w:r>
          </w:p>
        </w:tc>
        <w:tc>
          <w:tcPr>
            <w:tcW w:w="807" w:type="dxa"/>
          </w:tcPr>
          <w:p w:rsidR="002D4A31" w:rsidRPr="002D4A31" w:rsidRDefault="002D4A31" w:rsidP="002D4A31">
            <w:pPr>
              <w:jc w:val="center"/>
              <w:rPr>
                <w:rFonts w:ascii="Calibri" w:eastAsia="Times New Roman" w:hAnsi="Calibri" w:cs="Calibri"/>
                <w:b/>
                <w:sz w:val="32"/>
                <w:szCs w:val="32"/>
                <w:lang w:eastAsia="cs-CZ"/>
              </w:rPr>
            </w:pPr>
            <w:r w:rsidRPr="002D4A31">
              <w:rPr>
                <w:rFonts w:ascii="Calibri" w:eastAsia="Times New Roman" w:hAnsi="Calibri" w:cs="Calibri"/>
                <w:b/>
                <w:sz w:val="32"/>
                <w:szCs w:val="32"/>
                <w:lang w:eastAsia="cs-CZ"/>
              </w:rPr>
              <w:t>7</w:t>
            </w:r>
          </w:p>
        </w:tc>
      </w:tr>
      <w:tr w:rsidR="002D4A31" w:rsidRPr="002D4A31" w:rsidTr="00467B41">
        <w:tc>
          <w:tcPr>
            <w:tcW w:w="534" w:type="dxa"/>
          </w:tcPr>
          <w:p w:rsidR="002D4A31" w:rsidRPr="002D4A31" w:rsidRDefault="002D4A31" w:rsidP="002D4A31">
            <w:pPr>
              <w:jc w:val="center"/>
              <w:rPr>
                <w:rFonts w:ascii="Calibri" w:eastAsia="Times New Roman" w:hAnsi="Calibri" w:cs="Calibri"/>
                <w:lang w:eastAsia="cs-CZ"/>
              </w:rPr>
            </w:pPr>
            <w:r w:rsidRPr="002D4A31">
              <w:rPr>
                <w:rFonts w:ascii="Calibri" w:eastAsia="Times New Roman" w:hAnsi="Calibri" w:cs="Calibri"/>
                <w:lang w:eastAsia="cs-CZ"/>
              </w:rPr>
              <w:t>3.</w:t>
            </w:r>
          </w:p>
        </w:tc>
        <w:tc>
          <w:tcPr>
            <w:tcW w:w="7938" w:type="dxa"/>
            <w:gridSpan w:val="2"/>
          </w:tcPr>
          <w:p w:rsidR="002D4A31" w:rsidRPr="002D4A31" w:rsidRDefault="002D4A31" w:rsidP="002D4A31">
            <w:pPr>
              <w:jc w:val="both"/>
              <w:rPr>
                <w:rFonts w:ascii="Calibri" w:eastAsia="Times New Roman" w:hAnsi="Calibri" w:cs="Calibri"/>
                <w:b/>
                <w:lang w:eastAsia="cs-CZ"/>
              </w:rPr>
            </w:pPr>
            <w:r w:rsidRPr="002D4A31">
              <w:rPr>
                <w:rFonts w:ascii="Calibri" w:eastAsia="Times New Roman" w:hAnsi="Calibri" w:cs="Calibri"/>
                <w:b/>
                <w:lang w:eastAsia="cs-CZ"/>
              </w:rPr>
              <w:t xml:space="preserve">Trvalý pobyt dítěte v příslušném školském obvodu </w:t>
            </w:r>
            <w:r w:rsidRPr="002D4A31">
              <w:rPr>
                <w:rFonts w:ascii="Calibri" w:eastAsia="Times New Roman" w:hAnsi="Calibri" w:cs="Calibri"/>
                <w:lang w:eastAsia="cs-CZ"/>
              </w:rPr>
              <w:t xml:space="preserve">dané MŠ u dítěte, které dosáhlo věku </w:t>
            </w:r>
            <w:r w:rsidRPr="002D4A31">
              <w:rPr>
                <w:rFonts w:ascii="Calibri" w:eastAsia="Times New Roman" w:hAnsi="Calibri" w:cs="Calibri"/>
                <w:b/>
                <w:lang w:eastAsia="cs-CZ"/>
              </w:rPr>
              <w:t>minimálně 3 roky</w:t>
            </w:r>
            <w:r w:rsidRPr="002D4A31">
              <w:rPr>
                <w:rFonts w:ascii="Calibri" w:eastAsia="Times New Roman" w:hAnsi="Calibri" w:cs="Calibri"/>
                <w:lang w:eastAsia="cs-CZ"/>
              </w:rPr>
              <w:t xml:space="preserve"> </w:t>
            </w:r>
          </w:p>
        </w:tc>
        <w:tc>
          <w:tcPr>
            <w:tcW w:w="807" w:type="dxa"/>
          </w:tcPr>
          <w:p w:rsidR="002D4A31" w:rsidRPr="002D4A31" w:rsidRDefault="002D4A31" w:rsidP="002D4A31">
            <w:pPr>
              <w:jc w:val="center"/>
              <w:rPr>
                <w:rFonts w:ascii="Calibri" w:eastAsia="Times New Roman" w:hAnsi="Calibri" w:cs="Calibri"/>
                <w:b/>
                <w:sz w:val="32"/>
                <w:szCs w:val="32"/>
                <w:lang w:eastAsia="cs-CZ"/>
              </w:rPr>
            </w:pPr>
            <w:r w:rsidRPr="002D4A31">
              <w:rPr>
                <w:rFonts w:ascii="Calibri" w:eastAsia="Times New Roman" w:hAnsi="Calibri" w:cs="Calibri"/>
                <w:b/>
                <w:sz w:val="32"/>
                <w:szCs w:val="32"/>
                <w:lang w:eastAsia="cs-CZ"/>
              </w:rPr>
              <w:t>6</w:t>
            </w:r>
          </w:p>
        </w:tc>
      </w:tr>
      <w:tr w:rsidR="002D4A31" w:rsidRPr="002D4A31" w:rsidTr="00467B41">
        <w:tc>
          <w:tcPr>
            <w:tcW w:w="534" w:type="dxa"/>
            <w:vMerge w:val="restart"/>
          </w:tcPr>
          <w:p w:rsidR="002D4A31" w:rsidRPr="002D4A31" w:rsidRDefault="002D4A31" w:rsidP="002D4A31">
            <w:pPr>
              <w:jc w:val="center"/>
              <w:rPr>
                <w:rFonts w:ascii="Calibri" w:eastAsia="Times New Roman" w:hAnsi="Calibri" w:cs="Calibri"/>
                <w:lang w:eastAsia="cs-CZ"/>
              </w:rPr>
            </w:pPr>
            <w:r w:rsidRPr="002D4A31">
              <w:rPr>
                <w:rFonts w:ascii="Calibri" w:eastAsia="Times New Roman" w:hAnsi="Calibri" w:cs="Calibri"/>
                <w:lang w:eastAsia="cs-CZ"/>
              </w:rPr>
              <w:t>4.</w:t>
            </w:r>
          </w:p>
        </w:tc>
        <w:tc>
          <w:tcPr>
            <w:tcW w:w="4110" w:type="dxa"/>
            <w:vMerge w:val="restart"/>
          </w:tcPr>
          <w:p w:rsidR="002D4A31" w:rsidRPr="002D4A31" w:rsidRDefault="002D4A31" w:rsidP="002D4A31">
            <w:pPr>
              <w:jc w:val="both"/>
              <w:rPr>
                <w:rFonts w:ascii="Calibri" w:eastAsia="Times New Roman" w:hAnsi="Calibri" w:cs="Calibri"/>
                <w:lang w:eastAsia="cs-CZ"/>
              </w:rPr>
            </w:pPr>
            <w:r w:rsidRPr="002D4A31">
              <w:rPr>
                <w:rFonts w:ascii="Calibri" w:eastAsia="Times New Roman" w:hAnsi="Calibri" w:cs="Calibri"/>
                <w:b/>
                <w:lang w:eastAsia="cs-CZ"/>
              </w:rPr>
              <w:t xml:space="preserve">Věk dítěte, </w:t>
            </w:r>
            <w:r w:rsidRPr="002D4A31">
              <w:rPr>
                <w:rFonts w:ascii="Calibri" w:eastAsia="Times New Roman" w:hAnsi="Calibri" w:cs="Calibri"/>
                <w:lang w:eastAsia="cs-CZ"/>
              </w:rPr>
              <w:t xml:space="preserve">které </w:t>
            </w:r>
            <w:r w:rsidRPr="002D4A31">
              <w:rPr>
                <w:rFonts w:ascii="Calibri" w:eastAsia="Times New Roman" w:hAnsi="Calibri" w:cs="Calibri"/>
                <w:b/>
                <w:lang w:eastAsia="cs-CZ"/>
              </w:rPr>
              <w:t>nemá trvalý pobyt v příslušném školském obvodu</w:t>
            </w:r>
            <w:r w:rsidRPr="002D4A31">
              <w:rPr>
                <w:rFonts w:ascii="Calibri" w:eastAsia="Times New Roman" w:hAnsi="Calibri" w:cs="Calibri"/>
                <w:lang w:eastAsia="cs-CZ"/>
              </w:rPr>
              <w:t xml:space="preserve"> dané MŠ.</w:t>
            </w:r>
          </w:p>
        </w:tc>
        <w:tc>
          <w:tcPr>
            <w:tcW w:w="3828" w:type="dxa"/>
          </w:tcPr>
          <w:p w:rsidR="002D4A31" w:rsidRPr="002D4A31" w:rsidRDefault="002D4A31" w:rsidP="002D4A31">
            <w:pPr>
              <w:jc w:val="both"/>
              <w:rPr>
                <w:rFonts w:ascii="Calibri" w:eastAsia="Times New Roman" w:hAnsi="Calibri" w:cs="Calibri"/>
                <w:lang w:eastAsia="cs-CZ"/>
              </w:rPr>
            </w:pPr>
            <w:r w:rsidRPr="002D4A31">
              <w:rPr>
                <w:rFonts w:ascii="Calibri" w:eastAsia="Times New Roman" w:hAnsi="Calibri" w:cs="Calibri"/>
                <w:lang w:eastAsia="cs-CZ"/>
              </w:rPr>
              <w:t xml:space="preserve">5 let dovršených k 31. 8. </w:t>
            </w:r>
          </w:p>
        </w:tc>
        <w:tc>
          <w:tcPr>
            <w:tcW w:w="807" w:type="dxa"/>
          </w:tcPr>
          <w:p w:rsidR="002D4A31" w:rsidRPr="002D4A31" w:rsidRDefault="002D4A31" w:rsidP="002D4A31">
            <w:pPr>
              <w:jc w:val="center"/>
              <w:rPr>
                <w:rFonts w:ascii="Calibri" w:eastAsia="Times New Roman" w:hAnsi="Calibri" w:cs="Calibri"/>
                <w:b/>
                <w:sz w:val="32"/>
                <w:szCs w:val="32"/>
                <w:lang w:eastAsia="cs-CZ"/>
              </w:rPr>
            </w:pPr>
            <w:r w:rsidRPr="002D4A31">
              <w:rPr>
                <w:rFonts w:ascii="Calibri" w:eastAsia="Times New Roman" w:hAnsi="Calibri" w:cs="Calibri"/>
                <w:b/>
                <w:sz w:val="32"/>
                <w:szCs w:val="32"/>
                <w:lang w:eastAsia="cs-CZ"/>
              </w:rPr>
              <w:t>3</w:t>
            </w:r>
          </w:p>
        </w:tc>
      </w:tr>
      <w:tr w:rsidR="002D4A31" w:rsidRPr="002D4A31" w:rsidTr="00467B41">
        <w:tc>
          <w:tcPr>
            <w:tcW w:w="534" w:type="dxa"/>
            <w:vMerge/>
          </w:tcPr>
          <w:p w:rsidR="002D4A31" w:rsidRPr="002D4A31" w:rsidRDefault="002D4A31" w:rsidP="002D4A31">
            <w:pPr>
              <w:jc w:val="center"/>
              <w:rPr>
                <w:rFonts w:ascii="Calibri" w:eastAsia="Times New Roman" w:hAnsi="Calibri" w:cs="Calibri"/>
                <w:lang w:eastAsia="cs-CZ"/>
              </w:rPr>
            </w:pPr>
          </w:p>
        </w:tc>
        <w:tc>
          <w:tcPr>
            <w:tcW w:w="4110" w:type="dxa"/>
            <w:vMerge/>
          </w:tcPr>
          <w:p w:rsidR="002D4A31" w:rsidRPr="002D4A31" w:rsidRDefault="002D4A31" w:rsidP="002D4A31">
            <w:pPr>
              <w:jc w:val="both"/>
              <w:rPr>
                <w:rFonts w:ascii="Calibri" w:eastAsia="Times New Roman" w:hAnsi="Calibri" w:cs="Calibri"/>
                <w:b/>
                <w:lang w:eastAsia="cs-CZ"/>
              </w:rPr>
            </w:pPr>
          </w:p>
        </w:tc>
        <w:tc>
          <w:tcPr>
            <w:tcW w:w="3828" w:type="dxa"/>
          </w:tcPr>
          <w:p w:rsidR="002D4A31" w:rsidRPr="002D4A31" w:rsidRDefault="002D4A31" w:rsidP="002D4A31">
            <w:pPr>
              <w:jc w:val="both"/>
              <w:rPr>
                <w:rFonts w:ascii="Calibri" w:eastAsia="Times New Roman" w:hAnsi="Calibri" w:cs="Calibri"/>
                <w:lang w:eastAsia="cs-CZ"/>
              </w:rPr>
            </w:pPr>
            <w:r w:rsidRPr="002D4A31">
              <w:rPr>
                <w:rFonts w:ascii="Calibri" w:eastAsia="Times New Roman" w:hAnsi="Calibri" w:cs="Calibri"/>
                <w:lang w:eastAsia="cs-CZ"/>
              </w:rPr>
              <w:t>4 roky dovršené k 31. 8.</w:t>
            </w:r>
          </w:p>
        </w:tc>
        <w:tc>
          <w:tcPr>
            <w:tcW w:w="807" w:type="dxa"/>
          </w:tcPr>
          <w:p w:rsidR="002D4A31" w:rsidRPr="002D4A31" w:rsidRDefault="002D4A31" w:rsidP="002D4A31">
            <w:pPr>
              <w:jc w:val="center"/>
              <w:rPr>
                <w:rFonts w:ascii="Calibri" w:eastAsia="Times New Roman" w:hAnsi="Calibri" w:cs="Calibri"/>
                <w:b/>
                <w:sz w:val="32"/>
                <w:szCs w:val="32"/>
                <w:lang w:eastAsia="cs-CZ"/>
              </w:rPr>
            </w:pPr>
            <w:r w:rsidRPr="002D4A31">
              <w:rPr>
                <w:rFonts w:ascii="Calibri" w:eastAsia="Times New Roman" w:hAnsi="Calibri" w:cs="Calibri"/>
                <w:b/>
                <w:sz w:val="32"/>
                <w:szCs w:val="32"/>
                <w:lang w:eastAsia="cs-CZ"/>
              </w:rPr>
              <w:t>2</w:t>
            </w:r>
          </w:p>
        </w:tc>
      </w:tr>
      <w:tr w:rsidR="002D4A31" w:rsidRPr="002D4A31" w:rsidTr="00467B41">
        <w:tc>
          <w:tcPr>
            <w:tcW w:w="534" w:type="dxa"/>
            <w:vMerge/>
          </w:tcPr>
          <w:p w:rsidR="002D4A31" w:rsidRPr="002D4A31" w:rsidRDefault="002D4A31" w:rsidP="002D4A31">
            <w:pPr>
              <w:jc w:val="center"/>
              <w:rPr>
                <w:rFonts w:ascii="Calibri" w:eastAsia="Times New Roman" w:hAnsi="Calibri" w:cs="Calibri"/>
                <w:lang w:eastAsia="cs-CZ"/>
              </w:rPr>
            </w:pPr>
          </w:p>
        </w:tc>
        <w:tc>
          <w:tcPr>
            <w:tcW w:w="4110" w:type="dxa"/>
            <w:vMerge/>
          </w:tcPr>
          <w:p w:rsidR="002D4A31" w:rsidRPr="002D4A31" w:rsidRDefault="002D4A31" w:rsidP="002D4A31">
            <w:pPr>
              <w:jc w:val="both"/>
              <w:rPr>
                <w:rFonts w:ascii="Calibri" w:eastAsia="Times New Roman" w:hAnsi="Calibri" w:cs="Calibri"/>
                <w:lang w:eastAsia="cs-CZ"/>
              </w:rPr>
            </w:pPr>
          </w:p>
        </w:tc>
        <w:tc>
          <w:tcPr>
            <w:tcW w:w="3828" w:type="dxa"/>
          </w:tcPr>
          <w:p w:rsidR="002D4A31" w:rsidRPr="002D4A31" w:rsidRDefault="002D4A31" w:rsidP="002D4A31">
            <w:pPr>
              <w:jc w:val="both"/>
              <w:rPr>
                <w:rFonts w:ascii="Calibri" w:eastAsia="Times New Roman" w:hAnsi="Calibri" w:cs="Calibri"/>
                <w:lang w:eastAsia="cs-CZ"/>
              </w:rPr>
            </w:pPr>
            <w:r w:rsidRPr="002D4A31">
              <w:rPr>
                <w:rFonts w:ascii="Calibri" w:eastAsia="Times New Roman" w:hAnsi="Calibri" w:cs="Calibri"/>
                <w:lang w:eastAsia="cs-CZ"/>
              </w:rPr>
              <w:t xml:space="preserve">3 roky dovršené k 31. 08. </w:t>
            </w:r>
          </w:p>
        </w:tc>
        <w:tc>
          <w:tcPr>
            <w:tcW w:w="807" w:type="dxa"/>
          </w:tcPr>
          <w:p w:rsidR="002D4A31" w:rsidRPr="002D4A31" w:rsidRDefault="002D4A31" w:rsidP="002D4A31">
            <w:pPr>
              <w:jc w:val="center"/>
              <w:rPr>
                <w:rFonts w:ascii="Calibri" w:eastAsia="Times New Roman" w:hAnsi="Calibri" w:cs="Calibri"/>
                <w:b/>
                <w:sz w:val="32"/>
                <w:szCs w:val="32"/>
                <w:lang w:eastAsia="cs-CZ"/>
              </w:rPr>
            </w:pPr>
            <w:r w:rsidRPr="002D4A31">
              <w:rPr>
                <w:rFonts w:ascii="Calibri" w:eastAsia="Times New Roman" w:hAnsi="Calibri" w:cs="Calibri"/>
                <w:b/>
                <w:sz w:val="32"/>
                <w:szCs w:val="32"/>
                <w:lang w:eastAsia="cs-CZ"/>
              </w:rPr>
              <w:t>1</w:t>
            </w:r>
          </w:p>
        </w:tc>
      </w:tr>
      <w:tr w:rsidR="002D4A31" w:rsidRPr="002D4A31" w:rsidTr="00467B41">
        <w:tc>
          <w:tcPr>
            <w:tcW w:w="534" w:type="dxa"/>
            <w:vMerge/>
          </w:tcPr>
          <w:p w:rsidR="002D4A31" w:rsidRPr="002D4A31" w:rsidRDefault="002D4A31" w:rsidP="002D4A31">
            <w:pPr>
              <w:jc w:val="center"/>
              <w:rPr>
                <w:rFonts w:ascii="Calibri" w:eastAsia="Times New Roman" w:hAnsi="Calibri" w:cs="Calibri"/>
                <w:lang w:eastAsia="cs-CZ"/>
              </w:rPr>
            </w:pPr>
          </w:p>
        </w:tc>
        <w:tc>
          <w:tcPr>
            <w:tcW w:w="4110" w:type="dxa"/>
            <w:vMerge/>
          </w:tcPr>
          <w:p w:rsidR="002D4A31" w:rsidRPr="002D4A31" w:rsidRDefault="002D4A31" w:rsidP="002D4A31">
            <w:pPr>
              <w:jc w:val="both"/>
              <w:rPr>
                <w:rFonts w:ascii="Calibri" w:eastAsia="Times New Roman" w:hAnsi="Calibri" w:cs="Calibri"/>
                <w:lang w:eastAsia="cs-CZ"/>
              </w:rPr>
            </w:pPr>
          </w:p>
        </w:tc>
        <w:tc>
          <w:tcPr>
            <w:tcW w:w="3828" w:type="dxa"/>
          </w:tcPr>
          <w:p w:rsidR="002D4A31" w:rsidRPr="002D4A31" w:rsidRDefault="002D4A31" w:rsidP="002D4A31">
            <w:pPr>
              <w:jc w:val="both"/>
              <w:rPr>
                <w:rFonts w:ascii="Calibri" w:eastAsia="Times New Roman" w:hAnsi="Calibri" w:cs="Calibri"/>
                <w:lang w:eastAsia="cs-CZ"/>
              </w:rPr>
            </w:pPr>
            <w:r w:rsidRPr="002D4A31">
              <w:rPr>
                <w:rFonts w:ascii="Calibri" w:eastAsia="Times New Roman" w:hAnsi="Calibri" w:cs="Calibri"/>
                <w:lang w:eastAsia="cs-CZ"/>
              </w:rPr>
              <w:t xml:space="preserve">2 roky dovršené k 31. 08. </w:t>
            </w:r>
          </w:p>
        </w:tc>
        <w:tc>
          <w:tcPr>
            <w:tcW w:w="807" w:type="dxa"/>
          </w:tcPr>
          <w:p w:rsidR="002D4A31" w:rsidRPr="002D4A31" w:rsidRDefault="002D4A31" w:rsidP="002D4A31">
            <w:pPr>
              <w:jc w:val="center"/>
              <w:rPr>
                <w:rFonts w:ascii="Calibri" w:eastAsia="Times New Roman" w:hAnsi="Calibri" w:cs="Calibri"/>
                <w:b/>
                <w:sz w:val="32"/>
                <w:szCs w:val="32"/>
                <w:lang w:eastAsia="cs-CZ"/>
              </w:rPr>
            </w:pPr>
            <w:r w:rsidRPr="002D4A31">
              <w:rPr>
                <w:rFonts w:ascii="Calibri" w:eastAsia="Times New Roman" w:hAnsi="Calibri" w:cs="Calibri"/>
                <w:b/>
                <w:sz w:val="32"/>
                <w:szCs w:val="32"/>
                <w:lang w:eastAsia="cs-CZ"/>
              </w:rPr>
              <w:t>0</w:t>
            </w:r>
          </w:p>
        </w:tc>
      </w:tr>
      <w:tr w:rsidR="002D4A31" w:rsidRPr="002D4A31" w:rsidTr="00467B41">
        <w:tc>
          <w:tcPr>
            <w:tcW w:w="534" w:type="dxa"/>
          </w:tcPr>
          <w:p w:rsidR="002D4A31" w:rsidRPr="002D4A31" w:rsidRDefault="002D4A31" w:rsidP="002D4A31">
            <w:pPr>
              <w:jc w:val="center"/>
              <w:rPr>
                <w:rFonts w:ascii="Calibri" w:eastAsia="Times New Roman" w:hAnsi="Calibri" w:cs="Calibri"/>
                <w:lang w:eastAsia="cs-CZ"/>
              </w:rPr>
            </w:pPr>
            <w:r w:rsidRPr="002D4A31">
              <w:rPr>
                <w:rFonts w:ascii="Calibri" w:eastAsia="Times New Roman" w:hAnsi="Calibri" w:cs="Calibri"/>
                <w:lang w:eastAsia="cs-CZ"/>
              </w:rPr>
              <w:t>5.</w:t>
            </w:r>
          </w:p>
        </w:tc>
        <w:tc>
          <w:tcPr>
            <w:tcW w:w="7938" w:type="dxa"/>
            <w:gridSpan w:val="2"/>
          </w:tcPr>
          <w:p w:rsidR="002D4A31" w:rsidRPr="002D4A31" w:rsidRDefault="002D4A31" w:rsidP="002D4A31">
            <w:pPr>
              <w:jc w:val="both"/>
              <w:rPr>
                <w:rFonts w:ascii="Calibri" w:eastAsia="Times New Roman" w:hAnsi="Calibri" w:cs="Calibri"/>
                <w:b/>
                <w:lang w:eastAsia="cs-CZ"/>
              </w:rPr>
            </w:pPr>
            <w:r w:rsidRPr="002D4A31">
              <w:rPr>
                <w:rFonts w:ascii="Calibri" w:eastAsia="Times New Roman" w:hAnsi="Calibri" w:cs="Calibri"/>
                <w:b/>
                <w:lang w:eastAsia="cs-CZ"/>
              </w:rPr>
              <w:t>Bydliště dítěte v Hradčovicích.</w:t>
            </w:r>
          </w:p>
        </w:tc>
        <w:tc>
          <w:tcPr>
            <w:tcW w:w="807" w:type="dxa"/>
          </w:tcPr>
          <w:p w:rsidR="002D4A31" w:rsidRPr="002D4A31" w:rsidRDefault="002D4A31" w:rsidP="002D4A31">
            <w:pPr>
              <w:jc w:val="center"/>
              <w:rPr>
                <w:rFonts w:ascii="Calibri" w:eastAsia="Times New Roman" w:hAnsi="Calibri" w:cs="Calibri"/>
                <w:b/>
                <w:sz w:val="32"/>
                <w:szCs w:val="32"/>
                <w:lang w:eastAsia="cs-CZ"/>
              </w:rPr>
            </w:pPr>
            <w:r w:rsidRPr="002D4A31">
              <w:rPr>
                <w:rFonts w:ascii="Calibri" w:eastAsia="Times New Roman" w:hAnsi="Calibri" w:cs="Calibri"/>
                <w:b/>
                <w:sz w:val="32"/>
                <w:szCs w:val="32"/>
                <w:lang w:eastAsia="cs-CZ"/>
              </w:rPr>
              <w:t>4</w:t>
            </w:r>
          </w:p>
        </w:tc>
      </w:tr>
      <w:tr w:rsidR="002D4A31" w:rsidRPr="002D4A31" w:rsidTr="00467B41">
        <w:tc>
          <w:tcPr>
            <w:tcW w:w="534" w:type="dxa"/>
          </w:tcPr>
          <w:p w:rsidR="002D4A31" w:rsidRPr="002D4A31" w:rsidRDefault="002D4A31" w:rsidP="002D4A31">
            <w:pPr>
              <w:jc w:val="center"/>
              <w:rPr>
                <w:rFonts w:ascii="Calibri" w:eastAsia="Times New Roman" w:hAnsi="Calibri" w:cs="Calibri"/>
                <w:lang w:eastAsia="cs-CZ"/>
              </w:rPr>
            </w:pPr>
            <w:r w:rsidRPr="002D4A31">
              <w:rPr>
                <w:rFonts w:ascii="Calibri" w:eastAsia="Times New Roman" w:hAnsi="Calibri" w:cs="Calibri"/>
                <w:lang w:eastAsia="cs-CZ"/>
              </w:rPr>
              <w:t>6.</w:t>
            </w:r>
          </w:p>
        </w:tc>
        <w:tc>
          <w:tcPr>
            <w:tcW w:w="7938" w:type="dxa"/>
            <w:gridSpan w:val="2"/>
          </w:tcPr>
          <w:p w:rsidR="002D4A31" w:rsidRPr="002D4A31" w:rsidRDefault="002D4A31" w:rsidP="002D4A31">
            <w:pPr>
              <w:jc w:val="both"/>
              <w:rPr>
                <w:rFonts w:ascii="Calibri" w:eastAsia="Times New Roman" w:hAnsi="Calibri" w:cs="Calibri"/>
                <w:lang w:eastAsia="cs-CZ"/>
              </w:rPr>
            </w:pPr>
            <w:r w:rsidRPr="002D4A31">
              <w:rPr>
                <w:rFonts w:ascii="Calibri" w:eastAsia="Times New Roman" w:hAnsi="Calibri" w:cs="Calibri"/>
                <w:b/>
                <w:lang w:eastAsia="cs-CZ"/>
              </w:rPr>
              <w:t>Sourozenec dítěte</w:t>
            </w:r>
            <w:r w:rsidRPr="002D4A31">
              <w:rPr>
                <w:rFonts w:ascii="Calibri" w:eastAsia="Times New Roman" w:hAnsi="Calibri" w:cs="Calibri"/>
                <w:lang w:eastAsia="cs-CZ"/>
              </w:rPr>
              <w:t>, který je již v MŠ přijatý a bude se v dané MŠ vzdělávat i v následujícím školním roce.</w:t>
            </w:r>
          </w:p>
        </w:tc>
        <w:tc>
          <w:tcPr>
            <w:tcW w:w="807" w:type="dxa"/>
          </w:tcPr>
          <w:p w:rsidR="002D4A31" w:rsidRPr="002D4A31" w:rsidRDefault="002D4A31" w:rsidP="002D4A31">
            <w:pPr>
              <w:jc w:val="center"/>
              <w:rPr>
                <w:rFonts w:ascii="Calibri" w:eastAsia="Times New Roman" w:hAnsi="Calibri" w:cs="Calibri"/>
                <w:b/>
                <w:sz w:val="32"/>
                <w:szCs w:val="32"/>
                <w:lang w:eastAsia="cs-CZ"/>
              </w:rPr>
            </w:pPr>
            <w:r w:rsidRPr="002D4A31">
              <w:rPr>
                <w:rFonts w:ascii="Calibri" w:eastAsia="Times New Roman" w:hAnsi="Calibri" w:cs="Calibri"/>
                <w:b/>
                <w:sz w:val="32"/>
                <w:szCs w:val="32"/>
                <w:lang w:eastAsia="cs-CZ"/>
              </w:rPr>
              <w:t>1</w:t>
            </w:r>
          </w:p>
        </w:tc>
      </w:tr>
    </w:tbl>
    <w:p w:rsidR="002D4A31" w:rsidRPr="002D4A31" w:rsidRDefault="002D4A31" w:rsidP="002D4A31">
      <w:pPr>
        <w:spacing w:after="120" w:line="240" w:lineRule="auto"/>
        <w:jc w:val="both"/>
        <w:rPr>
          <w:rFonts w:ascii="Calibri" w:eastAsia="Times New Roman" w:hAnsi="Calibri" w:cs="Calibri"/>
          <w:lang w:eastAsia="cs-CZ"/>
        </w:rPr>
      </w:pPr>
    </w:p>
    <w:p w:rsidR="002D4A31" w:rsidRPr="00F52990" w:rsidRDefault="002D4A31" w:rsidP="002D4A31">
      <w:pPr>
        <w:spacing w:after="0" w:line="240" w:lineRule="auto"/>
        <w:jc w:val="both"/>
        <w:rPr>
          <w:rFonts w:asciiTheme="majorHAnsi" w:eastAsia="Times New Roman" w:hAnsiTheme="majorHAnsi" w:cs="Times New Roman"/>
          <w:b/>
          <w:lang w:eastAsia="cs-CZ"/>
        </w:rPr>
      </w:pPr>
      <w:r w:rsidRPr="00F52990">
        <w:rPr>
          <w:rFonts w:asciiTheme="majorHAnsi" w:eastAsia="Times New Roman" w:hAnsiTheme="majorHAnsi" w:cs="Times New Roman"/>
          <w:b/>
          <w:lang w:eastAsia="cs-CZ"/>
        </w:rPr>
        <w:t>Postup při vyhodnocování kritérií:</w:t>
      </w:r>
    </w:p>
    <w:p w:rsidR="002D4A31" w:rsidRPr="00F52990" w:rsidRDefault="002D4A31" w:rsidP="002D4A31">
      <w:pPr>
        <w:numPr>
          <w:ilvl w:val="0"/>
          <w:numId w:val="6"/>
        </w:numPr>
        <w:autoSpaceDE w:val="0"/>
        <w:autoSpaceDN w:val="0"/>
        <w:spacing w:after="0" w:line="240" w:lineRule="auto"/>
        <w:jc w:val="both"/>
        <w:rPr>
          <w:rFonts w:asciiTheme="majorHAnsi" w:eastAsia="Times New Roman" w:hAnsiTheme="majorHAnsi" w:cs="Times New Roman"/>
          <w:lang w:eastAsia="cs-CZ"/>
        </w:rPr>
      </w:pPr>
      <w:r w:rsidRPr="00F52990">
        <w:rPr>
          <w:rFonts w:asciiTheme="majorHAnsi" w:eastAsia="Times New Roman" w:hAnsiTheme="majorHAnsi" w:cs="Times New Roman"/>
          <w:lang w:eastAsia="cs-CZ"/>
        </w:rPr>
        <w:t xml:space="preserve">Každému žadateli (dítěti) budou přiděleny </w:t>
      </w:r>
      <w:r w:rsidRPr="00F52990">
        <w:rPr>
          <w:rFonts w:asciiTheme="majorHAnsi" w:eastAsia="Times New Roman" w:hAnsiTheme="majorHAnsi" w:cs="Times New Roman"/>
          <w:b/>
          <w:lang w:eastAsia="cs-CZ"/>
        </w:rPr>
        <w:t>body za splněná kritéria.</w:t>
      </w:r>
    </w:p>
    <w:p w:rsidR="002D4A31" w:rsidRPr="00F52990" w:rsidRDefault="002D4A31" w:rsidP="002D4A31">
      <w:pPr>
        <w:numPr>
          <w:ilvl w:val="0"/>
          <w:numId w:val="6"/>
        </w:numPr>
        <w:autoSpaceDE w:val="0"/>
        <w:autoSpaceDN w:val="0"/>
        <w:spacing w:after="0" w:line="240" w:lineRule="auto"/>
        <w:jc w:val="both"/>
        <w:rPr>
          <w:rFonts w:asciiTheme="majorHAnsi" w:eastAsia="Times New Roman" w:hAnsiTheme="majorHAnsi" w:cs="Times New Roman"/>
          <w:lang w:eastAsia="cs-CZ"/>
        </w:rPr>
      </w:pPr>
      <w:r w:rsidRPr="00F52990">
        <w:rPr>
          <w:rFonts w:asciiTheme="majorHAnsi" w:eastAsia="Times New Roman" w:hAnsiTheme="majorHAnsi" w:cs="Times New Roman"/>
          <w:lang w:eastAsia="cs-CZ"/>
        </w:rPr>
        <w:t xml:space="preserve">Podle počtu přidělených bodů bude stanoveno </w:t>
      </w:r>
      <w:r w:rsidRPr="00F52990">
        <w:rPr>
          <w:rFonts w:asciiTheme="majorHAnsi" w:eastAsia="Times New Roman" w:hAnsiTheme="majorHAnsi" w:cs="Times New Roman"/>
          <w:b/>
          <w:lang w:eastAsia="cs-CZ"/>
        </w:rPr>
        <w:t>pořadí žadatelů.</w:t>
      </w:r>
    </w:p>
    <w:p w:rsidR="002D4A31" w:rsidRPr="00F52990" w:rsidRDefault="002D4A31" w:rsidP="002D4A31">
      <w:pPr>
        <w:numPr>
          <w:ilvl w:val="0"/>
          <w:numId w:val="6"/>
        </w:numPr>
        <w:autoSpaceDE w:val="0"/>
        <w:autoSpaceDN w:val="0"/>
        <w:spacing w:after="0" w:line="240" w:lineRule="auto"/>
        <w:jc w:val="both"/>
        <w:rPr>
          <w:rFonts w:asciiTheme="majorHAnsi" w:eastAsia="Times New Roman" w:hAnsiTheme="majorHAnsi" w:cs="Times New Roman"/>
          <w:lang w:eastAsia="cs-CZ"/>
        </w:rPr>
      </w:pPr>
      <w:r w:rsidRPr="00F52990">
        <w:rPr>
          <w:rFonts w:asciiTheme="majorHAnsi" w:eastAsia="Times New Roman" w:hAnsiTheme="majorHAnsi" w:cs="Times New Roman"/>
          <w:lang w:eastAsia="cs-CZ"/>
        </w:rPr>
        <w:t xml:space="preserve">Žadatelé se shodným počtem bodů budou dále řazeni </w:t>
      </w:r>
      <w:r w:rsidRPr="00F52990">
        <w:rPr>
          <w:rFonts w:asciiTheme="majorHAnsi" w:eastAsia="Times New Roman" w:hAnsiTheme="majorHAnsi" w:cs="Times New Roman"/>
          <w:b/>
          <w:lang w:eastAsia="cs-CZ"/>
        </w:rPr>
        <w:t>podle data narození</w:t>
      </w:r>
      <w:r w:rsidRPr="00F52990">
        <w:rPr>
          <w:rFonts w:asciiTheme="majorHAnsi" w:eastAsia="Times New Roman" w:hAnsiTheme="majorHAnsi" w:cs="Times New Roman"/>
          <w:lang w:eastAsia="cs-CZ"/>
        </w:rPr>
        <w:t xml:space="preserve"> (od nejstaršího po nejmladší).</w:t>
      </w:r>
    </w:p>
    <w:p w:rsidR="008F12AC" w:rsidRDefault="008F12AC" w:rsidP="008F12AC">
      <w:pPr>
        <w:pStyle w:val="Nadpis2"/>
        <w:rPr>
          <w:lang w:eastAsia="cs-CZ"/>
        </w:rPr>
      </w:pPr>
    </w:p>
    <w:p w:rsidR="0057586D" w:rsidRPr="007D17E6" w:rsidRDefault="008F12AC" w:rsidP="008F12AC">
      <w:pPr>
        <w:pStyle w:val="Nadpis2"/>
        <w:rPr>
          <w:rFonts w:ascii="Times New Roman" w:eastAsia="Times New Roman" w:hAnsi="Times New Roman" w:cs="Times New Roman"/>
          <w:sz w:val="32"/>
          <w:szCs w:val="32"/>
          <w:lang w:eastAsia="cs-CZ"/>
        </w:rPr>
      </w:pPr>
      <w:bookmarkStart w:id="41" w:name="_Toc175907281"/>
      <w:r w:rsidRPr="007D17E6">
        <w:rPr>
          <w:sz w:val="32"/>
          <w:szCs w:val="32"/>
          <w:lang w:eastAsia="cs-CZ"/>
        </w:rPr>
        <w:t>4.5 INIVIDUÁLNÍ VZDĚLÁVÁNÍ</w:t>
      </w:r>
      <w:bookmarkEnd w:id="41"/>
      <w:r w:rsidRPr="007D17E6">
        <w:rPr>
          <w:sz w:val="32"/>
          <w:szCs w:val="32"/>
          <w:lang w:eastAsia="cs-CZ"/>
        </w:rPr>
        <w:t xml:space="preserve"> </w:t>
      </w:r>
    </w:p>
    <w:p w:rsidR="0057586D" w:rsidRPr="0057586D" w:rsidRDefault="0057586D" w:rsidP="0057586D">
      <w:pPr>
        <w:spacing w:after="0" w:line="240" w:lineRule="auto"/>
        <w:rPr>
          <w:rFonts w:ascii="Times New Roman" w:eastAsia="Times New Roman" w:hAnsi="Times New Roman" w:cs="Times New Roman"/>
          <w:sz w:val="24"/>
          <w:szCs w:val="24"/>
          <w:lang w:eastAsia="cs-CZ"/>
        </w:rPr>
      </w:pPr>
    </w:p>
    <w:p w:rsidR="008F12AC" w:rsidRPr="00F52990" w:rsidRDefault="008F12AC" w:rsidP="008F12AC">
      <w:pPr>
        <w:numPr>
          <w:ilvl w:val="0"/>
          <w:numId w:val="7"/>
        </w:numPr>
        <w:autoSpaceDE w:val="0"/>
        <w:autoSpaceDN w:val="0"/>
        <w:spacing w:after="0" w:line="240" w:lineRule="auto"/>
        <w:contextualSpacing/>
        <w:jc w:val="both"/>
        <w:rPr>
          <w:rFonts w:asciiTheme="majorHAnsi" w:eastAsia="Times New Roman" w:hAnsiTheme="majorHAnsi" w:cs="Calibri"/>
          <w:lang w:eastAsia="cs-CZ"/>
        </w:rPr>
      </w:pPr>
      <w:r w:rsidRPr="00F52990">
        <w:rPr>
          <w:rFonts w:asciiTheme="majorHAnsi" w:eastAsia="Times New Roman" w:hAnsiTheme="majorHAnsi" w:cs="Calibri"/>
          <w:lang w:eastAsia="cs-CZ"/>
        </w:rPr>
        <w:t>Zákonný zástupce dítěte, pro které je předškolní vzdělávání povinné, se dostaví k zápisu do mateřské školy s řádně vyplněnou přihláškou k předškolnímu vzdělávání a může pro dítě v odůvodněných případech zvolit, že bude individuálně vzděláváno (§ 34b školského zákona).</w:t>
      </w:r>
    </w:p>
    <w:p w:rsidR="008F12AC" w:rsidRPr="00F52990" w:rsidRDefault="008F12AC" w:rsidP="008F12AC">
      <w:pPr>
        <w:numPr>
          <w:ilvl w:val="0"/>
          <w:numId w:val="7"/>
        </w:numPr>
        <w:autoSpaceDE w:val="0"/>
        <w:autoSpaceDN w:val="0"/>
        <w:spacing w:after="0" w:line="240" w:lineRule="auto"/>
        <w:contextualSpacing/>
        <w:jc w:val="both"/>
        <w:rPr>
          <w:rFonts w:asciiTheme="majorHAnsi" w:eastAsia="Times New Roman" w:hAnsiTheme="majorHAnsi" w:cs="Calibri"/>
          <w:lang w:eastAsia="cs-CZ"/>
        </w:rPr>
      </w:pPr>
      <w:r w:rsidRPr="00F52990">
        <w:rPr>
          <w:rFonts w:asciiTheme="majorHAnsi" w:eastAsia="Times New Roman" w:hAnsiTheme="majorHAnsi" w:cs="Calibri"/>
          <w:lang w:eastAsia="cs-CZ"/>
        </w:rPr>
        <w:lastRenderedPageBreak/>
        <w:t xml:space="preserve">Má-li být dítě individuálně vzděláváno, je zákonný zástupce dítěte </w:t>
      </w:r>
      <w:r w:rsidRPr="00F52990">
        <w:rPr>
          <w:rFonts w:asciiTheme="majorHAnsi" w:eastAsia="Times New Roman" w:hAnsiTheme="majorHAnsi" w:cs="Calibri"/>
          <w:b/>
          <w:lang w:eastAsia="cs-CZ"/>
        </w:rPr>
        <w:t xml:space="preserve">povinen toto oznámení učinit nejpozději 3 měsíce před počátkem školního roku </w:t>
      </w:r>
      <w:r w:rsidRPr="00F52990">
        <w:rPr>
          <w:rFonts w:asciiTheme="majorHAnsi" w:eastAsia="Times New Roman" w:hAnsiTheme="majorHAnsi" w:cs="Calibri"/>
          <w:lang w:eastAsia="cs-CZ"/>
        </w:rPr>
        <w:t>(do konce května).</w:t>
      </w:r>
    </w:p>
    <w:p w:rsidR="008F12AC" w:rsidRPr="00F52990" w:rsidRDefault="008F12AC" w:rsidP="008F12AC">
      <w:pPr>
        <w:spacing w:after="0" w:line="240" w:lineRule="auto"/>
        <w:contextualSpacing/>
        <w:jc w:val="both"/>
        <w:rPr>
          <w:rFonts w:asciiTheme="majorHAnsi" w:eastAsia="Times New Roman" w:hAnsiTheme="majorHAnsi" w:cs="Calibri"/>
          <w:lang w:eastAsia="cs-CZ"/>
        </w:rPr>
      </w:pPr>
    </w:p>
    <w:p w:rsidR="008F12AC" w:rsidRPr="00F52990" w:rsidRDefault="008F12AC" w:rsidP="008F12AC">
      <w:pPr>
        <w:spacing w:after="0" w:line="240" w:lineRule="auto"/>
        <w:ind w:left="360"/>
        <w:contextualSpacing/>
        <w:jc w:val="both"/>
        <w:rPr>
          <w:rFonts w:asciiTheme="majorHAnsi" w:eastAsia="Times New Roman" w:hAnsiTheme="majorHAnsi" w:cs="Calibri"/>
          <w:b/>
          <w:lang w:eastAsia="cs-CZ"/>
        </w:rPr>
      </w:pPr>
      <w:r w:rsidRPr="00F52990">
        <w:rPr>
          <w:rFonts w:asciiTheme="majorHAnsi" w:eastAsia="Times New Roman" w:hAnsiTheme="majorHAnsi" w:cs="Calibri"/>
          <w:b/>
          <w:lang w:eastAsia="cs-CZ"/>
        </w:rPr>
        <w:t>Oznámení zákonného zástupce o individuálním vzdělávání dítěte musí obsahovat:</w:t>
      </w:r>
    </w:p>
    <w:p w:rsidR="008F12AC" w:rsidRPr="00F52990" w:rsidRDefault="008F12AC" w:rsidP="008F12AC">
      <w:pPr>
        <w:spacing w:after="0" w:line="240" w:lineRule="auto"/>
        <w:ind w:left="720"/>
        <w:contextualSpacing/>
        <w:jc w:val="both"/>
        <w:rPr>
          <w:rFonts w:asciiTheme="majorHAnsi" w:eastAsia="Times New Roman" w:hAnsiTheme="majorHAnsi" w:cs="Calibri"/>
          <w:lang w:eastAsia="cs-CZ"/>
        </w:rPr>
      </w:pPr>
      <w:r w:rsidRPr="00F52990">
        <w:rPr>
          <w:rFonts w:asciiTheme="majorHAnsi" w:eastAsia="Times New Roman" w:hAnsiTheme="majorHAnsi" w:cs="Calibri"/>
          <w:lang w:eastAsia="cs-CZ"/>
        </w:rPr>
        <w:t>a) Jméno, popřípadě jména, a příjmení, rodné číslo a místo trvalého pobytu dítěte, v případě cizince místo pobytu dítěte;</w:t>
      </w:r>
    </w:p>
    <w:p w:rsidR="008F12AC" w:rsidRPr="00F52990" w:rsidRDefault="008F12AC" w:rsidP="008F12AC">
      <w:pPr>
        <w:spacing w:after="0" w:line="240" w:lineRule="auto"/>
        <w:ind w:left="720"/>
        <w:contextualSpacing/>
        <w:jc w:val="both"/>
        <w:rPr>
          <w:rFonts w:asciiTheme="majorHAnsi" w:eastAsia="Times New Roman" w:hAnsiTheme="majorHAnsi" w:cs="Calibri"/>
          <w:lang w:eastAsia="cs-CZ"/>
        </w:rPr>
      </w:pPr>
      <w:r w:rsidRPr="00F52990">
        <w:rPr>
          <w:rFonts w:asciiTheme="majorHAnsi" w:eastAsia="Times New Roman" w:hAnsiTheme="majorHAnsi" w:cs="Calibri"/>
          <w:lang w:eastAsia="cs-CZ"/>
        </w:rPr>
        <w:t>b) uvedení období, ve kterém má být dítě individuálně vzděláváno;</w:t>
      </w:r>
    </w:p>
    <w:p w:rsidR="008F12AC" w:rsidRPr="00F52990" w:rsidRDefault="008F12AC" w:rsidP="008F12AC">
      <w:pPr>
        <w:spacing w:after="0" w:line="240" w:lineRule="auto"/>
        <w:ind w:left="720"/>
        <w:contextualSpacing/>
        <w:jc w:val="both"/>
        <w:rPr>
          <w:rFonts w:asciiTheme="majorHAnsi" w:eastAsia="Times New Roman" w:hAnsiTheme="majorHAnsi" w:cs="Calibri"/>
          <w:lang w:eastAsia="cs-CZ"/>
        </w:rPr>
      </w:pPr>
      <w:r w:rsidRPr="00F52990">
        <w:rPr>
          <w:rFonts w:asciiTheme="majorHAnsi" w:eastAsia="Times New Roman" w:hAnsiTheme="majorHAnsi" w:cs="Calibri"/>
          <w:lang w:eastAsia="cs-CZ"/>
        </w:rPr>
        <w:t>c) důvody pro individuální vzdělávání dítěte.</w:t>
      </w:r>
    </w:p>
    <w:p w:rsidR="008F12AC" w:rsidRPr="00F52990" w:rsidRDefault="008F12AC" w:rsidP="008F12AC">
      <w:pPr>
        <w:autoSpaceDE w:val="0"/>
        <w:autoSpaceDN w:val="0"/>
        <w:spacing w:after="0" w:line="240" w:lineRule="auto"/>
        <w:jc w:val="both"/>
        <w:rPr>
          <w:rFonts w:asciiTheme="majorHAnsi" w:eastAsia="Times New Roman" w:hAnsiTheme="majorHAnsi" w:cs="Calibri"/>
          <w:lang w:eastAsia="cs-CZ"/>
        </w:rPr>
      </w:pPr>
    </w:p>
    <w:p w:rsidR="008F12AC" w:rsidRPr="00F52990" w:rsidRDefault="008F12AC" w:rsidP="008F12AC">
      <w:pPr>
        <w:numPr>
          <w:ilvl w:val="0"/>
          <w:numId w:val="7"/>
        </w:numPr>
        <w:autoSpaceDE w:val="0"/>
        <w:autoSpaceDN w:val="0"/>
        <w:spacing w:after="0" w:line="240" w:lineRule="auto"/>
        <w:contextualSpacing/>
        <w:jc w:val="both"/>
        <w:rPr>
          <w:rFonts w:asciiTheme="majorHAnsi" w:eastAsia="Times New Roman" w:hAnsiTheme="majorHAnsi" w:cs="Calibri"/>
          <w:lang w:eastAsia="cs-CZ"/>
        </w:rPr>
      </w:pPr>
      <w:r w:rsidRPr="00F52990">
        <w:rPr>
          <w:rFonts w:asciiTheme="majorHAnsi" w:eastAsia="Times New Roman" w:hAnsiTheme="majorHAnsi" w:cs="Calibri"/>
          <w:lang w:eastAsia="cs-CZ"/>
        </w:rPr>
        <w:t>Na základě oznámení o individuálním vzdělávání dítěte budou zákonnému zástupci předány potřebné dokumenty a informace, které jsou důležité pro správný postup při individuálním vzdělávání a získávání kompetencí předškoláka vedoucích k všestrannému rozvoji dítěte.</w:t>
      </w:r>
    </w:p>
    <w:p w:rsidR="008F12AC" w:rsidRPr="00F52990" w:rsidRDefault="008F12AC" w:rsidP="008F12AC">
      <w:pPr>
        <w:numPr>
          <w:ilvl w:val="0"/>
          <w:numId w:val="7"/>
        </w:numPr>
        <w:autoSpaceDE w:val="0"/>
        <w:autoSpaceDN w:val="0"/>
        <w:spacing w:after="0" w:line="240" w:lineRule="auto"/>
        <w:contextualSpacing/>
        <w:jc w:val="both"/>
        <w:rPr>
          <w:rFonts w:asciiTheme="majorHAnsi" w:eastAsia="Times New Roman" w:hAnsiTheme="majorHAnsi" w:cs="Calibri"/>
          <w:b/>
          <w:lang w:eastAsia="cs-CZ"/>
        </w:rPr>
      </w:pPr>
      <w:r w:rsidRPr="00F52990">
        <w:rPr>
          <w:rFonts w:asciiTheme="majorHAnsi" w:eastAsia="Times New Roman" w:hAnsiTheme="majorHAnsi" w:cs="Calibri"/>
          <w:lang w:eastAsia="cs-CZ"/>
        </w:rPr>
        <w:t xml:space="preserve">Mateřská škola </w:t>
      </w:r>
      <w:r w:rsidRPr="00F52990">
        <w:rPr>
          <w:rFonts w:asciiTheme="majorHAnsi" w:eastAsia="Times New Roman" w:hAnsiTheme="majorHAnsi" w:cs="Calibri"/>
          <w:b/>
          <w:lang w:eastAsia="cs-CZ"/>
        </w:rPr>
        <w:t xml:space="preserve">ověří úroveň osvojování očekávaných výstupů </w:t>
      </w:r>
      <w:r w:rsidRPr="00F52990">
        <w:rPr>
          <w:rFonts w:asciiTheme="majorHAnsi" w:eastAsia="Times New Roman" w:hAnsiTheme="majorHAnsi" w:cs="Calibri"/>
          <w:lang w:eastAsia="cs-CZ"/>
        </w:rPr>
        <w:t>v jednotlivých oblastech a případně doporučí zákonnému zástupci další postup při vzdělávání.</w:t>
      </w:r>
    </w:p>
    <w:p w:rsidR="008F12AC" w:rsidRPr="00F52990" w:rsidRDefault="008F12AC" w:rsidP="008F12AC">
      <w:pPr>
        <w:numPr>
          <w:ilvl w:val="0"/>
          <w:numId w:val="7"/>
        </w:numPr>
        <w:autoSpaceDE w:val="0"/>
        <w:autoSpaceDN w:val="0"/>
        <w:spacing w:after="0" w:line="240" w:lineRule="auto"/>
        <w:contextualSpacing/>
        <w:jc w:val="both"/>
        <w:rPr>
          <w:rFonts w:asciiTheme="majorHAnsi" w:eastAsia="Times New Roman" w:hAnsiTheme="majorHAnsi" w:cs="Calibri"/>
          <w:b/>
          <w:lang w:eastAsia="cs-CZ"/>
        </w:rPr>
      </w:pPr>
      <w:r w:rsidRPr="00F52990">
        <w:rPr>
          <w:rFonts w:asciiTheme="majorHAnsi" w:eastAsia="Times New Roman" w:hAnsiTheme="majorHAnsi" w:cs="Calibri"/>
          <w:lang w:eastAsia="cs-CZ"/>
        </w:rPr>
        <w:t>Z ověřování bude vytvořen zápis ve dvou vyhotoveních: 1x zákonný zástupce dítěte, 1x MŠ a provede se zápis do třídní knihy.</w:t>
      </w:r>
    </w:p>
    <w:p w:rsidR="008F12AC" w:rsidRPr="00F52990" w:rsidRDefault="008F12AC" w:rsidP="008F12AC">
      <w:pPr>
        <w:numPr>
          <w:ilvl w:val="0"/>
          <w:numId w:val="7"/>
        </w:numPr>
        <w:autoSpaceDE w:val="0"/>
        <w:autoSpaceDN w:val="0"/>
        <w:spacing w:after="0" w:line="240" w:lineRule="auto"/>
        <w:contextualSpacing/>
        <w:jc w:val="both"/>
        <w:rPr>
          <w:rFonts w:asciiTheme="majorHAnsi" w:eastAsia="Times New Roman" w:hAnsiTheme="majorHAnsi" w:cs="Calibri"/>
          <w:b/>
          <w:lang w:eastAsia="cs-CZ"/>
        </w:rPr>
      </w:pPr>
      <w:r w:rsidRPr="00F52990">
        <w:rPr>
          <w:rFonts w:asciiTheme="majorHAnsi" w:eastAsia="Times New Roman" w:hAnsiTheme="majorHAnsi" w:cs="Calibri"/>
          <w:lang w:eastAsia="cs-CZ"/>
        </w:rPr>
        <w:t xml:space="preserve">Ředitelka školy stanoví termíny ověření vždy v listopadu a náhradní termíny v prosinci. Přesný termín na daný školní rok bude zákonným zástupcům sdělen při předání oznámení o individuálním vzdělávání dítěte, nebo s nimi dohodnut. </w:t>
      </w:r>
    </w:p>
    <w:p w:rsidR="008F12AC" w:rsidRPr="00F52990" w:rsidRDefault="008F12AC" w:rsidP="008F12AC">
      <w:pPr>
        <w:numPr>
          <w:ilvl w:val="0"/>
          <w:numId w:val="7"/>
        </w:numPr>
        <w:autoSpaceDE w:val="0"/>
        <w:autoSpaceDN w:val="0"/>
        <w:spacing w:after="0" w:line="240" w:lineRule="auto"/>
        <w:contextualSpacing/>
        <w:jc w:val="both"/>
        <w:rPr>
          <w:rFonts w:asciiTheme="majorHAnsi" w:eastAsia="Times New Roman" w:hAnsiTheme="majorHAnsi" w:cs="Calibri"/>
          <w:b/>
          <w:lang w:eastAsia="cs-CZ"/>
        </w:rPr>
      </w:pPr>
      <w:r w:rsidRPr="00F52990">
        <w:rPr>
          <w:rFonts w:asciiTheme="majorHAnsi" w:eastAsia="Times New Roman" w:hAnsiTheme="majorHAnsi" w:cs="Calibri"/>
          <w:lang w:eastAsia="cs-CZ"/>
        </w:rPr>
        <w:t>Zákonný zástupce dítěte, které je individuálně vzděláváno, je povinen zajistit účast dítěte u ověření. Ředitelka mateřské školy, kam bylo dítě přijato k předškolnímu vzdělávání, ukončí individuální vzdělávání dítěte, pokud zákonný zástupce dítěte nezajistil účast dítěte u ověření, a to ani v náhradním termínu.</w:t>
      </w:r>
    </w:p>
    <w:p w:rsidR="008F12AC" w:rsidRPr="00F52990" w:rsidRDefault="008F12AC" w:rsidP="008F12AC">
      <w:pPr>
        <w:numPr>
          <w:ilvl w:val="0"/>
          <w:numId w:val="7"/>
        </w:numPr>
        <w:autoSpaceDE w:val="0"/>
        <w:autoSpaceDN w:val="0"/>
        <w:spacing w:after="0" w:line="240" w:lineRule="auto"/>
        <w:contextualSpacing/>
        <w:jc w:val="both"/>
        <w:rPr>
          <w:rFonts w:asciiTheme="majorHAnsi" w:eastAsia="Times New Roman" w:hAnsiTheme="majorHAnsi" w:cs="Calibri"/>
          <w:lang w:eastAsia="cs-CZ"/>
        </w:rPr>
      </w:pPr>
      <w:r w:rsidRPr="00F52990">
        <w:rPr>
          <w:rFonts w:asciiTheme="majorHAnsi" w:eastAsia="Times New Roman" w:hAnsiTheme="majorHAnsi" w:cs="Calibri"/>
          <w:lang w:eastAsia="cs-CZ"/>
        </w:rPr>
        <w:t>Odvolání proti rozhodnutí ředitelky mateřské školy o ukončení individuálního vzdělávání dítěte nemá odkladný účinek. Po ukončení individuálního vzdělávání dítě nastupuje do mateřské školy a nelze jej opětovně individuálně vzdělávat.</w:t>
      </w:r>
    </w:p>
    <w:p w:rsidR="008F12AC" w:rsidRPr="008F12AC" w:rsidRDefault="008F12AC" w:rsidP="008F12AC">
      <w:pPr>
        <w:spacing w:after="0" w:line="240" w:lineRule="auto"/>
        <w:ind w:left="720"/>
        <w:contextualSpacing/>
        <w:jc w:val="both"/>
        <w:rPr>
          <w:rFonts w:ascii="Calibri" w:eastAsia="Times New Roman" w:hAnsi="Calibri" w:cs="Calibri"/>
          <w:lang w:eastAsia="cs-CZ"/>
        </w:rPr>
      </w:pPr>
    </w:p>
    <w:p w:rsidR="008F12AC" w:rsidRPr="008F12AC" w:rsidRDefault="008F12AC" w:rsidP="008F12AC">
      <w:pPr>
        <w:spacing w:after="0" w:line="240" w:lineRule="auto"/>
        <w:rPr>
          <w:rFonts w:ascii="Times New Roman" w:eastAsia="Times New Roman" w:hAnsi="Times New Roman" w:cs="Times New Roman"/>
          <w:sz w:val="24"/>
          <w:szCs w:val="24"/>
          <w:lang w:eastAsia="cs-CZ"/>
        </w:rPr>
      </w:pPr>
    </w:p>
    <w:p w:rsidR="00091DB7" w:rsidRDefault="006542F9" w:rsidP="006542F9">
      <w:pPr>
        <w:pStyle w:val="Nadpis1"/>
        <w:rPr>
          <w:b/>
        </w:rPr>
      </w:pPr>
      <w:bookmarkStart w:id="42" w:name="_Toc175907282"/>
      <w:r w:rsidRPr="006542F9">
        <w:rPr>
          <w:b/>
        </w:rPr>
        <w:t>5. CHRAKTERISTIKA VZDĚLÁVACÍHO PROGRAMU</w:t>
      </w:r>
      <w:bookmarkEnd w:id="42"/>
    </w:p>
    <w:p w:rsidR="006542F9" w:rsidRDefault="006542F9" w:rsidP="001E4E25">
      <w:pPr>
        <w:jc w:val="both"/>
      </w:pPr>
    </w:p>
    <w:p w:rsidR="00A04AFF" w:rsidRPr="00A04AFF" w:rsidRDefault="00A04AFF" w:rsidP="001E4E25">
      <w:pPr>
        <w:spacing w:after="0" w:line="240" w:lineRule="auto"/>
        <w:jc w:val="both"/>
        <w:rPr>
          <w:rFonts w:ascii="Times New Roman" w:eastAsia="Times New Roman" w:hAnsi="Times New Roman" w:cs="Times New Roman"/>
          <w:sz w:val="24"/>
          <w:szCs w:val="24"/>
          <w:lang w:eastAsia="cs-CZ"/>
        </w:rPr>
      </w:pPr>
    </w:p>
    <w:p w:rsidR="00A04AFF" w:rsidRPr="007D17E6" w:rsidRDefault="00A04AFF" w:rsidP="001E4E25">
      <w:pPr>
        <w:pStyle w:val="Nadpis2"/>
        <w:jc w:val="both"/>
        <w:rPr>
          <w:rFonts w:eastAsia="Times New Roman"/>
          <w:sz w:val="32"/>
          <w:szCs w:val="32"/>
          <w:lang w:eastAsia="cs-CZ"/>
        </w:rPr>
      </w:pPr>
      <w:bookmarkStart w:id="43" w:name="_Toc428346452"/>
      <w:bookmarkStart w:id="44" w:name="_Toc398195138"/>
      <w:bookmarkStart w:id="45" w:name="_Toc175907283"/>
      <w:r w:rsidRPr="007D17E6">
        <w:rPr>
          <w:rFonts w:eastAsia="Times New Roman"/>
          <w:sz w:val="32"/>
          <w:szCs w:val="32"/>
          <w:lang w:eastAsia="cs-CZ"/>
        </w:rPr>
        <w:t xml:space="preserve">5. 1 </w:t>
      </w:r>
      <w:bookmarkEnd w:id="43"/>
      <w:bookmarkEnd w:id="44"/>
      <w:r w:rsidR="001E4E25" w:rsidRPr="007D17E6">
        <w:rPr>
          <w:rFonts w:eastAsia="Times New Roman"/>
          <w:sz w:val="32"/>
          <w:szCs w:val="32"/>
          <w:lang w:eastAsia="cs-CZ"/>
        </w:rPr>
        <w:t>FILOZOFIE ŠKOLY</w:t>
      </w:r>
      <w:bookmarkEnd w:id="45"/>
    </w:p>
    <w:p w:rsidR="00A04AFF" w:rsidRPr="00F52990" w:rsidRDefault="00A04AFF" w:rsidP="001E4E25">
      <w:pPr>
        <w:spacing w:after="0" w:line="240" w:lineRule="auto"/>
        <w:jc w:val="both"/>
        <w:rPr>
          <w:rFonts w:asciiTheme="majorHAnsi" w:eastAsia="Times New Roman" w:hAnsiTheme="majorHAnsi" w:cs="Times New Roman"/>
          <w:lang w:eastAsia="cs-CZ"/>
        </w:rPr>
      </w:pPr>
      <w:r w:rsidRPr="00F52990">
        <w:rPr>
          <w:rFonts w:asciiTheme="majorHAnsi" w:eastAsia="Times New Roman" w:hAnsiTheme="majorHAnsi" w:cs="Times New Roman"/>
          <w:lang w:eastAsia="cs-CZ"/>
        </w:rPr>
        <w:t>Naše venkovská mateřská škola je obklopena přírodou a spjatá s tradicemi tohoto regionu. Právě proto chceme u dětí posilovat vztah k místu, kde se narodily a kde vyrůstají, podílet se na zachování přírodních krás.</w:t>
      </w:r>
    </w:p>
    <w:p w:rsidR="00A04AFF" w:rsidRPr="00F52990" w:rsidRDefault="00A04AFF" w:rsidP="001E4E25">
      <w:pPr>
        <w:spacing w:after="0" w:line="240" w:lineRule="auto"/>
        <w:jc w:val="both"/>
        <w:rPr>
          <w:rFonts w:asciiTheme="majorHAnsi" w:eastAsia="Times New Roman" w:hAnsiTheme="majorHAnsi" w:cs="Times New Roman"/>
          <w:lang w:eastAsia="cs-CZ"/>
        </w:rPr>
      </w:pPr>
      <w:r w:rsidRPr="00F52990">
        <w:rPr>
          <w:rFonts w:asciiTheme="majorHAnsi" w:eastAsia="Times New Roman" w:hAnsiTheme="majorHAnsi" w:cs="Times New Roman"/>
          <w:lang w:eastAsia="cs-CZ"/>
        </w:rPr>
        <w:t>Vstřícným a přátelským prostředím chceme probouzet v dětech aktivní zájem a chuť dívat se kolem sebe.</w:t>
      </w:r>
    </w:p>
    <w:p w:rsidR="00A04AFF" w:rsidRPr="00F52990" w:rsidRDefault="00A04AFF" w:rsidP="001E4E25">
      <w:pPr>
        <w:spacing w:after="0" w:line="240" w:lineRule="auto"/>
        <w:jc w:val="both"/>
        <w:rPr>
          <w:rFonts w:asciiTheme="majorHAnsi" w:eastAsia="Times New Roman" w:hAnsiTheme="majorHAnsi" w:cs="Times New Roman"/>
          <w:lang w:eastAsia="cs-CZ"/>
        </w:rPr>
      </w:pPr>
      <w:r w:rsidRPr="00F52990">
        <w:rPr>
          <w:rFonts w:asciiTheme="majorHAnsi" w:eastAsia="Times New Roman" w:hAnsiTheme="majorHAnsi" w:cs="Times New Roman"/>
          <w:lang w:eastAsia="cs-CZ"/>
        </w:rPr>
        <w:t>Chceme umožnit dětem prožít aktivní a šťastné dětství a současně položit základy k jeho další životní a vzdělávací cestě.</w:t>
      </w:r>
    </w:p>
    <w:p w:rsidR="00A04AFF" w:rsidRPr="00F52990" w:rsidRDefault="00A04AFF" w:rsidP="001E4E25">
      <w:pPr>
        <w:spacing w:after="0" w:line="240" w:lineRule="auto"/>
        <w:jc w:val="both"/>
        <w:rPr>
          <w:rFonts w:asciiTheme="majorHAnsi" w:eastAsia="Times New Roman" w:hAnsiTheme="majorHAnsi" w:cs="Times New Roman"/>
          <w:lang w:eastAsia="cs-CZ"/>
        </w:rPr>
      </w:pPr>
      <w:r w:rsidRPr="00F52990">
        <w:rPr>
          <w:rFonts w:asciiTheme="majorHAnsi" w:eastAsia="Times New Roman" w:hAnsiTheme="majorHAnsi" w:cs="Times New Roman"/>
          <w:lang w:eastAsia="cs-CZ"/>
        </w:rPr>
        <w:t>Seznamujeme rodiče s naší filozofií, ctíme rodinu jako základ podílející se na výchově dítěte.</w:t>
      </w:r>
    </w:p>
    <w:p w:rsidR="00A04AFF" w:rsidRPr="00F52990" w:rsidRDefault="00A04AFF" w:rsidP="001E4E25">
      <w:pPr>
        <w:spacing w:after="0" w:line="240" w:lineRule="auto"/>
        <w:jc w:val="both"/>
        <w:rPr>
          <w:rFonts w:asciiTheme="majorHAnsi" w:eastAsia="Times New Roman" w:hAnsiTheme="majorHAnsi" w:cs="Times New Roman"/>
          <w:lang w:eastAsia="cs-CZ"/>
        </w:rPr>
      </w:pPr>
    </w:p>
    <w:p w:rsidR="00A04AFF" w:rsidRPr="00A04AFF" w:rsidRDefault="00A04AFF" w:rsidP="001E4E25">
      <w:pPr>
        <w:spacing w:after="0" w:line="240" w:lineRule="auto"/>
        <w:jc w:val="both"/>
        <w:rPr>
          <w:rFonts w:ascii="Times New Roman" w:eastAsia="Times New Roman" w:hAnsi="Times New Roman" w:cs="Times New Roman"/>
          <w:sz w:val="24"/>
          <w:szCs w:val="24"/>
          <w:lang w:eastAsia="cs-CZ"/>
        </w:rPr>
      </w:pPr>
    </w:p>
    <w:p w:rsidR="00A04AFF" w:rsidRPr="007D17E6" w:rsidRDefault="00A04AFF" w:rsidP="001E4E25">
      <w:pPr>
        <w:pStyle w:val="Nadpis2"/>
        <w:jc w:val="both"/>
        <w:rPr>
          <w:rFonts w:eastAsia="Times New Roman"/>
          <w:sz w:val="32"/>
          <w:szCs w:val="32"/>
          <w:lang w:eastAsia="cs-CZ"/>
        </w:rPr>
      </w:pPr>
      <w:bookmarkStart w:id="46" w:name="_Toc428346453"/>
      <w:bookmarkStart w:id="47" w:name="_Toc398195139"/>
      <w:bookmarkStart w:id="48" w:name="_Toc175907284"/>
      <w:r w:rsidRPr="007D17E6">
        <w:rPr>
          <w:rFonts w:eastAsia="Times New Roman"/>
          <w:sz w:val="32"/>
          <w:szCs w:val="32"/>
          <w:lang w:eastAsia="cs-CZ"/>
        </w:rPr>
        <w:t xml:space="preserve">5. 2 </w:t>
      </w:r>
      <w:bookmarkEnd w:id="46"/>
      <w:bookmarkEnd w:id="47"/>
      <w:r w:rsidR="001E4E25" w:rsidRPr="007D17E6">
        <w:rPr>
          <w:rFonts w:eastAsia="Times New Roman"/>
          <w:sz w:val="32"/>
          <w:szCs w:val="32"/>
          <w:lang w:eastAsia="cs-CZ"/>
        </w:rPr>
        <w:t>VIZE ŠKOLY</w:t>
      </w:r>
      <w:bookmarkEnd w:id="48"/>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xml:space="preserve">Chceme děti připravit k tomu, aby budovaly společenství obce založené na demokratických hodnotách a aktivnímu přístupu k životnímu prostředí. Tuto vizi podporujeme tím, že se snažíme podílet na společenském rozvoji obce, např. kulturní představení pro seniory, zpívání u vánočního stromečku, </w:t>
      </w:r>
      <w:proofErr w:type="gramStart"/>
      <w:r w:rsidRPr="007D17E6">
        <w:rPr>
          <w:rFonts w:asciiTheme="majorHAnsi" w:eastAsia="Times New Roman" w:hAnsiTheme="majorHAnsi" w:cs="Times New Roman"/>
          <w:lang w:eastAsia="cs-CZ"/>
        </w:rPr>
        <w:t>vystoupení  ke</w:t>
      </w:r>
      <w:proofErr w:type="gramEnd"/>
      <w:r w:rsidRPr="007D17E6">
        <w:rPr>
          <w:rFonts w:asciiTheme="majorHAnsi" w:eastAsia="Times New Roman" w:hAnsiTheme="majorHAnsi" w:cs="Times New Roman"/>
          <w:lang w:eastAsia="cs-CZ"/>
        </w:rPr>
        <w:t xml:space="preserve"> Dni matek, organizaci karnevalu, tvořivých dílniček na místním OÚ. </w:t>
      </w:r>
    </w:p>
    <w:p w:rsidR="00A04AFF" w:rsidRPr="00A04AFF" w:rsidRDefault="00A04AFF" w:rsidP="001E4E25">
      <w:pPr>
        <w:spacing w:after="0" w:line="240" w:lineRule="auto"/>
        <w:jc w:val="both"/>
        <w:rPr>
          <w:rFonts w:ascii="Times New Roman" w:eastAsia="Times New Roman" w:hAnsi="Times New Roman" w:cs="Times New Roman"/>
          <w:sz w:val="24"/>
          <w:szCs w:val="24"/>
          <w:lang w:eastAsia="cs-CZ"/>
        </w:rPr>
      </w:pPr>
    </w:p>
    <w:p w:rsidR="00A04AFF" w:rsidRPr="00A04AFF" w:rsidRDefault="00A04AFF" w:rsidP="001E4E25">
      <w:pPr>
        <w:spacing w:after="0" w:line="240" w:lineRule="auto"/>
        <w:jc w:val="both"/>
        <w:rPr>
          <w:rFonts w:ascii="Times New Roman" w:eastAsia="Times New Roman" w:hAnsi="Times New Roman" w:cs="Times New Roman"/>
          <w:sz w:val="24"/>
          <w:szCs w:val="24"/>
          <w:lang w:eastAsia="cs-CZ"/>
        </w:rPr>
      </w:pPr>
    </w:p>
    <w:p w:rsidR="00A04AFF" w:rsidRPr="007D17E6" w:rsidRDefault="00A04AFF" w:rsidP="001E4E25">
      <w:pPr>
        <w:pStyle w:val="Nadpis2"/>
        <w:jc w:val="both"/>
        <w:rPr>
          <w:rFonts w:eastAsia="Times New Roman"/>
          <w:sz w:val="32"/>
          <w:szCs w:val="32"/>
          <w:lang w:eastAsia="cs-CZ"/>
        </w:rPr>
      </w:pPr>
      <w:bookmarkStart w:id="49" w:name="_Toc428346454"/>
      <w:bookmarkStart w:id="50" w:name="_Toc398195140"/>
      <w:bookmarkStart w:id="51" w:name="_Toc175907285"/>
      <w:r w:rsidRPr="007D17E6">
        <w:rPr>
          <w:rFonts w:eastAsia="Times New Roman"/>
          <w:sz w:val="32"/>
          <w:szCs w:val="32"/>
          <w:lang w:eastAsia="cs-CZ"/>
        </w:rPr>
        <w:t xml:space="preserve">5. 3 </w:t>
      </w:r>
      <w:bookmarkEnd w:id="49"/>
      <w:bookmarkEnd w:id="50"/>
      <w:r w:rsidR="001E4E25" w:rsidRPr="007D17E6">
        <w:rPr>
          <w:rFonts w:eastAsia="Times New Roman"/>
          <w:sz w:val="32"/>
          <w:szCs w:val="32"/>
          <w:lang w:eastAsia="cs-CZ"/>
        </w:rPr>
        <w:t>VÝCHOVNĚ VZDĚLÁVACÍ STRATEGIE ŠKOLY</w:t>
      </w:r>
      <w:bookmarkEnd w:id="51"/>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Naši výchovně vzdělávací strategii směřujeme k využití charakteru prostředí, ve kterém děti žijí. Snažíme se co nejvíce umožnit dětem osobní zkušenosti s přírodou, nechat ji zažívat všemi smysly. Většinu aktivit se snažíme přenášet do přírody a dopřát dětem maximum vlastních prožitků ze setkávání s jejími krásami. Navštěvujeme nedaleké pole, louku, les, potok, studánku, řeku, zahrádky místních obyvatel a domácí zvířata v rodinách dětí.</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xml:space="preserve">Vedeme děti k tomu, aby se aktivně staraly o zvířata a rostliny. </w:t>
      </w:r>
    </w:p>
    <w:p w:rsidR="00A04AFF" w:rsidRPr="007D17E6" w:rsidRDefault="00A04AFF" w:rsidP="001E4E25">
      <w:pPr>
        <w:spacing w:after="0" w:line="240" w:lineRule="auto"/>
        <w:jc w:val="both"/>
        <w:rPr>
          <w:rFonts w:asciiTheme="majorHAnsi" w:eastAsia="Times New Roman" w:hAnsiTheme="majorHAnsi" w:cs="Times New Roman"/>
          <w:lang w:eastAsia="cs-CZ"/>
        </w:rPr>
      </w:pPr>
    </w:p>
    <w:p w:rsidR="00A04AFF" w:rsidRPr="00A04AFF" w:rsidRDefault="00A04AFF" w:rsidP="001E4E25">
      <w:pPr>
        <w:spacing w:after="0" w:line="240" w:lineRule="auto"/>
        <w:jc w:val="both"/>
        <w:rPr>
          <w:rFonts w:ascii="Times New Roman" w:eastAsia="Times New Roman" w:hAnsi="Times New Roman" w:cs="Times New Roman"/>
          <w:sz w:val="24"/>
          <w:szCs w:val="24"/>
          <w:lang w:eastAsia="cs-CZ"/>
        </w:rPr>
      </w:pPr>
    </w:p>
    <w:p w:rsidR="00A04AFF" w:rsidRPr="00A04AFF" w:rsidRDefault="00A04AFF" w:rsidP="001E4E25">
      <w:pPr>
        <w:spacing w:after="0" w:line="240" w:lineRule="auto"/>
        <w:jc w:val="both"/>
        <w:rPr>
          <w:rFonts w:ascii="Times New Roman" w:eastAsia="Times New Roman" w:hAnsi="Times New Roman" w:cs="Times New Roman"/>
          <w:sz w:val="24"/>
          <w:szCs w:val="24"/>
          <w:lang w:eastAsia="cs-CZ"/>
        </w:rPr>
      </w:pPr>
    </w:p>
    <w:p w:rsidR="00A04AFF" w:rsidRPr="00A04AFF" w:rsidRDefault="00A04AFF" w:rsidP="001E4E25">
      <w:pPr>
        <w:pStyle w:val="Nadpis3"/>
        <w:jc w:val="both"/>
        <w:rPr>
          <w:rFonts w:eastAsia="Times New Roman"/>
          <w:lang w:eastAsia="cs-CZ"/>
        </w:rPr>
      </w:pPr>
      <w:bookmarkStart w:id="52" w:name="_Toc428346459"/>
      <w:bookmarkStart w:id="53" w:name="_Toc398195145"/>
      <w:r w:rsidRPr="00A04AFF">
        <w:rPr>
          <w:rFonts w:eastAsia="Times New Roman"/>
          <w:lang w:eastAsia="cs-CZ"/>
        </w:rPr>
        <w:t xml:space="preserve">  </w:t>
      </w:r>
      <w:bookmarkStart w:id="54" w:name="_Toc175907286"/>
      <w:r w:rsidRPr="00A04AFF">
        <w:rPr>
          <w:rFonts w:eastAsia="Times New Roman"/>
          <w:lang w:eastAsia="cs-CZ"/>
        </w:rPr>
        <w:t>5.3.1 Nabídka nadstandartních aktivit</w:t>
      </w:r>
      <w:bookmarkEnd w:id="52"/>
      <w:bookmarkEnd w:id="53"/>
      <w:r w:rsidRPr="00A04AFF">
        <w:rPr>
          <w:rFonts w:eastAsia="Times New Roman"/>
          <w:lang w:eastAsia="cs-CZ"/>
        </w:rPr>
        <w:t>:</w:t>
      </w:r>
      <w:bookmarkEnd w:id="54"/>
    </w:p>
    <w:p w:rsidR="00A04AFF" w:rsidRPr="007D17E6" w:rsidRDefault="00A04AFF" w:rsidP="001E4E25">
      <w:pPr>
        <w:spacing w:after="0" w:line="240" w:lineRule="auto"/>
        <w:jc w:val="both"/>
        <w:rPr>
          <w:rFonts w:ascii="Times New Roman" w:eastAsia="Times New Roman" w:hAnsi="Times New Roman" w:cs="Times New Roman"/>
          <w:lang w:eastAsia="cs-CZ"/>
        </w:rPr>
      </w:pP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před plavecký výcvik</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zdravé pískání na zobcovou flétnu</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logopedická prevence</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zařazování prvků z jógy</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pohybové aktivity v tělocvičně v ZŠ</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cvičení se Sokolem</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společné akce rodičů a dětí</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xml:space="preserve">- návštěvy kulturních akcí </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exkurze, výlety, besedy</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xml:space="preserve">- spolupráce s mateřskými školami a základní školou v našem regionu (Veletiny, Drslavice, ZŠ </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xml:space="preserve">   Hradčovice)</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spolupráce s místními spolky a organizacemi</w:t>
      </w:r>
    </w:p>
    <w:p w:rsidR="00A04AFF" w:rsidRPr="007D17E6" w:rsidRDefault="00A04AFF" w:rsidP="001E4E25">
      <w:pPr>
        <w:keepNext/>
        <w:spacing w:after="0" w:line="240" w:lineRule="auto"/>
        <w:jc w:val="both"/>
        <w:outlineLvl w:val="1"/>
        <w:rPr>
          <w:rFonts w:asciiTheme="majorHAnsi" w:eastAsia="Times New Roman" w:hAnsiTheme="majorHAnsi" w:cs="Times New Roman"/>
          <w:b/>
          <w:sz w:val="28"/>
          <w:szCs w:val="28"/>
          <w:lang w:eastAsia="cs-CZ"/>
        </w:rPr>
      </w:pPr>
    </w:p>
    <w:p w:rsidR="00A04AFF" w:rsidRPr="00A04AFF" w:rsidRDefault="00A04AFF" w:rsidP="001E4E25">
      <w:pPr>
        <w:pStyle w:val="Nadpis3"/>
        <w:jc w:val="both"/>
        <w:rPr>
          <w:rFonts w:eastAsia="Times New Roman"/>
          <w:lang w:eastAsia="cs-CZ"/>
        </w:rPr>
      </w:pPr>
      <w:bookmarkStart w:id="55" w:name="_Toc175907287"/>
      <w:r>
        <w:rPr>
          <w:rFonts w:eastAsia="Times New Roman"/>
          <w:lang w:eastAsia="cs-CZ"/>
        </w:rPr>
        <w:t xml:space="preserve">5.3.2 </w:t>
      </w:r>
      <w:r w:rsidRPr="00A04AFF">
        <w:rPr>
          <w:rFonts w:eastAsia="Times New Roman"/>
          <w:lang w:eastAsia="cs-CZ"/>
        </w:rPr>
        <w:t>Při výchovně vzdělávací práci respektujeme:</w:t>
      </w:r>
      <w:bookmarkEnd w:id="55"/>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bezpečnost a zdraví dětí</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individuální přístupu k dětem</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vzájemné důvěry, spolupráce a pohody</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spolupráce rodiny a školy</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všechny děti mají v MŠ rovnocenné postavení</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bezproblémového přechodu dítěte do základní školy.</w:t>
      </w:r>
    </w:p>
    <w:p w:rsidR="00A04AFF" w:rsidRPr="007D17E6" w:rsidRDefault="00A04AFF" w:rsidP="001E4E25">
      <w:pPr>
        <w:spacing w:after="0" w:line="240" w:lineRule="auto"/>
        <w:jc w:val="both"/>
        <w:rPr>
          <w:rFonts w:asciiTheme="majorHAnsi" w:eastAsia="Times New Roman" w:hAnsiTheme="majorHAnsi" w:cs="Times New Roman"/>
          <w:sz w:val="24"/>
          <w:szCs w:val="24"/>
          <w:lang w:eastAsia="cs-CZ"/>
        </w:rPr>
      </w:pPr>
    </w:p>
    <w:p w:rsidR="00A04AFF" w:rsidRPr="007D17E6" w:rsidRDefault="00A04AFF" w:rsidP="001E4E25">
      <w:pPr>
        <w:spacing w:after="0" w:line="240" w:lineRule="auto"/>
        <w:jc w:val="both"/>
        <w:rPr>
          <w:rFonts w:asciiTheme="majorHAnsi" w:eastAsia="Times New Roman" w:hAnsiTheme="majorHAnsi" w:cs="Times New Roman"/>
          <w:sz w:val="24"/>
          <w:szCs w:val="24"/>
          <w:lang w:eastAsia="cs-CZ"/>
        </w:rPr>
      </w:pPr>
    </w:p>
    <w:p w:rsidR="00A04AFF" w:rsidRPr="00A04AFF" w:rsidRDefault="00A04AFF" w:rsidP="001E4E25">
      <w:pPr>
        <w:spacing w:after="0" w:line="240" w:lineRule="auto"/>
        <w:jc w:val="both"/>
        <w:rPr>
          <w:rFonts w:ascii="Times New Roman" w:eastAsia="Times New Roman" w:hAnsi="Times New Roman" w:cs="Times New Roman"/>
          <w:sz w:val="24"/>
          <w:szCs w:val="24"/>
          <w:lang w:eastAsia="cs-CZ"/>
        </w:rPr>
      </w:pPr>
    </w:p>
    <w:p w:rsidR="00A04AFF" w:rsidRPr="007D17E6" w:rsidRDefault="00A04AFF" w:rsidP="001E4E25">
      <w:pPr>
        <w:pStyle w:val="Nadpis2"/>
        <w:jc w:val="both"/>
        <w:rPr>
          <w:rFonts w:eastAsia="Times New Roman"/>
          <w:sz w:val="32"/>
          <w:szCs w:val="32"/>
          <w:lang w:eastAsia="cs-CZ"/>
        </w:rPr>
      </w:pPr>
      <w:bookmarkStart w:id="56" w:name="_Toc175907288"/>
      <w:r w:rsidRPr="007D17E6">
        <w:rPr>
          <w:rFonts w:eastAsia="Times New Roman"/>
          <w:sz w:val="32"/>
          <w:szCs w:val="32"/>
          <w:lang w:eastAsia="cs-CZ"/>
        </w:rPr>
        <w:t xml:space="preserve">5. 4 </w:t>
      </w:r>
      <w:r w:rsidR="001E4E25" w:rsidRPr="007D17E6">
        <w:rPr>
          <w:rFonts w:eastAsia="Times New Roman"/>
          <w:sz w:val="32"/>
          <w:szCs w:val="32"/>
          <w:lang w:eastAsia="cs-CZ"/>
        </w:rPr>
        <w:t>ZÁMĚR</w:t>
      </w:r>
      <w:r w:rsidRPr="007D17E6">
        <w:rPr>
          <w:rFonts w:eastAsia="Times New Roman"/>
          <w:sz w:val="32"/>
          <w:szCs w:val="32"/>
          <w:lang w:eastAsia="cs-CZ"/>
        </w:rPr>
        <w:t xml:space="preserve"> ŠVP PV</w:t>
      </w:r>
      <w:bookmarkEnd w:id="56"/>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Záměrem našeho Školního vzdělávacího programu je rozvoj osobnosti dítěte v celé jeho šíři.</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Podporovat a stimulovat tělesnou zdatnost dětí, všestranně rozvíjet dovednosti dětí, rozvíjet řečové schopnosti a komunikativnost, vytvářet základy dodržování pravidel společenského soužití, vytvářet základy manipulačních dovedností, vytvářet povědomí o vlivu člověka na životní prostředí, zejména uvědomování si sám sebe. Pro rozvoj citlivého a odpovědného vztahu k prostředí jsou využívány environmentální prvky.</w:t>
      </w:r>
      <w:r w:rsidRPr="007D17E6">
        <w:rPr>
          <w:rFonts w:asciiTheme="majorHAnsi" w:eastAsia="Times New Roman" w:hAnsiTheme="majorHAnsi" w:cs="Times New Roman"/>
          <w:lang w:eastAsia="cs-CZ"/>
        </w:rPr>
        <w:tab/>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Součástí ŠVP PV je Školní plán environmentální výchovy.</w:t>
      </w:r>
    </w:p>
    <w:p w:rsidR="00A04AFF" w:rsidRPr="00A04AFF" w:rsidRDefault="00A04AFF" w:rsidP="001E4E25">
      <w:pPr>
        <w:spacing w:after="0" w:line="240" w:lineRule="auto"/>
        <w:jc w:val="both"/>
        <w:rPr>
          <w:rFonts w:ascii="Times New Roman" w:eastAsia="Times New Roman" w:hAnsi="Times New Roman" w:cs="Times New Roman"/>
          <w:sz w:val="24"/>
          <w:szCs w:val="24"/>
          <w:lang w:eastAsia="cs-CZ"/>
        </w:rPr>
      </w:pPr>
    </w:p>
    <w:p w:rsidR="00A04AFF" w:rsidRPr="007D17E6" w:rsidRDefault="00A04AFF" w:rsidP="001E4E25">
      <w:pPr>
        <w:pStyle w:val="Nadpis2"/>
        <w:jc w:val="both"/>
        <w:rPr>
          <w:rFonts w:eastAsia="Times New Roman"/>
          <w:sz w:val="32"/>
          <w:szCs w:val="32"/>
          <w:lang w:eastAsia="cs-CZ"/>
        </w:rPr>
      </w:pPr>
      <w:bookmarkStart w:id="57" w:name="_Toc175907289"/>
      <w:r w:rsidRPr="007D17E6">
        <w:rPr>
          <w:rFonts w:eastAsia="Times New Roman"/>
          <w:sz w:val="32"/>
          <w:szCs w:val="32"/>
          <w:lang w:eastAsia="cs-CZ"/>
        </w:rPr>
        <w:t>5. 5 DLOUHODOBÉ CÍLE</w:t>
      </w:r>
      <w:r w:rsidR="001E4E25" w:rsidRPr="007D17E6">
        <w:rPr>
          <w:rFonts w:eastAsia="Times New Roman"/>
          <w:sz w:val="32"/>
          <w:szCs w:val="32"/>
          <w:lang w:eastAsia="cs-CZ"/>
        </w:rPr>
        <w:t xml:space="preserve"> VZDĚLÁVACÍHO PROGRAMU</w:t>
      </w:r>
      <w:r w:rsidRPr="007D17E6">
        <w:rPr>
          <w:rFonts w:eastAsia="Times New Roman"/>
          <w:sz w:val="32"/>
          <w:szCs w:val="32"/>
          <w:lang w:eastAsia="cs-CZ"/>
        </w:rPr>
        <w:t>:</w:t>
      </w:r>
      <w:bookmarkEnd w:id="57"/>
    </w:p>
    <w:p w:rsidR="00A04AFF" w:rsidRPr="007D17E6" w:rsidRDefault="00A04AFF" w:rsidP="001E4E25">
      <w:pPr>
        <w:spacing w:after="0" w:line="240" w:lineRule="auto"/>
        <w:jc w:val="both"/>
        <w:rPr>
          <w:rFonts w:asciiTheme="majorHAnsi" w:eastAsia="Times New Roman" w:hAnsiTheme="majorHAnsi" w:cs="Times New Roman"/>
          <w:b/>
          <w:color w:val="3366FF"/>
          <w:u w:val="single"/>
          <w:lang w:eastAsia="cs-CZ"/>
        </w:rPr>
      </w:pPr>
    </w:p>
    <w:p w:rsidR="00A04AFF" w:rsidRPr="007D17E6" w:rsidRDefault="00A04AFF" w:rsidP="001E4E25">
      <w:pPr>
        <w:numPr>
          <w:ilvl w:val="0"/>
          <w:numId w:val="10"/>
        </w:num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Umožňovat dětem optimálně rozvíjet všechny předpoklady osobnostního rozvoje a pomáhat jim utvářet si vstřícný a pozitivní vztah ke světu, jeho proměnám a požadavkům.</w:t>
      </w:r>
    </w:p>
    <w:p w:rsidR="00A04AFF" w:rsidRPr="007D17E6" w:rsidRDefault="00A04AFF" w:rsidP="001E4E25">
      <w:pPr>
        <w:spacing w:after="0" w:line="240" w:lineRule="auto"/>
        <w:ind w:left="360"/>
        <w:jc w:val="both"/>
        <w:rPr>
          <w:rFonts w:asciiTheme="majorHAnsi" w:eastAsia="Times New Roman" w:hAnsiTheme="majorHAnsi" w:cs="Times New Roman"/>
          <w:lang w:eastAsia="cs-CZ"/>
        </w:rPr>
      </w:pPr>
    </w:p>
    <w:p w:rsidR="00A04AFF" w:rsidRPr="007D17E6" w:rsidRDefault="00A04AFF" w:rsidP="001E4E25">
      <w:pPr>
        <w:numPr>
          <w:ilvl w:val="0"/>
          <w:numId w:val="10"/>
        </w:num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V rámci ekologické výchovy mít povědomí o významu životního prostředí pro člověka, uvědomovat si, že způsobem, jakým se dítě i ostatní v jeho okolí chovají, ovlivňují vlastní zdraví i životní prostředí.</w:t>
      </w:r>
    </w:p>
    <w:p w:rsidR="00A04AFF" w:rsidRPr="007D17E6" w:rsidRDefault="00A04AFF" w:rsidP="001E4E25">
      <w:pPr>
        <w:spacing w:after="0" w:line="240" w:lineRule="auto"/>
        <w:jc w:val="both"/>
        <w:rPr>
          <w:rFonts w:asciiTheme="majorHAnsi" w:eastAsia="Times New Roman" w:hAnsiTheme="majorHAnsi" w:cs="Times New Roman"/>
          <w:lang w:eastAsia="cs-CZ"/>
        </w:rPr>
      </w:pPr>
    </w:p>
    <w:p w:rsidR="00A04AFF" w:rsidRPr="007D17E6" w:rsidRDefault="00A04AFF" w:rsidP="001E4E25">
      <w:pPr>
        <w:numPr>
          <w:ilvl w:val="0"/>
          <w:numId w:val="10"/>
        </w:num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Uplatňovat své individuální potřeby, přání a práva s ohledem na druhého. Chápat, že všichni mají stejnou hodnotu, přestože je každý jiný.</w:t>
      </w:r>
    </w:p>
    <w:p w:rsidR="00A04AFF" w:rsidRPr="00A04AFF" w:rsidRDefault="00A04AFF" w:rsidP="001E4E25">
      <w:pPr>
        <w:pStyle w:val="Nadpis2"/>
        <w:jc w:val="both"/>
        <w:rPr>
          <w:rFonts w:eastAsia="Times New Roman"/>
          <w:lang w:eastAsia="cs-CZ"/>
        </w:rPr>
      </w:pPr>
    </w:p>
    <w:p w:rsidR="00A04AFF" w:rsidRPr="007D17E6" w:rsidRDefault="00A04AFF" w:rsidP="001E4E25">
      <w:pPr>
        <w:pStyle w:val="Nadpis2"/>
        <w:jc w:val="both"/>
        <w:rPr>
          <w:rFonts w:eastAsia="Times New Roman"/>
          <w:sz w:val="32"/>
          <w:szCs w:val="32"/>
          <w:lang w:eastAsia="cs-CZ"/>
        </w:rPr>
      </w:pPr>
      <w:bookmarkStart w:id="58" w:name="_Toc175907290"/>
      <w:r w:rsidRPr="007D17E6">
        <w:rPr>
          <w:rFonts w:eastAsia="Times New Roman"/>
          <w:sz w:val="32"/>
          <w:szCs w:val="32"/>
          <w:lang w:eastAsia="cs-CZ"/>
        </w:rPr>
        <w:t xml:space="preserve">5. 6 </w:t>
      </w:r>
      <w:r w:rsidR="001E4E25" w:rsidRPr="007D17E6">
        <w:rPr>
          <w:rFonts w:eastAsia="Times New Roman"/>
          <w:sz w:val="32"/>
          <w:szCs w:val="32"/>
          <w:lang w:eastAsia="cs-CZ"/>
        </w:rPr>
        <w:t>PORMA A METODY NAŠÍ PRÁCE UPLATŇOVANÉ V</w:t>
      </w:r>
      <w:r w:rsidRPr="007D17E6">
        <w:rPr>
          <w:rFonts w:eastAsia="Times New Roman"/>
          <w:sz w:val="32"/>
          <w:szCs w:val="32"/>
          <w:lang w:eastAsia="cs-CZ"/>
        </w:rPr>
        <w:t xml:space="preserve"> MŠ</w:t>
      </w:r>
      <w:bookmarkEnd w:id="58"/>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V rámci výchovně vzdělávací práce uplatňujeme metody a formy práce, které vyžadují rozvojové předpoklady a možnosti dětí. Tyto metody a formy práce se odvíjejí od daného záměru školy.</w:t>
      </w:r>
      <w:r w:rsidRPr="007D17E6">
        <w:rPr>
          <w:rFonts w:asciiTheme="majorHAnsi" w:eastAsia="Times New Roman" w:hAnsiTheme="majorHAnsi" w:cs="Times New Roman"/>
          <w:lang w:eastAsia="cs-CZ"/>
        </w:rPr>
        <w:tab/>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xml:space="preserve"> -prožitkové učení hrou a činností dětí - podporují dětskou zvídavost, jsou založeny na přímých zážitcích</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 kooperativní učení - je založeno na spolupráci všech zúčastněných</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situační učení - využívání a vytváření situací, které poskytují dítěti srozumitelné praktické ukázky životních souvislostí</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spontánní sociální učení - využívání principu přirozené nápodoby</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aktivity spontánní i řízené, vzájemně provázané a vyvážené - v poměru odpovídajícím potřebám a možnostem předškolního dítěte</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řízené individuální činnosti</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ranní a komunitní kruh - rozhovor, beseda, vyprávění</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experimenty</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výlety</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exkurze</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zpracování přírodních materiálů</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práce s encyklopediemi</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práce s chybou</w:t>
      </w:r>
    </w:p>
    <w:p w:rsidR="00A04AFF" w:rsidRPr="007D17E6" w:rsidRDefault="00A04AFF" w:rsidP="001E4E25">
      <w:pPr>
        <w:spacing w:after="0" w:line="240" w:lineRule="auto"/>
        <w:jc w:val="both"/>
        <w:rPr>
          <w:rFonts w:asciiTheme="majorHAnsi" w:eastAsia="Times New Roman" w:hAnsiTheme="majorHAnsi" w:cs="Times New Roman"/>
          <w:lang w:eastAsia="cs-CZ"/>
        </w:rPr>
      </w:pPr>
      <w:r w:rsidRPr="007D17E6">
        <w:rPr>
          <w:rFonts w:asciiTheme="majorHAnsi" w:eastAsia="Times New Roman" w:hAnsiTheme="majorHAnsi" w:cs="Times New Roman"/>
          <w:lang w:eastAsia="cs-CZ"/>
        </w:rPr>
        <w:t>objevování</w:t>
      </w:r>
    </w:p>
    <w:p w:rsidR="00A04AFF" w:rsidRPr="007D17E6" w:rsidRDefault="00A354CF" w:rsidP="001E4E25">
      <w:pPr>
        <w:pStyle w:val="Nadpis2"/>
        <w:rPr>
          <w:sz w:val="32"/>
          <w:szCs w:val="32"/>
        </w:rPr>
      </w:pPr>
      <w:bookmarkStart w:id="59" w:name="_Toc175907291"/>
      <w:r w:rsidRPr="007D17E6">
        <w:rPr>
          <w:rFonts w:eastAsia="Times New Roman"/>
          <w:sz w:val="32"/>
          <w:szCs w:val="32"/>
          <w:lang w:eastAsia="cs-CZ"/>
        </w:rPr>
        <w:lastRenderedPageBreak/>
        <w:t>5</w:t>
      </w:r>
      <w:r w:rsidR="00A04AFF" w:rsidRPr="007D17E6">
        <w:rPr>
          <w:rFonts w:eastAsia="Times New Roman"/>
          <w:sz w:val="32"/>
          <w:szCs w:val="32"/>
          <w:lang w:eastAsia="cs-CZ"/>
        </w:rPr>
        <w:t xml:space="preserve">.7 </w:t>
      </w:r>
      <w:r w:rsidR="001E4E25" w:rsidRPr="007D17E6">
        <w:rPr>
          <w:rFonts w:eastAsia="Times New Roman"/>
          <w:sz w:val="32"/>
          <w:szCs w:val="32"/>
          <w:lang w:eastAsia="cs-CZ"/>
        </w:rPr>
        <w:t>ZAJIŠTĚNÍ PODMÍNEK VZDĚLÁVÁNÍ</w:t>
      </w:r>
      <w:r w:rsidR="00A04AFF" w:rsidRPr="007D17E6">
        <w:rPr>
          <w:rFonts w:eastAsia="Times New Roman"/>
          <w:sz w:val="32"/>
          <w:szCs w:val="32"/>
          <w:lang w:eastAsia="cs-CZ"/>
        </w:rPr>
        <w:t xml:space="preserve"> </w:t>
      </w:r>
      <w:proofErr w:type="gramStart"/>
      <w:r w:rsidR="00A04AFF" w:rsidRPr="007D17E6">
        <w:rPr>
          <w:rFonts w:eastAsia="Times New Roman"/>
          <w:sz w:val="32"/>
          <w:szCs w:val="32"/>
          <w:lang w:eastAsia="cs-CZ"/>
        </w:rPr>
        <w:t>DĚTÍ</w:t>
      </w:r>
      <w:r w:rsidR="001E4E25" w:rsidRPr="007D17E6">
        <w:rPr>
          <w:rFonts w:eastAsia="Times New Roman"/>
          <w:sz w:val="32"/>
          <w:szCs w:val="32"/>
          <w:lang w:eastAsia="cs-CZ"/>
        </w:rPr>
        <w:t xml:space="preserve"> </w:t>
      </w:r>
      <w:r w:rsidR="009E3282" w:rsidRPr="007D17E6">
        <w:rPr>
          <w:rFonts w:eastAsia="Times New Roman"/>
          <w:sz w:val="32"/>
          <w:szCs w:val="32"/>
          <w:lang w:eastAsia="cs-CZ"/>
        </w:rPr>
        <w:t xml:space="preserve"> se</w:t>
      </w:r>
      <w:proofErr w:type="gramEnd"/>
      <w:r w:rsidR="009E3282" w:rsidRPr="007D17E6">
        <w:rPr>
          <w:rFonts w:eastAsia="Times New Roman"/>
          <w:sz w:val="32"/>
          <w:szCs w:val="32"/>
          <w:lang w:eastAsia="cs-CZ"/>
        </w:rPr>
        <w:t xml:space="preserve"> speciálními vzdělávacími potřebami, sociálně znevýhodněných, mimořádně nadaných a dětí s nedostatečnou znalostí Českého jazyka</w:t>
      </w:r>
      <w:bookmarkEnd w:id="59"/>
      <w:r w:rsidR="009E3282" w:rsidRPr="007D17E6">
        <w:rPr>
          <w:rFonts w:eastAsia="Times New Roman"/>
          <w:sz w:val="32"/>
          <w:szCs w:val="32"/>
          <w:lang w:eastAsia="cs-CZ"/>
        </w:rPr>
        <w:t xml:space="preserve"> </w:t>
      </w:r>
    </w:p>
    <w:p w:rsidR="00A04AFF" w:rsidRPr="00A04AFF" w:rsidRDefault="00A04AFF" w:rsidP="001E4E25">
      <w:pPr>
        <w:autoSpaceDE w:val="0"/>
        <w:autoSpaceDN w:val="0"/>
        <w:spacing w:after="0" w:line="240" w:lineRule="auto"/>
        <w:jc w:val="both"/>
        <w:rPr>
          <w:rFonts w:ascii="Times New Roman" w:eastAsia="Times New Roman" w:hAnsi="Times New Roman" w:cs="Times New Roman"/>
          <w:b/>
          <w:color w:val="538135"/>
          <w:sz w:val="24"/>
          <w:szCs w:val="24"/>
          <w:lang w:eastAsia="cs-CZ"/>
        </w:rPr>
      </w:pPr>
    </w:p>
    <w:p w:rsidR="00A04AFF" w:rsidRPr="002E2B7A" w:rsidRDefault="00A04AFF" w:rsidP="001E4E25">
      <w:pPr>
        <w:autoSpaceDE w:val="0"/>
        <w:autoSpaceDN w:val="0"/>
        <w:spacing w:after="0" w:line="240" w:lineRule="auto"/>
        <w:jc w:val="both"/>
        <w:rPr>
          <w:rFonts w:asciiTheme="majorHAnsi" w:eastAsia="Times New Roman" w:hAnsiTheme="majorHAnsi" w:cs="Times New Roman"/>
          <w:b/>
          <w:color w:val="C00000"/>
          <w:lang w:eastAsia="cs-CZ"/>
        </w:rPr>
      </w:pPr>
      <w:r w:rsidRPr="002E2B7A">
        <w:rPr>
          <w:rFonts w:asciiTheme="majorHAnsi" w:eastAsia="Times New Roman" w:hAnsiTheme="majorHAnsi" w:cs="Times New Roman"/>
          <w:b/>
          <w:color w:val="C00000"/>
          <w:lang w:eastAsia="cs-CZ"/>
        </w:rPr>
        <w:t>Zajištění podmínek pro vzdělávání dětí se speciálními vzdělávacími potřebami:</w:t>
      </w:r>
    </w:p>
    <w:p w:rsidR="00A04AFF" w:rsidRPr="002E2B7A" w:rsidRDefault="00A04AFF" w:rsidP="001E4E25">
      <w:pPr>
        <w:autoSpaceDE w:val="0"/>
        <w:autoSpaceDN w:val="0"/>
        <w:spacing w:after="0" w:line="240" w:lineRule="auto"/>
        <w:jc w:val="both"/>
        <w:rPr>
          <w:rFonts w:asciiTheme="majorHAnsi" w:eastAsia="Times New Roman" w:hAnsiTheme="majorHAnsi" w:cs="Times New Roman"/>
          <w:b/>
          <w:color w:val="538135"/>
          <w:lang w:eastAsia="cs-CZ"/>
        </w:rPr>
      </w:pPr>
    </w:p>
    <w:p w:rsidR="00A04AFF" w:rsidRPr="002E2B7A" w:rsidRDefault="00A04AFF" w:rsidP="001E4E25">
      <w:pPr>
        <w:numPr>
          <w:ilvl w:val="0"/>
          <w:numId w:val="11"/>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doložení odborného vyšetření od lékařů a ŠPZ;</w:t>
      </w:r>
    </w:p>
    <w:p w:rsidR="00A04AFF" w:rsidRPr="002E2B7A" w:rsidRDefault="00A04AFF" w:rsidP="001E4E25">
      <w:pPr>
        <w:numPr>
          <w:ilvl w:val="0"/>
          <w:numId w:val="11"/>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ve spolupráci s ŠPZ a rodiči dítěte vypracování individuálních plánů;</w:t>
      </w:r>
    </w:p>
    <w:p w:rsidR="00A04AFF" w:rsidRPr="002E2B7A" w:rsidRDefault="00A04AFF" w:rsidP="001E4E25">
      <w:pPr>
        <w:numPr>
          <w:ilvl w:val="0"/>
          <w:numId w:val="11"/>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úzká spolupráce s rodiči, dětskými a odbornými lékaři a s ŠPZ v průběhu docházky dítěte do MŠ;</w:t>
      </w:r>
    </w:p>
    <w:p w:rsidR="00A04AFF" w:rsidRPr="002E2B7A" w:rsidRDefault="00A04AFF" w:rsidP="001E4E25">
      <w:pPr>
        <w:numPr>
          <w:ilvl w:val="0"/>
          <w:numId w:val="11"/>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konzultace s rodiči dle potřeby;</w:t>
      </w:r>
    </w:p>
    <w:p w:rsidR="00A04AFF" w:rsidRPr="002E2B7A" w:rsidRDefault="00A04AFF" w:rsidP="001E4E25">
      <w:pPr>
        <w:numPr>
          <w:ilvl w:val="0"/>
          <w:numId w:val="11"/>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zajištění odpovídajících kompenzačních pomůcek (technické a didaktické);</w:t>
      </w:r>
    </w:p>
    <w:p w:rsidR="00A04AFF" w:rsidRPr="002E2B7A" w:rsidRDefault="00A04AFF" w:rsidP="001E4E25">
      <w:pPr>
        <w:numPr>
          <w:ilvl w:val="0"/>
          <w:numId w:val="11"/>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zajištění podmínek v oblasti životosprávy dítěte (alergie, bezlepková dieta aj.);</w:t>
      </w:r>
    </w:p>
    <w:p w:rsidR="00A04AFF" w:rsidRPr="002E2B7A" w:rsidRDefault="00A04AFF" w:rsidP="001E4E25">
      <w:pPr>
        <w:numPr>
          <w:ilvl w:val="0"/>
          <w:numId w:val="11"/>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zajištění přítomnosti asistenta podle přiznaného stupně PO (3. stupeň PO);</w:t>
      </w:r>
    </w:p>
    <w:p w:rsidR="00A04AFF" w:rsidRPr="002E2B7A" w:rsidRDefault="00A04AFF" w:rsidP="001E4E25">
      <w:pPr>
        <w:numPr>
          <w:ilvl w:val="0"/>
          <w:numId w:val="11"/>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podle potřeby snížení počtu dětí ve třídě.</w:t>
      </w:r>
    </w:p>
    <w:p w:rsidR="00A04AFF" w:rsidRPr="002E2B7A" w:rsidRDefault="00A04AFF" w:rsidP="001E4E25">
      <w:pPr>
        <w:autoSpaceDE w:val="0"/>
        <w:autoSpaceDN w:val="0"/>
        <w:spacing w:after="0" w:line="240" w:lineRule="auto"/>
        <w:jc w:val="both"/>
        <w:rPr>
          <w:rFonts w:asciiTheme="majorHAnsi" w:eastAsia="Times New Roman" w:hAnsiTheme="majorHAnsi" w:cs="Times New Roman"/>
          <w:lang w:eastAsia="cs-CZ"/>
        </w:rPr>
      </w:pPr>
    </w:p>
    <w:p w:rsidR="00A04AFF" w:rsidRPr="002E2B7A" w:rsidRDefault="00A04AFF" w:rsidP="001E4E25">
      <w:pPr>
        <w:autoSpaceDE w:val="0"/>
        <w:autoSpaceDN w:val="0"/>
        <w:spacing w:after="0" w:line="240" w:lineRule="auto"/>
        <w:jc w:val="both"/>
        <w:rPr>
          <w:rFonts w:asciiTheme="majorHAnsi" w:eastAsia="Times New Roman" w:hAnsiTheme="majorHAnsi" w:cs="Times New Roman"/>
          <w:b/>
          <w:color w:val="C00000"/>
          <w:lang w:eastAsia="cs-CZ"/>
        </w:rPr>
      </w:pPr>
      <w:r w:rsidRPr="002E2B7A">
        <w:rPr>
          <w:rFonts w:asciiTheme="majorHAnsi" w:eastAsia="Times New Roman" w:hAnsiTheme="majorHAnsi" w:cs="Times New Roman"/>
          <w:b/>
          <w:color w:val="C00000"/>
          <w:lang w:eastAsia="cs-CZ"/>
        </w:rPr>
        <w:t>Zajištění podmínek pro vzdělávání dětí se sociálně znevýhodněného prostředí:</w:t>
      </w:r>
    </w:p>
    <w:p w:rsidR="00A04AFF" w:rsidRPr="002E2B7A" w:rsidRDefault="00A04AFF" w:rsidP="001E4E25">
      <w:pPr>
        <w:autoSpaceDE w:val="0"/>
        <w:autoSpaceDN w:val="0"/>
        <w:spacing w:after="0" w:line="240" w:lineRule="auto"/>
        <w:jc w:val="both"/>
        <w:rPr>
          <w:rFonts w:asciiTheme="majorHAnsi" w:eastAsia="Times New Roman" w:hAnsiTheme="majorHAnsi" w:cs="Times New Roman"/>
          <w:b/>
          <w:color w:val="538135"/>
          <w:lang w:eastAsia="cs-CZ"/>
        </w:rPr>
      </w:pPr>
    </w:p>
    <w:p w:rsidR="00A04AFF" w:rsidRPr="002E2B7A" w:rsidRDefault="00A04AFF" w:rsidP="001E4E25">
      <w:pPr>
        <w:numPr>
          <w:ilvl w:val="0"/>
          <w:numId w:val="12"/>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předcházet možné šikaně a vyřazování dítěte z dětského kolektivu;</w:t>
      </w:r>
    </w:p>
    <w:p w:rsidR="00A04AFF" w:rsidRPr="002E2B7A" w:rsidRDefault="00A04AFF" w:rsidP="001E4E25">
      <w:pPr>
        <w:numPr>
          <w:ilvl w:val="0"/>
          <w:numId w:val="12"/>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individuální přístup k dítěti i k rodičům od všech zaměstnanců školy;</w:t>
      </w:r>
    </w:p>
    <w:p w:rsidR="00A04AFF" w:rsidRPr="002E2B7A" w:rsidRDefault="00A04AFF" w:rsidP="001E4E25">
      <w:pPr>
        <w:numPr>
          <w:ilvl w:val="0"/>
          <w:numId w:val="12"/>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plně respektovat zákon č. 101/2000 Sb. o ochraně osobních údajů v platném znění;</w:t>
      </w:r>
    </w:p>
    <w:p w:rsidR="00A04AFF" w:rsidRPr="002E2B7A" w:rsidRDefault="00A04AFF" w:rsidP="001E4E25">
      <w:pPr>
        <w:numPr>
          <w:ilvl w:val="0"/>
          <w:numId w:val="12"/>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možnost osvobození od úplaty za předškolní vzdělávání.</w:t>
      </w:r>
    </w:p>
    <w:p w:rsidR="00A04AFF" w:rsidRPr="002E2B7A" w:rsidRDefault="00A04AFF" w:rsidP="001E4E25">
      <w:pPr>
        <w:autoSpaceDE w:val="0"/>
        <w:autoSpaceDN w:val="0"/>
        <w:spacing w:after="0" w:line="240" w:lineRule="auto"/>
        <w:jc w:val="both"/>
        <w:rPr>
          <w:rFonts w:asciiTheme="majorHAnsi" w:eastAsia="Times New Roman" w:hAnsiTheme="majorHAnsi" w:cs="Times New Roman"/>
          <w:lang w:eastAsia="cs-CZ"/>
        </w:rPr>
      </w:pPr>
    </w:p>
    <w:p w:rsidR="00A04AFF" w:rsidRPr="002E2B7A" w:rsidRDefault="00A04AFF" w:rsidP="001E4E25">
      <w:pPr>
        <w:autoSpaceDE w:val="0"/>
        <w:autoSpaceDN w:val="0"/>
        <w:spacing w:after="0" w:line="240" w:lineRule="auto"/>
        <w:jc w:val="both"/>
        <w:rPr>
          <w:rFonts w:asciiTheme="majorHAnsi" w:eastAsia="Times New Roman" w:hAnsiTheme="majorHAnsi" w:cs="Times New Roman"/>
          <w:b/>
          <w:color w:val="C00000"/>
          <w:lang w:eastAsia="cs-CZ"/>
        </w:rPr>
      </w:pPr>
      <w:r w:rsidRPr="002E2B7A">
        <w:rPr>
          <w:rFonts w:asciiTheme="majorHAnsi" w:eastAsia="Times New Roman" w:hAnsiTheme="majorHAnsi" w:cs="Times New Roman"/>
          <w:b/>
          <w:color w:val="C00000"/>
          <w:lang w:eastAsia="cs-CZ"/>
        </w:rPr>
        <w:t>Zajištění podmínek pro vzdělávání dětí mimořádně nadaných:</w:t>
      </w:r>
    </w:p>
    <w:p w:rsidR="00A04AFF" w:rsidRPr="002E2B7A" w:rsidRDefault="00A04AFF" w:rsidP="001E4E25">
      <w:pPr>
        <w:numPr>
          <w:ilvl w:val="0"/>
          <w:numId w:val="13"/>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individuální přístup k dítěti umožňující rozvoj jeho talentu;</w:t>
      </w:r>
    </w:p>
    <w:p w:rsidR="00A04AFF" w:rsidRPr="002E2B7A" w:rsidRDefault="00A04AFF" w:rsidP="001E4E25">
      <w:pPr>
        <w:numPr>
          <w:ilvl w:val="0"/>
          <w:numId w:val="13"/>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nabídka dalších aktivit podle zájmu a mimořádných schopností či nadání dítěte;</w:t>
      </w:r>
    </w:p>
    <w:p w:rsidR="00A04AFF" w:rsidRPr="002E2B7A" w:rsidRDefault="00A04AFF" w:rsidP="001E4E25">
      <w:pPr>
        <w:numPr>
          <w:ilvl w:val="0"/>
          <w:numId w:val="13"/>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umožnění seberealizace dítěte v různých soutěžích;</w:t>
      </w:r>
    </w:p>
    <w:p w:rsidR="00A04AFF" w:rsidRPr="002E2B7A" w:rsidRDefault="00A04AFF" w:rsidP="001E4E25">
      <w:pPr>
        <w:numPr>
          <w:ilvl w:val="0"/>
          <w:numId w:val="13"/>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zajištění vhodných pomůcek, didaktických her, knih, encyklopedií atd.;</w:t>
      </w:r>
    </w:p>
    <w:p w:rsidR="00A04AFF" w:rsidRPr="002E2B7A" w:rsidRDefault="00A04AFF" w:rsidP="001E4E25">
      <w:pPr>
        <w:numPr>
          <w:ilvl w:val="0"/>
          <w:numId w:val="13"/>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zajištění odborné literatury pro pedagogy;</w:t>
      </w:r>
    </w:p>
    <w:p w:rsidR="00A04AFF" w:rsidRPr="002E2B7A" w:rsidRDefault="00A04AFF" w:rsidP="001E4E25">
      <w:pPr>
        <w:numPr>
          <w:ilvl w:val="0"/>
          <w:numId w:val="13"/>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v případě potřeby konzultace s rodiči a ŠPZ – přiznání podpůrných opatření 1. až 4. stupně.</w:t>
      </w:r>
    </w:p>
    <w:p w:rsidR="00A04AFF" w:rsidRPr="002E2B7A" w:rsidRDefault="00A04AFF" w:rsidP="001E4E25">
      <w:pPr>
        <w:autoSpaceDE w:val="0"/>
        <w:autoSpaceDN w:val="0"/>
        <w:spacing w:after="0" w:line="240" w:lineRule="auto"/>
        <w:jc w:val="both"/>
        <w:rPr>
          <w:rFonts w:asciiTheme="majorHAnsi" w:eastAsia="Times New Roman" w:hAnsiTheme="majorHAnsi" w:cs="Times New Roman"/>
          <w:lang w:eastAsia="cs-CZ"/>
        </w:rPr>
      </w:pPr>
    </w:p>
    <w:p w:rsidR="00A04AFF" w:rsidRPr="002E2B7A" w:rsidRDefault="00A04AFF" w:rsidP="001E4E25">
      <w:pPr>
        <w:autoSpaceDE w:val="0"/>
        <w:autoSpaceDN w:val="0"/>
        <w:spacing w:after="0" w:line="240" w:lineRule="auto"/>
        <w:jc w:val="both"/>
        <w:rPr>
          <w:rFonts w:asciiTheme="majorHAnsi" w:eastAsia="Times New Roman" w:hAnsiTheme="majorHAnsi" w:cs="Times New Roman"/>
          <w:b/>
          <w:color w:val="C00000"/>
          <w:lang w:eastAsia="cs-CZ"/>
        </w:rPr>
      </w:pPr>
      <w:r w:rsidRPr="002E2B7A">
        <w:rPr>
          <w:rFonts w:asciiTheme="majorHAnsi" w:eastAsia="Times New Roman" w:hAnsiTheme="majorHAnsi" w:cs="Times New Roman"/>
          <w:b/>
          <w:color w:val="C00000"/>
          <w:lang w:eastAsia="cs-CZ"/>
        </w:rPr>
        <w:t>Logopedická péče:</w:t>
      </w:r>
    </w:p>
    <w:p w:rsidR="00A04AFF" w:rsidRPr="002E2B7A" w:rsidRDefault="00A04AFF" w:rsidP="001E4E25">
      <w:pPr>
        <w:autoSpaceDE w:val="0"/>
        <w:autoSpaceDN w:val="0"/>
        <w:spacing w:after="0" w:line="240" w:lineRule="auto"/>
        <w:jc w:val="both"/>
        <w:rPr>
          <w:rFonts w:asciiTheme="majorHAnsi" w:eastAsia="Times New Roman" w:hAnsiTheme="majorHAnsi" w:cs="Times New Roman"/>
          <w:b/>
          <w:color w:val="538135"/>
          <w:lang w:eastAsia="cs-CZ"/>
        </w:rPr>
      </w:pPr>
    </w:p>
    <w:p w:rsidR="00A04AFF" w:rsidRPr="002E2B7A" w:rsidRDefault="00A04AFF" w:rsidP="001E4E25">
      <w:pPr>
        <w:numPr>
          <w:ilvl w:val="0"/>
          <w:numId w:val="14"/>
        </w:numPr>
        <w:autoSpaceDE w:val="0"/>
        <w:autoSpaceDN w:val="0"/>
        <w:spacing w:after="0" w:line="240" w:lineRule="auto"/>
        <w:contextualSpacing/>
        <w:jc w:val="both"/>
        <w:rPr>
          <w:rFonts w:asciiTheme="majorHAnsi" w:eastAsia="Times New Roman" w:hAnsiTheme="majorHAnsi" w:cs="Times New Roman"/>
          <w:lang w:eastAsia="cs-CZ"/>
        </w:rPr>
      </w:pPr>
      <w:proofErr w:type="gramStart"/>
      <w:r w:rsidRPr="002E2B7A">
        <w:rPr>
          <w:rFonts w:asciiTheme="majorHAnsi" w:eastAsia="Times New Roman" w:hAnsiTheme="majorHAnsi" w:cs="Times New Roman"/>
          <w:lang w:eastAsia="cs-CZ"/>
        </w:rPr>
        <w:t>spolupráce s SPC</w:t>
      </w:r>
      <w:proofErr w:type="gramEnd"/>
      <w:r w:rsidRPr="002E2B7A">
        <w:rPr>
          <w:rFonts w:asciiTheme="majorHAnsi" w:eastAsia="Times New Roman" w:hAnsiTheme="majorHAnsi" w:cs="Times New Roman"/>
          <w:lang w:eastAsia="cs-CZ"/>
        </w:rPr>
        <w:t xml:space="preserve"> Uherské Hradiště;</w:t>
      </w:r>
    </w:p>
    <w:p w:rsidR="00A04AFF" w:rsidRPr="002E2B7A" w:rsidRDefault="00A04AFF" w:rsidP="001E4E25">
      <w:pPr>
        <w:numPr>
          <w:ilvl w:val="0"/>
          <w:numId w:val="14"/>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logopedická prevence vedená logopedickým asistentem z řad pedagogů školy;</w:t>
      </w:r>
    </w:p>
    <w:p w:rsidR="00A04AFF" w:rsidRPr="002E2B7A" w:rsidRDefault="00A04AFF" w:rsidP="001E4E25">
      <w:pPr>
        <w:numPr>
          <w:ilvl w:val="0"/>
          <w:numId w:val="14"/>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souhlas rodičů s logopedickou péčí;</w:t>
      </w:r>
    </w:p>
    <w:p w:rsidR="00A04AFF" w:rsidRPr="002E2B7A" w:rsidRDefault="00A04AFF" w:rsidP="001E4E25">
      <w:pPr>
        <w:numPr>
          <w:ilvl w:val="0"/>
          <w:numId w:val="14"/>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vypracování záznamu o logopedické péči logopedickou asistentkou;</w:t>
      </w:r>
    </w:p>
    <w:p w:rsidR="00A04AFF" w:rsidRPr="002E2B7A" w:rsidRDefault="00A04AFF" w:rsidP="001E4E25">
      <w:pPr>
        <w:numPr>
          <w:ilvl w:val="0"/>
          <w:numId w:val="14"/>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provádění pravidelné preventivní logopedické péče, zařazování logo-chvilek do VVP;</w:t>
      </w:r>
    </w:p>
    <w:p w:rsidR="00A04AFF" w:rsidRPr="002E2B7A" w:rsidRDefault="00A04AFF" w:rsidP="001E4E25">
      <w:pPr>
        <w:numPr>
          <w:ilvl w:val="0"/>
          <w:numId w:val="14"/>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zajištění pomůcek a literatury pro provádění preventivních logopedických cvičení.</w:t>
      </w:r>
    </w:p>
    <w:p w:rsidR="00A04AFF" w:rsidRPr="002E2B7A" w:rsidRDefault="00A04AFF" w:rsidP="001E4E25">
      <w:pPr>
        <w:autoSpaceDE w:val="0"/>
        <w:autoSpaceDN w:val="0"/>
        <w:spacing w:after="0" w:line="240" w:lineRule="auto"/>
        <w:jc w:val="both"/>
        <w:rPr>
          <w:rFonts w:asciiTheme="majorHAnsi" w:eastAsia="Times New Roman" w:hAnsiTheme="majorHAnsi" w:cs="Times New Roman"/>
          <w:lang w:eastAsia="cs-CZ"/>
        </w:rPr>
      </w:pPr>
    </w:p>
    <w:p w:rsidR="00A04AFF" w:rsidRPr="002E2B7A" w:rsidRDefault="00A04AFF" w:rsidP="001E4E25">
      <w:pPr>
        <w:autoSpaceDE w:val="0"/>
        <w:autoSpaceDN w:val="0"/>
        <w:spacing w:after="0" w:line="240" w:lineRule="auto"/>
        <w:jc w:val="both"/>
        <w:rPr>
          <w:rFonts w:asciiTheme="majorHAnsi" w:eastAsia="Times New Roman" w:hAnsiTheme="majorHAnsi" w:cs="Times New Roman"/>
          <w:b/>
          <w:color w:val="C00000"/>
          <w:lang w:eastAsia="cs-CZ"/>
        </w:rPr>
      </w:pPr>
      <w:r w:rsidRPr="002E2B7A">
        <w:rPr>
          <w:rFonts w:asciiTheme="majorHAnsi" w:eastAsia="Times New Roman" w:hAnsiTheme="majorHAnsi" w:cs="Times New Roman"/>
          <w:b/>
          <w:color w:val="C00000"/>
          <w:lang w:eastAsia="cs-CZ"/>
        </w:rPr>
        <w:lastRenderedPageBreak/>
        <w:t>Děti s odloženou školní docházkou:</w:t>
      </w:r>
    </w:p>
    <w:p w:rsidR="00A04AFF" w:rsidRPr="002E2B7A" w:rsidRDefault="00A04AFF" w:rsidP="001E4E25">
      <w:pPr>
        <w:autoSpaceDE w:val="0"/>
        <w:autoSpaceDN w:val="0"/>
        <w:spacing w:after="0" w:line="240" w:lineRule="auto"/>
        <w:jc w:val="both"/>
        <w:rPr>
          <w:rFonts w:asciiTheme="majorHAnsi" w:eastAsia="Times New Roman" w:hAnsiTheme="majorHAnsi" w:cs="Times New Roman"/>
          <w:b/>
          <w:color w:val="538135"/>
          <w:lang w:eastAsia="cs-CZ"/>
        </w:rPr>
      </w:pPr>
    </w:p>
    <w:p w:rsidR="00A04AFF" w:rsidRPr="002E2B7A" w:rsidRDefault="00A04AFF" w:rsidP="001E4E25">
      <w:pPr>
        <w:numPr>
          <w:ilvl w:val="0"/>
          <w:numId w:val="15"/>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doložení zprávy z vyšetření PPP;</w:t>
      </w:r>
    </w:p>
    <w:p w:rsidR="00A04AFF" w:rsidRPr="002E2B7A" w:rsidRDefault="00A04AFF" w:rsidP="001E4E25">
      <w:pPr>
        <w:numPr>
          <w:ilvl w:val="0"/>
          <w:numId w:val="15"/>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vypracování individuálního plánu na základě zprávy z PPP – seznámení rodičů dětí s IVP;</w:t>
      </w:r>
    </w:p>
    <w:p w:rsidR="00A04AFF" w:rsidRPr="002E2B7A" w:rsidRDefault="00A04AFF" w:rsidP="001E4E25">
      <w:pPr>
        <w:numPr>
          <w:ilvl w:val="0"/>
          <w:numId w:val="15"/>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zajištění odborné literatury pro pedagogy;</w:t>
      </w:r>
    </w:p>
    <w:p w:rsidR="00A04AFF" w:rsidRPr="002E2B7A" w:rsidRDefault="00A04AFF" w:rsidP="001E4E25">
      <w:pPr>
        <w:numPr>
          <w:ilvl w:val="0"/>
          <w:numId w:val="15"/>
        </w:numPr>
        <w:autoSpaceDE w:val="0"/>
        <w:autoSpaceDN w:val="0"/>
        <w:spacing w:after="0" w:line="240" w:lineRule="auto"/>
        <w:contextualSpacing/>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Zajištění vhodných didaktických pomůcek a pracovních listů pro děti s OŠD.</w:t>
      </w:r>
    </w:p>
    <w:p w:rsidR="00866A38" w:rsidRPr="002E2B7A" w:rsidRDefault="00866A38" w:rsidP="001E4E25">
      <w:pPr>
        <w:autoSpaceDE w:val="0"/>
        <w:autoSpaceDN w:val="0"/>
        <w:spacing w:after="0" w:line="240" w:lineRule="auto"/>
        <w:jc w:val="both"/>
        <w:rPr>
          <w:rFonts w:asciiTheme="majorHAnsi" w:eastAsia="Times New Roman" w:hAnsiTheme="majorHAnsi" w:cs="Times New Roman"/>
          <w:color w:val="C00000"/>
          <w:lang w:eastAsia="cs-CZ"/>
        </w:rPr>
      </w:pPr>
    </w:p>
    <w:p w:rsidR="00A04AFF" w:rsidRPr="002E2B7A" w:rsidRDefault="00A04AFF" w:rsidP="001E4E25">
      <w:pPr>
        <w:autoSpaceDE w:val="0"/>
        <w:autoSpaceDN w:val="0"/>
        <w:spacing w:after="0" w:line="240" w:lineRule="auto"/>
        <w:jc w:val="both"/>
        <w:rPr>
          <w:rFonts w:asciiTheme="majorHAnsi" w:eastAsia="Times New Roman" w:hAnsiTheme="majorHAnsi" w:cs="Times New Roman"/>
          <w:b/>
          <w:color w:val="C00000"/>
          <w:lang w:eastAsia="cs-CZ"/>
        </w:rPr>
      </w:pPr>
      <w:r w:rsidRPr="002E2B7A">
        <w:rPr>
          <w:rFonts w:asciiTheme="majorHAnsi" w:eastAsia="Times New Roman" w:hAnsiTheme="majorHAnsi" w:cs="Times New Roman"/>
          <w:b/>
          <w:color w:val="C00000"/>
          <w:lang w:eastAsia="cs-CZ"/>
        </w:rPr>
        <w:t>Zajištění podmínek pro vzdělávání dětí s nedostatečnou znalostí českého jazyka:</w:t>
      </w:r>
    </w:p>
    <w:p w:rsidR="00E50965" w:rsidRPr="002E2B7A" w:rsidRDefault="00E50965" w:rsidP="00E50965">
      <w:pPr>
        <w:pStyle w:val="Normlnweb"/>
        <w:shd w:val="clear" w:color="auto" w:fill="FFFFFF"/>
        <w:spacing w:after="225"/>
        <w:jc w:val="both"/>
        <w:rPr>
          <w:rFonts w:asciiTheme="majorHAnsi" w:eastAsia="Times New Roman" w:hAnsiTheme="majorHAnsi"/>
          <w:color w:val="000000"/>
          <w:sz w:val="22"/>
          <w:szCs w:val="22"/>
          <w:lang w:eastAsia="cs-CZ"/>
        </w:rPr>
      </w:pPr>
    </w:p>
    <w:p w:rsidR="00805903" w:rsidRPr="002E2B7A" w:rsidRDefault="00805903" w:rsidP="00E50965">
      <w:pPr>
        <w:pStyle w:val="Normlnweb"/>
        <w:shd w:val="clear" w:color="auto" w:fill="FFFFFF"/>
        <w:spacing w:after="225"/>
        <w:jc w:val="both"/>
        <w:rPr>
          <w:rFonts w:asciiTheme="majorHAnsi" w:eastAsia="Times New Roman" w:hAnsiTheme="majorHAnsi"/>
          <w:color w:val="000000"/>
          <w:sz w:val="22"/>
          <w:szCs w:val="22"/>
          <w:lang w:eastAsia="cs-CZ"/>
        </w:rPr>
      </w:pPr>
      <w:r w:rsidRPr="002E2B7A">
        <w:rPr>
          <w:rFonts w:asciiTheme="majorHAnsi" w:eastAsia="Times New Roman" w:hAnsiTheme="majorHAnsi"/>
          <w:color w:val="000000"/>
          <w:sz w:val="22"/>
          <w:szCs w:val="22"/>
          <w:lang w:eastAsia="cs-CZ"/>
        </w:rPr>
        <w:t>Vstup do mateřské školy lze dítěti cizinci usnadnit sestavením adaptačního plánu, kde bude mj. kladen důraz na osvojení si českého jazyka. Sestavení tohoto plánu však není právní povinnost. Adaptační plán bude sestavován dle individuálních potřeb dětí (a situace konkrétní rodiny) na první týdny docházky do mateřské školy, kdy se bude dítě postupně seznamovat s novým prostředím, režimem, kulturou, pravidly apod.</w:t>
      </w:r>
    </w:p>
    <w:p w:rsidR="00805903" w:rsidRPr="002E2B7A" w:rsidRDefault="00805903" w:rsidP="00E50965">
      <w:pPr>
        <w:shd w:val="clear" w:color="auto" w:fill="FFFFFF"/>
        <w:spacing w:after="225" w:line="240" w:lineRule="auto"/>
        <w:jc w:val="both"/>
        <w:rPr>
          <w:rFonts w:asciiTheme="majorHAnsi" w:eastAsia="Times New Roman" w:hAnsiTheme="majorHAnsi" w:cs="Times New Roman"/>
          <w:color w:val="000000"/>
          <w:lang w:eastAsia="cs-CZ"/>
        </w:rPr>
      </w:pPr>
      <w:r w:rsidRPr="002E2B7A">
        <w:rPr>
          <w:rFonts w:asciiTheme="majorHAnsi" w:eastAsia="Times New Roman" w:hAnsiTheme="majorHAnsi" w:cs="Times New Roman"/>
          <w:color w:val="000000"/>
          <w:lang w:eastAsia="cs-CZ"/>
        </w:rPr>
        <w:t>Tento adaptační plán je vhodné rozdělit na čtyři fáze.</w:t>
      </w:r>
    </w:p>
    <w:p w:rsidR="00805903" w:rsidRPr="002E2B7A" w:rsidRDefault="00805903" w:rsidP="00C657D5">
      <w:pPr>
        <w:numPr>
          <w:ilvl w:val="0"/>
          <w:numId w:val="65"/>
        </w:numPr>
        <w:shd w:val="clear" w:color="auto" w:fill="FFFFFF"/>
        <w:spacing w:after="0" w:line="240" w:lineRule="auto"/>
        <w:ind w:left="525"/>
        <w:jc w:val="both"/>
        <w:rPr>
          <w:rFonts w:asciiTheme="majorHAnsi" w:eastAsia="Times New Roman" w:hAnsiTheme="majorHAnsi" w:cs="Times New Roman"/>
          <w:color w:val="000000"/>
          <w:lang w:eastAsia="cs-CZ"/>
        </w:rPr>
      </w:pPr>
      <w:r w:rsidRPr="002E2B7A">
        <w:rPr>
          <w:rFonts w:asciiTheme="majorHAnsi" w:eastAsia="Times New Roman" w:hAnsiTheme="majorHAnsi" w:cs="Times New Roman"/>
          <w:color w:val="000000"/>
          <w:lang w:eastAsia="cs-CZ"/>
        </w:rPr>
        <w:t>V první fázi mohou zákonní zástupci hned po nástupu dítěte na nezbytně nutnou dobu zůstávat s ním ve třídě.</w:t>
      </w:r>
    </w:p>
    <w:p w:rsidR="00805903" w:rsidRPr="002E2B7A" w:rsidRDefault="00805903" w:rsidP="00C657D5">
      <w:pPr>
        <w:numPr>
          <w:ilvl w:val="0"/>
          <w:numId w:val="65"/>
        </w:numPr>
        <w:shd w:val="clear" w:color="auto" w:fill="FFFFFF"/>
        <w:spacing w:after="0" w:line="240" w:lineRule="auto"/>
        <w:ind w:left="525"/>
        <w:jc w:val="both"/>
        <w:rPr>
          <w:rFonts w:asciiTheme="majorHAnsi" w:eastAsia="Times New Roman" w:hAnsiTheme="majorHAnsi" w:cs="Times New Roman"/>
          <w:color w:val="000000"/>
          <w:lang w:eastAsia="cs-CZ"/>
        </w:rPr>
      </w:pPr>
      <w:r w:rsidRPr="002E2B7A">
        <w:rPr>
          <w:rFonts w:asciiTheme="majorHAnsi" w:eastAsia="Times New Roman" w:hAnsiTheme="majorHAnsi" w:cs="Times New Roman"/>
          <w:color w:val="000000"/>
          <w:lang w:eastAsia="cs-CZ"/>
        </w:rPr>
        <w:t>Další dny budou děti ve třídě samy (bez zákonného zástupce) jen na 2 až 3 hodiny.</w:t>
      </w:r>
    </w:p>
    <w:p w:rsidR="00805903" w:rsidRPr="002E2B7A" w:rsidRDefault="00805903" w:rsidP="00C657D5">
      <w:pPr>
        <w:numPr>
          <w:ilvl w:val="0"/>
          <w:numId w:val="65"/>
        </w:numPr>
        <w:shd w:val="clear" w:color="auto" w:fill="FFFFFF"/>
        <w:spacing w:after="0" w:line="240" w:lineRule="auto"/>
        <w:ind w:left="525"/>
        <w:jc w:val="both"/>
        <w:rPr>
          <w:rFonts w:asciiTheme="majorHAnsi" w:eastAsia="Times New Roman" w:hAnsiTheme="majorHAnsi" w:cs="Times New Roman"/>
          <w:color w:val="000000"/>
          <w:lang w:eastAsia="cs-CZ"/>
        </w:rPr>
      </w:pPr>
      <w:r w:rsidRPr="002E2B7A">
        <w:rPr>
          <w:rFonts w:asciiTheme="majorHAnsi" w:eastAsia="Times New Roman" w:hAnsiTheme="majorHAnsi" w:cs="Times New Roman"/>
          <w:color w:val="000000"/>
          <w:lang w:eastAsia="cs-CZ"/>
        </w:rPr>
        <w:t>V předposlední fázi budou děti v mateřské škole celé dopoledne a zákonní zástupci si je mohou vyzvednout po obědě.</w:t>
      </w:r>
    </w:p>
    <w:p w:rsidR="00805903" w:rsidRPr="002E2B7A" w:rsidRDefault="00805903" w:rsidP="00C657D5">
      <w:pPr>
        <w:numPr>
          <w:ilvl w:val="0"/>
          <w:numId w:val="65"/>
        </w:numPr>
        <w:shd w:val="clear" w:color="auto" w:fill="FFFFFF"/>
        <w:spacing w:after="0" w:line="240" w:lineRule="auto"/>
        <w:ind w:left="525"/>
        <w:jc w:val="both"/>
        <w:rPr>
          <w:rFonts w:asciiTheme="majorHAnsi" w:eastAsia="Times New Roman" w:hAnsiTheme="majorHAnsi" w:cs="Times New Roman"/>
          <w:color w:val="000000"/>
          <w:lang w:eastAsia="cs-CZ"/>
        </w:rPr>
      </w:pPr>
      <w:r w:rsidRPr="002E2B7A">
        <w:rPr>
          <w:rFonts w:asciiTheme="majorHAnsi" w:eastAsia="Times New Roman" w:hAnsiTheme="majorHAnsi" w:cs="Times New Roman"/>
          <w:color w:val="000000"/>
          <w:lang w:eastAsia="cs-CZ"/>
        </w:rPr>
        <w:t>Poslední fáze, kdy už všechny předešlé proběhly bez problémů, budou děti v mateřské škole celý den.</w:t>
      </w:r>
    </w:p>
    <w:p w:rsidR="00A04AFF" w:rsidRPr="002E2B7A" w:rsidRDefault="00A04AFF" w:rsidP="00E50965">
      <w:pPr>
        <w:autoSpaceDE w:val="0"/>
        <w:autoSpaceDN w:val="0"/>
        <w:spacing w:after="0" w:line="240" w:lineRule="auto"/>
        <w:jc w:val="both"/>
        <w:rPr>
          <w:rFonts w:asciiTheme="majorHAnsi" w:eastAsia="Times New Roman" w:hAnsiTheme="majorHAnsi" w:cs="Times New Roman"/>
          <w:lang w:eastAsia="cs-CZ"/>
        </w:rPr>
      </w:pPr>
    </w:p>
    <w:p w:rsidR="00A04AFF" w:rsidRPr="002E2B7A" w:rsidRDefault="00A354CF" w:rsidP="00A354CF">
      <w:pPr>
        <w:pStyle w:val="Nadpis2"/>
        <w:rPr>
          <w:rFonts w:eastAsia="Times New Roman"/>
          <w:sz w:val="32"/>
          <w:szCs w:val="32"/>
          <w:lang w:eastAsia="cs-CZ"/>
        </w:rPr>
      </w:pPr>
      <w:bookmarkStart w:id="60" w:name="_Toc175907292"/>
      <w:r w:rsidRPr="002E2B7A">
        <w:rPr>
          <w:rFonts w:eastAsia="Times New Roman"/>
          <w:sz w:val="32"/>
          <w:szCs w:val="32"/>
          <w:lang w:eastAsia="cs-CZ"/>
        </w:rPr>
        <w:t>5.8</w:t>
      </w:r>
      <w:r w:rsidR="00A04AFF" w:rsidRPr="002E2B7A">
        <w:rPr>
          <w:rFonts w:eastAsia="Times New Roman"/>
          <w:sz w:val="32"/>
          <w:szCs w:val="32"/>
          <w:lang w:eastAsia="cs-CZ"/>
        </w:rPr>
        <w:t xml:space="preserve"> Z</w:t>
      </w:r>
      <w:r w:rsidRPr="002E2B7A">
        <w:rPr>
          <w:rFonts w:eastAsia="Times New Roman"/>
          <w:sz w:val="32"/>
          <w:szCs w:val="32"/>
          <w:lang w:eastAsia="cs-CZ"/>
        </w:rPr>
        <w:t>AJIŠTĚNÍ PRŮBĚHU VZDĚLÁVÁNÍ DĚTÍ OD DVOU DO TŘÍ LET</w:t>
      </w:r>
      <w:bookmarkEnd w:id="60"/>
      <w:r w:rsidR="00A04AFF" w:rsidRPr="002E2B7A">
        <w:rPr>
          <w:rFonts w:eastAsia="Times New Roman"/>
          <w:sz w:val="32"/>
          <w:szCs w:val="32"/>
          <w:lang w:eastAsia="cs-CZ"/>
        </w:rPr>
        <w:t xml:space="preserve"> </w:t>
      </w:r>
    </w:p>
    <w:p w:rsidR="00A354CF" w:rsidRPr="00A354CF" w:rsidRDefault="00A354CF" w:rsidP="00A354CF">
      <w:pPr>
        <w:rPr>
          <w:lang w:eastAsia="cs-CZ"/>
        </w:rPr>
      </w:pPr>
    </w:p>
    <w:p w:rsidR="00A04AFF" w:rsidRPr="002E2B7A" w:rsidRDefault="00A04AFF" w:rsidP="001E4E25">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Předškolní vzdělávání lze organizovat pro děti od dvou let věku. Dvouleté dítě projevuje velkou touhu po poznání, experimentuje, objevuje. Poznává všemi smysly. V pohybových aktivitách je méně obratné. Proti starším dětem má výrazně méně zkušeností. Rozdíly v jednotlivých oblastech vývoje dětí tohoto věku jsou velmi rozdílné. Pro dvouleté dítě je zařazení do mateřské školy nejčastěji první sociální zkušeností mimo širší rodinu. Obvykle se projevuje silnější potřebou vazby na dospělou osobu. Poznává nové vzorce chování dospělých i vrstevníků, vymezuje si vlastní prostor, přijímá vymezené hranice a nové role. Nejvíce využíváme učení nápodobou, situační učení, vlastní prožitek a především hru. Často opakujeme činnosti, zachováváme pravidelné rituály.</w:t>
      </w:r>
    </w:p>
    <w:p w:rsidR="00A04AFF" w:rsidRPr="002E2B7A" w:rsidRDefault="00A04AFF" w:rsidP="001E4E25">
      <w:pPr>
        <w:spacing w:after="0" w:line="240" w:lineRule="auto"/>
        <w:jc w:val="both"/>
        <w:rPr>
          <w:rFonts w:asciiTheme="majorHAnsi" w:eastAsia="Times New Roman" w:hAnsiTheme="majorHAnsi" w:cs="Times New Roman"/>
          <w:b/>
          <w:lang w:eastAsia="cs-CZ"/>
        </w:rPr>
      </w:pPr>
    </w:p>
    <w:p w:rsidR="00A04AFF" w:rsidRPr="00A04AFF" w:rsidRDefault="00A04AFF" w:rsidP="001E4E25">
      <w:pPr>
        <w:spacing w:after="0" w:line="240" w:lineRule="auto"/>
        <w:jc w:val="both"/>
        <w:rPr>
          <w:rFonts w:ascii="Calibri" w:eastAsia="Times New Roman" w:hAnsi="Calibri" w:cs="Calibri"/>
          <w:b/>
          <w:lang w:eastAsia="cs-CZ"/>
        </w:rPr>
      </w:pPr>
    </w:p>
    <w:p w:rsidR="00A04AFF" w:rsidRPr="002E2B7A" w:rsidRDefault="00A354CF" w:rsidP="00A354CF">
      <w:pPr>
        <w:pStyle w:val="Nadpis2"/>
        <w:rPr>
          <w:rFonts w:eastAsia="Times New Roman"/>
          <w:sz w:val="32"/>
          <w:szCs w:val="32"/>
          <w:lang w:eastAsia="cs-CZ"/>
        </w:rPr>
      </w:pPr>
      <w:bookmarkStart w:id="61" w:name="_Toc428346455"/>
      <w:bookmarkStart w:id="62" w:name="_Toc398195141"/>
      <w:bookmarkStart w:id="63" w:name="_Toc175907293"/>
      <w:proofErr w:type="gramStart"/>
      <w:r w:rsidRPr="002E2B7A">
        <w:rPr>
          <w:rFonts w:eastAsia="Times New Roman"/>
          <w:sz w:val="32"/>
          <w:szCs w:val="32"/>
          <w:lang w:eastAsia="cs-CZ"/>
        </w:rPr>
        <w:t xml:space="preserve">5.9 </w:t>
      </w:r>
      <w:r w:rsidR="00A04AFF" w:rsidRPr="002E2B7A">
        <w:rPr>
          <w:rFonts w:eastAsia="Times New Roman"/>
          <w:sz w:val="32"/>
          <w:szCs w:val="32"/>
          <w:lang w:eastAsia="cs-CZ"/>
        </w:rPr>
        <w:t xml:space="preserve"> </w:t>
      </w:r>
      <w:bookmarkEnd w:id="61"/>
      <w:bookmarkEnd w:id="62"/>
      <w:r w:rsidRPr="002E2B7A">
        <w:rPr>
          <w:rFonts w:eastAsia="Times New Roman"/>
          <w:sz w:val="32"/>
          <w:szCs w:val="32"/>
          <w:lang w:eastAsia="cs-CZ"/>
        </w:rPr>
        <w:t>RÁMCOVÉ</w:t>
      </w:r>
      <w:proofErr w:type="gramEnd"/>
      <w:r w:rsidRPr="002E2B7A">
        <w:rPr>
          <w:rFonts w:eastAsia="Times New Roman"/>
          <w:sz w:val="32"/>
          <w:szCs w:val="32"/>
          <w:lang w:eastAsia="cs-CZ"/>
        </w:rPr>
        <w:t xml:space="preserve"> CÍLE NAŠÍ ŠKOLY</w:t>
      </w:r>
      <w:bookmarkEnd w:id="63"/>
    </w:p>
    <w:p w:rsidR="00A04AFF" w:rsidRPr="002E2B7A" w:rsidRDefault="00A04AFF" w:rsidP="001E4E25">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 xml:space="preserve"> </w:t>
      </w:r>
      <w:proofErr w:type="gramStart"/>
      <w:r w:rsidRPr="002E2B7A">
        <w:rPr>
          <w:rFonts w:asciiTheme="majorHAnsi" w:eastAsia="Times New Roman" w:hAnsiTheme="majorHAnsi" w:cs="Times New Roman"/>
          <w:lang w:eastAsia="cs-CZ"/>
        </w:rPr>
        <w:t>-    rozvíjení</w:t>
      </w:r>
      <w:proofErr w:type="gramEnd"/>
      <w:r w:rsidRPr="002E2B7A">
        <w:rPr>
          <w:rFonts w:asciiTheme="majorHAnsi" w:eastAsia="Times New Roman" w:hAnsiTheme="majorHAnsi" w:cs="Times New Roman"/>
          <w:lang w:eastAsia="cs-CZ"/>
        </w:rPr>
        <w:t xml:space="preserve"> jedinečné a co nejvíce samostatné osobnosti, způsobilé aktivně a s osobním </w:t>
      </w:r>
    </w:p>
    <w:p w:rsidR="00A04AFF" w:rsidRPr="002E2B7A" w:rsidRDefault="00A04AFF" w:rsidP="001E4E25">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lastRenderedPageBreak/>
        <w:t xml:space="preserve">      uspokojením zvládat takové nároky, které na něj bude klást nejbližší okolí, rodina,</w:t>
      </w:r>
    </w:p>
    <w:p w:rsidR="00A04AFF" w:rsidRPr="002E2B7A" w:rsidRDefault="00A04AFF" w:rsidP="001E4E25">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 xml:space="preserve">      škola                                             </w:t>
      </w:r>
    </w:p>
    <w:p w:rsidR="00A04AFF" w:rsidRPr="002E2B7A" w:rsidRDefault="00A04AFF" w:rsidP="001E4E25">
      <w:pPr>
        <w:numPr>
          <w:ilvl w:val="0"/>
          <w:numId w:val="8"/>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podporování zájmu dítěte o poznávání a učení</w:t>
      </w:r>
    </w:p>
    <w:p w:rsidR="00A04AFF" w:rsidRPr="002E2B7A" w:rsidRDefault="00A04AFF" w:rsidP="001E4E25">
      <w:pPr>
        <w:numPr>
          <w:ilvl w:val="0"/>
          <w:numId w:val="8"/>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poznávání a respektování společenských pravidel a hodnot</w:t>
      </w:r>
    </w:p>
    <w:p w:rsidR="00A04AFF" w:rsidRPr="002E2B7A" w:rsidRDefault="00A04AFF" w:rsidP="001E4E25">
      <w:pPr>
        <w:numPr>
          <w:ilvl w:val="0"/>
          <w:numId w:val="8"/>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vytváření elementárních základů pro otevřený a odpovědný postoj dítěte k životnímu prostředí, uvědomování si vlivu každého z nás na přírodu</w:t>
      </w:r>
    </w:p>
    <w:p w:rsidR="00A04AFF" w:rsidRPr="002E2B7A" w:rsidRDefault="00A04AFF" w:rsidP="001E4E25">
      <w:pPr>
        <w:numPr>
          <w:ilvl w:val="0"/>
          <w:numId w:val="8"/>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navazování a udržování dětská přátelství</w:t>
      </w:r>
    </w:p>
    <w:p w:rsidR="00A04AFF" w:rsidRPr="002E2B7A" w:rsidRDefault="00A04AFF" w:rsidP="001E4E25">
      <w:pPr>
        <w:numPr>
          <w:ilvl w:val="0"/>
          <w:numId w:val="8"/>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logopedickou prevencí dopomáhat ke správnému řečovému projevu.</w:t>
      </w:r>
    </w:p>
    <w:p w:rsidR="00A04AFF" w:rsidRPr="00C142E3" w:rsidRDefault="00A04AFF" w:rsidP="001E4E25">
      <w:pPr>
        <w:keepNext/>
        <w:spacing w:after="0" w:line="240" w:lineRule="auto"/>
        <w:jc w:val="both"/>
        <w:outlineLvl w:val="1"/>
        <w:rPr>
          <w:rFonts w:ascii="Times New Roman" w:eastAsia="Times New Roman" w:hAnsi="Times New Roman" w:cs="Times New Roman"/>
          <w:sz w:val="24"/>
          <w:szCs w:val="24"/>
          <w:lang w:eastAsia="cs-CZ"/>
        </w:rPr>
      </w:pPr>
    </w:p>
    <w:p w:rsidR="00A04AFF" w:rsidRPr="00C142E3" w:rsidRDefault="00A354CF" w:rsidP="00C142E3">
      <w:pPr>
        <w:pStyle w:val="Nadpis3"/>
        <w:rPr>
          <w:rFonts w:eastAsia="Times New Roman"/>
          <w:lang w:eastAsia="cs-CZ"/>
        </w:rPr>
      </w:pPr>
      <w:bookmarkStart w:id="64" w:name="_Toc428346456"/>
      <w:bookmarkStart w:id="65" w:name="_Toc398195142"/>
      <w:bookmarkStart w:id="66" w:name="_Toc175907294"/>
      <w:r w:rsidRPr="00C142E3">
        <w:rPr>
          <w:rFonts w:eastAsia="Times New Roman"/>
          <w:lang w:eastAsia="cs-CZ"/>
        </w:rPr>
        <w:t>5.9.1</w:t>
      </w:r>
      <w:r w:rsidR="00A04AFF" w:rsidRPr="00C142E3">
        <w:rPr>
          <w:rFonts w:eastAsia="Times New Roman"/>
          <w:lang w:eastAsia="cs-CZ"/>
        </w:rPr>
        <w:t xml:space="preserve"> Úkoly předškolního vzdělávání a obecné rámcové cíle z RVP PV</w:t>
      </w:r>
      <w:bookmarkEnd w:id="64"/>
      <w:bookmarkEnd w:id="65"/>
      <w:bookmarkEnd w:id="66"/>
    </w:p>
    <w:p w:rsidR="00A04AFF" w:rsidRPr="00A04AFF" w:rsidRDefault="00A04AFF" w:rsidP="001E4E25">
      <w:pPr>
        <w:spacing w:after="0" w:line="240" w:lineRule="auto"/>
        <w:jc w:val="both"/>
        <w:rPr>
          <w:rFonts w:ascii="Times New Roman" w:eastAsia="Times New Roman" w:hAnsi="Times New Roman" w:cs="Times New Roman"/>
          <w:sz w:val="24"/>
          <w:szCs w:val="24"/>
          <w:lang w:eastAsia="cs-CZ"/>
        </w:rPr>
      </w:pPr>
    </w:p>
    <w:p w:rsidR="00A04AFF" w:rsidRPr="002E2B7A" w:rsidRDefault="00A04AFF" w:rsidP="001E4E25">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 xml:space="preserve">Úkolem je: </w:t>
      </w:r>
    </w:p>
    <w:p w:rsidR="00A04AFF" w:rsidRPr="002E2B7A" w:rsidRDefault="00A04AFF" w:rsidP="001E4E25">
      <w:pPr>
        <w:numPr>
          <w:ilvl w:val="0"/>
          <w:numId w:val="8"/>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doplňovat rodinnou výchovu a pomáhat zajistit dítěti prostředí s dostatkem mnohostranných a přiměřených podnětů k jeho aktivnímu rozvoji a učení</w:t>
      </w:r>
    </w:p>
    <w:p w:rsidR="00A04AFF" w:rsidRPr="002E2B7A" w:rsidRDefault="00A04AFF" w:rsidP="001E4E25">
      <w:pPr>
        <w:numPr>
          <w:ilvl w:val="0"/>
          <w:numId w:val="8"/>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smysluplně obohacovat denní program dítěte v průběhu jeho předškolních let a poskytovat dítěti odbornou péči</w:t>
      </w:r>
    </w:p>
    <w:p w:rsidR="00A04AFF" w:rsidRPr="002E2B7A" w:rsidRDefault="00A04AFF" w:rsidP="001E4E25">
      <w:pPr>
        <w:numPr>
          <w:ilvl w:val="0"/>
          <w:numId w:val="8"/>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usnadňovat dítěti jeho další životní i vzdělávací cestu (podporovat jeho tělesný rozvoj a zdraví, jeho osobní spokojenost a pohodu, napomáhat mu v chápání okolního světa a motivovat je k dalšímu poznávání a učení, stejně tak i učit dítě žít ve společnosti ostatních a přibližovat mu normy a hodnoty touto společností uznávané)</w:t>
      </w:r>
    </w:p>
    <w:p w:rsidR="00A04AFF" w:rsidRPr="002E2B7A" w:rsidRDefault="00A04AFF" w:rsidP="001E4E25">
      <w:pPr>
        <w:numPr>
          <w:ilvl w:val="0"/>
          <w:numId w:val="8"/>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vytvářet dobré předpoklady pro pokračování ve vzdělávání</w:t>
      </w:r>
    </w:p>
    <w:p w:rsidR="00A04AFF" w:rsidRPr="002E2B7A" w:rsidRDefault="00A04AFF" w:rsidP="001E4E25">
      <w:pPr>
        <w:numPr>
          <w:ilvl w:val="0"/>
          <w:numId w:val="8"/>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maximálně podporovat individuální rozvojové možnosti dětí</w:t>
      </w:r>
    </w:p>
    <w:p w:rsidR="00A04AFF" w:rsidRPr="002E2B7A" w:rsidRDefault="00A04AFF" w:rsidP="001E4E25">
      <w:pPr>
        <w:numPr>
          <w:ilvl w:val="0"/>
          <w:numId w:val="8"/>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diagnostikovat, zejména ve vztahu k dětem se speciálními vzdělávacími potřebami a dětem, které to potřebují (dětem s nerovnoměrnostmi ve vývoji, dětem se zdravotním postižením, se zdravotním a sociálním znevýhodněním)</w:t>
      </w:r>
    </w:p>
    <w:p w:rsidR="00A04AFF" w:rsidRPr="002E2B7A" w:rsidRDefault="00A04AFF" w:rsidP="001E4E25">
      <w:pPr>
        <w:numPr>
          <w:ilvl w:val="0"/>
          <w:numId w:val="8"/>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poskytovat včasnou speciálně pedagogickou péči a tím zlepšovat jejich životní i vzdělávací šance</w:t>
      </w:r>
    </w:p>
    <w:p w:rsidR="00A04AFF" w:rsidRPr="002E2B7A" w:rsidRDefault="00A04AFF" w:rsidP="001E4E25">
      <w:pPr>
        <w:spacing w:after="0" w:line="240" w:lineRule="auto"/>
        <w:jc w:val="both"/>
        <w:rPr>
          <w:rFonts w:asciiTheme="majorHAnsi" w:eastAsia="Times New Roman" w:hAnsiTheme="majorHAnsi" w:cs="Times New Roman"/>
          <w:b/>
          <w:lang w:eastAsia="cs-CZ"/>
        </w:rPr>
      </w:pPr>
      <w:r w:rsidRPr="002E2B7A">
        <w:rPr>
          <w:rFonts w:asciiTheme="majorHAnsi" w:eastAsia="Times New Roman" w:hAnsiTheme="majorHAnsi" w:cs="Times New Roman"/>
          <w:b/>
          <w:lang w:eastAsia="cs-CZ"/>
        </w:rPr>
        <w:t>Obecné rámcové cíle:</w:t>
      </w:r>
    </w:p>
    <w:p w:rsidR="00A04AFF" w:rsidRPr="002E2B7A" w:rsidRDefault="00A04AFF" w:rsidP="001E4E25">
      <w:pPr>
        <w:numPr>
          <w:ilvl w:val="0"/>
          <w:numId w:val="9"/>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rozvíjení dítěte, jeho učení a poznání</w:t>
      </w:r>
    </w:p>
    <w:p w:rsidR="00A04AFF" w:rsidRPr="002E2B7A" w:rsidRDefault="00A04AFF" w:rsidP="001E4E25">
      <w:pPr>
        <w:numPr>
          <w:ilvl w:val="0"/>
          <w:numId w:val="9"/>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osvojení základů hodnot, na nichž je založena naše společnost</w:t>
      </w:r>
    </w:p>
    <w:p w:rsidR="00A04AFF" w:rsidRPr="002E2B7A" w:rsidRDefault="00A04AFF" w:rsidP="001E4E25">
      <w:pPr>
        <w:numPr>
          <w:ilvl w:val="0"/>
          <w:numId w:val="9"/>
        </w:num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získání osobní samostatnosti a schopnosti projevovat se jako samostatná osobnost působící na své okolí.</w:t>
      </w:r>
    </w:p>
    <w:p w:rsidR="00A04AFF" w:rsidRPr="002E2B7A" w:rsidRDefault="00A04AFF" w:rsidP="001E4E25">
      <w:pPr>
        <w:spacing w:after="0" w:line="240" w:lineRule="auto"/>
        <w:ind w:left="360"/>
        <w:jc w:val="both"/>
        <w:rPr>
          <w:rFonts w:asciiTheme="majorHAnsi" w:eastAsia="Times New Roman" w:hAnsiTheme="majorHAnsi" w:cs="Times New Roman"/>
          <w:lang w:eastAsia="cs-CZ"/>
        </w:rPr>
      </w:pPr>
    </w:p>
    <w:p w:rsidR="00A04AFF" w:rsidRPr="002E2B7A" w:rsidRDefault="00A04AFF" w:rsidP="001E4E25">
      <w:pPr>
        <w:keepNext/>
        <w:spacing w:after="0" w:line="240" w:lineRule="auto"/>
        <w:jc w:val="both"/>
        <w:outlineLvl w:val="1"/>
        <w:rPr>
          <w:rFonts w:asciiTheme="majorHAnsi" w:eastAsia="Times New Roman" w:hAnsiTheme="majorHAnsi" w:cs="Times New Roman"/>
          <w:lang w:eastAsia="cs-CZ"/>
        </w:rPr>
      </w:pPr>
      <w:bookmarkStart w:id="67" w:name="_Toc428346457"/>
      <w:bookmarkStart w:id="68" w:name="_Toc398195143"/>
    </w:p>
    <w:bookmarkEnd w:id="67"/>
    <w:bookmarkEnd w:id="68"/>
    <w:p w:rsidR="00A04AFF" w:rsidRPr="002E2B7A" w:rsidRDefault="00A04AFF" w:rsidP="001E4E25">
      <w:pPr>
        <w:spacing w:after="0" w:line="240" w:lineRule="auto"/>
        <w:jc w:val="both"/>
        <w:rPr>
          <w:rFonts w:asciiTheme="majorHAnsi" w:eastAsia="Times New Roman" w:hAnsiTheme="majorHAnsi" w:cs="Times New Roman"/>
          <w:lang w:eastAsia="cs-CZ"/>
        </w:rPr>
      </w:pPr>
    </w:p>
    <w:p w:rsidR="00A04AFF" w:rsidRPr="002E2B7A" w:rsidRDefault="00A04AFF" w:rsidP="00BE7CA8">
      <w:pPr>
        <w:rPr>
          <w:rFonts w:asciiTheme="majorHAnsi" w:hAnsiTheme="majorHAnsi" w:cs="Times New Roman"/>
        </w:rPr>
      </w:pPr>
      <w:bookmarkStart w:id="69" w:name="_Toc428346460"/>
      <w:bookmarkStart w:id="70" w:name="_Toc398195146"/>
      <w:r w:rsidRPr="002E2B7A">
        <w:rPr>
          <w:rFonts w:asciiTheme="majorHAnsi" w:hAnsiTheme="majorHAnsi" w:cs="Times New Roman"/>
          <w:b/>
        </w:rPr>
        <w:t xml:space="preserve"> Při výchovně vzdělávací práci respektujeme</w:t>
      </w:r>
      <w:r w:rsidRPr="002E2B7A">
        <w:rPr>
          <w:rFonts w:asciiTheme="majorHAnsi" w:hAnsiTheme="majorHAnsi" w:cs="Times New Roman"/>
        </w:rPr>
        <w:t>:</w:t>
      </w:r>
      <w:bookmarkEnd w:id="69"/>
      <w:bookmarkEnd w:id="70"/>
    </w:p>
    <w:p w:rsidR="00A04AFF" w:rsidRPr="002E2B7A" w:rsidRDefault="00A04AFF" w:rsidP="001E4E25">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 bezpečnost a zdraví dětí</w:t>
      </w:r>
    </w:p>
    <w:p w:rsidR="00A04AFF" w:rsidRPr="002E2B7A" w:rsidRDefault="00A04AFF" w:rsidP="001E4E25">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 individuální přístupu k dětem</w:t>
      </w:r>
    </w:p>
    <w:p w:rsidR="00A04AFF" w:rsidRPr="002E2B7A" w:rsidRDefault="00A04AFF" w:rsidP="001E4E25">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 vzájemné důvěry, spolupráce a pohody</w:t>
      </w:r>
    </w:p>
    <w:p w:rsidR="00A04AFF" w:rsidRPr="002E2B7A" w:rsidRDefault="00A04AFF" w:rsidP="001E4E25">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 spolupráce rodiny a školy</w:t>
      </w:r>
    </w:p>
    <w:p w:rsidR="00A04AFF" w:rsidRPr="002E2B7A" w:rsidRDefault="00A04AFF" w:rsidP="001E4E25">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 všechny děti mají v MŠ rovnocenné postavení</w:t>
      </w:r>
    </w:p>
    <w:p w:rsidR="00A04AFF" w:rsidRPr="002E2B7A" w:rsidRDefault="00A04AFF" w:rsidP="001E4E25">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 bezproblémového přechodu dítěte do základní školy.</w:t>
      </w:r>
    </w:p>
    <w:p w:rsidR="00A04AFF" w:rsidRPr="002E2B7A" w:rsidRDefault="00A04AFF" w:rsidP="001E4E25">
      <w:pPr>
        <w:spacing w:after="0" w:line="240" w:lineRule="auto"/>
        <w:jc w:val="both"/>
        <w:rPr>
          <w:rFonts w:asciiTheme="majorHAnsi" w:eastAsia="Times New Roman" w:hAnsiTheme="majorHAnsi" w:cs="Times New Roman"/>
          <w:lang w:eastAsia="cs-CZ"/>
        </w:rPr>
      </w:pPr>
    </w:p>
    <w:p w:rsidR="00A04AFF" w:rsidRPr="00A04AFF" w:rsidRDefault="00A04AFF" w:rsidP="001E4E25">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535611">
      <w:pPr>
        <w:pStyle w:val="Nadpis1"/>
        <w:rPr>
          <w:rFonts w:eastAsia="Times New Roman"/>
          <w:b/>
          <w:lang w:eastAsia="cs-CZ"/>
        </w:rPr>
      </w:pPr>
      <w:bookmarkStart w:id="71" w:name="_Toc175907295"/>
      <w:r w:rsidRPr="00535611">
        <w:rPr>
          <w:rFonts w:eastAsia="Times New Roman"/>
          <w:b/>
          <w:lang w:eastAsia="cs-CZ"/>
        </w:rPr>
        <w:lastRenderedPageBreak/>
        <w:t>6. VZDĚLÁVACÍ OBSAH</w:t>
      </w:r>
      <w:bookmarkEnd w:id="71"/>
    </w:p>
    <w:p w:rsidR="00535611" w:rsidRPr="00535611" w:rsidRDefault="00535611" w:rsidP="00535611">
      <w:pPr>
        <w:keepNext/>
        <w:spacing w:after="0" w:line="240" w:lineRule="auto"/>
        <w:jc w:val="center"/>
        <w:outlineLvl w:val="0"/>
        <w:rPr>
          <w:rFonts w:ascii="Times New Roman" w:eastAsia="Times New Roman" w:hAnsi="Times New Roman" w:cs="Times New Roman"/>
          <w:b/>
          <w:bCs/>
          <w:color w:val="ED7D31"/>
          <w:sz w:val="40"/>
          <w:szCs w:val="40"/>
          <w:lang w:eastAsia="cs-CZ"/>
        </w:rPr>
      </w:pPr>
    </w:p>
    <w:p w:rsidR="00535611" w:rsidRPr="002E2B7A" w:rsidRDefault="002E2B7A" w:rsidP="008B35E8">
      <w:pPr>
        <w:pStyle w:val="Nadpis2"/>
        <w:rPr>
          <w:rFonts w:eastAsia="Times New Roman"/>
          <w:sz w:val="32"/>
          <w:szCs w:val="32"/>
          <w:lang w:eastAsia="cs-CZ"/>
        </w:rPr>
      </w:pPr>
      <w:bookmarkStart w:id="72" w:name="_Toc175907296"/>
      <w:r w:rsidRPr="002E2B7A">
        <w:rPr>
          <w:rFonts w:eastAsia="Times New Roman"/>
          <w:sz w:val="32"/>
          <w:szCs w:val="32"/>
          <w:lang w:eastAsia="cs-CZ"/>
        </w:rPr>
        <w:t>6. 1 ZÁSADY PRÁCE S INTEGROVANÝMI BLOKY</w:t>
      </w:r>
      <w:bookmarkEnd w:id="72"/>
    </w:p>
    <w:p w:rsidR="00535611" w:rsidRPr="002E2B7A" w:rsidRDefault="00535611" w:rsidP="002E2B7A">
      <w:pPr>
        <w:spacing w:after="0" w:line="240" w:lineRule="auto"/>
        <w:jc w:val="both"/>
        <w:rPr>
          <w:rFonts w:asciiTheme="majorHAnsi" w:eastAsia="Times New Roman" w:hAnsiTheme="majorHAnsi" w:cs="Times New Roman"/>
          <w:lang w:eastAsia="cs-CZ"/>
        </w:rPr>
      </w:pPr>
    </w:p>
    <w:p w:rsidR="00535611" w:rsidRPr="002E2B7A" w:rsidRDefault="00535611" w:rsidP="002E2B7A">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 Integrované bloky a jejich pedagogické záměry jsou závazné pro všechny třídy, závazná není činnostní nabídka, kterou si každá třída vytváří sama a nese odpovědnost za rovnoměrné zastoupení všech vzdělávacích oblastí.</w:t>
      </w:r>
    </w:p>
    <w:p w:rsidR="00535611" w:rsidRPr="002E2B7A" w:rsidRDefault="00535611" w:rsidP="002E2B7A">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 Integrované bloky si mohou učitelky v jednotlivých třídách členit podle vlastních záměrů na menší celky.</w:t>
      </w:r>
    </w:p>
    <w:p w:rsidR="00535611" w:rsidRPr="002E2B7A" w:rsidRDefault="00535611" w:rsidP="002E2B7A">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 Je možné a žádoucí doplnit v rámci TVP PV obsah o celky, které nesouvisí s nabídkou ŠVP PV, ale vycházejí ze zájmu dětí.</w:t>
      </w:r>
    </w:p>
    <w:p w:rsidR="00535611" w:rsidRPr="002E2B7A" w:rsidRDefault="00535611" w:rsidP="002E2B7A">
      <w:pPr>
        <w:spacing w:after="0" w:line="240" w:lineRule="auto"/>
        <w:jc w:val="both"/>
        <w:rPr>
          <w:rFonts w:asciiTheme="majorHAnsi" w:eastAsia="Times New Roman" w:hAnsiTheme="majorHAnsi" w:cs="Times New Roman"/>
          <w:lang w:eastAsia="cs-CZ"/>
        </w:rPr>
      </w:pPr>
      <w:r w:rsidRPr="002E2B7A">
        <w:rPr>
          <w:rFonts w:asciiTheme="majorHAnsi" w:eastAsia="Times New Roman" w:hAnsiTheme="majorHAnsi" w:cs="Times New Roman"/>
          <w:lang w:eastAsia="cs-CZ"/>
        </w:rPr>
        <w:t>- Se vzdělávací nabídkou jsou seznámeni rodiče a průběžně informováni o průběhu a výsledcích vzdělávání.</w:t>
      </w:r>
    </w:p>
    <w:p w:rsidR="00535611" w:rsidRPr="00535611" w:rsidRDefault="00535611" w:rsidP="00535611">
      <w:pPr>
        <w:keepNext/>
        <w:spacing w:after="0" w:line="240" w:lineRule="auto"/>
        <w:jc w:val="center"/>
        <w:outlineLvl w:val="0"/>
        <w:rPr>
          <w:rFonts w:ascii="Times New Roman" w:eastAsia="Times New Roman" w:hAnsi="Times New Roman" w:cs="Times New Roman"/>
          <w:b/>
          <w:bCs/>
          <w:color w:val="ED7D31"/>
          <w:sz w:val="40"/>
          <w:szCs w:val="40"/>
          <w:lang w:eastAsia="cs-CZ"/>
        </w:rPr>
      </w:pPr>
    </w:p>
    <w:p w:rsidR="00535611" w:rsidRPr="00535611" w:rsidRDefault="00535611" w:rsidP="00535611">
      <w:pPr>
        <w:keepNext/>
        <w:spacing w:after="0" w:line="240" w:lineRule="auto"/>
        <w:jc w:val="center"/>
        <w:outlineLvl w:val="0"/>
        <w:rPr>
          <w:rFonts w:ascii="Times New Roman" w:eastAsia="Times New Roman" w:hAnsi="Times New Roman" w:cs="Times New Roman"/>
          <w:b/>
          <w:bCs/>
          <w:color w:val="ED7D31"/>
          <w:sz w:val="40"/>
          <w:szCs w:val="40"/>
          <w:lang w:eastAsia="cs-CZ"/>
        </w:rPr>
      </w:pPr>
    </w:p>
    <w:p w:rsidR="00535611" w:rsidRDefault="002E2B7A" w:rsidP="008B35E8">
      <w:pPr>
        <w:pStyle w:val="Nadpis2"/>
        <w:rPr>
          <w:rFonts w:eastAsia="Times New Roman"/>
          <w:sz w:val="32"/>
          <w:szCs w:val="32"/>
          <w:lang w:eastAsia="cs-CZ"/>
        </w:rPr>
      </w:pPr>
      <w:bookmarkStart w:id="73" w:name="_Toc175907297"/>
      <w:r w:rsidRPr="002E2B7A">
        <w:rPr>
          <w:rFonts w:eastAsia="Times New Roman"/>
          <w:sz w:val="32"/>
          <w:szCs w:val="32"/>
          <w:lang w:eastAsia="cs-CZ"/>
        </w:rPr>
        <w:t>6. 2 VZDĚLÁVACÍ OBSAH JE ROZDĚLEN DO 6 INTEGROVANÝCH BLOKŮ</w:t>
      </w:r>
      <w:bookmarkEnd w:id="73"/>
      <w:r w:rsidRPr="002E2B7A">
        <w:rPr>
          <w:rFonts w:eastAsia="Times New Roman"/>
          <w:sz w:val="32"/>
          <w:szCs w:val="32"/>
          <w:lang w:eastAsia="cs-CZ"/>
        </w:rPr>
        <w:t xml:space="preserve"> </w:t>
      </w:r>
    </w:p>
    <w:p w:rsidR="002E2B7A" w:rsidRPr="002E2B7A" w:rsidRDefault="002E2B7A" w:rsidP="002E2B7A">
      <w:pPr>
        <w:rPr>
          <w:lang w:eastAsia="cs-CZ"/>
        </w:rPr>
      </w:pPr>
    </w:p>
    <w:p w:rsidR="00535611" w:rsidRPr="00535611" w:rsidRDefault="00535611" w:rsidP="00535611">
      <w:pPr>
        <w:tabs>
          <w:tab w:val="left" w:pos="960"/>
        </w:tabs>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ab/>
      </w:r>
    </w:p>
    <w:p w:rsidR="00535611" w:rsidRPr="00535611" w:rsidRDefault="00535611" w:rsidP="00535611">
      <w:pPr>
        <w:keepNext/>
        <w:spacing w:after="0" w:line="240" w:lineRule="auto"/>
        <w:jc w:val="both"/>
        <w:outlineLvl w:val="1"/>
        <w:rPr>
          <w:rFonts w:ascii="Times New Roman" w:eastAsia="Times New Roman" w:hAnsi="Times New Roman" w:cs="Times New Roman"/>
          <w:b/>
          <w:color w:val="ED7D31"/>
          <w:sz w:val="28"/>
          <w:szCs w:val="28"/>
          <w:lang w:eastAsia="cs-CZ"/>
        </w:rPr>
      </w:pPr>
      <w:bookmarkStart w:id="74" w:name="_Toc428346462"/>
      <w:bookmarkStart w:id="75" w:name="_Toc398195148"/>
      <w:bookmarkStart w:id="76" w:name="_Toc175907298"/>
      <w:r w:rsidRPr="00535611">
        <w:rPr>
          <w:rFonts w:ascii="Times New Roman" w:eastAsia="Times New Roman" w:hAnsi="Times New Roman" w:cs="Times New Roman"/>
          <w:b/>
          <w:color w:val="ED7D31"/>
          <w:sz w:val="28"/>
          <w:szCs w:val="28"/>
          <w:lang w:eastAsia="cs-CZ"/>
        </w:rPr>
        <w:t>1. P</w:t>
      </w:r>
      <w:bookmarkEnd w:id="74"/>
      <w:bookmarkEnd w:id="75"/>
      <w:r w:rsidRPr="00535611">
        <w:rPr>
          <w:rFonts w:ascii="Times New Roman" w:eastAsia="Times New Roman" w:hAnsi="Times New Roman" w:cs="Times New Roman"/>
          <w:b/>
          <w:color w:val="ED7D31"/>
          <w:sz w:val="28"/>
          <w:szCs w:val="28"/>
          <w:lang w:eastAsia="cs-CZ"/>
        </w:rPr>
        <w:t>ŘIZPŮSOBENÍ</w:t>
      </w:r>
      <w:bookmarkEnd w:id="76"/>
    </w:p>
    <w:p w:rsidR="00535611" w:rsidRPr="00535611" w:rsidRDefault="00535611" w:rsidP="00535611">
      <w:pPr>
        <w:spacing w:after="0" w:line="240" w:lineRule="auto"/>
        <w:jc w:val="center"/>
        <w:rPr>
          <w:rFonts w:ascii="Times New Roman" w:eastAsia="Times New Roman" w:hAnsi="Times New Roman" w:cs="Times New Roman"/>
          <w:b/>
          <w:color w:val="993300"/>
          <w:sz w:val="28"/>
          <w:szCs w:val="28"/>
          <w:lang w:eastAsia="cs-CZ"/>
        </w:rPr>
      </w:pPr>
    </w:p>
    <w:p w:rsidR="00535611" w:rsidRPr="00535611" w:rsidRDefault="00535611" w:rsidP="00535611">
      <w:pPr>
        <w:spacing w:after="0" w:line="240" w:lineRule="auto"/>
        <w:jc w:val="center"/>
        <w:rPr>
          <w:rFonts w:ascii="Times New Roman" w:eastAsia="Times New Roman" w:hAnsi="Times New Roman" w:cs="Times New Roman"/>
          <w:color w:val="FF9900"/>
          <w:sz w:val="24"/>
          <w:szCs w:val="24"/>
          <w:lang w:eastAsia="cs-CZ"/>
        </w:rPr>
      </w:pPr>
      <w:r w:rsidRPr="00535611">
        <w:rPr>
          <w:rFonts w:ascii="Times New Roman" w:eastAsia="Times New Roman" w:hAnsi="Times New Roman" w:cs="Times New Roman"/>
          <w:b/>
          <w:color w:val="FF9900"/>
          <w:sz w:val="28"/>
          <w:szCs w:val="28"/>
          <w:lang w:eastAsia="cs-CZ"/>
        </w:rPr>
        <w:t xml:space="preserve">Naše školka, školička, </w:t>
      </w:r>
      <w:r w:rsidRPr="00535611">
        <w:rPr>
          <w:rFonts w:ascii="Times New Roman" w:eastAsia="Times New Roman" w:hAnsi="Times New Roman" w:cs="Times New Roman"/>
          <w:b/>
          <w:color w:val="FF9900"/>
          <w:sz w:val="28"/>
          <w:szCs w:val="28"/>
          <w:lang w:eastAsia="cs-CZ"/>
        </w:rPr>
        <w:br/>
        <w:t xml:space="preserve">pěkná je jak básnička. </w:t>
      </w:r>
      <w:r w:rsidRPr="00535611">
        <w:rPr>
          <w:rFonts w:ascii="Times New Roman" w:eastAsia="Times New Roman" w:hAnsi="Times New Roman" w:cs="Times New Roman"/>
          <w:b/>
          <w:color w:val="FF9900"/>
          <w:sz w:val="28"/>
          <w:szCs w:val="28"/>
          <w:lang w:eastAsia="cs-CZ"/>
        </w:rPr>
        <w:br/>
        <w:t xml:space="preserve">Máme se v ní všichni rádi, </w:t>
      </w:r>
      <w:r w:rsidRPr="00535611">
        <w:rPr>
          <w:rFonts w:ascii="Times New Roman" w:eastAsia="Times New Roman" w:hAnsi="Times New Roman" w:cs="Times New Roman"/>
          <w:b/>
          <w:color w:val="FF9900"/>
          <w:sz w:val="28"/>
          <w:szCs w:val="28"/>
          <w:lang w:eastAsia="cs-CZ"/>
        </w:rPr>
        <w:br/>
        <w:t>v ní jsou děti kamarádi.</w:t>
      </w:r>
    </w:p>
    <w:p w:rsidR="00535611" w:rsidRPr="00535611" w:rsidRDefault="00535611" w:rsidP="00197213">
      <w:pPr>
        <w:spacing w:after="0" w:line="240" w:lineRule="auto"/>
        <w:jc w:val="both"/>
        <w:rPr>
          <w:rFonts w:ascii="Times New Roman" w:eastAsia="Times New Roman" w:hAnsi="Times New Roman" w:cs="Times New Roman"/>
          <w:color w:val="FF0000"/>
          <w:sz w:val="24"/>
          <w:szCs w:val="24"/>
          <w:lang w:eastAsia="cs-CZ"/>
        </w:rPr>
      </w:pPr>
    </w:p>
    <w:p w:rsidR="00535611" w:rsidRPr="00535611" w:rsidRDefault="00535611" w:rsidP="00197213">
      <w:pPr>
        <w:spacing w:after="0" w:line="240" w:lineRule="auto"/>
        <w:jc w:val="both"/>
        <w:rPr>
          <w:rFonts w:ascii="Times New Roman" w:eastAsia="Times New Roman" w:hAnsi="Times New Roman" w:cs="Times New Roman"/>
          <w:b/>
          <w:color w:val="FF9900"/>
          <w:sz w:val="28"/>
          <w:szCs w:val="28"/>
          <w:lang w:eastAsia="cs-CZ"/>
        </w:rPr>
      </w:pPr>
      <w:r w:rsidRPr="00535611">
        <w:rPr>
          <w:rFonts w:ascii="Times New Roman" w:eastAsia="Times New Roman" w:hAnsi="Times New Roman" w:cs="Times New Roman"/>
          <w:b/>
          <w:color w:val="FF9900"/>
          <w:sz w:val="28"/>
          <w:szCs w:val="28"/>
          <w:lang w:eastAsia="cs-CZ"/>
        </w:rPr>
        <w:t>ANOTACE</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Hlavním úkolem tohoto integrované bloku bude seznámit děti s prostředím MŠ. Děti si postupně budou zvykat na dlouhodobější odloučení od rodičů a na nové prostředí včetně osob (učitelek, kuchařek, dětí,…) v MŠ. Základem bude vytvořit společně prostředí plné pohody, které bude dětem vyhovovat, a které bude posilovat prosociální chování jednotlivců i skupin (př. pomoc mladšímu kamarádovi, apod.) Společně si vytvoříme závazná pravidla chování a soužití v MŠ, která výtvarně zpracujeme a upevníme na viditelné místo.</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197213">
      <w:pPr>
        <w:spacing w:after="0" w:line="240" w:lineRule="auto"/>
        <w:jc w:val="both"/>
        <w:rPr>
          <w:rFonts w:ascii="Times New Roman" w:eastAsia="Times New Roman" w:hAnsi="Times New Roman" w:cs="Times New Roman"/>
          <w:b/>
          <w:color w:val="FF9900"/>
          <w:sz w:val="28"/>
          <w:szCs w:val="28"/>
          <w:lang w:eastAsia="cs-CZ"/>
        </w:rPr>
      </w:pPr>
      <w:r w:rsidRPr="00535611">
        <w:rPr>
          <w:rFonts w:ascii="Times New Roman" w:eastAsia="Times New Roman" w:hAnsi="Times New Roman" w:cs="Times New Roman"/>
          <w:b/>
          <w:color w:val="FF9900"/>
          <w:sz w:val="28"/>
          <w:szCs w:val="28"/>
          <w:lang w:eastAsia="cs-CZ"/>
        </w:rPr>
        <w:t>ZÁMĚR</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podporovat jejich fyzickou a psychickou pohodu</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učit je </w:t>
      </w:r>
      <w:proofErr w:type="spellStart"/>
      <w:r w:rsidRPr="00535611">
        <w:rPr>
          <w:rFonts w:ascii="Times New Roman" w:eastAsia="Times New Roman" w:hAnsi="Times New Roman" w:cs="Times New Roman"/>
          <w:sz w:val="24"/>
          <w:szCs w:val="24"/>
          <w:lang w:eastAsia="cs-CZ"/>
        </w:rPr>
        <w:t>sebeobslužným</w:t>
      </w:r>
      <w:proofErr w:type="spellEnd"/>
      <w:r w:rsidRPr="00535611">
        <w:rPr>
          <w:rFonts w:ascii="Times New Roman" w:eastAsia="Times New Roman" w:hAnsi="Times New Roman" w:cs="Times New Roman"/>
          <w:sz w:val="24"/>
          <w:szCs w:val="24"/>
          <w:lang w:eastAsia="cs-CZ"/>
        </w:rPr>
        <w:t xml:space="preserve"> dovednostem a vést je k zdravým životním návykům a postojům</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podporovat duševní pohodu a psychickou zdatnost</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podporovat utváření vztahů dítěte k jinému dítěti či dospělému a zajišťovat pohodu těchto vztahů</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uvést dítě do společenství ostatních lidí a pravidel soužití s ostatními</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197213">
      <w:pPr>
        <w:spacing w:after="0" w:line="240" w:lineRule="auto"/>
        <w:jc w:val="both"/>
        <w:rPr>
          <w:rFonts w:ascii="Times New Roman" w:eastAsia="Times New Roman" w:hAnsi="Times New Roman" w:cs="Times New Roman"/>
          <w:b/>
          <w:color w:val="FF9900"/>
          <w:sz w:val="24"/>
          <w:szCs w:val="24"/>
          <w:lang w:eastAsia="cs-CZ"/>
        </w:rPr>
      </w:pPr>
      <w:r w:rsidRPr="00535611">
        <w:rPr>
          <w:rFonts w:ascii="Times New Roman" w:eastAsia="Times New Roman" w:hAnsi="Times New Roman" w:cs="Times New Roman"/>
          <w:b/>
          <w:color w:val="FF9900"/>
          <w:sz w:val="24"/>
          <w:szCs w:val="24"/>
          <w:lang w:eastAsia="cs-CZ"/>
        </w:rPr>
        <w:lastRenderedPageBreak/>
        <w:t>DÍTĚ A JEHO TĚLO</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Dílčí vzdělávací cíle</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osvojení si věku přiměřených praktických dovedností</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uvědomění si vlastního těla</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Vzdělávací nabídka</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jednoduché pracovní a </w:t>
      </w:r>
      <w:proofErr w:type="spellStart"/>
      <w:r w:rsidRPr="00535611">
        <w:rPr>
          <w:rFonts w:ascii="Times New Roman" w:eastAsia="Times New Roman" w:hAnsi="Times New Roman" w:cs="Times New Roman"/>
          <w:sz w:val="24"/>
          <w:szCs w:val="24"/>
          <w:lang w:eastAsia="cs-CZ"/>
        </w:rPr>
        <w:t>sebeobslužné</w:t>
      </w:r>
      <w:proofErr w:type="spellEnd"/>
      <w:r w:rsidRPr="00535611">
        <w:rPr>
          <w:rFonts w:ascii="Times New Roman" w:eastAsia="Times New Roman" w:hAnsi="Times New Roman" w:cs="Times New Roman"/>
          <w:sz w:val="24"/>
          <w:szCs w:val="24"/>
          <w:lang w:eastAsia="cs-CZ"/>
        </w:rPr>
        <w:t xml:space="preserve"> činnosti v oblasti osobní hygieny (To jsou prsty, Čistím zoubky,…)</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lokomoční pohybové činnosti</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Očekávané výstupy</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zvládnout sebeobsluhu, uplatňovat základní kulturně hygienické návyky</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zvládat jednoduchou obsluhu a pracovní úkony</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zachovávat správné držení těla</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197213">
      <w:pPr>
        <w:spacing w:after="0" w:line="240" w:lineRule="auto"/>
        <w:jc w:val="both"/>
        <w:rPr>
          <w:rFonts w:ascii="Times New Roman" w:eastAsia="Times New Roman" w:hAnsi="Times New Roman" w:cs="Times New Roman"/>
          <w:b/>
          <w:color w:val="FF9900"/>
          <w:sz w:val="24"/>
          <w:szCs w:val="24"/>
          <w:lang w:eastAsia="cs-CZ"/>
        </w:rPr>
      </w:pPr>
      <w:r w:rsidRPr="00535611">
        <w:rPr>
          <w:rFonts w:ascii="Times New Roman" w:eastAsia="Times New Roman" w:hAnsi="Times New Roman" w:cs="Times New Roman"/>
          <w:b/>
          <w:color w:val="FF9900"/>
          <w:sz w:val="24"/>
          <w:szCs w:val="24"/>
          <w:lang w:eastAsia="cs-CZ"/>
        </w:rPr>
        <w:t>DÍTĚ A JEHO PSYCHIKA</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Dílčí vzdělávací cíle</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získání relativní citové samostatnosti</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Vzdělávací nabídka</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čtení příběhů obohacující citový život dítěte</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Očekávané výstupy</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odloučit se na určitou dobu od rodičů a blízkých, být aktivní i bez jejich opory</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uvědomovat si svou samostatnost</w:t>
      </w:r>
    </w:p>
    <w:p w:rsidR="00535611" w:rsidRDefault="00535611" w:rsidP="00197213">
      <w:pPr>
        <w:spacing w:after="0" w:line="240" w:lineRule="auto"/>
        <w:jc w:val="both"/>
        <w:rPr>
          <w:rFonts w:ascii="Times New Roman" w:eastAsia="Times New Roman" w:hAnsi="Times New Roman" w:cs="Times New Roman"/>
          <w:sz w:val="24"/>
          <w:szCs w:val="24"/>
          <w:lang w:eastAsia="cs-CZ"/>
        </w:rPr>
      </w:pPr>
    </w:p>
    <w:p w:rsidR="002E2B7A" w:rsidRPr="00535611" w:rsidRDefault="002E2B7A" w:rsidP="00197213">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197213">
      <w:pPr>
        <w:spacing w:after="0" w:line="240" w:lineRule="auto"/>
        <w:jc w:val="both"/>
        <w:rPr>
          <w:rFonts w:ascii="Times New Roman" w:eastAsia="Times New Roman" w:hAnsi="Times New Roman" w:cs="Times New Roman"/>
          <w:b/>
          <w:color w:val="FF9900"/>
          <w:sz w:val="24"/>
          <w:szCs w:val="24"/>
          <w:lang w:eastAsia="cs-CZ"/>
        </w:rPr>
      </w:pPr>
      <w:r w:rsidRPr="00535611">
        <w:rPr>
          <w:rFonts w:ascii="Times New Roman" w:eastAsia="Times New Roman" w:hAnsi="Times New Roman" w:cs="Times New Roman"/>
          <w:b/>
          <w:color w:val="FF9900"/>
          <w:sz w:val="24"/>
          <w:szCs w:val="24"/>
          <w:lang w:eastAsia="cs-CZ"/>
        </w:rPr>
        <w:t>DÍTĚ A TEN DRUHÝ</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Dílčí vzdělávací cíle</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seznamování s pravidly chování ve vztahu k druhému</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osvojení si elementárních poznatků, schopností a dovedností důležitých pro navazování vztahů dítěte k druhým lidem</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Vzdělávací nabídka</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námětové hry, hudební a pohybové hry</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společné aktivity různého zaměření</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seznámení s kamarády (Jak se jmenuješ?) a s dospělými, návštěva kuchyně a druhé třídy</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společenské hry, společné aktivity nejrůznějšího zaměření</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aktivity podporující sbližování dětí</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činnosti zaměřené na porozumění pravidlům vzájemného soužití a chování, spolupodílení se na jejich tvorbě</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činnosti zaměřené na poznávání sociálního prostředí, v němž dítě žije (MŠ)</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činnosti zaměřené na porozumění pravidlům vzájemného soužití a chování, </w:t>
      </w:r>
      <w:proofErr w:type="gramStart"/>
      <w:r w:rsidRPr="00535611">
        <w:rPr>
          <w:rFonts w:ascii="Times New Roman" w:eastAsia="Times New Roman" w:hAnsi="Times New Roman" w:cs="Times New Roman"/>
          <w:sz w:val="24"/>
          <w:szCs w:val="24"/>
          <w:lang w:eastAsia="cs-CZ"/>
        </w:rPr>
        <w:t>spolupodílení  se</w:t>
      </w:r>
      <w:proofErr w:type="gramEnd"/>
      <w:r w:rsidRPr="00535611">
        <w:rPr>
          <w:rFonts w:ascii="Times New Roman" w:eastAsia="Times New Roman" w:hAnsi="Times New Roman" w:cs="Times New Roman"/>
          <w:sz w:val="24"/>
          <w:szCs w:val="24"/>
          <w:lang w:eastAsia="cs-CZ"/>
        </w:rPr>
        <w:t xml:space="preserve"> na jejich tvorbě</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Očekávané výstupy</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navazovat kontakty s dospělým, kterému je svěřeno do péče, překonat stud, komunikovat</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přirozeně a bez zábran komunikovat s druhým dítětem a s dospělým, navazovat přátelství</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uvědomovat si svá práva ve vztahu k druhému, přiznávat stejná práva druhým a respektovat je</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uplatňovat své individuální potřeby, přání a práva s ohledem na druhého</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dodržovat dohodnutá a pochopená pravidla vzájemného soužití a chování v MŠ</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197213">
      <w:pPr>
        <w:spacing w:after="0" w:line="240" w:lineRule="auto"/>
        <w:jc w:val="both"/>
        <w:rPr>
          <w:rFonts w:ascii="Times New Roman" w:eastAsia="Times New Roman" w:hAnsi="Times New Roman" w:cs="Times New Roman"/>
          <w:b/>
          <w:color w:val="FF9900"/>
          <w:sz w:val="24"/>
          <w:szCs w:val="24"/>
          <w:lang w:eastAsia="cs-CZ"/>
        </w:rPr>
      </w:pPr>
      <w:r w:rsidRPr="00535611">
        <w:rPr>
          <w:rFonts w:ascii="Times New Roman" w:eastAsia="Times New Roman" w:hAnsi="Times New Roman" w:cs="Times New Roman"/>
          <w:b/>
          <w:color w:val="FF9900"/>
          <w:sz w:val="24"/>
          <w:szCs w:val="24"/>
          <w:lang w:eastAsia="cs-CZ"/>
        </w:rPr>
        <w:lastRenderedPageBreak/>
        <w:t>DÍTĚ A SPOLEČNOST</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Dílčí vzdělávací cíle</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poznávání a spoluvytváření pravidel společenského soužití</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schopnosti žít ve společenství ostatních lidí</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Vzdělávací nabídka</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společné vytváření pravidel chování v MŠ, výtvarné znázornění a jejich upevnění na viditelné místo</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různorodé společné hry a skupinové aktivity </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běžné každodenní setkávání s pozitivními vzory vztahů a chování</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aktivity vhodné pro přirozenou adaptaci dítěte v prostředí MŠ</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Očekávané výstupy</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uplatňovat návyky v základních formách společenského chování ve styku s dospělými i s dětmi</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začlenit se do třídy a mezi své vrstevníky</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adaptovat se na život v MŠ</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utvořit si základní dětskou představu o pravidlech chování</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197213">
      <w:pPr>
        <w:spacing w:after="0" w:line="240" w:lineRule="auto"/>
        <w:jc w:val="both"/>
        <w:rPr>
          <w:rFonts w:ascii="Times New Roman" w:eastAsia="Times New Roman" w:hAnsi="Times New Roman" w:cs="Times New Roman"/>
          <w:b/>
          <w:color w:val="FF9900"/>
          <w:sz w:val="24"/>
          <w:szCs w:val="24"/>
          <w:lang w:eastAsia="cs-CZ"/>
        </w:rPr>
      </w:pPr>
      <w:r w:rsidRPr="00535611">
        <w:rPr>
          <w:rFonts w:ascii="Times New Roman" w:eastAsia="Times New Roman" w:hAnsi="Times New Roman" w:cs="Times New Roman"/>
          <w:b/>
          <w:color w:val="FF9900"/>
          <w:sz w:val="24"/>
          <w:szCs w:val="24"/>
          <w:lang w:eastAsia="cs-CZ"/>
        </w:rPr>
        <w:t>DÍTĚ A SVĚT</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Dílčí vzdělávací cíle</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seznamování s místem a prostředím mateřské školy a jeho blízkém okolí, vytváření pozitivního vztahu k němu</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Vzdělávací nabídka</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aktivity zaměřené k získání praktické orientace (Do všech koutů zajdi, např.: pastelky tam najdi,…)</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Očekávané výstupy</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orientovat se bezpečně ve známém prostředí i v životě tohoto prostředí</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uvědomovat si, že ne všichni lidé respektují pravidla chování, odmítat společensky nežádoucí chování</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197213">
      <w:pPr>
        <w:spacing w:after="0" w:line="240" w:lineRule="auto"/>
        <w:jc w:val="both"/>
        <w:rPr>
          <w:rFonts w:ascii="Times New Roman" w:eastAsia="Times New Roman" w:hAnsi="Times New Roman" w:cs="Times New Roman"/>
          <w:b/>
          <w:color w:val="FF9900"/>
          <w:sz w:val="24"/>
          <w:szCs w:val="24"/>
          <w:lang w:eastAsia="cs-CZ"/>
        </w:rPr>
      </w:pPr>
      <w:r w:rsidRPr="00535611">
        <w:rPr>
          <w:rFonts w:ascii="Times New Roman" w:eastAsia="Times New Roman" w:hAnsi="Times New Roman" w:cs="Times New Roman"/>
          <w:b/>
          <w:color w:val="FF9900"/>
          <w:sz w:val="24"/>
          <w:szCs w:val="24"/>
          <w:lang w:eastAsia="cs-CZ"/>
        </w:rPr>
        <w:t>KLÍČOVÉ KOMPETENCE</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Kompetence k učení</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soustředěně pozoruje, všímá si souvislostí, užívá jednoduchých pojmů</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Kompetence k řešení problémů</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řeší problémy, na které stačí, známé a opakující se situace se snaží řešit samostatně (na základě nápodoby či opakování), náročnější s oporou a pomocí dospělého</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Kompetence komunikativní</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domlouvá se gesty i slovy a rozlišuje některé symboly</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Sociální a personální kompetence</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spolupodílí se na společenských rozhodnutích, dodržuje dohodnutá a pochopená pravidla a přizpůsobí se jim</w:t>
      </w:r>
    </w:p>
    <w:p w:rsidR="00535611" w:rsidRPr="00535611" w:rsidRDefault="00535611" w:rsidP="00197213">
      <w:pPr>
        <w:spacing w:after="0" w:line="240" w:lineRule="auto"/>
        <w:jc w:val="both"/>
        <w:rPr>
          <w:rFonts w:ascii="Times New Roman" w:eastAsia="Times New Roman" w:hAnsi="Times New Roman" w:cs="Times New Roman"/>
          <w:color w:val="FFC000"/>
          <w:sz w:val="24"/>
          <w:szCs w:val="24"/>
          <w:lang w:eastAsia="cs-CZ"/>
        </w:rPr>
      </w:pPr>
      <w:r w:rsidRPr="00535611">
        <w:rPr>
          <w:rFonts w:ascii="Times New Roman" w:eastAsia="Times New Roman" w:hAnsi="Times New Roman" w:cs="Times New Roman"/>
          <w:color w:val="FFC000"/>
          <w:sz w:val="24"/>
          <w:szCs w:val="24"/>
          <w:lang w:eastAsia="cs-CZ"/>
        </w:rPr>
        <w:t>Činnostní a občanské kompetence</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spoluvytváří pravidla společenského soužití mezi vrstevníky, rozumí jejich smyslu a chápe potřebu je zachovávat</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chápe, že si může o tom, co udělá, rozhodovat svobodně</w:t>
      </w:r>
    </w:p>
    <w:p w:rsidR="00535611" w:rsidRPr="00535611" w:rsidRDefault="00535611" w:rsidP="00197213">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197213">
      <w:pPr>
        <w:spacing w:after="0" w:line="240" w:lineRule="auto"/>
        <w:jc w:val="both"/>
        <w:rPr>
          <w:rFonts w:ascii="Times New Roman" w:eastAsia="Times New Roman" w:hAnsi="Times New Roman" w:cs="Times New Roman"/>
          <w:b/>
          <w:color w:val="FF9900"/>
          <w:sz w:val="24"/>
          <w:szCs w:val="24"/>
          <w:lang w:eastAsia="cs-CZ"/>
        </w:rPr>
      </w:pPr>
      <w:r w:rsidRPr="00535611">
        <w:rPr>
          <w:rFonts w:ascii="Times New Roman" w:eastAsia="Times New Roman" w:hAnsi="Times New Roman" w:cs="Times New Roman"/>
          <w:b/>
          <w:color w:val="FF9900"/>
          <w:sz w:val="24"/>
          <w:szCs w:val="24"/>
          <w:lang w:eastAsia="cs-CZ"/>
        </w:rPr>
        <w:t>NABÍDKA TÉMAT</w:t>
      </w:r>
    </w:p>
    <w:p w:rsidR="002E2B7A" w:rsidRDefault="00535611" w:rsidP="002E2B7A">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w:t>
      </w:r>
      <w:proofErr w:type="gramStart"/>
      <w:r w:rsidRPr="00535611">
        <w:rPr>
          <w:rFonts w:ascii="Times New Roman" w:eastAsia="Times New Roman" w:hAnsi="Times New Roman" w:cs="Times New Roman"/>
          <w:sz w:val="24"/>
          <w:szCs w:val="24"/>
          <w:lang w:eastAsia="cs-CZ"/>
        </w:rPr>
        <w:t>viz.</w:t>
      </w:r>
      <w:proofErr w:type="gramEnd"/>
      <w:r w:rsidRPr="00535611">
        <w:rPr>
          <w:rFonts w:ascii="Times New Roman" w:eastAsia="Times New Roman" w:hAnsi="Times New Roman" w:cs="Times New Roman"/>
          <w:sz w:val="24"/>
          <w:szCs w:val="24"/>
          <w:lang w:eastAsia="cs-CZ"/>
        </w:rPr>
        <w:t xml:space="preserve"> TVP PV jednotlivých tříd</w:t>
      </w:r>
    </w:p>
    <w:p w:rsidR="00535611" w:rsidRPr="002E2B7A" w:rsidRDefault="00535611" w:rsidP="002E2B7A">
      <w:pPr>
        <w:spacing w:after="0" w:line="240" w:lineRule="auto"/>
        <w:jc w:val="both"/>
        <w:rPr>
          <w:rFonts w:ascii="Times New Roman" w:eastAsia="Times New Roman" w:hAnsi="Times New Roman" w:cs="Times New Roman"/>
          <w:sz w:val="24"/>
          <w:szCs w:val="24"/>
          <w:lang w:eastAsia="cs-CZ"/>
        </w:rPr>
      </w:pPr>
      <w:proofErr w:type="gramStart"/>
      <w:r w:rsidRPr="00535611">
        <w:rPr>
          <w:rFonts w:ascii="Times New Roman" w:eastAsia="Times New Roman" w:hAnsi="Times New Roman" w:cs="Times New Roman"/>
          <w:b/>
          <w:color w:val="FF9900"/>
          <w:sz w:val="24"/>
          <w:szCs w:val="24"/>
          <w:lang w:eastAsia="cs-CZ"/>
        </w:rPr>
        <w:lastRenderedPageBreak/>
        <w:t>1.EVALUACE</w:t>
      </w:r>
      <w:proofErr w:type="gramEnd"/>
      <w:r w:rsidRPr="00535611">
        <w:rPr>
          <w:rFonts w:ascii="Times New Roman" w:eastAsia="Times New Roman" w:hAnsi="Times New Roman" w:cs="Times New Roman"/>
          <w:b/>
          <w:color w:val="FF9900"/>
          <w:sz w:val="24"/>
          <w:szCs w:val="24"/>
          <w:lang w:eastAsia="cs-CZ"/>
        </w:rPr>
        <w:t xml:space="preserve"> OČEKÁVANÝCH VÝSTUPŮ INTEGROVANÝCH BLOKŮ NA ZÁKLADĚ KONKRETIZOVANÝCH OČEKÁVANÝCH VÝSTUPŮ</w:t>
      </w:r>
    </w:p>
    <w:tbl>
      <w:tblP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7"/>
      </w:tblGrid>
      <w:tr w:rsidR="00535611" w:rsidRPr="00535611" w:rsidTr="002E2B7A">
        <w:trPr>
          <w:trHeight w:val="2811"/>
        </w:trPr>
        <w:tc>
          <w:tcPr>
            <w:tcW w:w="9137"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iCs/>
                <w:sz w:val="24"/>
                <w:szCs w:val="24"/>
                <w:lang w:eastAsia="cs-CZ"/>
              </w:rPr>
            </w:pPr>
            <w:r w:rsidRPr="00535611">
              <w:rPr>
                <w:rFonts w:ascii="Times New Roman" w:eastAsia="Times New Roman" w:hAnsi="Times New Roman" w:cs="Times New Roman"/>
                <w:b/>
                <w:sz w:val="24"/>
                <w:szCs w:val="24"/>
                <w:lang w:eastAsia="cs-CZ"/>
              </w:rPr>
              <w:t xml:space="preserve">Dítě a jeho tělo – </w:t>
            </w:r>
            <w:r w:rsidRPr="00535611">
              <w:rPr>
                <w:rFonts w:ascii="Times New Roman" w:eastAsia="Times New Roman" w:hAnsi="Times New Roman" w:cs="Times New Roman"/>
                <w:iCs/>
                <w:sz w:val="24"/>
                <w:szCs w:val="24"/>
                <w:lang w:eastAsia="cs-CZ"/>
              </w:rPr>
              <w:t xml:space="preserve">Postavit se zpříma a udržet správné držení těla po dobu vnější kontroly. </w:t>
            </w:r>
            <w:r w:rsidRPr="00535611">
              <w:rPr>
                <w:rFonts w:ascii="Times New Roman" w:eastAsia="Times New Roman" w:hAnsi="Times New Roman" w:cs="Times New Roman"/>
                <w:sz w:val="24"/>
                <w:szCs w:val="24"/>
                <w:lang w:eastAsia="cs-CZ"/>
              </w:rPr>
              <w:t xml:space="preserve">Pečovat o osobní hygienu. </w:t>
            </w:r>
            <w:r w:rsidRPr="00535611">
              <w:rPr>
                <w:rFonts w:ascii="Times New Roman" w:eastAsia="Times New Roman" w:hAnsi="Times New Roman" w:cs="Times New Roman"/>
                <w:iCs/>
                <w:sz w:val="24"/>
                <w:szCs w:val="24"/>
                <w:lang w:eastAsia="cs-CZ"/>
              </w:rPr>
              <w:t xml:space="preserve">Samostatně zvládat pravidelné běžné denní úkony (mýt si a utírat ruce, umět používat kapesník). Samostatně či s malou dopomocí se oblékat, svlékat, obouvat. Samostatně jíst. Postarat se o své osobní věci, o hračky. </w:t>
            </w: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r w:rsidRPr="00535611">
              <w:rPr>
                <w:rFonts w:ascii="Times New Roman" w:eastAsia="Times New Roman" w:hAnsi="Times New Roman" w:cs="Times New Roman"/>
                <w:b/>
                <w:iCs/>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r w:rsidR="00535611" w:rsidRPr="00535611" w:rsidTr="002E2B7A">
        <w:trPr>
          <w:trHeight w:val="2795"/>
        </w:trPr>
        <w:tc>
          <w:tcPr>
            <w:tcW w:w="9137"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535611">
              <w:rPr>
                <w:rFonts w:ascii="Times New Roman" w:eastAsia="Times New Roman" w:hAnsi="Times New Roman" w:cs="Times New Roman"/>
                <w:b/>
                <w:color w:val="000000"/>
                <w:sz w:val="24"/>
                <w:szCs w:val="24"/>
                <w:lang w:eastAsia="cs-CZ"/>
              </w:rPr>
              <w:t>Dítě a jeho psychika</w:t>
            </w:r>
            <w:r w:rsidRPr="00535611">
              <w:rPr>
                <w:rFonts w:ascii="Times New Roman" w:eastAsia="Times New Roman" w:hAnsi="Times New Roman" w:cs="Times New Roman"/>
                <w:color w:val="000000"/>
                <w:sz w:val="24"/>
                <w:szCs w:val="24"/>
                <w:lang w:eastAsia="cs-CZ"/>
              </w:rPr>
              <w:t xml:space="preserve"> - Přijímat pobyt v mateřské škole jako běžnou součást života. Respektovat a přijímat přirozenou autoritu dospělých. Uvědomovat si, že fungování skupiny je postaveno na pravidlech soužití. Podílet se na nich a respektovat </w:t>
            </w:r>
            <w:proofErr w:type="spellStart"/>
            <w:proofErr w:type="gramStart"/>
            <w:r w:rsidRPr="00535611">
              <w:rPr>
                <w:rFonts w:ascii="Times New Roman" w:eastAsia="Times New Roman" w:hAnsi="Times New Roman" w:cs="Times New Roman"/>
                <w:color w:val="000000"/>
                <w:sz w:val="24"/>
                <w:szCs w:val="24"/>
                <w:lang w:eastAsia="cs-CZ"/>
              </w:rPr>
              <w:t>je.Nebát</w:t>
            </w:r>
            <w:proofErr w:type="spellEnd"/>
            <w:proofErr w:type="gramEnd"/>
            <w:r w:rsidRPr="00535611">
              <w:rPr>
                <w:rFonts w:ascii="Times New Roman" w:eastAsia="Times New Roman" w:hAnsi="Times New Roman" w:cs="Times New Roman"/>
                <w:color w:val="000000"/>
                <w:sz w:val="24"/>
                <w:szCs w:val="24"/>
                <w:lang w:eastAsia="cs-CZ"/>
              </w:rPr>
              <w:t xml:space="preserve"> se požádat o pomoc.</w:t>
            </w: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r w:rsidRPr="00535611">
              <w:rPr>
                <w:rFonts w:ascii="Times New Roman" w:eastAsia="Times New Roman" w:hAnsi="Times New Roman" w:cs="Times New Roman"/>
                <w:b/>
                <w:color w:val="000000"/>
                <w:sz w:val="24"/>
                <w:szCs w:val="24"/>
                <w:lang w:eastAsia="cs-CZ"/>
              </w:rPr>
              <w:t>Evaluace</w:t>
            </w: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sz w:val="24"/>
                <w:szCs w:val="24"/>
                <w:lang w:eastAsia="cs-CZ"/>
              </w:rPr>
            </w:pPr>
          </w:p>
        </w:tc>
      </w:tr>
      <w:tr w:rsidR="00535611" w:rsidRPr="00535611" w:rsidTr="002E2B7A">
        <w:trPr>
          <w:trHeight w:val="2536"/>
        </w:trPr>
        <w:tc>
          <w:tcPr>
            <w:tcW w:w="9137"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t xml:space="preserve">Dítě a ten druhý - </w:t>
            </w:r>
            <w:r w:rsidRPr="00535611">
              <w:rPr>
                <w:rFonts w:ascii="Times New Roman" w:eastAsia="Times New Roman" w:hAnsi="Times New Roman" w:cs="Times New Roman"/>
                <w:sz w:val="24"/>
                <w:szCs w:val="24"/>
                <w:lang w:eastAsia="cs-CZ"/>
              </w:rPr>
              <w:t xml:space="preserve">Navazovat kontakty s dospělým. Spolupracovat s dospělým. </w:t>
            </w:r>
            <w:proofErr w:type="spellStart"/>
            <w:r w:rsidRPr="00535611">
              <w:rPr>
                <w:rFonts w:ascii="Times New Roman" w:eastAsia="Times New Roman" w:hAnsi="Times New Roman" w:cs="Times New Roman"/>
                <w:sz w:val="24"/>
                <w:szCs w:val="24"/>
                <w:lang w:eastAsia="cs-CZ"/>
              </w:rPr>
              <w:t>Obrace</w:t>
            </w:r>
            <w:proofErr w:type="spellEnd"/>
            <w:r w:rsidRPr="00535611">
              <w:rPr>
                <w:rFonts w:ascii="Times New Roman" w:eastAsia="Times New Roman" w:hAnsi="Times New Roman" w:cs="Times New Roman"/>
                <w:sz w:val="24"/>
                <w:szCs w:val="24"/>
                <w:lang w:eastAsia="cs-CZ"/>
              </w:rPr>
              <w:t xml:space="preserve"> se na dospělého o pomoc. Aktivně komunikovat s druhými dětmi bez vážnějších problémů. Spoluvytvářet prostředí pohody a cítit sounáležitost s ostatními.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r w:rsidR="00535611" w:rsidRPr="00535611" w:rsidTr="002E2B7A">
        <w:trPr>
          <w:trHeight w:val="3086"/>
        </w:trPr>
        <w:tc>
          <w:tcPr>
            <w:tcW w:w="9137"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t xml:space="preserve">Dítě a společnost - </w:t>
            </w:r>
            <w:r w:rsidRPr="00535611">
              <w:rPr>
                <w:rFonts w:ascii="Times New Roman" w:eastAsia="Times New Roman" w:hAnsi="Times New Roman" w:cs="Times New Roman"/>
                <w:sz w:val="24"/>
                <w:szCs w:val="24"/>
                <w:lang w:eastAsia="cs-CZ"/>
              </w:rPr>
              <w:t>Umět ve styku s dětmi i dospělými pozdravit, poprosit, požádat, poděkovat. Dodržovat společně dohodnutá a pochopená pravidla. Orientovat se v rolích v MŠ (učitelka, kamarád, kuchařka,…) a umět se jim přizpůsobit. Reagovat na sociální kontakty druhých dětí a zařazovat se mezi ně pomocí soc. úspěšných strategií (vlídné přijetí,…). Navazovat s dětmi vztahy, mít kamarády.</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color w:val="FF9900"/>
                <w:sz w:val="24"/>
                <w:szCs w:val="24"/>
                <w:lang w:eastAsia="cs-CZ"/>
              </w:rPr>
            </w:pPr>
          </w:p>
        </w:tc>
      </w:tr>
    </w:tbl>
    <w:p w:rsidR="007248C9" w:rsidRDefault="007248C9" w:rsidP="007248C9">
      <w:pPr>
        <w:spacing w:after="0" w:line="240" w:lineRule="auto"/>
        <w:jc w:val="center"/>
        <w:rPr>
          <w:rFonts w:ascii="Times New Roman" w:eastAsia="Times New Roman" w:hAnsi="Times New Roman" w:cs="Times New Roman"/>
          <w:b/>
          <w:color w:val="FF9900"/>
          <w:sz w:val="24"/>
          <w:szCs w:val="24"/>
          <w:lang w:eastAsia="cs-CZ"/>
        </w:rPr>
      </w:pPr>
    </w:p>
    <w:p w:rsidR="007248C9" w:rsidRDefault="007248C9" w:rsidP="007248C9">
      <w:pPr>
        <w:spacing w:after="0" w:line="240" w:lineRule="auto"/>
        <w:jc w:val="center"/>
        <w:rPr>
          <w:rFonts w:ascii="Times New Roman" w:eastAsia="Times New Roman" w:hAnsi="Times New Roman" w:cs="Times New Roman"/>
          <w:b/>
          <w:color w:val="FF9900"/>
          <w:sz w:val="24"/>
          <w:szCs w:val="24"/>
          <w:lang w:eastAsia="cs-CZ"/>
        </w:rPr>
      </w:pPr>
    </w:p>
    <w:p w:rsidR="007248C9" w:rsidRDefault="007248C9" w:rsidP="007248C9">
      <w:pPr>
        <w:spacing w:after="0" w:line="240" w:lineRule="auto"/>
        <w:jc w:val="center"/>
        <w:rPr>
          <w:rFonts w:ascii="Times New Roman" w:eastAsia="Times New Roman" w:hAnsi="Times New Roman" w:cs="Times New Roman"/>
          <w:b/>
          <w:color w:val="FF9900"/>
          <w:sz w:val="24"/>
          <w:szCs w:val="24"/>
          <w:lang w:eastAsia="cs-CZ"/>
        </w:rPr>
      </w:pPr>
    </w:p>
    <w:p w:rsidR="007248C9" w:rsidRDefault="007248C9" w:rsidP="007248C9">
      <w:pPr>
        <w:spacing w:after="0" w:line="240" w:lineRule="auto"/>
        <w:jc w:val="center"/>
        <w:rPr>
          <w:rFonts w:ascii="Times New Roman" w:eastAsia="Times New Roman" w:hAnsi="Times New Roman" w:cs="Times New Roman"/>
          <w:b/>
          <w:color w:val="FF9900"/>
          <w:sz w:val="24"/>
          <w:szCs w:val="24"/>
          <w:lang w:eastAsia="cs-CZ"/>
        </w:rPr>
      </w:pPr>
    </w:p>
    <w:p w:rsidR="007248C9" w:rsidRDefault="007248C9" w:rsidP="007248C9">
      <w:pPr>
        <w:spacing w:after="0" w:line="240" w:lineRule="auto"/>
        <w:jc w:val="center"/>
        <w:rPr>
          <w:rFonts w:ascii="Times New Roman" w:eastAsia="Times New Roman" w:hAnsi="Times New Roman" w:cs="Times New Roman"/>
          <w:b/>
          <w:color w:val="FF9900"/>
          <w:sz w:val="24"/>
          <w:szCs w:val="24"/>
          <w:lang w:eastAsia="cs-CZ"/>
        </w:rPr>
      </w:pPr>
    </w:p>
    <w:p w:rsidR="007248C9" w:rsidRPr="007248C9" w:rsidRDefault="007248C9" w:rsidP="007248C9">
      <w:pPr>
        <w:spacing w:after="0" w:line="240" w:lineRule="auto"/>
        <w:jc w:val="center"/>
        <w:rPr>
          <w:rFonts w:ascii="Times New Roman" w:eastAsia="Times New Roman" w:hAnsi="Times New Roman" w:cs="Times New Roman"/>
          <w:b/>
          <w:color w:val="FF9900"/>
          <w:sz w:val="24"/>
          <w:szCs w:val="24"/>
          <w:lang w:eastAsia="cs-CZ"/>
        </w:rPr>
      </w:pPr>
      <w:r w:rsidRPr="007248C9">
        <w:rPr>
          <w:rFonts w:ascii="Times New Roman" w:eastAsia="Times New Roman" w:hAnsi="Times New Roman" w:cs="Times New Roman"/>
          <w:b/>
          <w:color w:val="FF9900"/>
          <w:sz w:val="24"/>
          <w:szCs w:val="24"/>
          <w:lang w:eastAsia="cs-CZ"/>
        </w:rPr>
        <w:lastRenderedPageBreak/>
        <w:t>1. INTEGROVANÝ BLOK- PŘIZPŮSOBENÍ</w:t>
      </w:r>
    </w:p>
    <w:p w:rsidR="007248C9" w:rsidRPr="007248C9" w:rsidRDefault="007248C9" w:rsidP="007248C9">
      <w:pPr>
        <w:spacing w:after="0" w:line="240" w:lineRule="auto"/>
        <w:jc w:val="center"/>
        <w:rPr>
          <w:rFonts w:ascii="Times New Roman" w:eastAsia="Times New Roman" w:hAnsi="Times New Roman" w:cs="Times New Roman"/>
          <w:b/>
          <w:color w:val="FF9900"/>
          <w:sz w:val="24"/>
          <w:szCs w:val="24"/>
          <w:lang w:eastAsia="cs-CZ"/>
        </w:rPr>
      </w:pPr>
      <w:r w:rsidRPr="007248C9">
        <w:rPr>
          <w:rFonts w:ascii="Times New Roman" w:eastAsia="Times New Roman" w:hAnsi="Times New Roman" w:cs="Times New Roman"/>
          <w:b/>
          <w:color w:val="FF9900"/>
          <w:sz w:val="24"/>
          <w:szCs w:val="24"/>
          <w:lang w:eastAsia="cs-CZ"/>
        </w:rPr>
        <w:t>EVALUACE KLÍČOVÝCH KOMPETENCÍ</w:t>
      </w:r>
    </w:p>
    <w:tbl>
      <w:tblPr>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1"/>
      </w:tblGrid>
      <w:tr w:rsidR="007248C9" w:rsidRPr="007248C9" w:rsidTr="007248C9">
        <w:trPr>
          <w:trHeight w:val="2228"/>
        </w:trPr>
        <w:tc>
          <w:tcPr>
            <w:tcW w:w="8791"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jc w:val="both"/>
              <w:rPr>
                <w:rFonts w:ascii="Times New Roman" w:eastAsia="Times New Roman" w:hAnsi="Times New Roman" w:cs="Times New Roman"/>
                <w:color w:val="FFC000"/>
                <w:sz w:val="24"/>
                <w:szCs w:val="24"/>
                <w:lang w:eastAsia="cs-CZ"/>
              </w:rPr>
            </w:pPr>
            <w:r w:rsidRPr="007248C9">
              <w:rPr>
                <w:rFonts w:ascii="Times New Roman" w:eastAsia="Times New Roman" w:hAnsi="Times New Roman" w:cs="Times New Roman"/>
                <w:color w:val="FFC000"/>
                <w:sz w:val="24"/>
                <w:szCs w:val="24"/>
                <w:lang w:eastAsia="cs-CZ"/>
              </w:rPr>
              <w:t>Kompetence k učení</w:t>
            </w:r>
          </w:p>
          <w:p w:rsidR="007248C9" w:rsidRPr="007248C9" w:rsidRDefault="007248C9" w:rsidP="007248C9">
            <w:pPr>
              <w:spacing w:after="0" w:line="240" w:lineRule="auto"/>
              <w:jc w:val="both"/>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soustředěně pozoruje, všímá si souvislostí, užívá jednoduchých pojmů</w:t>
            </w: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r w:rsidRPr="007248C9">
              <w:rPr>
                <w:rFonts w:ascii="Times New Roman" w:eastAsia="Times New Roman" w:hAnsi="Times New Roman" w:cs="Times New Roman"/>
                <w:b/>
                <w:iCs/>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r w:rsidR="007248C9" w:rsidRPr="007248C9" w:rsidTr="007248C9">
        <w:trPr>
          <w:trHeight w:val="2228"/>
        </w:trPr>
        <w:tc>
          <w:tcPr>
            <w:tcW w:w="8791"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FFC000"/>
                <w:sz w:val="24"/>
                <w:szCs w:val="24"/>
                <w:lang w:eastAsia="cs-CZ"/>
              </w:rPr>
            </w:pPr>
            <w:r w:rsidRPr="007248C9">
              <w:rPr>
                <w:rFonts w:ascii="Times New Roman" w:eastAsia="Times New Roman" w:hAnsi="Times New Roman" w:cs="Times New Roman"/>
                <w:color w:val="FFC000"/>
                <w:sz w:val="24"/>
                <w:szCs w:val="24"/>
                <w:lang w:eastAsia="cs-CZ"/>
              </w:rPr>
              <w:t>Kompetence k řešení problémů</w:t>
            </w:r>
          </w:p>
          <w:p w:rsidR="007248C9" w:rsidRPr="007248C9" w:rsidRDefault="007248C9" w:rsidP="007248C9">
            <w:pPr>
              <w:spacing w:after="0" w:line="240" w:lineRule="auto"/>
              <w:jc w:val="both"/>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řeší problémy, na které stačí, známé a opakující se situace se snaží řešit samostatně (na základě nápodoby či opakování), náročnější s oporou a pomocí dospělého</w:t>
            </w: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r w:rsidRPr="007248C9">
              <w:rPr>
                <w:rFonts w:ascii="Times New Roman" w:eastAsia="Times New Roman" w:hAnsi="Times New Roman" w:cs="Times New Roman"/>
                <w:b/>
                <w:color w:val="000000"/>
                <w:sz w:val="24"/>
                <w:szCs w:val="24"/>
                <w:lang w:eastAsia="cs-CZ"/>
              </w:rPr>
              <w:t>Evaluace, závěry:</w:t>
            </w: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sz w:val="24"/>
                <w:szCs w:val="24"/>
                <w:lang w:eastAsia="cs-CZ"/>
              </w:rPr>
            </w:pPr>
          </w:p>
        </w:tc>
      </w:tr>
      <w:tr w:rsidR="007248C9" w:rsidRPr="007248C9" w:rsidTr="007248C9">
        <w:trPr>
          <w:trHeight w:val="2228"/>
        </w:trPr>
        <w:tc>
          <w:tcPr>
            <w:tcW w:w="8791"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FFC000"/>
                <w:sz w:val="24"/>
                <w:szCs w:val="24"/>
                <w:lang w:eastAsia="cs-CZ"/>
              </w:rPr>
            </w:pPr>
            <w:r w:rsidRPr="007248C9">
              <w:rPr>
                <w:rFonts w:ascii="Times New Roman" w:eastAsia="Times New Roman" w:hAnsi="Times New Roman" w:cs="Times New Roman"/>
                <w:color w:val="FFC000"/>
                <w:sz w:val="24"/>
                <w:szCs w:val="24"/>
                <w:lang w:eastAsia="cs-CZ"/>
              </w:rPr>
              <w:t>Kompetence komunikativní</w:t>
            </w:r>
          </w:p>
          <w:p w:rsidR="007248C9" w:rsidRPr="007248C9" w:rsidRDefault="007248C9" w:rsidP="007248C9">
            <w:pPr>
              <w:spacing w:after="0" w:line="240" w:lineRule="auto"/>
              <w:jc w:val="both"/>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domlouvá se gesty i slovy a rozlišuje některé symboly</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 xml:space="preserve">Evaluace, závěry: </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r w:rsidR="007248C9" w:rsidRPr="007248C9" w:rsidTr="007248C9">
        <w:trPr>
          <w:trHeight w:val="2502"/>
        </w:trPr>
        <w:tc>
          <w:tcPr>
            <w:tcW w:w="8791"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FFC000"/>
                <w:sz w:val="24"/>
                <w:szCs w:val="24"/>
                <w:lang w:eastAsia="cs-CZ"/>
              </w:rPr>
            </w:pPr>
            <w:r w:rsidRPr="007248C9">
              <w:rPr>
                <w:rFonts w:ascii="Times New Roman" w:eastAsia="Times New Roman" w:hAnsi="Times New Roman" w:cs="Times New Roman"/>
                <w:color w:val="FFC000"/>
                <w:sz w:val="24"/>
                <w:szCs w:val="24"/>
                <w:lang w:eastAsia="cs-CZ"/>
              </w:rPr>
              <w:t>Sociální a personální kompetence</w:t>
            </w:r>
          </w:p>
          <w:p w:rsidR="007248C9" w:rsidRPr="007248C9" w:rsidRDefault="007248C9" w:rsidP="007248C9">
            <w:pPr>
              <w:spacing w:after="0" w:line="240" w:lineRule="auto"/>
              <w:jc w:val="both"/>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spolupodílí se na společenských rozhodnutích, dodržuje dohodnutá a pochopená pravidla a přizpůsobí se jim</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 xml:space="preserve">Evaluace, závěry: </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color w:val="FF9900"/>
                <w:sz w:val="24"/>
                <w:szCs w:val="24"/>
                <w:lang w:eastAsia="cs-CZ"/>
              </w:rPr>
            </w:pPr>
          </w:p>
        </w:tc>
      </w:tr>
      <w:tr w:rsidR="007248C9" w:rsidRPr="007248C9" w:rsidTr="007248C9">
        <w:trPr>
          <w:trHeight w:val="3062"/>
        </w:trPr>
        <w:tc>
          <w:tcPr>
            <w:tcW w:w="8791"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jc w:val="both"/>
              <w:rPr>
                <w:rFonts w:ascii="Times New Roman" w:eastAsia="Times New Roman" w:hAnsi="Times New Roman" w:cs="Times New Roman"/>
                <w:color w:val="FFC000"/>
                <w:sz w:val="24"/>
                <w:szCs w:val="24"/>
                <w:lang w:eastAsia="cs-CZ"/>
              </w:rPr>
            </w:pPr>
            <w:r w:rsidRPr="007248C9">
              <w:rPr>
                <w:rFonts w:ascii="Times New Roman" w:eastAsia="Times New Roman" w:hAnsi="Times New Roman" w:cs="Times New Roman"/>
                <w:color w:val="FFC000"/>
                <w:sz w:val="24"/>
                <w:szCs w:val="24"/>
                <w:lang w:eastAsia="cs-CZ"/>
              </w:rPr>
              <w:t>Činnostní a občanské kompetence</w:t>
            </w:r>
          </w:p>
          <w:p w:rsidR="007248C9" w:rsidRPr="007248C9" w:rsidRDefault="007248C9" w:rsidP="007248C9">
            <w:pPr>
              <w:spacing w:after="0" w:line="240" w:lineRule="auto"/>
              <w:jc w:val="both"/>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spoluvytváří pravidla společenského soužití mezi vrstevníky, rozumí jejich smyslu a chápe potřebu je zachovávat</w:t>
            </w:r>
          </w:p>
          <w:p w:rsidR="007248C9" w:rsidRPr="007248C9" w:rsidRDefault="007248C9" w:rsidP="007248C9">
            <w:pPr>
              <w:spacing w:after="0" w:line="240" w:lineRule="auto"/>
              <w:jc w:val="both"/>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chápe, že si může o tom, co udělá, rozhodovat svobodně</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bl>
    <w:p w:rsidR="00535611" w:rsidRPr="00535611" w:rsidRDefault="00535611" w:rsidP="00535611">
      <w:pPr>
        <w:keepNext/>
        <w:spacing w:after="0" w:line="240" w:lineRule="auto"/>
        <w:jc w:val="both"/>
        <w:outlineLvl w:val="1"/>
        <w:rPr>
          <w:rFonts w:ascii="Times New Roman" w:eastAsia="Times New Roman" w:hAnsi="Times New Roman" w:cs="Times New Roman"/>
          <w:b/>
          <w:color w:val="C45911"/>
          <w:sz w:val="28"/>
          <w:szCs w:val="28"/>
          <w:lang w:eastAsia="cs-CZ"/>
        </w:rPr>
      </w:pPr>
      <w:bookmarkStart w:id="77" w:name="_Toc175907299"/>
      <w:proofErr w:type="gramStart"/>
      <w:r w:rsidRPr="00535611">
        <w:rPr>
          <w:rFonts w:ascii="Times New Roman" w:eastAsia="Times New Roman" w:hAnsi="Times New Roman" w:cs="Times New Roman"/>
          <w:b/>
          <w:color w:val="C45911"/>
          <w:sz w:val="28"/>
          <w:szCs w:val="28"/>
          <w:lang w:eastAsia="cs-CZ"/>
        </w:rPr>
        <w:lastRenderedPageBreak/>
        <w:t>2.USPÁVÁNÍ</w:t>
      </w:r>
      <w:bookmarkEnd w:id="77"/>
      <w:proofErr w:type="gramEnd"/>
    </w:p>
    <w:p w:rsidR="00535611" w:rsidRPr="00535611" w:rsidRDefault="00535611" w:rsidP="00535611">
      <w:pPr>
        <w:spacing w:after="0" w:line="240" w:lineRule="auto"/>
        <w:jc w:val="center"/>
        <w:rPr>
          <w:rFonts w:ascii="Times New Roman" w:eastAsia="Times New Roman" w:hAnsi="Times New Roman" w:cs="Times New Roman"/>
          <w:b/>
          <w:color w:val="993300"/>
          <w:sz w:val="28"/>
          <w:szCs w:val="28"/>
          <w:lang w:eastAsia="cs-CZ"/>
        </w:rPr>
      </w:pPr>
    </w:p>
    <w:p w:rsidR="00535611" w:rsidRDefault="00535611" w:rsidP="00535611">
      <w:pPr>
        <w:spacing w:after="0" w:line="240" w:lineRule="auto"/>
        <w:jc w:val="center"/>
        <w:rPr>
          <w:rFonts w:ascii="Times New Roman" w:eastAsia="Times New Roman" w:hAnsi="Times New Roman" w:cs="Times New Roman"/>
          <w:b/>
          <w:color w:val="993300"/>
          <w:sz w:val="28"/>
          <w:szCs w:val="28"/>
          <w:lang w:eastAsia="cs-CZ"/>
        </w:rPr>
      </w:pPr>
      <w:r w:rsidRPr="00535611">
        <w:rPr>
          <w:rFonts w:ascii="Times New Roman" w:eastAsia="Times New Roman" w:hAnsi="Times New Roman" w:cs="Times New Roman"/>
          <w:b/>
          <w:color w:val="993300"/>
          <w:sz w:val="28"/>
          <w:szCs w:val="28"/>
          <w:lang w:eastAsia="cs-CZ"/>
        </w:rPr>
        <w:t>Přišel podzim do zahrady,</w:t>
      </w:r>
      <w:r w:rsidRPr="00535611">
        <w:rPr>
          <w:rFonts w:ascii="Times New Roman" w:eastAsia="Times New Roman" w:hAnsi="Times New Roman" w:cs="Times New Roman"/>
          <w:b/>
          <w:color w:val="993300"/>
          <w:sz w:val="28"/>
          <w:szCs w:val="28"/>
          <w:lang w:eastAsia="cs-CZ"/>
        </w:rPr>
        <w:br/>
        <w:t>všechny barvy namíchá,</w:t>
      </w:r>
      <w:r w:rsidRPr="00535611">
        <w:rPr>
          <w:rFonts w:ascii="Times New Roman" w:eastAsia="Times New Roman" w:hAnsi="Times New Roman" w:cs="Times New Roman"/>
          <w:b/>
          <w:color w:val="993300"/>
          <w:sz w:val="28"/>
          <w:szCs w:val="28"/>
          <w:lang w:eastAsia="cs-CZ"/>
        </w:rPr>
        <w:br/>
        <w:t>s každým lístkem ví si rady,</w:t>
      </w:r>
      <w:r w:rsidRPr="00535611">
        <w:rPr>
          <w:rFonts w:ascii="Times New Roman" w:eastAsia="Times New Roman" w:hAnsi="Times New Roman" w:cs="Times New Roman"/>
          <w:b/>
          <w:color w:val="993300"/>
          <w:sz w:val="28"/>
          <w:szCs w:val="28"/>
          <w:lang w:eastAsia="cs-CZ"/>
        </w:rPr>
        <w:br/>
        <w:t>barvy na něj nadýchá.</w:t>
      </w:r>
    </w:p>
    <w:p w:rsidR="002E2B7A" w:rsidRPr="00535611" w:rsidRDefault="002E2B7A" w:rsidP="00535611">
      <w:pPr>
        <w:spacing w:after="0" w:line="240" w:lineRule="auto"/>
        <w:jc w:val="center"/>
        <w:rPr>
          <w:rFonts w:ascii="Times New Roman" w:eastAsia="Times New Roman" w:hAnsi="Times New Roman" w:cs="Times New Roman"/>
          <w:b/>
          <w:color w:val="993300"/>
          <w:sz w:val="28"/>
          <w:szCs w:val="28"/>
          <w:lang w:eastAsia="cs-CZ"/>
        </w:rPr>
      </w:pPr>
    </w:p>
    <w:p w:rsidR="00535611" w:rsidRPr="00535611" w:rsidRDefault="00535611" w:rsidP="00535611">
      <w:pPr>
        <w:spacing w:after="0" w:line="240" w:lineRule="auto"/>
        <w:jc w:val="center"/>
        <w:rPr>
          <w:rFonts w:ascii="Times New Roman" w:eastAsia="Times New Roman" w:hAnsi="Times New Roman" w:cs="Times New Roman"/>
          <w:b/>
          <w:color w:val="993300"/>
          <w:sz w:val="28"/>
          <w:szCs w:val="28"/>
          <w:lang w:eastAsia="cs-CZ"/>
        </w:rPr>
      </w:pPr>
    </w:p>
    <w:p w:rsidR="00535611" w:rsidRPr="00535611" w:rsidRDefault="00535611" w:rsidP="0005006B">
      <w:pPr>
        <w:spacing w:after="0" w:line="240" w:lineRule="auto"/>
        <w:jc w:val="both"/>
        <w:rPr>
          <w:rFonts w:ascii="Times New Roman" w:eastAsia="Times New Roman" w:hAnsi="Times New Roman" w:cs="Times New Roman"/>
          <w:b/>
          <w:color w:val="993300"/>
          <w:sz w:val="28"/>
          <w:szCs w:val="28"/>
          <w:lang w:eastAsia="cs-CZ"/>
        </w:rPr>
      </w:pPr>
      <w:r w:rsidRPr="00535611">
        <w:rPr>
          <w:rFonts w:ascii="Times New Roman" w:eastAsia="Times New Roman" w:hAnsi="Times New Roman" w:cs="Times New Roman"/>
          <w:b/>
          <w:color w:val="993300"/>
          <w:sz w:val="28"/>
          <w:szCs w:val="28"/>
          <w:lang w:eastAsia="cs-CZ"/>
        </w:rPr>
        <w:t>ANOTACE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Základním úkolem tohoto integrované bloku bude dětem přiblížit život v přírodě a cyklus, kterým příroda pravidelně prochází.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Začneme sledovat důsledky podzimu a změny v okolním prostředí. Děti se budou s těmito změnami seznamovat a budou se učit praktickým dovednostem vedoucím k péči o toto okolí (vyhrabávání listí,…). Budeme hledat typické znaky podzimu a využívat je při práci s dětmi – výroba zimního domečku pro ježečka ze shrabaného listí, výroba domečků z přírodnin pro broučky, sběr ovoce a zeleniny a jejich zpracování – jablečný mošt, kompot, buchta,…, obtiskování barevných listů, sběr přírodnin a jejich používání – výroba zvířátek z kaštanů, apod.</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Pro podporu dopravních kompetencí využijeme dopravní hřiště, kde se děti seznamují s pravidly silničního provozu a rovněž rozvíjí hrubou motoriku při jízdě na kole či koloběžce. Mimo to budou rovněž děti vedeny k altruistickému chování ve formě půjčování dopravních prostředků svým kamarádům,…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Pomalu se začneme loučit se sluníčkem, a proto půjdeme i do centra vesnice, kde křídami namalujeme vše, co může sluníčko vidět. S rodiči i základní školou využijeme větrného počasí a blízkých kopců k uspořádání DRAKIÁDY. Na konci podzimu se děti rozloučí se zahradou a dopravním hřištěm a při podzimní slavnosti imaginárním klíčkem zahradu </w:t>
      </w:r>
      <w:proofErr w:type="spellStart"/>
      <w:r w:rsidRPr="00535611">
        <w:rPr>
          <w:rFonts w:ascii="Times New Roman" w:eastAsia="Times New Roman" w:hAnsi="Times New Roman" w:cs="Times New Roman"/>
          <w:sz w:val="24"/>
          <w:szCs w:val="24"/>
          <w:lang w:eastAsia="cs-CZ"/>
        </w:rPr>
        <w:t>uzamčeme</w:t>
      </w:r>
      <w:proofErr w:type="spellEnd"/>
      <w:r w:rsidRPr="00535611">
        <w:rPr>
          <w:rFonts w:ascii="Times New Roman" w:eastAsia="Times New Roman" w:hAnsi="Times New Roman" w:cs="Times New Roman"/>
          <w:sz w:val="24"/>
          <w:szCs w:val="24"/>
          <w:lang w:eastAsia="cs-CZ"/>
        </w:rPr>
        <w:t xml:space="preserve"> a uspíme tím všechna zahradní živočichy.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Budeme udržovat zvyky a tradice, jelikož v naší vesnici budou tradiční hody a hodové veselí.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993300"/>
          <w:sz w:val="28"/>
          <w:szCs w:val="28"/>
          <w:lang w:eastAsia="cs-CZ"/>
        </w:rPr>
      </w:pPr>
      <w:r w:rsidRPr="00535611">
        <w:rPr>
          <w:rFonts w:ascii="Times New Roman" w:eastAsia="Times New Roman" w:hAnsi="Times New Roman" w:cs="Times New Roman"/>
          <w:b/>
          <w:color w:val="993300"/>
          <w:sz w:val="28"/>
          <w:szCs w:val="28"/>
          <w:lang w:eastAsia="cs-CZ"/>
        </w:rPr>
        <w:t>ZÁMĚR</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podporovat fyzickou pohodu a zlepšovat tělesnou zdatnost i pohybovou a zdravotní kulturu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podporovat duševní pohodu i psychickou zdatnost, rozvoj poznávacích procesů a vzdělávacích dovedností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posilovat vzájemnou komunikaci s dospělým i druhým dítětem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uvést do materiálních a duchovních hodnot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založit elementární povědomí o blízkém okolí, o vlivu člověka na životní prostředí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993300"/>
          <w:sz w:val="24"/>
          <w:szCs w:val="24"/>
          <w:lang w:eastAsia="cs-CZ"/>
        </w:rPr>
      </w:pPr>
      <w:r w:rsidRPr="00535611">
        <w:rPr>
          <w:rFonts w:ascii="Times New Roman" w:eastAsia="Times New Roman" w:hAnsi="Times New Roman" w:cs="Times New Roman"/>
          <w:b/>
          <w:color w:val="993300"/>
          <w:sz w:val="24"/>
          <w:szCs w:val="24"/>
          <w:lang w:eastAsia="cs-CZ"/>
        </w:rPr>
        <w:t>DÍTĚ A JEHO TĚLO</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pohybových schopností a zdokonalování dovedností v oblasti hrubé i jemné motoriky, ovládání pohybového aparátu a tělesných funkcí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a užívání všech smyslů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vytváření zdravých životních návyků</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pomocí pohybových her a volného pohybu v MŠ i v přírodě chodit, běhat, skákat, lézt (Utíkáme – pospícháme, Jdeme, jdeme, Leze, ježek,…)</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smyslové a psychomotorické hry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lastRenderedPageBreak/>
        <w:t>- hudebně – pohybové hry, vyjádření písničky pohybem (Vlaštovičko, leť, Na zajíčka, Na houbaře,…)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výroba a ochutnávka zeleninových salátů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konstruktivní a grafické činnosti</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zvládnout základní pohybové dovednosti a prostorovou orientaci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koordinovat lokomoci a další polohy a pohyby těla, sladit pohyb s rytmem a hudbou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ovládat dechové svalstvo</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vnímat a rozlišovat pomocí všech smyslů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mít povědomí o významu zdravé výživy</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993300"/>
          <w:sz w:val="24"/>
          <w:szCs w:val="24"/>
          <w:lang w:eastAsia="cs-CZ"/>
        </w:rPr>
      </w:pPr>
      <w:r w:rsidRPr="00535611">
        <w:rPr>
          <w:rFonts w:ascii="Times New Roman" w:eastAsia="Times New Roman" w:hAnsi="Times New Roman" w:cs="Times New Roman"/>
          <w:b/>
          <w:color w:val="993300"/>
          <w:sz w:val="24"/>
          <w:szCs w:val="24"/>
          <w:lang w:eastAsia="cs-CZ"/>
        </w:rPr>
        <w:t>DÍTĚ A JEHO PSYCHIKA</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řečových schopností a jazykových dovedností receptivních i produktivních</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smyslového vnímání, rozvoj paměti a pozornosti, představivosti a fantazie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posilování přirozených poznávacích citů (zvídavost, zájem, radost z objevování)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poznatků, schopností a dovedností umožňujícím pocity, dojmy a prožitky vyjádřit</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tematické verše, písně (Vyletěl si pyšný drak, Ježek,…), pohádky (O veliké řepě, Boudo, budko, O </w:t>
      </w:r>
      <w:proofErr w:type="spellStart"/>
      <w:r w:rsidRPr="00535611">
        <w:rPr>
          <w:rFonts w:ascii="Times New Roman" w:eastAsia="Times New Roman" w:hAnsi="Times New Roman" w:cs="Times New Roman"/>
          <w:sz w:val="24"/>
          <w:szCs w:val="24"/>
          <w:lang w:eastAsia="cs-CZ"/>
        </w:rPr>
        <w:t>koblížkovi</w:t>
      </w:r>
      <w:proofErr w:type="spellEnd"/>
      <w:r w:rsidRPr="00535611">
        <w:rPr>
          <w:rFonts w:ascii="Times New Roman" w:eastAsia="Times New Roman" w:hAnsi="Times New Roman" w:cs="Times New Roman"/>
          <w:sz w:val="24"/>
          <w:szCs w:val="24"/>
          <w:lang w:eastAsia="cs-CZ"/>
        </w:rPr>
        <w: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motivovaná manipulace s přírodninami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pozorování změn v podzimní přírodě, popis, výtvarné znázornění (hrátky s barvou)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poslech příběhu s podzimním námětem</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pojmenovat většinu toho, čím je obklopeno</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formulovat otázky, odpovídat, hodnotit slovní výkony, slovně reagovat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vyjadřovat samostatně a smysluplně myšlenky, nápady, pocity, mínění a úsudky ve vhodně zformulovaných větách</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porozumět slyšenému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sledovat a vyprávět příběh, pohádku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záměrně se soustředit na činnost a udržet pozornost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prožívat radost ze zvládnutého a poznaného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být citlivé ve vztahu k živým bytostem, k přírodě i k věcem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vědomě využívat všech smyslů, záměrně pozorovat, postřehovat, všímat si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poznat a pojmenovat většinu toho, čím je obklopeno</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993300"/>
          <w:sz w:val="24"/>
          <w:szCs w:val="24"/>
          <w:lang w:eastAsia="cs-CZ"/>
        </w:rPr>
      </w:pPr>
      <w:r w:rsidRPr="00535611">
        <w:rPr>
          <w:rFonts w:ascii="Times New Roman" w:eastAsia="Times New Roman" w:hAnsi="Times New Roman" w:cs="Times New Roman"/>
          <w:b/>
          <w:color w:val="993300"/>
          <w:sz w:val="24"/>
          <w:szCs w:val="24"/>
          <w:lang w:eastAsia="cs-CZ"/>
        </w:rPr>
        <w:t>DÍTĚ A TEN DRUHÝ</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posilování prosociálního chování ve vztahu k ostatním lidem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osvojení si a prohlubování elementárních poznatků, schopností a dovedností důležitých pro rozvíjení vztahů dítěte k druhým lidem</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námětové hry (Na zahradníka, Na rodinu,…)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hry na zahradě, společné práce a činnosti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kreslení křídami na chodník – Co vidí sluníčko?,…)</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společná setkání s dětmi MŠ Drslavice a Veletiny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společné akce s rodiči a dětmi ze ZŠ (Pouštění draků, </w:t>
      </w:r>
      <w:proofErr w:type="spellStart"/>
      <w:r w:rsidRPr="00535611">
        <w:rPr>
          <w:rFonts w:ascii="Times New Roman" w:eastAsia="Times New Roman" w:hAnsi="Times New Roman" w:cs="Times New Roman"/>
          <w:sz w:val="24"/>
          <w:szCs w:val="24"/>
          <w:lang w:eastAsia="cs-CZ"/>
        </w:rPr>
        <w:t>Dýňování</w:t>
      </w:r>
      <w:proofErr w:type="spellEnd"/>
      <w:r w:rsidRPr="00535611">
        <w:rPr>
          <w:rFonts w:ascii="Times New Roman" w:eastAsia="Times New Roman" w:hAnsi="Times New Roman" w:cs="Times New Roman"/>
          <w:sz w:val="24"/>
          <w:szCs w:val="24"/>
          <w:lang w:eastAsia="cs-CZ"/>
        </w:rPr>
        <w:t>, Uspávání broučků,…)</w:t>
      </w:r>
    </w:p>
    <w:p w:rsidR="002E2B7A" w:rsidRDefault="002E2B7A" w:rsidP="0005006B">
      <w:pPr>
        <w:spacing w:after="0" w:line="240" w:lineRule="auto"/>
        <w:jc w:val="both"/>
        <w:rPr>
          <w:rFonts w:ascii="Times New Roman" w:eastAsia="Times New Roman" w:hAnsi="Times New Roman" w:cs="Times New Roman"/>
          <w:color w:val="C45911"/>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lastRenderedPageBreak/>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uvědomovat si svá práva ve vztahu k druhému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uplatňovat své individuální potřeby, přání a práva s ohledem na druhého, přijímat a uzavírat kompromisy, řešit konflikt dohodou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993300"/>
          <w:sz w:val="24"/>
          <w:szCs w:val="24"/>
          <w:lang w:eastAsia="cs-CZ"/>
        </w:rPr>
      </w:pPr>
      <w:r w:rsidRPr="00535611">
        <w:rPr>
          <w:rFonts w:ascii="Times New Roman" w:eastAsia="Times New Roman" w:hAnsi="Times New Roman" w:cs="Times New Roman"/>
          <w:b/>
          <w:color w:val="993300"/>
          <w:sz w:val="24"/>
          <w:szCs w:val="24"/>
          <w:lang w:eastAsia="cs-CZ"/>
        </w:rPr>
        <w:t>DÍTĚ A SPOLEČNOST</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základních kulturně společenských postojů, návyků a dovedností dítěte a rozvoj schopnosti aktivně se přizpůsobovat společenskému prostředí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společenského i estetického vkusu</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společenské hry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vycházky do přírody – pozorování změn</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setkávání se s literárním, dramatickým, výtvarným a hudebním uměním mimo mateřskou školu – např.: návštěva divadel a výukových programů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výtvarné a pracovní činnosti, využití přírodnin</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výroba zeleninových a ovocných salátů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návštěvy kulturních míst a akcí zajímavých pro děti</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chovat se a jednat na základě vlastních pohnutek a zároveň s ohledem na druhé</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uplatňovat návyky v základních formách společenského chování ve styku s dospělými i s dětmi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uvědomovat si, že ne všichni lidé respektují pravidla chování, že se mohou chovat neočekávaně</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993300"/>
          <w:sz w:val="24"/>
          <w:szCs w:val="24"/>
          <w:lang w:eastAsia="cs-CZ"/>
        </w:rPr>
      </w:pPr>
      <w:r w:rsidRPr="00535611">
        <w:rPr>
          <w:rFonts w:ascii="Times New Roman" w:eastAsia="Times New Roman" w:hAnsi="Times New Roman" w:cs="Times New Roman"/>
          <w:b/>
          <w:color w:val="993300"/>
          <w:sz w:val="24"/>
          <w:szCs w:val="24"/>
          <w:lang w:eastAsia="cs-CZ"/>
        </w:rPr>
        <w:t>DÍTĚ A SVĚT</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vytváření elementárního povědomí o širším přírodním prostředí a jeho rozmanitosti, vývoji a neustálých proměnách</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osvojení si poznatků a dovedností potřebných k vykonávání jednoduchých činností v péči o okolí</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pracovní činnosti na zahradě (vyhrabávání, rytí,…)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uspávání broučků, školní zahrady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vycházky do přírody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čtení a prohlížení knih</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vnímat, že svět má svůj řád, že je rozmanitý a pozoruhodný, nekonečně pestrý a různorodý</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všímat si změn a dění v nejbližším okolí</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993300"/>
          <w:sz w:val="24"/>
          <w:szCs w:val="24"/>
          <w:lang w:eastAsia="cs-CZ"/>
        </w:rPr>
      </w:pPr>
      <w:r w:rsidRPr="00535611">
        <w:rPr>
          <w:rFonts w:ascii="Times New Roman" w:eastAsia="Times New Roman" w:hAnsi="Times New Roman" w:cs="Times New Roman"/>
          <w:b/>
          <w:color w:val="993300"/>
          <w:sz w:val="24"/>
          <w:szCs w:val="24"/>
          <w:lang w:eastAsia="cs-CZ"/>
        </w:rPr>
        <w:t>KLÍČOVÉ KOMPETENCE</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Kompetence k učení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orientuje se v řádu a dění prostředí, ve kterém žije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raduje se z toho, co samo dokázalo a zvládlo</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Kompetence k řešení problémů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spontánně vymýšlí nová řešení problémů a situací, hledá různé možnosti a varianty, využívá při tom dosavadních zkušeností, fantazii a představivost</w:t>
      </w:r>
    </w:p>
    <w:p w:rsidR="002E2B7A" w:rsidRDefault="002E2B7A" w:rsidP="0005006B">
      <w:pPr>
        <w:spacing w:after="0" w:line="240" w:lineRule="auto"/>
        <w:jc w:val="both"/>
        <w:rPr>
          <w:rFonts w:ascii="Times New Roman" w:eastAsia="Times New Roman" w:hAnsi="Times New Roman" w:cs="Times New Roman"/>
          <w:color w:val="C45911"/>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lastRenderedPageBreak/>
        <w:t>Komunikativní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rozumí slyšenému, slovně reaguje a vede smysluplný dialog</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dokáže se vyjadřovat a sdělovat své prožitky, pocity a nálady různými prostředky</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Sociální a personální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umí si vytvořit svůj názor a vyjádřit jej</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nevhodné chování i komunikaci, která je mu nepříjemná umí odmítnout</w:t>
      </w:r>
    </w:p>
    <w:p w:rsidR="00535611" w:rsidRPr="00535611" w:rsidRDefault="00535611" w:rsidP="0005006B">
      <w:pPr>
        <w:spacing w:after="0" w:line="240" w:lineRule="auto"/>
        <w:jc w:val="both"/>
        <w:rPr>
          <w:rFonts w:ascii="Times New Roman" w:eastAsia="Times New Roman" w:hAnsi="Times New Roman" w:cs="Times New Roman"/>
          <w:color w:val="C45911"/>
          <w:sz w:val="24"/>
          <w:szCs w:val="24"/>
          <w:lang w:eastAsia="cs-CZ"/>
        </w:rPr>
      </w:pPr>
      <w:r w:rsidRPr="00535611">
        <w:rPr>
          <w:rFonts w:ascii="Times New Roman" w:eastAsia="Times New Roman" w:hAnsi="Times New Roman" w:cs="Times New Roman"/>
          <w:color w:val="C45911"/>
          <w:sz w:val="24"/>
          <w:szCs w:val="24"/>
          <w:lang w:eastAsia="cs-CZ"/>
        </w:rPr>
        <w:t>Činnostní a občanské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odhaduje rizika svých nápadu, jde za svým záměrem, ale také dokáže měnit cesty a přizpůsobovat se daným okolnostem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ví, že není jedno, v jakém prostředí žije, uvědomuje si, že se svým chováním na něm podílí, a že je může ovlivnit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993300"/>
          <w:sz w:val="24"/>
          <w:szCs w:val="24"/>
          <w:lang w:eastAsia="cs-CZ"/>
        </w:rPr>
      </w:pPr>
      <w:r w:rsidRPr="00535611">
        <w:rPr>
          <w:rFonts w:ascii="Times New Roman" w:eastAsia="Times New Roman" w:hAnsi="Times New Roman" w:cs="Times New Roman"/>
          <w:b/>
          <w:color w:val="993300"/>
          <w:sz w:val="24"/>
          <w:szCs w:val="24"/>
          <w:lang w:eastAsia="cs-CZ"/>
        </w:rPr>
        <w:t>NABÍDKA TÉMAT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w:t>
      </w:r>
      <w:proofErr w:type="gramStart"/>
      <w:r w:rsidRPr="00535611">
        <w:rPr>
          <w:rFonts w:ascii="Times New Roman" w:eastAsia="Times New Roman" w:hAnsi="Times New Roman" w:cs="Times New Roman"/>
          <w:sz w:val="24"/>
          <w:szCs w:val="24"/>
          <w:lang w:eastAsia="cs-CZ"/>
        </w:rPr>
        <w:t>viz.</w:t>
      </w:r>
      <w:proofErr w:type="gramEnd"/>
      <w:r w:rsidRPr="00535611">
        <w:rPr>
          <w:rFonts w:ascii="Times New Roman" w:eastAsia="Times New Roman" w:hAnsi="Times New Roman" w:cs="Times New Roman"/>
          <w:sz w:val="24"/>
          <w:szCs w:val="24"/>
          <w:lang w:eastAsia="cs-CZ"/>
        </w:rPr>
        <w:t xml:space="preserve"> TVP PV jednotlivých tříd</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535611">
      <w:pPr>
        <w:spacing w:after="0" w:line="240" w:lineRule="auto"/>
        <w:rPr>
          <w:rFonts w:ascii="Times New Roman" w:eastAsia="Times New Roman" w:hAnsi="Times New Roman" w:cs="Times New Roman"/>
          <w:sz w:val="24"/>
          <w:szCs w:val="24"/>
          <w:lang w:eastAsia="cs-CZ"/>
        </w:rPr>
      </w:pPr>
      <w:bookmarkStart w:id="78" w:name="_GoBack"/>
      <w:bookmarkEnd w:id="78"/>
    </w:p>
    <w:p w:rsidR="00535611" w:rsidRPr="00535611" w:rsidRDefault="00535611" w:rsidP="00535611">
      <w:pPr>
        <w:spacing w:after="0" w:line="240" w:lineRule="auto"/>
        <w:jc w:val="center"/>
        <w:rPr>
          <w:rFonts w:ascii="Times New Roman" w:eastAsia="Times New Roman" w:hAnsi="Times New Roman" w:cs="Times New Roman"/>
          <w:b/>
          <w:color w:val="993300"/>
          <w:sz w:val="24"/>
          <w:szCs w:val="24"/>
          <w:lang w:eastAsia="cs-CZ"/>
        </w:rPr>
      </w:pPr>
      <w:proofErr w:type="gramStart"/>
      <w:r w:rsidRPr="00535611">
        <w:rPr>
          <w:rFonts w:ascii="Times New Roman" w:eastAsia="Times New Roman" w:hAnsi="Times New Roman" w:cs="Times New Roman"/>
          <w:b/>
          <w:color w:val="993300"/>
          <w:sz w:val="24"/>
          <w:szCs w:val="24"/>
          <w:lang w:eastAsia="cs-CZ"/>
        </w:rPr>
        <w:t>2.  EVALUACE</w:t>
      </w:r>
      <w:proofErr w:type="gramEnd"/>
      <w:r w:rsidRPr="00535611">
        <w:rPr>
          <w:rFonts w:ascii="Times New Roman" w:eastAsia="Times New Roman" w:hAnsi="Times New Roman" w:cs="Times New Roman"/>
          <w:b/>
          <w:color w:val="993300"/>
          <w:sz w:val="24"/>
          <w:szCs w:val="24"/>
          <w:lang w:eastAsia="cs-CZ"/>
        </w:rPr>
        <w:t xml:space="preserve"> OČEKÁVANÝCH VÝSTUPŮ INTEGROVANÝCH BLOKŮ NA ZÁKLADĚ KONKRETIZOVANÝCH OČEKÁVANÝCH VÝSTUPŮ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5611" w:rsidRPr="00535611" w:rsidTr="00467B41">
        <w:tc>
          <w:tcPr>
            <w:tcW w:w="921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iCs/>
                <w:sz w:val="24"/>
                <w:szCs w:val="24"/>
                <w:lang w:eastAsia="cs-CZ"/>
              </w:rPr>
            </w:pPr>
            <w:r w:rsidRPr="00535611">
              <w:rPr>
                <w:rFonts w:ascii="Times New Roman" w:eastAsia="Times New Roman" w:hAnsi="Times New Roman" w:cs="Times New Roman"/>
                <w:b/>
                <w:sz w:val="24"/>
                <w:szCs w:val="24"/>
                <w:lang w:eastAsia="cs-CZ"/>
              </w:rPr>
              <w:t>Dítě a jeho tělo –</w:t>
            </w:r>
            <w:r w:rsidRPr="00535611">
              <w:rPr>
                <w:rFonts w:ascii="Times New Roman" w:eastAsia="Times New Roman" w:hAnsi="Times New Roman" w:cs="Times New Roman"/>
                <w:iCs/>
                <w:sz w:val="24"/>
                <w:szCs w:val="24"/>
                <w:lang w:eastAsia="cs-CZ"/>
              </w:rPr>
              <w:t xml:space="preserve"> Užívat koloběžky, kola k pohybu. Pohybovat se bezpečně ve skupině dětí. Znát a dodržovat základní pravidla silničního provozu a pravidla chování na ulici a chodníku. Pracovat se zahradním </w:t>
            </w:r>
            <w:proofErr w:type="spellStart"/>
            <w:r w:rsidRPr="00535611">
              <w:rPr>
                <w:rFonts w:ascii="Times New Roman" w:eastAsia="Times New Roman" w:hAnsi="Times New Roman" w:cs="Times New Roman"/>
                <w:iCs/>
                <w:sz w:val="24"/>
                <w:szCs w:val="24"/>
                <w:lang w:eastAsia="cs-CZ"/>
              </w:rPr>
              <w:t>nářadím.propcvičovat</w:t>
            </w:r>
            <w:proofErr w:type="spellEnd"/>
            <w:r w:rsidRPr="00535611">
              <w:rPr>
                <w:rFonts w:ascii="Times New Roman" w:eastAsia="Times New Roman" w:hAnsi="Times New Roman" w:cs="Times New Roman"/>
                <w:iCs/>
                <w:sz w:val="24"/>
                <w:szCs w:val="24"/>
                <w:lang w:eastAsia="cs-CZ"/>
              </w:rPr>
              <w:t xml:space="preserve"> chůzi a běh v nerovném terénu.</w:t>
            </w: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r w:rsidRPr="00535611">
              <w:rPr>
                <w:rFonts w:ascii="Times New Roman" w:eastAsia="Times New Roman" w:hAnsi="Times New Roman" w:cs="Times New Roman"/>
                <w:b/>
                <w:iCs/>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r w:rsidR="00535611" w:rsidRPr="00535611" w:rsidTr="00467B41">
        <w:tc>
          <w:tcPr>
            <w:tcW w:w="921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535611">
              <w:rPr>
                <w:rFonts w:ascii="Times New Roman" w:eastAsia="Times New Roman" w:hAnsi="Times New Roman" w:cs="Times New Roman"/>
                <w:b/>
                <w:color w:val="000000"/>
                <w:sz w:val="24"/>
                <w:szCs w:val="24"/>
                <w:lang w:eastAsia="cs-CZ"/>
              </w:rPr>
              <w:t>Dítě a jeho psychika</w:t>
            </w:r>
            <w:r w:rsidRPr="00535611">
              <w:rPr>
                <w:rFonts w:ascii="Times New Roman" w:eastAsia="Times New Roman" w:hAnsi="Times New Roman" w:cs="Times New Roman"/>
                <w:color w:val="000000"/>
                <w:sz w:val="24"/>
                <w:szCs w:val="24"/>
                <w:lang w:eastAsia="cs-CZ"/>
              </w:rPr>
              <w:t xml:space="preserve"> – Používat jednoduchá souvětí, vyjádřit myšlenku, popsat situaci. Dorozumět se verbálně i neverbálně (udržet oční kontakt). </w:t>
            </w:r>
            <w:r w:rsidRPr="00535611">
              <w:rPr>
                <w:rFonts w:ascii="Times New Roman" w:eastAsia="Times New Roman" w:hAnsi="Times New Roman" w:cs="Times New Roman"/>
                <w:sz w:val="24"/>
                <w:szCs w:val="24"/>
                <w:lang w:eastAsia="cs-CZ"/>
              </w:rPr>
              <w:t xml:space="preserve">Spontánně vyprávět zážitky ze svého okolí. Zaregistrovat změny ve svém okolí. Rozlišit známé chutě a zápachy. Rozlišit hmatem vlastnosti předmětu. Tvořivě využívat přírodní materiály. Projevovat zájem o nové věci. Nechat se získat pro záměrné učení. </w:t>
            </w: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r w:rsidRPr="00535611">
              <w:rPr>
                <w:rFonts w:ascii="Times New Roman" w:eastAsia="Times New Roman" w:hAnsi="Times New Roman" w:cs="Times New Roman"/>
                <w:b/>
                <w:color w:val="000000"/>
                <w:sz w:val="24"/>
                <w:szCs w:val="24"/>
                <w:lang w:eastAsia="cs-CZ"/>
              </w:rPr>
              <w:t>Evaluace</w:t>
            </w: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sz w:val="24"/>
                <w:szCs w:val="24"/>
                <w:lang w:eastAsia="cs-CZ"/>
              </w:rPr>
            </w:pPr>
          </w:p>
        </w:tc>
      </w:tr>
      <w:tr w:rsidR="00535611" w:rsidRPr="00535611" w:rsidTr="00467B41">
        <w:tc>
          <w:tcPr>
            <w:tcW w:w="921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t xml:space="preserve">Dítě a ten druhý – </w:t>
            </w:r>
            <w:r w:rsidRPr="00535611">
              <w:rPr>
                <w:rFonts w:ascii="Times New Roman" w:eastAsia="Times New Roman" w:hAnsi="Times New Roman" w:cs="Times New Roman"/>
                <w:sz w:val="24"/>
                <w:szCs w:val="24"/>
                <w:lang w:eastAsia="cs-CZ"/>
              </w:rPr>
              <w:t>Obhajovat svoje potřeby, svůj postoj či přání, přijímat také názor druhého. Všímat si, co si druhý přeje či co potřebuje (dělit se o hračku, nabídnout pomoc,…).</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r w:rsidR="00535611" w:rsidRPr="00535611" w:rsidTr="00467B41">
        <w:tc>
          <w:tcPr>
            <w:tcW w:w="921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lastRenderedPageBreak/>
              <w:t>Dítě a společnost -</w:t>
            </w:r>
            <w:r w:rsidRPr="00535611">
              <w:rPr>
                <w:rFonts w:ascii="Times New Roman" w:eastAsia="Times New Roman" w:hAnsi="Times New Roman" w:cs="Times New Roman"/>
                <w:sz w:val="24"/>
                <w:szCs w:val="24"/>
                <w:lang w:eastAsia="cs-CZ"/>
              </w:rPr>
              <w:t xml:space="preserve"> Rozlišovat společensky nežádoucí chování, vnímat, co je lež, nespravedlnost, ubližování. Zobrazovat objekty reálné i fantazijní různými výtvarnými výrazovými prostředky.</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color w:val="FF9900"/>
                <w:sz w:val="24"/>
                <w:szCs w:val="24"/>
                <w:lang w:eastAsia="cs-CZ"/>
              </w:rPr>
            </w:pPr>
          </w:p>
        </w:tc>
      </w:tr>
      <w:tr w:rsidR="00535611" w:rsidRPr="00535611" w:rsidTr="00467B41">
        <w:tc>
          <w:tcPr>
            <w:tcW w:w="921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t xml:space="preserve">Dítě a svět - </w:t>
            </w:r>
            <w:r w:rsidRPr="00535611">
              <w:rPr>
                <w:rFonts w:ascii="Times New Roman" w:eastAsia="Times New Roman" w:hAnsi="Times New Roman" w:cs="Times New Roman"/>
                <w:sz w:val="24"/>
                <w:szCs w:val="24"/>
                <w:lang w:eastAsia="cs-CZ"/>
              </w:rPr>
              <w:t>Mít poznatky z nejrůznějších oblastí života a poznání podle toho, s čím se v praxi setkává, co kolem sebe vidí, co prožívá, co mu bylo zprostředkováno či vysvětleno (poznatky o přírodních jevech, o živé a neživé přírodě). Zajímat se, co se v okolí děje, všímat si dění a změn ve svém okolí. Vědět, že se stále něco děje, že všechno kolem plyne.</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Evaluace</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bl>
    <w:p w:rsidR="00535611" w:rsidRPr="00535611" w:rsidRDefault="00535611" w:rsidP="00535611">
      <w:pPr>
        <w:spacing w:after="0" w:line="240" w:lineRule="auto"/>
        <w:rPr>
          <w:rFonts w:ascii="Times New Roman" w:eastAsia="Times New Roman" w:hAnsi="Times New Roman" w:cs="Times New Roman"/>
          <w:sz w:val="24"/>
          <w:szCs w:val="24"/>
          <w:lang w:eastAsia="cs-CZ"/>
        </w:rPr>
      </w:pPr>
    </w:p>
    <w:p w:rsidR="007248C9" w:rsidRPr="007248C9" w:rsidRDefault="007248C9" w:rsidP="007248C9">
      <w:pPr>
        <w:spacing w:after="0" w:line="240" w:lineRule="auto"/>
        <w:jc w:val="center"/>
        <w:rPr>
          <w:rFonts w:ascii="Times New Roman" w:eastAsia="Times New Roman" w:hAnsi="Times New Roman" w:cs="Times New Roman"/>
          <w:b/>
          <w:color w:val="C45911"/>
          <w:sz w:val="24"/>
          <w:szCs w:val="24"/>
          <w:lang w:eastAsia="cs-CZ"/>
        </w:rPr>
      </w:pPr>
      <w:bookmarkStart w:id="79" w:name="_Toc398195150"/>
      <w:r w:rsidRPr="007248C9">
        <w:rPr>
          <w:rFonts w:ascii="Times New Roman" w:eastAsia="Times New Roman" w:hAnsi="Times New Roman" w:cs="Times New Roman"/>
          <w:b/>
          <w:color w:val="C45911"/>
          <w:sz w:val="24"/>
          <w:szCs w:val="24"/>
          <w:lang w:eastAsia="cs-CZ"/>
        </w:rPr>
        <w:t>2. INTEGROVANÝCH BLOK- USPÁVÁNÍ</w:t>
      </w:r>
    </w:p>
    <w:p w:rsidR="007248C9" w:rsidRPr="007248C9" w:rsidRDefault="007248C9" w:rsidP="007248C9">
      <w:pPr>
        <w:spacing w:after="0" w:line="240" w:lineRule="auto"/>
        <w:jc w:val="center"/>
        <w:rPr>
          <w:rFonts w:ascii="Times New Roman" w:eastAsia="Times New Roman" w:hAnsi="Times New Roman" w:cs="Times New Roman"/>
          <w:b/>
          <w:color w:val="C45911"/>
          <w:sz w:val="24"/>
          <w:szCs w:val="24"/>
          <w:lang w:eastAsia="cs-CZ"/>
        </w:rPr>
      </w:pPr>
      <w:r w:rsidRPr="007248C9">
        <w:rPr>
          <w:rFonts w:ascii="Times New Roman" w:eastAsia="Times New Roman" w:hAnsi="Times New Roman" w:cs="Times New Roman"/>
          <w:b/>
          <w:color w:val="C45911"/>
          <w:sz w:val="24"/>
          <w:szCs w:val="24"/>
          <w:lang w:eastAsia="cs-CZ"/>
        </w:rPr>
        <w:t xml:space="preserve"> EVALUACE KLÍČOVÝCH KOMPETENCÍ</w:t>
      </w: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2"/>
      </w:tblGrid>
      <w:tr w:rsidR="007248C9" w:rsidRPr="007248C9" w:rsidTr="003B5E62">
        <w:trPr>
          <w:trHeight w:val="2406"/>
        </w:trPr>
        <w:tc>
          <w:tcPr>
            <w:tcW w:w="918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jc w:val="both"/>
              <w:rPr>
                <w:rFonts w:ascii="Times New Roman" w:eastAsia="Times New Roman" w:hAnsi="Times New Roman" w:cs="Times New Roman"/>
                <w:color w:val="C45911"/>
                <w:sz w:val="24"/>
                <w:szCs w:val="24"/>
                <w:lang w:eastAsia="cs-CZ"/>
              </w:rPr>
            </w:pPr>
            <w:r w:rsidRPr="007248C9">
              <w:rPr>
                <w:rFonts w:ascii="Times New Roman" w:eastAsia="Times New Roman" w:hAnsi="Times New Roman" w:cs="Times New Roman"/>
                <w:color w:val="C45911"/>
                <w:sz w:val="24"/>
                <w:szCs w:val="24"/>
                <w:lang w:eastAsia="cs-CZ"/>
              </w:rPr>
              <w:t>Kompetence k učení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orientuje se v řádu a dění prostředí, ve kterém žije</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raduje se z toho, co samo dokázalo a zvládlo</w:t>
            </w: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r w:rsidRPr="007248C9">
              <w:rPr>
                <w:rFonts w:ascii="Times New Roman" w:eastAsia="Times New Roman" w:hAnsi="Times New Roman" w:cs="Times New Roman"/>
                <w:b/>
                <w:iCs/>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r w:rsidR="007248C9" w:rsidRPr="007248C9" w:rsidTr="003B5E62">
        <w:trPr>
          <w:trHeight w:val="2406"/>
        </w:trPr>
        <w:tc>
          <w:tcPr>
            <w:tcW w:w="918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C45911"/>
                <w:sz w:val="24"/>
                <w:szCs w:val="24"/>
                <w:lang w:eastAsia="cs-CZ"/>
              </w:rPr>
            </w:pPr>
            <w:r w:rsidRPr="007248C9">
              <w:rPr>
                <w:rFonts w:ascii="Times New Roman" w:eastAsia="Times New Roman" w:hAnsi="Times New Roman" w:cs="Times New Roman"/>
                <w:color w:val="C45911"/>
                <w:sz w:val="24"/>
                <w:szCs w:val="24"/>
                <w:lang w:eastAsia="cs-CZ"/>
              </w:rPr>
              <w:t>Kompetence k řešení problémů</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spontánně vymýšlí nová řešení problémů a situací, hledá různé možnosti a varianty, využívá při tom dosavadních zkušeností, fantazii a představivost</w:t>
            </w: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r w:rsidRPr="007248C9">
              <w:rPr>
                <w:rFonts w:ascii="Times New Roman" w:eastAsia="Times New Roman" w:hAnsi="Times New Roman" w:cs="Times New Roman"/>
                <w:b/>
                <w:color w:val="000000"/>
                <w:sz w:val="24"/>
                <w:szCs w:val="24"/>
                <w:lang w:eastAsia="cs-CZ"/>
              </w:rPr>
              <w:t>Evaluace, závěry:</w:t>
            </w: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sz w:val="24"/>
                <w:szCs w:val="24"/>
                <w:lang w:eastAsia="cs-CZ"/>
              </w:rPr>
            </w:pPr>
          </w:p>
        </w:tc>
      </w:tr>
      <w:tr w:rsidR="007248C9" w:rsidRPr="007248C9" w:rsidTr="003B5E62">
        <w:trPr>
          <w:trHeight w:val="2406"/>
        </w:trPr>
        <w:tc>
          <w:tcPr>
            <w:tcW w:w="918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C45911"/>
                <w:sz w:val="24"/>
                <w:szCs w:val="24"/>
                <w:lang w:eastAsia="cs-CZ"/>
              </w:rPr>
            </w:pPr>
            <w:r w:rsidRPr="007248C9">
              <w:rPr>
                <w:rFonts w:ascii="Times New Roman" w:eastAsia="Times New Roman" w:hAnsi="Times New Roman" w:cs="Times New Roman"/>
                <w:color w:val="C45911"/>
                <w:sz w:val="24"/>
                <w:szCs w:val="24"/>
                <w:lang w:eastAsia="cs-CZ"/>
              </w:rPr>
              <w:lastRenderedPageBreak/>
              <w:t>Kompetence komunikativní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rozumí slyšenému, slovně reaguje a vede smysluplný dialog</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dokáže se vyjadřovat a sdělovat své prožitky, pocity a nálady různými prostředky</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 xml:space="preserve">Evaluace, závěry: </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r w:rsidR="007248C9" w:rsidRPr="007248C9" w:rsidTr="003B5E62">
        <w:trPr>
          <w:trHeight w:val="2702"/>
        </w:trPr>
        <w:tc>
          <w:tcPr>
            <w:tcW w:w="918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C45911"/>
                <w:sz w:val="24"/>
                <w:szCs w:val="24"/>
                <w:lang w:eastAsia="cs-CZ"/>
              </w:rPr>
            </w:pPr>
            <w:r w:rsidRPr="007248C9">
              <w:rPr>
                <w:rFonts w:ascii="Times New Roman" w:eastAsia="Times New Roman" w:hAnsi="Times New Roman" w:cs="Times New Roman"/>
                <w:color w:val="C45911"/>
                <w:sz w:val="24"/>
                <w:szCs w:val="24"/>
                <w:lang w:eastAsia="cs-CZ"/>
              </w:rPr>
              <w:t>Sociální a personální kompetence</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umí si vytvořit svůj názor a vyjádřit jej</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nevhodné chování i komunikaci, která je mu nepříjemná umí odmítnout</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 xml:space="preserve">Evaluace, závěry: </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color w:val="FF9900"/>
                <w:sz w:val="24"/>
                <w:szCs w:val="24"/>
                <w:lang w:eastAsia="cs-CZ"/>
              </w:rPr>
            </w:pPr>
          </w:p>
        </w:tc>
      </w:tr>
      <w:tr w:rsidR="007248C9" w:rsidRPr="007248C9" w:rsidTr="003B5E62">
        <w:trPr>
          <w:trHeight w:val="3308"/>
        </w:trPr>
        <w:tc>
          <w:tcPr>
            <w:tcW w:w="918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C45911"/>
                <w:sz w:val="24"/>
                <w:szCs w:val="24"/>
                <w:lang w:eastAsia="cs-CZ"/>
              </w:rPr>
            </w:pPr>
            <w:r w:rsidRPr="007248C9">
              <w:rPr>
                <w:rFonts w:ascii="Times New Roman" w:eastAsia="Times New Roman" w:hAnsi="Times New Roman" w:cs="Times New Roman"/>
                <w:color w:val="C45911"/>
                <w:sz w:val="24"/>
                <w:szCs w:val="24"/>
                <w:lang w:eastAsia="cs-CZ"/>
              </w:rPr>
              <w:t>Činnostní a občanské kompetence</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odhaduje rizika svých nápadu, jde za svým záměrem, ale také dokáže měnit cesty a přizpůsobovat se daným okolnostem</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ví, že není jedno, v jakém prostředí žije, uvědomuje si, že se svým chováním na něm podílí, a že je může ovlivnit</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bl>
    <w:p w:rsidR="00535611" w:rsidRPr="00535611" w:rsidRDefault="00535611" w:rsidP="00535611">
      <w:pPr>
        <w:keepNext/>
        <w:spacing w:after="0" w:line="240" w:lineRule="auto"/>
        <w:jc w:val="both"/>
        <w:outlineLvl w:val="1"/>
        <w:rPr>
          <w:rFonts w:ascii="Times New Roman" w:eastAsia="Times New Roman" w:hAnsi="Times New Roman" w:cs="Times New Roman"/>
          <w:sz w:val="24"/>
          <w:szCs w:val="24"/>
          <w:lang w:eastAsia="cs-CZ"/>
        </w:rPr>
      </w:pPr>
    </w:p>
    <w:p w:rsidR="00535611" w:rsidRPr="00535611" w:rsidRDefault="00535611" w:rsidP="00535611">
      <w:pPr>
        <w:keepNext/>
        <w:spacing w:after="0" w:line="240" w:lineRule="auto"/>
        <w:jc w:val="both"/>
        <w:outlineLvl w:val="1"/>
        <w:rPr>
          <w:rFonts w:ascii="Times New Roman" w:eastAsia="Times New Roman" w:hAnsi="Times New Roman" w:cs="Times New Roman"/>
          <w:b/>
          <w:color w:val="2E74B5"/>
          <w:sz w:val="28"/>
          <w:szCs w:val="28"/>
          <w:lang w:eastAsia="cs-CZ"/>
        </w:rPr>
      </w:pPr>
      <w:bookmarkStart w:id="80" w:name="_Toc175907300"/>
      <w:bookmarkEnd w:id="79"/>
      <w:r w:rsidRPr="00535611">
        <w:rPr>
          <w:rFonts w:ascii="Times New Roman" w:eastAsia="Times New Roman" w:hAnsi="Times New Roman" w:cs="Times New Roman"/>
          <w:b/>
          <w:color w:val="2E74B5"/>
          <w:sz w:val="28"/>
          <w:szCs w:val="28"/>
          <w:lang w:eastAsia="cs-CZ"/>
        </w:rPr>
        <w:t>3. ADVENT</w:t>
      </w:r>
      <w:bookmarkEnd w:id="80"/>
    </w:p>
    <w:p w:rsidR="00535611" w:rsidRPr="00535611" w:rsidRDefault="00535611" w:rsidP="00535611">
      <w:pPr>
        <w:spacing w:after="0" w:line="240" w:lineRule="auto"/>
        <w:jc w:val="center"/>
        <w:rPr>
          <w:rFonts w:ascii="Times New Roman" w:eastAsia="Times New Roman" w:hAnsi="Times New Roman" w:cs="Times New Roman"/>
          <w:b/>
          <w:color w:val="3366FF"/>
          <w:sz w:val="28"/>
          <w:szCs w:val="28"/>
          <w:lang w:eastAsia="cs-CZ"/>
        </w:rPr>
      </w:pPr>
    </w:p>
    <w:p w:rsidR="00535611" w:rsidRPr="00535611" w:rsidRDefault="00535611" w:rsidP="00535611">
      <w:pPr>
        <w:spacing w:after="0" w:line="240" w:lineRule="auto"/>
        <w:jc w:val="center"/>
        <w:rPr>
          <w:rFonts w:ascii="Times New Roman" w:eastAsia="Times New Roman" w:hAnsi="Times New Roman" w:cs="Times New Roman"/>
          <w:b/>
          <w:color w:val="3366FF"/>
          <w:sz w:val="28"/>
          <w:szCs w:val="28"/>
          <w:lang w:eastAsia="cs-CZ"/>
        </w:rPr>
      </w:pPr>
      <w:r w:rsidRPr="00535611">
        <w:rPr>
          <w:rFonts w:ascii="Times New Roman" w:eastAsia="Times New Roman" w:hAnsi="Times New Roman" w:cs="Times New Roman"/>
          <w:b/>
          <w:color w:val="3366FF"/>
          <w:sz w:val="28"/>
          <w:szCs w:val="28"/>
          <w:lang w:eastAsia="cs-CZ"/>
        </w:rPr>
        <w:t>Kouzelný stromečku, stromečku zelený,</w:t>
      </w:r>
    </w:p>
    <w:p w:rsidR="00535611" w:rsidRPr="00535611" w:rsidRDefault="00535611" w:rsidP="00535611">
      <w:pPr>
        <w:spacing w:after="0" w:line="240" w:lineRule="auto"/>
        <w:jc w:val="center"/>
        <w:rPr>
          <w:rFonts w:ascii="Times New Roman" w:eastAsia="Times New Roman" w:hAnsi="Times New Roman" w:cs="Times New Roman"/>
          <w:b/>
          <w:color w:val="3366FF"/>
          <w:sz w:val="28"/>
          <w:szCs w:val="28"/>
          <w:lang w:eastAsia="cs-CZ"/>
        </w:rPr>
      </w:pPr>
      <w:r w:rsidRPr="00535611">
        <w:rPr>
          <w:rFonts w:ascii="Times New Roman" w:eastAsia="Times New Roman" w:hAnsi="Times New Roman" w:cs="Times New Roman"/>
          <w:b/>
          <w:color w:val="3366FF"/>
          <w:sz w:val="28"/>
          <w:szCs w:val="28"/>
          <w:lang w:eastAsia="cs-CZ"/>
        </w:rPr>
        <w:t>zlatem i stříbrem svátečně zdobený.</w:t>
      </w:r>
    </w:p>
    <w:p w:rsidR="00535611" w:rsidRPr="00535611" w:rsidRDefault="00535611" w:rsidP="00535611">
      <w:pPr>
        <w:spacing w:after="0" w:line="240" w:lineRule="auto"/>
        <w:jc w:val="center"/>
        <w:rPr>
          <w:rFonts w:ascii="Times New Roman" w:eastAsia="Times New Roman" w:hAnsi="Times New Roman" w:cs="Times New Roman"/>
          <w:b/>
          <w:color w:val="3366FF"/>
          <w:sz w:val="28"/>
          <w:szCs w:val="28"/>
          <w:lang w:eastAsia="cs-CZ"/>
        </w:rPr>
      </w:pPr>
      <w:r w:rsidRPr="00535611">
        <w:rPr>
          <w:rFonts w:ascii="Times New Roman" w:eastAsia="Times New Roman" w:hAnsi="Times New Roman" w:cs="Times New Roman"/>
          <w:b/>
          <w:color w:val="3366FF"/>
          <w:sz w:val="28"/>
          <w:szCs w:val="28"/>
          <w:lang w:eastAsia="cs-CZ"/>
        </w:rPr>
        <w:t>Sluší ti velice zblízka i z dálky</w:t>
      </w:r>
    </w:p>
    <w:p w:rsidR="00535611" w:rsidRPr="00535611" w:rsidRDefault="00535611" w:rsidP="00535611">
      <w:pPr>
        <w:spacing w:after="0" w:line="240" w:lineRule="auto"/>
        <w:jc w:val="center"/>
        <w:rPr>
          <w:rFonts w:ascii="Times New Roman" w:eastAsia="Times New Roman" w:hAnsi="Times New Roman" w:cs="Times New Roman"/>
          <w:b/>
          <w:color w:val="3366FF"/>
          <w:sz w:val="28"/>
          <w:szCs w:val="28"/>
          <w:lang w:eastAsia="cs-CZ"/>
        </w:rPr>
      </w:pPr>
      <w:r w:rsidRPr="00535611">
        <w:rPr>
          <w:rFonts w:ascii="Times New Roman" w:eastAsia="Times New Roman" w:hAnsi="Times New Roman" w:cs="Times New Roman"/>
          <w:b/>
          <w:color w:val="3366FF"/>
          <w:sz w:val="28"/>
          <w:szCs w:val="28"/>
          <w:lang w:eastAsia="cs-CZ"/>
        </w:rPr>
        <w:t>ze všeho nejvíce vánoční dárky.</w:t>
      </w:r>
    </w:p>
    <w:p w:rsidR="00535611" w:rsidRPr="00535611" w:rsidRDefault="00535611" w:rsidP="00197213">
      <w:pPr>
        <w:spacing w:after="0" w:line="240" w:lineRule="auto"/>
        <w:jc w:val="both"/>
        <w:rPr>
          <w:rFonts w:ascii="Times New Roman" w:eastAsia="Times New Roman" w:hAnsi="Times New Roman" w:cs="Times New Roman"/>
          <w:b/>
          <w:color w:val="993300"/>
          <w:sz w:val="28"/>
          <w:szCs w:val="28"/>
          <w:lang w:eastAsia="cs-CZ"/>
        </w:rPr>
      </w:pPr>
    </w:p>
    <w:p w:rsidR="00535611" w:rsidRPr="00535611" w:rsidRDefault="00535611" w:rsidP="0005006B">
      <w:pPr>
        <w:spacing w:after="0" w:line="240" w:lineRule="auto"/>
        <w:jc w:val="both"/>
        <w:rPr>
          <w:rFonts w:ascii="Times New Roman" w:eastAsia="Times New Roman" w:hAnsi="Times New Roman" w:cs="Times New Roman"/>
          <w:b/>
          <w:color w:val="3366FF"/>
          <w:sz w:val="28"/>
          <w:szCs w:val="28"/>
          <w:lang w:eastAsia="cs-CZ"/>
        </w:rPr>
      </w:pPr>
      <w:r w:rsidRPr="00535611">
        <w:rPr>
          <w:rFonts w:ascii="Times New Roman" w:eastAsia="Times New Roman" w:hAnsi="Times New Roman" w:cs="Times New Roman"/>
          <w:b/>
          <w:color w:val="3366FF"/>
          <w:sz w:val="28"/>
          <w:szCs w:val="28"/>
          <w:lang w:eastAsia="cs-CZ"/>
        </w:rPr>
        <w:t>ANOTACE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V rámci tohoto bloku se budeme s dětmi připravovat na blížící se Vánoce. Děti se seznámí s tradicemi, které vánoční čas přináší a některé z nich si také prakticky vyzkoušíme (rozkrajování jablíček, pouštění svíček po vodě,…).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Adventní čas naplníme pohodou a klidem. Společně s dětmi si vyzdobíme mateřskou školu, vyrobíme adventní věnec a adventní kalendář, kterými budeme odpočítávat týdny a dny, které zbývají do Štědrého dne.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lastRenderedPageBreak/>
        <w:t>Společně také oslavíme blížící se Vánoce pomocí rozsvěcování vánočního stromečku v obci, kde si s panem starostou, základní školou a širokou veřejností připomeneme skutečný význam těchto svátků. V mateřské škole také přivítáme Mikuláše s nadílkou, kterému zazpíváme a předneseme básně. Adventní čas společně s rodiči završíme vánoční besídkou, napečeme cukroví s babičkami</w:t>
      </w:r>
    </w:p>
    <w:p w:rsidR="00535611" w:rsidRPr="00535611" w:rsidRDefault="00535611" w:rsidP="0005006B">
      <w:pPr>
        <w:spacing w:after="0" w:line="240" w:lineRule="auto"/>
        <w:jc w:val="both"/>
        <w:rPr>
          <w:rFonts w:ascii="Times New Roman" w:eastAsia="Times New Roman" w:hAnsi="Times New Roman" w:cs="Times New Roman"/>
          <w:b/>
          <w:color w:val="3366FF"/>
          <w:sz w:val="28"/>
          <w:szCs w:val="28"/>
          <w:lang w:eastAsia="cs-CZ"/>
        </w:rPr>
      </w:pPr>
      <w:r w:rsidRPr="00535611">
        <w:rPr>
          <w:rFonts w:ascii="Times New Roman" w:eastAsia="Times New Roman" w:hAnsi="Times New Roman" w:cs="Times New Roman"/>
          <w:b/>
          <w:color w:val="3366FF"/>
          <w:sz w:val="28"/>
          <w:szCs w:val="28"/>
          <w:lang w:eastAsia="cs-CZ"/>
        </w:rPr>
        <w:t>ZÁMĚR</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stimulovat a podporovat růst a nervosvalový vývoj</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podporovat rozvoj citů a vůle</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obohacovat vzájemný kontakt s druhou osobou</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umožnit aktivně se podílet na utváření společenské pohody ve svém sociálním prostředí</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založit povědomí o blízkém okolí </w:t>
      </w:r>
    </w:p>
    <w:p w:rsidR="00535611" w:rsidRPr="00535611" w:rsidRDefault="00535611" w:rsidP="0005006B">
      <w:pPr>
        <w:spacing w:after="0" w:line="240" w:lineRule="auto"/>
        <w:jc w:val="both"/>
        <w:rPr>
          <w:rFonts w:ascii="Times New Roman" w:eastAsia="Times New Roman" w:hAnsi="Times New Roman" w:cs="Times New Roman"/>
          <w:color w:val="3366FF"/>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3366FF"/>
          <w:sz w:val="24"/>
          <w:szCs w:val="24"/>
          <w:lang w:eastAsia="cs-CZ"/>
        </w:rPr>
      </w:pPr>
      <w:r w:rsidRPr="00535611">
        <w:rPr>
          <w:rFonts w:ascii="Times New Roman" w:eastAsia="Times New Roman" w:hAnsi="Times New Roman" w:cs="Times New Roman"/>
          <w:b/>
          <w:color w:val="3366FF"/>
          <w:sz w:val="24"/>
          <w:szCs w:val="24"/>
          <w:lang w:eastAsia="cs-CZ"/>
        </w:rPr>
        <w:t>DÍTĚ A JEHO TĚLO</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zdokonalování dovedností z oblasti jemné motoriky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a užívání všech smyslů</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manipulační činnosti a jednoduché úkony s materiály, činnosti seznamující děti s věcmi, které je obklopují a jejich praktickým používáním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pečení vánočního cukroví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tvořivé odpoledne s rodiči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výroba keramických ozdob</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vánoční výzdoba</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ovládat koordinace ruky a oka, zvládat jemnou motoriku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zvládat jednoduchou obsluhu a pracovní úkony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3366FF"/>
          <w:sz w:val="24"/>
          <w:szCs w:val="24"/>
          <w:lang w:eastAsia="cs-CZ"/>
        </w:rPr>
      </w:pPr>
      <w:r w:rsidRPr="00535611">
        <w:rPr>
          <w:rFonts w:ascii="Times New Roman" w:eastAsia="Times New Roman" w:hAnsi="Times New Roman" w:cs="Times New Roman"/>
          <w:b/>
          <w:color w:val="3366FF"/>
          <w:sz w:val="24"/>
          <w:szCs w:val="24"/>
          <w:lang w:eastAsia="cs-CZ"/>
        </w:rPr>
        <w:t>DÍT A JEHO PSYCHIKA</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posilování přirozených poznávacích citů (zvídavosti, zájmu, radosti z očekávaného)</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schopnosti sebeovládání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schopnosti citové vztahy vytvářet, rozvíjet je a city prožívat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a kultivace mravního i estetického vnímání, cítění a prožívání</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činnosti zajišťující spokojenost a radost, činnosti vyvolávající pohodu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poslech vánočních příběhů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vytvořit předvánoční atmosféru (stromeček, dárečky, návštěva Mikuláše, Vánoční besídka, zpívání u Vánočního stromečku v obci,…)</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vyjadřovat svou představivost a fantazii v tvořivých činnostech i ve slovních výpovědích k nim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ve známých a opakujících se situacích a v situacích, kterým rozumí, ovládat svoje city a přizpůsobovat jim své chování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vyjádřit souhlas i nesouhlas, umět říci „ne“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vyvinout volní úsilí, soustředit se na činnost a její dokončení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respektovat předem vyjasněná a pochopená pravidla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uvědomovat si příjemné citové prožitky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zachytit a vyjádřit své prožitky</w:t>
      </w:r>
    </w:p>
    <w:p w:rsidR="00535611" w:rsidRPr="00535611" w:rsidRDefault="00535611" w:rsidP="0005006B">
      <w:pPr>
        <w:spacing w:after="0" w:line="240" w:lineRule="auto"/>
        <w:jc w:val="both"/>
        <w:rPr>
          <w:rFonts w:ascii="Times New Roman" w:eastAsia="Times New Roman" w:hAnsi="Times New Roman" w:cs="Times New Roman"/>
          <w:b/>
          <w:color w:val="3366FF"/>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3366FF"/>
          <w:sz w:val="24"/>
          <w:szCs w:val="24"/>
          <w:lang w:eastAsia="cs-CZ"/>
        </w:rPr>
      </w:pPr>
      <w:r w:rsidRPr="00535611">
        <w:rPr>
          <w:rFonts w:ascii="Times New Roman" w:eastAsia="Times New Roman" w:hAnsi="Times New Roman" w:cs="Times New Roman"/>
          <w:b/>
          <w:color w:val="3366FF"/>
          <w:sz w:val="24"/>
          <w:szCs w:val="24"/>
          <w:lang w:eastAsia="cs-CZ"/>
        </w:rPr>
        <w:t>DÍTĚ A TEN DRUHÝ</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posilování prosociálního chování ve vztahu k ostatním lidem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interaktivních a komunikativních dovedností</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námětové hry na rodinu, na Ježíška, peklo,…</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sociální a interaktivní hry, hraní rolí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společná setkání, povídání, sdílení a aktivní naslouchání druhému – rozhovor se starší generací (babičky, dědečkové – jaké bývaly Vánoce v době jejich dětství?)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výroba dárečku pro rodiče, kamarády, nemocné děti, Vánoční stromeček pro lesní zvěř</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chovat se citlivě a ohleduplně</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respektovat potřeby druhého</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spolupracovat s ostatními</w:t>
      </w:r>
    </w:p>
    <w:p w:rsidR="00535611" w:rsidRPr="00535611" w:rsidRDefault="00535611" w:rsidP="0005006B">
      <w:pPr>
        <w:spacing w:after="0" w:line="240" w:lineRule="auto"/>
        <w:jc w:val="both"/>
        <w:rPr>
          <w:rFonts w:ascii="Times New Roman" w:eastAsia="Times New Roman" w:hAnsi="Times New Roman" w:cs="Times New Roman"/>
          <w:b/>
          <w:color w:val="3366FF"/>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3366FF"/>
          <w:sz w:val="24"/>
          <w:szCs w:val="24"/>
          <w:lang w:eastAsia="cs-CZ"/>
        </w:rPr>
      </w:pPr>
      <w:r w:rsidRPr="00535611">
        <w:rPr>
          <w:rFonts w:ascii="Times New Roman" w:eastAsia="Times New Roman" w:hAnsi="Times New Roman" w:cs="Times New Roman"/>
          <w:b/>
          <w:color w:val="3366FF"/>
          <w:sz w:val="24"/>
          <w:szCs w:val="24"/>
          <w:lang w:eastAsia="cs-CZ"/>
        </w:rPr>
        <w:t>DÍTĚ A SPOLEČNOST</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vytvoření povědomí o mezilidských morálních hodnotách</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námětové hry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aktivity přibližující dítěti pravidla vzájemného styku (zdvořilost, tolerance) a mravních hodnot (dobro, zlo, upřímnost)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zpěv koled, rozsvěcování stromečku v obci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výroba vánočních dárečků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příprava a realizace společných slavností</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uplatňovat návyky v základních formách společenského chování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pochopit, že každý má ve společenství svou roli</w:t>
      </w:r>
    </w:p>
    <w:p w:rsidR="00535611" w:rsidRPr="00535611" w:rsidRDefault="00535611" w:rsidP="0005006B">
      <w:pPr>
        <w:spacing w:after="0" w:line="240" w:lineRule="auto"/>
        <w:jc w:val="both"/>
        <w:rPr>
          <w:rFonts w:ascii="Times New Roman" w:eastAsia="Times New Roman" w:hAnsi="Times New Roman" w:cs="Times New Roman"/>
          <w:b/>
          <w:color w:val="3366FF"/>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3366FF"/>
          <w:sz w:val="24"/>
          <w:szCs w:val="24"/>
          <w:lang w:eastAsia="cs-CZ"/>
        </w:rPr>
      </w:pPr>
      <w:r w:rsidRPr="00535611">
        <w:rPr>
          <w:rFonts w:ascii="Times New Roman" w:eastAsia="Times New Roman" w:hAnsi="Times New Roman" w:cs="Times New Roman"/>
          <w:b/>
          <w:color w:val="3366FF"/>
          <w:sz w:val="24"/>
          <w:szCs w:val="24"/>
          <w:lang w:eastAsia="cs-CZ"/>
        </w:rPr>
        <w:t>DÍTĚ A SVĚT</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vytvoření povědomí o vlastní sounáležitosti se světem, s obcí</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sledování událostí v obci a účast na akcích (předvánoční dílničky, Vánoční besídka a předávání dárečků, rozsvěcování Vánočního stromečku v obci)</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mít povědomí o širším společenském a kulturním prostředí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všímat si změn a dění v nejbližším okolí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3366FF"/>
          <w:sz w:val="24"/>
          <w:szCs w:val="24"/>
          <w:lang w:eastAsia="cs-CZ"/>
        </w:rPr>
      </w:pPr>
      <w:r w:rsidRPr="00535611">
        <w:rPr>
          <w:rFonts w:ascii="Times New Roman" w:eastAsia="Times New Roman" w:hAnsi="Times New Roman" w:cs="Times New Roman"/>
          <w:b/>
          <w:color w:val="3366FF"/>
          <w:sz w:val="24"/>
          <w:szCs w:val="24"/>
          <w:lang w:eastAsia="cs-CZ"/>
        </w:rPr>
        <w:t>KLÍČOVÉ KOMPETENCE</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Kompetence k učení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má elementární poznatky o světě lidí a kultury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učí se vědomě, vyvine úsilí, soustředí se na činnost a záměrně si zapamatuje</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Kompetence k řešení problémů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nebojí se chybovat, pokud nachází pozitivní ocenění nejen za úspěch, ale také za snahu</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Komunikativní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dokáže se vyjadřovat a sdělovat své prožitky, pocity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lastRenderedPageBreak/>
        <w:t>- průběžně rozšiřuje svoji slovní zásobu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 běžných situacích komunikuje bez zábran a ostychu s dětmi i dospělými</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Sociální a personální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dětským způsobem projevuje citlivost a ohleduplnost k druhým, pomoc slabšímu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napodobuje modely prosociálního chování a mezilidských vztahů, které nachází ve svém okolí</w:t>
      </w:r>
    </w:p>
    <w:p w:rsidR="00535611" w:rsidRPr="00535611" w:rsidRDefault="00535611" w:rsidP="0005006B">
      <w:pPr>
        <w:spacing w:after="0" w:line="240" w:lineRule="auto"/>
        <w:jc w:val="both"/>
        <w:rPr>
          <w:rFonts w:ascii="Times New Roman" w:eastAsia="Times New Roman" w:hAnsi="Times New Roman" w:cs="Times New Roman"/>
          <w:color w:val="5B9BD5"/>
          <w:sz w:val="24"/>
          <w:szCs w:val="24"/>
          <w:lang w:eastAsia="cs-CZ"/>
        </w:rPr>
      </w:pPr>
      <w:r w:rsidRPr="00535611">
        <w:rPr>
          <w:rFonts w:ascii="Times New Roman" w:eastAsia="Times New Roman" w:hAnsi="Times New Roman" w:cs="Times New Roman"/>
          <w:color w:val="5B9BD5"/>
          <w:sz w:val="24"/>
          <w:szCs w:val="24"/>
          <w:lang w:eastAsia="cs-CZ"/>
        </w:rPr>
        <w:t>Činností a občanské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zajímá se o druhé i o tom co se kolem děje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má základní dětskou představu o tom, co je v souladu se základními lidskými hodnotami a normami</w:t>
      </w:r>
    </w:p>
    <w:p w:rsidR="00535611" w:rsidRPr="00535611" w:rsidRDefault="00535611" w:rsidP="0005006B">
      <w:pPr>
        <w:autoSpaceDE w:val="0"/>
        <w:autoSpaceDN w:val="0"/>
        <w:adjustRightInd w:val="0"/>
        <w:spacing w:after="0" w:line="240" w:lineRule="auto"/>
        <w:jc w:val="both"/>
        <w:rPr>
          <w:rFonts w:ascii="Times New Roman" w:eastAsia="Times New Roman" w:hAnsi="Times New Roman" w:cs="Times New Roman"/>
          <w:b/>
          <w:color w:val="3366FF"/>
          <w:sz w:val="24"/>
          <w:szCs w:val="24"/>
          <w:lang w:eastAsia="cs-CZ"/>
        </w:rPr>
      </w:pPr>
      <w:r w:rsidRPr="00535611">
        <w:rPr>
          <w:rFonts w:ascii="Times New Roman" w:eastAsia="Times New Roman" w:hAnsi="Times New Roman" w:cs="Times New Roman"/>
          <w:b/>
          <w:color w:val="3366FF"/>
          <w:sz w:val="24"/>
          <w:szCs w:val="24"/>
          <w:lang w:eastAsia="cs-CZ"/>
        </w:rPr>
        <w:t>NABÍDKA TÉMAT</w:t>
      </w:r>
    </w:p>
    <w:p w:rsidR="002E2B7A" w:rsidRDefault="00535611" w:rsidP="002E2B7A">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w:t>
      </w:r>
      <w:proofErr w:type="gramStart"/>
      <w:r w:rsidRPr="00535611">
        <w:rPr>
          <w:rFonts w:ascii="Times New Roman" w:eastAsia="Times New Roman" w:hAnsi="Times New Roman" w:cs="Times New Roman"/>
          <w:sz w:val="24"/>
          <w:szCs w:val="24"/>
          <w:lang w:eastAsia="cs-CZ"/>
        </w:rPr>
        <w:t>viz.</w:t>
      </w:r>
      <w:proofErr w:type="gramEnd"/>
      <w:r w:rsidRPr="00535611">
        <w:rPr>
          <w:rFonts w:ascii="Times New Roman" w:eastAsia="Times New Roman" w:hAnsi="Times New Roman" w:cs="Times New Roman"/>
          <w:sz w:val="24"/>
          <w:szCs w:val="24"/>
          <w:lang w:eastAsia="cs-CZ"/>
        </w:rPr>
        <w:t xml:space="preserve"> TVP PV jednotlivých tříd</w:t>
      </w:r>
    </w:p>
    <w:p w:rsidR="00535611" w:rsidRPr="002E2B7A" w:rsidRDefault="00535611" w:rsidP="002E2B7A">
      <w:pPr>
        <w:spacing w:after="0" w:line="240" w:lineRule="auto"/>
        <w:jc w:val="both"/>
        <w:rPr>
          <w:rFonts w:ascii="Times New Roman" w:eastAsia="Times New Roman" w:hAnsi="Times New Roman" w:cs="Times New Roman"/>
          <w:sz w:val="24"/>
          <w:szCs w:val="24"/>
          <w:lang w:eastAsia="cs-CZ"/>
        </w:rPr>
      </w:pPr>
      <w:proofErr w:type="gramStart"/>
      <w:r w:rsidRPr="00535611">
        <w:rPr>
          <w:rFonts w:ascii="Times New Roman" w:eastAsia="Times New Roman" w:hAnsi="Times New Roman" w:cs="Times New Roman"/>
          <w:b/>
          <w:color w:val="3366FF"/>
          <w:sz w:val="24"/>
          <w:szCs w:val="24"/>
          <w:lang w:eastAsia="cs-CZ"/>
        </w:rPr>
        <w:t>3.EVALUACE</w:t>
      </w:r>
      <w:proofErr w:type="gramEnd"/>
      <w:r w:rsidRPr="00535611">
        <w:rPr>
          <w:rFonts w:ascii="Times New Roman" w:eastAsia="Times New Roman" w:hAnsi="Times New Roman" w:cs="Times New Roman"/>
          <w:b/>
          <w:color w:val="3366FF"/>
          <w:sz w:val="24"/>
          <w:szCs w:val="24"/>
          <w:lang w:eastAsia="cs-CZ"/>
        </w:rPr>
        <w:t xml:space="preserve"> OČEKÁVANÝCH VÝSTUPŮ INTEGROVANÝCH BLOKŮ NA ZÁKLADĚ KONKRETIZOVANÝCH OČEKÁVANÝCH VÝSTUPŮ</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535611" w:rsidRPr="00535611" w:rsidTr="00467B41">
        <w:tc>
          <w:tcPr>
            <w:tcW w:w="9351"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iCs/>
                <w:sz w:val="24"/>
                <w:szCs w:val="24"/>
                <w:lang w:eastAsia="cs-CZ"/>
              </w:rPr>
            </w:pPr>
            <w:r w:rsidRPr="00535611">
              <w:rPr>
                <w:rFonts w:ascii="Times New Roman" w:eastAsia="Times New Roman" w:hAnsi="Times New Roman" w:cs="Times New Roman"/>
                <w:b/>
                <w:sz w:val="24"/>
                <w:szCs w:val="24"/>
                <w:lang w:eastAsia="cs-CZ"/>
              </w:rPr>
              <w:t>Dítě a jeho tělo –</w:t>
            </w:r>
            <w:r w:rsidRPr="00535611">
              <w:rPr>
                <w:rFonts w:ascii="Times New Roman" w:eastAsia="Times New Roman" w:hAnsi="Times New Roman" w:cs="Times New Roman"/>
                <w:iCs/>
                <w:sz w:val="24"/>
                <w:szCs w:val="24"/>
                <w:lang w:eastAsia="cs-CZ"/>
              </w:rPr>
              <w:t xml:space="preserve"> Nacvičit vánoční besídku. Pohybovat se rytmicky, dodržet rytmus, doprovázet pohyb zpěvem. Pohybovat se dynamicky po delší dobu. Kreslit, malovat </w:t>
            </w:r>
            <w:proofErr w:type="spellStart"/>
            <w:proofErr w:type="gramStart"/>
            <w:r w:rsidRPr="00535611">
              <w:rPr>
                <w:rFonts w:ascii="Times New Roman" w:eastAsia="Times New Roman" w:hAnsi="Times New Roman" w:cs="Times New Roman"/>
                <w:iCs/>
                <w:sz w:val="24"/>
                <w:szCs w:val="24"/>
                <w:lang w:eastAsia="cs-CZ"/>
              </w:rPr>
              <w:t>modelovat,.vytvářet</w:t>
            </w:r>
            <w:proofErr w:type="spellEnd"/>
            <w:proofErr w:type="gramEnd"/>
            <w:r w:rsidRPr="00535611">
              <w:rPr>
                <w:rFonts w:ascii="Times New Roman" w:eastAsia="Times New Roman" w:hAnsi="Times New Roman" w:cs="Times New Roman"/>
                <w:iCs/>
                <w:sz w:val="24"/>
                <w:szCs w:val="24"/>
                <w:lang w:eastAsia="cs-CZ"/>
              </w:rPr>
              <w:t xml:space="preserve"> objekty z přírodních i umělých materiálů. Zacházet správně s jednoduchými rytmickými a hudebními nástroji. Udržovat pořádek, zvládat jednoduché úklidové práce.</w:t>
            </w: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r w:rsidRPr="00535611">
              <w:rPr>
                <w:rFonts w:ascii="Times New Roman" w:eastAsia="Times New Roman" w:hAnsi="Times New Roman" w:cs="Times New Roman"/>
                <w:b/>
                <w:iCs/>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r w:rsidR="00535611" w:rsidRPr="00535611" w:rsidTr="00467B41">
        <w:tc>
          <w:tcPr>
            <w:tcW w:w="9351"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535611">
              <w:rPr>
                <w:rFonts w:ascii="Times New Roman" w:eastAsia="Times New Roman" w:hAnsi="Times New Roman" w:cs="Times New Roman"/>
                <w:b/>
                <w:color w:val="000000"/>
                <w:sz w:val="24"/>
                <w:szCs w:val="24"/>
                <w:lang w:eastAsia="cs-CZ"/>
              </w:rPr>
              <w:t>Dítě a jeho psychika</w:t>
            </w:r>
            <w:r w:rsidRPr="00535611">
              <w:rPr>
                <w:rFonts w:ascii="Times New Roman" w:eastAsia="Times New Roman" w:hAnsi="Times New Roman" w:cs="Times New Roman"/>
                <w:color w:val="000000"/>
                <w:sz w:val="24"/>
                <w:szCs w:val="24"/>
                <w:lang w:eastAsia="cs-CZ"/>
              </w:rPr>
              <w:t xml:space="preserve"> – </w:t>
            </w:r>
            <w:r w:rsidRPr="00535611">
              <w:rPr>
                <w:rFonts w:ascii="Times New Roman" w:eastAsia="Times New Roman" w:hAnsi="Times New Roman" w:cs="Times New Roman"/>
                <w:sz w:val="24"/>
                <w:szCs w:val="24"/>
                <w:lang w:eastAsia="cs-CZ"/>
              </w:rPr>
              <w:t>Zapamatovat si básničky, písničky, …které jsou součástí besídky. Pochopit, co je to advent a v kterém ročním období je. Experimentovat s výtvarně netradičními materiály. Využívat tvůrčí a výtvarné techniky k výzdobě prostředí. Snažit se uplatnit své přání, obhájit si názor. Reagovat přiměřeně dané situaci (přijímat vzor společenského chování). Umět to, co prožívá, vyjádřit slovně, výtvarně, pohybově, mimikou.</w:t>
            </w: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r w:rsidRPr="00535611">
              <w:rPr>
                <w:rFonts w:ascii="Times New Roman" w:eastAsia="Times New Roman" w:hAnsi="Times New Roman" w:cs="Times New Roman"/>
                <w:b/>
                <w:color w:val="000000"/>
                <w:sz w:val="24"/>
                <w:szCs w:val="24"/>
                <w:lang w:eastAsia="cs-CZ"/>
              </w:rPr>
              <w:t>Evaluace</w:t>
            </w: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sz w:val="24"/>
                <w:szCs w:val="24"/>
                <w:lang w:eastAsia="cs-CZ"/>
              </w:rPr>
            </w:pPr>
          </w:p>
        </w:tc>
      </w:tr>
      <w:tr w:rsidR="00535611" w:rsidRPr="00535611" w:rsidTr="00467B41">
        <w:tc>
          <w:tcPr>
            <w:tcW w:w="9351"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t xml:space="preserve">Dítě a ten druhý – </w:t>
            </w:r>
            <w:r w:rsidRPr="00535611">
              <w:rPr>
                <w:rFonts w:ascii="Times New Roman" w:eastAsia="Times New Roman" w:hAnsi="Times New Roman" w:cs="Times New Roman"/>
                <w:sz w:val="24"/>
                <w:szCs w:val="24"/>
                <w:lang w:eastAsia="cs-CZ"/>
              </w:rPr>
              <w:t>Spolupracovat při hrách, být partnerem. Vyjednávat, domluvit se na společném řešení. Dohodnout se na kompromisním řešení. Chápat, že každý je jiný, jinak vypadá, jinak se chová, něco jiného umí/neumí a že je to přirozené.  K mladšímu, slabšímu či postiženému dítěti se chovat citlivě a ohleduplně. Bránit se projevům násilí jiného dítěte.</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r w:rsidR="00535611" w:rsidRPr="00535611" w:rsidTr="00467B41">
        <w:tc>
          <w:tcPr>
            <w:tcW w:w="9351"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t>Dítě a společnost –</w:t>
            </w:r>
            <w:r w:rsidRPr="00535611">
              <w:rPr>
                <w:rFonts w:ascii="Times New Roman" w:eastAsia="Times New Roman" w:hAnsi="Times New Roman" w:cs="Times New Roman"/>
                <w:sz w:val="24"/>
                <w:szCs w:val="24"/>
                <w:lang w:eastAsia="cs-CZ"/>
              </w:rPr>
              <w:t xml:space="preserve"> Cítit se plnohodnotným členem skupiny. Projevovat ohleduplnost a zdvořilost ke svým kamarádům i dospělým, vážit si jejich práce a úsilí. V kulturních místech (sál obecního úřadu) respektovat dohodnutá pravidla a nerušit ostatní.</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lastRenderedPageBreak/>
              <w:t xml:space="preserve">Evaluace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Default="00535611" w:rsidP="00535611">
            <w:pPr>
              <w:spacing w:after="0" w:line="240" w:lineRule="auto"/>
              <w:rPr>
                <w:rFonts w:ascii="Times New Roman" w:eastAsia="Times New Roman" w:hAnsi="Times New Roman" w:cs="Times New Roman"/>
                <w:b/>
                <w:sz w:val="24"/>
                <w:szCs w:val="24"/>
                <w:lang w:eastAsia="cs-CZ"/>
              </w:rPr>
            </w:pPr>
          </w:p>
          <w:p w:rsidR="006537A1" w:rsidRDefault="006537A1" w:rsidP="00535611">
            <w:pPr>
              <w:spacing w:after="0" w:line="240" w:lineRule="auto"/>
              <w:rPr>
                <w:rFonts w:ascii="Times New Roman" w:eastAsia="Times New Roman" w:hAnsi="Times New Roman" w:cs="Times New Roman"/>
                <w:b/>
                <w:sz w:val="24"/>
                <w:szCs w:val="24"/>
                <w:lang w:eastAsia="cs-CZ"/>
              </w:rPr>
            </w:pPr>
          </w:p>
          <w:p w:rsidR="006537A1" w:rsidRDefault="006537A1" w:rsidP="00535611">
            <w:pPr>
              <w:spacing w:after="0" w:line="240" w:lineRule="auto"/>
              <w:rPr>
                <w:rFonts w:ascii="Times New Roman" w:eastAsia="Times New Roman" w:hAnsi="Times New Roman" w:cs="Times New Roman"/>
                <w:b/>
                <w:sz w:val="24"/>
                <w:szCs w:val="24"/>
                <w:lang w:eastAsia="cs-CZ"/>
              </w:rPr>
            </w:pPr>
          </w:p>
          <w:p w:rsidR="006537A1" w:rsidRPr="00535611" w:rsidRDefault="006537A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color w:val="FF9900"/>
                <w:sz w:val="24"/>
                <w:szCs w:val="24"/>
                <w:lang w:eastAsia="cs-CZ"/>
              </w:rPr>
            </w:pPr>
          </w:p>
        </w:tc>
      </w:tr>
    </w:tbl>
    <w:p w:rsidR="007248C9" w:rsidRPr="007248C9" w:rsidRDefault="007248C9" w:rsidP="007248C9">
      <w:pPr>
        <w:spacing w:after="0" w:line="240" w:lineRule="auto"/>
        <w:jc w:val="center"/>
        <w:rPr>
          <w:rFonts w:ascii="Times New Roman" w:eastAsia="Times New Roman" w:hAnsi="Times New Roman" w:cs="Times New Roman"/>
          <w:b/>
          <w:color w:val="3366FF"/>
          <w:sz w:val="24"/>
          <w:szCs w:val="24"/>
          <w:lang w:eastAsia="cs-CZ"/>
        </w:rPr>
      </w:pPr>
      <w:r w:rsidRPr="007248C9">
        <w:rPr>
          <w:rFonts w:ascii="Times New Roman" w:eastAsia="Times New Roman" w:hAnsi="Times New Roman" w:cs="Times New Roman"/>
          <w:b/>
          <w:color w:val="3366FF"/>
          <w:sz w:val="24"/>
          <w:szCs w:val="24"/>
          <w:lang w:eastAsia="cs-CZ"/>
        </w:rPr>
        <w:lastRenderedPageBreak/>
        <w:t>3. INTEGROVANÝ BLOK- ADVENT</w:t>
      </w:r>
    </w:p>
    <w:p w:rsidR="007248C9" w:rsidRPr="007248C9" w:rsidRDefault="007248C9" w:rsidP="007248C9">
      <w:pPr>
        <w:spacing w:after="0" w:line="240" w:lineRule="auto"/>
        <w:jc w:val="center"/>
        <w:rPr>
          <w:rFonts w:ascii="Times New Roman" w:eastAsia="Times New Roman" w:hAnsi="Times New Roman" w:cs="Times New Roman"/>
          <w:b/>
          <w:color w:val="3366FF"/>
          <w:sz w:val="24"/>
          <w:szCs w:val="24"/>
          <w:lang w:eastAsia="cs-CZ"/>
        </w:rPr>
      </w:pPr>
      <w:r w:rsidRPr="007248C9">
        <w:rPr>
          <w:rFonts w:ascii="Times New Roman" w:eastAsia="Times New Roman" w:hAnsi="Times New Roman" w:cs="Times New Roman"/>
          <w:b/>
          <w:color w:val="3366FF"/>
          <w:sz w:val="24"/>
          <w:szCs w:val="24"/>
          <w:lang w:eastAsia="cs-CZ"/>
        </w:rPr>
        <w:t>EVALUACE KLÍČOVÝCH KOMPETENCÍ</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2"/>
      </w:tblGrid>
      <w:tr w:rsidR="007248C9" w:rsidRPr="007248C9" w:rsidTr="003B5E62">
        <w:trPr>
          <w:trHeight w:val="2337"/>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jc w:val="both"/>
              <w:rPr>
                <w:rFonts w:ascii="Times New Roman" w:eastAsia="Times New Roman" w:hAnsi="Times New Roman" w:cs="Times New Roman"/>
                <w:color w:val="4472C4"/>
                <w:sz w:val="24"/>
                <w:szCs w:val="24"/>
                <w:lang w:eastAsia="cs-CZ"/>
              </w:rPr>
            </w:pPr>
            <w:r w:rsidRPr="007248C9">
              <w:rPr>
                <w:rFonts w:ascii="Times New Roman" w:eastAsia="Times New Roman" w:hAnsi="Times New Roman" w:cs="Times New Roman"/>
                <w:color w:val="4472C4"/>
                <w:sz w:val="24"/>
                <w:szCs w:val="24"/>
                <w:lang w:eastAsia="cs-CZ"/>
              </w:rPr>
              <w:t>Kompetence k učení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má elementární poznatky o světě lidí a kultury</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učí se vědomě, vyvine úsilí, soustředí se na činnost a záměrně si zapamatuje</w:t>
            </w: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r w:rsidRPr="007248C9">
              <w:rPr>
                <w:rFonts w:ascii="Times New Roman" w:eastAsia="Times New Roman" w:hAnsi="Times New Roman" w:cs="Times New Roman"/>
                <w:b/>
                <w:iCs/>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r w:rsidR="007248C9" w:rsidRPr="007248C9" w:rsidTr="003B5E62">
        <w:trPr>
          <w:trHeight w:val="2337"/>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2F5496"/>
                <w:sz w:val="24"/>
                <w:szCs w:val="24"/>
                <w:lang w:eastAsia="cs-CZ"/>
              </w:rPr>
            </w:pPr>
            <w:r w:rsidRPr="007248C9">
              <w:rPr>
                <w:rFonts w:ascii="Times New Roman" w:eastAsia="Times New Roman" w:hAnsi="Times New Roman" w:cs="Times New Roman"/>
                <w:color w:val="2F5496"/>
                <w:sz w:val="24"/>
                <w:szCs w:val="24"/>
                <w:lang w:eastAsia="cs-CZ"/>
              </w:rPr>
              <w:t>Kompetence k řešení problémů</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nebojí se chybovat, pokud nachází pozitivní ocenění nejen za úspěch, ale také za snahu</w:t>
            </w: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r w:rsidRPr="007248C9">
              <w:rPr>
                <w:rFonts w:ascii="Times New Roman" w:eastAsia="Times New Roman" w:hAnsi="Times New Roman" w:cs="Times New Roman"/>
                <w:b/>
                <w:color w:val="000000"/>
                <w:sz w:val="24"/>
                <w:szCs w:val="24"/>
                <w:lang w:eastAsia="cs-CZ"/>
              </w:rPr>
              <w:t>Evaluace, závěry:</w:t>
            </w: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sz w:val="24"/>
                <w:szCs w:val="24"/>
                <w:lang w:eastAsia="cs-CZ"/>
              </w:rPr>
            </w:pPr>
          </w:p>
        </w:tc>
      </w:tr>
      <w:tr w:rsidR="007248C9" w:rsidRPr="007248C9" w:rsidTr="003B5E62">
        <w:trPr>
          <w:trHeight w:val="2337"/>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4472C4"/>
                <w:sz w:val="24"/>
                <w:szCs w:val="24"/>
                <w:lang w:eastAsia="cs-CZ"/>
              </w:rPr>
            </w:pPr>
            <w:r w:rsidRPr="007248C9">
              <w:rPr>
                <w:rFonts w:ascii="Times New Roman" w:eastAsia="Times New Roman" w:hAnsi="Times New Roman" w:cs="Times New Roman"/>
                <w:color w:val="4472C4"/>
                <w:sz w:val="24"/>
                <w:szCs w:val="24"/>
                <w:lang w:eastAsia="cs-CZ"/>
              </w:rPr>
              <w:t>Kompetence komunikativní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dokáže se vyjadřovat a sdělovat své prožitky, pocity</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průběžně rozšiřuje svoji slovní zásobu</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v běžných situacích komunikuje bez zábran a ostychu s dětmi i dospělými</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 xml:space="preserve">Evaluace, závěry: </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r w:rsidR="007248C9" w:rsidRPr="007248C9" w:rsidTr="003B5E62">
        <w:trPr>
          <w:trHeight w:val="2624"/>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4472C4"/>
                <w:sz w:val="24"/>
                <w:szCs w:val="24"/>
                <w:lang w:eastAsia="cs-CZ"/>
              </w:rPr>
            </w:pPr>
            <w:r w:rsidRPr="007248C9">
              <w:rPr>
                <w:rFonts w:ascii="Times New Roman" w:eastAsia="Times New Roman" w:hAnsi="Times New Roman" w:cs="Times New Roman"/>
                <w:color w:val="4472C4"/>
                <w:sz w:val="24"/>
                <w:szCs w:val="24"/>
                <w:lang w:eastAsia="cs-CZ"/>
              </w:rPr>
              <w:t>Sociální a personální kompetence</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dětským způsobem projevuje citlivost a ohleduplnost k druhým, pomoc slabšímu</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napodobuje modely prosociálního chování a mezilidských vztahů, které nachází ve svém okolí</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 xml:space="preserve">Evaluace, závěry: </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color w:val="FF9900"/>
                <w:sz w:val="24"/>
                <w:szCs w:val="24"/>
                <w:lang w:eastAsia="cs-CZ"/>
              </w:rPr>
            </w:pPr>
          </w:p>
        </w:tc>
      </w:tr>
      <w:tr w:rsidR="007248C9" w:rsidRPr="007248C9" w:rsidTr="003B5E62">
        <w:trPr>
          <w:trHeight w:val="3212"/>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jc w:val="both"/>
              <w:rPr>
                <w:rFonts w:ascii="Times New Roman" w:eastAsia="Times New Roman" w:hAnsi="Times New Roman" w:cs="Times New Roman"/>
                <w:color w:val="4472C4"/>
                <w:sz w:val="24"/>
                <w:szCs w:val="24"/>
                <w:lang w:eastAsia="cs-CZ"/>
              </w:rPr>
            </w:pPr>
            <w:r w:rsidRPr="007248C9">
              <w:rPr>
                <w:rFonts w:ascii="Times New Roman" w:eastAsia="Times New Roman" w:hAnsi="Times New Roman" w:cs="Times New Roman"/>
                <w:color w:val="4472C4"/>
                <w:sz w:val="24"/>
                <w:szCs w:val="24"/>
                <w:lang w:eastAsia="cs-CZ"/>
              </w:rPr>
              <w:t>Činnostní a občanské kompetence</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zajímá se o druhé i o tom co se kolem děje</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má základní dětskou představu o tom, co je v souladu se základními lidskými hodnotami a normami</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bl>
    <w:p w:rsidR="007248C9" w:rsidRPr="007248C9" w:rsidRDefault="007248C9" w:rsidP="007248C9">
      <w:pPr>
        <w:spacing w:after="0" w:line="240" w:lineRule="auto"/>
        <w:rPr>
          <w:rFonts w:ascii="Times New Roman" w:eastAsia="Times New Roman" w:hAnsi="Times New Roman" w:cs="Times New Roman"/>
          <w:sz w:val="24"/>
          <w:szCs w:val="24"/>
          <w:lang w:eastAsia="cs-CZ"/>
        </w:rPr>
      </w:pPr>
    </w:p>
    <w:p w:rsidR="007248C9" w:rsidRDefault="007248C9" w:rsidP="00535611">
      <w:pPr>
        <w:keepNext/>
        <w:spacing w:after="0" w:line="240" w:lineRule="auto"/>
        <w:jc w:val="both"/>
        <w:outlineLvl w:val="1"/>
        <w:rPr>
          <w:rFonts w:ascii="Times New Roman" w:eastAsia="Times New Roman" w:hAnsi="Times New Roman" w:cs="Times New Roman"/>
          <w:b/>
          <w:color w:val="1F4E79"/>
          <w:sz w:val="28"/>
          <w:szCs w:val="28"/>
          <w:lang w:eastAsia="cs-CZ"/>
        </w:rPr>
      </w:pPr>
    </w:p>
    <w:p w:rsidR="00535611" w:rsidRPr="00535611" w:rsidRDefault="00535611" w:rsidP="00535611">
      <w:pPr>
        <w:keepNext/>
        <w:spacing w:after="0" w:line="240" w:lineRule="auto"/>
        <w:jc w:val="both"/>
        <w:outlineLvl w:val="1"/>
        <w:rPr>
          <w:rFonts w:ascii="Times New Roman" w:eastAsia="Times New Roman" w:hAnsi="Times New Roman" w:cs="Times New Roman"/>
          <w:b/>
          <w:color w:val="1F4E79"/>
          <w:sz w:val="28"/>
          <w:szCs w:val="28"/>
          <w:lang w:eastAsia="cs-CZ"/>
        </w:rPr>
      </w:pPr>
      <w:bookmarkStart w:id="81" w:name="_Toc175907301"/>
      <w:r w:rsidRPr="00535611">
        <w:rPr>
          <w:rFonts w:ascii="Times New Roman" w:eastAsia="Times New Roman" w:hAnsi="Times New Roman" w:cs="Times New Roman"/>
          <w:b/>
          <w:color w:val="1F4E79"/>
          <w:sz w:val="28"/>
          <w:szCs w:val="28"/>
          <w:lang w:eastAsia="cs-CZ"/>
        </w:rPr>
        <w:t>4. ZIMNÍ RADOVÁNKY</w:t>
      </w:r>
      <w:bookmarkEnd w:id="81"/>
    </w:p>
    <w:p w:rsidR="00535611" w:rsidRPr="00535611" w:rsidRDefault="00535611" w:rsidP="00535611">
      <w:pPr>
        <w:spacing w:after="0" w:line="240" w:lineRule="auto"/>
        <w:jc w:val="center"/>
        <w:rPr>
          <w:rFonts w:ascii="Times New Roman" w:eastAsia="Times New Roman" w:hAnsi="Times New Roman" w:cs="Times New Roman"/>
          <w:b/>
          <w:color w:val="000080"/>
          <w:sz w:val="28"/>
          <w:szCs w:val="28"/>
          <w:lang w:eastAsia="cs-CZ"/>
        </w:rPr>
      </w:pPr>
    </w:p>
    <w:p w:rsidR="00535611" w:rsidRPr="00535611" w:rsidRDefault="00535611" w:rsidP="00535611">
      <w:pPr>
        <w:spacing w:after="0" w:line="240" w:lineRule="auto"/>
        <w:jc w:val="center"/>
        <w:rPr>
          <w:rFonts w:ascii="Times New Roman" w:eastAsia="Times New Roman" w:hAnsi="Times New Roman" w:cs="Times New Roman"/>
          <w:b/>
          <w:color w:val="000080"/>
          <w:sz w:val="28"/>
          <w:szCs w:val="28"/>
          <w:lang w:eastAsia="cs-CZ"/>
        </w:rPr>
      </w:pPr>
      <w:r w:rsidRPr="00535611">
        <w:rPr>
          <w:rFonts w:ascii="Times New Roman" w:eastAsia="Times New Roman" w:hAnsi="Times New Roman" w:cs="Times New Roman"/>
          <w:b/>
          <w:color w:val="000080"/>
          <w:sz w:val="28"/>
          <w:szCs w:val="28"/>
          <w:lang w:eastAsia="cs-CZ"/>
        </w:rPr>
        <w:t xml:space="preserve">Zima, zima, </w:t>
      </w:r>
      <w:proofErr w:type="spellStart"/>
      <w:r w:rsidRPr="00535611">
        <w:rPr>
          <w:rFonts w:ascii="Times New Roman" w:eastAsia="Times New Roman" w:hAnsi="Times New Roman" w:cs="Times New Roman"/>
          <w:b/>
          <w:color w:val="000080"/>
          <w:sz w:val="28"/>
          <w:szCs w:val="28"/>
          <w:lang w:eastAsia="cs-CZ"/>
        </w:rPr>
        <w:t>zimička</w:t>
      </w:r>
      <w:proofErr w:type="spellEnd"/>
      <w:r w:rsidRPr="00535611">
        <w:rPr>
          <w:rFonts w:ascii="Times New Roman" w:eastAsia="Times New Roman" w:hAnsi="Times New Roman" w:cs="Times New Roman"/>
          <w:b/>
          <w:color w:val="000080"/>
          <w:sz w:val="28"/>
          <w:szCs w:val="28"/>
          <w:lang w:eastAsia="cs-CZ"/>
        </w:rPr>
        <w:t xml:space="preserve"> </w:t>
      </w:r>
    </w:p>
    <w:p w:rsidR="00535611" w:rsidRPr="00535611" w:rsidRDefault="00535611" w:rsidP="00535611">
      <w:pPr>
        <w:spacing w:after="0" w:line="240" w:lineRule="auto"/>
        <w:jc w:val="center"/>
        <w:rPr>
          <w:rFonts w:ascii="Times New Roman" w:eastAsia="Times New Roman" w:hAnsi="Times New Roman" w:cs="Times New Roman"/>
          <w:b/>
          <w:color w:val="000080"/>
          <w:sz w:val="28"/>
          <w:szCs w:val="28"/>
          <w:lang w:eastAsia="cs-CZ"/>
        </w:rPr>
      </w:pPr>
      <w:r w:rsidRPr="00535611">
        <w:rPr>
          <w:rFonts w:ascii="Times New Roman" w:eastAsia="Times New Roman" w:hAnsi="Times New Roman" w:cs="Times New Roman"/>
          <w:b/>
          <w:color w:val="000080"/>
          <w:sz w:val="28"/>
          <w:szCs w:val="28"/>
          <w:lang w:eastAsia="cs-CZ"/>
        </w:rPr>
        <w:t xml:space="preserve">hází bílá peříčka. </w:t>
      </w:r>
    </w:p>
    <w:p w:rsidR="00535611" w:rsidRPr="00535611" w:rsidRDefault="00535611" w:rsidP="00535611">
      <w:pPr>
        <w:spacing w:after="0" w:line="240" w:lineRule="auto"/>
        <w:jc w:val="center"/>
        <w:rPr>
          <w:rFonts w:ascii="Times New Roman" w:eastAsia="Times New Roman" w:hAnsi="Times New Roman" w:cs="Times New Roman"/>
          <w:b/>
          <w:color w:val="000080"/>
          <w:sz w:val="28"/>
          <w:szCs w:val="28"/>
          <w:lang w:eastAsia="cs-CZ"/>
        </w:rPr>
      </w:pPr>
      <w:r w:rsidRPr="00535611">
        <w:rPr>
          <w:rFonts w:ascii="Times New Roman" w:eastAsia="Times New Roman" w:hAnsi="Times New Roman" w:cs="Times New Roman"/>
          <w:b/>
          <w:color w:val="000080"/>
          <w:sz w:val="28"/>
          <w:szCs w:val="28"/>
          <w:lang w:eastAsia="cs-CZ"/>
        </w:rPr>
        <w:t xml:space="preserve">Děti si je chytají, </w:t>
      </w:r>
    </w:p>
    <w:p w:rsidR="00535611" w:rsidRPr="00535611" w:rsidRDefault="00535611" w:rsidP="00535611">
      <w:pPr>
        <w:spacing w:after="0" w:line="240" w:lineRule="auto"/>
        <w:jc w:val="center"/>
        <w:rPr>
          <w:rFonts w:ascii="Times New Roman" w:eastAsia="Times New Roman" w:hAnsi="Times New Roman" w:cs="Times New Roman"/>
          <w:b/>
          <w:color w:val="000080"/>
          <w:sz w:val="28"/>
          <w:szCs w:val="28"/>
          <w:lang w:eastAsia="cs-CZ"/>
        </w:rPr>
      </w:pPr>
      <w:r w:rsidRPr="00535611">
        <w:rPr>
          <w:rFonts w:ascii="Times New Roman" w:eastAsia="Times New Roman" w:hAnsi="Times New Roman" w:cs="Times New Roman"/>
          <w:b/>
          <w:color w:val="000080"/>
          <w:sz w:val="28"/>
          <w:szCs w:val="28"/>
          <w:lang w:eastAsia="cs-CZ"/>
        </w:rPr>
        <w:t>koule z nich pak dělají.</w:t>
      </w:r>
    </w:p>
    <w:p w:rsidR="00535611" w:rsidRPr="00535611" w:rsidRDefault="00535611" w:rsidP="00535611">
      <w:pPr>
        <w:spacing w:after="0" w:line="240" w:lineRule="auto"/>
        <w:jc w:val="center"/>
        <w:rPr>
          <w:rFonts w:ascii="Times New Roman" w:eastAsia="Times New Roman" w:hAnsi="Times New Roman" w:cs="Times New Roman"/>
          <w:b/>
          <w:color w:val="000080"/>
          <w:sz w:val="28"/>
          <w:szCs w:val="28"/>
          <w:lang w:eastAsia="cs-CZ"/>
        </w:rPr>
      </w:pPr>
    </w:p>
    <w:p w:rsidR="00535611" w:rsidRPr="00535611" w:rsidRDefault="00535611" w:rsidP="0005006B">
      <w:pPr>
        <w:spacing w:after="0" w:line="240" w:lineRule="auto"/>
        <w:jc w:val="both"/>
        <w:rPr>
          <w:rFonts w:ascii="Times New Roman" w:eastAsia="Times New Roman" w:hAnsi="Times New Roman" w:cs="Times New Roman"/>
          <w:b/>
          <w:color w:val="000080"/>
          <w:sz w:val="28"/>
          <w:szCs w:val="28"/>
          <w:lang w:eastAsia="cs-CZ"/>
        </w:rPr>
      </w:pPr>
      <w:r w:rsidRPr="00535611">
        <w:rPr>
          <w:rFonts w:ascii="Times New Roman" w:eastAsia="Times New Roman" w:hAnsi="Times New Roman" w:cs="Times New Roman"/>
          <w:b/>
          <w:color w:val="000080"/>
          <w:sz w:val="28"/>
          <w:szCs w:val="28"/>
          <w:lang w:eastAsia="cs-CZ"/>
        </w:rPr>
        <w:t>ANOTACE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Povídáním a hrami na Tři krále si ještě vzpomeneme na vánoční svátky, sdělíme si vzájemně své dojmy a pocity z vánočních svátků.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V této době si s dětmi budeme užívat dovádění ve sněhu, sáňkování na zahradě a doufáme, že dojde i na stavbu iglú a sněhuláků. Zavítáme do života Eskymáků a imaginárně si zajedeme za polární kruh.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Nesmíme, však zapomenou i na hladová zvířátka a ptáčky. K blízkému krmelci jim proto přineseme nasbírané kaštany a jiné dobrůtky přinesené z domu. Pro ptáčky připravíme ptačí budku a pravidelně ji budeme zásobovat různými zrníčky a slunečnicí.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Se zimou však přicházejí i nemoci a nachlazení, a proto nás bude zajímat, jak funguje naše tělo, z čeho se skládá a co je potřeba, abychom byli zdraví. Zimu oslavíme společně s kamarády ze ZŠ masopustním rejem a karnevalem, kdy si pomocí masek zahrajeme na pohádkové postavy, zvířátka aj.</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Budeme si hrát na povolání dospělých a obejdeme v naší vesnici všechny řemeslníky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Zimu nakonec vyženeme vhozením „Mařeny“ do řeky Olšavy a začneme vyhlížet jaro.</w:t>
      </w:r>
    </w:p>
    <w:p w:rsidR="00535611" w:rsidRPr="00535611" w:rsidRDefault="00535611" w:rsidP="0005006B">
      <w:pPr>
        <w:spacing w:after="0" w:line="240" w:lineRule="auto"/>
        <w:jc w:val="both"/>
        <w:rPr>
          <w:rFonts w:ascii="Times New Roman" w:eastAsia="Times New Roman" w:hAnsi="Times New Roman" w:cs="Times New Roman"/>
          <w:b/>
          <w:color w:val="000080"/>
          <w:sz w:val="28"/>
          <w:szCs w:val="28"/>
          <w:lang w:eastAsia="cs-CZ"/>
        </w:rPr>
      </w:pPr>
      <w:r w:rsidRPr="00535611">
        <w:rPr>
          <w:rFonts w:ascii="Times New Roman" w:eastAsia="Times New Roman" w:hAnsi="Times New Roman" w:cs="Times New Roman"/>
          <w:b/>
          <w:color w:val="000080"/>
          <w:sz w:val="28"/>
          <w:szCs w:val="28"/>
          <w:lang w:eastAsia="cs-CZ"/>
        </w:rPr>
        <w:t>ZÁMĚR</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podporovat rozvoj pohybových dovedností</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podporovat odolnost dítěte a jeho sebepojetí a sebe nahlížení</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kultivovat vzájemnou komunikaci</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pomoci dítěti osvojit si potřebné dovednosti</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vytvořit elementární základy pro otevřený postoj dítěte k životnímu prostředí</w:t>
      </w:r>
    </w:p>
    <w:p w:rsidR="00535611" w:rsidRPr="00535611" w:rsidRDefault="00535611" w:rsidP="0005006B">
      <w:pPr>
        <w:spacing w:after="0" w:line="240" w:lineRule="auto"/>
        <w:jc w:val="both"/>
        <w:rPr>
          <w:rFonts w:ascii="Times New Roman" w:eastAsia="Times New Roman" w:hAnsi="Times New Roman" w:cs="Times New Roman"/>
          <w:b/>
          <w:color w:val="000080"/>
          <w:sz w:val="24"/>
          <w:szCs w:val="24"/>
          <w:lang w:eastAsia="cs-CZ"/>
        </w:rPr>
      </w:pPr>
      <w:r w:rsidRPr="00535611">
        <w:rPr>
          <w:rFonts w:ascii="Times New Roman" w:eastAsia="Times New Roman" w:hAnsi="Times New Roman" w:cs="Times New Roman"/>
          <w:b/>
          <w:color w:val="000080"/>
          <w:sz w:val="24"/>
          <w:szCs w:val="24"/>
          <w:lang w:eastAsia="cs-CZ"/>
        </w:rPr>
        <w:t>DÍTĚ A JEHO TĚLO</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osvojení si poznatků o těle a jeho zdraví, o pohybových činnostech a jejich kvalitě</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lastRenderedPageBreak/>
        <w:t>- osvojení si poznatků a dovedností důležitých k podpoře zdraví, bezpečí, osobní pohody i pohody prostředí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vytváření zdravých životních postojů jako základů zdravého životního stylu</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zdravotně zaměřené činnosti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činnosti zaměřené k poznání lidského těla a jeho částí (Hlava, ramena, kolena, palce, Kuba řekl,…)</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námětová hra Na lékaře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pohybové hry na téma zdraví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činnosti relaxační a odpočinkové, zajišťující zdravou atmosféru a pohodu prostředí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bobování, sáňkování, hry se sněhem jako prostředek k podpoře zdraví dítěte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puzzle lidské tělo</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vědomě napodobit jednoduchý pohyb podle vzoru a přizpůsobit jej podle pokynů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pojmenovat části těla, některé orgány, znát jejich funkce, mít povědomí o těle a jeho vývoji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rozlišovat, co prospívá zdraví a co mu škodí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mít povědomí o významu péče o čistotu a zdraví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000080"/>
          <w:sz w:val="24"/>
          <w:szCs w:val="24"/>
          <w:lang w:eastAsia="cs-CZ"/>
        </w:rPr>
      </w:pPr>
      <w:r w:rsidRPr="00535611">
        <w:rPr>
          <w:rFonts w:ascii="Times New Roman" w:eastAsia="Times New Roman" w:hAnsi="Times New Roman" w:cs="Times New Roman"/>
          <w:b/>
          <w:color w:val="000080"/>
          <w:sz w:val="24"/>
          <w:szCs w:val="24"/>
          <w:lang w:eastAsia="cs-CZ"/>
        </w:rPr>
        <w:t>DÍTĚ A JEHO PSYCHIKA</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řečových schopností a jazykových dovedností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komunikativních dovedností a kultivovaného projevu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vytváření pozitivního vztahu k intelektuálním činnostem a k učení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získání schopností záměrně řídit svoje chování a ovlivňovat vlastní situaci</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artikulační, sluchové a rytmické hry, hry se slovy (Zima, zima, </w:t>
      </w:r>
      <w:proofErr w:type="spellStart"/>
      <w:r w:rsidRPr="00535611">
        <w:rPr>
          <w:rFonts w:ascii="Times New Roman" w:eastAsia="Times New Roman" w:hAnsi="Times New Roman" w:cs="Times New Roman"/>
          <w:sz w:val="24"/>
          <w:szCs w:val="24"/>
          <w:lang w:eastAsia="cs-CZ"/>
        </w:rPr>
        <w:t>zimička</w:t>
      </w:r>
      <w:proofErr w:type="spellEnd"/>
      <w:r w:rsidRPr="00535611">
        <w:rPr>
          <w:rFonts w:ascii="Times New Roman" w:eastAsia="Times New Roman" w:hAnsi="Times New Roman" w:cs="Times New Roman"/>
          <w:sz w:val="24"/>
          <w:szCs w:val="24"/>
          <w:lang w:eastAsia="cs-CZ"/>
        </w:rPr>
        <w:t>, Jede zima, jede,…)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komentování zážitků a aktivit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vyprávění toho, co dítě slyšelo nebo co shlédlo</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přednes, recitace, dramatizace, zpěv</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hry podporující tvořivost, představivost a různé formy paměti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dramatické hry, námětové hry Na nemocnici, O dvanácti měsíčkách</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příležitosti a hry pro rozvoj vůle, vytrvalosti a sebeovládání</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-správně vyslovovat, ovládat dech, tempo a intonaci řeči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vést rozhovor (naslouchat druhým, sledovat řečníka, vyčkat,…)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zaměřovat se na to, co je z poznávacího hlediska důležité (odhadovat podstatné znaky, společné znaky,…)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postupovat a učit se podle pokynů a instrukcí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naučit se nazpaměť krátké texty, úmyslně si zapamatovat a vybavit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prožívat a dětským způsobem projevovat co cítí, snažit se ovládnout své afektivní chování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000080"/>
          <w:sz w:val="24"/>
          <w:szCs w:val="24"/>
          <w:lang w:eastAsia="cs-CZ"/>
        </w:rPr>
      </w:pPr>
      <w:r w:rsidRPr="00535611">
        <w:rPr>
          <w:rFonts w:ascii="Times New Roman" w:eastAsia="Times New Roman" w:hAnsi="Times New Roman" w:cs="Times New Roman"/>
          <w:b/>
          <w:color w:val="000080"/>
          <w:sz w:val="24"/>
          <w:szCs w:val="24"/>
          <w:lang w:eastAsia="cs-CZ"/>
        </w:rPr>
        <w:t>DÍTĚ A TEN DRUHÝ</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kooperativních dovedností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ochrana osobního soukromí a bezpečí ve vztazích s druhými dětmi i dospělými</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kooperativní činnosti ve dvojicích, ve skupinách</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lastRenderedPageBreak/>
        <w:t>- společenské hry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četba, vyprávění a poslech pohádek a příběhu se zimní tématikou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námětové hry</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spolupracovat s ostatními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bránit se projevům násilí jiného dítěte (ubližování, ponižování, apod.)</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chovat se obezřetně při setkání s neznámými dětmi i dospělými jedinci</w:t>
      </w:r>
    </w:p>
    <w:p w:rsidR="00535611" w:rsidRPr="00535611" w:rsidRDefault="00535611" w:rsidP="0005006B">
      <w:pPr>
        <w:spacing w:after="0" w:line="240" w:lineRule="auto"/>
        <w:jc w:val="both"/>
        <w:rPr>
          <w:rFonts w:ascii="Times New Roman" w:eastAsia="Times New Roman" w:hAnsi="Times New Roman" w:cs="Times New Roman"/>
          <w:b/>
          <w:color w:val="000080"/>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000080"/>
          <w:sz w:val="24"/>
          <w:szCs w:val="24"/>
          <w:lang w:eastAsia="cs-CZ"/>
        </w:rPr>
      </w:pPr>
      <w:r w:rsidRPr="00535611">
        <w:rPr>
          <w:rFonts w:ascii="Times New Roman" w:eastAsia="Times New Roman" w:hAnsi="Times New Roman" w:cs="Times New Roman"/>
          <w:b/>
          <w:color w:val="000080"/>
          <w:sz w:val="24"/>
          <w:szCs w:val="24"/>
          <w:lang w:eastAsia="cs-CZ"/>
        </w:rPr>
        <w:t>DÍTĚ A SPOLEČNOST</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seznamování se světem lidí, kultury a umění, osvojení si základních poznatků o prostředí, v němž dítě žije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společenského i estetického vkusu</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společné zábavy a slavnosti (Masopust, Karneval,…)</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tvůrčí činnosti literární, výtvarné, hudební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hry a činnosti uvádějící dítě do světa lidí a práce (Na řemesla, Na povolání,…)</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respektovat rozdílné vlastnosti, schopnosti, dovednosti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zacházet šetrně s vlastními i cizími pomůckami, hračkami, věcmi denní potřeby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zachycovat skutečnosti ze svého okolí a vyjadřovat své představy pomocí různých výtvarných dovedností a technik</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000080"/>
          <w:sz w:val="24"/>
          <w:szCs w:val="24"/>
          <w:lang w:eastAsia="cs-CZ"/>
        </w:rPr>
      </w:pPr>
      <w:r w:rsidRPr="00535611">
        <w:rPr>
          <w:rFonts w:ascii="Times New Roman" w:eastAsia="Times New Roman" w:hAnsi="Times New Roman" w:cs="Times New Roman"/>
          <w:b/>
          <w:color w:val="000080"/>
          <w:sz w:val="24"/>
          <w:szCs w:val="24"/>
          <w:lang w:eastAsia="cs-CZ"/>
        </w:rPr>
        <w:t>DÍTĚ A SVĚT</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schopnosti přizpůsobovat se podmínkám vnějšího prostředí i jeho změnám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vytváření pozitivního vztahu k místu, ve kterém dítě žije</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přirozené pozorování blízkého prostředí a života v něm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poznávání přírodního okolí, sledování rozmanitosti a změn v přírodě a ve vesnici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pokusy s vodou – výroba ledových bábovek</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vycházky exkurze po vesnici a k místním řemeslníkům (stolař, holič, kovář,…)</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námětové hry Na někoho, Na povolání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účast na karnevale a masopustu </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porozumět, že změny jsou přirozené a samozřejmé, přizpůsobovat se běžně proměnlivým okolnostem doma i v MŠ</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mít povědomí o technickém prostředí i jeho dění v rozsahu praktických zkušeností a dostupných praktických ukázek v okolí dítěte</w:t>
      </w:r>
    </w:p>
    <w:p w:rsidR="00535611" w:rsidRPr="00535611" w:rsidRDefault="00535611" w:rsidP="0005006B">
      <w:pPr>
        <w:spacing w:after="0" w:line="240" w:lineRule="auto"/>
        <w:jc w:val="both"/>
        <w:rPr>
          <w:rFonts w:ascii="Times New Roman" w:eastAsia="Times New Roman" w:hAnsi="Times New Roman" w:cs="Times New Roman"/>
          <w:b/>
          <w:color w:val="000080"/>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000080"/>
          <w:sz w:val="24"/>
          <w:szCs w:val="24"/>
          <w:lang w:eastAsia="cs-CZ"/>
        </w:rPr>
      </w:pPr>
      <w:r w:rsidRPr="00535611">
        <w:rPr>
          <w:rFonts w:ascii="Times New Roman" w:eastAsia="Times New Roman" w:hAnsi="Times New Roman" w:cs="Times New Roman"/>
          <w:b/>
          <w:color w:val="000080"/>
          <w:sz w:val="24"/>
          <w:szCs w:val="24"/>
          <w:lang w:eastAsia="cs-CZ"/>
        </w:rPr>
        <w:t>KLÍČOVÉ KOMPETENCE</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Kompetence k učení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klade otázky a hledá na ně odpovědi, aktivně si všímá, co se kolem něho děje, poznává, že se může mnohému naučit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při zadané práci dokončí, co začalo, dovede postupovat podle instrukcí a pokynů</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Kompetence k řešení problémů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všímá si dění i problémů v bezprostředním okolí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rozlišuje řešení, která jsou funkční a řešení, která funkční nejsou, dokáže mezi nimi volit</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lastRenderedPageBreak/>
        <w:t>Komunikativní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ovládá řeč, hovoří ve vhodně formulovaných větách, samostatně vyjadřuje své myšlenky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chápe, že být komunikativní, vstřícný a aktivní je výhodou</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Sociální a personální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samostatně rozhoduje o svých činnostech</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ve skupině se dokáže prosadit, ale i podřídit, při společných činnostech se domlouvá a spolupracuje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při setkání s neznámými lidmi či v neznámých situacích se chová obezřetně</w:t>
      </w:r>
    </w:p>
    <w:p w:rsidR="00535611" w:rsidRPr="00535611" w:rsidRDefault="00535611" w:rsidP="0005006B">
      <w:pPr>
        <w:spacing w:after="0" w:line="240" w:lineRule="auto"/>
        <w:jc w:val="both"/>
        <w:rPr>
          <w:rFonts w:ascii="Times New Roman" w:eastAsia="Times New Roman" w:hAnsi="Times New Roman" w:cs="Times New Roman"/>
          <w:color w:val="4472C4"/>
          <w:sz w:val="24"/>
          <w:szCs w:val="24"/>
          <w:lang w:eastAsia="cs-CZ"/>
        </w:rPr>
      </w:pPr>
      <w:r w:rsidRPr="00535611">
        <w:rPr>
          <w:rFonts w:ascii="Times New Roman" w:eastAsia="Times New Roman" w:hAnsi="Times New Roman" w:cs="Times New Roman"/>
          <w:color w:val="4472C4"/>
          <w:sz w:val="24"/>
          <w:szCs w:val="24"/>
          <w:lang w:eastAsia="cs-CZ"/>
        </w:rPr>
        <w:t>Činnostní a občanské kompetence</w:t>
      </w:r>
    </w:p>
    <w:p w:rsidR="00535611" w:rsidRPr="00535611" w:rsidRDefault="00535611" w:rsidP="0005006B">
      <w:pPr>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svoje činnosti a hry se učí plánovat, organizovat, řídit</w:t>
      </w:r>
    </w:p>
    <w:p w:rsidR="00535611" w:rsidRPr="00535611" w:rsidRDefault="00535611" w:rsidP="0005006B">
      <w:pPr>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dokáže rozpoznat a využívat vlastní silné stránky</w:t>
      </w:r>
    </w:p>
    <w:p w:rsidR="00535611" w:rsidRPr="00535611" w:rsidRDefault="00535611" w:rsidP="0005006B">
      <w:pPr>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chápe, že zájem o to, co s kolem děje, činorodost, pracovitost a podnikavost jsou přínosem, a že lhostejnost, nevšímavost, pohodlnost a nízká aktivita mají svoje nepříznivé důsledky</w:t>
      </w:r>
    </w:p>
    <w:p w:rsidR="00535611" w:rsidRPr="00535611" w:rsidRDefault="00535611" w:rsidP="0005006B">
      <w:pPr>
        <w:autoSpaceDE w:val="0"/>
        <w:autoSpaceDN w:val="0"/>
        <w:adjustRightInd w:val="0"/>
        <w:spacing w:after="0" w:line="240" w:lineRule="auto"/>
        <w:jc w:val="both"/>
        <w:rPr>
          <w:rFonts w:ascii="Times New Roman" w:eastAsia="Times New Roman" w:hAnsi="Times New Roman" w:cs="Times New Roman"/>
          <w:b/>
          <w:color w:val="000080"/>
          <w:sz w:val="24"/>
          <w:szCs w:val="24"/>
          <w:lang w:eastAsia="cs-CZ"/>
        </w:rPr>
      </w:pPr>
      <w:r w:rsidRPr="00535611">
        <w:rPr>
          <w:rFonts w:ascii="Times New Roman" w:eastAsia="Times New Roman" w:hAnsi="Times New Roman" w:cs="Times New Roman"/>
          <w:b/>
          <w:color w:val="000080"/>
          <w:sz w:val="24"/>
          <w:szCs w:val="24"/>
          <w:lang w:eastAsia="cs-CZ"/>
        </w:rPr>
        <w:t>NABÍDKA TÉMAT</w:t>
      </w:r>
    </w:p>
    <w:p w:rsidR="006537A1" w:rsidRDefault="00535611" w:rsidP="006537A1">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w:t>
      </w:r>
      <w:proofErr w:type="gramStart"/>
      <w:r w:rsidRPr="00535611">
        <w:rPr>
          <w:rFonts w:ascii="Times New Roman" w:eastAsia="Times New Roman" w:hAnsi="Times New Roman" w:cs="Times New Roman"/>
          <w:sz w:val="24"/>
          <w:szCs w:val="24"/>
          <w:lang w:eastAsia="cs-CZ"/>
        </w:rPr>
        <w:t>viz.</w:t>
      </w:r>
      <w:proofErr w:type="gramEnd"/>
      <w:r w:rsidRPr="00535611">
        <w:rPr>
          <w:rFonts w:ascii="Times New Roman" w:eastAsia="Times New Roman" w:hAnsi="Times New Roman" w:cs="Times New Roman"/>
          <w:sz w:val="24"/>
          <w:szCs w:val="24"/>
          <w:lang w:eastAsia="cs-CZ"/>
        </w:rPr>
        <w:t xml:space="preserve"> TVP PV jednotlivých tříd</w:t>
      </w:r>
    </w:p>
    <w:p w:rsidR="00535611" w:rsidRPr="00535611" w:rsidRDefault="00535611" w:rsidP="006537A1">
      <w:pPr>
        <w:spacing w:after="0" w:line="240" w:lineRule="auto"/>
        <w:jc w:val="both"/>
        <w:rPr>
          <w:rFonts w:ascii="Times New Roman" w:eastAsia="Times New Roman" w:hAnsi="Times New Roman" w:cs="Times New Roman"/>
          <w:b/>
          <w:color w:val="000080"/>
          <w:sz w:val="24"/>
          <w:szCs w:val="24"/>
          <w:lang w:eastAsia="cs-CZ"/>
        </w:rPr>
      </w:pPr>
      <w:proofErr w:type="gramStart"/>
      <w:r w:rsidRPr="00535611">
        <w:rPr>
          <w:rFonts w:ascii="Times New Roman" w:eastAsia="Times New Roman" w:hAnsi="Times New Roman" w:cs="Times New Roman"/>
          <w:b/>
          <w:color w:val="000080"/>
          <w:sz w:val="24"/>
          <w:szCs w:val="24"/>
          <w:lang w:eastAsia="cs-CZ"/>
        </w:rPr>
        <w:t>4.EVALUACE</w:t>
      </w:r>
      <w:proofErr w:type="gramEnd"/>
      <w:r w:rsidRPr="00535611">
        <w:rPr>
          <w:rFonts w:ascii="Times New Roman" w:eastAsia="Times New Roman" w:hAnsi="Times New Roman" w:cs="Times New Roman"/>
          <w:b/>
          <w:color w:val="000080"/>
          <w:sz w:val="24"/>
          <w:szCs w:val="24"/>
          <w:lang w:eastAsia="cs-CZ"/>
        </w:rPr>
        <w:t xml:space="preserve"> OČEKÁVANÝCH VÝSTUPŮ INTEGROVANÉHO BLOKU NA ZÁKLADĚ KONKRETIZOVANÝCH OČEKÁVANÝCH VÝSTUPŮ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5611" w:rsidRPr="00535611" w:rsidTr="007248C9">
        <w:tc>
          <w:tcPr>
            <w:tcW w:w="906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iCs/>
                <w:sz w:val="24"/>
                <w:szCs w:val="24"/>
                <w:lang w:eastAsia="cs-CZ"/>
              </w:rPr>
            </w:pPr>
            <w:r w:rsidRPr="00535611">
              <w:rPr>
                <w:rFonts w:ascii="Times New Roman" w:eastAsia="Times New Roman" w:hAnsi="Times New Roman" w:cs="Times New Roman"/>
                <w:b/>
                <w:sz w:val="24"/>
                <w:szCs w:val="24"/>
                <w:lang w:eastAsia="cs-CZ"/>
              </w:rPr>
              <w:t>Dítě a jeho tělo –</w:t>
            </w:r>
            <w:r w:rsidRPr="00535611">
              <w:rPr>
                <w:rFonts w:ascii="Times New Roman" w:eastAsia="Times New Roman" w:hAnsi="Times New Roman" w:cs="Times New Roman"/>
                <w:iCs/>
                <w:sz w:val="24"/>
                <w:szCs w:val="24"/>
                <w:lang w:eastAsia="cs-CZ"/>
              </w:rPr>
              <w:t xml:space="preserve"> Pohybovat se koordinovaně a jistě, a to i v různém přírodním terénu (sněhu). Být pohybově aktivní po delší dobu. Pojmenovat viditelné části těla včetně některých dílčích částí (rameno, loket, koleno,…) a některé vnitřní orgány. Mít základní poznatky o růstu těla a jeho základních proměnách. Znát zásady zdravého životního stylu (pohyb, hygiena, výživa). Uvědomovat si, co je nebezpečné.</w:t>
            </w: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r w:rsidRPr="00535611">
              <w:rPr>
                <w:rFonts w:ascii="Times New Roman" w:eastAsia="Times New Roman" w:hAnsi="Times New Roman" w:cs="Times New Roman"/>
                <w:b/>
                <w:iCs/>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r w:rsidR="00535611" w:rsidRPr="00535611" w:rsidTr="007248C9">
        <w:tc>
          <w:tcPr>
            <w:tcW w:w="906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535611">
              <w:rPr>
                <w:rFonts w:ascii="Times New Roman" w:eastAsia="Times New Roman" w:hAnsi="Times New Roman" w:cs="Times New Roman"/>
                <w:b/>
                <w:color w:val="000000"/>
                <w:sz w:val="24"/>
                <w:szCs w:val="24"/>
                <w:lang w:eastAsia="cs-CZ"/>
              </w:rPr>
              <w:t>Dítě a jeho psychika</w:t>
            </w:r>
            <w:r w:rsidRPr="00535611">
              <w:rPr>
                <w:rFonts w:ascii="Times New Roman" w:eastAsia="Times New Roman" w:hAnsi="Times New Roman" w:cs="Times New Roman"/>
                <w:color w:val="000000"/>
                <w:sz w:val="24"/>
                <w:szCs w:val="24"/>
                <w:lang w:eastAsia="cs-CZ"/>
              </w:rPr>
              <w:t xml:space="preserve"> – Mít přiměřeně bohatou slovní zásobu, dokázat osvojená slova aktivně uplatnit v řeči. </w:t>
            </w:r>
            <w:r w:rsidRPr="00535611">
              <w:rPr>
                <w:rFonts w:ascii="Times New Roman" w:eastAsia="Times New Roman" w:hAnsi="Times New Roman" w:cs="Times New Roman"/>
                <w:sz w:val="24"/>
                <w:szCs w:val="24"/>
                <w:lang w:eastAsia="cs-CZ"/>
              </w:rPr>
              <w:t>Sledovat a zachytit hlavní myšlenku příběhu, příběh samostatně převyprávět. Rozkládat slova na slabiky. Nechat se získat pro záměrné učení. Přijímat drobný neúspěch.</w:t>
            </w: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r w:rsidRPr="00535611">
              <w:rPr>
                <w:rFonts w:ascii="Times New Roman" w:eastAsia="Times New Roman" w:hAnsi="Times New Roman" w:cs="Times New Roman"/>
                <w:b/>
                <w:color w:val="000000"/>
                <w:sz w:val="24"/>
                <w:szCs w:val="24"/>
                <w:lang w:eastAsia="cs-CZ"/>
              </w:rPr>
              <w:t>Evaluace</w:t>
            </w: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sz w:val="24"/>
                <w:szCs w:val="24"/>
                <w:lang w:eastAsia="cs-CZ"/>
              </w:rPr>
            </w:pPr>
          </w:p>
        </w:tc>
      </w:tr>
      <w:tr w:rsidR="00535611" w:rsidRPr="00535611" w:rsidTr="007248C9">
        <w:tc>
          <w:tcPr>
            <w:tcW w:w="906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t xml:space="preserve">Dítě a ten druhý – </w:t>
            </w:r>
            <w:r w:rsidRPr="00535611">
              <w:rPr>
                <w:rFonts w:ascii="Times New Roman" w:eastAsia="Times New Roman" w:hAnsi="Times New Roman" w:cs="Times New Roman"/>
                <w:sz w:val="24"/>
                <w:szCs w:val="24"/>
                <w:lang w:eastAsia="cs-CZ"/>
              </w:rPr>
              <w:t>Bránit se projevům násilí. Nepříjemný kontakt a komunikaci umět odmítnout.</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r w:rsidR="00535611" w:rsidRPr="00535611" w:rsidTr="007248C9">
        <w:tc>
          <w:tcPr>
            <w:tcW w:w="906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t>Dítě a společnost –</w:t>
            </w:r>
            <w:r w:rsidRPr="00535611">
              <w:rPr>
                <w:rFonts w:ascii="Times New Roman" w:eastAsia="Times New Roman" w:hAnsi="Times New Roman" w:cs="Times New Roman"/>
                <w:sz w:val="24"/>
                <w:szCs w:val="24"/>
                <w:lang w:eastAsia="cs-CZ"/>
              </w:rPr>
              <w:t xml:space="preserve"> Být schopné přistoupit na jiný názor, uzavřít kompromis, popř. podřídit se skupině.</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lastRenderedPageBreak/>
              <w:t xml:space="preserve">Evaluace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color w:val="FF9900"/>
                <w:sz w:val="24"/>
                <w:szCs w:val="24"/>
                <w:lang w:eastAsia="cs-CZ"/>
              </w:rPr>
            </w:pPr>
          </w:p>
        </w:tc>
      </w:tr>
      <w:tr w:rsidR="00535611" w:rsidRPr="00535611" w:rsidTr="007248C9">
        <w:tc>
          <w:tcPr>
            <w:tcW w:w="906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lastRenderedPageBreak/>
              <w:t xml:space="preserve">Dítě a svět </w:t>
            </w:r>
            <w:r w:rsidRPr="00535611">
              <w:rPr>
                <w:rFonts w:ascii="Times New Roman" w:eastAsia="Times New Roman" w:hAnsi="Times New Roman" w:cs="Times New Roman"/>
                <w:sz w:val="24"/>
                <w:szCs w:val="24"/>
                <w:lang w:eastAsia="cs-CZ"/>
              </w:rPr>
              <w:t>– Ctít oslavy slavností.</w:t>
            </w:r>
            <w:r w:rsidRPr="00535611">
              <w:rPr>
                <w:rFonts w:ascii="Times New Roman" w:eastAsia="Times New Roman" w:hAnsi="Times New Roman" w:cs="Times New Roman"/>
                <w:b/>
                <w:sz w:val="24"/>
                <w:szCs w:val="24"/>
                <w:lang w:eastAsia="cs-CZ"/>
              </w:rPr>
              <w:t xml:space="preserve"> </w:t>
            </w:r>
            <w:r w:rsidRPr="00535611">
              <w:rPr>
                <w:rFonts w:ascii="Times New Roman" w:eastAsia="Times New Roman" w:hAnsi="Times New Roman" w:cs="Times New Roman"/>
                <w:sz w:val="24"/>
                <w:szCs w:val="24"/>
                <w:lang w:eastAsia="cs-CZ"/>
              </w:rPr>
              <w:t>Vědět, na koho se může v konkrétní situaci obrátit – dospělý člověka, lékař, policie…</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Evaluace</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bl>
    <w:p w:rsidR="007248C9" w:rsidRPr="007248C9" w:rsidRDefault="007248C9" w:rsidP="007248C9">
      <w:pPr>
        <w:spacing w:after="0" w:line="240" w:lineRule="auto"/>
        <w:jc w:val="center"/>
        <w:rPr>
          <w:rFonts w:ascii="Times New Roman" w:eastAsia="Times New Roman" w:hAnsi="Times New Roman" w:cs="Times New Roman"/>
          <w:b/>
          <w:color w:val="1F4E79"/>
          <w:sz w:val="24"/>
          <w:szCs w:val="24"/>
          <w:lang w:eastAsia="cs-CZ"/>
        </w:rPr>
      </w:pPr>
      <w:bookmarkStart w:id="82" w:name="_Toc398195152"/>
      <w:proofErr w:type="gramStart"/>
      <w:r w:rsidRPr="007248C9">
        <w:rPr>
          <w:rFonts w:ascii="Times New Roman" w:eastAsia="Times New Roman" w:hAnsi="Times New Roman" w:cs="Times New Roman"/>
          <w:b/>
          <w:color w:val="1F4E79"/>
          <w:sz w:val="24"/>
          <w:szCs w:val="24"/>
          <w:lang w:eastAsia="cs-CZ"/>
        </w:rPr>
        <w:t>4.INTEGROVANÝ</w:t>
      </w:r>
      <w:proofErr w:type="gramEnd"/>
      <w:r w:rsidRPr="007248C9">
        <w:rPr>
          <w:rFonts w:ascii="Times New Roman" w:eastAsia="Times New Roman" w:hAnsi="Times New Roman" w:cs="Times New Roman"/>
          <w:b/>
          <w:color w:val="1F4E79"/>
          <w:sz w:val="24"/>
          <w:szCs w:val="24"/>
          <w:lang w:eastAsia="cs-CZ"/>
        </w:rPr>
        <w:t xml:space="preserve"> BLOK- ZIMNÍ RADOVÁNKY</w:t>
      </w:r>
    </w:p>
    <w:p w:rsidR="007248C9" w:rsidRPr="007248C9" w:rsidRDefault="007248C9" w:rsidP="007248C9">
      <w:pPr>
        <w:spacing w:after="0" w:line="240" w:lineRule="auto"/>
        <w:jc w:val="center"/>
        <w:rPr>
          <w:rFonts w:ascii="Times New Roman" w:eastAsia="Times New Roman" w:hAnsi="Times New Roman" w:cs="Times New Roman"/>
          <w:b/>
          <w:color w:val="1F4E79"/>
          <w:sz w:val="24"/>
          <w:szCs w:val="24"/>
          <w:lang w:eastAsia="cs-CZ"/>
        </w:rPr>
      </w:pPr>
      <w:r w:rsidRPr="007248C9">
        <w:rPr>
          <w:rFonts w:ascii="Times New Roman" w:eastAsia="Times New Roman" w:hAnsi="Times New Roman" w:cs="Times New Roman"/>
          <w:b/>
          <w:color w:val="1F4E79"/>
          <w:sz w:val="24"/>
          <w:szCs w:val="24"/>
          <w:lang w:eastAsia="cs-CZ"/>
        </w:rPr>
        <w:t>EVALUACE KLÍČOVÝCH KOMPETENCÍ</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2"/>
      </w:tblGrid>
      <w:tr w:rsidR="007248C9" w:rsidRPr="007248C9" w:rsidTr="003B5E62">
        <w:trPr>
          <w:trHeight w:val="2337"/>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1F4E79"/>
                <w:sz w:val="24"/>
                <w:szCs w:val="24"/>
                <w:lang w:eastAsia="cs-CZ"/>
              </w:rPr>
            </w:pPr>
            <w:r w:rsidRPr="007248C9">
              <w:rPr>
                <w:rFonts w:ascii="Times New Roman" w:eastAsia="Times New Roman" w:hAnsi="Times New Roman" w:cs="Times New Roman"/>
                <w:color w:val="1F4E79"/>
                <w:sz w:val="24"/>
                <w:szCs w:val="24"/>
                <w:lang w:eastAsia="cs-CZ"/>
              </w:rPr>
              <w:t>Kompetence k učení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klade otázky a hledá na ně odpovědi, aktivně si všímá, co se kolem něho děje, poznává, že se může mnohému naučit</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při zadané práci dokončí, co začalo, dovede postupovat podle instrukcí a pokynů</w:t>
            </w: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r w:rsidRPr="007248C9">
              <w:rPr>
                <w:rFonts w:ascii="Times New Roman" w:eastAsia="Times New Roman" w:hAnsi="Times New Roman" w:cs="Times New Roman"/>
                <w:b/>
                <w:iCs/>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r w:rsidR="007248C9" w:rsidRPr="007248C9" w:rsidTr="003B5E62">
        <w:trPr>
          <w:trHeight w:val="2337"/>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1F4E79"/>
                <w:sz w:val="24"/>
                <w:szCs w:val="24"/>
                <w:lang w:eastAsia="cs-CZ"/>
              </w:rPr>
            </w:pPr>
            <w:r w:rsidRPr="007248C9">
              <w:rPr>
                <w:rFonts w:ascii="Times New Roman" w:eastAsia="Times New Roman" w:hAnsi="Times New Roman" w:cs="Times New Roman"/>
                <w:color w:val="1F4E79"/>
                <w:sz w:val="24"/>
                <w:szCs w:val="24"/>
                <w:lang w:eastAsia="cs-CZ"/>
              </w:rPr>
              <w:t>Kompetence k řešení problémů</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všímá si dění i problémů v bezprostředním okolí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rozlišuje řešení, která jsou funkční a řešení, která funkční nejsou, dokáže mezi nimi volit</w:t>
            </w: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r w:rsidRPr="007248C9">
              <w:rPr>
                <w:rFonts w:ascii="Times New Roman" w:eastAsia="Times New Roman" w:hAnsi="Times New Roman" w:cs="Times New Roman"/>
                <w:b/>
                <w:color w:val="000000"/>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color w:val="000000"/>
                <w:sz w:val="24"/>
                <w:szCs w:val="24"/>
                <w:lang w:eastAsia="cs-CZ"/>
              </w:rPr>
            </w:pPr>
          </w:p>
          <w:p w:rsidR="007248C9" w:rsidRPr="007248C9" w:rsidRDefault="007248C9" w:rsidP="007248C9">
            <w:pPr>
              <w:spacing w:after="0" w:line="240" w:lineRule="auto"/>
              <w:rPr>
                <w:rFonts w:ascii="Times New Roman" w:eastAsia="Times New Roman" w:hAnsi="Times New Roman" w:cs="Times New Roman"/>
                <w:sz w:val="24"/>
                <w:szCs w:val="24"/>
                <w:lang w:eastAsia="cs-CZ"/>
              </w:rPr>
            </w:pPr>
          </w:p>
          <w:p w:rsidR="007248C9" w:rsidRPr="007248C9" w:rsidRDefault="007248C9" w:rsidP="007248C9">
            <w:pPr>
              <w:spacing w:after="0" w:line="240" w:lineRule="auto"/>
              <w:rPr>
                <w:rFonts w:ascii="Times New Roman" w:eastAsia="Times New Roman" w:hAnsi="Times New Roman" w:cs="Times New Roman"/>
                <w:sz w:val="24"/>
                <w:szCs w:val="24"/>
                <w:lang w:eastAsia="cs-CZ"/>
              </w:rPr>
            </w:pPr>
          </w:p>
        </w:tc>
      </w:tr>
      <w:tr w:rsidR="007248C9" w:rsidRPr="007248C9" w:rsidTr="003B5E62">
        <w:trPr>
          <w:trHeight w:val="2337"/>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1F4E79"/>
                <w:sz w:val="24"/>
                <w:szCs w:val="24"/>
                <w:lang w:eastAsia="cs-CZ"/>
              </w:rPr>
            </w:pPr>
            <w:r w:rsidRPr="007248C9">
              <w:rPr>
                <w:rFonts w:ascii="Times New Roman" w:eastAsia="Times New Roman" w:hAnsi="Times New Roman" w:cs="Times New Roman"/>
                <w:color w:val="1F4E79"/>
                <w:sz w:val="24"/>
                <w:szCs w:val="24"/>
                <w:lang w:eastAsia="cs-CZ"/>
              </w:rPr>
              <w:t>Kompetence komunikativní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ovládá řeč, hovoří ve vhodně formulovaných větách, samostatně vyjadřuje své myšlenky</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chápe, že být komunikativní, vstřícný a aktivní je výhodou</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 xml:space="preserve">Evaluace, závěry: </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r w:rsidR="007248C9" w:rsidRPr="007248C9" w:rsidTr="003B5E62">
        <w:trPr>
          <w:trHeight w:val="2624"/>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1F4E79"/>
                <w:sz w:val="24"/>
                <w:szCs w:val="24"/>
                <w:lang w:eastAsia="cs-CZ"/>
              </w:rPr>
            </w:pPr>
            <w:r w:rsidRPr="007248C9">
              <w:rPr>
                <w:rFonts w:ascii="Times New Roman" w:eastAsia="Times New Roman" w:hAnsi="Times New Roman" w:cs="Times New Roman"/>
                <w:color w:val="1F4E79"/>
                <w:sz w:val="24"/>
                <w:szCs w:val="24"/>
                <w:lang w:eastAsia="cs-CZ"/>
              </w:rPr>
              <w:lastRenderedPageBreak/>
              <w:t>Sociální a personální kompetence</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samostatně rozhoduje o svých činnostech</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ve skupině se dokáže prosadit, ale i podřídit, při společných činnostech se domlouvá a spolupracuje</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při setkání s neznámými lidmi či v neznámých situacích se chová obezřetně</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 xml:space="preserve">Evaluace, závěry: </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color w:val="FF9900"/>
                <w:sz w:val="24"/>
                <w:szCs w:val="24"/>
                <w:lang w:eastAsia="cs-CZ"/>
              </w:rPr>
            </w:pPr>
          </w:p>
        </w:tc>
      </w:tr>
      <w:tr w:rsidR="007248C9" w:rsidRPr="007248C9" w:rsidTr="003B5E62">
        <w:trPr>
          <w:trHeight w:val="3212"/>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1F4E79"/>
                <w:sz w:val="24"/>
                <w:szCs w:val="24"/>
                <w:lang w:eastAsia="cs-CZ"/>
              </w:rPr>
            </w:pPr>
            <w:r w:rsidRPr="007248C9">
              <w:rPr>
                <w:rFonts w:ascii="Times New Roman" w:eastAsia="Times New Roman" w:hAnsi="Times New Roman" w:cs="Times New Roman"/>
                <w:color w:val="1F4E79"/>
                <w:sz w:val="24"/>
                <w:szCs w:val="24"/>
                <w:lang w:eastAsia="cs-CZ"/>
              </w:rPr>
              <w:t>Činnostní a občanské kompetence</w:t>
            </w: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svoje činnosti a hry se učí plánovat, organizovat, řídit</w:t>
            </w: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dokáže rozpoznat a využívat vlastní silné stránky</w:t>
            </w: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chápe, že zájem o to, co s kolem děje, činorodost, pracovitost a podnikavost jsou přínosem, a že lhostejnost, nevšímavost, pohodlnost a nízká aktivita mají svoje nepříznivé důsledky</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bl>
    <w:p w:rsidR="00535611" w:rsidRPr="00535611" w:rsidRDefault="00535611" w:rsidP="00535611">
      <w:pPr>
        <w:spacing w:after="0" w:line="240" w:lineRule="auto"/>
        <w:rPr>
          <w:rFonts w:ascii="Times New Roman" w:eastAsia="Times New Roman" w:hAnsi="Times New Roman" w:cs="Times New Roman"/>
          <w:sz w:val="24"/>
          <w:szCs w:val="24"/>
          <w:lang w:eastAsia="cs-CZ"/>
        </w:rPr>
      </w:pPr>
    </w:p>
    <w:p w:rsidR="00535611" w:rsidRPr="00535611" w:rsidRDefault="00535611" w:rsidP="00535611">
      <w:pPr>
        <w:keepNext/>
        <w:spacing w:after="0" w:line="240" w:lineRule="auto"/>
        <w:jc w:val="both"/>
        <w:outlineLvl w:val="1"/>
        <w:rPr>
          <w:rFonts w:ascii="Times New Roman" w:eastAsia="Times New Roman" w:hAnsi="Times New Roman" w:cs="Times New Roman"/>
          <w:b/>
          <w:color w:val="70AD47"/>
          <w:sz w:val="28"/>
          <w:szCs w:val="28"/>
          <w:lang w:eastAsia="cs-CZ"/>
        </w:rPr>
      </w:pPr>
      <w:bookmarkStart w:id="83" w:name="_Toc175907302"/>
      <w:bookmarkEnd w:id="82"/>
      <w:r w:rsidRPr="00535611">
        <w:rPr>
          <w:rFonts w:ascii="Times New Roman" w:eastAsia="Times New Roman" w:hAnsi="Times New Roman" w:cs="Times New Roman"/>
          <w:b/>
          <w:color w:val="70AD47"/>
          <w:sz w:val="28"/>
          <w:szCs w:val="28"/>
          <w:lang w:eastAsia="cs-CZ"/>
        </w:rPr>
        <w:t>5. PROBOUZENÍ</w:t>
      </w:r>
      <w:bookmarkEnd w:id="83"/>
    </w:p>
    <w:p w:rsidR="00535611" w:rsidRPr="00535611" w:rsidRDefault="00535611" w:rsidP="00535611">
      <w:pPr>
        <w:spacing w:after="0" w:line="240" w:lineRule="auto"/>
        <w:jc w:val="center"/>
        <w:rPr>
          <w:rFonts w:ascii="Times New Roman" w:eastAsia="Times New Roman" w:hAnsi="Times New Roman" w:cs="Times New Roman"/>
          <w:b/>
          <w:color w:val="00FF00"/>
          <w:sz w:val="28"/>
          <w:szCs w:val="28"/>
          <w:lang w:eastAsia="cs-CZ"/>
        </w:rPr>
      </w:pPr>
    </w:p>
    <w:p w:rsidR="00535611" w:rsidRPr="00535611" w:rsidRDefault="00535611" w:rsidP="00535611">
      <w:pPr>
        <w:spacing w:after="0" w:line="240" w:lineRule="auto"/>
        <w:jc w:val="center"/>
        <w:rPr>
          <w:rFonts w:ascii="Times New Roman" w:eastAsia="Times New Roman" w:hAnsi="Times New Roman" w:cs="Times New Roman"/>
          <w:b/>
          <w:color w:val="00FF00"/>
          <w:sz w:val="28"/>
          <w:szCs w:val="28"/>
          <w:lang w:eastAsia="cs-CZ"/>
        </w:rPr>
      </w:pPr>
      <w:r w:rsidRPr="00535611">
        <w:rPr>
          <w:rFonts w:ascii="Times New Roman" w:eastAsia="Times New Roman" w:hAnsi="Times New Roman" w:cs="Times New Roman"/>
          <w:b/>
          <w:color w:val="00FF00"/>
          <w:sz w:val="28"/>
          <w:szCs w:val="28"/>
          <w:lang w:eastAsia="cs-CZ"/>
        </w:rPr>
        <w:t>Sníh se před očima ztrácí,</w:t>
      </w:r>
    </w:p>
    <w:p w:rsidR="00535611" w:rsidRPr="00535611" w:rsidRDefault="00535611" w:rsidP="00535611">
      <w:pPr>
        <w:spacing w:after="0" w:line="240" w:lineRule="auto"/>
        <w:jc w:val="center"/>
        <w:rPr>
          <w:rFonts w:ascii="Times New Roman" w:eastAsia="Times New Roman" w:hAnsi="Times New Roman" w:cs="Times New Roman"/>
          <w:b/>
          <w:color w:val="00FF00"/>
          <w:sz w:val="28"/>
          <w:szCs w:val="28"/>
          <w:lang w:eastAsia="cs-CZ"/>
        </w:rPr>
      </w:pPr>
      <w:r w:rsidRPr="00535611">
        <w:rPr>
          <w:rFonts w:ascii="Times New Roman" w:eastAsia="Times New Roman" w:hAnsi="Times New Roman" w:cs="Times New Roman"/>
          <w:b/>
          <w:color w:val="00FF00"/>
          <w:sz w:val="28"/>
          <w:szCs w:val="28"/>
          <w:lang w:eastAsia="cs-CZ"/>
        </w:rPr>
        <w:t>sluníčko má velkou práci.</w:t>
      </w:r>
    </w:p>
    <w:p w:rsidR="00535611" w:rsidRPr="00535611" w:rsidRDefault="00535611" w:rsidP="00535611">
      <w:pPr>
        <w:spacing w:after="0" w:line="240" w:lineRule="auto"/>
        <w:jc w:val="center"/>
        <w:rPr>
          <w:rFonts w:ascii="Times New Roman" w:eastAsia="Times New Roman" w:hAnsi="Times New Roman" w:cs="Times New Roman"/>
          <w:b/>
          <w:color w:val="00FF00"/>
          <w:sz w:val="28"/>
          <w:szCs w:val="28"/>
          <w:lang w:eastAsia="cs-CZ"/>
        </w:rPr>
      </w:pPr>
      <w:r w:rsidRPr="00535611">
        <w:rPr>
          <w:rFonts w:ascii="Times New Roman" w:eastAsia="Times New Roman" w:hAnsi="Times New Roman" w:cs="Times New Roman"/>
          <w:b/>
          <w:color w:val="00FF00"/>
          <w:sz w:val="28"/>
          <w:szCs w:val="28"/>
          <w:lang w:eastAsia="cs-CZ"/>
        </w:rPr>
        <w:t>Nesmí se už vůbec nudit,</w:t>
      </w:r>
    </w:p>
    <w:p w:rsidR="00535611" w:rsidRPr="00535611" w:rsidRDefault="00535611" w:rsidP="00535611">
      <w:pPr>
        <w:spacing w:after="0" w:line="240" w:lineRule="auto"/>
        <w:jc w:val="center"/>
        <w:rPr>
          <w:rFonts w:ascii="Times New Roman" w:eastAsia="Times New Roman" w:hAnsi="Times New Roman" w:cs="Times New Roman"/>
          <w:b/>
          <w:color w:val="00FF00"/>
          <w:sz w:val="28"/>
          <w:szCs w:val="28"/>
          <w:lang w:eastAsia="cs-CZ"/>
        </w:rPr>
      </w:pPr>
      <w:r w:rsidRPr="00535611">
        <w:rPr>
          <w:rFonts w:ascii="Times New Roman" w:eastAsia="Times New Roman" w:hAnsi="Times New Roman" w:cs="Times New Roman"/>
          <w:b/>
          <w:color w:val="00FF00"/>
          <w:sz w:val="28"/>
          <w:szCs w:val="28"/>
          <w:lang w:eastAsia="cs-CZ"/>
        </w:rPr>
        <w:t>musí ze zimního spánku</w:t>
      </w:r>
    </w:p>
    <w:p w:rsidR="00535611" w:rsidRPr="00535611" w:rsidRDefault="00535611" w:rsidP="00535611">
      <w:pPr>
        <w:spacing w:after="0" w:line="240" w:lineRule="auto"/>
        <w:jc w:val="center"/>
        <w:rPr>
          <w:rFonts w:ascii="Times New Roman" w:eastAsia="Times New Roman" w:hAnsi="Times New Roman" w:cs="Times New Roman"/>
          <w:b/>
          <w:color w:val="00FF00"/>
          <w:sz w:val="28"/>
          <w:szCs w:val="28"/>
          <w:lang w:eastAsia="cs-CZ"/>
        </w:rPr>
      </w:pPr>
      <w:r w:rsidRPr="00535611">
        <w:rPr>
          <w:rFonts w:ascii="Times New Roman" w:eastAsia="Times New Roman" w:hAnsi="Times New Roman" w:cs="Times New Roman"/>
          <w:b/>
          <w:color w:val="00FF00"/>
          <w:sz w:val="28"/>
          <w:szCs w:val="28"/>
          <w:lang w:eastAsia="cs-CZ"/>
        </w:rPr>
        <w:t>zvířátka nám vzbudit.</w:t>
      </w:r>
    </w:p>
    <w:p w:rsidR="00535611" w:rsidRPr="00535611" w:rsidRDefault="00535611" w:rsidP="00535611">
      <w:pPr>
        <w:spacing w:after="0" w:line="240" w:lineRule="auto"/>
        <w:rPr>
          <w:rFonts w:ascii="Times New Roman" w:eastAsia="Times New Roman" w:hAnsi="Times New Roman" w:cs="Times New Roman"/>
          <w:b/>
          <w:color w:val="00FF00"/>
          <w:sz w:val="28"/>
          <w:szCs w:val="28"/>
          <w:lang w:eastAsia="cs-CZ"/>
        </w:rPr>
      </w:pPr>
    </w:p>
    <w:p w:rsidR="00535611" w:rsidRPr="00535611" w:rsidRDefault="00535611" w:rsidP="0005006B">
      <w:pPr>
        <w:spacing w:after="0" w:line="240" w:lineRule="auto"/>
        <w:jc w:val="both"/>
        <w:rPr>
          <w:rFonts w:ascii="Times New Roman" w:eastAsia="Times New Roman" w:hAnsi="Times New Roman" w:cs="Times New Roman"/>
          <w:b/>
          <w:color w:val="00FF00"/>
          <w:sz w:val="28"/>
          <w:szCs w:val="28"/>
          <w:lang w:eastAsia="cs-CZ"/>
        </w:rPr>
      </w:pPr>
      <w:r w:rsidRPr="00535611">
        <w:rPr>
          <w:rFonts w:ascii="Times New Roman" w:eastAsia="Times New Roman" w:hAnsi="Times New Roman" w:cs="Times New Roman"/>
          <w:b/>
          <w:color w:val="00FF00"/>
          <w:sz w:val="28"/>
          <w:szCs w:val="28"/>
          <w:lang w:eastAsia="cs-CZ"/>
        </w:rPr>
        <w:t>ANOTACE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Dlouho očekávané jaro je tady. Příroda se začne probouzet ze zimního spánku, a proto kouzelným klíčem odemkneme jaru bránu dokořán. Zaměříme se na změny v přírodě, estetické vnímání barev a budeme se těšit z </w:t>
      </w:r>
      <w:proofErr w:type="spellStart"/>
      <w:r w:rsidRPr="00535611">
        <w:rPr>
          <w:rFonts w:ascii="Times New Roman" w:eastAsia="Times New Roman" w:hAnsi="Times New Roman" w:cs="Times New Roman"/>
          <w:sz w:val="24"/>
          <w:szCs w:val="24"/>
          <w:lang w:eastAsia="cs-CZ"/>
        </w:rPr>
        <w:t>jarbního</w:t>
      </w:r>
      <w:proofErr w:type="spellEnd"/>
      <w:r w:rsidRPr="00535611">
        <w:rPr>
          <w:rFonts w:ascii="Times New Roman" w:eastAsia="Times New Roman" w:hAnsi="Times New Roman" w:cs="Times New Roman"/>
          <w:sz w:val="24"/>
          <w:szCs w:val="24"/>
          <w:lang w:eastAsia="cs-CZ"/>
        </w:rPr>
        <w:t xml:space="preserve"> sluníčka tepla. Probudíme broučky na školní zahradě a začneme si pomalu sázet nová semínka, a tím zahájíme projekt „Od semínka po rostlinku“, který nás provází celým rokem. Kromě toho se také připravíme na blížící se Velikonoce a oslavu „Nového </w:t>
      </w:r>
      <w:proofErr w:type="spellStart"/>
      <w:r w:rsidRPr="00535611">
        <w:rPr>
          <w:rFonts w:ascii="Times New Roman" w:eastAsia="Times New Roman" w:hAnsi="Times New Roman" w:cs="Times New Roman"/>
          <w:sz w:val="24"/>
          <w:szCs w:val="24"/>
          <w:lang w:eastAsia="cs-CZ"/>
        </w:rPr>
        <w:t>letečka</w:t>
      </w:r>
      <w:proofErr w:type="spellEnd"/>
      <w:r w:rsidRPr="00535611">
        <w:rPr>
          <w:rFonts w:ascii="Times New Roman" w:eastAsia="Times New Roman" w:hAnsi="Times New Roman" w:cs="Times New Roman"/>
          <w:sz w:val="24"/>
          <w:szCs w:val="24"/>
          <w:lang w:eastAsia="cs-CZ"/>
        </w:rPr>
        <w:t xml:space="preserve">“.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S projektem „Dopravní výchova“ si zopakujeme, jaké známe dopravní prostředky a jak se chováme na silnici. Budeme využívat školní dopravní hřiště a blízké okolí pro praktický nácvik.</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Budeme se učit orientovat se v knihách a společně s rodiči si jich v rámci projektu „S knížkou v ruce“ řadu představíme. Čeká nás také exkurze do místní knihovny, kde nám kromě jiného </w:t>
      </w:r>
      <w:proofErr w:type="spellStart"/>
      <w:r w:rsidRPr="00535611">
        <w:rPr>
          <w:rFonts w:ascii="Times New Roman" w:eastAsia="Times New Roman" w:hAnsi="Times New Roman" w:cs="Times New Roman"/>
          <w:sz w:val="24"/>
          <w:szCs w:val="24"/>
          <w:lang w:eastAsia="cs-CZ"/>
        </w:rPr>
        <w:t>prváčci</w:t>
      </w:r>
      <w:proofErr w:type="spellEnd"/>
      <w:r w:rsidRPr="00535611">
        <w:rPr>
          <w:rFonts w:ascii="Times New Roman" w:eastAsia="Times New Roman" w:hAnsi="Times New Roman" w:cs="Times New Roman"/>
          <w:sz w:val="24"/>
          <w:szCs w:val="24"/>
          <w:lang w:eastAsia="cs-CZ"/>
        </w:rPr>
        <w:t xml:space="preserve"> ukáží, jak už umí číst.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lastRenderedPageBreak/>
        <w:t>V měsíci dubnu oslavíme svátek naší Země a předškoláci pojedou do Uherského Brodu na každoroční slavnost. Povíme si, co pro nás znamená rodina a kdo jsou její jednotliví členové. Děti se seznámí s tím, jaké mají tito členové povinnosti a jak doma všem pomáhají.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Jarní radovánky oslavíme besídkou k svátku našich maminek, s tatínky pro naše maminky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vyrobíme dárečky.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Předškoláci se půjdou podívat na školáky ve škole, jelikož je čeká zápis do 1. třídy.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Protože rádi cestujeme, tak se budeme připravovat na školní výlet a zavoláme i kamarády z okolních školek Drslavice a Veletiny. S nimi si i zazpíváme při pěvecké přehlídce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 Zazpívej slavíčku „.</w:t>
      </w:r>
    </w:p>
    <w:p w:rsidR="00535611" w:rsidRPr="00535611" w:rsidRDefault="00535611" w:rsidP="0005006B">
      <w:pPr>
        <w:spacing w:after="0" w:line="240" w:lineRule="auto"/>
        <w:jc w:val="both"/>
        <w:rPr>
          <w:rFonts w:ascii="Times New Roman" w:eastAsia="Times New Roman" w:hAnsi="Times New Roman" w:cs="Times New Roman"/>
          <w:b/>
          <w:color w:val="00FF00"/>
          <w:sz w:val="28"/>
          <w:szCs w:val="28"/>
          <w:lang w:eastAsia="cs-CZ"/>
        </w:rPr>
      </w:pPr>
    </w:p>
    <w:p w:rsidR="00535611" w:rsidRPr="00535611" w:rsidRDefault="00535611" w:rsidP="0005006B">
      <w:pPr>
        <w:spacing w:after="0" w:line="240" w:lineRule="auto"/>
        <w:jc w:val="both"/>
        <w:rPr>
          <w:rFonts w:ascii="Times New Roman" w:eastAsia="Times New Roman" w:hAnsi="Times New Roman" w:cs="Times New Roman"/>
          <w:b/>
          <w:color w:val="00FF00"/>
          <w:sz w:val="28"/>
          <w:szCs w:val="28"/>
          <w:lang w:eastAsia="cs-CZ"/>
        </w:rPr>
      </w:pPr>
      <w:r w:rsidRPr="00535611">
        <w:rPr>
          <w:rFonts w:ascii="Times New Roman" w:eastAsia="Times New Roman" w:hAnsi="Times New Roman" w:cs="Times New Roman"/>
          <w:b/>
          <w:color w:val="00FF00"/>
          <w:sz w:val="28"/>
          <w:szCs w:val="28"/>
          <w:lang w:eastAsia="cs-CZ"/>
        </w:rPr>
        <w:t>ZÁMĚR</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podporovat manipulační dovednosti</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rozvoj intelektu, řeči a jazyka jeho kreativita a sebevyjádření</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zajišťovat pohodu vzájemných vztahů</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uvést dítě do světa kultury a umění</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vytvořit elementární základy pro odpovědný postoj dítěte k životnímu prostředí</w:t>
      </w:r>
    </w:p>
    <w:p w:rsidR="00535611" w:rsidRPr="00535611" w:rsidRDefault="00535611" w:rsidP="0005006B">
      <w:pPr>
        <w:spacing w:after="0" w:line="240" w:lineRule="auto"/>
        <w:jc w:val="both"/>
        <w:rPr>
          <w:rFonts w:ascii="Times New Roman" w:eastAsia="Times New Roman" w:hAnsi="Times New Roman" w:cs="Times New Roman"/>
          <w:color w:val="00FF00"/>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00FF00"/>
          <w:sz w:val="24"/>
          <w:szCs w:val="24"/>
          <w:lang w:eastAsia="cs-CZ"/>
        </w:rPr>
      </w:pPr>
      <w:r w:rsidRPr="00535611">
        <w:rPr>
          <w:rFonts w:ascii="Times New Roman" w:eastAsia="Times New Roman" w:hAnsi="Times New Roman" w:cs="Times New Roman"/>
          <w:b/>
          <w:color w:val="00FF00"/>
          <w:sz w:val="24"/>
          <w:szCs w:val="24"/>
          <w:lang w:eastAsia="cs-CZ"/>
        </w:rPr>
        <w:t>DÍTĚ A JEHO TĚLO</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fyzické i psychické zdatnosti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a užívání všech smyslů</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vycházky po okolí, hry v přírodě</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pohybové a míčové hry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manipulace se zahradním nářadím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jízda na tříkolkách a koloběžkách</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zvládnout základní pohybové dovednosti, běžné způsoby pohybu v různém prostředí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zacházet s běžnými předměty denní potřeby, sportovním a pracovním nářadím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00FF00"/>
          <w:sz w:val="24"/>
          <w:szCs w:val="24"/>
          <w:lang w:eastAsia="cs-CZ"/>
        </w:rPr>
      </w:pPr>
      <w:r w:rsidRPr="00535611">
        <w:rPr>
          <w:rFonts w:ascii="Times New Roman" w:eastAsia="Times New Roman" w:hAnsi="Times New Roman" w:cs="Times New Roman"/>
          <w:b/>
          <w:color w:val="00FF00"/>
          <w:sz w:val="24"/>
          <w:szCs w:val="24"/>
          <w:lang w:eastAsia="cs-CZ"/>
        </w:rPr>
        <w:t>DÍTĚ A JEHO PSYCHIKA</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osvojení si některých poznatků a dovedností, které předcházejí čtení a psaní, rozvoj zájmu o psanou podobu jazyka i další formy verbální i neverbální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osvojení si elementárních poznatků o znakových systémech a jejich funkcí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poznávání sebe sama, rozvoj pozitivních citů ve vztahu k sobě</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sluchové cvičení, rytmizace slov</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grafické napodobování symbolů, tvarů, čísel, písmen</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činnosti a příležitosti seznamující děti s různými sdělovacími prostředky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prohlížení a „čtení“ z knížek – projekt S knížkou v ruce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procvičení číselných a matematických pojmů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vítání jara – výroba Mařeny, rozloučení se zimou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seznámení s básničkami s jarní tématikou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činnosti zaměřené na poznávání </w:t>
      </w:r>
      <w:proofErr w:type="gramStart"/>
      <w:r w:rsidRPr="00535611">
        <w:rPr>
          <w:rFonts w:ascii="Times New Roman" w:eastAsia="Times New Roman" w:hAnsi="Times New Roman" w:cs="Times New Roman"/>
          <w:sz w:val="24"/>
          <w:szCs w:val="24"/>
          <w:lang w:eastAsia="cs-CZ"/>
        </w:rPr>
        <w:t>jednoduchých  obrazně</w:t>
      </w:r>
      <w:proofErr w:type="gramEnd"/>
      <w:r w:rsidRPr="00535611">
        <w:rPr>
          <w:rFonts w:ascii="Times New Roman" w:eastAsia="Times New Roman" w:hAnsi="Times New Roman" w:cs="Times New Roman"/>
          <w:sz w:val="24"/>
          <w:szCs w:val="24"/>
          <w:lang w:eastAsia="cs-CZ"/>
        </w:rPr>
        <w:t xml:space="preserve"> znakových systémů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dopravní výchova – dopravní značky</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sluchově rozlišovat začáteční a koncové slabiky a hlásky ve slovech</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lastRenderedPageBreak/>
        <w:t>- rozlišovat některé obrazné symboly a porozumět jejich významu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poznat některá písmena, číslice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napsat své jméno</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projevovat zájem o knížky, soustředěně poslouchat četbu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chápat základní číselné a matematické pojmy (porovnávat, uspořádat,…)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chápat prostorové pojmy a elementární časové pojmy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uvědomovat si své možnosti a limity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rozhodovat se o svých činnostech</w:t>
      </w:r>
    </w:p>
    <w:p w:rsidR="00535611" w:rsidRPr="00535611" w:rsidRDefault="00535611" w:rsidP="0005006B">
      <w:pPr>
        <w:spacing w:after="0" w:line="240" w:lineRule="auto"/>
        <w:jc w:val="both"/>
        <w:rPr>
          <w:rFonts w:ascii="Times New Roman" w:eastAsia="Times New Roman" w:hAnsi="Times New Roman" w:cs="Times New Roman"/>
          <w:b/>
          <w:color w:val="00FF00"/>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00FF00"/>
          <w:sz w:val="24"/>
          <w:szCs w:val="24"/>
          <w:lang w:eastAsia="cs-CZ"/>
        </w:rPr>
      </w:pPr>
      <w:r w:rsidRPr="00535611">
        <w:rPr>
          <w:rFonts w:ascii="Times New Roman" w:eastAsia="Times New Roman" w:hAnsi="Times New Roman" w:cs="Times New Roman"/>
          <w:b/>
          <w:color w:val="00FF00"/>
          <w:sz w:val="24"/>
          <w:szCs w:val="24"/>
          <w:lang w:eastAsia="cs-CZ"/>
        </w:rPr>
        <w:t>DÍTĚ A TEN DRUHÝ</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interaktivních a komunikativních dovedností (verbálních i neverbálních)</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kooperativních dovedností</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námětové hry, dramatizace pohádek</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aktivity podporující uvědomování si vztahů mezi lidmi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hry a činnosti, které vedou děti k ohleduplnosti k druhému, k ochotě rozdělit se s ním, půjčit hračku, střídat se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společná výtvarná a pracovní činnost – výroba papíru, velikonočních ozdob</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společná hra na zahradníky - sázení semínek</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porozumět běžným projevům vyjádření emocí a nálad</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přirozeně a bez zábran komunikovat s druhým dítětem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odmítnout komunikaci, která je mu nepříjemná</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1B0736" w:rsidRDefault="001B0736" w:rsidP="0005006B">
      <w:pPr>
        <w:spacing w:after="0" w:line="240" w:lineRule="auto"/>
        <w:jc w:val="both"/>
        <w:rPr>
          <w:rFonts w:ascii="Times New Roman" w:eastAsia="Times New Roman" w:hAnsi="Times New Roman" w:cs="Times New Roman"/>
          <w:b/>
          <w:color w:val="00FF00"/>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00FF00"/>
          <w:sz w:val="24"/>
          <w:szCs w:val="24"/>
          <w:lang w:eastAsia="cs-CZ"/>
        </w:rPr>
      </w:pPr>
      <w:r w:rsidRPr="00535611">
        <w:rPr>
          <w:rFonts w:ascii="Times New Roman" w:eastAsia="Times New Roman" w:hAnsi="Times New Roman" w:cs="Times New Roman"/>
          <w:b/>
          <w:color w:val="00FF00"/>
          <w:sz w:val="24"/>
          <w:szCs w:val="24"/>
          <w:lang w:eastAsia="cs-CZ"/>
        </w:rPr>
        <w:t>DÍTĚ A SPOLEČNOST</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vytvoření základů aktivních postojů ke světu, k životu, pozitivních vztahů ke kultuře a umění</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návštěva divadla, knihovny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tvořivé jarní odpoledne se svými rodiči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slavení „</w:t>
      </w:r>
      <w:proofErr w:type="spellStart"/>
      <w:r w:rsidRPr="00535611">
        <w:rPr>
          <w:rFonts w:ascii="Times New Roman" w:eastAsia="Times New Roman" w:hAnsi="Times New Roman" w:cs="Times New Roman"/>
          <w:sz w:val="24"/>
          <w:szCs w:val="24"/>
          <w:lang w:eastAsia="cs-CZ"/>
        </w:rPr>
        <w:t>Letečka</w:t>
      </w:r>
      <w:proofErr w:type="spellEnd"/>
      <w:r w:rsidRPr="00535611">
        <w:rPr>
          <w:rFonts w:ascii="Times New Roman" w:eastAsia="Times New Roman" w:hAnsi="Times New Roman" w:cs="Times New Roman"/>
          <w:sz w:val="24"/>
          <w:szCs w:val="24"/>
          <w:lang w:eastAsia="cs-CZ"/>
        </w:rPr>
        <w:t xml:space="preserve">“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hry zaměřené k poznávání a rozlišován různých společenských rolí a osvojování si rolí, do nichž se dítě přirozeně dostává</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námětová hra „na rodinu“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oslava svátku maminek</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vnímat umělecké a kulturní podněty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vyjadřovat se prostřednictvím hudebních a hudebně pohybových činností, zvládat základní hudební dovednosti vokální i instrumentální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00FF00"/>
          <w:sz w:val="24"/>
          <w:szCs w:val="24"/>
          <w:lang w:eastAsia="cs-CZ"/>
        </w:rPr>
      </w:pPr>
      <w:r w:rsidRPr="00535611">
        <w:rPr>
          <w:rFonts w:ascii="Times New Roman" w:eastAsia="Times New Roman" w:hAnsi="Times New Roman" w:cs="Times New Roman"/>
          <w:b/>
          <w:color w:val="00FF00"/>
          <w:sz w:val="24"/>
          <w:szCs w:val="24"/>
          <w:lang w:eastAsia="cs-CZ"/>
        </w:rPr>
        <w:t>DÍTĚ A SVĚT</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pochopení, že změny lidskou činností mohou prostředí chránit a zlepšovat, ale také poškozovat a ničit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úcty k životu ve všech jeho formách</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lastRenderedPageBreak/>
        <w:t>- poučení o možných nebezpečných situacích a dítěti dostupných způsobech, jak se chránit (dopravní situace, manipulace s předměty, jedovaté rostliny,…)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hry a aktivity na téma doprava, cvičení bezpečného chování v dopravních situacích, kterých se dítě běžně účastní, praktický nácvik bezpečného chování v některých dalších situacích, které mohou nastat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praktické užívání technických přístrojů a dalších pomůcek, se kterými se dítě běžně setkává</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pozorování životních podmínek a stavu životního prostředí, poznávání ekosystémů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smysluplné činnosti přispívající k péči o životní prostředí a okolní krajinu, pracovní činnosti, pěstitelské a chovatelské činnosti, činnosti zaměřené k péči o školní prostředí a školní zahradu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práce s literárními texty, využití encyklopedií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třídění odpadu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oslava Dne Země</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rozhovory na téma „Moje rodina“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sázení semínek, péče o jejich růst „školní zahrádka“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pozorování pramínku, studánky, potůčku, řeky – </w:t>
      </w:r>
      <w:proofErr w:type="spellStart"/>
      <w:r w:rsidRPr="00535611">
        <w:rPr>
          <w:rFonts w:ascii="Times New Roman" w:eastAsia="Times New Roman" w:hAnsi="Times New Roman" w:cs="Times New Roman"/>
          <w:sz w:val="24"/>
          <w:szCs w:val="24"/>
          <w:lang w:eastAsia="cs-CZ"/>
        </w:rPr>
        <w:t>ekohry</w:t>
      </w:r>
      <w:proofErr w:type="spellEnd"/>
    </w:p>
    <w:p w:rsidR="00535611" w:rsidRPr="00535611" w:rsidRDefault="00535611" w:rsidP="0005006B">
      <w:pPr>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color w:val="000000"/>
          <w:sz w:val="24"/>
          <w:szCs w:val="24"/>
          <w:lang w:eastAsia="cs-CZ"/>
        </w:rPr>
        <w:t xml:space="preserve">- </w:t>
      </w:r>
      <w:r w:rsidRPr="00535611">
        <w:rPr>
          <w:rFonts w:ascii="Times New Roman" w:eastAsia="Times New Roman" w:hAnsi="Times New Roman" w:cs="Times New Roman"/>
          <w:sz w:val="24"/>
          <w:szCs w:val="24"/>
          <w:lang w:eastAsia="cs-CZ"/>
        </w:rPr>
        <w:t>přivítání broučků a odemykání zahrady – zpívání tematických písní a básní</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zvládat běžné činnosti a požadavky na dítě kladené i jednoduché praktické činnosti, chovat se přiměřeně a bezpečně doma i na veřejnosti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uvědomovat si nebezpečí, se kterým se může ve svém okolí setkat, a mít povědomí o tom, jak se prakticky chránit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osvojit si elementární poznatky o okolním prostředí, které jsou dítěti blízké, pro ně smysluplné a přínosné, zajímavé a jemu pochopitelné a využitelné pro další učení a životní praxi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mít povědomí o významu životního prostředí pro člověka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rozlišovat aktivity, které mohou zdraví okolního prostředí podporovat a které je mohou poškozovat, všímat si nepořádku a škod, upozornit na ně</w:t>
      </w:r>
    </w:p>
    <w:p w:rsidR="00535611" w:rsidRPr="00535611" w:rsidRDefault="00535611" w:rsidP="0005006B">
      <w:pPr>
        <w:spacing w:after="0" w:line="240" w:lineRule="auto"/>
        <w:jc w:val="both"/>
        <w:rPr>
          <w:rFonts w:ascii="Times New Roman" w:eastAsia="Times New Roman" w:hAnsi="Times New Roman" w:cs="Times New Roman"/>
          <w:b/>
          <w:color w:val="00FF00"/>
          <w:sz w:val="24"/>
          <w:szCs w:val="24"/>
          <w:lang w:eastAsia="cs-CZ"/>
        </w:rPr>
      </w:pPr>
      <w:r w:rsidRPr="00535611">
        <w:rPr>
          <w:rFonts w:ascii="Times New Roman" w:eastAsia="Times New Roman" w:hAnsi="Times New Roman" w:cs="Times New Roman"/>
          <w:sz w:val="24"/>
          <w:szCs w:val="24"/>
          <w:lang w:eastAsia="cs-CZ"/>
        </w:rPr>
        <w:t>- pomáhat pečovat o okolní životní prostředí</w:t>
      </w:r>
    </w:p>
    <w:p w:rsidR="00535611" w:rsidRPr="00535611" w:rsidRDefault="00535611" w:rsidP="0005006B">
      <w:pPr>
        <w:spacing w:after="0" w:line="240" w:lineRule="auto"/>
        <w:jc w:val="both"/>
        <w:rPr>
          <w:rFonts w:ascii="Times New Roman" w:eastAsia="Times New Roman" w:hAnsi="Times New Roman" w:cs="Times New Roman"/>
          <w:b/>
          <w:color w:val="00FF00"/>
          <w:sz w:val="24"/>
          <w:szCs w:val="24"/>
          <w:lang w:eastAsia="cs-CZ"/>
        </w:rPr>
      </w:pPr>
      <w:r w:rsidRPr="00535611">
        <w:rPr>
          <w:rFonts w:ascii="Times New Roman" w:eastAsia="Times New Roman" w:hAnsi="Times New Roman" w:cs="Times New Roman"/>
          <w:b/>
          <w:color w:val="00FF00"/>
          <w:sz w:val="24"/>
          <w:szCs w:val="24"/>
          <w:lang w:eastAsia="cs-CZ"/>
        </w:rPr>
        <w:t>KLÍČOVÉ KOMPETENCE</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Kompetence k učení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experimentuje a užívá při tom jednoduchých pojmů, znaků a symbolů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získanou zkušenost uplatňuje v praktických situacích a v dalším učení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odhaduje své síly, učí se hodnotit svoje osobní pokroky i oceňovat výkony druhých</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Kompetence k řešení problémů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problémy řeší na základě bezprostřední zkušenosti, postupuje cestou pokusu a omylu, zkouší, experimentuje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při řešení myšlenkových i praktických problémů užívá logických, matematických pojmů, pochopí jednoduché algoritmy, řešení různých úloh a situací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zpřesňuje si početní představy, užívá číselných a matematických pojmů, vnímá elementární matematické souvislosti</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Komunikativní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ovládá dovednosti předcházející čtení a psaní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dovede využít informativní a komunikativní prostředky, se kterými se běžně setkává</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Sociální a personální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uvědomuje si, že za sebe i své jednání odpovídá a nese důsledky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 běžných situacích uplatňuje základní společenské návyky a pravidla společenského styku, je schopné respektovat druhé, vyjednávat, přijímat a uzavírat kompromisy</w:t>
      </w:r>
    </w:p>
    <w:p w:rsidR="00535611" w:rsidRPr="00535611" w:rsidRDefault="00535611" w:rsidP="0005006B">
      <w:pPr>
        <w:spacing w:after="0" w:line="240" w:lineRule="auto"/>
        <w:jc w:val="both"/>
        <w:rPr>
          <w:rFonts w:ascii="Times New Roman" w:eastAsia="Times New Roman" w:hAnsi="Times New Roman" w:cs="Times New Roman"/>
          <w:color w:val="70AD47"/>
          <w:sz w:val="24"/>
          <w:szCs w:val="24"/>
          <w:lang w:eastAsia="cs-CZ"/>
        </w:rPr>
      </w:pPr>
      <w:r w:rsidRPr="00535611">
        <w:rPr>
          <w:rFonts w:ascii="Times New Roman" w:eastAsia="Times New Roman" w:hAnsi="Times New Roman" w:cs="Times New Roman"/>
          <w:color w:val="70AD47"/>
          <w:sz w:val="24"/>
          <w:szCs w:val="24"/>
          <w:lang w:eastAsia="cs-CZ"/>
        </w:rPr>
        <w:t>Činnostní a občanské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má smysl pro povinnost ve hře, práci i učení, k úkolům a povinnostem přistupuje odpovědně</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lastRenderedPageBreak/>
        <w:t>- chápe, že zájem o to, co se kolem děje, činorodost, pracovitost a podnikavost jsou přínosem, a že naopak lhostejnost, nevšímavost, pohodlnost a nízká aktivita mají svoje nepříznivé důsledky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ví, že není jedno, v jakém prostředí žije, uvědomuje si, že se svým chováním na něm podílí a že je může ovlivnit</w:t>
      </w:r>
    </w:p>
    <w:p w:rsidR="00535611" w:rsidRPr="00535611" w:rsidRDefault="00535611" w:rsidP="0005006B">
      <w:pPr>
        <w:spacing w:after="0" w:line="240" w:lineRule="auto"/>
        <w:jc w:val="both"/>
        <w:rPr>
          <w:rFonts w:ascii="Times New Roman" w:eastAsia="Times New Roman" w:hAnsi="Times New Roman" w:cs="Times New Roman"/>
          <w:b/>
          <w:color w:val="00FF00"/>
          <w:sz w:val="24"/>
          <w:szCs w:val="24"/>
          <w:lang w:eastAsia="cs-CZ"/>
        </w:rPr>
      </w:pPr>
    </w:p>
    <w:p w:rsidR="00535611" w:rsidRPr="00535611" w:rsidRDefault="00535611" w:rsidP="0005006B">
      <w:pPr>
        <w:autoSpaceDE w:val="0"/>
        <w:autoSpaceDN w:val="0"/>
        <w:adjustRightInd w:val="0"/>
        <w:spacing w:after="0" w:line="240" w:lineRule="auto"/>
        <w:jc w:val="both"/>
        <w:rPr>
          <w:rFonts w:ascii="Times New Roman" w:eastAsia="Times New Roman" w:hAnsi="Times New Roman" w:cs="Times New Roman"/>
          <w:b/>
          <w:color w:val="00FF00"/>
          <w:sz w:val="24"/>
          <w:szCs w:val="24"/>
          <w:lang w:eastAsia="cs-CZ"/>
        </w:rPr>
      </w:pPr>
      <w:r w:rsidRPr="00535611">
        <w:rPr>
          <w:rFonts w:ascii="Times New Roman" w:eastAsia="Times New Roman" w:hAnsi="Times New Roman" w:cs="Times New Roman"/>
          <w:b/>
          <w:color w:val="00FF00"/>
          <w:sz w:val="24"/>
          <w:szCs w:val="24"/>
          <w:lang w:eastAsia="cs-CZ"/>
        </w:rPr>
        <w:t>NABÍDKA TÉMAT</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viz. TVP PV jednotlivých tříd</w:t>
      </w:r>
    </w:p>
    <w:p w:rsidR="00535611" w:rsidRPr="00535611" w:rsidRDefault="00535611" w:rsidP="00535611">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6537A1">
      <w:pPr>
        <w:spacing w:after="0" w:line="240" w:lineRule="auto"/>
        <w:rPr>
          <w:rFonts w:ascii="Times New Roman" w:eastAsia="Times New Roman" w:hAnsi="Times New Roman" w:cs="Times New Roman"/>
          <w:b/>
          <w:color w:val="00FF00"/>
          <w:sz w:val="24"/>
          <w:szCs w:val="24"/>
          <w:lang w:eastAsia="cs-CZ"/>
        </w:rPr>
      </w:pPr>
      <w:proofErr w:type="gramStart"/>
      <w:r w:rsidRPr="00535611">
        <w:rPr>
          <w:rFonts w:ascii="Times New Roman" w:eastAsia="Times New Roman" w:hAnsi="Times New Roman" w:cs="Times New Roman"/>
          <w:b/>
          <w:color w:val="00FF00"/>
          <w:sz w:val="24"/>
          <w:szCs w:val="24"/>
          <w:lang w:eastAsia="cs-CZ"/>
        </w:rPr>
        <w:t>5.EVALUACE</w:t>
      </w:r>
      <w:proofErr w:type="gramEnd"/>
      <w:r w:rsidRPr="00535611">
        <w:rPr>
          <w:rFonts w:ascii="Times New Roman" w:eastAsia="Times New Roman" w:hAnsi="Times New Roman" w:cs="Times New Roman"/>
          <w:b/>
          <w:color w:val="00FF00"/>
          <w:sz w:val="24"/>
          <w:szCs w:val="24"/>
          <w:lang w:eastAsia="cs-CZ"/>
        </w:rPr>
        <w:t xml:space="preserve"> OČEKÁVANÝCH VÝSTUPŮ INTEGROVANÉHO BLOKU NA ZÁKLADĚ KONKRETIZOVANÝCH OČEKÁVANÝCH VÝSTUPŮ</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535611" w:rsidRPr="00535611" w:rsidTr="00467B41">
        <w:trPr>
          <w:trHeight w:val="2636"/>
        </w:trPr>
        <w:tc>
          <w:tcPr>
            <w:tcW w:w="9061"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iCs/>
                <w:sz w:val="24"/>
                <w:szCs w:val="24"/>
                <w:lang w:eastAsia="cs-CZ"/>
              </w:rPr>
            </w:pPr>
            <w:r w:rsidRPr="00535611">
              <w:rPr>
                <w:rFonts w:ascii="Times New Roman" w:eastAsia="Times New Roman" w:hAnsi="Times New Roman" w:cs="Times New Roman"/>
                <w:b/>
                <w:sz w:val="24"/>
                <w:szCs w:val="24"/>
                <w:lang w:eastAsia="cs-CZ"/>
              </w:rPr>
              <w:t>Dítě a jeho tělo –</w:t>
            </w:r>
            <w:r w:rsidRPr="00535611">
              <w:rPr>
                <w:rFonts w:ascii="Times New Roman" w:eastAsia="Times New Roman" w:hAnsi="Times New Roman" w:cs="Times New Roman"/>
                <w:iCs/>
                <w:sz w:val="24"/>
                <w:szCs w:val="24"/>
                <w:lang w:eastAsia="cs-CZ"/>
              </w:rPr>
              <w:t xml:space="preserve"> Házet a chytat míč, užívat různé náčiní a nářadí. Být pohybově aktivní po delší dobu, pohybovat se koordinovaně a jistě a to v různém terénu, užívat koloběžky kola k pohybu. Upřednostňovat užívání pravé či levé ruky při kreslení či v jiných činnostech. Napodobit základní geometrické obrazce, různé tvary, dopravní značky. </w:t>
            </w: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r w:rsidRPr="00535611">
              <w:rPr>
                <w:rFonts w:ascii="Times New Roman" w:eastAsia="Times New Roman" w:hAnsi="Times New Roman" w:cs="Times New Roman"/>
                <w:b/>
                <w:iCs/>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r w:rsidR="00535611" w:rsidRPr="00535611" w:rsidTr="00467B41">
        <w:trPr>
          <w:trHeight w:val="3112"/>
        </w:trPr>
        <w:tc>
          <w:tcPr>
            <w:tcW w:w="9061"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535611">
              <w:rPr>
                <w:rFonts w:ascii="Times New Roman" w:eastAsia="Times New Roman" w:hAnsi="Times New Roman" w:cs="Times New Roman"/>
                <w:b/>
                <w:color w:val="000000"/>
                <w:sz w:val="24"/>
                <w:szCs w:val="24"/>
                <w:lang w:eastAsia="cs-CZ"/>
              </w:rPr>
              <w:t>Dítě a jeho psychika</w:t>
            </w:r>
            <w:r w:rsidRPr="00535611">
              <w:rPr>
                <w:rFonts w:ascii="Times New Roman" w:eastAsia="Times New Roman" w:hAnsi="Times New Roman" w:cs="Times New Roman"/>
                <w:color w:val="000000"/>
                <w:sz w:val="24"/>
                <w:szCs w:val="24"/>
                <w:lang w:eastAsia="cs-CZ"/>
              </w:rPr>
              <w:t xml:space="preserve"> – </w:t>
            </w:r>
            <w:r w:rsidRPr="00535611">
              <w:rPr>
                <w:rFonts w:ascii="Times New Roman" w:eastAsia="Times New Roman" w:hAnsi="Times New Roman" w:cs="Times New Roman"/>
                <w:sz w:val="24"/>
                <w:szCs w:val="24"/>
                <w:lang w:eastAsia="cs-CZ"/>
              </w:rPr>
              <w:t xml:space="preserve">Rozlišit a pochopit základní geometrické tvary a dopravní značky. Napodobit základní znaky a tvary dopravních značek. Přicházet s vlastními nápady – vymyslet vlastní pohádku, příběh a prezentovat ho. Poznat napsané své jméno, umět graficky označit své výtvory. Napodobit některá písmena, číslice. Rozlišit vpravo – vlevo na těle i v prostoru. Orientovat se v prostoru dle slovních pokynů. Orientovat se v časových údajích v rámci dne a rozlišovat základní časové údaje (dopoledne, odpoledne, noc, den, ráno,…). Projevovat zájem o poznávání písmen a znaků. Odhadnout, na co stačí, plánovat přiměřeně věku. </w:t>
            </w: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r w:rsidRPr="00535611">
              <w:rPr>
                <w:rFonts w:ascii="Times New Roman" w:eastAsia="Times New Roman" w:hAnsi="Times New Roman" w:cs="Times New Roman"/>
                <w:b/>
                <w:color w:val="000000"/>
                <w:sz w:val="24"/>
                <w:szCs w:val="24"/>
                <w:lang w:eastAsia="cs-CZ"/>
              </w:rPr>
              <w:t>Evaluace</w:t>
            </w: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sz w:val="24"/>
                <w:szCs w:val="24"/>
                <w:lang w:eastAsia="cs-CZ"/>
              </w:rPr>
            </w:pPr>
          </w:p>
        </w:tc>
      </w:tr>
      <w:tr w:rsidR="00535611" w:rsidRPr="00535611" w:rsidTr="00467B41">
        <w:trPr>
          <w:trHeight w:val="2605"/>
        </w:trPr>
        <w:tc>
          <w:tcPr>
            <w:tcW w:w="9061"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t xml:space="preserve">Dítě a ten druhý – </w:t>
            </w:r>
            <w:r w:rsidRPr="00535611">
              <w:rPr>
                <w:rFonts w:ascii="Times New Roman" w:eastAsia="Times New Roman" w:hAnsi="Times New Roman" w:cs="Times New Roman"/>
                <w:sz w:val="24"/>
                <w:szCs w:val="24"/>
                <w:lang w:eastAsia="cs-CZ"/>
              </w:rPr>
              <w:t>Chápat a respektovat cizí názory.</w:t>
            </w:r>
            <w:r w:rsidRPr="00535611">
              <w:rPr>
                <w:rFonts w:ascii="Times New Roman" w:eastAsia="Times New Roman" w:hAnsi="Times New Roman" w:cs="Times New Roman"/>
                <w:b/>
                <w:sz w:val="24"/>
                <w:szCs w:val="24"/>
                <w:lang w:eastAsia="cs-CZ"/>
              </w:rPr>
              <w:t xml:space="preserve"> </w:t>
            </w:r>
            <w:r w:rsidRPr="00535611">
              <w:rPr>
                <w:rFonts w:ascii="Times New Roman" w:eastAsia="Times New Roman" w:hAnsi="Times New Roman" w:cs="Times New Roman"/>
                <w:sz w:val="24"/>
                <w:szCs w:val="24"/>
                <w:lang w:eastAsia="cs-CZ"/>
              </w:rPr>
              <w:t>Vyhledávat partnera pro hru, domlouvat se, rozdělovat a měnit role. Využívat neverbální komunikaci (úsměv, gesta,…). Porozumět běžným projevům emocí a nálad. Nepříjemný kontakt dokázat odmítnout.  Respektovat a jednat dle základních pravidel silničního provozu.</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r w:rsidR="00535611" w:rsidRPr="00535611" w:rsidTr="00467B41">
        <w:trPr>
          <w:trHeight w:val="2317"/>
        </w:trPr>
        <w:tc>
          <w:tcPr>
            <w:tcW w:w="9061"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lastRenderedPageBreak/>
              <w:t>Dítě a společnost –</w:t>
            </w:r>
            <w:r w:rsidRPr="00535611">
              <w:rPr>
                <w:rFonts w:ascii="Times New Roman" w:eastAsia="Times New Roman" w:hAnsi="Times New Roman" w:cs="Times New Roman"/>
                <w:sz w:val="24"/>
                <w:szCs w:val="24"/>
                <w:lang w:eastAsia="cs-CZ"/>
              </w:rPr>
              <w:t xml:space="preserve"> Zacházet šetrně s koly, koloběžkami, knihami a dalšími využívanými pomůckami. Pozorně poslouchat a sledovat se zájmem uměleckou produkci (literární, dramatickou,…). Vyjádřit a zhodnotit prožitky. Vyjadřovat se zpěvem, hudebně pohybovou činností.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color w:val="FF9900"/>
                <w:sz w:val="24"/>
                <w:szCs w:val="24"/>
                <w:lang w:eastAsia="cs-CZ"/>
              </w:rPr>
            </w:pPr>
          </w:p>
        </w:tc>
      </w:tr>
      <w:tr w:rsidR="00535611" w:rsidRPr="00535611" w:rsidTr="00467B41">
        <w:trPr>
          <w:trHeight w:val="2317"/>
        </w:trPr>
        <w:tc>
          <w:tcPr>
            <w:tcW w:w="9061"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r w:rsidR="00535611" w:rsidRPr="00535611" w:rsidTr="00467B41">
        <w:trPr>
          <w:trHeight w:val="4252"/>
        </w:trPr>
        <w:tc>
          <w:tcPr>
            <w:tcW w:w="9061"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t xml:space="preserve">Dítě a svět </w:t>
            </w:r>
            <w:r w:rsidRPr="00535611">
              <w:rPr>
                <w:rFonts w:ascii="Times New Roman" w:eastAsia="Times New Roman" w:hAnsi="Times New Roman" w:cs="Times New Roman"/>
                <w:sz w:val="24"/>
                <w:szCs w:val="24"/>
                <w:lang w:eastAsia="cs-CZ"/>
              </w:rPr>
              <w:t>– Znát, co je škodlivé a nebezpečné (různé nástrahy a rizika spojené s přírodou) i neovlivnitelné (déšť, vítr, teplo, sucho), co může ohrožovat zdravé životní prostředí. Uvědomovat si, že člověk a příroda se navzájem ovlivňují, že každý může svým jednáním působit a životní prostředí. Všímat si nepořádku a škod, dbát o pořádek a čistotu, starat se o rostliny, chápat význam třídění odpadu. Být citlivý k přírodě.</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Evaluace</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bl>
    <w:p w:rsidR="007248C9" w:rsidRPr="007248C9" w:rsidRDefault="007248C9" w:rsidP="007248C9">
      <w:pPr>
        <w:spacing w:after="0" w:line="240" w:lineRule="auto"/>
        <w:jc w:val="center"/>
        <w:rPr>
          <w:rFonts w:ascii="Times New Roman" w:eastAsia="Times New Roman" w:hAnsi="Times New Roman" w:cs="Times New Roman"/>
          <w:b/>
          <w:color w:val="538135"/>
          <w:sz w:val="24"/>
          <w:szCs w:val="24"/>
          <w:lang w:eastAsia="cs-CZ"/>
        </w:rPr>
      </w:pPr>
      <w:r w:rsidRPr="007248C9">
        <w:rPr>
          <w:rFonts w:ascii="Times New Roman" w:eastAsia="Times New Roman" w:hAnsi="Times New Roman" w:cs="Times New Roman"/>
          <w:b/>
          <w:color w:val="538135"/>
          <w:sz w:val="24"/>
          <w:szCs w:val="24"/>
          <w:lang w:eastAsia="cs-CZ"/>
        </w:rPr>
        <w:t>5. INTEGROVANÝ BLOK- PROBOUZENÍ</w:t>
      </w:r>
    </w:p>
    <w:p w:rsidR="007248C9" w:rsidRPr="007248C9" w:rsidRDefault="007248C9" w:rsidP="007248C9">
      <w:pPr>
        <w:spacing w:after="0" w:line="240" w:lineRule="auto"/>
        <w:jc w:val="center"/>
        <w:rPr>
          <w:rFonts w:ascii="Times New Roman" w:eastAsia="Times New Roman" w:hAnsi="Times New Roman" w:cs="Times New Roman"/>
          <w:b/>
          <w:color w:val="538135"/>
          <w:sz w:val="24"/>
          <w:szCs w:val="24"/>
          <w:lang w:eastAsia="cs-CZ"/>
        </w:rPr>
      </w:pPr>
      <w:r w:rsidRPr="007248C9">
        <w:rPr>
          <w:rFonts w:ascii="Times New Roman" w:eastAsia="Times New Roman" w:hAnsi="Times New Roman" w:cs="Times New Roman"/>
          <w:b/>
          <w:color w:val="538135"/>
          <w:sz w:val="24"/>
          <w:szCs w:val="24"/>
          <w:lang w:eastAsia="cs-CZ"/>
        </w:rPr>
        <w:t>EVALUACE KLÍČOVÝCH KOMPETENCÍ</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2"/>
      </w:tblGrid>
      <w:tr w:rsidR="007248C9" w:rsidRPr="007248C9" w:rsidTr="003B5E62">
        <w:trPr>
          <w:trHeight w:val="2337"/>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538135"/>
                <w:sz w:val="24"/>
                <w:szCs w:val="24"/>
                <w:lang w:eastAsia="cs-CZ"/>
              </w:rPr>
            </w:pPr>
            <w:r w:rsidRPr="007248C9">
              <w:rPr>
                <w:rFonts w:ascii="Times New Roman" w:eastAsia="Times New Roman" w:hAnsi="Times New Roman" w:cs="Times New Roman"/>
                <w:color w:val="538135"/>
                <w:sz w:val="24"/>
                <w:szCs w:val="24"/>
                <w:lang w:eastAsia="cs-CZ"/>
              </w:rPr>
              <w:t>Kompetence k učení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experimentuje a užívá při tom jednoduchých pojmů, znaků a symbolů</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získanou zkušenost uplatňuje v praktických situacích a v dalším učení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odhaduje své síly, učí se hodnotit svoje osobní pokroky i oceňovat výkony druhých</w:t>
            </w: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r w:rsidRPr="007248C9">
              <w:rPr>
                <w:rFonts w:ascii="Times New Roman" w:eastAsia="Times New Roman" w:hAnsi="Times New Roman" w:cs="Times New Roman"/>
                <w:b/>
                <w:iCs/>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r w:rsidR="007248C9" w:rsidRPr="007248C9" w:rsidTr="003B5E62">
        <w:trPr>
          <w:trHeight w:val="2337"/>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538135"/>
                <w:sz w:val="24"/>
                <w:szCs w:val="24"/>
                <w:lang w:eastAsia="cs-CZ"/>
              </w:rPr>
            </w:pPr>
            <w:r w:rsidRPr="007248C9">
              <w:rPr>
                <w:rFonts w:ascii="Times New Roman" w:eastAsia="Times New Roman" w:hAnsi="Times New Roman" w:cs="Times New Roman"/>
                <w:color w:val="538135"/>
                <w:sz w:val="24"/>
                <w:szCs w:val="24"/>
                <w:lang w:eastAsia="cs-CZ"/>
              </w:rPr>
              <w:lastRenderedPageBreak/>
              <w:t>Kompetence k řešení problémů</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problémy řeší na základě bezprostřední zkušenosti, postupuje cestou pokusu a omylu, zkouší, experimentuje</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při řešení myšlenkových i praktických problémů užívá logických, matematických pojmů, pochopí jednoduché algoritmy, řešení různých úloh a situací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zpřesňuje si početní představy, užívá číselných a matematických pojmů, vnímá elementární matematické souvislosti</w:t>
            </w: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r w:rsidRPr="007248C9">
              <w:rPr>
                <w:rFonts w:ascii="Times New Roman" w:eastAsia="Times New Roman" w:hAnsi="Times New Roman" w:cs="Times New Roman"/>
                <w:b/>
                <w:color w:val="000000"/>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color w:val="000000"/>
                <w:sz w:val="24"/>
                <w:szCs w:val="24"/>
                <w:lang w:eastAsia="cs-CZ"/>
              </w:rPr>
            </w:pPr>
          </w:p>
          <w:p w:rsidR="007248C9" w:rsidRPr="007248C9" w:rsidRDefault="007248C9" w:rsidP="007248C9">
            <w:pPr>
              <w:spacing w:after="0" w:line="240" w:lineRule="auto"/>
              <w:rPr>
                <w:rFonts w:ascii="Times New Roman" w:eastAsia="Times New Roman" w:hAnsi="Times New Roman" w:cs="Times New Roman"/>
                <w:sz w:val="24"/>
                <w:szCs w:val="24"/>
                <w:lang w:eastAsia="cs-CZ"/>
              </w:rPr>
            </w:pPr>
          </w:p>
          <w:p w:rsidR="007248C9" w:rsidRPr="007248C9" w:rsidRDefault="007248C9" w:rsidP="007248C9">
            <w:pPr>
              <w:spacing w:after="0" w:line="240" w:lineRule="auto"/>
              <w:rPr>
                <w:rFonts w:ascii="Times New Roman" w:eastAsia="Times New Roman" w:hAnsi="Times New Roman" w:cs="Times New Roman"/>
                <w:sz w:val="24"/>
                <w:szCs w:val="24"/>
                <w:lang w:eastAsia="cs-CZ"/>
              </w:rPr>
            </w:pPr>
          </w:p>
          <w:p w:rsidR="007248C9" w:rsidRPr="007248C9" w:rsidRDefault="007248C9" w:rsidP="007248C9">
            <w:pPr>
              <w:spacing w:after="0" w:line="240" w:lineRule="auto"/>
              <w:rPr>
                <w:rFonts w:ascii="Times New Roman" w:eastAsia="Times New Roman" w:hAnsi="Times New Roman" w:cs="Times New Roman"/>
                <w:sz w:val="24"/>
                <w:szCs w:val="24"/>
                <w:lang w:eastAsia="cs-CZ"/>
              </w:rPr>
            </w:pPr>
          </w:p>
          <w:p w:rsidR="007248C9" w:rsidRPr="007248C9" w:rsidRDefault="007248C9" w:rsidP="007248C9">
            <w:pPr>
              <w:spacing w:after="0" w:line="240" w:lineRule="auto"/>
              <w:rPr>
                <w:rFonts w:ascii="Times New Roman" w:eastAsia="Times New Roman" w:hAnsi="Times New Roman" w:cs="Times New Roman"/>
                <w:sz w:val="24"/>
                <w:szCs w:val="24"/>
                <w:lang w:eastAsia="cs-CZ"/>
              </w:rPr>
            </w:pPr>
          </w:p>
        </w:tc>
      </w:tr>
      <w:tr w:rsidR="007248C9" w:rsidRPr="007248C9" w:rsidTr="003B5E62">
        <w:trPr>
          <w:trHeight w:val="2337"/>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538135"/>
                <w:sz w:val="24"/>
                <w:szCs w:val="24"/>
                <w:lang w:eastAsia="cs-CZ"/>
              </w:rPr>
            </w:pPr>
            <w:r w:rsidRPr="007248C9">
              <w:rPr>
                <w:rFonts w:ascii="Times New Roman" w:eastAsia="Times New Roman" w:hAnsi="Times New Roman" w:cs="Times New Roman"/>
                <w:color w:val="538135"/>
                <w:sz w:val="24"/>
                <w:szCs w:val="24"/>
                <w:lang w:eastAsia="cs-CZ"/>
              </w:rPr>
              <w:t>Kompetence komunikativní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ovládá dovednosti předcházející čtení a psaní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dovede využít informativní a komunikativní prostředky, se kterými se běžně setkává</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 xml:space="preserve">Evaluace, závěry: </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r w:rsidR="007248C9" w:rsidRPr="007248C9" w:rsidTr="003B5E62">
        <w:trPr>
          <w:trHeight w:val="2624"/>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538135"/>
                <w:sz w:val="24"/>
                <w:szCs w:val="24"/>
                <w:lang w:eastAsia="cs-CZ"/>
              </w:rPr>
            </w:pPr>
            <w:r w:rsidRPr="007248C9">
              <w:rPr>
                <w:rFonts w:ascii="Times New Roman" w:eastAsia="Times New Roman" w:hAnsi="Times New Roman" w:cs="Times New Roman"/>
                <w:color w:val="538135"/>
                <w:sz w:val="24"/>
                <w:szCs w:val="24"/>
                <w:lang w:eastAsia="cs-CZ"/>
              </w:rPr>
              <w:t>Sociální a personální kompetence</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uvědomuje si, že za sebe i své jednání odpovídá a nese důsledky</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v běžných situacích uplatňuje základní společenské návyky a pravidla společenského styku, je schopné respektovat druhé, vyjednávat, přijímat a uzavírat kompromisy</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 xml:space="preserve">Evaluace, závěry: </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color w:val="FF9900"/>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color w:val="FF9900"/>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color w:val="FF9900"/>
                <w:sz w:val="24"/>
                <w:szCs w:val="24"/>
                <w:lang w:eastAsia="cs-CZ"/>
              </w:rPr>
            </w:pPr>
          </w:p>
        </w:tc>
      </w:tr>
      <w:tr w:rsidR="007248C9" w:rsidRPr="007248C9" w:rsidTr="003B5E62">
        <w:trPr>
          <w:trHeight w:val="3212"/>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538135"/>
                <w:sz w:val="24"/>
                <w:szCs w:val="24"/>
                <w:lang w:eastAsia="cs-CZ"/>
              </w:rPr>
            </w:pPr>
            <w:r w:rsidRPr="007248C9">
              <w:rPr>
                <w:rFonts w:ascii="Times New Roman" w:eastAsia="Times New Roman" w:hAnsi="Times New Roman" w:cs="Times New Roman"/>
                <w:color w:val="538135"/>
                <w:sz w:val="24"/>
                <w:szCs w:val="24"/>
                <w:lang w:eastAsia="cs-CZ"/>
              </w:rPr>
              <w:t>Činnostní a občanské kompetence</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má smysl pro povinnost ve hře, práci i učení, k úkolům a povinnostem přistupuje odpovědně</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chápe, že zájem o to, co se kolem děje, činorodost, pracovitost a podnikavost jsou přínosem, a že naopak lhostejnost, nevšímavost, pohodlnost a nízká aktivita mají svoje nepříznivé důsledky</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ví, že není jedno, v jakém prostředí žije, uvědomuje si, že se svým chováním na něm podílí a že je může ovlivnit</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bl>
    <w:p w:rsidR="00535611" w:rsidRPr="00535611" w:rsidRDefault="00535611" w:rsidP="00535611">
      <w:pPr>
        <w:keepNext/>
        <w:spacing w:after="0" w:line="240" w:lineRule="auto"/>
        <w:jc w:val="both"/>
        <w:outlineLvl w:val="1"/>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jc w:val="center"/>
        <w:rPr>
          <w:rFonts w:ascii="Times New Roman" w:eastAsia="Times New Roman" w:hAnsi="Times New Roman" w:cs="Times New Roman"/>
          <w:b/>
          <w:color w:val="00FF00"/>
          <w:sz w:val="24"/>
          <w:szCs w:val="24"/>
          <w:lang w:eastAsia="cs-CZ"/>
        </w:rPr>
      </w:pPr>
    </w:p>
    <w:p w:rsidR="00535611" w:rsidRPr="00535611" w:rsidRDefault="00535611" w:rsidP="00535611">
      <w:pPr>
        <w:keepNext/>
        <w:spacing w:after="0" w:line="240" w:lineRule="auto"/>
        <w:jc w:val="both"/>
        <w:outlineLvl w:val="1"/>
        <w:rPr>
          <w:rFonts w:ascii="Times New Roman" w:eastAsia="Times New Roman" w:hAnsi="Times New Roman" w:cs="Times New Roman"/>
          <w:b/>
          <w:color w:val="FF33CC"/>
          <w:sz w:val="28"/>
          <w:szCs w:val="28"/>
          <w:lang w:eastAsia="cs-CZ"/>
        </w:rPr>
      </w:pPr>
      <w:bookmarkStart w:id="84" w:name="_Toc175907303"/>
      <w:r w:rsidRPr="00535611">
        <w:rPr>
          <w:rFonts w:ascii="Times New Roman" w:eastAsia="Times New Roman" w:hAnsi="Times New Roman" w:cs="Times New Roman"/>
          <w:b/>
          <w:color w:val="FF33CC"/>
          <w:sz w:val="28"/>
          <w:szCs w:val="28"/>
          <w:lang w:eastAsia="cs-CZ"/>
        </w:rPr>
        <w:t>6. LOUČENÍ</w:t>
      </w:r>
      <w:bookmarkEnd w:id="84"/>
    </w:p>
    <w:p w:rsidR="00535611" w:rsidRPr="00535611" w:rsidRDefault="00535611" w:rsidP="00535611">
      <w:pPr>
        <w:spacing w:after="0" w:line="240" w:lineRule="auto"/>
        <w:jc w:val="center"/>
        <w:rPr>
          <w:rFonts w:ascii="Times New Roman" w:eastAsia="Times New Roman" w:hAnsi="Times New Roman" w:cs="Times New Roman"/>
          <w:b/>
          <w:color w:val="FF00FF"/>
          <w:sz w:val="28"/>
          <w:szCs w:val="28"/>
          <w:lang w:eastAsia="cs-CZ"/>
        </w:rPr>
      </w:pPr>
    </w:p>
    <w:p w:rsidR="00535611" w:rsidRPr="00535611" w:rsidRDefault="00535611" w:rsidP="00535611">
      <w:pPr>
        <w:spacing w:after="0" w:line="240" w:lineRule="auto"/>
        <w:jc w:val="center"/>
        <w:rPr>
          <w:rFonts w:ascii="Times New Roman" w:eastAsia="Times New Roman" w:hAnsi="Times New Roman" w:cs="Times New Roman"/>
          <w:b/>
          <w:color w:val="FF00FF"/>
          <w:sz w:val="28"/>
          <w:szCs w:val="28"/>
          <w:lang w:eastAsia="cs-CZ"/>
        </w:rPr>
      </w:pPr>
      <w:r w:rsidRPr="00535611">
        <w:rPr>
          <w:rFonts w:ascii="Times New Roman" w:eastAsia="Times New Roman" w:hAnsi="Times New Roman" w:cs="Times New Roman"/>
          <w:b/>
          <w:color w:val="FF00FF"/>
          <w:sz w:val="28"/>
          <w:szCs w:val="28"/>
          <w:lang w:eastAsia="cs-CZ"/>
        </w:rPr>
        <w:t xml:space="preserve">Každá škola má svůj konec, jako měla začátek, </w:t>
      </w:r>
    </w:p>
    <w:p w:rsidR="00535611" w:rsidRPr="00535611" w:rsidRDefault="00535611" w:rsidP="00535611">
      <w:pPr>
        <w:spacing w:after="0" w:line="240" w:lineRule="auto"/>
        <w:jc w:val="center"/>
        <w:rPr>
          <w:rFonts w:ascii="Times New Roman" w:eastAsia="Times New Roman" w:hAnsi="Times New Roman" w:cs="Times New Roman"/>
          <w:b/>
          <w:color w:val="FF00FF"/>
          <w:sz w:val="28"/>
          <w:szCs w:val="28"/>
          <w:lang w:eastAsia="cs-CZ"/>
        </w:rPr>
      </w:pPr>
      <w:r w:rsidRPr="00535611">
        <w:rPr>
          <w:rFonts w:ascii="Times New Roman" w:eastAsia="Times New Roman" w:hAnsi="Times New Roman" w:cs="Times New Roman"/>
          <w:b/>
          <w:color w:val="FF00FF"/>
          <w:sz w:val="28"/>
          <w:szCs w:val="28"/>
          <w:lang w:eastAsia="cs-CZ"/>
        </w:rPr>
        <w:t xml:space="preserve">a co skončí, to už nikdy nevrátí se nazpátek. </w:t>
      </w:r>
    </w:p>
    <w:p w:rsidR="00535611" w:rsidRPr="00535611" w:rsidRDefault="00535611" w:rsidP="00535611">
      <w:pPr>
        <w:spacing w:after="0" w:line="240" w:lineRule="auto"/>
        <w:jc w:val="center"/>
        <w:rPr>
          <w:rFonts w:ascii="Times New Roman" w:eastAsia="Times New Roman" w:hAnsi="Times New Roman" w:cs="Times New Roman"/>
          <w:b/>
          <w:color w:val="FF00FF"/>
          <w:sz w:val="28"/>
          <w:szCs w:val="28"/>
          <w:lang w:eastAsia="cs-CZ"/>
        </w:rPr>
      </w:pPr>
      <w:r w:rsidRPr="00535611">
        <w:rPr>
          <w:rFonts w:ascii="Times New Roman" w:eastAsia="Times New Roman" w:hAnsi="Times New Roman" w:cs="Times New Roman"/>
          <w:b/>
          <w:color w:val="FF00FF"/>
          <w:sz w:val="28"/>
          <w:szCs w:val="28"/>
          <w:lang w:eastAsia="cs-CZ"/>
        </w:rPr>
        <w:t xml:space="preserve">Je to pravda, je to pravda, je to pravda, hepčí, </w:t>
      </w:r>
    </w:p>
    <w:p w:rsidR="00535611" w:rsidRPr="00535611" w:rsidRDefault="00535611" w:rsidP="00535611">
      <w:pPr>
        <w:spacing w:after="0" w:line="240" w:lineRule="auto"/>
        <w:jc w:val="center"/>
        <w:rPr>
          <w:rFonts w:ascii="Times New Roman" w:eastAsia="Times New Roman" w:hAnsi="Times New Roman" w:cs="Times New Roman"/>
          <w:b/>
          <w:color w:val="FF00FF"/>
          <w:sz w:val="28"/>
          <w:szCs w:val="28"/>
          <w:lang w:eastAsia="cs-CZ"/>
        </w:rPr>
      </w:pPr>
      <w:r w:rsidRPr="00535611">
        <w:rPr>
          <w:rFonts w:ascii="Times New Roman" w:eastAsia="Times New Roman" w:hAnsi="Times New Roman" w:cs="Times New Roman"/>
          <w:b/>
          <w:color w:val="FF00FF"/>
          <w:sz w:val="28"/>
          <w:szCs w:val="28"/>
          <w:lang w:eastAsia="cs-CZ"/>
        </w:rPr>
        <w:t>i když máme školu rádi, prázdniny jsou lepší!</w:t>
      </w:r>
    </w:p>
    <w:p w:rsidR="00535611" w:rsidRPr="00535611" w:rsidRDefault="00535611" w:rsidP="00535611">
      <w:pPr>
        <w:spacing w:after="0" w:line="240" w:lineRule="auto"/>
        <w:rPr>
          <w:rFonts w:ascii="Times New Roman" w:eastAsia="Times New Roman" w:hAnsi="Times New Roman" w:cs="Times New Roman"/>
          <w:b/>
          <w:color w:val="FF00FF"/>
          <w:sz w:val="28"/>
          <w:szCs w:val="28"/>
          <w:lang w:eastAsia="cs-CZ"/>
        </w:rPr>
      </w:pPr>
    </w:p>
    <w:p w:rsidR="00535611" w:rsidRPr="00535611" w:rsidRDefault="00535611" w:rsidP="0005006B">
      <w:pPr>
        <w:spacing w:after="0" w:line="240" w:lineRule="auto"/>
        <w:jc w:val="both"/>
        <w:rPr>
          <w:rFonts w:ascii="Times New Roman" w:eastAsia="Times New Roman" w:hAnsi="Times New Roman" w:cs="Times New Roman"/>
          <w:b/>
          <w:color w:val="FF00FF"/>
          <w:sz w:val="28"/>
          <w:szCs w:val="28"/>
          <w:lang w:eastAsia="cs-CZ"/>
        </w:rPr>
      </w:pPr>
      <w:r w:rsidRPr="00535611">
        <w:rPr>
          <w:rFonts w:ascii="Times New Roman" w:eastAsia="Times New Roman" w:hAnsi="Times New Roman" w:cs="Times New Roman"/>
          <w:b/>
          <w:color w:val="FF00FF"/>
          <w:sz w:val="28"/>
          <w:szCs w:val="28"/>
          <w:lang w:eastAsia="cs-CZ"/>
        </w:rPr>
        <w:t>ANOTACE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Léto se ozývá, sluníčko nás hřeje teplými paprsky. Stále budeme mít plno práce s naší bylinkovou zahrádkou (čištění šišek, vytrhávání plevele, sklizeň bylinek a jejich sušení,…) a s dalšími nasazenými rostlinkami v naší zahrádce. Budeme pozorovat hmyzí domeček a těšit se z každého nového přírůstku. K volnému běhu budeme využívat blízkou louku, kde si mezi námi budou poletovat různobarevní motýlci, včeličky a další drobná zvířátka.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S dětmi z celého světa nahlédneme do tajů a krás Země, do různých světadílů. Léto je také </w:t>
      </w:r>
      <w:proofErr w:type="gramStart"/>
      <w:r w:rsidRPr="00535611">
        <w:rPr>
          <w:rFonts w:ascii="Times New Roman" w:eastAsia="Times New Roman" w:hAnsi="Times New Roman" w:cs="Times New Roman"/>
          <w:sz w:val="24"/>
          <w:szCs w:val="24"/>
          <w:lang w:eastAsia="cs-CZ"/>
        </w:rPr>
        <w:t>obdobím  výletů</w:t>
      </w:r>
      <w:proofErr w:type="gramEnd"/>
      <w:r w:rsidRPr="00535611">
        <w:rPr>
          <w:rFonts w:ascii="Times New Roman" w:eastAsia="Times New Roman" w:hAnsi="Times New Roman" w:cs="Times New Roman"/>
          <w:sz w:val="24"/>
          <w:szCs w:val="24"/>
          <w:lang w:eastAsia="cs-CZ"/>
        </w:rPr>
        <w:t xml:space="preserve"> a letních sportů. Některé sportovní aktivity si sami zrealizujeme a zároveň navštívíme děti z blízké MŠ v Drslavicích a společně si můžeme uspořádat sportovní olympiádu. </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V rámci projektu „Od pramínku k řece“ budeme s dětmi vyhledávat pramínky a stopovat jejich cestu až po řeku Olšavu. Poté si řekneme, kam se voda dostane dál, na co ji potřebuje, a uvědomíme si, proč je tak vzácná. Budeme se koupat v bazénku na zahradě a stavět v pískovišti rybníček.</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Na konci školního roku se budeme muset na čas s mateřskou školou rozloučit. Rozloučení nás však čeká hlavně s předškoláky, kteří půjdou v září poprvé do školy a opustí naše řady. Předškoláci – </w:t>
      </w:r>
      <w:proofErr w:type="spellStart"/>
      <w:r w:rsidRPr="00535611">
        <w:rPr>
          <w:rFonts w:ascii="Times New Roman" w:eastAsia="Times New Roman" w:hAnsi="Times New Roman" w:cs="Times New Roman"/>
          <w:sz w:val="24"/>
          <w:szCs w:val="24"/>
          <w:lang w:eastAsia="cs-CZ"/>
        </w:rPr>
        <w:t>ahóóóóój</w:t>
      </w:r>
      <w:proofErr w:type="spellEnd"/>
      <w:r w:rsidRPr="00535611">
        <w:rPr>
          <w:rFonts w:ascii="Times New Roman" w:eastAsia="Times New Roman" w:hAnsi="Times New Roman" w:cs="Times New Roman"/>
          <w:sz w:val="24"/>
          <w:szCs w:val="24"/>
          <w:lang w:eastAsia="cs-CZ"/>
        </w:rPr>
        <w: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FF00FF"/>
          <w:sz w:val="28"/>
          <w:szCs w:val="28"/>
          <w:lang w:eastAsia="cs-CZ"/>
        </w:rPr>
      </w:pPr>
      <w:r w:rsidRPr="00535611">
        <w:rPr>
          <w:rFonts w:ascii="Times New Roman" w:eastAsia="Times New Roman" w:hAnsi="Times New Roman" w:cs="Times New Roman"/>
          <w:b/>
          <w:color w:val="FF00FF"/>
          <w:sz w:val="28"/>
          <w:szCs w:val="28"/>
          <w:lang w:eastAsia="cs-CZ"/>
        </w:rPr>
        <w:t>ZÁMĚR</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stimulovat a podporovat fyzickou pohodu, zlepšovat tělesnou zdatnost i pohybovou a zdravotní kulturu</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stimulovat osvojování a rozvoj vzdělávacích dovedností a povzbuzovat v dalším rozvoji, poznávání a učení</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posilovat, kultivovat a obohacovat vzájemnou komunikaci a zajišťovat pohodu vztahů mezi dětmi a dítětem a dospělým</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pomoci dítěti osvojit si potřebné návyky a postoje a umožnit mu aktivně se podílet na utváření společenské pohody ve svém sociálním prostředí</w:t>
      </w:r>
    </w:p>
    <w:p w:rsidR="00535611" w:rsidRPr="00535611" w:rsidRDefault="00535611" w:rsidP="00C657D5">
      <w:pPr>
        <w:numPr>
          <w:ilvl w:val="0"/>
          <w:numId w:val="16"/>
        </w:num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založit u dítěte povědomí o okolním světě a jeho dění, o vlivu člověka na životní prostředí – počínaje nejbližším okolím a konče globálními problémy celosvětového dosahu</w:t>
      </w:r>
    </w:p>
    <w:p w:rsidR="00535611" w:rsidRPr="00535611" w:rsidRDefault="00535611" w:rsidP="0005006B">
      <w:pPr>
        <w:spacing w:after="0" w:line="240" w:lineRule="auto"/>
        <w:jc w:val="both"/>
        <w:rPr>
          <w:rFonts w:ascii="Times New Roman" w:eastAsia="Times New Roman" w:hAnsi="Times New Roman" w:cs="Times New Roman"/>
          <w:color w:val="00FF00"/>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FF00FF"/>
          <w:sz w:val="24"/>
          <w:szCs w:val="24"/>
          <w:lang w:eastAsia="cs-CZ"/>
        </w:rPr>
      </w:pPr>
      <w:r w:rsidRPr="00535611">
        <w:rPr>
          <w:rFonts w:ascii="Times New Roman" w:eastAsia="Times New Roman" w:hAnsi="Times New Roman" w:cs="Times New Roman"/>
          <w:b/>
          <w:color w:val="FF00FF"/>
          <w:sz w:val="24"/>
          <w:szCs w:val="24"/>
          <w:lang w:eastAsia="cs-CZ"/>
        </w:rPr>
        <w:t>DÍTĚ A JEHO TĚLO</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fyzické i psychické zdatnosti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vytváření zdravých životních postojů jako základů zdravého životního stylu</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lokomoční pohybové činnosti a jiné činnosti („sportovní olympiáda“)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lastRenderedPageBreak/>
        <w:t>- ochutnávka vypěstované zeleniny a ovoce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příležitosti a činnosti směřující k ochraně zdraví, osobního bezpečí a vytváření zdravých životních návyků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příležitosti a činnosti směřující k prevenci úrazů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povídání na téma prázdniny „co by se mohlo stát“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otužování, hrátky s vodou – výlety do blízkého okolí</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znát základní pojmy užívané ve spojení se zdravím, s pohybem a sportem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zvládnout běžné způsoby pohybu v různém prostředí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chovat se tak, aby v situacích pro dítě běžných a jemu známých neohrožovalo zdraví, bezpečí a pohodu svou ani druhých</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mít povědomí o některých způsobech ochrany osobního zdraví a bezpečí a o tom, kde v případě potřeby hledat pomoc</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FF00FF"/>
          <w:sz w:val="24"/>
          <w:szCs w:val="24"/>
          <w:lang w:eastAsia="cs-CZ"/>
        </w:rPr>
      </w:pPr>
      <w:r w:rsidRPr="00535611">
        <w:rPr>
          <w:rFonts w:ascii="Times New Roman" w:eastAsia="Times New Roman" w:hAnsi="Times New Roman" w:cs="Times New Roman"/>
          <w:b/>
          <w:color w:val="FF00FF"/>
          <w:sz w:val="24"/>
          <w:szCs w:val="24"/>
          <w:lang w:eastAsia="cs-CZ"/>
        </w:rPr>
        <w:t>DÍTĚ A JEHO PSYCHIKA</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řečových schopností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tvořivosti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vytváření základů pro práci s informacemi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rozvoj pozitivních citů ve vztahu k sobě</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společné diskuze a rozhovory na téma „prázdniny a výlety“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samostatný slovní projev na určité téma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vyprávění svých zážitků „Výlet do Zoo,…)</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vyhledávání v encyklopediích „Světadíly“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spontánní hra, volné hry, experimenty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hry na téma přátelství, „cestujeme atlasem“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rozloučení s předškoláky</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umět popsat situaci, vést rozhovor</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domluvit se slovy i gesty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poznat napsané své jméno</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učit se nová slova a aktivně je používat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přemýšlet, vést jednoduché úvahy a také je umět vyjádřit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vnímat, že je zajímavé dozvídat se nové věci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chápat prostorové pojmy a časové, orientovat se v prostoru i v rovině, částečně se orientovat v čase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řešit problémy, úkoly a situace, myslit kreativně</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nalézat nová řešení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těšit se z hezkých a příjemných zážitků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přijímat pozitivní ocenění i svůj případný neúspěch</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FF00FF"/>
          <w:sz w:val="24"/>
          <w:szCs w:val="24"/>
          <w:lang w:eastAsia="cs-CZ"/>
        </w:rPr>
      </w:pPr>
      <w:r w:rsidRPr="00535611">
        <w:rPr>
          <w:rFonts w:ascii="Times New Roman" w:eastAsia="Times New Roman" w:hAnsi="Times New Roman" w:cs="Times New Roman"/>
          <w:b/>
          <w:color w:val="FF00FF"/>
          <w:sz w:val="24"/>
          <w:szCs w:val="24"/>
          <w:lang w:eastAsia="cs-CZ"/>
        </w:rPr>
        <w:t>DÍTĚ A TEN DRUHÝ</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vytváření prosociálních postojů</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ochrana osobního soukromí a bezpečí ve vztazích s druhými dětmi i dospělými</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hry a situace, kde se dítě učí chránit soukromí a bezpečí své i druhých</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lastRenderedPageBreak/>
        <w:t>- námětové hry „Na námořníky“, „Na indiány“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povídání o lidech z celého světa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spaní ve školce přes noc</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rozhovory na téma „cizí lidé“, „Prázdniny“</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chápat, že všichni lidé (děti) mají stejnou hodnotu, přestože je každý jiný</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chovat se obezřetně při setkání s neznámými lidmi</w:t>
      </w:r>
    </w:p>
    <w:p w:rsidR="00535611" w:rsidRPr="00535611" w:rsidRDefault="00535611" w:rsidP="0005006B">
      <w:pPr>
        <w:spacing w:after="0" w:line="240" w:lineRule="auto"/>
        <w:jc w:val="both"/>
        <w:rPr>
          <w:rFonts w:ascii="Times New Roman" w:eastAsia="Times New Roman" w:hAnsi="Times New Roman" w:cs="Times New Roman"/>
          <w:b/>
          <w:color w:val="FF00FF"/>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FF00FF"/>
          <w:sz w:val="24"/>
          <w:szCs w:val="24"/>
          <w:lang w:eastAsia="cs-CZ"/>
        </w:rPr>
      </w:pPr>
      <w:r w:rsidRPr="00535611">
        <w:rPr>
          <w:rFonts w:ascii="Times New Roman" w:eastAsia="Times New Roman" w:hAnsi="Times New Roman" w:cs="Times New Roman"/>
          <w:b/>
          <w:color w:val="FF00FF"/>
          <w:sz w:val="24"/>
          <w:szCs w:val="24"/>
          <w:lang w:eastAsia="cs-CZ"/>
        </w:rPr>
        <w:t>DÍTĚ A SPOLEČNOST</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vytváření povědomí o existenci ostatních kultur a národností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vnímat a přijímat základní hodnoty uznávané ve společenství ostatních lidí, přináležet k tomuto společenství</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aktivity přibližující dítěti svět kultury a umění a umožňující mu poznat rozmanitost kultur</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oslava „Dne dětí“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námětové hry „na indiány, </w:t>
      </w:r>
      <w:proofErr w:type="gramStart"/>
      <w:r w:rsidRPr="00535611">
        <w:rPr>
          <w:rFonts w:ascii="Times New Roman" w:eastAsia="Times New Roman" w:hAnsi="Times New Roman" w:cs="Times New Roman"/>
          <w:sz w:val="24"/>
          <w:szCs w:val="24"/>
          <w:lang w:eastAsia="cs-CZ"/>
        </w:rPr>
        <w:t>kovboje,..“</w:t>
      </w:r>
      <w:proofErr w:type="gramEnd"/>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vyhledávání v encyklopediích</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poslech pohádek ze světa jiných národností</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dodržovat pravidla her a jiných činností, jednat spravedlivě</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vyjednávat s dětmi i dospělými ve svém okolí, domluvit se na společném řešení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chovat se zdvořile, přistupovat k druhým lidem, k dospělým i k dětem bez předsudků, s úctou k jejich osobě</w:t>
      </w:r>
    </w:p>
    <w:p w:rsidR="00535611" w:rsidRPr="00535611" w:rsidRDefault="00535611" w:rsidP="0005006B">
      <w:pPr>
        <w:spacing w:after="0" w:line="240" w:lineRule="auto"/>
        <w:jc w:val="both"/>
        <w:rPr>
          <w:rFonts w:ascii="Times New Roman" w:eastAsia="Times New Roman" w:hAnsi="Times New Roman" w:cs="Times New Roman"/>
          <w:b/>
          <w:color w:val="FF00FF"/>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FF00FF"/>
          <w:sz w:val="24"/>
          <w:szCs w:val="24"/>
          <w:lang w:eastAsia="cs-CZ"/>
        </w:rPr>
      </w:pPr>
      <w:r w:rsidRPr="00535611">
        <w:rPr>
          <w:rFonts w:ascii="Times New Roman" w:eastAsia="Times New Roman" w:hAnsi="Times New Roman" w:cs="Times New Roman"/>
          <w:b/>
          <w:color w:val="FF00FF"/>
          <w:sz w:val="24"/>
          <w:szCs w:val="24"/>
          <w:lang w:eastAsia="cs-CZ"/>
        </w:rPr>
        <w:t>DÍTĚ A SVĚT</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Dílčí vzdělávací cíle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poznávání jiných kultur</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vytváření povědomí o vlastní sounáležitosti se světem, s živou a neživou přírodou, lidmi, společností, planetou Zemí</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Vzdělávací nabídka</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cestujeme atlasem – zpěv písní, tanečky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návštěva hvězdárny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projekt „Od pramínku k řece“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výlet do ZOO</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vycházky do přírody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hry s hračkami, hudebními nástroji, s technikou jiné kultury</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Očekávané výstupy</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mít povědomí o širším společenském, věcném, přírodním, kulturním i technickém prostředí i jeho dění v rozsahu praktických zkušeností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zvládat běžné činnosti a požadavky na dítě kladené i jednoduché praktické situace, které se doma i v mateřské škole opakují, chovat se přiměřeně a bezpečně</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mít povědomí o existenci různých národů a kultur, různých zemích</w:t>
      </w:r>
    </w:p>
    <w:p w:rsidR="00535611" w:rsidRPr="00535611" w:rsidRDefault="00535611" w:rsidP="0005006B">
      <w:pPr>
        <w:spacing w:after="0" w:line="240" w:lineRule="auto"/>
        <w:jc w:val="both"/>
        <w:rPr>
          <w:rFonts w:ascii="Times New Roman" w:eastAsia="Times New Roman" w:hAnsi="Times New Roman" w:cs="Times New Roman"/>
          <w:b/>
          <w:color w:val="FF00FF"/>
          <w:sz w:val="24"/>
          <w:szCs w:val="24"/>
          <w:lang w:eastAsia="cs-CZ"/>
        </w:rPr>
      </w:pPr>
    </w:p>
    <w:p w:rsidR="00535611" w:rsidRPr="00535611" w:rsidRDefault="00535611" w:rsidP="0005006B">
      <w:pPr>
        <w:spacing w:after="0" w:line="240" w:lineRule="auto"/>
        <w:jc w:val="both"/>
        <w:rPr>
          <w:rFonts w:ascii="Times New Roman" w:eastAsia="Times New Roman" w:hAnsi="Times New Roman" w:cs="Times New Roman"/>
          <w:b/>
          <w:color w:val="FF00FF"/>
          <w:sz w:val="24"/>
          <w:szCs w:val="24"/>
          <w:lang w:eastAsia="cs-CZ"/>
        </w:rPr>
      </w:pPr>
      <w:r w:rsidRPr="00535611">
        <w:rPr>
          <w:rFonts w:ascii="Times New Roman" w:eastAsia="Times New Roman" w:hAnsi="Times New Roman" w:cs="Times New Roman"/>
          <w:b/>
          <w:color w:val="FF00FF"/>
          <w:sz w:val="24"/>
          <w:szCs w:val="24"/>
          <w:lang w:eastAsia="cs-CZ"/>
        </w:rPr>
        <w:t>KLÍČOVÉ KOMPETENCE</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Kompetence k učení</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učí se nejen spontánně ale i vědomě, je schopno se dobrat k výsledkům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pokud se mu dostává uznání a ocenění, učí se s chutí</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lastRenderedPageBreak/>
        <w:t>Kompetence k řešení problému</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Zpřesňuje si početní představy, užívá číselných a matematických pojmů, vnímá elementární matematické souvislosti</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chápe, že vyhýbat se řešení problémů nevede k cíli, ale že jejich včasné a uvážlivé řešení je naopak výhodou, uvědomuje si, že svou aktivitou a iniciativou může situaci ovlivnit</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Komunikativní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Ví, že se lidé dorozumívají i jinými jazyky, a že je možno se jim učit, má vytvořeny elementární předpoklady k učení se cizímu jazyku</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Sociální a personální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je schopno chápat, že lidé se různí a umí být tolerantní k jejich odlišnostem</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chápe, že nespravedlnost, ubližování, ponižování, lhostejnost, agresivita a násilí se nevyplácí a že vzniklé konflikty je lépe řešit dohodou, dokáže se bránit projevům násilí jiného dítěte, ponižování a ubližování</w:t>
      </w:r>
    </w:p>
    <w:p w:rsidR="00535611" w:rsidRPr="00535611" w:rsidRDefault="00535611" w:rsidP="0005006B">
      <w:pPr>
        <w:spacing w:after="0" w:line="240" w:lineRule="auto"/>
        <w:jc w:val="both"/>
        <w:rPr>
          <w:rFonts w:ascii="Times New Roman" w:eastAsia="Times New Roman" w:hAnsi="Times New Roman" w:cs="Times New Roman"/>
          <w:color w:val="FF66FF"/>
          <w:sz w:val="24"/>
          <w:szCs w:val="24"/>
          <w:lang w:eastAsia="cs-CZ"/>
        </w:rPr>
      </w:pPr>
      <w:r w:rsidRPr="00535611">
        <w:rPr>
          <w:rFonts w:ascii="Times New Roman" w:eastAsia="Times New Roman" w:hAnsi="Times New Roman" w:cs="Times New Roman"/>
          <w:color w:val="FF66FF"/>
          <w:sz w:val="24"/>
          <w:szCs w:val="24"/>
          <w:lang w:eastAsia="cs-CZ"/>
        </w:rPr>
        <w:t>Činnostní a občanské kompetence</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uvědomuje si svá práva i práva druhých, učí se je hájit a respektovat, chápe, že všichni lidé mají stejnou hodnotu</w:t>
      </w:r>
    </w:p>
    <w:p w:rsidR="00535611" w:rsidRPr="00535611" w:rsidRDefault="00535611" w:rsidP="0005006B">
      <w:pPr>
        <w:spacing w:after="0" w:line="240" w:lineRule="auto"/>
        <w:jc w:val="both"/>
        <w:rPr>
          <w:rFonts w:ascii="Times New Roman" w:eastAsia="Times New Roman" w:hAnsi="Times New Roman" w:cs="Times New Roman"/>
          <w:szCs w:val="24"/>
          <w:lang w:eastAsia="cs-CZ"/>
        </w:rPr>
      </w:pPr>
      <w:r w:rsidRPr="00535611">
        <w:rPr>
          <w:rFonts w:ascii="Times New Roman" w:eastAsia="Times New Roman" w:hAnsi="Times New Roman" w:cs="Times New Roman"/>
          <w:szCs w:val="24"/>
          <w:lang w:eastAsia="cs-CZ"/>
        </w:rPr>
        <w:t>- dbá na osobní zdraví a bezpečí svoje i druhých, chová se odpovědně s ohledem na zdraví a bezpečí okolního prostředí</w:t>
      </w:r>
    </w:p>
    <w:p w:rsidR="00535611" w:rsidRPr="00535611" w:rsidRDefault="00535611" w:rsidP="0005006B">
      <w:pPr>
        <w:spacing w:after="0" w:line="240" w:lineRule="auto"/>
        <w:jc w:val="both"/>
        <w:rPr>
          <w:rFonts w:ascii="Times New Roman" w:eastAsia="Times New Roman" w:hAnsi="Times New Roman" w:cs="Times New Roman"/>
          <w:szCs w:val="24"/>
          <w:lang w:eastAsia="cs-CZ"/>
        </w:rPr>
      </w:pPr>
    </w:p>
    <w:p w:rsidR="00535611" w:rsidRPr="00535611" w:rsidRDefault="00535611" w:rsidP="0005006B">
      <w:pPr>
        <w:autoSpaceDE w:val="0"/>
        <w:autoSpaceDN w:val="0"/>
        <w:adjustRightInd w:val="0"/>
        <w:spacing w:after="0" w:line="240" w:lineRule="auto"/>
        <w:jc w:val="both"/>
        <w:rPr>
          <w:rFonts w:ascii="Times New Roman" w:eastAsia="Times New Roman" w:hAnsi="Times New Roman" w:cs="Times New Roman"/>
          <w:b/>
          <w:color w:val="FF00FF"/>
          <w:sz w:val="24"/>
          <w:szCs w:val="24"/>
          <w:lang w:eastAsia="cs-CZ"/>
        </w:rPr>
      </w:pPr>
      <w:r w:rsidRPr="00535611">
        <w:rPr>
          <w:rFonts w:ascii="Times New Roman" w:eastAsia="Times New Roman" w:hAnsi="Times New Roman" w:cs="Times New Roman"/>
          <w:b/>
          <w:color w:val="FF00FF"/>
          <w:sz w:val="24"/>
          <w:szCs w:val="24"/>
          <w:lang w:eastAsia="cs-CZ"/>
        </w:rPr>
        <w:t>NABÍDKA TÉMAT</w:t>
      </w:r>
    </w:p>
    <w:p w:rsidR="00535611" w:rsidRPr="00535611" w:rsidRDefault="00535611" w:rsidP="0005006B">
      <w:pPr>
        <w:spacing w:after="0" w:line="240" w:lineRule="auto"/>
        <w:jc w:val="both"/>
        <w:rPr>
          <w:rFonts w:ascii="Times New Roman" w:eastAsia="Times New Roman" w:hAnsi="Times New Roman" w:cs="Times New Roman"/>
          <w:sz w:val="24"/>
          <w:szCs w:val="24"/>
          <w:lang w:eastAsia="cs-CZ"/>
        </w:rPr>
      </w:pPr>
      <w:r w:rsidRPr="00535611">
        <w:rPr>
          <w:rFonts w:ascii="Times New Roman" w:eastAsia="Times New Roman" w:hAnsi="Times New Roman" w:cs="Times New Roman"/>
          <w:sz w:val="24"/>
          <w:szCs w:val="24"/>
          <w:lang w:eastAsia="cs-CZ"/>
        </w:rPr>
        <w:t xml:space="preserve">- </w:t>
      </w:r>
      <w:proofErr w:type="gramStart"/>
      <w:r w:rsidRPr="00535611">
        <w:rPr>
          <w:rFonts w:ascii="Times New Roman" w:eastAsia="Times New Roman" w:hAnsi="Times New Roman" w:cs="Times New Roman"/>
          <w:sz w:val="24"/>
          <w:szCs w:val="24"/>
          <w:lang w:eastAsia="cs-CZ"/>
        </w:rPr>
        <w:t>viz.</w:t>
      </w:r>
      <w:proofErr w:type="gramEnd"/>
      <w:r w:rsidRPr="00535611">
        <w:rPr>
          <w:rFonts w:ascii="Times New Roman" w:eastAsia="Times New Roman" w:hAnsi="Times New Roman" w:cs="Times New Roman"/>
          <w:sz w:val="24"/>
          <w:szCs w:val="24"/>
          <w:lang w:eastAsia="cs-CZ"/>
        </w:rPr>
        <w:t xml:space="preserve"> TVP PV jednotlivých tříd</w:t>
      </w: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color w:val="00FF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color w:val="00FF00"/>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color w:val="FF00FF"/>
          <w:sz w:val="24"/>
          <w:szCs w:val="24"/>
          <w:lang w:eastAsia="cs-CZ"/>
        </w:rPr>
      </w:pPr>
      <w:proofErr w:type="gramStart"/>
      <w:r w:rsidRPr="00535611">
        <w:rPr>
          <w:rFonts w:ascii="Times New Roman" w:eastAsia="Times New Roman" w:hAnsi="Times New Roman" w:cs="Times New Roman"/>
          <w:b/>
          <w:color w:val="FF00FF"/>
          <w:sz w:val="24"/>
          <w:szCs w:val="24"/>
          <w:lang w:eastAsia="cs-CZ"/>
        </w:rPr>
        <w:t>6.EVALUACE</w:t>
      </w:r>
      <w:proofErr w:type="gramEnd"/>
      <w:r w:rsidRPr="00535611">
        <w:rPr>
          <w:rFonts w:ascii="Times New Roman" w:eastAsia="Times New Roman" w:hAnsi="Times New Roman" w:cs="Times New Roman"/>
          <w:b/>
          <w:color w:val="FF00FF"/>
          <w:sz w:val="24"/>
          <w:szCs w:val="24"/>
          <w:lang w:eastAsia="cs-CZ"/>
        </w:rPr>
        <w:t xml:space="preserve"> OČEKÁVANÝCH VÝSTUPŮ INTEGROVANÉHO BLOKU NA ZÁKLADĚ KONKRETIZOVANÝCH OČEKÁVANÝCH VÝSTUPŮ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5611" w:rsidRPr="00535611" w:rsidTr="00467B41">
        <w:tc>
          <w:tcPr>
            <w:tcW w:w="921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iCs/>
                <w:sz w:val="24"/>
                <w:szCs w:val="24"/>
                <w:lang w:eastAsia="cs-CZ"/>
              </w:rPr>
            </w:pPr>
            <w:r w:rsidRPr="00535611">
              <w:rPr>
                <w:rFonts w:ascii="Times New Roman" w:eastAsia="Times New Roman" w:hAnsi="Times New Roman" w:cs="Times New Roman"/>
                <w:b/>
                <w:sz w:val="24"/>
                <w:szCs w:val="24"/>
                <w:lang w:eastAsia="cs-CZ"/>
              </w:rPr>
              <w:t>Dítě a jeho tělo –</w:t>
            </w:r>
            <w:r w:rsidRPr="00535611">
              <w:rPr>
                <w:rFonts w:ascii="Times New Roman" w:eastAsia="Times New Roman" w:hAnsi="Times New Roman" w:cs="Times New Roman"/>
                <w:iCs/>
                <w:sz w:val="24"/>
                <w:szCs w:val="24"/>
                <w:lang w:eastAsia="cs-CZ"/>
              </w:rPr>
              <w:t xml:space="preserve"> Běhat, skákat, udržovat rovnováhu na jedné noze. Znát základní zásady zdravého životního stylu (pozitivní účinky sportování). Chovat se přiměřeně a bezpečně ve známém prostředí. Vědět, jak se vyhnout nebezpečí. Bránit se projevům násilí.</w:t>
            </w: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r w:rsidRPr="00535611">
              <w:rPr>
                <w:rFonts w:ascii="Times New Roman" w:eastAsia="Times New Roman" w:hAnsi="Times New Roman" w:cs="Times New Roman"/>
                <w:b/>
                <w:iCs/>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iCs/>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r w:rsidR="00535611" w:rsidRPr="00535611" w:rsidTr="00467B41">
        <w:tc>
          <w:tcPr>
            <w:tcW w:w="921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535611">
              <w:rPr>
                <w:rFonts w:ascii="Times New Roman" w:eastAsia="Times New Roman" w:hAnsi="Times New Roman" w:cs="Times New Roman"/>
                <w:b/>
                <w:color w:val="000000"/>
                <w:sz w:val="24"/>
                <w:szCs w:val="24"/>
                <w:lang w:eastAsia="cs-CZ"/>
              </w:rPr>
              <w:t>Dítě a jeho psychika</w:t>
            </w:r>
            <w:r w:rsidRPr="00535611">
              <w:rPr>
                <w:rFonts w:ascii="Times New Roman" w:eastAsia="Times New Roman" w:hAnsi="Times New Roman" w:cs="Times New Roman"/>
                <w:color w:val="000000"/>
                <w:sz w:val="24"/>
                <w:szCs w:val="24"/>
                <w:lang w:eastAsia="cs-CZ"/>
              </w:rPr>
              <w:t xml:space="preserve"> – Znát většinu slov a výrazů běžně používaných v prostředí dítěte. Dodržovat pravidla konverzace a společenského kontaktu (př.: neskákat do řeči,…). Předat vzkaz. Poznat a najít k sobě slova, která se rýmují. Poznat a vyhledat slova protikladného významu, podobného významu. Vyčlenit hlásku na počátku slova. Znát, že lidé se dorozumívají i jinými jazyky, a že se jim mohou učit. Rozlišovat vzájemnou polohu dvou objektů. Orientovat se v řadě. Hodnotit druhé i sebe vzhledem k aktuální situaci a možnostem. Přiměřeně reagovat ve známých situacích, umět se ovládnout, potlačit projev agrese. Přirozeně projevovat radost z poznaného a zvládnutého (radovat se, že umí píseň, ukazovat obrázek,…). </w:t>
            </w: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r w:rsidRPr="00535611">
              <w:rPr>
                <w:rFonts w:ascii="Times New Roman" w:eastAsia="Times New Roman" w:hAnsi="Times New Roman" w:cs="Times New Roman"/>
                <w:b/>
                <w:color w:val="000000"/>
                <w:sz w:val="24"/>
                <w:szCs w:val="24"/>
                <w:lang w:eastAsia="cs-CZ"/>
              </w:rPr>
              <w:t>Evaluace</w:t>
            </w: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p>
          <w:p w:rsidR="00535611" w:rsidRPr="00535611" w:rsidRDefault="00535611" w:rsidP="00535611">
            <w:pPr>
              <w:autoSpaceDE w:val="0"/>
              <w:autoSpaceDN w:val="0"/>
              <w:adjustRightInd w:val="0"/>
              <w:spacing w:after="0" w:line="240" w:lineRule="auto"/>
              <w:rPr>
                <w:rFonts w:ascii="Times New Roman" w:eastAsia="Times New Roman" w:hAnsi="Times New Roman" w:cs="Times New Roman"/>
                <w:b/>
                <w:sz w:val="24"/>
                <w:szCs w:val="24"/>
                <w:lang w:eastAsia="cs-CZ"/>
              </w:rPr>
            </w:pPr>
          </w:p>
        </w:tc>
      </w:tr>
      <w:tr w:rsidR="00535611" w:rsidRPr="00535611" w:rsidTr="00467B41">
        <w:tc>
          <w:tcPr>
            <w:tcW w:w="921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lastRenderedPageBreak/>
              <w:t xml:space="preserve">Dítě a ten druhý – </w:t>
            </w:r>
            <w:r w:rsidRPr="00535611">
              <w:rPr>
                <w:rFonts w:ascii="Times New Roman" w:eastAsia="Times New Roman" w:hAnsi="Times New Roman" w:cs="Times New Roman"/>
                <w:sz w:val="24"/>
                <w:szCs w:val="24"/>
                <w:lang w:eastAsia="cs-CZ"/>
              </w:rPr>
              <w:t xml:space="preserve">Chápat, že každý je jiný. Uvědomit si vztahy mezi lidmi (kamarádství, úcta ke stáří,…). Respektovat rozdílné schopnosti.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r w:rsidR="00535611" w:rsidRPr="00535611" w:rsidTr="00467B41">
        <w:tc>
          <w:tcPr>
            <w:tcW w:w="921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t>Dítě a společnost –</w:t>
            </w:r>
            <w:r w:rsidRPr="00535611">
              <w:rPr>
                <w:rFonts w:ascii="Times New Roman" w:eastAsia="Times New Roman" w:hAnsi="Times New Roman" w:cs="Times New Roman"/>
                <w:sz w:val="24"/>
                <w:szCs w:val="24"/>
                <w:lang w:eastAsia="cs-CZ"/>
              </w:rPr>
              <w:t xml:space="preserve"> Navazovat s dětmi vztahy, mít ve skupině své kamarády, udržovat a rozvíjet s nimi přátelství. Vnímat odlišnosti mezi dětmi a podle toho přizpůsobovat i své přístupy.</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 xml:space="preserve">Evaluace </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color w:val="FF9900"/>
                <w:sz w:val="24"/>
                <w:szCs w:val="24"/>
                <w:lang w:eastAsia="cs-CZ"/>
              </w:rPr>
            </w:pPr>
          </w:p>
        </w:tc>
      </w:tr>
      <w:tr w:rsidR="00535611" w:rsidRPr="00535611" w:rsidTr="00467B41">
        <w:tc>
          <w:tcPr>
            <w:tcW w:w="9212" w:type="dxa"/>
            <w:tcBorders>
              <w:top w:val="single" w:sz="4" w:space="0" w:color="auto"/>
              <w:left w:val="single" w:sz="4" w:space="0" w:color="auto"/>
              <w:bottom w:val="single" w:sz="4" w:space="0" w:color="auto"/>
              <w:right w:val="single" w:sz="4" w:space="0" w:color="auto"/>
            </w:tcBorders>
          </w:tcPr>
          <w:p w:rsidR="00535611" w:rsidRPr="00535611" w:rsidRDefault="00535611" w:rsidP="00535611">
            <w:pPr>
              <w:spacing w:after="0" w:line="240" w:lineRule="auto"/>
              <w:rPr>
                <w:rFonts w:ascii="Times New Roman" w:eastAsia="Times New Roman" w:hAnsi="Times New Roman" w:cs="Times New Roman"/>
                <w:sz w:val="24"/>
                <w:szCs w:val="24"/>
                <w:lang w:eastAsia="cs-CZ"/>
              </w:rPr>
            </w:pPr>
            <w:r w:rsidRPr="00535611">
              <w:rPr>
                <w:rFonts w:ascii="Times New Roman" w:eastAsia="Times New Roman" w:hAnsi="Times New Roman" w:cs="Times New Roman"/>
                <w:b/>
                <w:sz w:val="24"/>
                <w:szCs w:val="24"/>
                <w:lang w:eastAsia="cs-CZ"/>
              </w:rPr>
              <w:t xml:space="preserve">Dítě a svět </w:t>
            </w:r>
            <w:r w:rsidRPr="00535611">
              <w:rPr>
                <w:rFonts w:ascii="Times New Roman" w:eastAsia="Times New Roman" w:hAnsi="Times New Roman" w:cs="Times New Roman"/>
                <w:sz w:val="24"/>
                <w:szCs w:val="24"/>
                <w:lang w:eastAsia="cs-CZ"/>
              </w:rPr>
              <w:t>– Mít poznatky o své zemi i o existenci jiných zemí, národů a kultur (znát některé jejich typické znaky). Mít poznatky o planetě Zemi a vesmíru (koloběh vody, střídání ročních období,…).</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r w:rsidRPr="00535611">
              <w:rPr>
                <w:rFonts w:ascii="Times New Roman" w:eastAsia="Times New Roman" w:hAnsi="Times New Roman" w:cs="Times New Roman"/>
                <w:b/>
                <w:sz w:val="24"/>
                <w:szCs w:val="24"/>
                <w:lang w:eastAsia="cs-CZ"/>
              </w:rPr>
              <w:t>Evaluace</w:t>
            </w: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p w:rsidR="00535611" w:rsidRPr="00535611" w:rsidRDefault="00535611" w:rsidP="00535611">
            <w:pPr>
              <w:spacing w:after="0" w:line="240" w:lineRule="auto"/>
              <w:rPr>
                <w:rFonts w:ascii="Times New Roman" w:eastAsia="Times New Roman" w:hAnsi="Times New Roman" w:cs="Times New Roman"/>
                <w:b/>
                <w:sz w:val="24"/>
                <w:szCs w:val="24"/>
                <w:lang w:eastAsia="cs-CZ"/>
              </w:rPr>
            </w:pPr>
          </w:p>
        </w:tc>
      </w:tr>
    </w:tbl>
    <w:p w:rsidR="00535611" w:rsidRPr="00535611" w:rsidRDefault="00535611" w:rsidP="00535611">
      <w:pPr>
        <w:spacing w:after="0" w:line="240" w:lineRule="auto"/>
        <w:rPr>
          <w:rFonts w:ascii="Times New Roman" w:eastAsia="Times New Roman" w:hAnsi="Times New Roman" w:cs="Times New Roman"/>
          <w:sz w:val="24"/>
          <w:szCs w:val="24"/>
          <w:lang w:eastAsia="cs-CZ"/>
        </w:rPr>
      </w:pPr>
    </w:p>
    <w:p w:rsidR="007248C9" w:rsidRPr="007248C9" w:rsidRDefault="007248C9" w:rsidP="007248C9">
      <w:pPr>
        <w:spacing w:after="0" w:line="240" w:lineRule="auto"/>
        <w:jc w:val="center"/>
        <w:rPr>
          <w:rFonts w:ascii="Times New Roman" w:eastAsia="Times New Roman" w:hAnsi="Times New Roman" w:cs="Times New Roman"/>
          <w:b/>
          <w:color w:val="FF00FF"/>
          <w:sz w:val="24"/>
          <w:szCs w:val="24"/>
          <w:lang w:eastAsia="cs-CZ"/>
        </w:rPr>
      </w:pPr>
      <w:r w:rsidRPr="007248C9">
        <w:rPr>
          <w:rFonts w:ascii="Times New Roman" w:eastAsia="Times New Roman" w:hAnsi="Times New Roman" w:cs="Times New Roman"/>
          <w:b/>
          <w:color w:val="FF00FF"/>
          <w:sz w:val="24"/>
          <w:szCs w:val="24"/>
          <w:lang w:eastAsia="cs-CZ"/>
        </w:rPr>
        <w:t>6. INTEGROVANÝ BLOK- LOUČENÍ</w:t>
      </w:r>
    </w:p>
    <w:p w:rsidR="007248C9" w:rsidRPr="007248C9" w:rsidRDefault="007248C9" w:rsidP="007248C9">
      <w:pPr>
        <w:spacing w:after="0" w:line="240" w:lineRule="auto"/>
        <w:jc w:val="center"/>
        <w:rPr>
          <w:rFonts w:ascii="Times New Roman" w:eastAsia="Times New Roman" w:hAnsi="Times New Roman" w:cs="Times New Roman"/>
          <w:b/>
          <w:color w:val="FF00FF"/>
          <w:sz w:val="24"/>
          <w:szCs w:val="24"/>
          <w:lang w:eastAsia="cs-CZ"/>
        </w:rPr>
      </w:pPr>
      <w:r w:rsidRPr="007248C9">
        <w:rPr>
          <w:rFonts w:ascii="Times New Roman" w:eastAsia="Times New Roman" w:hAnsi="Times New Roman" w:cs="Times New Roman"/>
          <w:b/>
          <w:color w:val="FF00FF"/>
          <w:sz w:val="24"/>
          <w:szCs w:val="24"/>
          <w:lang w:eastAsia="cs-CZ"/>
        </w:rPr>
        <w:t>EVALUACE KLÍČOVÝCH KOMPETENCÍ</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2"/>
      </w:tblGrid>
      <w:tr w:rsidR="007248C9" w:rsidRPr="007248C9" w:rsidTr="003B5E62">
        <w:trPr>
          <w:trHeight w:val="2337"/>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FF00FF"/>
                <w:sz w:val="24"/>
                <w:szCs w:val="24"/>
                <w:lang w:eastAsia="cs-CZ"/>
              </w:rPr>
            </w:pPr>
            <w:r w:rsidRPr="007248C9">
              <w:rPr>
                <w:rFonts w:ascii="Times New Roman" w:eastAsia="Times New Roman" w:hAnsi="Times New Roman" w:cs="Times New Roman"/>
                <w:color w:val="FF00FF"/>
                <w:sz w:val="24"/>
                <w:szCs w:val="24"/>
                <w:lang w:eastAsia="cs-CZ"/>
              </w:rPr>
              <w:t>Kompetence k učení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učí se nejen spontánně ale i vědomě, je schopno se dobrat k výsledkům</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pokud se mu dostává uznání a ocenění, učí se s chutí</w:t>
            </w: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r w:rsidRPr="007248C9">
              <w:rPr>
                <w:rFonts w:ascii="Times New Roman" w:eastAsia="Times New Roman" w:hAnsi="Times New Roman" w:cs="Times New Roman"/>
                <w:b/>
                <w:iCs/>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iCs/>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r w:rsidR="007248C9" w:rsidRPr="007248C9" w:rsidTr="003B5E62">
        <w:trPr>
          <w:trHeight w:val="2337"/>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FF00FF"/>
                <w:sz w:val="24"/>
                <w:szCs w:val="24"/>
                <w:lang w:eastAsia="cs-CZ"/>
              </w:rPr>
            </w:pPr>
            <w:r w:rsidRPr="007248C9">
              <w:rPr>
                <w:rFonts w:ascii="Times New Roman" w:eastAsia="Times New Roman" w:hAnsi="Times New Roman" w:cs="Times New Roman"/>
                <w:color w:val="FF00FF"/>
                <w:sz w:val="24"/>
                <w:szCs w:val="24"/>
                <w:lang w:eastAsia="cs-CZ"/>
              </w:rPr>
              <w:t>Kompetence k řešení problémů</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-zpřesňuje si početní představy, užívá číselných a matematických pojmů, vnímá elementární matematické souvislosti</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chápe, že vyhýbat se řešení problémů nevede k cíli, ale že jejich včasné a uvážlivé řešení je naopak výhodou, uvědomuje si, že svou aktivitou a iniciativou může situaci ovlivnit</w:t>
            </w:r>
          </w:p>
          <w:p w:rsidR="007248C9" w:rsidRPr="007248C9" w:rsidRDefault="007248C9" w:rsidP="007248C9">
            <w:pPr>
              <w:autoSpaceDE w:val="0"/>
              <w:autoSpaceDN w:val="0"/>
              <w:adjustRightInd w:val="0"/>
              <w:spacing w:after="0" w:line="240" w:lineRule="auto"/>
              <w:rPr>
                <w:rFonts w:ascii="Times New Roman" w:eastAsia="Times New Roman" w:hAnsi="Times New Roman" w:cs="Times New Roman"/>
                <w:b/>
                <w:color w:val="000000"/>
                <w:sz w:val="24"/>
                <w:szCs w:val="24"/>
                <w:lang w:eastAsia="cs-CZ"/>
              </w:rPr>
            </w:pPr>
            <w:r w:rsidRPr="007248C9">
              <w:rPr>
                <w:rFonts w:ascii="Times New Roman" w:eastAsia="Times New Roman" w:hAnsi="Times New Roman" w:cs="Times New Roman"/>
                <w:b/>
                <w:color w:val="000000"/>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color w:val="000000"/>
                <w:sz w:val="24"/>
                <w:szCs w:val="24"/>
                <w:lang w:eastAsia="cs-CZ"/>
              </w:rPr>
            </w:pPr>
          </w:p>
          <w:p w:rsidR="007248C9" w:rsidRPr="007248C9" w:rsidRDefault="007248C9" w:rsidP="007248C9">
            <w:pPr>
              <w:spacing w:after="0" w:line="240" w:lineRule="auto"/>
              <w:rPr>
                <w:rFonts w:ascii="Times New Roman" w:eastAsia="Times New Roman" w:hAnsi="Times New Roman" w:cs="Times New Roman"/>
                <w:sz w:val="24"/>
                <w:szCs w:val="24"/>
                <w:lang w:eastAsia="cs-CZ"/>
              </w:rPr>
            </w:pPr>
          </w:p>
          <w:p w:rsidR="007248C9" w:rsidRPr="007248C9" w:rsidRDefault="007248C9" w:rsidP="007248C9">
            <w:pPr>
              <w:spacing w:after="0" w:line="240" w:lineRule="auto"/>
              <w:rPr>
                <w:rFonts w:ascii="Times New Roman" w:eastAsia="Times New Roman" w:hAnsi="Times New Roman" w:cs="Times New Roman"/>
                <w:sz w:val="24"/>
                <w:szCs w:val="24"/>
                <w:lang w:eastAsia="cs-CZ"/>
              </w:rPr>
            </w:pPr>
          </w:p>
          <w:p w:rsidR="007248C9" w:rsidRPr="007248C9" w:rsidRDefault="007248C9" w:rsidP="007248C9">
            <w:pPr>
              <w:spacing w:after="0" w:line="240" w:lineRule="auto"/>
              <w:rPr>
                <w:rFonts w:ascii="Times New Roman" w:eastAsia="Times New Roman" w:hAnsi="Times New Roman" w:cs="Times New Roman"/>
                <w:sz w:val="24"/>
                <w:szCs w:val="24"/>
                <w:lang w:eastAsia="cs-CZ"/>
              </w:rPr>
            </w:pPr>
          </w:p>
          <w:p w:rsidR="007248C9" w:rsidRPr="007248C9" w:rsidRDefault="007248C9" w:rsidP="007248C9">
            <w:pPr>
              <w:spacing w:after="0" w:line="240" w:lineRule="auto"/>
              <w:rPr>
                <w:rFonts w:ascii="Times New Roman" w:eastAsia="Times New Roman" w:hAnsi="Times New Roman" w:cs="Times New Roman"/>
                <w:sz w:val="24"/>
                <w:szCs w:val="24"/>
                <w:lang w:eastAsia="cs-CZ"/>
              </w:rPr>
            </w:pPr>
          </w:p>
          <w:p w:rsidR="007248C9" w:rsidRPr="007248C9" w:rsidRDefault="007248C9" w:rsidP="007248C9">
            <w:pPr>
              <w:spacing w:after="0" w:line="240" w:lineRule="auto"/>
              <w:rPr>
                <w:rFonts w:ascii="Times New Roman" w:eastAsia="Times New Roman" w:hAnsi="Times New Roman" w:cs="Times New Roman"/>
                <w:sz w:val="24"/>
                <w:szCs w:val="24"/>
                <w:lang w:eastAsia="cs-CZ"/>
              </w:rPr>
            </w:pPr>
          </w:p>
        </w:tc>
      </w:tr>
      <w:tr w:rsidR="007248C9" w:rsidRPr="007248C9" w:rsidTr="003B5E62">
        <w:trPr>
          <w:trHeight w:val="2337"/>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FF00FF"/>
                <w:sz w:val="24"/>
                <w:szCs w:val="24"/>
                <w:lang w:eastAsia="cs-CZ"/>
              </w:rPr>
            </w:pPr>
            <w:r w:rsidRPr="007248C9">
              <w:rPr>
                <w:rFonts w:ascii="Times New Roman" w:eastAsia="Times New Roman" w:hAnsi="Times New Roman" w:cs="Times New Roman"/>
                <w:color w:val="FF00FF"/>
                <w:sz w:val="24"/>
                <w:szCs w:val="24"/>
                <w:lang w:eastAsia="cs-CZ"/>
              </w:rPr>
              <w:lastRenderedPageBreak/>
              <w:t>Kompetence komunikativní</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ví, že se lidé dorozumívají i jinými jazyky, a že je možno se jim učit, má vytvořeny elementární předpoklady k učení se cizímu jazyku</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 xml:space="preserve">Evaluace, závěry: </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r w:rsidR="007248C9" w:rsidRPr="007248C9" w:rsidTr="003B5E62">
        <w:trPr>
          <w:trHeight w:val="2624"/>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FF00FF"/>
                <w:sz w:val="24"/>
                <w:szCs w:val="24"/>
                <w:lang w:eastAsia="cs-CZ"/>
              </w:rPr>
            </w:pPr>
            <w:r w:rsidRPr="007248C9">
              <w:rPr>
                <w:rFonts w:ascii="Times New Roman" w:eastAsia="Times New Roman" w:hAnsi="Times New Roman" w:cs="Times New Roman"/>
                <w:color w:val="FF00FF"/>
                <w:sz w:val="24"/>
                <w:szCs w:val="24"/>
                <w:lang w:eastAsia="cs-CZ"/>
              </w:rPr>
              <w:t>Sociální a personální kompetence</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je schopno chápat, že lidé se různí a umí být tolerantní k jejich odlišnostem</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chápe, že nespravedlnost, ubližování, ponižování, lhostejnost, agresivita a násilí se nevyplácí a že vzniklé konflikty je lépe řešit dohodou, dokáže se bránit projevům násilí jiného dítěte, ponižování a ubližování</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 xml:space="preserve">Evaluace, závěry: </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color w:val="FF9900"/>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color w:val="FF9900"/>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color w:val="FF9900"/>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color w:val="FF9900"/>
                <w:sz w:val="24"/>
                <w:szCs w:val="24"/>
                <w:lang w:eastAsia="cs-CZ"/>
              </w:rPr>
            </w:pPr>
          </w:p>
        </w:tc>
      </w:tr>
      <w:tr w:rsidR="007248C9" w:rsidRPr="007248C9" w:rsidTr="003B5E62">
        <w:trPr>
          <w:trHeight w:val="3212"/>
        </w:trPr>
        <w:tc>
          <w:tcPr>
            <w:tcW w:w="9092" w:type="dxa"/>
            <w:tcBorders>
              <w:top w:val="single" w:sz="4" w:space="0" w:color="auto"/>
              <w:left w:val="single" w:sz="4" w:space="0" w:color="auto"/>
              <w:bottom w:val="single" w:sz="4" w:space="0" w:color="auto"/>
              <w:right w:val="single" w:sz="4" w:space="0" w:color="auto"/>
            </w:tcBorders>
          </w:tcPr>
          <w:p w:rsidR="007248C9" w:rsidRPr="007248C9" w:rsidRDefault="007248C9" w:rsidP="007248C9">
            <w:pPr>
              <w:spacing w:after="0" w:line="240" w:lineRule="auto"/>
              <w:jc w:val="both"/>
              <w:rPr>
                <w:rFonts w:ascii="Times New Roman" w:eastAsia="Times New Roman" w:hAnsi="Times New Roman" w:cs="Times New Roman"/>
                <w:color w:val="FF00FF"/>
                <w:sz w:val="24"/>
                <w:szCs w:val="24"/>
                <w:lang w:eastAsia="cs-CZ"/>
              </w:rPr>
            </w:pPr>
            <w:r w:rsidRPr="007248C9">
              <w:rPr>
                <w:rFonts w:ascii="Times New Roman" w:eastAsia="Times New Roman" w:hAnsi="Times New Roman" w:cs="Times New Roman"/>
                <w:color w:val="FF00FF"/>
                <w:sz w:val="24"/>
                <w:szCs w:val="24"/>
                <w:lang w:eastAsia="cs-CZ"/>
              </w:rPr>
              <w:t>Činnostní a občanské kompetence</w:t>
            </w:r>
          </w:p>
          <w:p w:rsidR="007248C9" w:rsidRPr="007248C9" w:rsidRDefault="007248C9" w:rsidP="007248C9">
            <w:pPr>
              <w:spacing w:after="0" w:line="240" w:lineRule="auto"/>
              <w:rPr>
                <w:rFonts w:ascii="Times New Roman" w:eastAsia="Times New Roman" w:hAnsi="Times New Roman" w:cs="Times New Roman"/>
                <w:sz w:val="24"/>
                <w:szCs w:val="24"/>
                <w:lang w:eastAsia="cs-CZ"/>
              </w:rPr>
            </w:pPr>
            <w:r w:rsidRPr="007248C9">
              <w:rPr>
                <w:rFonts w:ascii="Times New Roman" w:eastAsia="Times New Roman" w:hAnsi="Times New Roman" w:cs="Times New Roman"/>
                <w:sz w:val="24"/>
                <w:szCs w:val="24"/>
                <w:lang w:eastAsia="cs-CZ"/>
              </w:rPr>
              <w:t>- uvědomuje si svá práva i práva druhých, učí se je hájit a respektovat, chápe, že všichni lidé mají stejnou hodnotu</w:t>
            </w:r>
          </w:p>
          <w:p w:rsidR="007248C9" w:rsidRPr="007248C9" w:rsidRDefault="007248C9" w:rsidP="007248C9">
            <w:pPr>
              <w:spacing w:after="0" w:line="240" w:lineRule="auto"/>
              <w:rPr>
                <w:rFonts w:ascii="Times New Roman" w:eastAsia="Times New Roman" w:hAnsi="Times New Roman" w:cs="Times New Roman"/>
                <w:szCs w:val="24"/>
                <w:lang w:eastAsia="cs-CZ"/>
              </w:rPr>
            </w:pPr>
            <w:r w:rsidRPr="007248C9">
              <w:rPr>
                <w:rFonts w:ascii="Times New Roman" w:eastAsia="Times New Roman" w:hAnsi="Times New Roman" w:cs="Times New Roman"/>
                <w:szCs w:val="24"/>
                <w:lang w:eastAsia="cs-CZ"/>
              </w:rPr>
              <w:t>- dbá na osobní zdraví a bezpečí svoje i druhých, chová se odpovědně s ohledem na zdraví a bezpečí okolního prostředí</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r w:rsidRPr="007248C9">
              <w:rPr>
                <w:rFonts w:ascii="Times New Roman" w:eastAsia="Times New Roman" w:hAnsi="Times New Roman" w:cs="Times New Roman"/>
                <w:b/>
                <w:sz w:val="24"/>
                <w:szCs w:val="24"/>
                <w:lang w:eastAsia="cs-CZ"/>
              </w:rPr>
              <w:t>Evaluace, závěry:</w:t>
            </w: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p w:rsidR="007248C9" w:rsidRPr="007248C9" w:rsidRDefault="007248C9" w:rsidP="007248C9">
            <w:pPr>
              <w:spacing w:after="0" w:line="240" w:lineRule="auto"/>
              <w:rPr>
                <w:rFonts w:ascii="Times New Roman" w:eastAsia="Times New Roman" w:hAnsi="Times New Roman" w:cs="Times New Roman"/>
                <w:b/>
                <w:sz w:val="24"/>
                <w:szCs w:val="24"/>
                <w:lang w:eastAsia="cs-CZ"/>
              </w:rPr>
            </w:pPr>
          </w:p>
        </w:tc>
      </w:tr>
    </w:tbl>
    <w:p w:rsidR="007248C9" w:rsidRPr="007248C9" w:rsidRDefault="007248C9" w:rsidP="007248C9">
      <w:pPr>
        <w:spacing w:after="0" w:line="240" w:lineRule="auto"/>
        <w:rPr>
          <w:rFonts w:ascii="Times New Roman" w:eastAsia="Times New Roman" w:hAnsi="Times New Roman" w:cs="Times New Roman"/>
          <w:sz w:val="24"/>
          <w:szCs w:val="24"/>
          <w:lang w:eastAsia="cs-CZ"/>
        </w:rPr>
      </w:pPr>
    </w:p>
    <w:p w:rsidR="00A04AFF" w:rsidRPr="00A04AFF" w:rsidRDefault="00A04AFF" w:rsidP="001E4E25">
      <w:pPr>
        <w:spacing w:after="0" w:line="240" w:lineRule="auto"/>
        <w:jc w:val="both"/>
        <w:rPr>
          <w:rFonts w:ascii="Times New Roman" w:eastAsia="Times New Roman" w:hAnsi="Times New Roman" w:cs="Times New Roman"/>
          <w:b/>
          <w:sz w:val="24"/>
          <w:szCs w:val="24"/>
          <w:lang w:eastAsia="cs-CZ"/>
        </w:rPr>
      </w:pPr>
    </w:p>
    <w:p w:rsidR="00A04AFF" w:rsidRDefault="00A04AFF" w:rsidP="001E4E25">
      <w:pPr>
        <w:spacing w:after="0" w:line="240" w:lineRule="auto"/>
        <w:jc w:val="both"/>
        <w:rPr>
          <w:rFonts w:ascii="Times New Roman" w:eastAsia="Times New Roman" w:hAnsi="Times New Roman" w:cs="Times New Roman"/>
          <w:b/>
          <w:sz w:val="24"/>
          <w:szCs w:val="24"/>
          <w:lang w:eastAsia="cs-CZ"/>
        </w:rPr>
      </w:pPr>
    </w:p>
    <w:p w:rsidR="006537A1" w:rsidRPr="00A04AFF" w:rsidRDefault="006537A1" w:rsidP="001E4E25">
      <w:pPr>
        <w:spacing w:after="0" w:line="240" w:lineRule="auto"/>
        <w:jc w:val="both"/>
        <w:rPr>
          <w:rFonts w:ascii="Times New Roman" w:eastAsia="Times New Roman" w:hAnsi="Times New Roman" w:cs="Times New Roman"/>
          <w:b/>
          <w:sz w:val="24"/>
          <w:szCs w:val="24"/>
          <w:lang w:eastAsia="cs-CZ"/>
        </w:rPr>
      </w:pPr>
    </w:p>
    <w:p w:rsidR="00C75FE2" w:rsidRPr="00C75FE2" w:rsidRDefault="00C75FE2" w:rsidP="00C75FE2">
      <w:pPr>
        <w:pStyle w:val="Nadpis1"/>
        <w:rPr>
          <w:rFonts w:asciiTheme="minorHAnsi" w:hAnsiTheme="minorHAnsi"/>
          <w:b/>
        </w:rPr>
      </w:pPr>
      <w:bookmarkStart w:id="85" w:name="_Toc175907304"/>
      <w:r w:rsidRPr="00C75FE2">
        <w:rPr>
          <w:rFonts w:asciiTheme="minorHAnsi" w:eastAsia="Times New Roman" w:hAnsiTheme="minorHAnsi" w:cs="Times New Roman"/>
          <w:b/>
          <w:lang w:eastAsia="cs-CZ"/>
        </w:rPr>
        <w:lastRenderedPageBreak/>
        <w:t>7.</w:t>
      </w:r>
      <w:r w:rsidRPr="00C75FE2">
        <w:rPr>
          <w:rFonts w:asciiTheme="minorHAnsi" w:eastAsia="Times New Roman" w:hAnsiTheme="minorHAnsi" w:cs="Times New Roman"/>
          <w:b/>
          <w:sz w:val="24"/>
          <w:szCs w:val="24"/>
          <w:lang w:eastAsia="cs-CZ"/>
        </w:rPr>
        <w:t xml:space="preserve"> </w:t>
      </w:r>
      <w:r w:rsidRPr="00C75FE2">
        <w:rPr>
          <w:rFonts w:asciiTheme="minorHAnsi" w:hAnsiTheme="minorHAnsi"/>
          <w:b/>
        </w:rPr>
        <w:t>SPOLUPRÁCE S</w:t>
      </w:r>
      <w:r>
        <w:rPr>
          <w:rFonts w:asciiTheme="minorHAnsi" w:hAnsiTheme="minorHAnsi"/>
          <w:b/>
        </w:rPr>
        <w:t> </w:t>
      </w:r>
      <w:r w:rsidRPr="00C75FE2">
        <w:rPr>
          <w:rFonts w:asciiTheme="minorHAnsi" w:hAnsiTheme="minorHAnsi"/>
          <w:b/>
        </w:rPr>
        <w:t>RODIČI</w:t>
      </w:r>
      <w:r>
        <w:rPr>
          <w:rFonts w:asciiTheme="minorHAnsi" w:hAnsiTheme="minorHAnsi"/>
          <w:b/>
        </w:rPr>
        <w:t xml:space="preserve"> A INSTITUCEMI</w:t>
      </w:r>
      <w:bookmarkEnd w:id="85"/>
    </w:p>
    <w:p w:rsidR="00C75FE2" w:rsidRPr="00C75FE2" w:rsidRDefault="00C75FE2" w:rsidP="00C75FE2">
      <w:pPr>
        <w:spacing w:after="0" w:line="240" w:lineRule="auto"/>
        <w:jc w:val="both"/>
        <w:rPr>
          <w:rFonts w:ascii="Times New Roman" w:eastAsia="Times New Roman" w:hAnsi="Times New Roman" w:cs="Times New Roman"/>
          <w:b/>
          <w:sz w:val="24"/>
          <w:szCs w:val="24"/>
          <w:u w:val="single"/>
          <w:lang w:eastAsia="cs-CZ"/>
        </w:rPr>
      </w:pPr>
    </w:p>
    <w:p w:rsidR="00C75FE2" w:rsidRPr="006537A1" w:rsidRDefault="00C75FE2" w:rsidP="00C75FE2">
      <w:pPr>
        <w:pStyle w:val="Nadpis2"/>
        <w:rPr>
          <w:rFonts w:eastAsia="Times New Roman"/>
          <w:sz w:val="32"/>
          <w:szCs w:val="32"/>
          <w:lang w:eastAsia="cs-CZ"/>
        </w:rPr>
      </w:pPr>
      <w:bookmarkStart w:id="86" w:name="_Toc175907305"/>
      <w:r w:rsidRPr="006537A1">
        <w:rPr>
          <w:rFonts w:eastAsia="Times New Roman"/>
          <w:sz w:val="32"/>
          <w:szCs w:val="32"/>
          <w:lang w:eastAsia="cs-CZ"/>
        </w:rPr>
        <w:t>7.1 SPOLUPRÁCE S RODIČI</w:t>
      </w:r>
      <w:bookmarkEnd w:id="86"/>
    </w:p>
    <w:p w:rsidR="00C75FE2" w:rsidRPr="00C75FE2" w:rsidRDefault="00C75FE2" w:rsidP="00C75FE2">
      <w:pPr>
        <w:rPr>
          <w:lang w:eastAsia="cs-CZ"/>
        </w:rPr>
      </w:pPr>
    </w:p>
    <w:p w:rsidR="00C75FE2" w:rsidRPr="006537A1" w:rsidRDefault="00C75FE2" w:rsidP="00C75FE2">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Naše Mateřská škola je menší, dá se označit za školu rodinného typu, a proto se snažíme o maximální propojení života školy a rodiny na základě vzájemné tolerance, respektu, partnerství a oboustranné důvěry.</w:t>
      </w:r>
    </w:p>
    <w:p w:rsidR="00C75FE2" w:rsidRPr="006537A1" w:rsidRDefault="00C75FE2" w:rsidP="00C75FE2">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 xml:space="preserve">   S rodiči komunikujeme pravidelně, informujeme je o pokrocích, chování a rozvoji jejich dítěte. Informace o dítěti sdělujeme šetrně, citlivě a ohleduplně. Připravujeme činnosti, v nichž rodičům dáváme příležitosti účastnit se práce společně s jejich dětmi. Předem vždy rodiče seznámíme s konanými akcemi, nabízíme možnost aktivní spolupráce na organizaci. Při tematických celcích využíváme povolání rodičů k besedám pro děti.  Navštěvujeme rodiny dětí za účelem pozorování zvířat, plodin a zemědělské techniky. Dobrá komunikace s rodiči je jedním s hlavních cílů naší mateřské školy.</w:t>
      </w:r>
    </w:p>
    <w:p w:rsidR="00C75FE2" w:rsidRPr="006537A1" w:rsidRDefault="00C75FE2" w:rsidP="00C75FE2">
      <w:pPr>
        <w:spacing w:after="0" w:line="240" w:lineRule="auto"/>
        <w:jc w:val="both"/>
        <w:rPr>
          <w:rFonts w:asciiTheme="majorHAnsi" w:eastAsia="Times New Roman" w:hAnsiTheme="majorHAnsi" w:cs="Times New Roman"/>
          <w:lang w:eastAsia="cs-CZ"/>
        </w:rPr>
      </w:pPr>
    </w:p>
    <w:p w:rsidR="00C75FE2" w:rsidRPr="006537A1" w:rsidRDefault="00C75FE2" w:rsidP="00C75FE2">
      <w:pPr>
        <w:spacing w:after="0" w:line="240" w:lineRule="auto"/>
        <w:jc w:val="both"/>
        <w:rPr>
          <w:rFonts w:asciiTheme="majorHAnsi" w:eastAsia="Times New Roman" w:hAnsiTheme="majorHAnsi" w:cs="Times New Roman"/>
          <w:lang w:eastAsia="cs-CZ"/>
        </w:rPr>
      </w:pPr>
    </w:p>
    <w:p w:rsidR="00C75FE2" w:rsidRPr="006537A1" w:rsidRDefault="00C75FE2" w:rsidP="00C75FE2">
      <w:pPr>
        <w:spacing w:after="200" w:line="276" w:lineRule="auto"/>
        <w:jc w:val="both"/>
        <w:rPr>
          <w:rFonts w:asciiTheme="majorHAnsi" w:eastAsia="Calibri" w:hAnsiTheme="majorHAnsi" w:cs="Times New Roman"/>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537A1">
        <w:rPr>
          <w:rFonts w:asciiTheme="majorHAnsi" w:eastAsia="Calibri" w:hAnsiTheme="majorHAnsi" w:cs="Times New Roman"/>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FORMY SPOLUPRÁCE S RODIČI:</w:t>
      </w:r>
    </w:p>
    <w:p w:rsidR="00C75FE2" w:rsidRPr="006537A1" w:rsidRDefault="00C75FE2" w:rsidP="00C657D5">
      <w:pPr>
        <w:numPr>
          <w:ilvl w:val="0"/>
          <w:numId w:val="17"/>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Webové stránky školy (aktuality, kalendář akcí školy, fotogalerie, dokumenty ke stažení, atd.)</w:t>
      </w:r>
    </w:p>
    <w:p w:rsidR="00C75FE2" w:rsidRPr="006537A1" w:rsidRDefault="00C75FE2" w:rsidP="00C657D5">
      <w:pPr>
        <w:numPr>
          <w:ilvl w:val="0"/>
          <w:numId w:val="17"/>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informační tabule ve vstupu;</w:t>
      </w:r>
    </w:p>
    <w:p w:rsidR="00C75FE2" w:rsidRPr="006537A1" w:rsidRDefault="00C75FE2" w:rsidP="00C657D5">
      <w:pPr>
        <w:numPr>
          <w:ilvl w:val="0"/>
          <w:numId w:val="17"/>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závěsný kalendář ve vstupu – zapisování akcí na daný měsíc;</w:t>
      </w:r>
    </w:p>
    <w:p w:rsidR="00C75FE2" w:rsidRPr="006537A1" w:rsidRDefault="00C75FE2" w:rsidP="00C657D5">
      <w:pPr>
        <w:numPr>
          <w:ilvl w:val="0"/>
          <w:numId w:val="17"/>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schránka na dotazy a náměty od rodičů v šatně;</w:t>
      </w:r>
    </w:p>
    <w:p w:rsidR="00C75FE2" w:rsidRPr="006537A1" w:rsidRDefault="00C75FE2" w:rsidP="00C657D5">
      <w:pPr>
        <w:numPr>
          <w:ilvl w:val="0"/>
          <w:numId w:val="17"/>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časopis Zprávičky z </w:t>
      </w:r>
      <w:proofErr w:type="spellStart"/>
      <w:r w:rsidRPr="006537A1">
        <w:rPr>
          <w:rFonts w:asciiTheme="majorHAnsi" w:eastAsia="Calibri" w:hAnsiTheme="majorHAnsi" w:cs="Times New Roman"/>
        </w:rPr>
        <w:t>Hradčovské</w:t>
      </w:r>
      <w:proofErr w:type="spellEnd"/>
      <w:r w:rsidRPr="006537A1">
        <w:rPr>
          <w:rFonts w:asciiTheme="majorHAnsi" w:eastAsia="Calibri" w:hAnsiTheme="majorHAnsi" w:cs="Times New Roman"/>
        </w:rPr>
        <w:t xml:space="preserve"> školičky – 4x ročně – zprávičky ze tříd, odborné informace, aktuality, aj.;</w:t>
      </w:r>
    </w:p>
    <w:p w:rsidR="00C75FE2" w:rsidRPr="006537A1" w:rsidRDefault="00C75FE2" w:rsidP="00C657D5">
      <w:pPr>
        <w:numPr>
          <w:ilvl w:val="0"/>
          <w:numId w:val="17"/>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 xml:space="preserve">dotazník pro rodiče; </w:t>
      </w:r>
    </w:p>
    <w:p w:rsidR="00C75FE2" w:rsidRPr="006537A1" w:rsidRDefault="00C75FE2" w:rsidP="00C657D5">
      <w:pPr>
        <w:numPr>
          <w:ilvl w:val="0"/>
          <w:numId w:val="17"/>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adaptační program pro děti;</w:t>
      </w:r>
    </w:p>
    <w:p w:rsidR="00C75FE2" w:rsidRPr="006537A1" w:rsidRDefault="00C75FE2" w:rsidP="00C657D5">
      <w:pPr>
        <w:numPr>
          <w:ilvl w:val="0"/>
          <w:numId w:val="17"/>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pořádání akcí pro rodiče i aktivní účast rodičů při akcích školy;</w:t>
      </w:r>
    </w:p>
    <w:p w:rsidR="00C75FE2" w:rsidRPr="006537A1" w:rsidRDefault="00C75FE2" w:rsidP="00C657D5">
      <w:pPr>
        <w:numPr>
          <w:ilvl w:val="0"/>
          <w:numId w:val="17"/>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spolupráce při naplňování výchovně vzdělávacích cílů ŠVP a TVP;</w:t>
      </w:r>
    </w:p>
    <w:p w:rsidR="00C75FE2" w:rsidRPr="006537A1" w:rsidRDefault="00C75FE2" w:rsidP="00C657D5">
      <w:pPr>
        <w:numPr>
          <w:ilvl w:val="0"/>
          <w:numId w:val="17"/>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sponzorství (finanční i materiální);</w:t>
      </w:r>
    </w:p>
    <w:p w:rsidR="00C75FE2" w:rsidRPr="006537A1" w:rsidRDefault="00C75FE2" w:rsidP="00C657D5">
      <w:pPr>
        <w:numPr>
          <w:ilvl w:val="0"/>
          <w:numId w:val="17"/>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poradenský servis;</w:t>
      </w:r>
    </w:p>
    <w:p w:rsidR="00C75FE2" w:rsidRPr="006537A1" w:rsidRDefault="00C75FE2" w:rsidP="00C657D5">
      <w:pPr>
        <w:numPr>
          <w:ilvl w:val="0"/>
          <w:numId w:val="17"/>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zajištění exkurzí;</w:t>
      </w:r>
    </w:p>
    <w:p w:rsidR="00C75FE2" w:rsidRPr="006537A1" w:rsidRDefault="00C75FE2" w:rsidP="00C657D5">
      <w:pPr>
        <w:numPr>
          <w:ilvl w:val="0"/>
          <w:numId w:val="17"/>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společné setkávání na akcích školy.</w:t>
      </w:r>
    </w:p>
    <w:p w:rsidR="00866A38" w:rsidRPr="006537A1" w:rsidRDefault="00866A38" w:rsidP="00C75FE2">
      <w:pPr>
        <w:spacing w:after="200" w:line="276" w:lineRule="auto"/>
        <w:jc w:val="both"/>
        <w:rPr>
          <w:rFonts w:asciiTheme="majorHAnsi" w:eastAsia="Calibri" w:hAnsiTheme="majorHAnsi" w:cs="Times New Roman"/>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75FE2" w:rsidRPr="006537A1" w:rsidRDefault="00C75FE2" w:rsidP="00C75FE2">
      <w:pPr>
        <w:spacing w:after="200" w:line="276" w:lineRule="auto"/>
        <w:jc w:val="both"/>
        <w:rPr>
          <w:rFonts w:asciiTheme="majorHAnsi" w:eastAsia="Calibri" w:hAnsiTheme="majorHAnsi" w:cs="Times New Roman"/>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537A1">
        <w:rPr>
          <w:rFonts w:asciiTheme="majorHAnsi" w:eastAsia="Calibri" w:hAnsiTheme="majorHAnsi" w:cs="Times New Roman"/>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PEDAGOGICKÁ PORADNA PRO RODIČE DĚTÍ:</w:t>
      </w:r>
    </w:p>
    <w:p w:rsidR="00C75FE2" w:rsidRPr="006537A1" w:rsidRDefault="00C75FE2" w:rsidP="00C657D5">
      <w:pPr>
        <w:numPr>
          <w:ilvl w:val="0"/>
          <w:numId w:val="18"/>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osvěta v otázkách předškolní pedagogiky;</w:t>
      </w:r>
    </w:p>
    <w:p w:rsidR="00C75FE2" w:rsidRPr="006537A1" w:rsidRDefault="00C75FE2" w:rsidP="00C657D5">
      <w:pPr>
        <w:numPr>
          <w:ilvl w:val="0"/>
          <w:numId w:val="18"/>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schůzky s rodiči –  2x ročně;</w:t>
      </w:r>
    </w:p>
    <w:p w:rsidR="00C75FE2" w:rsidRPr="006537A1" w:rsidRDefault="00C75FE2" w:rsidP="00C657D5">
      <w:pPr>
        <w:numPr>
          <w:ilvl w:val="0"/>
          <w:numId w:val="18"/>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informace na nástěnkách;</w:t>
      </w:r>
    </w:p>
    <w:p w:rsidR="00C75FE2" w:rsidRPr="006537A1" w:rsidRDefault="00C75FE2" w:rsidP="00C657D5">
      <w:pPr>
        <w:numPr>
          <w:ilvl w:val="0"/>
          <w:numId w:val="18"/>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nabídka literatury z oblasti předškolní výchovy;</w:t>
      </w:r>
    </w:p>
    <w:p w:rsidR="00C75FE2" w:rsidRPr="006537A1" w:rsidRDefault="00C75FE2" w:rsidP="00C657D5">
      <w:pPr>
        <w:numPr>
          <w:ilvl w:val="0"/>
          <w:numId w:val="18"/>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 xml:space="preserve">zajištění přednášky o školní </w:t>
      </w:r>
      <w:proofErr w:type="gramStart"/>
      <w:r w:rsidRPr="006537A1">
        <w:rPr>
          <w:rFonts w:asciiTheme="majorHAnsi" w:eastAsia="Calibri" w:hAnsiTheme="majorHAnsi" w:cs="Times New Roman"/>
        </w:rPr>
        <w:t>zralosti  za</w:t>
      </w:r>
      <w:proofErr w:type="gramEnd"/>
      <w:r w:rsidRPr="006537A1">
        <w:rPr>
          <w:rFonts w:asciiTheme="majorHAnsi" w:eastAsia="Calibri" w:hAnsiTheme="majorHAnsi" w:cs="Times New Roman"/>
        </w:rPr>
        <w:t xml:space="preserve"> účasti pedagogů ZŠ;</w:t>
      </w:r>
    </w:p>
    <w:p w:rsidR="00C75FE2" w:rsidRPr="006537A1" w:rsidRDefault="00C75FE2" w:rsidP="00C657D5">
      <w:pPr>
        <w:numPr>
          <w:ilvl w:val="0"/>
          <w:numId w:val="18"/>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prezentace dětských prací na nástěnkách i v prostorách školy, školní zahrady.</w:t>
      </w:r>
    </w:p>
    <w:p w:rsidR="00866A38" w:rsidRPr="006537A1" w:rsidRDefault="00866A38" w:rsidP="00F3051C">
      <w:pPr>
        <w:tabs>
          <w:tab w:val="left" w:pos="3795"/>
        </w:tabs>
        <w:spacing w:after="200" w:line="276" w:lineRule="auto"/>
        <w:jc w:val="both"/>
        <w:rPr>
          <w:rFonts w:asciiTheme="majorHAnsi" w:eastAsia="Calibri" w:hAnsiTheme="majorHAnsi" w:cs="Times New Roman"/>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75FE2" w:rsidRPr="006537A1" w:rsidRDefault="00C75FE2" w:rsidP="00F3051C">
      <w:pPr>
        <w:tabs>
          <w:tab w:val="left" w:pos="3795"/>
        </w:tabs>
        <w:spacing w:after="200" w:line="276" w:lineRule="auto"/>
        <w:jc w:val="both"/>
        <w:rPr>
          <w:rFonts w:asciiTheme="majorHAnsi" w:eastAsia="Calibri" w:hAnsiTheme="majorHAnsi" w:cs="Times New Roman"/>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537A1">
        <w:rPr>
          <w:rFonts w:asciiTheme="majorHAnsi" w:eastAsia="Calibri" w:hAnsiTheme="majorHAnsi" w:cs="Times New Roman"/>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SPOLEČNÉ AKCE S RODIČI:</w:t>
      </w:r>
      <w:r w:rsidR="00F3051C" w:rsidRPr="006537A1">
        <w:rPr>
          <w:rFonts w:asciiTheme="majorHAnsi" w:eastAsia="Calibri" w:hAnsiTheme="majorHAnsi" w:cs="Times New Roman"/>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p>
    <w:p w:rsidR="00C75FE2" w:rsidRPr="006537A1" w:rsidRDefault="00C75FE2" w:rsidP="00C657D5">
      <w:pPr>
        <w:numPr>
          <w:ilvl w:val="0"/>
          <w:numId w:val="19"/>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tvořivá odpoledne (Podzimní a jarní slavnosti na školní zahradě.);</w:t>
      </w:r>
    </w:p>
    <w:p w:rsidR="00C75FE2" w:rsidRPr="006537A1" w:rsidRDefault="00C75FE2" w:rsidP="00C657D5">
      <w:pPr>
        <w:numPr>
          <w:ilvl w:val="0"/>
          <w:numId w:val="19"/>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společná oslava Dne matek;</w:t>
      </w:r>
    </w:p>
    <w:p w:rsidR="00C75FE2" w:rsidRPr="006537A1" w:rsidRDefault="00C75FE2" w:rsidP="00C657D5">
      <w:pPr>
        <w:numPr>
          <w:ilvl w:val="0"/>
          <w:numId w:val="19"/>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vánoční posezení u stromečku, zpívání u vánočního stromečku v obci,</w:t>
      </w:r>
    </w:p>
    <w:p w:rsidR="00C75FE2" w:rsidRPr="006537A1" w:rsidRDefault="00C75FE2" w:rsidP="00C657D5">
      <w:pPr>
        <w:numPr>
          <w:ilvl w:val="0"/>
          <w:numId w:val="19"/>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rozloučení s předškoláky;</w:t>
      </w:r>
    </w:p>
    <w:p w:rsidR="00C75FE2" w:rsidRPr="006537A1" w:rsidRDefault="00C75FE2" w:rsidP="00C657D5">
      <w:pPr>
        <w:numPr>
          <w:ilvl w:val="0"/>
          <w:numId w:val="19"/>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„Den s mým tátou“</w:t>
      </w:r>
    </w:p>
    <w:p w:rsidR="00C75FE2" w:rsidRPr="006537A1" w:rsidRDefault="00C75FE2" w:rsidP="00C657D5">
      <w:pPr>
        <w:numPr>
          <w:ilvl w:val="0"/>
          <w:numId w:val="19"/>
        </w:numPr>
        <w:spacing w:after="200" w:line="276" w:lineRule="auto"/>
        <w:contextualSpacing/>
        <w:jc w:val="both"/>
        <w:rPr>
          <w:rFonts w:asciiTheme="majorHAnsi" w:eastAsia="Calibri" w:hAnsiTheme="majorHAnsi" w:cs="Times New Roman"/>
        </w:rPr>
      </w:pPr>
      <w:r w:rsidRPr="006537A1">
        <w:rPr>
          <w:rFonts w:asciiTheme="majorHAnsi" w:eastAsia="Calibri" w:hAnsiTheme="majorHAnsi" w:cs="Times New Roman"/>
        </w:rPr>
        <w:t>společný výlet, aj.</w:t>
      </w:r>
    </w:p>
    <w:p w:rsidR="00C75FE2" w:rsidRPr="006537A1" w:rsidRDefault="00C75FE2" w:rsidP="00C75FE2">
      <w:pPr>
        <w:spacing w:after="200" w:line="276" w:lineRule="auto"/>
        <w:jc w:val="both"/>
        <w:rPr>
          <w:rFonts w:asciiTheme="majorHAnsi" w:eastAsia="Calibri" w:hAnsiTheme="majorHAnsi" w:cs="Times New Roman"/>
        </w:rPr>
      </w:pPr>
    </w:p>
    <w:p w:rsidR="00C75FE2" w:rsidRPr="006537A1" w:rsidRDefault="00C75FE2" w:rsidP="00C75FE2">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 xml:space="preserve">Pedagogové chrání soukromí rodiny a zachovávají mlčenlivost o jejích vnitřních záležitostech. </w:t>
      </w:r>
      <w:r w:rsidRPr="006537A1">
        <w:rPr>
          <w:rFonts w:asciiTheme="majorHAnsi" w:eastAsia="Times New Roman" w:hAnsiTheme="majorHAnsi" w:cs="Times New Roman"/>
          <w:lang w:eastAsia="cs-C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Nezasahují do života rodiny, varují se poskytování nevyžádaných rad</w:t>
      </w:r>
      <w:r w:rsidRPr="006537A1">
        <w:rPr>
          <w:rFonts w:asciiTheme="majorHAnsi" w:eastAsia="Times New Roman" w:hAnsiTheme="majorHAnsi" w:cs="Times New Roman"/>
          <w:lang w:eastAsia="cs-CZ"/>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w:t>
      </w:r>
    </w:p>
    <w:p w:rsidR="00A04AFF" w:rsidRPr="006537A1" w:rsidRDefault="00A04AFF" w:rsidP="00C75FE2">
      <w:pPr>
        <w:spacing w:after="0" w:line="240" w:lineRule="auto"/>
        <w:jc w:val="both"/>
        <w:rPr>
          <w:rFonts w:asciiTheme="majorHAnsi" w:eastAsia="Times New Roman" w:hAnsiTheme="majorHAnsi" w:cs="Times New Roman"/>
          <w:b/>
          <w:lang w:eastAsia="cs-CZ"/>
        </w:rPr>
      </w:pPr>
    </w:p>
    <w:p w:rsidR="00A04AFF" w:rsidRPr="006537A1" w:rsidRDefault="00A04AFF" w:rsidP="001E4E25">
      <w:pPr>
        <w:spacing w:after="0" w:line="240" w:lineRule="auto"/>
        <w:jc w:val="both"/>
        <w:rPr>
          <w:rFonts w:asciiTheme="majorHAnsi" w:eastAsia="Times New Roman" w:hAnsiTheme="majorHAnsi" w:cs="Times New Roman"/>
          <w:lang w:eastAsia="cs-CZ"/>
        </w:rPr>
      </w:pPr>
    </w:p>
    <w:p w:rsidR="00C75FE2" w:rsidRPr="006537A1" w:rsidRDefault="00C75FE2" w:rsidP="00C75FE2">
      <w:pPr>
        <w:pStyle w:val="Nadpis2"/>
        <w:rPr>
          <w:sz w:val="32"/>
          <w:szCs w:val="32"/>
        </w:rPr>
      </w:pPr>
      <w:bookmarkStart w:id="87" w:name="_Toc175907306"/>
      <w:r w:rsidRPr="006537A1">
        <w:rPr>
          <w:sz w:val="32"/>
          <w:szCs w:val="32"/>
        </w:rPr>
        <w:t>7.2 SPOLUPRÁCE S INSTITUCEMI</w:t>
      </w:r>
      <w:bookmarkEnd w:id="87"/>
    </w:p>
    <w:p w:rsidR="00C75FE2" w:rsidRPr="006537A1" w:rsidRDefault="00F3051C" w:rsidP="00C75FE2">
      <w:pPr>
        <w:rPr>
          <w:rFonts w:asciiTheme="majorHAnsi" w:hAnsiTheme="majorHAnsi"/>
        </w:rPr>
      </w:pPr>
      <w:r w:rsidRPr="006537A1">
        <w:rPr>
          <w:rFonts w:asciiTheme="majorHAnsi" w:hAnsiTheme="majorHAnsi"/>
        </w:rPr>
        <w:t xml:space="preserve">    </w:t>
      </w:r>
    </w:p>
    <w:p w:rsidR="00C75FE2" w:rsidRPr="006537A1" w:rsidRDefault="00C75FE2" w:rsidP="009E3282">
      <w:pPr>
        <w:pStyle w:val="Odstavecseseznamem"/>
        <w:rPr>
          <w:rFonts w:asciiTheme="majorHAnsi" w:hAnsiTheme="majorHAnsi"/>
          <w:color w:val="C00000"/>
        </w:rPr>
      </w:pPr>
      <w:r w:rsidRPr="006537A1">
        <w:rPr>
          <w:rFonts w:asciiTheme="majorHAnsi" w:hAnsiTheme="majorHAnsi"/>
          <w:color w:val="C00000"/>
        </w:rPr>
        <w:t>ZÁKLADNÍ ŠKOLA HRADČOVICE:</w:t>
      </w:r>
    </w:p>
    <w:p w:rsidR="00C75FE2" w:rsidRPr="006537A1" w:rsidRDefault="00C75FE2" w:rsidP="00C657D5">
      <w:pPr>
        <w:pStyle w:val="Odstavecseseznamem"/>
        <w:numPr>
          <w:ilvl w:val="0"/>
          <w:numId w:val="21"/>
        </w:numPr>
        <w:rPr>
          <w:rFonts w:asciiTheme="majorHAnsi" w:hAnsiTheme="majorHAnsi"/>
        </w:rPr>
      </w:pPr>
      <w:r w:rsidRPr="006537A1">
        <w:rPr>
          <w:rFonts w:asciiTheme="majorHAnsi" w:hAnsiTheme="majorHAnsi"/>
        </w:rPr>
        <w:t>návštěva dětí v 1. třídě před zápisem do ZŠ;</w:t>
      </w:r>
    </w:p>
    <w:p w:rsidR="00C75FE2" w:rsidRPr="006537A1" w:rsidRDefault="00C75FE2" w:rsidP="00C657D5">
      <w:pPr>
        <w:pStyle w:val="Odstavecseseznamem"/>
        <w:numPr>
          <w:ilvl w:val="0"/>
          <w:numId w:val="21"/>
        </w:numPr>
        <w:rPr>
          <w:rFonts w:asciiTheme="majorHAnsi" w:hAnsiTheme="majorHAnsi"/>
        </w:rPr>
      </w:pPr>
      <w:r w:rsidRPr="006537A1">
        <w:rPr>
          <w:rFonts w:asciiTheme="majorHAnsi" w:hAnsiTheme="majorHAnsi"/>
        </w:rPr>
        <w:t>seznámení se s novým prostředím, vzájemné konzultace mezi učitelkami MŠ a ZŠ;</w:t>
      </w:r>
    </w:p>
    <w:p w:rsidR="00C75FE2" w:rsidRPr="006537A1" w:rsidRDefault="00C75FE2" w:rsidP="00C657D5">
      <w:pPr>
        <w:pStyle w:val="Odstavecseseznamem"/>
        <w:numPr>
          <w:ilvl w:val="0"/>
          <w:numId w:val="21"/>
        </w:numPr>
        <w:rPr>
          <w:rFonts w:asciiTheme="majorHAnsi" w:hAnsiTheme="majorHAnsi"/>
        </w:rPr>
      </w:pPr>
      <w:r w:rsidRPr="006537A1">
        <w:rPr>
          <w:rFonts w:asciiTheme="majorHAnsi" w:hAnsiTheme="majorHAnsi"/>
        </w:rPr>
        <w:t>návštěva třídních učitelek v ZŠ při výuce našich školáků (dle zájmu ze strany ZŠ);</w:t>
      </w:r>
    </w:p>
    <w:p w:rsidR="00C75FE2" w:rsidRPr="006537A1" w:rsidRDefault="00C75FE2" w:rsidP="00C657D5">
      <w:pPr>
        <w:pStyle w:val="Odstavecseseznamem"/>
        <w:numPr>
          <w:ilvl w:val="0"/>
          <w:numId w:val="21"/>
        </w:numPr>
        <w:rPr>
          <w:rFonts w:asciiTheme="majorHAnsi" w:hAnsiTheme="majorHAnsi"/>
        </w:rPr>
      </w:pPr>
      <w:r w:rsidRPr="006537A1">
        <w:rPr>
          <w:rFonts w:asciiTheme="majorHAnsi" w:hAnsiTheme="majorHAnsi"/>
        </w:rPr>
        <w:t>přednáška o školní zralosti, beseda s rodiči.,</w:t>
      </w:r>
    </w:p>
    <w:p w:rsidR="00C75FE2" w:rsidRPr="006537A1" w:rsidRDefault="00C75FE2" w:rsidP="00C657D5">
      <w:pPr>
        <w:pStyle w:val="Odstavecseseznamem"/>
        <w:numPr>
          <w:ilvl w:val="0"/>
          <w:numId w:val="21"/>
        </w:numPr>
        <w:rPr>
          <w:rFonts w:asciiTheme="majorHAnsi" w:hAnsiTheme="majorHAnsi"/>
        </w:rPr>
      </w:pPr>
      <w:r w:rsidRPr="006537A1">
        <w:rPr>
          <w:rFonts w:asciiTheme="majorHAnsi" w:hAnsiTheme="majorHAnsi"/>
        </w:rPr>
        <w:t xml:space="preserve">kulturní akce v obci, DRAKIÁDA, společný karneval na obci, pasování budoucích školáků </w:t>
      </w:r>
      <w:proofErr w:type="gramStart"/>
      <w:r w:rsidRPr="006537A1">
        <w:rPr>
          <w:rFonts w:asciiTheme="majorHAnsi" w:hAnsiTheme="majorHAnsi"/>
        </w:rPr>
        <w:t>aj..</w:t>
      </w:r>
      <w:proofErr w:type="gramEnd"/>
    </w:p>
    <w:p w:rsidR="00C75FE2" w:rsidRPr="006537A1" w:rsidRDefault="00C75FE2" w:rsidP="00C75FE2">
      <w:pPr>
        <w:spacing w:after="0" w:line="240" w:lineRule="auto"/>
        <w:rPr>
          <w:rFonts w:asciiTheme="majorHAnsi" w:eastAsia="Calibri" w:hAnsiTheme="majorHAnsi" w:cs="Times New Roman"/>
          <w:color w:val="C00000"/>
        </w:rPr>
      </w:pPr>
    </w:p>
    <w:p w:rsidR="00C75FE2" w:rsidRPr="006537A1" w:rsidRDefault="00C75FE2" w:rsidP="009E3282">
      <w:pPr>
        <w:pStyle w:val="Odstavecseseznamem"/>
        <w:rPr>
          <w:rFonts w:asciiTheme="majorHAnsi" w:hAnsiTheme="majorHAnsi"/>
          <w:color w:val="C00000"/>
        </w:rPr>
      </w:pPr>
      <w:r w:rsidRPr="006537A1">
        <w:rPr>
          <w:rFonts w:asciiTheme="majorHAnsi" w:hAnsiTheme="majorHAnsi"/>
          <w:color w:val="C00000"/>
        </w:rPr>
        <w:t xml:space="preserve">MATEŘSKÁ ŠKOLA DRSLAVICE, MATEŘSKÁ ŠKOLA VELETINY- v rámci </w:t>
      </w:r>
    </w:p>
    <w:p w:rsidR="00C75FE2" w:rsidRPr="006537A1" w:rsidRDefault="00C75FE2" w:rsidP="009E3282">
      <w:pPr>
        <w:pStyle w:val="Odstavecseseznamem"/>
        <w:rPr>
          <w:rFonts w:asciiTheme="majorHAnsi" w:hAnsiTheme="majorHAnsi"/>
          <w:color w:val="C00000"/>
        </w:rPr>
      </w:pPr>
      <w:r w:rsidRPr="006537A1">
        <w:rPr>
          <w:rFonts w:asciiTheme="majorHAnsi" w:hAnsiTheme="majorHAnsi"/>
          <w:color w:val="C00000"/>
        </w:rPr>
        <w:t>našeho regionu:</w:t>
      </w:r>
    </w:p>
    <w:p w:rsidR="00C75FE2" w:rsidRPr="006537A1" w:rsidRDefault="00C75FE2" w:rsidP="00C657D5">
      <w:pPr>
        <w:numPr>
          <w:ilvl w:val="0"/>
          <w:numId w:val="20"/>
        </w:numPr>
        <w:spacing w:after="0" w:line="240" w:lineRule="auto"/>
        <w:contextualSpacing/>
        <w:rPr>
          <w:rFonts w:asciiTheme="majorHAnsi" w:eastAsia="Calibri" w:hAnsiTheme="majorHAnsi" w:cs="Times New Roman"/>
        </w:rPr>
      </w:pPr>
      <w:r w:rsidRPr="006537A1">
        <w:rPr>
          <w:rFonts w:asciiTheme="majorHAnsi" w:eastAsia="Calibri" w:hAnsiTheme="majorHAnsi" w:cs="Times New Roman"/>
        </w:rPr>
        <w:t>vzájemné návštěvy při zhlédnutí divadel v MŠ, výukových programů,</w:t>
      </w:r>
    </w:p>
    <w:p w:rsidR="00C75FE2" w:rsidRPr="006537A1" w:rsidRDefault="00C75FE2" w:rsidP="00C657D5">
      <w:pPr>
        <w:numPr>
          <w:ilvl w:val="0"/>
          <w:numId w:val="20"/>
        </w:numPr>
        <w:spacing w:after="0" w:line="240" w:lineRule="auto"/>
        <w:contextualSpacing/>
        <w:rPr>
          <w:rFonts w:asciiTheme="majorHAnsi" w:eastAsia="Calibri" w:hAnsiTheme="majorHAnsi" w:cs="Times New Roman"/>
        </w:rPr>
      </w:pPr>
      <w:r w:rsidRPr="006537A1">
        <w:rPr>
          <w:rFonts w:asciiTheme="majorHAnsi" w:eastAsia="Calibri" w:hAnsiTheme="majorHAnsi" w:cs="Times New Roman"/>
        </w:rPr>
        <w:t>sportovní dopoledne- olympiáda,</w:t>
      </w:r>
    </w:p>
    <w:p w:rsidR="00C75FE2" w:rsidRPr="006537A1" w:rsidRDefault="00C75FE2" w:rsidP="00C657D5">
      <w:pPr>
        <w:numPr>
          <w:ilvl w:val="0"/>
          <w:numId w:val="20"/>
        </w:numPr>
        <w:spacing w:after="0" w:line="240" w:lineRule="auto"/>
        <w:contextualSpacing/>
        <w:rPr>
          <w:rFonts w:asciiTheme="majorHAnsi" w:eastAsia="Calibri" w:hAnsiTheme="majorHAnsi" w:cs="Times New Roman"/>
        </w:rPr>
      </w:pPr>
      <w:r w:rsidRPr="006537A1">
        <w:rPr>
          <w:rFonts w:asciiTheme="majorHAnsi" w:eastAsia="Calibri" w:hAnsiTheme="majorHAnsi" w:cs="Times New Roman"/>
        </w:rPr>
        <w:t>společné výlety,</w:t>
      </w:r>
    </w:p>
    <w:p w:rsidR="00C75FE2" w:rsidRPr="006537A1" w:rsidRDefault="00C75FE2" w:rsidP="00C657D5">
      <w:pPr>
        <w:numPr>
          <w:ilvl w:val="0"/>
          <w:numId w:val="20"/>
        </w:numPr>
        <w:spacing w:after="0" w:line="240" w:lineRule="auto"/>
        <w:contextualSpacing/>
        <w:rPr>
          <w:rFonts w:asciiTheme="majorHAnsi" w:eastAsia="Calibri" w:hAnsiTheme="majorHAnsi" w:cs="Times New Roman"/>
        </w:rPr>
      </w:pPr>
      <w:r w:rsidRPr="006537A1">
        <w:rPr>
          <w:rFonts w:asciiTheme="majorHAnsi" w:eastAsia="Calibri" w:hAnsiTheme="majorHAnsi" w:cs="Times New Roman"/>
        </w:rPr>
        <w:t>společné plavání na bazénu Delfín v Uh. Brodě.</w:t>
      </w:r>
    </w:p>
    <w:p w:rsidR="00C75FE2" w:rsidRPr="006537A1" w:rsidRDefault="00C75FE2" w:rsidP="009E3282">
      <w:pPr>
        <w:spacing w:after="0" w:line="240" w:lineRule="auto"/>
        <w:ind w:firstLine="3540"/>
        <w:rPr>
          <w:rFonts w:asciiTheme="majorHAnsi" w:eastAsia="Calibri" w:hAnsiTheme="majorHAnsi" w:cs="Times New Roman"/>
          <w:b/>
          <w:color w:val="C00000"/>
        </w:rPr>
      </w:pPr>
    </w:p>
    <w:p w:rsidR="00C75FE2" w:rsidRPr="006537A1" w:rsidRDefault="009E3282" w:rsidP="009E3282">
      <w:pPr>
        <w:rPr>
          <w:rFonts w:asciiTheme="majorHAnsi" w:hAnsiTheme="majorHAnsi"/>
          <w:color w:val="C00000"/>
        </w:rPr>
      </w:pPr>
      <w:r w:rsidRPr="006537A1">
        <w:rPr>
          <w:rFonts w:asciiTheme="majorHAnsi" w:hAnsiTheme="majorHAnsi"/>
          <w:color w:val="C00000"/>
        </w:rPr>
        <w:t xml:space="preserve">            </w:t>
      </w:r>
      <w:r w:rsidR="00C75FE2" w:rsidRPr="006537A1">
        <w:rPr>
          <w:rFonts w:asciiTheme="majorHAnsi" w:hAnsiTheme="majorHAnsi"/>
          <w:color w:val="C00000"/>
        </w:rPr>
        <w:t>DŮM KULTURY, UHERSKÝ BROD:</w:t>
      </w:r>
    </w:p>
    <w:p w:rsidR="00C75FE2" w:rsidRPr="006537A1" w:rsidRDefault="00C75FE2" w:rsidP="00C657D5">
      <w:pPr>
        <w:numPr>
          <w:ilvl w:val="0"/>
          <w:numId w:val="20"/>
        </w:numPr>
        <w:spacing w:after="200" w:line="276" w:lineRule="auto"/>
        <w:contextualSpacing/>
        <w:rPr>
          <w:rFonts w:asciiTheme="majorHAnsi" w:eastAsia="Calibri" w:hAnsiTheme="majorHAnsi" w:cs="Times New Roman"/>
        </w:rPr>
      </w:pPr>
      <w:r w:rsidRPr="006537A1">
        <w:rPr>
          <w:rFonts w:asciiTheme="majorHAnsi" w:eastAsia="Calibri" w:hAnsiTheme="majorHAnsi" w:cs="Times New Roman"/>
        </w:rPr>
        <w:t>účast na divadelních a kulturních akcí.</w:t>
      </w:r>
    </w:p>
    <w:p w:rsidR="00C75FE2" w:rsidRPr="006537A1" w:rsidRDefault="00C75FE2" w:rsidP="00C75FE2">
      <w:pPr>
        <w:spacing w:after="200" w:line="276" w:lineRule="auto"/>
        <w:ind w:left="1560"/>
        <w:contextualSpacing/>
        <w:rPr>
          <w:rFonts w:asciiTheme="majorHAnsi" w:eastAsia="Calibri" w:hAnsiTheme="majorHAnsi" w:cs="Times New Roman"/>
        </w:rPr>
      </w:pPr>
    </w:p>
    <w:p w:rsidR="00C75FE2" w:rsidRPr="006537A1" w:rsidRDefault="00C75FE2" w:rsidP="009E3282">
      <w:pPr>
        <w:pStyle w:val="Odstavecseseznamem"/>
        <w:rPr>
          <w:rFonts w:asciiTheme="majorHAnsi" w:hAnsiTheme="majorHAnsi"/>
          <w:color w:val="C00000"/>
        </w:rPr>
      </w:pPr>
      <w:r w:rsidRPr="006537A1">
        <w:rPr>
          <w:rFonts w:asciiTheme="majorHAnsi" w:hAnsiTheme="majorHAnsi"/>
          <w:color w:val="C00000"/>
        </w:rPr>
        <w:t xml:space="preserve">PEDAGOGICKO PSYCHOLOGICKÁ PORADNA, PRACOVIŠTĚ UH. BROD A </w:t>
      </w:r>
    </w:p>
    <w:p w:rsidR="00C75FE2" w:rsidRPr="006537A1" w:rsidRDefault="00C75FE2" w:rsidP="009E3282">
      <w:pPr>
        <w:pStyle w:val="Odstavecseseznamem"/>
        <w:rPr>
          <w:rFonts w:asciiTheme="majorHAnsi" w:hAnsiTheme="majorHAnsi"/>
          <w:color w:val="C00000"/>
        </w:rPr>
      </w:pPr>
      <w:r w:rsidRPr="006537A1">
        <w:rPr>
          <w:rFonts w:asciiTheme="majorHAnsi" w:hAnsiTheme="majorHAnsi"/>
          <w:color w:val="C00000"/>
        </w:rPr>
        <w:t>UH. HRADIŠTĚ:</w:t>
      </w:r>
    </w:p>
    <w:p w:rsidR="00C75FE2" w:rsidRPr="006537A1" w:rsidRDefault="00C75FE2" w:rsidP="00C657D5">
      <w:pPr>
        <w:pStyle w:val="Odstavecseseznamem"/>
        <w:numPr>
          <w:ilvl w:val="0"/>
          <w:numId w:val="20"/>
        </w:numPr>
        <w:rPr>
          <w:rFonts w:asciiTheme="majorHAnsi" w:hAnsiTheme="majorHAnsi"/>
        </w:rPr>
      </w:pPr>
      <w:r w:rsidRPr="006537A1">
        <w:rPr>
          <w:rFonts w:asciiTheme="majorHAnsi" w:hAnsiTheme="majorHAnsi"/>
        </w:rPr>
        <w:t xml:space="preserve">přednáška k problematice školní zralosti (dle zájmu rodičů);                                                </w:t>
      </w:r>
    </w:p>
    <w:p w:rsidR="00C75FE2" w:rsidRPr="006537A1" w:rsidRDefault="00C75FE2" w:rsidP="00C657D5">
      <w:pPr>
        <w:pStyle w:val="Odstavecseseznamem"/>
        <w:numPr>
          <w:ilvl w:val="0"/>
          <w:numId w:val="20"/>
        </w:numPr>
        <w:rPr>
          <w:rFonts w:asciiTheme="majorHAnsi" w:hAnsiTheme="majorHAnsi"/>
        </w:rPr>
      </w:pPr>
      <w:r w:rsidRPr="006537A1">
        <w:rPr>
          <w:rFonts w:asciiTheme="majorHAnsi" w:hAnsiTheme="majorHAnsi"/>
        </w:rPr>
        <w:t xml:space="preserve">vyšetření dětí v PPP po dohodě s rodiči. </w:t>
      </w:r>
    </w:p>
    <w:p w:rsidR="00C75FE2" w:rsidRPr="006537A1" w:rsidRDefault="00C75FE2" w:rsidP="00C75FE2">
      <w:pPr>
        <w:spacing w:after="0" w:line="240" w:lineRule="auto"/>
        <w:ind w:left="720"/>
        <w:contextualSpacing/>
        <w:rPr>
          <w:rFonts w:asciiTheme="majorHAnsi" w:eastAsia="Calibri" w:hAnsiTheme="majorHAnsi" w:cs="Times New Roman"/>
        </w:rPr>
      </w:pPr>
    </w:p>
    <w:p w:rsidR="00C75FE2" w:rsidRPr="006537A1" w:rsidRDefault="00C75FE2" w:rsidP="009E3282">
      <w:pPr>
        <w:pStyle w:val="Odstavecseseznamem"/>
        <w:rPr>
          <w:rFonts w:asciiTheme="majorHAnsi" w:hAnsiTheme="majorHAnsi"/>
          <w:color w:val="C00000"/>
        </w:rPr>
      </w:pPr>
      <w:r w:rsidRPr="006537A1">
        <w:rPr>
          <w:rFonts w:asciiTheme="majorHAnsi" w:hAnsiTheme="majorHAnsi"/>
          <w:color w:val="C00000"/>
        </w:rPr>
        <w:t>SPECIÁLNÍ PEDAGOGICKÉ CENTRUM, UHERSKÉ HRADIŠTĚ:</w:t>
      </w:r>
    </w:p>
    <w:p w:rsidR="00C75FE2" w:rsidRPr="006537A1" w:rsidRDefault="00C75FE2" w:rsidP="00C657D5">
      <w:pPr>
        <w:pStyle w:val="Odstavecseseznamem"/>
        <w:numPr>
          <w:ilvl w:val="0"/>
          <w:numId w:val="20"/>
        </w:numPr>
        <w:rPr>
          <w:rFonts w:asciiTheme="majorHAnsi" w:hAnsiTheme="majorHAnsi"/>
        </w:rPr>
      </w:pPr>
      <w:r w:rsidRPr="006537A1">
        <w:rPr>
          <w:rFonts w:asciiTheme="majorHAnsi" w:hAnsiTheme="majorHAnsi"/>
        </w:rPr>
        <w:t>logopedické depistáže;</w:t>
      </w:r>
    </w:p>
    <w:p w:rsidR="00C75FE2" w:rsidRPr="006537A1" w:rsidRDefault="00C75FE2" w:rsidP="00C657D5">
      <w:pPr>
        <w:pStyle w:val="Odstavecseseznamem"/>
        <w:numPr>
          <w:ilvl w:val="0"/>
          <w:numId w:val="20"/>
        </w:numPr>
        <w:rPr>
          <w:rFonts w:asciiTheme="majorHAnsi" w:hAnsiTheme="majorHAnsi"/>
        </w:rPr>
      </w:pPr>
      <w:r w:rsidRPr="006537A1">
        <w:rPr>
          <w:rFonts w:asciiTheme="majorHAnsi" w:hAnsiTheme="majorHAnsi"/>
        </w:rPr>
        <w:t>návštěva pracovnic SPC v MŠ 1 až 2x ročně.</w:t>
      </w:r>
    </w:p>
    <w:p w:rsidR="00C75FE2" w:rsidRPr="006537A1" w:rsidRDefault="00C75FE2" w:rsidP="00C75FE2">
      <w:pPr>
        <w:keepNext/>
        <w:spacing w:after="0" w:line="240" w:lineRule="auto"/>
        <w:outlineLvl w:val="0"/>
        <w:rPr>
          <w:rFonts w:asciiTheme="majorHAnsi" w:eastAsia="Calibri" w:hAnsiTheme="majorHAnsi" w:cs="Times New Roman"/>
          <w:color w:val="C00000"/>
          <w:lang w:eastAsia="cs-CZ"/>
        </w:rPr>
      </w:pPr>
    </w:p>
    <w:p w:rsidR="00C75FE2" w:rsidRPr="006537A1" w:rsidRDefault="00C75FE2" w:rsidP="009E3282">
      <w:pPr>
        <w:pStyle w:val="Odstavecseseznamem"/>
        <w:rPr>
          <w:rFonts w:asciiTheme="majorHAnsi" w:hAnsiTheme="majorHAnsi"/>
          <w:color w:val="C00000"/>
        </w:rPr>
      </w:pPr>
      <w:r w:rsidRPr="006537A1">
        <w:rPr>
          <w:rFonts w:asciiTheme="majorHAnsi" w:hAnsiTheme="majorHAnsi"/>
          <w:color w:val="C00000"/>
        </w:rPr>
        <w:t>DŮM DĚTÍ A MLÁDEŽE, UHERSKÝ BROD:</w:t>
      </w:r>
    </w:p>
    <w:p w:rsidR="00C75FE2" w:rsidRPr="006537A1" w:rsidRDefault="00C75FE2" w:rsidP="00C657D5">
      <w:pPr>
        <w:pStyle w:val="Odstavecseseznamem"/>
        <w:numPr>
          <w:ilvl w:val="0"/>
          <w:numId w:val="22"/>
        </w:numPr>
        <w:rPr>
          <w:rFonts w:asciiTheme="majorHAnsi" w:hAnsiTheme="majorHAnsi"/>
        </w:rPr>
      </w:pPr>
      <w:r w:rsidRPr="006537A1">
        <w:rPr>
          <w:rFonts w:asciiTheme="majorHAnsi" w:hAnsiTheme="majorHAnsi"/>
        </w:rPr>
        <w:t>využívání nabídky akcí podle zájmu a potřeb naší školy;</w:t>
      </w:r>
    </w:p>
    <w:p w:rsidR="00C75FE2" w:rsidRPr="006537A1" w:rsidRDefault="00C75FE2" w:rsidP="00C657D5">
      <w:pPr>
        <w:pStyle w:val="Odstavecseseznamem"/>
        <w:numPr>
          <w:ilvl w:val="0"/>
          <w:numId w:val="22"/>
        </w:numPr>
        <w:rPr>
          <w:rFonts w:asciiTheme="majorHAnsi" w:hAnsiTheme="majorHAnsi"/>
        </w:rPr>
      </w:pPr>
      <w:r w:rsidRPr="006537A1">
        <w:rPr>
          <w:rFonts w:asciiTheme="majorHAnsi" w:hAnsiTheme="majorHAnsi"/>
        </w:rPr>
        <w:t>zapojení do programu Den Země a Den bez aut.</w:t>
      </w:r>
    </w:p>
    <w:p w:rsidR="00C75FE2" w:rsidRPr="006537A1" w:rsidRDefault="00C75FE2" w:rsidP="00C657D5">
      <w:pPr>
        <w:pStyle w:val="Odstavecseseznamem"/>
        <w:numPr>
          <w:ilvl w:val="0"/>
          <w:numId w:val="22"/>
        </w:numPr>
        <w:rPr>
          <w:rFonts w:asciiTheme="majorHAnsi" w:hAnsiTheme="majorHAnsi"/>
        </w:rPr>
      </w:pPr>
      <w:r w:rsidRPr="006537A1">
        <w:rPr>
          <w:rFonts w:asciiTheme="majorHAnsi" w:hAnsiTheme="majorHAnsi"/>
        </w:rPr>
        <w:t>spolupráce s ekocentrem CHRPA – výukové programy.</w:t>
      </w:r>
    </w:p>
    <w:p w:rsidR="00C75FE2" w:rsidRPr="006537A1" w:rsidRDefault="00C75FE2" w:rsidP="009E3282">
      <w:pPr>
        <w:keepNext/>
        <w:spacing w:after="0" w:line="240" w:lineRule="auto"/>
        <w:ind w:firstLine="1800"/>
        <w:outlineLvl w:val="2"/>
        <w:rPr>
          <w:rFonts w:asciiTheme="majorHAnsi" w:eastAsia="Times New Roman" w:hAnsiTheme="majorHAnsi" w:cs="Times New Roman"/>
          <w:bCs/>
          <w:color w:val="4F81BD"/>
        </w:rPr>
      </w:pPr>
    </w:p>
    <w:p w:rsidR="00C75FE2" w:rsidRPr="006537A1" w:rsidRDefault="00C75FE2" w:rsidP="009E3282">
      <w:pPr>
        <w:pStyle w:val="Odstavecseseznamem"/>
        <w:rPr>
          <w:rFonts w:asciiTheme="majorHAnsi" w:hAnsiTheme="majorHAnsi"/>
          <w:color w:val="C00000"/>
        </w:rPr>
      </w:pPr>
      <w:r w:rsidRPr="006537A1">
        <w:rPr>
          <w:rFonts w:asciiTheme="majorHAnsi" w:hAnsiTheme="majorHAnsi"/>
          <w:color w:val="C00000"/>
        </w:rPr>
        <w:t>MĚSTSKÁ KNIHOVNA, UHERSKÝ BROD:</w:t>
      </w:r>
    </w:p>
    <w:p w:rsidR="00C75FE2" w:rsidRPr="006537A1" w:rsidRDefault="00C75FE2" w:rsidP="00C657D5">
      <w:pPr>
        <w:pStyle w:val="Odstavecseseznamem"/>
        <w:numPr>
          <w:ilvl w:val="0"/>
          <w:numId w:val="23"/>
        </w:numPr>
        <w:rPr>
          <w:rFonts w:asciiTheme="majorHAnsi" w:hAnsiTheme="majorHAnsi"/>
        </w:rPr>
      </w:pPr>
      <w:r w:rsidRPr="006537A1">
        <w:rPr>
          <w:rFonts w:asciiTheme="majorHAnsi" w:hAnsiTheme="majorHAnsi"/>
        </w:rPr>
        <w:t>beseda o dětské knize, exkurze,</w:t>
      </w:r>
    </w:p>
    <w:p w:rsidR="00C75FE2" w:rsidRPr="006537A1" w:rsidRDefault="00C75FE2" w:rsidP="00C657D5">
      <w:pPr>
        <w:pStyle w:val="Odstavecseseznamem"/>
        <w:numPr>
          <w:ilvl w:val="0"/>
          <w:numId w:val="23"/>
        </w:numPr>
        <w:rPr>
          <w:rFonts w:asciiTheme="majorHAnsi" w:hAnsiTheme="majorHAnsi"/>
        </w:rPr>
      </w:pPr>
      <w:r w:rsidRPr="006537A1">
        <w:rPr>
          <w:rFonts w:asciiTheme="majorHAnsi" w:hAnsiTheme="majorHAnsi"/>
        </w:rPr>
        <w:t xml:space="preserve">účast na výtvarných soutěžích pořádaných knihovnou. </w:t>
      </w:r>
    </w:p>
    <w:p w:rsidR="00C75FE2" w:rsidRPr="006537A1" w:rsidRDefault="00C75FE2" w:rsidP="00C75FE2">
      <w:pPr>
        <w:spacing w:after="200" w:line="276" w:lineRule="auto"/>
        <w:rPr>
          <w:rFonts w:asciiTheme="majorHAnsi" w:eastAsia="Calibri" w:hAnsiTheme="majorHAnsi" w:cs="Times New Roman"/>
        </w:rPr>
      </w:pPr>
    </w:p>
    <w:p w:rsidR="00C75FE2" w:rsidRPr="006537A1" w:rsidRDefault="00C75FE2" w:rsidP="009E3282">
      <w:pPr>
        <w:pStyle w:val="Odstavecseseznamem"/>
        <w:rPr>
          <w:rFonts w:asciiTheme="majorHAnsi" w:hAnsiTheme="majorHAnsi"/>
          <w:color w:val="C00000"/>
        </w:rPr>
      </w:pPr>
      <w:r w:rsidRPr="006537A1">
        <w:rPr>
          <w:rFonts w:asciiTheme="majorHAnsi" w:hAnsiTheme="majorHAnsi"/>
          <w:color w:val="C00000"/>
        </w:rPr>
        <w:t>HASIČI, ZÁCHRANNÁ STANICE, UHERSKÝ BROD:</w:t>
      </w:r>
    </w:p>
    <w:p w:rsidR="00C75FE2" w:rsidRPr="006537A1" w:rsidRDefault="00C75FE2" w:rsidP="00C657D5">
      <w:pPr>
        <w:numPr>
          <w:ilvl w:val="0"/>
          <w:numId w:val="20"/>
        </w:numPr>
        <w:spacing w:after="200" w:line="276" w:lineRule="auto"/>
        <w:contextualSpacing/>
        <w:rPr>
          <w:rFonts w:asciiTheme="majorHAnsi" w:eastAsia="Calibri" w:hAnsiTheme="majorHAnsi" w:cs="Times New Roman"/>
          <w:b/>
        </w:rPr>
      </w:pPr>
      <w:r w:rsidRPr="006537A1">
        <w:rPr>
          <w:rFonts w:asciiTheme="majorHAnsi" w:eastAsia="Calibri" w:hAnsiTheme="majorHAnsi" w:cs="Times New Roman"/>
        </w:rPr>
        <w:t>exkurze, ukázka práce a vybavení.</w:t>
      </w:r>
    </w:p>
    <w:p w:rsidR="00C75FE2" w:rsidRPr="006537A1" w:rsidRDefault="00C75FE2" w:rsidP="00C75FE2">
      <w:pPr>
        <w:spacing w:after="200" w:line="276" w:lineRule="auto"/>
        <w:rPr>
          <w:rFonts w:asciiTheme="majorHAnsi" w:eastAsia="Calibri" w:hAnsiTheme="majorHAnsi" w:cs="Times New Roman"/>
        </w:rPr>
      </w:pPr>
    </w:p>
    <w:p w:rsidR="00C75FE2" w:rsidRPr="006537A1" w:rsidRDefault="00C75FE2" w:rsidP="009E3282">
      <w:pPr>
        <w:pStyle w:val="Odstavecseseznamem"/>
        <w:rPr>
          <w:rFonts w:asciiTheme="majorHAnsi" w:hAnsiTheme="majorHAnsi"/>
          <w:color w:val="C00000"/>
        </w:rPr>
      </w:pPr>
      <w:r w:rsidRPr="006537A1">
        <w:rPr>
          <w:rFonts w:asciiTheme="majorHAnsi" w:hAnsiTheme="majorHAnsi"/>
          <w:color w:val="C00000"/>
        </w:rPr>
        <w:t>MÍSTNÍ HASIČSKÁ ZBROJNICE, MYSLIVECKÉ SDRUŽENÍ, ZEMĚDĚLSKÉ</w:t>
      </w:r>
    </w:p>
    <w:p w:rsidR="00C75FE2" w:rsidRPr="006537A1" w:rsidRDefault="00C75FE2" w:rsidP="009E3282">
      <w:pPr>
        <w:pStyle w:val="Odstavecseseznamem"/>
        <w:rPr>
          <w:rFonts w:asciiTheme="majorHAnsi" w:hAnsiTheme="majorHAnsi"/>
          <w:color w:val="C00000"/>
        </w:rPr>
      </w:pPr>
      <w:r w:rsidRPr="006537A1">
        <w:rPr>
          <w:rFonts w:asciiTheme="majorHAnsi" w:hAnsiTheme="majorHAnsi"/>
          <w:color w:val="C00000"/>
        </w:rPr>
        <w:t>DRUŽSTVO, KNIHOVNA, VČELAŘI:</w:t>
      </w:r>
    </w:p>
    <w:p w:rsidR="00C75FE2" w:rsidRPr="006537A1" w:rsidRDefault="00C75FE2" w:rsidP="00C657D5">
      <w:pPr>
        <w:pStyle w:val="Odstavecseseznamem"/>
        <w:numPr>
          <w:ilvl w:val="0"/>
          <w:numId w:val="24"/>
        </w:numPr>
        <w:rPr>
          <w:rFonts w:asciiTheme="majorHAnsi" w:hAnsiTheme="majorHAnsi"/>
        </w:rPr>
      </w:pPr>
      <w:r w:rsidRPr="006537A1">
        <w:rPr>
          <w:rFonts w:asciiTheme="majorHAnsi" w:hAnsiTheme="majorHAnsi"/>
        </w:rPr>
        <w:t>prohlídka objektu a beseda s pracovníky,</w:t>
      </w:r>
    </w:p>
    <w:p w:rsidR="00C75FE2" w:rsidRPr="006537A1" w:rsidRDefault="00C75FE2" w:rsidP="00C657D5">
      <w:pPr>
        <w:pStyle w:val="Odstavecseseznamem"/>
        <w:numPr>
          <w:ilvl w:val="0"/>
          <w:numId w:val="24"/>
        </w:numPr>
        <w:rPr>
          <w:rFonts w:asciiTheme="majorHAnsi" w:hAnsiTheme="majorHAnsi"/>
        </w:rPr>
      </w:pPr>
      <w:r w:rsidRPr="006537A1">
        <w:rPr>
          <w:rFonts w:asciiTheme="majorHAnsi" w:hAnsiTheme="majorHAnsi"/>
        </w:rPr>
        <w:t>beseda v MŠ.</w:t>
      </w:r>
    </w:p>
    <w:p w:rsidR="00866A38" w:rsidRPr="006537A1" w:rsidRDefault="00866A38" w:rsidP="00866A38">
      <w:pPr>
        <w:pStyle w:val="Odstavecseseznamem"/>
        <w:rPr>
          <w:rFonts w:asciiTheme="majorHAnsi" w:hAnsiTheme="majorHAnsi"/>
        </w:rPr>
      </w:pPr>
    </w:p>
    <w:p w:rsidR="00C75FE2" w:rsidRPr="006537A1" w:rsidRDefault="00C75FE2" w:rsidP="009E3282">
      <w:pPr>
        <w:pStyle w:val="Odstavecseseznamem"/>
        <w:rPr>
          <w:rFonts w:asciiTheme="majorHAnsi" w:hAnsiTheme="majorHAnsi"/>
          <w:color w:val="C00000"/>
        </w:rPr>
      </w:pPr>
      <w:r w:rsidRPr="006537A1">
        <w:rPr>
          <w:rFonts w:asciiTheme="majorHAnsi" w:hAnsiTheme="majorHAnsi"/>
          <w:color w:val="C00000"/>
        </w:rPr>
        <w:t>ZŘIZOVATEL, STAROSTA HRADČOVIC:</w:t>
      </w:r>
    </w:p>
    <w:p w:rsidR="00C75FE2" w:rsidRPr="006537A1" w:rsidRDefault="00C75FE2" w:rsidP="00C657D5">
      <w:pPr>
        <w:numPr>
          <w:ilvl w:val="0"/>
          <w:numId w:val="20"/>
        </w:numPr>
        <w:spacing w:after="200" w:line="276" w:lineRule="auto"/>
        <w:contextualSpacing/>
        <w:rPr>
          <w:rFonts w:asciiTheme="majorHAnsi" w:eastAsia="Calibri" w:hAnsiTheme="majorHAnsi" w:cs="Times New Roman"/>
          <w:b/>
        </w:rPr>
      </w:pPr>
      <w:r w:rsidRPr="006537A1">
        <w:rPr>
          <w:rFonts w:asciiTheme="majorHAnsi" w:eastAsia="Calibri" w:hAnsiTheme="majorHAnsi" w:cs="Times New Roman"/>
        </w:rPr>
        <w:t>účast dětí, rodičů na akcích pořádaných obcí (zpívání u vánočního stromečku, vánoční koncert, odpoledne pro maminku, aj.)</w:t>
      </w:r>
    </w:p>
    <w:p w:rsidR="00C75FE2" w:rsidRPr="006537A1" w:rsidRDefault="00C75FE2" w:rsidP="00C657D5">
      <w:pPr>
        <w:numPr>
          <w:ilvl w:val="0"/>
          <w:numId w:val="20"/>
        </w:numPr>
        <w:spacing w:after="200" w:line="276" w:lineRule="auto"/>
        <w:contextualSpacing/>
        <w:rPr>
          <w:rFonts w:asciiTheme="majorHAnsi" w:eastAsia="Calibri" w:hAnsiTheme="majorHAnsi" w:cs="Times New Roman"/>
          <w:b/>
        </w:rPr>
      </w:pPr>
      <w:r w:rsidRPr="006537A1">
        <w:rPr>
          <w:rFonts w:asciiTheme="majorHAnsi" w:eastAsia="Calibri" w:hAnsiTheme="majorHAnsi" w:cs="Times New Roman"/>
        </w:rPr>
        <w:t>předčítání knih panem starostou v rámci projektu „S knížkou v ruce“,</w:t>
      </w:r>
    </w:p>
    <w:p w:rsidR="00C75FE2" w:rsidRPr="006537A1" w:rsidRDefault="00C75FE2" w:rsidP="00C657D5">
      <w:pPr>
        <w:numPr>
          <w:ilvl w:val="0"/>
          <w:numId w:val="20"/>
        </w:numPr>
        <w:spacing w:after="200" w:line="276" w:lineRule="auto"/>
        <w:contextualSpacing/>
        <w:rPr>
          <w:rFonts w:asciiTheme="majorHAnsi" w:eastAsia="Calibri" w:hAnsiTheme="majorHAnsi" w:cs="Times New Roman"/>
          <w:b/>
        </w:rPr>
      </w:pPr>
      <w:r w:rsidRPr="006537A1">
        <w:rPr>
          <w:rFonts w:asciiTheme="majorHAnsi" w:eastAsia="Calibri" w:hAnsiTheme="majorHAnsi" w:cs="Times New Roman"/>
        </w:rPr>
        <w:t>pasování předškoláků panem starostou a panem ředitelem ze ZŠ,</w:t>
      </w:r>
    </w:p>
    <w:p w:rsidR="00C75FE2" w:rsidRPr="006537A1" w:rsidRDefault="00C75FE2" w:rsidP="00C657D5">
      <w:pPr>
        <w:numPr>
          <w:ilvl w:val="0"/>
          <w:numId w:val="20"/>
        </w:numPr>
        <w:spacing w:after="200" w:line="276" w:lineRule="auto"/>
        <w:contextualSpacing/>
        <w:rPr>
          <w:rFonts w:asciiTheme="majorHAnsi" w:eastAsia="Calibri" w:hAnsiTheme="majorHAnsi" w:cs="Times New Roman"/>
          <w:b/>
        </w:rPr>
      </w:pPr>
      <w:r w:rsidRPr="006537A1">
        <w:rPr>
          <w:rFonts w:asciiTheme="majorHAnsi" w:eastAsia="Calibri" w:hAnsiTheme="majorHAnsi" w:cs="Times New Roman"/>
        </w:rPr>
        <w:t>společná tvorba finančního rozpočtu.</w:t>
      </w:r>
    </w:p>
    <w:p w:rsidR="00C75FE2" w:rsidRPr="006537A1" w:rsidRDefault="00C75FE2" w:rsidP="009E3282">
      <w:pPr>
        <w:pStyle w:val="Odstavecseseznamem"/>
        <w:rPr>
          <w:rFonts w:asciiTheme="majorHAnsi" w:hAnsiTheme="majorHAnsi"/>
          <w:color w:val="C00000"/>
        </w:rPr>
      </w:pPr>
      <w:r w:rsidRPr="006537A1">
        <w:rPr>
          <w:rFonts w:asciiTheme="majorHAnsi" w:hAnsiTheme="majorHAnsi"/>
          <w:color w:val="C00000"/>
        </w:rPr>
        <w:t>MÍSTNÍ SENIOŘI:</w:t>
      </w:r>
    </w:p>
    <w:p w:rsidR="00C75FE2" w:rsidRPr="006537A1" w:rsidRDefault="00C75FE2" w:rsidP="00C657D5">
      <w:pPr>
        <w:numPr>
          <w:ilvl w:val="0"/>
          <w:numId w:val="20"/>
        </w:numPr>
        <w:spacing w:after="200" w:line="276" w:lineRule="auto"/>
        <w:contextualSpacing/>
        <w:rPr>
          <w:rFonts w:asciiTheme="majorHAnsi" w:eastAsia="Calibri" w:hAnsiTheme="majorHAnsi" w:cs="Times New Roman"/>
          <w:b/>
        </w:rPr>
      </w:pPr>
      <w:r w:rsidRPr="006537A1">
        <w:rPr>
          <w:rFonts w:asciiTheme="majorHAnsi" w:eastAsia="Calibri" w:hAnsiTheme="majorHAnsi" w:cs="Times New Roman"/>
        </w:rPr>
        <w:t>předčítání knih v rámci projektu „ S knížkou v ruce“,</w:t>
      </w:r>
    </w:p>
    <w:p w:rsidR="00C75FE2" w:rsidRPr="006537A1" w:rsidRDefault="00C75FE2" w:rsidP="00C657D5">
      <w:pPr>
        <w:numPr>
          <w:ilvl w:val="0"/>
          <w:numId w:val="20"/>
        </w:numPr>
        <w:spacing w:after="200" w:line="276" w:lineRule="auto"/>
        <w:contextualSpacing/>
        <w:rPr>
          <w:rFonts w:asciiTheme="majorHAnsi" w:eastAsia="Calibri" w:hAnsiTheme="majorHAnsi" w:cs="Times New Roman"/>
          <w:b/>
        </w:rPr>
      </w:pPr>
      <w:r w:rsidRPr="006537A1">
        <w:rPr>
          <w:rFonts w:asciiTheme="majorHAnsi" w:eastAsia="Calibri" w:hAnsiTheme="majorHAnsi" w:cs="Times New Roman"/>
        </w:rPr>
        <w:t xml:space="preserve">společné pečení vánočního cukroví, keramické tvoření, povídání na </w:t>
      </w:r>
      <w:proofErr w:type="gramStart"/>
      <w:r w:rsidRPr="006537A1">
        <w:rPr>
          <w:rFonts w:asciiTheme="majorHAnsi" w:eastAsia="Calibri" w:hAnsiTheme="majorHAnsi" w:cs="Times New Roman"/>
        </w:rPr>
        <w:t>téma  „ Jak</w:t>
      </w:r>
      <w:proofErr w:type="gramEnd"/>
      <w:r w:rsidRPr="006537A1">
        <w:rPr>
          <w:rFonts w:asciiTheme="majorHAnsi" w:eastAsia="Calibri" w:hAnsiTheme="majorHAnsi" w:cs="Times New Roman"/>
        </w:rPr>
        <w:t xml:space="preserve"> to bylo dříve“.</w:t>
      </w:r>
    </w:p>
    <w:p w:rsidR="00C75FE2" w:rsidRPr="006537A1" w:rsidRDefault="00C75FE2" w:rsidP="00C75FE2">
      <w:pPr>
        <w:keepNext/>
        <w:spacing w:after="0" w:line="240" w:lineRule="auto"/>
        <w:ind w:left="1134" w:hanging="1134"/>
        <w:outlineLvl w:val="0"/>
        <w:rPr>
          <w:rFonts w:asciiTheme="majorHAnsi" w:eastAsia="Calibri" w:hAnsiTheme="majorHAnsi" w:cs="Times New Roman"/>
        </w:rPr>
      </w:pPr>
    </w:p>
    <w:p w:rsidR="00C75FE2" w:rsidRPr="006537A1" w:rsidRDefault="00C75FE2" w:rsidP="009E3282">
      <w:pPr>
        <w:spacing w:after="200" w:line="276" w:lineRule="auto"/>
        <w:rPr>
          <w:rFonts w:asciiTheme="majorHAnsi" w:eastAsia="Calibri" w:hAnsiTheme="majorHAnsi" w:cs="Times New Roman"/>
        </w:rPr>
      </w:pPr>
      <w:r w:rsidRPr="006537A1">
        <w:rPr>
          <w:rFonts w:asciiTheme="majorHAnsi" w:eastAsia="Calibri" w:hAnsiTheme="majorHAnsi" w:cs="Times New Roman"/>
          <w:b/>
        </w:rPr>
        <w:t>Spolupráce s dalšími institucemi bude navázána v průběhu školního roku dle potřeb MŠ v rámci plnění cílů ŠVP PV a TVP PV a také na základě nabídek z řad organizací.</w:t>
      </w:r>
      <w:r w:rsidRPr="006537A1">
        <w:rPr>
          <w:rFonts w:asciiTheme="majorHAnsi" w:eastAsia="Calibri" w:hAnsiTheme="majorHAnsi" w:cs="Times New Roman"/>
        </w:rPr>
        <w:t xml:space="preserve"> </w:t>
      </w:r>
    </w:p>
    <w:p w:rsidR="00C75FE2" w:rsidRPr="00C75FE2" w:rsidRDefault="00C75FE2" w:rsidP="00C75FE2">
      <w:pPr>
        <w:spacing w:after="200" w:line="276" w:lineRule="auto"/>
        <w:jc w:val="both"/>
        <w:rPr>
          <w:rFonts w:ascii="Times New Roman" w:eastAsia="Calibri" w:hAnsi="Times New Roman" w:cs="Times New Roman"/>
          <w:sz w:val="24"/>
          <w:szCs w:val="24"/>
        </w:rPr>
      </w:pPr>
    </w:p>
    <w:p w:rsidR="00C75FE2" w:rsidRPr="006537A1" w:rsidRDefault="003E6815" w:rsidP="003E6815">
      <w:pPr>
        <w:pStyle w:val="Nadpis1"/>
        <w:rPr>
          <w:rFonts w:eastAsia="Calibri"/>
          <w:b/>
        </w:rPr>
      </w:pPr>
      <w:bookmarkStart w:id="88" w:name="_Toc175907307"/>
      <w:r w:rsidRPr="006537A1">
        <w:rPr>
          <w:rFonts w:eastAsia="Calibri"/>
          <w:b/>
        </w:rPr>
        <w:lastRenderedPageBreak/>
        <w:t>8. RÁMCOVÁ STRUKTURA EVAULAČNÍHO SYSTÉMU</w:t>
      </w:r>
      <w:bookmarkEnd w:id="88"/>
    </w:p>
    <w:p w:rsidR="003E6815" w:rsidRPr="003E6815" w:rsidRDefault="003E6815" w:rsidP="003E6815">
      <w:pPr>
        <w:spacing w:after="0" w:line="240" w:lineRule="auto"/>
        <w:rPr>
          <w:rFonts w:ascii="Times New Roman" w:eastAsia="Times New Roman" w:hAnsi="Times New Roman" w:cs="Times New Roman"/>
          <w:sz w:val="24"/>
          <w:szCs w:val="24"/>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Evaluace je neustálý proces vyhodnocování podmínek vzdělávání a vzdělávacího procesu v MŠ. Jedná se o systematické vyhodnocování, které slouží k zlepšení vzdělávacího procesu i podmínek vzdělávání, cílem je zkvalitnění práce v MŠ ve prospěch dětí.</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Evaluační systém zahrnuje různé metody, prostředky, časové plány.</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Obsah:</w:t>
      </w:r>
    </w:p>
    <w:p w:rsidR="003E6815" w:rsidRPr="006537A1" w:rsidRDefault="003E6815" w:rsidP="00C657D5">
      <w:pPr>
        <w:numPr>
          <w:ilvl w:val="0"/>
          <w:numId w:val="25"/>
        </w:num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Evaluace podmínek školy</w:t>
      </w:r>
    </w:p>
    <w:p w:rsidR="003E6815" w:rsidRPr="006537A1" w:rsidRDefault="003E6815" w:rsidP="00C657D5">
      <w:pPr>
        <w:numPr>
          <w:ilvl w:val="0"/>
          <w:numId w:val="25"/>
        </w:num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Evaluace průběhu a výsledků výchovně vzdělávacích činností</w:t>
      </w:r>
    </w:p>
    <w:p w:rsidR="003E6815" w:rsidRPr="006537A1" w:rsidRDefault="003E6815" w:rsidP="00C657D5">
      <w:pPr>
        <w:numPr>
          <w:ilvl w:val="0"/>
          <w:numId w:val="25"/>
        </w:num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Evaluace práce pedagogů a provozních zaměstnanců</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 xml:space="preserve">       </w:t>
      </w:r>
    </w:p>
    <w:p w:rsidR="003E6815" w:rsidRPr="006537A1" w:rsidRDefault="003E6815" w:rsidP="003E6815">
      <w:pPr>
        <w:spacing w:after="0" w:line="240" w:lineRule="auto"/>
        <w:jc w:val="both"/>
        <w:rPr>
          <w:rFonts w:asciiTheme="majorHAnsi" w:eastAsia="Times New Roman" w:hAnsiTheme="majorHAnsi" w:cs="Times New Roman"/>
          <w:b/>
          <w:lang w:eastAsia="cs-CZ"/>
        </w:rPr>
      </w:pPr>
      <w:r w:rsidRPr="006537A1">
        <w:rPr>
          <w:rFonts w:asciiTheme="majorHAnsi" w:eastAsia="Times New Roman" w:hAnsiTheme="majorHAnsi" w:cs="Times New Roman"/>
          <w:b/>
          <w:lang w:eastAsia="cs-CZ"/>
        </w:rPr>
        <w:t>A. EVALUACE PODMÍNEK ŠKOLY</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 xml:space="preserve"> Tato evaluace je prováděna 1x ročně a to ředitelkou MŠ při ročním hodnocení školy.</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Podmínky materiální, psychohygienické, organizační, personální, životospráva, spolupráce s rodiči, ostatními institucemi</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b/>
          <w:lang w:eastAsia="cs-CZ"/>
        </w:rPr>
      </w:pPr>
      <w:r w:rsidRPr="006537A1">
        <w:rPr>
          <w:rFonts w:asciiTheme="majorHAnsi" w:eastAsia="Times New Roman" w:hAnsiTheme="majorHAnsi" w:cs="Times New Roman"/>
          <w:b/>
          <w:lang w:eastAsia="cs-CZ"/>
        </w:rPr>
        <w:t>1)Materiální podmínky:</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-prostory školy – vyhovující skupinovým i individuálním činnostem</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nábytek, tělovýchovné nářadí, hygienické zařízení, vybavení pomůckami, materiálem pro práci s dětmi, obměňování koutků, doplňování,</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výzdoba školy - estetické uspořádání,</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 xml:space="preserve">zahrada školy - vybavenost na rozmanité pohybové aktivity, </w:t>
      </w:r>
      <w:proofErr w:type="spellStart"/>
      <w:r w:rsidRPr="006537A1">
        <w:rPr>
          <w:rFonts w:asciiTheme="majorHAnsi" w:eastAsia="Times New Roman" w:hAnsiTheme="majorHAnsi" w:cs="Times New Roman"/>
          <w:lang w:eastAsia="cs-CZ"/>
        </w:rPr>
        <w:t>eko</w:t>
      </w:r>
      <w:proofErr w:type="spellEnd"/>
      <w:r w:rsidRPr="006537A1">
        <w:rPr>
          <w:rFonts w:asciiTheme="majorHAnsi" w:eastAsia="Times New Roman" w:hAnsiTheme="majorHAnsi" w:cs="Times New Roman"/>
          <w:lang w:eastAsia="cs-CZ"/>
        </w:rPr>
        <w:t xml:space="preserve"> koutky, prvky environmentální výchovy,</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splnění hygienických a bezpečnostních norem, aj.</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b/>
          <w:lang w:eastAsia="cs-CZ"/>
        </w:rPr>
      </w:pPr>
      <w:r w:rsidRPr="006537A1">
        <w:rPr>
          <w:rFonts w:asciiTheme="majorHAnsi" w:eastAsia="Times New Roman" w:hAnsiTheme="majorHAnsi" w:cs="Times New Roman"/>
          <w:b/>
          <w:lang w:eastAsia="cs-CZ"/>
        </w:rPr>
        <w:t>2)Životospráva:</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-spolupráce s vedoucí školní jídelny, zhodnocení,</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vyváženost stravy, skladby jídelníčku, dostatečný přísun tekutin, nenucení do jídla….,</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dodržování zásad zdravého životního stylu, vštěpování těchto zásad dětem, přirozený vzor</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dostatek volného pohybu v MŠ, při pobytu venku (zahrada, vycházky),</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 xml:space="preserve">respektování individuálních potřeb pohybových aktivit, spánku, odpočinku, respektovat vyváženost, aj.. </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b/>
          <w:lang w:eastAsia="cs-CZ"/>
        </w:rPr>
      </w:pPr>
      <w:r w:rsidRPr="006537A1">
        <w:rPr>
          <w:rFonts w:asciiTheme="majorHAnsi" w:eastAsia="Times New Roman" w:hAnsiTheme="majorHAnsi" w:cs="Times New Roman"/>
          <w:b/>
          <w:lang w:eastAsia="cs-CZ"/>
        </w:rPr>
        <w:t>3)Psychosociální podmínky:</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-respektování potřeb dětí (lidské, vývojové, individuální), navozování pohody, klidu, bezpečí, citlivé jednání, úměrné zatěžování dětí,</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rovnocenné postavení všech dětí,</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vydávání jasných a srozumitelných pokynů,</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dodržování určitého řádu, určit pravidla soužití,</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naslouchající, vstřícná a empatická komunikace učitelek,</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podpora dětí v samostatných pokusech, uznalost, přiměřené reakce ocenění dítěte</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lastRenderedPageBreak/>
        <w:t xml:space="preserve">vztah dospělý x dítě - vzájemná důvěra, tolerance, ohleduplnost, zdvořilost, vzájemná pomoc, podpora, </w:t>
      </w:r>
      <w:proofErr w:type="gramStart"/>
      <w:r w:rsidRPr="006537A1">
        <w:rPr>
          <w:rFonts w:asciiTheme="majorHAnsi" w:eastAsia="Times New Roman" w:hAnsiTheme="majorHAnsi" w:cs="Times New Roman"/>
          <w:lang w:eastAsia="cs-CZ"/>
        </w:rPr>
        <w:t>aj..</w:t>
      </w:r>
      <w:proofErr w:type="gramEnd"/>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b/>
          <w:lang w:eastAsia="cs-CZ"/>
        </w:rPr>
      </w:pPr>
      <w:r w:rsidRPr="006537A1">
        <w:rPr>
          <w:rFonts w:asciiTheme="majorHAnsi" w:eastAsia="Times New Roman" w:hAnsiTheme="majorHAnsi" w:cs="Times New Roman"/>
          <w:b/>
          <w:lang w:eastAsia="cs-CZ"/>
        </w:rPr>
        <w:t>4)Organizační podmínky:</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-pružnost denního řádu, reagovat na individuální možnosti dětí, aktuální potřeby,</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 xml:space="preserve"> učitelky se plně věnují dětem a jejich vzdělávání,</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uplatňování adaptačního režimu,</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vyváženost spontánních a řízených aktivit,</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plánování činností vychází z potřeb a zájmu dětí,</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dbát na osobní soukromí dítěte,</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 xml:space="preserve">omezení spojování tříd, </w:t>
      </w:r>
      <w:proofErr w:type="gramStart"/>
      <w:r w:rsidRPr="006537A1">
        <w:rPr>
          <w:rFonts w:asciiTheme="majorHAnsi" w:eastAsia="Times New Roman" w:hAnsiTheme="majorHAnsi" w:cs="Times New Roman"/>
          <w:lang w:eastAsia="cs-CZ"/>
        </w:rPr>
        <w:t>aj..</w:t>
      </w:r>
      <w:proofErr w:type="gramEnd"/>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b/>
          <w:lang w:eastAsia="cs-CZ"/>
        </w:rPr>
      </w:pPr>
      <w:r w:rsidRPr="006537A1">
        <w:rPr>
          <w:rFonts w:asciiTheme="majorHAnsi" w:eastAsia="Times New Roman" w:hAnsiTheme="majorHAnsi" w:cs="Times New Roman"/>
          <w:b/>
          <w:lang w:eastAsia="cs-CZ"/>
        </w:rPr>
        <w:t>5)Řízení mateřské školy:</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 xml:space="preserve">-činnosti ředitelky školy, vzájemná komunikace ředitelky s pedagogickými pracovníky, správními zaměstnanci, zřizovatelem, ostatními </w:t>
      </w:r>
      <w:proofErr w:type="spellStart"/>
      <w:proofErr w:type="gramStart"/>
      <w:r w:rsidRPr="006537A1">
        <w:rPr>
          <w:rFonts w:asciiTheme="majorHAnsi" w:eastAsia="Times New Roman" w:hAnsiTheme="majorHAnsi" w:cs="Times New Roman"/>
          <w:lang w:eastAsia="cs-CZ"/>
        </w:rPr>
        <w:t>partnery,aj</w:t>
      </w:r>
      <w:proofErr w:type="spellEnd"/>
      <w:r w:rsidRPr="006537A1">
        <w:rPr>
          <w:rFonts w:asciiTheme="majorHAnsi" w:eastAsia="Times New Roman" w:hAnsiTheme="majorHAnsi" w:cs="Times New Roman"/>
          <w:lang w:eastAsia="cs-CZ"/>
        </w:rPr>
        <w:t>.</w:t>
      </w:r>
      <w:proofErr w:type="gramEnd"/>
      <w:r w:rsidRPr="006537A1">
        <w:rPr>
          <w:rFonts w:asciiTheme="majorHAnsi" w:eastAsia="Times New Roman" w:hAnsiTheme="majorHAnsi" w:cs="Times New Roman"/>
          <w:lang w:eastAsia="cs-CZ"/>
        </w:rPr>
        <w:t xml:space="preserve">. </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b/>
          <w:lang w:eastAsia="cs-CZ"/>
        </w:rPr>
      </w:pPr>
      <w:r w:rsidRPr="006537A1">
        <w:rPr>
          <w:rFonts w:asciiTheme="majorHAnsi" w:eastAsia="Times New Roman" w:hAnsiTheme="majorHAnsi" w:cs="Times New Roman"/>
          <w:b/>
          <w:lang w:eastAsia="cs-CZ"/>
        </w:rPr>
        <w:t>6)Personální a pedagogické zajištění:</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-kvalifikovanost, odbornost pedagogů,</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sebevzdělávání pedagogů,</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zajištění optimální pedagogické péče,</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 xml:space="preserve">pedagogický sbor pracuje profesionálně, funguje jako pracovní tým, </w:t>
      </w:r>
      <w:proofErr w:type="gramStart"/>
      <w:r w:rsidRPr="006537A1">
        <w:rPr>
          <w:rFonts w:asciiTheme="majorHAnsi" w:eastAsia="Times New Roman" w:hAnsiTheme="majorHAnsi" w:cs="Times New Roman"/>
          <w:lang w:eastAsia="cs-CZ"/>
        </w:rPr>
        <w:t>aj..</w:t>
      </w:r>
      <w:proofErr w:type="gramEnd"/>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b/>
          <w:lang w:eastAsia="cs-CZ"/>
        </w:rPr>
      </w:pPr>
      <w:r w:rsidRPr="006537A1">
        <w:rPr>
          <w:rFonts w:asciiTheme="majorHAnsi" w:eastAsia="Times New Roman" w:hAnsiTheme="majorHAnsi" w:cs="Times New Roman"/>
          <w:b/>
          <w:lang w:eastAsia="cs-CZ"/>
        </w:rPr>
        <w:t>7)Spolupráce s rodiči:</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 xml:space="preserve">-spolupráce na základě partnerství - oboustranná důvěra, otevřenost, vstřícnost, porozumění, </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možnost podílet se na dění ve škole, informovanost, spolupráce při akcích školy i mimoškolních aktivitách,</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ochrana soukromí rodiny, diskrétnost, takt,</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 xml:space="preserve">informovanost o prospívání dítěte, společný postup při výchově, vzdělávání, </w:t>
      </w:r>
      <w:proofErr w:type="gramStart"/>
      <w:r w:rsidRPr="006537A1">
        <w:rPr>
          <w:rFonts w:asciiTheme="majorHAnsi" w:eastAsia="Times New Roman" w:hAnsiTheme="majorHAnsi" w:cs="Times New Roman"/>
          <w:lang w:eastAsia="cs-CZ"/>
        </w:rPr>
        <w:t>aj..</w:t>
      </w:r>
      <w:proofErr w:type="gramEnd"/>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b/>
          <w:lang w:eastAsia="cs-CZ"/>
        </w:rPr>
      </w:pPr>
      <w:r w:rsidRPr="006537A1">
        <w:rPr>
          <w:rFonts w:asciiTheme="majorHAnsi" w:eastAsia="Times New Roman" w:hAnsiTheme="majorHAnsi" w:cs="Times New Roman"/>
          <w:b/>
          <w:lang w:eastAsia="cs-CZ"/>
        </w:rPr>
        <w:t>8)Spolupráce s ostatními institucemi:</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-dobrá komunikace, ochota spolupracovat, důvěra,</w:t>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lang w:eastAsia="cs-CZ"/>
        </w:rPr>
        <w:t xml:space="preserve">průběžné -  vyhodnocování akcí na veřejnosti (místní noviny, poděkování za pomoc při akcích, sponzorské dary), </w:t>
      </w:r>
      <w:proofErr w:type="gramStart"/>
      <w:r w:rsidRPr="006537A1">
        <w:rPr>
          <w:rFonts w:asciiTheme="majorHAnsi" w:eastAsia="Times New Roman" w:hAnsiTheme="majorHAnsi" w:cs="Times New Roman"/>
          <w:lang w:eastAsia="cs-CZ"/>
        </w:rPr>
        <w:t>aj..</w:t>
      </w:r>
      <w:proofErr w:type="gramEnd"/>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b/>
          <w:lang w:eastAsia="cs-CZ"/>
        </w:rPr>
      </w:pPr>
      <w:r w:rsidRPr="006537A1">
        <w:rPr>
          <w:rFonts w:asciiTheme="majorHAnsi" w:eastAsia="Times New Roman" w:hAnsiTheme="majorHAnsi" w:cs="Times New Roman"/>
          <w:b/>
          <w:lang w:eastAsia="cs-CZ"/>
        </w:rPr>
        <w:t>B. EVALUACE VÝCHOVNĚ VZDĚLÁVACÍ ČINNOSTI</w:t>
      </w:r>
    </w:p>
    <w:p w:rsidR="003E6815" w:rsidRPr="006537A1" w:rsidRDefault="003E6815" w:rsidP="003E6815">
      <w:pPr>
        <w:spacing w:after="0" w:line="240" w:lineRule="auto"/>
        <w:jc w:val="both"/>
        <w:rPr>
          <w:rFonts w:asciiTheme="majorHAnsi" w:eastAsia="Times New Roman" w:hAnsiTheme="majorHAnsi" w:cs="Times New Roman"/>
          <w:b/>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t>Evaluace ŠVP PV</w:t>
      </w:r>
      <w:r w:rsidRPr="006537A1">
        <w:rPr>
          <w:rFonts w:asciiTheme="majorHAnsi" w:eastAsia="Times New Roman" w:hAnsiTheme="majorHAnsi" w:cs="Times New Roman"/>
          <w:lang w:eastAsia="cs-CZ"/>
        </w:rPr>
        <w:t>- průběžně na pedagogických radách a na mimořádných pedagogických radách, při evaluaci integrovaných bloků a celoročních projektů a 2x ročně při pololetním hodnocení jednotlivých tříd.</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t>Evaluace ročního plánu školy</w:t>
      </w:r>
      <w:r w:rsidRPr="006537A1">
        <w:rPr>
          <w:rFonts w:asciiTheme="majorHAnsi" w:eastAsia="Times New Roman" w:hAnsiTheme="majorHAnsi" w:cs="Times New Roman"/>
          <w:lang w:eastAsia="cs-CZ"/>
        </w:rPr>
        <w:t xml:space="preserve"> - 1x ročně na pedagogické radě.</w:t>
      </w:r>
    </w:p>
    <w:p w:rsidR="003E6815" w:rsidRPr="006537A1" w:rsidRDefault="003E6815" w:rsidP="003E6815">
      <w:pPr>
        <w:spacing w:after="0" w:line="240" w:lineRule="auto"/>
        <w:jc w:val="both"/>
        <w:rPr>
          <w:rFonts w:asciiTheme="majorHAnsi" w:eastAsia="Times New Roman" w:hAnsiTheme="majorHAnsi" w:cs="Times New Roman"/>
          <w:b/>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t>Evaluace integrovaného bloku</w:t>
      </w:r>
      <w:r w:rsidRPr="006537A1">
        <w:rPr>
          <w:rFonts w:asciiTheme="majorHAnsi" w:eastAsia="Times New Roman" w:hAnsiTheme="majorHAnsi" w:cs="Times New Roman"/>
          <w:lang w:eastAsia="cs-CZ"/>
        </w:rPr>
        <w:t xml:space="preserve"> - vždy po jeho skončení 6x ročně, evaluace očekávaných výstupů daného integrovaného bloku na základě konkretizovaných očekávaných výstupů a evaluace klíčových kompetencí.</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lastRenderedPageBreak/>
        <w:t>Evaluace celoročních projektů</w:t>
      </w:r>
      <w:r w:rsidRPr="006537A1">
        <w:rPr>
          <w:rFonts w:asciiTheme="majorHAnsi" w:eastAsia="Times New Roman" w:hAnsiTheme="majorHAnsi" w:cs="Times New Roman"/>
          <w:lang w:eastAsia="cs-CZ"/>
        </w:rPr>
        <w:t>- 1x ročně.</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t>Evaluace týdenních témat</w:t>
      </w:r>
      <w:r w:rsidRPr="006537A1">
        <w:rPr>
          <w:rFonts w:asciiTheme="majorHAnsi" w:eastAsia="Times New Roman" w:hAnsiTheme="majorHAnsi" w:cs="Times New Roman"/>
          <w:lang w:eastAsia="cs-CZ"/>
        </w:rPr>
        <w:t xml:space="preserve">  - denně a 1x týdně, zhodnocení výchovně vzdělávací práce učitelky</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t xml:space="preserve">Evaluace třídního vzdělávacího programu </w:t>
      </w:r>
      <w:r w:rsidRPr="006537A1">
        <w:rPr>
          <w:rFonts w:asciiTheme="majorHAnsi" w:eastAsia="Times New Roman" w:hAnsiTheme="majorHAnsi" w:cs="Times New Roman"/>
          <w:lang w:eastAsia="cs-CZ"/>
        </w:rPr>
        <w:t>– provádí obě učitelky průběžně při jeho realizaci.</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b/>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t xml:space="preserve">Evaluace Školního plánu EVVO- </w:t>
      </w:r>
      <w:r w:rsidRPr="006537A1">
        <w:rPr>
          <w:rFonts w:asciiTheme="majorHAnsi" w:eastAsia="Times New Roman" w:hAnsiTheme="majorHAnsi" w:cs="Times New Roman"/>
          <w:lang w:eastAsia="cs-CZ"/>
        </w:rPr>
        <w:t>1x ročně.</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t>Evaluace vzdělávacího obsahu v jednotlivých třídách</w:t>
      </w:r>
      <w:r w:rsidRPr="006537A1">
        <w:rPr>
          <w:rFonts w:asciiTheme="majorHAnsi" w:eastAsia="Times New Roman" w:hAnsiTheme="majorHAnsi" w:cs="Times New Roman"/>
          <w:lang w:eastAsia="cs-CZ"/>
        </w:rPr>
        <w:t>- 2x ročně písemně podle oblastí výchovně vzdělávací práce, přednesení na pedagogické radě.</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t>Vedení záznamových archů dětí</w:t>
      </w:r>
      <w:r w:rsidRPr="006537A1">
        <w:rPr>
          <w:rFonts w:asciiTheme="majorHAnsi" w:eastAsia="Times New Roman" w:hAnsiTheme="majorHAnsi" w:cs="Times New Roman"/>
          <w:lang w:eastAsia="cs-CZ"/>
        </w:rPr>
        <w:t xml:space="preserve"> – 2x ročně pomocí zadaných tabulek, slovní záznamy dle potřeby.</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t xml:space="preserve">Individuální plány pro podporu školní úspěšnosti dětí s odloženou školní docházkou </w:t>
      </w:r>
      <w:r w:rsidRPr="006537A1">
        <w:rPr>
          <w:rFonts w:asciiTheme="majorHAnsi" w:eastAsia="Times New Roman" w:hAnsiTheme="majorHAnsi" w:cs="Times New Roman"/>
          <w:lang w:eastAsia="cs-CZ"/>
        </w:rPr>
        <w:t>- evaluace je prováděna 2x ročně.</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t>Kontrola dokumentace</w:t>
      </w:r>
      <w:r w:rsidRPr="006537A1">
        <w:rPr>
          <w:rFonts w:asciiTheme="majorHAnsi" w:eastAsia="Times New Roman" w:hAnsiTheme="majorHAnsi" w:cs="Times New Roman"/>
          <w:lang w:eastAsia="cs-CZ"/>
        </w:rPr>
        <w:t xml:space="preserve"> – v průběhu školního roku formou nahlédnutí a upozornění na nedostatky.</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t>Dotazníky pro rodiče</w:t>
      </w:r>
      <w:r w:rsidRPr="006537A1">
        <w:rPr>
          <w:rFonts w:asciiTheme="majorHAnsi" w:eastAsia="Times New Roman" w:hAnsiTheme="majorHAnsi" w:cs="Times New Roman"/>
          <w:lang w:eastAsia="cs-CZ"/>
        </w:rPr>
        <w:t>- 1-2 ročně a to dle potřeby.</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b/>
          <w:lang w:eastAsia="cs-CZ"/>
        </w:rPr>
      </w:pPr>
      <w:r w:rsidRPr="006537A1">
        <w:rPr>
          <w:rFonts w:asciiTheme="majorHAnsi" w:eastAsia="Times New Roman" w:hAnsiTheme="majorHAnsi" w:cs="Times New Roman"/>
          <w:b/>
          <w:lang w:eastAsia="cs-CZ"/>
        </w:rPr>
        <w:t>C. EVALUACE PRÁCE UČITELEK A PROVOZNÍCH ZAMĚSTNANCŮ</w:t>
      </w:r>
    </w:p>
    <w:p w:rsidR="003E6815" w:rsidRPr="006537A1" w:rsidRDefault="003E6815" w:rsidP="003E6815">
      <w:pPr>
        <w:spacing w:after="0" w:line="240" w:lineRule="auto"/>
        <w:jc w:val="both"/>
        <w:rPr>
          <w:rFonts w:asciiTheme="majorHAnsi" w:eastAsia="Times New Roman" w:hAnsiTheme="majorHAnsi" w:cs="Times New Roman"/>
          <w:b/>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proofErr w:type="gramStart"/>
      <w:r w:rsidRPr="006537A1">
        <w:rPr>
          <w:rFonts w:asciiTheme="majorHAnsi" w:eastAsia="Times New Roman" w:hAnsiTheme="majorHAnsi" w:cs="Times New Roman"/>
          <w:lang w:eastAsia="cs-CZ"/>
        </w:rPr>
        <w:t>–  provádí</w:t>
      </w:r>
      <w:proofErr w:type="gramEnd"/>
      <w:r w:rsidRPr="006537A1">
        <w:rPr>
          <w:rFonts w:asciiTheme="majorHAnsi" w:eastAsia="Times New Roman" w:hAnsiTheme="majorHAnsi" w:cs="Times New Roman"/>
          <w:lang w:eastAsia="cs-CZ"/>
        </w:rPr>
        <w:t xml:space="preserve"> ředitelka na základě náslechů při hospitaci 2x ročně a pravidelnými měsíčními vstupy dle ročního plánu kontrol.</w:t>
      </w:r>
    </w:p>
    <w:p w:rsidR="003E6815" w:rsidRPr="006537A1" w:rsidRDefault="003E6815" w:rsidP="003E6815">
      <w:pPr>
        <w:spacing w:after="0" w:line="240" w:lineRule="auto"/>
        <w:jc w:val="both"/>
        <w:rPr>
          <w:rFonts w:asciiTheme="majorHAnsi" w:eastAsia="Times New Roman" w:hAnsiTheme="majorHAnsi" w:cs="Times New Roman"/>
          <w:lang w:eastAsia="cs-CZ"/>
        </w:rPr>
      </w:pP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t>Evaluace provozních zaměstnanců</w:t>
      </w:r>
      <w:r w:rsidRPr="006537A1">
        <w:rPr>
          <w:rFonts w:asciiTheme="majorHAnsi" w:eastAsia="Times New Roman" w:hAnsiTheme="majorHAnsi" w:cs="Times New Roman"/>
          <w:lang w:eastAsia="cs-CZ"/>
        </w:rPr>
        <w:t>- provádí ředitelka dle plánu průběžné kontrolní činnosti.</w:t>
      </w:r>
      <w:r w:rsidRPr="006537A1">
        <w:rPr>
          <w:rFonts w:asciiTheme="majorHAnsi" w:eastAsia="Times New Roman" w:hAnsiTheme="majorHAnsi" w:cs="Times New Roman"/>
          <w:lang w:eastAsia="cs-CZ"/>
        </w:rPr>
        <w:tab/>
      </w:r>
    </w:p>
    <w:p w:rsidR="003E6815" w:rsidRPr="006537A1" w:rsidRDefault="003E6815" w:rsidP="003E6815">
      <w:pPr>
        <w:spacing w:after="0" w:line="240" w:lineRule="auto"/>
        <w:jc w:val="both"/>
        <w:rPr>
          <w:rFonts w:asciiTheme="majorHAnsi" w:eastAsia="Times New Roman" w:hAnsiTheme="majorHAnsi" w:cs="Times New Roman"/>
          <w:lang w:eastAsia="cs-CZ"/>
        </w:rPr>
      </w:pPr>
      <w:r w:rsidRPr="006537A1">
        <w:rPr>
          <w:rFonts w:asciiTheme="majorHAnsi" w:eastAsia="Times New Roman" w:hAnsiTheme="majorHAnsi" w:cs="Times New Roman"/>
          <w:b/>
          <w:lang w:eastAsia="cs-CZ"/>
        </w:rPr>
        <w:t>Organizační porady ředitelky s učitelkami a provozními zaměstnanci</w:t>
      </w:r>
      <w:r w:rsidRPr="006537A1">
        <w:rPr>
          <w:rFonts w:asciiTheme="majorHAnsi" w:eastAsia="Times New Roman" w:hAnsiTheme="majorHAnsi" w:cs="Times New Roman"/>
          <w:lang w:eastAsia="cs-CZ"/>
        </w:rPr>
        <w:t xml:space="preserve"> - dle plánu rad a porad a dle potřeby.</w:t>
      </w:r>
    </w:p>
    <w:p w:rsidR="003E6815" w:rsidRPr="006537A1" w:rsidRDefault="003E6815" w:rsidP="003E6815">
      <w:pPr>
        <w:spacing w:after="0" w:line="240" w:lineRule="auto"/>
        <w:rPr>
          <w:rFonts w:asciiTheme="majorHAnsi" w:eastAsia="Times New Roman" w:hAnsiTheme="majorHAnsi" w:cs="Times New Roman"/>
          <w:lang w:eastAsia="cs-CZ"/>
        </w:rPr>
      </w:pPr>
    </w:p>
    <w:p w:rsidR="003E6815" w:rsidRPr="006537A1" w:rsidRDefault="003E6815" w:rsidP="003E6815">
      <w:pPr>
        <w:spacing w:after="0" w:line="240" w:lineRule="auto"/>
        <w:rPr>
          <w:rFonts w:asciiTheme="majorHAnsi" w:eastAsia="Times New Roman" w:hAnsiTheme="majorHAnsi" w:cs="Times New Roman"/>
          <w:lang w:eastAsia="cs-CZ"/>
        </w:rPr>
      </w:pPr>
    </w:p>
    <w:p w:rsidR="003E6815" w:rsidRPr="00245223" w:rsidRDefault="003E6815" w:rsidP="0022552F">
      <w:pPr>
        <w:pStyle w:val="Nadpis1"/>
        <w:rPr>
          <w:rFonts w:eastAsia="Calibri"/>
          <w:b/>
        </w:rPr>
      </w:pPr>
      <w:bookmarkStart w:id="89" w:name="_Toc175907308"/>
      <w:r w:rsidRPr="00245223">
        <w:rPr>
          <w:rFonts w:eastAsia="Times New Roman"/>
          <w:b/>
          <w:lang w:eastAsia="cs-CZ"/>
        </w:rPr>
        <w:t xml:space="preserve">9. </w:t>
      </w:r>
      <w:r w:rsidRPr="00245223">
        <w:rPr>
          <w:rFonts w:eastAsia="Calibri"/>
          <w:b/>
        </w:rPr>
        <w:t>PROJEKTY V NAŠÍ MŠ A JEJICH REALIZACE</w:t>
      </w:r>
      <w:bookmarkEnd w:id="89"/>
    </w:p>
    <w:p w:rsidR="003E6815" w:rsidRPr="0022552F" w:rsidRDefault="003E6815" w:rsidP="0022552F"/>
    <w:p w:rsidR="003E6815" w:rsidRPr="00245223" w:rsidRDefault="003E6815" w:rsidP="0022552F">
      <w:pPr>
        <w:jc w:val="both"/>
        <w:rPr>
          <w:rFonts w:asciiTheme="majorHAnsi" w:eastAsia="Calibri" w:hAnsiTheme="majorHAnsi" w:cs="Times New Roman"/>
          <w:i/>
        </w:rPr>
      </w:pPr>
      <w:r w:rsidRPr="00245223">
        <w:rPr>
          <w:rFonts w:asciiTheme="majorHAnsi" w:eastAsia="Calibri" w:hAnsiTheme="majorHAnsi" w:cs="Times New Roman"/>
          <w:i/>
        </w:rPr>
        <w:t>Osvědčilo se nám vytváření celoročních projektů, které se stávají součástí integrovaných bloků ŠVP PV.</w:t>
      </w:r>
    </w:p>
    <w:p w:rsidR="003E6815" w:rsidRPr="00245223" w:rsidRDefault="003E6815" w:rsidP="0022552F">
      <w:pPr>
        <w:jc w:val="both"/>
        <w:rPr>
          <w:rFonts w:asciiTheme="majorHAnsi" w:eastAsia="Calibri" w:hAnsiTheme="majorHAnsi" w:cs="Times New Roman"/>
          <w:i/>
        </w:rPr>
      </w:pPr>
      <w:r w:rsidRPr="00245223">
        <w:rPr>
          <w:rFonts w:asciiTheme="majorHAnsi" w:eastAsia="Calibri" w:hAnsiTheme="majorHAnsi" w:cs="Times New Roman"/>
          <w:i/>
        </w:rPr>
        <w:t>Tyto projekty jsou součástí ŠVP PV a v průběhu let jsou postupně doplňovány a obohacovány o nové projekty.</w:t>
      </w:r>
    </w:p>
    <w:p w:rsidR="003E6815" w:rsidRPr="00245223" w:rsidRDefault="003E6815" w:rsidP="0022552F">
      <w:pPr>
        <w:jc w:val="both"/>
        <w:rPr>
          <w:rFonts w:asciiTheme="majorHAnsi" w:eastAsia="Calibri" w:hAnsiTheme="majorHAnsi" w:cs="Times New Roman"/>
          <w:i/>
        </w:rPr>
      </w:pPr>
    </w:p>
    <w:p w:rsidR="003E6815" w:rsidRPr="00245223" w:rsidRDefault="003E6815" w:rsidP="0022552F">
      <w:pPr>
        <w:jc w:val="both"/>
        <w:rPr>
          <w:rFonts w:asciiTheme="majorHAnsi" w:eastAsia="Calibri" w:hAnsiTheme="majorHAnsi" w:cs="Times New Roman"/>
          <w:i/>
          <w:color w:val="C00000"/>
        </w:rPr>
      </w:pPr>
      <w:r w:rsidRPr="00245223">
        <w:rPr>
          <w:rFonts w:asciiTheme="majorHAnsi" w:eastAsia="Calibri" w:hAnsiTheme="majorHAnsi" w:cs="Times New Roman"/>
          <w:i/>
          <w:color w:val="C00000"/>
        </w:rPr>
        <w:t>JEDNOTLIVÝ PROJEKT OBSAHUJE:</w:t>
      </w:r>
    </w:p>
    <w:p w:rsidR="003E6815" w:rsidRPr="00245223" w:rsidRDefault="003E6815" w:rsidP="0022552F">
      <w:pPr>
        <w:jc w:val="both"/>
        <w:rPr>
          <w:rFonts w:asciiTheme="majorHAnsi" w:eastAsia="Calibri" w:hAnsiTheme="majorHAnsi" w:cs="Times New Roman"/>
          <w:i/>
        </w:rPr>
      </w:pPr>
      <w:proofErr w:type="gramStart"/>
      <w:r w:rsidRPr="00245223">
        <w:rPr>
          <w:rFonts w:asciiTheme="majorHAnsi" w:eastAsia="Calibri" w:hAnsiTheme="majorHAnsi" w:cs="Times New Roman"/>
          <w:i/>
        </w:rPr>
        <w:t>-  charakteristiku</w:t>
      </w:r>
      <w:proofErr w:type="gramEnd"/>
    </w:p>
    <w:p w:rsidR="003E6815" w:rsidRPr="00245223" w:rsidRDefault="003E6815" w:rsidP="0022552F">
      <w:pPr>
        <w:jc w:val="both"/>
        <w:rPr>
          <w:rFonts w:asciiTheme="majorHAnsi" w:eastAsia="Calibri" w:hAnsiTheme="majorHAnsi" w:cs="Times New Roman"/>
          <w:i/>
        </w:rPr>
      </w:pPr>
      <w:proofErr w:type="gramStart"/>
      <w:r w:rsidRPr="00245223">
        <w:rPr>
          <w:rFonts w:asciiTheme="majorHAnsi" w:eastAsia="Calibri" w:hAnsiTheme="majorHAnsi" w:cs="Times New Roman"/>
          <w:i/>
        </w:rPr>
        <w:t>-  klíčové</w:t>
      </w:r>
      <w:proofErr w:type="gramEnd"/>
      <w:r w:rsidRPr="00245223">
        <w:rPr>
          <w:rFonts w:asciiTheme="majorHAnsi" w:eastAsia="Calibri" w:hAnsiTheme="majorHAnsi" w:cs="Times New Roman"/>
          <w:i/>
        </w:rPr>
        <w:t xml:space="preserve"> kompetence RVP PV</w:t>
      </w:r>
    </w:p>
    <w:p w:rsidR="003E6815" w:rsidRPr="00245223" w:rsidRDefault="003E6815" w:rsidP="0022552F">
      <w:pPr>
        <w:jc w:val="both"/>
        <w:rPr>
          <w:rFonts w:asciiTheme="majorHAnsi" w:eastAsia="Calibri" w:hAnsiTheme="majorHAnsi" w:cs="Times New Roman"/>
          <w:i/>
        </w:rPr>
      </w:pPr>
      <w:proofErr w:type="gramStart"/>
      <w:r w:rsidRPr="00245223">
        <w:rPr>
          <w:rFonts w:asciiTheme="majorHAnsi" w:eastAsia="Calibri" w:hAnsiTheme="majorHAnsi" w:cs="Times New Roman"/>
          <w:i/>
        </w:rPr>
        <w:t>-  dílčí</w:t>
      </w:r>
      <w:proofErr w:type="gramEnd"/>
      <w:r w:rsidRPr="00245223">
        <w:rPr>
          <w:rFonts w:asciiTheme="majorHAnsi" w:eastAsia="Calibri" w:hAnsiTheme="majorHAnsi" w:cs="Times New Roman"/>
          <w:i/>
        </w:rPr>
        <w:t xml:space="preserve"> cíle</w:t>
      </w:r>
    </w:p>
    <w:p w:rsidR="003E6815" w:rsidRPr="00245223" w:rsidRDefault="003E6815" w:rsidP="0022552F">
      <w:pPr>
        <w:jc w:val="both"/>
        <w:rPr>
          <w:rFonts w:asciiTheme="majorHAnsi" w:eastAsia="Calibri" w:hAnsiTheme="majorHAnsi" w:cs="Times New Roman"/>
          <w:i/>
        </w:rPr>
      </w:pPr>
      <w:proofErr w:type="gramStart"/>
      <w:r w:rsidRPr="00245223">
        <w:rPr>
          <w:rFonts w:asciiTheme="majorHAnsi" w:eastAsia="Calibri" w:hAnsiTheme="majorHAnsi" w:cs="Times New Roman"/>
          <w:i/>
        </w:rPr>
        <w:t>-  očekávané</w:t>
      </w:r>
      <w:proofErr w:type="gramEnd"/>
      <w:r w:rsidRPr="00245223">
        <w:rPr>
          <w:rFonts w:asciiTheme="majorHAnsi" w:eastAsia="Calibri" w:hAnsiTheme="majorHAnsi" w:cs="Times New Roman"/>
          <w:i/>
        </w:rPr>
        <w:t xml:space="preserve"> výstupy</w:t>
      </w:r>
    </w:p>
    <w:p w:rsidR="003E6815" w:rsidRPr="00245223" w:rsidRDefault="003E6815" w:rsidP="0022552F">
      <w:pPr>
        <w:jc w:val="both"/>
        <w:rPr>
          <w:rFonts w:asciiTheme="majorHAnsi" w:eastAsia="Calibri" w:hAnsiTheme="majorHAnsi" w:cs="Times New Roman"/>
          <w:i/>
        </w:rPr>
      </w:pPr>
      <w:proofErr w:type="gramStart"/>
      <w:r w:rsidRPr="00245223">
        <w:rPr>
          <w:rFonts w:asciiTheme="majorHAnsi" w:eastAsia="Calibri" w:hAnsiTheme="majorHAnsi" w:cs="Times New Roman"/>
          <w:i/>
        </w:rPr>
        <w:t>-  konkretizované</w:t>
      </w:r>
      <w:proofErr w:type="gramEnd"/>
      <w:r w:rsidRPr="00245223">
        <w:rPr>
          <w:rFonts w:asciiTheme="majorHAnsi" w:eastAsia="Calibri" w:hAnsiTheme="majorHAnsi" w:cs="Times New Roman"/>
          <w:i/>
        </w:rPr>
        <w:t xml:space="preserve"> očekávané výstupy</w:t>
      </w:r>
    </w:p>
    <w:p w:rsidR="003E6815" w:rsidRPr="00245223" w:rsidRDefault="003E6815" w:rsidP="0022552F">
      <w:pPr>
        <w:jc w:val="both"/>
        <w:rPr>
          <w:rFonts w:asciiTheme="majorHAnsi" w:eastAsia="Calibri" w:hAnsiTheme="majorHAnsi" w:cs="Times New Roman"/>
          <w:i/>
        </w:rPr>
      </w:pPr>
      <w:proofErr w:type="gramStart"/>
      <w:r w:rsidRPr="00245223">
        <w:rPr>
          <w:rFonts w:asciiTheme="majorHAnsi" w:eastAsia="Calibri" w:hAnsiTheme="majorHAnsi" w:cs="Times New Roman"/>
          <w:i/>
        </w:rPr>
        <w:t>-  vzdělávací</w:t>
      </w:r>
      <w:proofErr w:type="gramEnd"/>
      <w:r w:rsidRPr="00245223">
        <w:rPr>
          <w:rFonts w:asciiTheme="majorHAnsi" w:eastAsia="Calibri" w:hAnsiTheme="majorHAnsi" w:cs="Times New Roman"/>
          <w:i/>
        </w:rPr>
        <w:t xml:space="preserve"> nabídku.</w:t>
      </w:r>
    </w:p>
    <w:p w:rsidR="003E6815" w:rsidRPr="00245223" w:rsidRDefault="003E6815" w:rsidP="0022552F">
      <w:pPr>
        <w:jc w:val="both"/>
        <w:rPr>
          <w:rFonts w:asciiTheme="majorHAnsi" w:eastAsia="Calibri" w:hAnsiTheme="majorHAnsi" w:cs="Times New Roman"/>
          <w:i/>
        </w:rPr>
      </w:pPr>
    </w:p>
    <w:p w:rsidR="003E6815" w:rsidRPr="00245223" w:rsidRDefault="003E6815" w:rsidP="0022552F">
      <w:pPr>
        <w:jc w:val="both"/>
        <w:rPr>
          <w:rFonts w:asciiTheme="majorHAnsi" w:eastAsia="Calibri" w:hAnsiTheme="majorHAnsi" w:cs="Times New Roman"/>
          <w:i/>
        </w:rPr>
      </w:pPr>
      <w:r w:rsidRPr="00245223">
        <w:rPr>
          <w:rFonts w:asciiTheme="majorHAnsi" w:eastAsia="Calibri" w:hAnsiTheme="majorHAnsi" w:cs="Times New Roman"/>
          <w:i/>
        </w:rPr>
        <w:t xml:space="preserve">K evaluaci projektů dochází vždy na konci daného školního </w:t>
      </w:r>
      <w:proofErr w:type="gramStart"/>
      <w:r w:rsidRPr="00245223">
        <w:rPr>
          <w:rFonts w:asciiTheme="majorHAnsi" w:eastAsia="Calibri" w:hAnsiTheme="majorHAnsi" w:cs="Times New Roman"/>
          <w:i/>
        </w:rPr>
        <w:t>roku, kdy</w:t>
      </w:r>
      <w:proofErr w:type="gramEnd"/>
      <w:r w:rsidRPr="00245223">
        <w:rPr>
          <w:rFonts w:asciiTheme="majorHAnsi" w:eastAsia="Calibri" w:hAnsiTheme="majorHAnsi" w:cs="Times New Roman"/>
          <w:i/>
        </w:rPr>
        <w:t xml:space="preserve"> zhodnotíme jak se nám </w:t>
      </w:r>
      <w:proofErr w:type="gramStart"/>
      <w:r w:rsidRPr="00245223">
        <w:rPr>
          <w:rFonts w:asciiTheme="majorHAnsi" w:eastAsia="Calibri" w:hAnsiTheme="majorHAnsi" w:cs="Times New Roman"/>
          <w:i/>
        </w:rPr>
        <w:t>dařilo</w:t>
      </w:r>
      <w:proofErr w:type="gramEnd"/>
      <w:r w:rsidRPr="00245223">
        <w:rPr>
          <w:rFonts w:asciiTheme="majorHAnsi" w:eastAsia="Calibri" w:hAnsiTheme="majorHAnsi" w:cs="Times New Roman"/>
          <w:i/>
        </w:rPr>
        <w:t xml:space="preserve"> a stanovíme si závěry pro nový školní rok. Z těchto závěrů vycházíme při plánování vzdělávací nabídky projektů na nový školní rok.</w:t>
      </w:r>
    </w:p>
    <w:p w:rsidR="003E6815" w:rsidRPr="00245223" w:rsidRDefault="003E6815" w:rsidP="0022552F">
      <w:pPr>
        <w:spacing w:after="0" w:line="240" w:lineRule="auto"/>
        <w:jc w:val="both"/>
        <w:rPr>
          <w:rFonts w:ascii="Times New Roman" w:eastAsia="Times New Roman" w:hAnsi="Times New Roman" w:cs="Times New Roman"/>
          <w:i/>
          <w:sz w:val="24"/>
          <w:szCs w:val="24"/>
          <w:lang w:eastAsia="cs-CZ"/>
        </w:rPr>
      </w:pPr>
    </w:p>
    <w:p w:rsidR="003E6815" w:rsidRPr="00245223" w:rsidRDefault="0022552F" w:rsidP="0022552F">
      <w:pPr>
        <w:pStyle w:val="Nadpis2"/>
        <w:rPr>
          <w:rFonts w:eastAsia="Times New Roman"/>
          <w:b/>
          <w:i/>
          <w:sz w:val="32"/>
          <w:szCs w:val="32"/>
          <w:lang w:eastAsia="cs-CZ"/>
        </w:rPr>
      </w:pPr>
      <w:bookmarkStart w:id="90" w:name="_Toc175907309"/>
      <w:r w:rsidRPr="00245223">
        <w:rPr>
          <w:rFonts w:eastAsia="Times New Roman"/>
          <w:b/>
          <w:i/>
          <w:sz w:val="32"/>
          <w:szCs w:val="32"/>
          <w:lang w:eastAsia="cs-CZ"/>
        </w:rPr>
        <w:t xml:space="preserve">9. 1 </w:t>
      </w:r>
      <w:r w:rsidR="003E6815" w:rsidRPr="00245223">
        <w:rPr>
          <w:rFonts w:eastAsia="Times New Roman"/>
          <w:b/>
          <w:i/>
          <w:sz w:val="32"/>
          <w:szCs w:val="32"/>
          <w:lang w:eastAsia="cs-CZ"/>
        </w:rPr>
        <w:t>PROJEKTY V NAŠÍ MŠ</w:t>
      </w:r>
      <w:bookmarkEnd w:id="90"/>
    </w:p>
    <w:p w:rsidR="003E6815" w:rsidRPr="00245223" w:rsidRDefault="003E6815" w:rsidP="0022552F">
      <w:pPr>
        <w:keepNext/>
        <w:spacing w:after="0" w:line="240" w:lineRule="auto"/>
        <w:jc w:val="both"/>
        <w:outlineLvl w:val="0"/>
        <w:rPr>
          <w:rFonts w:ascii="Times New Roman" w:eastAsia="Times New Roman" w:hAnsi="Times New Roman" w:cs="Times New Roman"/>
          <w:b/>
          <w:i/>
          <w:sz w:val="24"/>
          <w:szCs w:val="24"/>
          <w:u w:val="single"/>
          <w:lang w:eastAsia="cs-CZ"/>
        </w:rPr>
      </w:pPr>
    </w:p>
    <w:p w:rsidR="003E6815" w:rsidRPr="00245223" w:rsidRDefault="003E6815" w:rsidP="00245223">
      <w:pPr>
        <w:spacing w:after="0" w:line="240" w:lineRule="auto"/>
        <w:jc w:val="both"/>
        <w:rPr>
          <w:rFonts w:asciiTheme="majorHAnsi" w:eastAsia="Times New Roman" w:hAnsiTheme="majorHAnsi" w:cs="Times New Roman"/>
          <w:b/>
          <w:i/>
          <w:color w:val="00FF00"/>
          <w:sz w:val="32"/>
          <w:szCs w:val="32"/>
          <w:lang w:eastAsia="cs-CZ"/>
        </w:rPr>
      </w:pPr>
      <w:r w:rsidRPr="00245223">
        <w:rPr>
          <w:rFonts w:asciiTheme="majorHAnsi" w:eastAsia="Times New Roman" w:hAnsiTheme="majorHAnsi" w:cs="Times New Roman"/>
          <w:b/>
          <w:i/>
          <w:color w:val="00FF00"/>
          <w:sz w:val="32"/>
          <w:szCs w:val="32"/>
          <w:lang w:eastAsia="cs-CZ"/>
        </w:rPr>
        <w:t>Celoroční projekt: „ Od semínka po rostlinku“</w:t>
      </w:r>
    </w:p>
    <w:p w:rsidR="003E6815" w:rsidRPr="00245223" w:rsidRDefault="003E6815" w:rsidP="00245223">
      <w:pPr>
        <w:spacing w:after="0" w:line="240" w:lineRule="auto"/>
        <w:jc w:val="both"/>
        <w:rPr>
          <w:rFonts w:asciiTheme="majorHAnsi" w:eastAsia="Times New Roman" w:hAnsiTheme="majorHAnsi" w:cs="Times New Roman"/>
          <w:b/>
          <w:i/>
          <w:sz w:val="32"/>
          <w:szCs w:val="32"/>
          <w:lang w:eastAsia="cs-CZ"/>
        </w:rPr>
      </w:pP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color w:val="00FF00"/>
          <w:sz w:val="24"/>
          <w:szCs w:val="24"/>
          <w:lang w:eastAsia="cs-CZ"/>
        </w:rPr>
        <w:t>Charakteristika:</w:t>
      </w:r>
      <w:r w:rsidRPr="00245223">
        <w:rPr>
          <w:rFonts w:asciiTheme="majorHAnsi" w:eastAsia="Times New Roman" w:hAnsiTheme="majorHAnsi" w:cs="Times New Roman"/>
          <w:sz w:val="24"/>
          <w:szCs w:val="24"/>
          <w:lang w:eastAsia="cs-CZ"/>
        </w:rPr>
        <w:t xml:space="preserve"> Cílem projektu je zasvětit děti do tajů přírody. Poznat některé charakteristické znaky rostlin v určitých vyvíjejících se </w:t>
      </w:r>
      <w:proofErr w:type="gramStart"/>
      <w:r w:rsidRPr="00245223">
        <w:rPr>
          <w:rFonts w:asciiTheme="majorHAnsi" w:eastAsia="Times New Roman" w:hAnsiTheme="majorHAnsi" w:cs="Times New Roman"/>
          <w:sz w:val="24"/>
          <w:szCs w:val="24"/>
          <w:lang w:eastAsia="cs-CZ"/>
        </w:rPr>
        <w:t xml:space="preserve">období( </w:t>
      </w:r>
      <w:proofErr w:type="spellStart"/>
      <w:r w:rsidRPr="00245223">
        <w:rPr>
          <w:rFonts w:asciiTheme="majorHAnsi" w:eastAsia="Times New Roman" w:hAnsiTheme="majorHAnsi" w:cs="Times New Roman"/>
          <w:sz w:val="24"/>
          <w:szCs w:val="24"/>
          <w:lang w:eastAsia="cs-CZ"/>
        </w:rPr>
        <w:t>jaro</w:t>
      </w:r>
      <w:proofErr w:type="gramEnd"/>
      <w:r w:rsidRPr="00245223">
        <w:rPr>
          <w:rFonts w:asciiTheme="majorHAnsi" w:eastAsia="Times New Roman" w:hAnsiTheme="majorHAnsi" w:cs="Times New Roman"/>
          <w:sz w:val="24"/>
          <w:szCs w:val="24"/>
          <w:lang w:eastAsia="cs-CZ"/>
        </w:rPr>
        <w:t>,léto,podzim,zima</w:t>
      </w:r>
      <w:proofErr w:type="spellEnd"/>
      <w:r w:rsidRPr="00245223">
        <w:rPr>
          <w:rFonts w:asciiTheme="majorHAnsi" w:eastAsia="Times New Roman" w:hAnsiTheme="majorHAnsi" w:cs="Times New Roman"/>
          <w:sz w:val="24"/>
          <w:szCs w:val="24"/>
          <w:lang w:eastAsia="cs-CZ"/>
        </w:rPr>
        <w:t>). Mít představu o jak dlouhodobý proces se jedná a aktivně se při něm zapojit. Naučit se také spolupracovat a uvědomit si vztahy mezi přírodou, lidmi a prací. Otevřít dětem oči, rozšířit obzor a přijít přírodě tzv. „na chuť“.</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00FF00"/>
          <w:sz w:val="24"/>
          <w:szCs w:val="24"/>
          <w:lang w:eastAsia="cs-CZ"/>
        </w:rPr>
      </w:pPr>
      <w:r w:rsidRPr="00245223">
        <w:rPr>
          <w:rFonts w:asciiTheme="majorHAnsi" w:eastAsia="Times New Roman" w:hAnsiTheme="majorHAnsi" w:cs="Times New Roman"/>
          <w:color w:val="00FF00"/>
          <w:sz w:val="24"/>
          <w:szCs w:val="24"/>
          <w:lang w:eastAsia="cs-CZ"/>
        </w:rPr>
        <w:t>Klíčové kompetence:</w:t>
      </w:r>
    </w:p>
    <w:p w:rsidR="003E6815" w:rsidRPr="00245223" w:rsidRDefault="003E6815" w:rsidP="00245223">
      <w:pPr>
        <w:numPr>
          <w:ilvl w:val="0"/>
          <w:numId w:val="26"/>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Soustředěně pozoruje, zkoumá, objevuje, všímá si souvislostí, experimentuje a užívá při tom jednoduchých pojmů, znaků a </w:t>
      </w:r>
      <w:proofErr w:type="spellStart"/>
      <w:proofErr w:type="gramStart"/>
      <w:r w:rsidRPr="00245223">
        <w:rPr>
          <w:rFonts w:asciiTheme="majorHAnsi" w:eastAsia="Times New Roman" w:hAnsiTheme="majorHAnsi" w:cs="Times New Roman"/>
          <w:sz w:val="24"/>
          <w:szCs w:val="24"/>
          <w:lang w:eastAsia="cs-CZ"/>
        </w:rPr>
        <w:t>symbolů.Získanou</w:t>
      </w:r>
      <w:proofErr w:type="spellEnd"/>
      <w:proofErr w:type="gramEnd"/>
      <w:r w:rsidRPr="00245223">
        <w:rPr>
          <w:rFonts w:asciiTheme="majorHAnsi" w:eastAsia="Times New Roman" w:hAnsiTheme="majorHAnsi" w:cs="Times New Roman"/>
          <w:sz w:val="24"/>
          <w:szCs w:val="24"/>
          <w:lang w:eastAsia="cs-CZ"/>
        </w:rPr>
        <w:t xml:space="preserve"> zkušenost uplatňuje v praktických situacích a v dalším učení.</w:t>
      </w:r>
    </w:p>
    <w:p w:rsidR="003E6815" w:rsidRPr="00245223" w:rsidRDefault="003E6815" w:rsidP="00245223">
      <w:pPr>
        <w:numPr>
          <w:ilvl w:val="0"/>
          <w:numId w:val="26"/>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Průběžně rozšiřuje svou slovní zásobu a aktivně ji používá k dokonalejší komunikaci </w:t>
      </w:r>
      <w:r w:rsidRPr="00245223">
        <w:rPr>
          <w:rFonts w:asciiTheme="majorHAnsi" w:eastAsia="Times New Roman" w:hAnsiTheme="majorHAnsi" w:cs="Times New Roman"/>
          <w:sz w:val="24"/>
          <w:szCs w:val="24"/>
          <w:lang w:eastAsia="cs-CZ"/>
        </w:rPr>
        <w:br/>
        <w:t>s okolím.</w:t>
      </w:r>
    </w:p>
    <w:p w:rsidR="003E6815" w:rsidRPr="00245223" w:rsidRDefault="003E6815" w:rsidP="00245223">
      <w:pPr>
        <w:numPr>
          <w:ilvl w:val="0"/>
          <w:numId w:val="26"/>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Má smysl pro povinnost ve hře, práci i učení; k úkolům a povinnostem přistupuje odpovědně; váží si práce i úsilí </w:t>
      </w:r>
      <w:proofErr w:type="spellStart"/>
      <w:proofErr w:type="gramStart"/>
      <w:r w:rsidRPr="00245223">
        <w:rPr>
          <w:rFonts w:asciiTheme="majorHAnsi" w:eastAsia="Times New Roman" w:hAnsiTheme="majorHAnsi" w:cs="Times New Roman"/>
          <w:sz w:val="24"/>
          <w:szCs w:val="24"/>
          <w:lang w:eastAsia="cs-CZ"/>
        </w:rPr>
        <w:t>druhých.Chápe</w:t>
      </w:r>
      <w:proofErr w:type="spellEnd"/>
      <w:proofErr w:type="gramEnd"/>
      <w:r w:rsidRPr="00245223">
        <w:rPr>
          <w:rFonts w:asciiTheme="majorHAnsi" w:eastAsia="Times New Roman" w:hAnsiTheme="majorHAnsi" w:cs="Times New Roman"/>
          <w:sz w:val="24"/>
          <w:szCs w:val="24"/>
          <w:lang w:eastAsia="cs-CZ"/>
        </w:rPr>
        <w:t>, že zájem o to, co se kolem děje, činorodost, pracovitost a podnikavost jsou přínosem a že naopak lhostejnost, nevšímavost, pohodlnost a nízká aktivita mají svoje nepříznivé důsledky.</w:t>
      </w:r>
    </w:p>
    <w:p w:rsidR="003E6815" w:rsidRPr="00245223" w:rsidRDefault="003E6815" w:rsidP="00245223">
      <w:pPr>
        <w:numPr>
          <w:ilvl w:val="0"/>
          <w:numId w:val="26"/>
        </w:numPr>
        <w:tabs>
          <w:tab w:val="num" w:pos="1418"/>
        </w:tabs>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lastRenderedPageBreak/>
        <w:t>Zajímá se o to, co se kolem děje. Ví, že není jedno, v jakém prostředí žije, uvědomuje si, že se svým chováním na něm podílí, a že je může ovlivnit.</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00FF00"/>
          <w:sz w:val="24"/>
          <w:szCs w:val="24"/>
          <w:lang w:eastAsia="cs-CZ"/>
        </w:rPr>
      </w:pPr>
      <w:r w:rsidRPr="00245223">
        <w:rPr>
          <w:rFonts w:asciiTheme="majorHAnsi" w:eastAsia="Times New Roman" w:hAnsiTheme="majorHAnsi" w:cs="Times New Roman"/>
          <w:color w:val="00FF00"/>
          <w:sz w:val="24"/>
          <w:szCs w:val="24"/>
          <w:lang w:eastAsia="cs-CZ"/>
        </w:rPr>
        <w:t>Dílčí cíl:</w:t>
      </w:r>
    </w:p>
    <w:p w:rsidR="003E6815" w:rsidRPr="00245223" w:rsidRDefault="003E6815" w:rsidP="00245223">
      <w:pPr>
        <w:numPr>
          <w:ilvl w:val="0"/>
          <w:numId w:val="27"/>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Rozvoj a užívání všech smyslů ve vztahu k </w:t>
      </w:r>
      <w:proofErr w:type="spellStart"/>
      <w:proofErr w:type="gramStart"/>
      <w:r w:rsidRPr="00245223">
        <w:rPr>
          <w:rFonts w:asciiTheme="majorHAnsi" w:eastAsia="Times New Roman" w:hAnsiTheme="majorHAnsi" w:cs="Times New Roman"/>
          <w:sz w:val="24"/>
          <w:szCs w:val="24"/>
          <w:lang w:eastAsia="cs-CZ"/>
        </w:rPr>
        <w:t>přírodě.Zdokonalování</w:t>
      </w:r>
      <w:proofErr w:type="spellEnd"/>
      <w:proofErr w:type="gramEnd"/>
      <w:r w:rsidRPr="00245223">
        <w:rPr>
          <w:rFonts w:asciiTheme="majorHAnsi" w:eastAsia="Times New Roman" w:hAnsiTheme="majorHAnsi" w:cs="Times New Roman"/>
          <w:sz w:val="24"/>
          <w:szCs w:val="24"/>
          <w:lang w:eastAsia="cs-CZ"/>
        </w:rPr>
        <w:t xml:space="preserve"> dovedností v oblasti hrubé i jemné motoriky (sázení, rozsévání, odplevelování,…). Rozvoj pohybových schopností a osvojení si věku přiměřených praktických dovedností (kypření půdy,…).</w:t>
      </w:r>
    </w:p>
    <w:p w:rsidR="003E6815" w:rsidRPr="00245223" w:rsidRDefault="003E6815" w:rsidP="00245223">
      <w:pPr>
        <w:numPr>
          <w:ilvl w:val="0"/>
          <w:numId w:val="27"/>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Rozvoj řečových schopností a jazykových dovedností receptivních i produktivních (seznamování a zapamatování si nových pojmů a názvů rostlin,…). </w:t>
      </w:r>
    </w:p>
    <w:p w:rsidR="003E6815" w:rsidRPr="00245223" w:rsidRDefault="003E6815" w:rsidP="00245223">
      <w:pPr>
        <w:numPr>
          <w:ilvl w:val="0"/>
          <w:numId w:val="27"/>
        </w:numPr>
        <w:spacing w:after="0" w:line="240" w:lineRule="auto"/>
        <w:jc w:val="both"/>
        <w:rPr>
          <w:rFonts w:asciiTheme="majorHAnsi" w:eastAsia="Times New Roman" w:hAnsiTheme="majorHAnsi" w:cs="Times New Roman"/>
          <w:szCs w:val="24"/>
          <w:lang w:eastAsia="cs-CZ"/>
        </w:rPr>
      </w:pPr>
      <w:r w:rsidRPr="00245223">
        <w:rPr>
          <w:rFonts w:asciiTheme="majorHAnsi" w:eastAsia="Times New Roman" w:hAnsiTheme="majorHAnsi" w:cs="Times New Roman"/>
          <w:sz w:val="24"/>
          <w:szCs w:val="24"/>
          <w:lang w:eastAsia="cs-CZ"/>
        </w:rPr>
        <w:t xml:space="preserve">Vytváření prosociálních postojů (rozvoj sociální citlivosti, tolerance, respektu, přizpůsobivosti </w:t>
      </w:r>
      <w:proofErr w:type="gramStart"/>
      <w:r w:rsidRPr="00245223">
        <w:rPr>
          <w:rFonts w:asciiTheme="majorHAnsi" w:eastAsia="Times New Roman" w:hAnsiTheme="majorHAnsi" w:cs="Times New Roman"/>
          <w:sz w:val="24"/>
          <w:szCs w:val="24"/>
          <w:lang w:eastAsia="cs-CZ"/>
        </w:rPr>
        <w:t>apod.).Rozvoj</w:t>
      </w:r>
      <w:proofErr w:type="gramEnd"/>
      <w:r w:rsidRPr="00245223">
        <w:rPr>
          <w:rFonts w:asciiTheme="majorHAnsi" w:eastAsia="Times New Roman" w:hAnsiTheme="majorHAnsi" w:cs="Times New Roman"/>
          <w:sz w:val="24"/>
          <w:szCs w:val="24"/>
          <w:lang w:eastAsia="cs-CZ"/>
        </w:rPr>
        <w:t xml:space="preserve"> kooperativních dovedností.</w:t>
      </w:r>
    </w:p>
    <w:p w:rsidR="003E6815" w:rsidRPr="00245223" w:rsidRDefault="003E6815" w:rsidP="00245223">
      <w:pPr>
        <w:numPr>
          <w:ilvl w:val="0"/>
          <w:numId w:val="27"/>
        </w:numPr>
        <w:spacing w:after="0" w:line="240" w:lineRule="auto"/>
        <w:jc w:val="both"/>
        <w:rPr>
          <w:rFonts w:asciiTheme="majorHAnsi" w:eastAsia="Times New Roman" w:hAnsiTheme="majorHAnsi" w:cs="Times New Roman"/>
          <w:szCs w:val="24"/>
          <w:lang w:eastAsia="cs-CZ"/>
        </w:rPr>
      </w:pPr>
      <w:r w:rsidRPr="00245223">
        <w:rPr>
          <w:rFonts w:asciiTheme="majorHAnsi" w:eastAsia="Times New Roman" w:hAnsiTheme="majorHAnsi" w:cs="Times New Roman"/>
          <w:sz w:val="24"/>
          <w:szCs w:val="24"/>
          <w:lang w:eastAsia="cs-CZ"/>
        </w:rPr>
        <w:t xml:space="preserve">Rozvoj schopnosti žít ve společenství ostatních lidí (spolupracovat, spolupodílet </w:t>
      </w:r>
      <w:proofErr w:type="gramStart"/>
      <w:r w:rsidRPr="00245223">
        <w:rPr>
          <w:rFonts w:asciiTheme="majorHAnsi" w:eastAsia="Times New Roman" w:hAnsiTheme="majorHAnsi" w:cs="Times New Roman"/>
          <w:sz w:val="24"/>
          <w:szCs w:val="24"/>
          <w:lang w:eastAsia="cs-CZ"/>
        </w:rPr>
        <w:t>se).Seznámení</w:t>
      </w:r>
      <w:proofErr w:type="gramEnd"/>
      <w:r w:rsidRPr="00245223">
        <w:rPr>
          <w:rFonts w:asciiTheme="majorHAnsi" w:eastAsia="Times New Roman" w:hAnsiTheme="majorHAnsi" w:cs="Times New Roman"/>
          <w:sz w:val="24"/>
          <w:szCs w:val="24"/>
          <w:lang w:eastAsia="cs-CZ"/>
        </w:rPr>
        <w:t xml:space="preserve"> s místem, ve kterém děti žijí (zahrada MŠ, vlastní i cizí zahrady, výzdoba vlastních i cizích oken květinami, keře, stromy, květiny rostoucí volně v přírodě,…).</w:t>
      </w:r>
    </w:p>
    <w:p w:rsidR="003E6815" w:rsidRPr="00245223" w:rsidRDefault="003E6815" w:rsidP="00245223">
      <w:pPr>
        <w:numPr>
          <w:ilvl w:val="0"/>
          <w:numId w:val="27"/>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Uvědomění si, že změny způsobené lidskou činností mohou prostředí chránit a zlepšovat, ale také naopak poškozovat a </w:t>
      </w:r>
      <w:proofErr w:type="spellStart"/>
      <w:proofErr w:type="gramStart"/>
      <w:r w:rsidRPr="00245223">
        <w:rPr>
          <w:rFonts w:asciiTheme="majorHAnsi" w:eastAsia="Times New Roman" w:hAnsiTheme="majorHAnsi" w:cs="Times New Roman"/>
          <w:sz w:val="24"/>
          <w:szCs w:val="24"/>
          <w:lang w:eastAsia="cs-CZ"/>
        </w:rPr>
        <w:t>ničit.Vytvoření</w:t>
      </w:r>
      <w:proofErr w:type="spellEnd"/>
      <w:proofErr w:type="gramEnd"/>
      <w:r w:rsidRPr="00245223">
        <w:rPr>
          <w:rFonts w:asciiTheme="majorHAnsi" w:eastAsia="Times New Roman" w:hAnsiTheme="majorHAnsi" w:cs="Times New Roman"/>
          <w:sz w:val="24"/>
          <w:szCs w:val="24"/>
          <w:lang w:eastAsia="cs-CZ"/>
        </w:rPr>
        <w:t xml:space="preserve"> povědomí o vlastní sounáležitosti se světem, s živou a neživou </w:t>
      </w:r>
      <w:proofErr w:type="spellStart"/>
      <w:r w:rsidRPr="00245223">
        <w:rPr>
          <w:rFonts w:asciiTheme="majorHAnsi" w:eastAsia="Times New Roman" w:hAnsiTheme="majorHAnsi" w:cs="Times New Roman"/>
          <w:sz w:val="24"/>
          <w:szCs w:val="24"/>
          <w:lang w:eastAsia="cs-CZ"/>
        </w:rPr>
        <w:t>přírodou.Rozvoj</w:t>
      </w:r>
      <w:proofErr w:type="spellEnd"/>
      <w:r w:rsidRPr="00245223">
        <w:rPr>
          <w:rFonts w:asciiTheme="majorHAnsi" w:eastAsia="Times New Roman" w:hAnsiTheme="majorHAnsi" w:cs="Times New Roman"/>
          <w:sz w:val="24"/>
          <w:szCs w:val="24"/>
          <w:lang w:eastAsia="cs-CZ"/>
        </w:rPr>
        <w:t xml:space="preserve"> úcty k životu ve všech jeho formách.</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00FF00"/>
          <w:sz w:val="24"/>
          <w:szCs w:val="24"/>
          <w:lang w:eastAsia="cs-CZ"/>
        </w:rPr>
      </w:pPr>
      <w:r w:rsidRPr="00245223">
        <w:rPr>
          <w:rFonts w:asciiTheme="majorHAnsi" w:eastAsia="Times New Roman" w:hAnsiTheme="majorHAnsi" w:cs="Times New Roman"/>
          <w:color w:val="00FF00"/>
          <w:sz w:val="24"/>
          <w:szCs w:val="24"/>
          <w:lang w:eastAsia="cs-CZ"/>
        </w:rPr>
        <w:t>Očekávané výstupy:</w:t>
      </w:r>
    </w:p>
    <w:p w:rsidR="003E6815" w:rsidRPr="00245223" w:rsidRDefault="003E6815" w:rsidP="00245223">
      <w:pPr>
        <w:numPr>
          <w:ilvl w:val="0"/>
          <w:numId w:val="28"/>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Ovládat koordinaci ruky a oka, zvládat jemnou motoriku (zacházet s předměty denní potřeby, s nástroji, náčiním,…).Zvládat jednoduchou obsluhu a pracovní úkony (uklidit po sobě, udržovat pořádek, zvládat jednoduché úklidové práce, práce na zahradě, </w:t>
      </w:r>
      <w:proofErr w:type="gramStart"/>
      <w:r w:rsidRPr="00245223">
        <w:rPr>
          <w:rFonts w:asciiTheme="majorHAnsi" w:eastAsia="Times New Roman" w:hAnsiTheme="majorHAnsi" w:cs="Times New Roman"/>
          <w:sz w:val="24"/>
          <w:szCs w:val="24"/>
          <w:lang w:eastAsia="cs-CZ"/>
        </w:rPr>
        <w:t>apod.).Mít</w:t>
      </w:r>
      <w:proofErr w:type="gramEnd"/>
      <w:r w:rsidRPr="00245223">
        <w:rPr>
          <w:rFonts w:asciiTheme="majorHAnsi" w:eastAsia="Times New Roman" w:hAnsiTheme="majorHAnsi" w:cs="Times New Roman"/>
          <w:sz w:val="24"/>
          <w:szCs w:val="24"/>
          <w:lang w:eastAsia="cs-CZ"/>
        </w:rPr>
        <w:t xml:space="preserve"> povědomí o významu péče o čistotu a zdraví, o významu aktivního pohybu a zdravé výživy.</w:t>
      </w:r>
    </w:p>
    <w:p w:rsidR="003E6815" w:rsidRPr="00245223" w:rsidRDefault="003E6815" w:rsidP="00245223">
      <w:pPr>
        <w:numPr>
          <w:ilvl w:val="0"/>
          <w:numId w:val="28"/>
        </w:numPr>
        <w:spacing w:after="0" w:line="240" w:lineRule="auto"/>
        <w:jc w:val="both"/>
        <w:rPr>
          <w:rFonts w:asciiTheme="majorHAnsi" w:eastAsia="Times New Roman" w:hAnsiTheme="majorHAnsi" w:cs="Times New Roman"/>
          <w:szCs w:val="24"/>
          <w:lang w:eastAsia="cs-CZ"/>
        </w:rPr>
      </w:pPr>
      <w:r w:rsidRPr="00245223">
        <w:rPr>
          <w:rFonts w:asciiTheme="majorHAnsi" w:eastAsia="Times New Roman" w:hAnsiTheme="majorHAnsi" w:cs="Times New Roman"/>
          <w:sz w:val="24"/>
          <w:szCs w:val="24"/>
          <w:lang w:eastAsia="cs-CZ"/>
        </w:rPr>
        <w:t>Pojmenovat většinu toho, čím je obklopeno. Učit se nová slova a aktivně je používat (ptát se na slova, kterým nerozumí).</w:t>
      </w:r>
      <w:r w:rsidRPr="00245223">
        <w:rPr>
          <w:rFonts w:asciiTheme="majorHAnsi" w:eastAsia="Times New Roman" w:hAnsiTheme="majorHAnsi" w:cs="Times New Roman"/>
          <w:szCs w:val="24"/>
          <w:lang w:eastAsia="cs-CZ"/>
        </w:rPr>
        <w:t xml:space="preserve"> Vnímat, že je zajímavé dozvídat se nové věci, využívat zkušeností k učení. </w:t>
      </w:r>
      <w:r w:rsidRPr="00245223">
        <w:rPr>
          <w:rFonts w:asciiTheme="majorHAnsi" w:eastAsia="Times New Roman" w:hAnsiTheme="majorHAnsi" w:cs="Times New Roman"/>
          <w:sz w:val="24"/>
          <w:szCs w:val="24"/>
          <w:lang w:eastAsia="cs-CZ"/>
        </w:rPr>
        <w:t>Postupovat a učit se podle pokynů a instrukcí. Prožívat radost ze zvládnutého a poznaného.</w:t>
      </w:r>
    </w:p>
    <w:p w:rsidR="003E6815" w:rsidRPr="00245223" w:rsidRDefault="003E6815" w:rsidP="00245223">
      <w:pPr>
        <w:numPr>
          <w:ilvl w:val="0"/>
          <w:numId w:val="28"/>
        </w:numPr>
        <w:spacing w:after="0" w:line="240" w:lineRule="auto"/>
        <w:jc w:val="both"/>
        <w:rPr>
          <w:rFonts w:asciiTheme="majorHAnsi" w:eastAsia="Times New Roman" w:hAnsiTheme="majorHAnsi" w:cs="Times New Roman"/>
          <w:szCs w:val="24"/>
          <w:lang w:eastAsia="cs-CZ"/>
        </w:rPr>
      </w:pPr>
      <w:r w:rsidRPr="00245223">
        <w:rPr>
          <w:rFonts w:asciiTheme="majorHAnsi" w:eastAsia="Times New Roman" w:hAnsiTheme="majorHAnsi" w:cs="Times New Roman"/>
          <w:sz w:val="24"/>
          <w:szCs w:val="24"/>
          <w:lang w:eastAsia="cs-CZ"/>
        </w:rPr>
        <w:t xml:space="preserve">Přirozeně a bez zábran komunikovat s druhým dítětem, navazovat a udržovat dětská </w:t>
      </w:r>
      <w:proofErr w:type="spellStart"/>
      <w:proofErr w:type="gramStart"/>
      <w:r w:rsidRPr="00245223">
        <w:rPr>
          <w:rFonts w:asciiTheme="majorHAnsi" w:eastAsia="Times New Roman" w:hAnsiTheme="majorHAnsi" w:cs="Times New Roman"/>
          <w:sz w:val="24"/>
          <w:szCs w:val="24"/>
          <w:lang w:eastAsia="cs-CZ"/>
        </w:rPr>
        <w:t>přátelství.Spolupracovat</w:t>
      </w:r>
      <w:proofErr w:type="spellEnd"/>
      <w:proofErr w:type="gramEnd"/>
      <w:r w:rsidRPr="00245223">
        <w:rPr>
          <w:rFonts w:asciiTheme="majorHAnsi" w:eastAsia="Times New Roman" w:hAnsiTheme="majorHAnsi" w:cs="Times New Roman"/>
          <w:sz w:val="24"/>
          <w:szCs w:val="24"/>
          <w:lang w:eastAsia="cs-CZ"/>
        </w:rPr>
        <w:t xml:space="preserve"> s ostatními.</w:t>
      </w:r>
    </w:p>
    <w:p w:rsidR="003E6815" w:rsidRPr="00245223" w:rsidRDefault="003E6815" w:rsidP="00245223">
      <w:pPr>
        <w:numPr>
          <w:ilvl w:val="0"/>
          <w:numId w:val="28"/>
        </w:numPr>
        <w:spacing w:after="0" w:line="240" w:lineRule="auto"/>
        <w:jc w:val="both"/>
        <w:rPr>
          <w:rFonts w:asciiTheme="majorHAnsi" w:eastAsia="Times New Roman" w:hAnsiTheme="majorHAnsi" w:cs="Times New Roman"/>
          <w:b/>
          <w:szCs w:val="24"/>
          <w:lang w:eastAsia="cs-CZ"/>
        </w:rPr>
      </w:pPr>
      <w:r w:rsidRPr="00245223">
        <w:rPr>
          <w:rFonts w:asciiTheme="majorHAnsi" w:eastAsia="Times New Roman" w:hAnsiTheme="majorHAnsi" w:cs="Times New Roman"/>
          <w:sz w:val="24"/>
          <w:szCs w:val="24"/>
          <w:lang w:eastAsia="cs-CZ"/>
        </w:rPr>
        <w:t>Osvojit si elementární poznatky o okolním prostředí, které jsou dítěti blízké, pro ně smysluplné a přínosné, zajímavé a jemu pochopitelné a využitelné pro další učení a životní praxi. Mít povědomí o přírodním prostředí.</w:t>
      </w:r>
    </w:p>
    <w:p w:rsidR="003E6815" w:rsidRPr="00245223" w:rsidRDefault="003E6815" w:rsidP="00245223">
      <w:pPr>
        <w:numPr>
          <w:ilvl w:val="0"/>
          <w:numId w:val="28"/>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Vnímat, že svět má svůj řád. Porozumět, že změny jsou přirozené a samozřejmé. Mít povědomí o významu přírodního prostředí pro člověka, uvědomovat si, že způsobem, jakým se dítě i ostatní v jeho okolí chovají, ovlivňují vlastní zdraví i životní prostředí. Pomáhat pečovat o okolní životní prostředí.</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00FF00"/>
          <w:sz w:val="24"/>
          <w:szCs w:val="24"/>
          <w:lang w:eastAsia="cs-CZ"/>
        </w:rPr>
      </w:pPr>
      <w:r w:rsidRPr="00245223">
        <w:rPr>
          <w:rFonts w:asciiTheme="majorHAnsi" w:eastAsia="Times New Roman" w:hAnsiTheme="majorHAnsi" w:cs="Times New Roman"/>
          <w:color w:val="00FF00"/>
          <w:sz w:val="24"/>
          <w:szCs w:val="24"/>
          <w:lang w:eastAsia="cs-CZ"/>
        </w:rPr>
        <w:t>Konkretizované čekávané výstupy:</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lastRenderedPageBreak/>
        <w:t>-vědět, co potřebuje rostlina ke svému životu</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-všímat si a pozorovat rostliny na nejrůznějších místech (zahrada, louka, balkon….)</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-pojmenovat a zapamatovat si jména některých rostlin</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-vypěstovat ze semínek sazeničky</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-uvědomovat si, jak jsou semínka titěrná</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-pozorovat a zaznamenávat jejich růst a vývoj</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-chovat se k rostlinám ohleduplně</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-vážit si své práce a svého okolí</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-pracovat s dětským zahradnickým nářadím</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-mít přehled o významu bylin v životě člověka</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00FF00"/>
          <w:sz w:val="24"/>
          <w:szCs w:val="24"/>
          <w:lang w:eastAsia="cs-CZ"/>
        </w:rPr>
      </w:pPr>
      <w:r w:rsidRPr="00245223">
        <w:rPr>
          <w:rFonts w:asciiTheme="majorHAnsi" w:eastAsia="Times New Roman" w:hAnsiTheme="majorHAnsi" w:cs="Times New Roman"/>
          <w:color w:val="00FF00"/>
          <w:sz w:val="24"/>
          <w:szCs w:val="24"/>
          <w:lang w:eastAsia="cs-CZ"/>
        </w:rPr>
        <w:t>Vzdělávací nabídka:</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-sázení a rozsazování semínek</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-kypření, zalévání rostlin</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-přesazování bylin do bylinkové zahrádky</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-přesazování květin do truhlíků a květináčů, výzdoba oken</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-zapojení dětí do zřízení malé zahrádky na zahradě MŠ</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-pomoc dětí při odplevelování</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-fotograficky zaznamenávat vývoj rostlin</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-sběr plodů</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-pomoc dětí při zpracování plodů, vykrajování, strouhání, vydlabávání</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-připravit si společně např. cuketovou buchtu, dýňový kompot</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-ochutnávat a pojmenovávat plody, rozlišovat rozdíly dle chuti</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-připravit a ochutnat bylinkové čaje</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-ušít s dětmi voňavé pytlíčky a naplnit je sušenými bylinkami</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-posbírat semínka z odkvetlých rostlin</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-zakrýt bylinkovou zahrádku větvemi z jehličnanů v zimním období</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b/>
          <w:color w:val="FF0000"/>
          <w:sz w:val="32"/>
          <w:szCs w:val="32"/>
          <w:lang w:eastAsia="cs-CZ"/>
        </w:rPr>
      </w:pPr>
      <w:r w:rsidRPr="00245223">
        <w:rPr>
          <w:rFonts w:asciiTheme="majorHAnsi" w:eastAsia="Times New Roman" w:hAnsiTheme="majorHAnsi" w:cs="Times New Roman"/>
          <w:b/>
          <w:color w:val="FF0000"/>
          <w:sz w:val="32"/>
          <w:szCs w:val="32"/>
          <w:lang w:eastAsia="cs-CZ"/>
        </w:rPr>
        <w:t>Celoroční projekt: „ Dopravní výchova“</w:t>
      </w:r>
    </w:p>
    <w:p w:rsidR="003E6815" w:rsidRPr="00245223" w:rsidRDefault="003E6815" w:rsidP="00245223">
      <w:pPr>
        <w:spacing w:after="0" w:line="240" w:lineRule="auto"/>
        <w:jc w:val="both"/>
        <w:rPr>
          <w:rFonts w:asciiTheme="majorHAnsi" w:eastAsia="Times New Roman" w:hAnsiTheme="majorHAnsi" w:cs="Times New Roman"/>
          <w:b/>
          <w:sz w:val="32"/>
          <w:szCs w:val="32"/>
          <w:lang w:eastAsia="cs-CZ"/>
        </w:rPr>
      </w:pP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color w:val="FF0000"/>
          <w:sz w:val="24"/>
          <w:szCs w:val="24"/>
          <w:lang w:eastAsia="cs-CZ"/>
        </w:rPr>
        <w:t>Charakteristika:</w:t>
      </w:r>
      <w:r w:rsidRPr="00245223">
        <w:rPr>
          <w:rFonts w:asciiTheme="majorHAnsi" w:eastAsia="Times New Roman" w:hAnsiTheme="majorHAnsi" w:cs="Times New Roman"/>
          <w:sz w:val="24"/>
          <w:szCs w:val="24"/>
          <w:lang w:eastAsia="cs-CZ"/>
        </w:rPr>
        <w:t xml:space="preserve"> Cílem tohoto projektu je podporovat u dětí rozvoj hrubé motoriky při využívání různých dopravních prostředků a to nejen díky přilehlému dopravnímu hřišti, které se nachází na zahradě MŠ. Pomocí dopravní výchovy se děti seznámí s různými dopravními prostředky a získají povědomí o povinnostech, které plynou z role řidiče i chodce. </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Děti budou poučeny o možných nebezpečných situacích a dětem dostupných způsobech, jak se chránit (helma, sledování okolí, …). Děti rovněž budou cvičit bezpečné chování v dopravních situacích, kterých se mohou běžně účastnit, a to jak na dopravním hřišti, tak i při vycházkách po okolí. </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lastRenderedPageBreak/>
        <w:t xml:space="preserve">Dopravní výchova není jen o nácviku bezpečného chování v dopravním prostředí, ale i o celém komplexu dovedností a vědomostí a především o vytváření si vztahu ke svým vrstevníkům. Proto budou děti po celou dobu vedeny ke spolupráci, k toleranci, k půjčování si dopravních prostředků, chráničů, apod. </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FF0000"/>
          <w:sz w:val="24"/>
          <w:szCs w:val="24"/>
          <w:lang w:eastAsia="cs-CZ"/>
        </w:rPr>
      </w:pPr>
      <w:r w:rsidRPr="00245223">
        <w:rPr>
          <w:rFonts w:asciiTheme="majorHAnsi" w:eastAsia="Times New Roman" w:hAnsiTheme="majorHAnsi" w:cs="Times New Roman"/>
          <w:color w:val="FF0000"/>
          <w:sz w:val="24"/>
          <w:szCs w:val="24"/>
          <w:lang w:eastAsia="cs-CZ"/>
        </w:rPr>
        <w:t>Klíčové kompetence:</w:t>
      </w:r>
    </w:p>
    <w:p w:rsidR="003E6815" w:rsidRPr="00245223" w:rsidRDefault="003E6815" w:rsidP="00245223">
      <w:pPr>
        <w:numPr>
          <w:ilvl w:val="0"/>
          <w:numId w:val="28"/>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Odhaduje své síly, učí se hodnotit svoje osobní pokroky i oceňovat výkony druhých. </w:t>
      </w:r>
    </w:p>
    <w:p w:rsidR="003E6815" w:rsidRPr="00245223" w:rsidRDefault="003E6815" w:rsidP="00245223">
      <w:pPr>
        <w:numPr>
          <w:ilvl w:val="0"/>
          <w:numId w:val="28"/>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Při řešení myšlenkových i praktických problémů užívá logických, matematických </w:t>
      </w:r>
      <w:r w:rsidRPr="00245223">
        <w:rPr>
          <w:rFonts w:asciiTheme="majorHAnsi" w:eastAsia="Times New Roman" w:hAnsiTheme="majorHAnsi" w:cs="Times New Roman"/>
          <w:sz w:val="24"/>
          <w:szCs w:val="24"/>
          <w:lang w:eastAsia="cs-CZ"/>
        </w:rPr>
        <w:br/>
        <w:t xml:space="preserve">i empirických postupů; pochopí jednoduché algoritmy řešení různých úloh a situací </w:t>
      </w:r>
      <w:r w:rsidRPr="00245223">
        <w:rPr>
          <w:rFonts w:asciiTheme="majorHAnsi" w:eastAsia="Times New Roman" w:hAnsiTheme="majorHAnsi" w:cs="Times New Roman"/>
          <w:sz w:val="24"/>
          <w:szCs w:val="24"/>
          <w:lang w:eastAsia="cs-CZ"/>
        </w:rPr>
        <w:br/>
        <w:t>a využívá je v dalších situacích.</w:t>
      </w:r>
    </w:p>
    <w:p w:rsidR="003E6815" w:rsidRPr="00245223" w:rsidRDefault="003E6815" w:rsidP="00245223">
      <w:pPr>
        <w:numPr>
          <w:ilvl w:val="0"/>
          <w:numId w:val="28"/>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Odhaduje rizika svých nápadů, jde za svým záměrem, ale také dokáže měnit cesty </w:t>
      </w:r>
      <w:r w:rsidRPr="00245223">
        <w:rPr>
          <w:rFonts w:asciiTheme="majorHAnsi" w:eastAsia="Times New Roman" w:hAnsiTheme="majorHAnsi" w:cs="Times New Roman"/>
          <w:sz w:val="24"/>
          <w:szCs w:val="24"/>
          <w:lang w:eastAsia="cs-CZ"/>
        </w:rPr>
        <w:br/>
        <w:t>a přizpůsobovat se daným okolnostem.</w:t>
      </w:r>
    </w:p>
    <w:p w:rsidR="003E6815" w:rsidRPr="00245223" w:rsidRDefault="003E6815" w:rsidP="00245223">
      <w:pPr>
        <w:numPr>
          <w:ilvl w:val="0"/>
          <w:numId w:val="28"/>
        </w:numPr>
        <w:tabs>
          <w:tab w:val="left" w:pos="1276"/>
        </w:tabs>
        <w:spacing w:after="0" w:line="240" w:lineRule="auto"/>
        <w:jc w:val="both"/>
        <w:rPr>
          <w:rFonts w:asciiTheme="majorHAnsi" w:eastAsia="Times New Roman" w:hAnsiTheme="majorHAnsi" w:cs="Times New Roman"/>
          <w:b/>
          <w:sz w:val="24"/>
          <w:szCs w:val="24"/>
          <w:lang w:eastAsia="cs-CZ"/>
        </w:rPr>
      </w:pPr>
      <w:r w:rsidRPr="00245223">
        <w:rPr>
          <w:rFonts w:asciiTheme="majorHAnsi" w:eastAsia="Times New Roman" w:hAnsiTheme="majorHAnsi" w:cs="Times New Roman"/>
          <w:sz w:val="24"/>
          <w:szCs w:val="24"/>
          <w:lang w:eastAsia="cs-CZ"/>
        </w:rPr>
        <w:t>Dbá na osobní zdraví a bezpečí svoje i druhých, chová se odpovědně s ohledem na zdravé a bezpečné okolní prostředí (přírodní i společenské).</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FF0000"/>
          <w:sz w:val="24"/>
          <w:szCs w:val="24"/>
          <w:lang w:eastAsia="cs-CZ"/>
        </w:rPr>
      </w:pPr>
      <w:r w:rsidRPr="00245223">
        <w:rPr>
          <w:rFonts w:asciiTheme="majorHAnsi" w:eastAsia="Times New Roman" w:hAnsiTheme="majorHAnsi" w:cs="Times New Roman"/>
          <w:color w:val="FF0000"/>
          <w:sz w:val="24"/>
          <w:szCs w:val="24"/>
          <w:lang w:eastAsia="cs-CZ"/>
        </w:rPr>
        <w:t>Dílčí cíl (viz. Metodika dopravní výchovy v předškolním věku dítěte):</w:t>
      </w:r>
    </w:p>
    <w:p w:rsidR="003E6815" w:rsidRPr="00245223" w:rsidRDefault="003E6815" w:rsidP="00245223">
      <w:pPr>
        <w:numPr>
          <w:ilvl w:val="0"/>
          <w:numId w:val="29"/>
        </w:numPr>
        <w:spacing w:after="0" w:line="240" w:lineRule="auto"/>
        <w:jc w:val="both"/>
        <w:rPr>
          <w:rFonts w:asciiTheme="majorHAnsi" w:eastAsia="Times New Roman" w:hAnsiTheme="majorHAnsi" w:cs="Times New Roman"/>
          <w:color w:val="FF0000"/>
          <w:sz w:val="24"/>
          <w:szCs w:val="24"/>
          <w:lang w:eastAsia="cs-CZ"/>
        </w:rPr>
      </w:pPr>
      <w:r w:rsidRPr="00245223">
        <w:rPr>
          <w:rFonts w:asciiTheme="majorHAnsi" w:eastAsia="Times New Roman" w:hAnsiTheme="majorHAnsi" w:cs="Times New Roman"/>
          <w:sz w:val="24"/>
          <w:szCs w:val="24"/>
          <w:lang w:eastAsia="cs-CZ"/>
        </w:rPr>
        <w:t xml:space="preserve">Rozvoj dovedností potřebných pro bezpečný pohyb v okolí silnice. </w:t>
      </w:r>
    </w:p>
    <w:p w:rsidR="003E6815" w:rsidRPr="00245223" w:rsidRDefault="003E6815" w:rsidP="00245223">
      <w:pPr>
        <w:numPr>
          <w:ilvl w:val="0"/>
          <w:numId w:val="29"/>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Pochopení významu bezpečného chování a postojů dopravním prostředí a jejich osvojení. </w:t>
      </w:r>
    </w:p>
    <w:p w:rsidR="003E6815" w:rsidRPr="00245223" w:rsidRDefault="003E6815" w:rsidP="00245223">
      <w:pPr>
        <w:numPr>
          <w:ilvl w:val="0"/>
          <w:numId w:val="29"/>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Rozvoj schopnosti rychlého a správného rozhodování. </w:t>
      </w:r>
    </w:p>
    <w:p w:rsidR="003E6815" w:rsidRPr="00245223" w:rsidRDefault="003E6815" w:rsidP="00245223">
      <w:pPr>
        <w:numPr>
          <w:ilvl w:val="0"/>
          <w:numId w:val="29"/>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Rozvoj odpovědnosti dětí k sobě samým a jejich respekt k druhým. </w:t>
      </w:r>
    </w:p>
    <w:p w:rsidR="003E6815" w:rsidRPr="00245223" w:rsidRDefault="003E6815" w:rsidP="00245223">
      <w:pPr>
        <w:numPr>
          <w:ilvl w:val="0"/>
          <w:numId w:val="29"/>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Získání základních vědomostí nezbytných k bezpečnému pohybu na silnici a v jejím okolí.</w:t>
      </w:r>
    </w:p>
    <w:p w:rsidR="003E6815" w:rsidRPr="00245223" w:rsidRDefault="003E6815" w:rsidP="00245223">
      <w:pPr>
        <w:numPr>
          <w:ilvl w:val="0"/>
          <w:numId w:val="29"/>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Získání základních znalostí pravidel, která určují chování účastníků silničního provozu, především jeho nejzranitelnějších účastníků. </w:t>
      </w:r>
    </w:p>
    <w:p w:rsidR="003E6815" w:rsidRPr="00245223" w:rsidRDefault="003E6815" w:rsidP="00245223">
      <w:pPr>
        <w:numPr>
          <w:ilvl w:val="0"/>
          <w:numId w:val="29"/>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Získání základních znalostí a dovedností, které souvisejí s příčinou a následky dopravní nehody, které může dítě pochopit. </w:t>
      </w:r>
    </w:p>
    <w:p w:rsidR="003E6815" w:rsidRPr="00245223" w:rsidRDefault="003E6815" w:rsidP="00245223">
      <w:pPr>
        <w:numPr>
          <w:ilvl w:val="0"/>
          <w:numId w:val="29"/>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Rozvoj znalostí a dovedností potřebných k bezpečnému chování v dopravním prostředku. </w:t>
      </w:r>
    </w:p>
    <w:p w:rsidR="003E6815" w:rsidRPr="00245223" w:rsidRDefault="003E6815" w:rsidP="00245223">
      <w:pPr>
        <w:spacing w:after="0" w:line="240" w:lineRule="auto"/>
        <w:jc w:val="both"/>
        <w:rPr>
          <w:rFonts w:asciiTheme="majorHAnsi" w:eastAsia="Times New Roman" w:hAnsiTheme="majorHAnsi" w:cs="Times New Roman"/>
          <w:color w:val="FF0000"/>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FF0000"/>
          <w:sz w:val="24"/>
          <w:szCs w:val="24"/>
          <w:lang w:eastAsia="cs-CZ"/>
        </w:rPr>
      </w:pPr>
      <w:r w:rsidRPr="00245223">
        <w:rPr>
          <w:rFonts w:asciiTheme="majorHAnsi" w:eastAsia="Times New Roman" w:hAnsiTheme="majorHAnsi" w:cs="Times New Roman"/>
          <w:color w:val="FF0000"/>
          <w:sz w:val="24"/>
          <w:szCs w:val="24"/>
          <w:lang w:eastAsia="cs-CZ"/>
        </w:rPr>
        <w:t>Očekávané výstupy:</w:t>
      </w:r>
    </w:p>
    <w:p w:rsidR="003E6815" w:rsidRPr="00245223" w:rsidRDefault="003E6815" w:rsidP="00245223">
      <w:pPr>
        <w:numPr>
          <w:ilvl w:val="0"/>
          <w:numId w:val="30"/>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Zvládnout základní pohybové dovednosti a prostorovou orientaci, běžné způsoby pohybu v různém prostředí.</w:t>
      </w:r>
    </w:p>
    <w:p w:rsidR="003E6815" w:rsidRPr="00245223" w:rsidRDefault="003E6815" w:rsidP="00245223">
      <w:pPr>
        <w:numPr>
          <w:ilvl w:val="0"/>
          <w:numId w:val="3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Rozlišovat některé obrazné symboly (piktogramy, orientační a dopravní značky, označení nebezpečí apod.) a porozumět jejich významu i jejich komunikativní funkci. Chápat prostorové pojmy (vpravo, vlevo, dole, nahoře, uprostřed, za, pod, nad, u, vedle, mezi apod.).</w:t>
      </w:r>
    </w:p>
    <w:p w:rsidR="003E6815" w:rsidRPr="00245223" w:rsidRDefault="003E6815" w:rsidP="00245223">
      <w:pPr>
        <w:numPr>
          <w:ilvl w:val="0"/>
          <w:numId w:val="3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Zacházet šetrně s vlastními i cizími pomůckami, hračkami, věcmi denní potřeby, dopravními prostředky.</w:t>
      </w:r>
    </w:p>
    <w:p w:rsidR="003E6815" w:rsidRPr="00245223" w:rsidRDefault="003E6815" w:rsidP="00245223">
      <w:pPr>
        <w:spacing w:after="0" w:line="240" w:lineRule="auto"/>
        <w:jc w:val="both"/>
        <w:rPr>
          <w:rFonts w:asciiTheme="majorHAnsi" w:eastAsia="Times New Roman" w:hAnsiTheme="majorHAnsi" w:cs="Times New Roman"/>
          <w:color w:val="FF0000"/>
          <w:sz w:val="24"/>
          <w:szCs w:val="24"/>
          <w:lang w:eastAsia="cs-CZ"/>
        </w:rPr>
      </w:pPr>
      <w:r w:rsidRPr="00245223">
        <w:rPr>
          <w:rFonts w:asciiTheme="majorHAnsi" w:eastAsia="Times New Roman" w:hAnsiTheme="majorHAnsi" w:cs="Times New Roman"/>
          <w:color w:val="FF0000"/>
          <w:sz w:val="24"/>
          <w:szCs w:val="24"/>
          <w:lang w:eastAsia="cs-CZ"/>
        </w:rPr>
        <w:t>Konkretizované očekávané výstupy:</w:t>
      </w:r>
    </w:p>
    <w:p w:rsidR="003E6815" w:rsidRPr="00245223" w:rsidRDefault="003E6815" w:rsidP="00245223">
      <w:pPr>
        <w:numPr>
          <w:ilvl w:val="0"/>
          <w:numId w:val="32"/>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lastRenderedPageBreak/>
        <w:t>Koordinovat pohyby s vnímáním podnětů z okolí (všímat si pohybu jiných dětí na dopravním hřišti, šipek nakreslených na silnici, stojících značek,…). Zvládat základní pohybové dovednosti a prostorovou orientaci.</w:t>
      </w:r>
    </w:p>
    <w:p w:rsidR="003E6815" w:rsidRPr="00245223" w:rsidRDefault="003E6815" w:rsidP="00245223">
      <w:pPr>
        <w:numPr>
          <w:ilvl w:val="0"/>
          <w:numId w:val="32"/>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Chápat jednoduchá pravidla silničního provozu a povinnosti řidiče, spolujezdce, chodce a umět se chovat podle nich. Dokázat pojmenovat a vysvětlit rizika a nebezpečí. Uvědomovat si nebezpečné situace a předcházet jejich vzniku, popř. vědět, na koho se obrátit s prosbou o pomoc (policie, zdravotnické zařízení,…). Znát čísla záchranné zdravotnické služby, policie, hasičů, linka 112.</w:t>
      </w:r>
    </w:p>
    <w:p w:rsidR="003E6815" w:rsidRPr="00245223" w:rsidRDefault="003E6815" w:rsidP="00245223">
      <w:pPr>
        <w:numPr>
          <w:ilvl w:val="0"/>
          <w:numId w:val="32"/>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Spolupracovat s ostatními dětmi a respektovat je. Reagovat na pokyny dospělého.</w:t>
      </w:r>
    </w:p>
    <w:p w:rsidR="003E6815" w:rsidRPr="00245223" w:rsidRDefault="003E6815" w:rsidP="00245223">
      <w:pPr>
        <w:spacing w:after="0" w:line="240" w:lineRule="auto"/>
        <w:ind w:left="360"/>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FF0000"/>
          <w:sz w:val="24"/>
          <w:szCs w:val="24"/>
          <w:lang w:eastAsia="cs-CZ"/>
        </w:rPr>
      </w:pPr>
      <w:r w:rsidRPr="00245223">
        <w:rPr>
          <w:rFonts w:asciiTheme="majorHAnsi" w:eastAsia="Times New Roman" w:hAnsiTheme="majorHAnsi" w:cs="Times New Roman"/>
          <w:color w:val="FF0000"/>
          <w:sz w:val="24"/>
          <w:szCs w:val="24"/>
          <w:lang w:eastAsia="cs-CZ"/>
        </w:rPr>
        <w:t>Vzdělávací nabídka:</w:t>
      </w:r>
    </w:p>
    <w:p w:rsidR="003E6815" w:rsidRPr="00245223" w:rsidRDefault="003E6815" w:rsidP="00245223">
      <w:pPr>
        <w:numPr>
          <w:ilvl w:val="0"/>
          <w:numId w:val="32"/>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jízda na koloběžce na dopravním hřišti</w:t>
      </w:r>
    </w:p>
    <w:p w:rsidR="003E6815" w:rsidRPr="00245223" w:rsidRDefault="003E6815" w:rsidP="00245223">
      <w:pPr>
        <w:numPr>
          <w:ilvl w:val="0"/>
          <w:numId w:val="32"/>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jízda na kole na dopravním hřišti</w:t>
      </w:r>
    </w:p>
    <w:p w:rsidR="003E6815" w:rsidRPr="00245223" w:rsidRDefault="003E6815" w:rsidP="00245223">
      <w:pPr>
        <w:numPr>
          <w:ilvl w:val="0"/>
          <w:numId w:val="32"/>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námětové hry na řidiče, policii, zdravotní službu, hasiče</w:t>
      </w:r>
    </w:p>
    <w:p w:rsidR="003E6815" w:rsidRPr="00245223" w:rsidRDefault="003E6815" w:rsidP="00245223">
      <w:pPr>
        <w:numPr>
          <w:ilvl w:val="0"/>
          <w:numId w:val="32"/>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procházky po okolí MŠ, přecházení silnice na vyznačených místech</w:t>
      </w:r>
    </w:p>
    <w:p w:rsidR="003E6815" w:rsidRPr="00245223" w:rsidRDefault="003E6815" w:rsidP="00245223">
      <w:pPr>
        <w:numPr>
          <w:ilvl w:val="0"/>
          <w:numId w:val="32"/>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pozorování různých dopravních prostředků, včetně vlaku</w:t>
      </w:r>
    </w:p>
    <w:p w:rsidR="003E6815" w:rsidRPr="00245223" w:rsidRDefault="003E6815" w:rsidP="00245223">
      <w:pPr>
        <w:numPr>
          <w:ilvl w:val="0"/>
          <w:numId w:val="32"/>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cestování vlakem, autobusem na výlety, do aquaparku, do divadla</w:t>
      </w:r>
    </w:p>
    <w:p w:rsidR="003E6815" w:rsidRPr="00245223" w:rsidRDefault="003E6815" w:rsidP="00245223">
      <w:pPr>
        <w:numPr>
          <w:ilvl w:val="0"/>
          <w:numId w:val="32"/>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návštěva hasičů v Uherském Brodě, v Hradčovicích</w:t>
      </w:r>
    </w:p>
    <w:p w:rsidR="003E6815" w:rsidRPr="00245223" w:rsidRDefault="003E6815" w:rsidP="00245223">
      <w:pPr>
        <w:numPr>
          <w:ilvl w:val="0"/>
          <w:numId w:val="32"/>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návštěva policie</w:t>
      </w:r>
    </w:p>
    <w:p w:rsidR="003E6815" w:rsidRPr="00245223" w:rsidRDefault="003E6815" w:rsidP="00245223">
      <w:pPr>
        <w:numPr>
          <w:ilvl w:val="0"/>
          <w:numId w:val="32"/>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řízené rozhovory, seznamování s pravidly silničního provozu, př.:</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b/>
          <w:bCs/>
          <w:sz w:val="24"/>
          <w:szCs w:val="24"/>
          <w:lang w:eastAsia="cs-CZ"/>
        </w:rPr>
        <w:t>Chůze po ulici</w:t>
      </w:r>
      <w:r w:rsidRPr="00245223">
        <w:rPr>
          <w:rFonts w:asciiTheme="majorHAnsi" w:eastAsia="Times New Roman" w:hAnsiTheme="majorHAnsi" w:cs="Times New Roman"/>
          <w:sz w:val="24"/>
          <w:szCs w:val="24"/>
          <w:lang w:eastAsia="cs-CZ"/>
        </w:rPr>
        <w:t xml:space="preserve"> - po pravé straně chodníku, vyhýbání vpravo, předcházení vlevo, nezdržování provozu na chodníku (vytváření skupinek), stálé sledování provozu (nebezpečí z vozovky, z průjezdů, od parkujících automobilů), chůze po stezce pro chodce a po stezce pro chodce a cyklisty podmínky pro chování v obytné a pěší zóně, povinnost použít chodník, když je veden pouze po jedné straně ulice.</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b/>
          <w:bCs/>
          <w:sz w:val="24"/>
          <w:szCs w:val="24"/>
          <w:lang w:eastAsia="cs-CZ"/>
        </w:rPr>
        <w:t>Chůze po silnici</w:t>
      </w:r>
      <w:r w:rsidRPr="00245223">
        <w:rPr>
          <w:rFonts w:asciiTheme="majorHAnsi" w:eastAsia="Times New Roman" w:hAnsiTheme="majorHAnsi" w:cs="Times New Roman"/>
          <w:sz w:val="24"/>
          <w:szCs w:val="24"/>
          <w:lang w:eastAsia="cs-CZ"/>
        </w:rPr>
        <w:t xml:space="preserve"> - vlevo proti směru přijíždějících vozidel, maximálně dva chodci vedle sebe, v případě nebezpečí (míjení se nebo předjíždění dvou vozidel na úzké silnici) opustit vozovku, stálé sledování provozu, chůze s břemenem nebo s vozíkem, potřeba "být viděn" (dětem je dobré demonstrovat výhody používání reflexních barev a reflexních nášivek na oblečení).</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b/>
          <w:bCs/>
          <w:sz w:val="24"/>
          <w:szCs w:val="24"/>
          <w:lang w:eastAsia="cs-CZ"/>
        </w:rPr>
        <w:t>Přecházení vozovky</w:t>
      </w:r>
      <w:r w:rsidRPr="00245223">
        <w:rPr>
          <w:rFonts w:asciiTheme="majorHAnsi" w:eastAsia="Times New Roman" w:hAnsiTheme="majorHAnsi" w:cs="Times New Roman"/>
          <w:sz w:val="24"/>
          <w:szCs w:val="24"/>
          <w:lang w:eastAsia="cs-CZ"/>
        </w:rPr>
        <w:t xml:space="preserve"> - volba místa - podchod nebo nadchod, světelné signály, vyznačený přechod pro chodce, křižovatky, nebezpečí mezi zaparkovanými automobily, dobrý výhled na obě strany - před vstupem do vozovky se zastavit a řádně se rozhlédnout na obě strany, při přecházení neustále sledovat obě strany; řízení provozu - význam světelných signálů a pokynů policisty; přednost vozidel s právem přednostní jízdy (charakteristická zvuková a světelná znamení).</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b/>
          <w:bCs/>
          <w:sz w:val="24"/>
          <w:szCs w:val="24"/>
          <w:lang w:eastAsia="cs-CZ"/>
        </w:rPr>
        <w:t>Cestující a spolujezdec</w:t>
      </w:r>
      <w:r w:rsidRPr="00245223">
        <w:rPr>
          <w:rFonts w:asciiTheme="majorHAnsi" w:eastAsia="Times New Roman" w:hAnsiTheme="majorHAnsi" w:cs="Times New Roman"/>
          <w:sz w:val="24"/>
          <w:szCs w:val="24"/>
          <w:lang w:eastAsia="cs-CZ"/>
        </w:rPr>
        <w:t xml:space="preserve"> - chování při čekání, nastupování, jízdě a vystupování, přecházení na nástupní ostrůvky; chování při jízdě automobilem, místo pro spolujezdce mladšího 12 let (vzadu), používání dětských zádržných systémů, otevírání oken, zákaz vyhazování předmětů.</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b/>
          <w:bCs/>
          <w:sz w:val="24"/>
          <w:szCs w:val="24"/>
          <w:lang w:eastAsia="cs-CZ"/>
        </w:rPr>
        <w:lastRenderedPageBreak/>
        <w:t>Bezpečná místa pro hry</w:t>
      </w:r>
      <w:r w:rsidRPr="00245223">
        <w:rPr>
          <w:rFonts w:asciiTheme="majorHAnsi" w:eastAsia="Times New Roman" w:hAnsiTheme="majorHAnsi" w:cs="Times New Roman"/>
          <w:sz w:val="24"/>
          <w:szCs w:val="24"/>
          <w:lang w:eastAsia="cs-CZ"/>
        </w:rPr>
        <w:t xml:space="preserve"> - v létě, v zimě (vždy co nejdále od silničního provozu, na vymezených místech), místa, kam je chodcům vstup zakázán (vyznačení dopravními značkami), obytná zóna.</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b/>
          <w:bCs/>
          <w:sz w:val="24"/>
          <w:szCs w:val="24"/>
          <w:lang w:eastAsia="cs-CZ"/>
        </w:rPr>
        <w:t>Železniční přejezdy</w:t>
      </w:r>
      <w:r w:rsidRPr="00245223">
        <w:rPr>
          <w:rFonts w:asciiTheme="majorHAnsi" w:eastAsia="Times New Roman" w:hAnsiTheme="majorHAnsi" w:cs="Times New Roman"/>
          <w:sz w:val="24"/>
          <w:szCs w:val="24"/>
          <w:lang w:eastAsia="cs-CZ"/>
        </w:rPr>
        <w:t xml:space="preserve"> - chování při jejich přecházení, význam světelných a zvukových signálů, závory.</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b/>
          <w:bCs/>
          <w:sz w:val="24"/>
          <w:szCs w:val="24"/>
          <w:lang w:eastAsia="cs-CZ"/>
        </w:rPr>
        <w:t>"Jízda" v silničním provozu</w:t>
      </w:r>
      <w:r w:rsidRPr="00245223">
        <w:rPr>
          <w:rFonts w:asciiTheme="majorHAnsi" w:eastAsia="Times New Roman" w:hAnsiTheme="majorHAnsi" w:cs="Times New Roman"/>
          <w:sz w:val="24"/>
          <w:szCs w:val="24"/>
          <w:lang w:eastAsia="cs-CZ"/>
        </w:rPr>
        <w:t xml:space="preserve"> - podmínky pro jízdu na skateboardu, kolečkových bruslích, lyžích, dětském jízdním kole - řídí se pravidly pro chůzi, "jezdit" se smí pouze rychlostí chůze, dětem se však vůbec nedoporučuje (kromě obytné zóny); samostatně na jízdním kole se smí jezdit (po náležité přípravě) až od 10 let.</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b/>
          <w:bCs/>
          <w:sz w:val="24"/>
          <w:szCs w:val="24"/>
          <w:lang w:eastAsia="cs-CZ"/>
        </w:rPr>
        <w:t>Základní poznatky o chování při dopravní nehodě</w:t>
      </w:r>
      <w:r w:rsidRPr="00245223">
        <w:rPr>
          <w:rFonts w:asciiTheme="majorHAnsi" w:eastAsia="Times New Roman" w:hAnsiTheme="majorHAnsi" w:cs="Times New Roman"/>
          <w:sz w:val="24"/>
          <w:szCs w:val="24"/>
          <w:lang w:eastAsia="cs-CZ"/>
        </w:rPr>
        <w:t xml:space="preserve"> (přivolání pomoci).</w:t>
      </w:r>
    </w:p>
    <w:p w:rsidR="003E6815" w:rsidRPr="00245223" w:rsidRDefault="003E6815" w:rsidP="00245223">
      <w:pPr>
        <w:numPr>
          <w:ilvl w:val="0"/>
          <w:numId w:val="33"/>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skládanky, puzzle</w:t>
      </w:r>
    </w:p>
    <w:p w:rsidR="003E6815" w:rsidRPr="00245223" w:rsidRDefault="003E6815" w:rsidP="00245223">
      <w:pPr>
        <w:numPr>
          <w:ilvl w:val="0"/>
          <w:numId w:val="33"/>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omalovánky s dopravní tematikou</w:t>
      </w:r>
    </w:p>
    <w:p w:rsidR="003E6815" w:rsidRPr="00245223" w:rsidRDefault="003E6815" w:rsidP="00245223">
      <w:pPr>
        <w:numPr>
          <w:ilvl w:val="0"/>
          <w:numId w:val="33"/>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pexeso s dopravní tematikou</w:t>
      </w:r>
    </w:p>
    <w:p w:rsidR="003E6815" w:rsidRPr="00245223" w:rsidRDefault="003E6815" w:rsidP="00245223">
      <w:pPr>
        <w:numPr>
          <w:ilvl w:val="0"/>
          <w:numId w:val="33"/>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práce s obrázky nejdůležitějších značek</w:t>
      </w:r>
    </w:p>
    <w:p w:rsidR="003E6815" w:rsidRPr="00245223" w:rsidRDefault="003E6815" w:rsidP="00245223">
      <w:pPr>
        <w:numPr>
          <w:ilvl w:val="0"/>
          <w:numId w:val="33"/>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pohybové hry simulující pohyb chodců a různých dopravních prostředků</w:t>
      </w:r>
    </w:p>
    <w:p w:rsidR="003E6815" w:rsidRPr="00245223" w:rsidRDefault="003E6815" w:rsidP="00245223">
      <w:pPr>
        <w:numPr>
          <w:ilvl w:val="0"/>
          <w:numId w:val="33"/>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pohádky, příběhy čtené i v TV (CD, DVD) s dopravní tématikou</w:t>
      </w:r>
    </w:p>
    <w:p w:rsidR="003E6815" w:rsidRPr="00245223" w:rsidRDefault="003E6815" w:rsidP="00245223">
      <w:pPr>
        <w:numPr>
          <w:ilvl w:val="0"/>
          <w:numId w:val="33"/>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práce s básněmi, písněmi s dopravní tématikou</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tabs>
          <w:tab w:val="left" w:pos="1200"/>
        </w:tabs>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ab/>
      </w:r>
    </w:p>
    <w:p w:rsidR="003E6815" w:rsidRPr="00245223" w:rsidRDefault="003E6815" w:rsidP="00245223">
      <w:pPr>
        <w:tabs>
          <w:tab w:val="left" w:pos="1200"/>
        </w:tabs>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b/>
          <w:color w:val="FFFF00"/>
          <w:sz w:val="28"/>
          <w:szCs w:val="28"/>
          <w:lang w:eastAsia="cs-CZ"/>
        </w:rPr>
      </w:pPr>
      <w:r w:rsidRPr="00245223">
        <w:rPr>
          <w:rFonts w:asciiTheme="majorHAnsi" w:eastAsia="Times New Roman" w:hAnsiTheme="majorHAnsi" w:cs="Times New Roman"/>
          <w:b/>
          <w:color w:val="FFFF00"/>
          <w:sz w:val="28"/>
          <w:szCs w:val="28"/>
          <w:lang w:eastAsia="cs-CZ"/>
        </w:rPr>
        <w:t>Celoroční projekt: „S knížkou v ruce“</w:t>
      </w:r>
    </w:p>
    <w:p w:rsidR="003E6815" w:rsidRPr="00245223" w:rsidRDefault="003E6815" w:rsidP="00245223">
      <w:pPr>
        <w:spacing w:after="0" w:line="240" w:lineRule="auto"/>
        <w:jc w:val="both"/>
        <w:rPr>
          <w:rFonts w:asciiTheme="majorHAnsi" w:eastAsia="Times New Roman" w:hAnsiTheme="majorHAnsi" w:cs="Times New Roman"/>
          <w:b/>
          <w:color w:val="008000"/>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color w:val="FFFF00"/>
          <w:sz w:val="24"/>
          <w:szCs w:val="24"/>
          <w:lang w:eastAsia="cs-CZ"/>
        </w:rPr>
        <w:t>Charakteristika:</w:t>
      </w:r>
      <w:r w:rsidRPr="00245223">
        <w:rPr>
          <w:rFonts w:asciiTheme="majorHAnsi" w:eastAsia="Times New Roman" w:hAnsiTheme="majorHAnsi" w:cs="Times New Roman"/>
          <w:sz w:val="24"/>
          <w:szCs w:val="24"/>
          <w:lang w:eastAsia="cs-CZ"/>
        </w:rPr>
        <w:t xml:space="preserve"> V rámci toho projektu budou děti vedeny k vytvoření vztahu ke knížkách a psané podobě slova. Děti se seznámí se způsobem výroby knihy a jejího využití, zjistí, že ne ve všech knihách jsou pohádky (př.: poznávání rozdílů mezi encyklopedií a pohádkovou knihou). Děti se půjdou podívat do blízké knihovny na Lhotce, kde jim paní knihovnice ukáže, jak a proč jsou jednotlivé knihy v policích řazeny tak, jak jsou, proč je nutné knihu vrátit (a to v původním nepoškozeném stavu), apod. Na návštěvu k nám přijde pan starosta a možná některá z předem oslovených babiček přečíst, jakou knihu měli rádi v dětství. Děti si také s rodiči připraví vlastní pohádku s obrázkem a tuto pohádku nám přečtou při společném posezení nad knihou a bylinkami.</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FFFF00"/>
          <w:sz w:val="24"/>
          <w:szCs w:val="24"/>
          <w:lang w:eastAsia="cs-CZ"/>
        </w:rPr>
      </w:pPr>
      <w:r w:rsidRPr="00245223">
        <w:rPr>
          <w:rFonts w:asciiTheme="majorHAnsi" w:eastAsia="Times New Roman" w:hAnsiTheme="majorHAnsi" w:cs="Times New Roman"/>
          <w:color w:val="FFFF00"/>
          <w:sz w:val="24"/>
          <w:szCs w:val="24"/>
          <w:lang w:eastAsia="cs-CZ"/>
        </w:rPr>
        <w:t>Klíčové kompetence:</w:t>
      </w:r>
    </w:p>
    <w:p w:rsidR="003E6815" w:rsidRPr="00245223" w:rsidRDefault="003E6815" w:rsidP="00245223">
      <w:pPr>
        <w:numPr>
          <w:ilvl w:val="0"/>
          <w:numId w:val="34"/>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Klade otázky a hledá na ně odpovědi, aktivně si všímá, co se kolem něho děje; chce porozumět věcem, jevům a dějům, které kolem sebe vidí; poznává, že se může mnohému naučit, raduje se z toho, co samo dokázalo a zvládlo.</w:t>
      </w:r>
    </w:p>
    <w:p w:rsidR="003E6815" w:rsidRPr="00245223" w:rsidRDefault="003E6815" w:rsidP="00245223">
      <w:pPr>
        <w:numPr>
          <w:ilvl w:val="0"/>
          <w:numId w:val="34"/>
        </w:numPr>
        <w:tabs>
          <w:tab w:val="left" w:pos="1134"/>
        </w:tabs>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Dokáže se vyjadřovat a sdělovat své prožitky, pocity a nálady různými prostředky (řečovými, výtvarnými, hudebními, dramatickými apod.). Ovládá dovednosti předcházející čtení a psaní. Průběžně rozšiřuje svou slovní zásobu a aktivně ji používá k dokonalejší komunikaci s okolím. Dovede využít informativní a komunikativní prostředky, se kterými se </w:t>
      </w:r>
      <w:r w:rsidRPr="00245223">
        <w:rPr>
          <w:rFonts w:asciiTheme="majorHAnsi" w:eastAsia="Times New Roman" w:hAnsiTheme="majorHAnsi" w:cs="Times New Roman"/>
          <w:sz w:val="24"/>
          <w:szCs w:val="24"/>
          <w:lang w:eastAsia="cs-CZ"/>
        </w:rPr>
        <w:lastRenderedPageBreak/>
        <w:t>běžně setkává (knížky, encyklopedie, počítač, audiovizuální technika, telefon atp.).</w:t>
      </w:r>
    </w:p>
    <w:p w:rsidR="003E6815" w:rsidRPr="00245223" w:rsidRDefault="003E6815" w:rsidP="00245223">
      <w:pPr>
        <w:numPr>
          <w:ilvl w:val="0"/>
          <w:numId w:val="34"/>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Napodobuje modely prosociálního chování a mezilidských vztahů, které nachází ve svém okolí. </w:t>
      </w:r>
    </w:p>
    <w:p w:rsidR="003E6815" w:rsidRPr="00245223" w:rsidRDefault="003E6815" w:rsidP="00245223">
      <w:pPr>
        <w:numPr>
          <w:ilvl w:val="0"/>
          <w:numId w:val="34"/>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Svoje činnosti a hry se učí plánovat, organizovat, řídit a vyhodnocovat. Chápe, že zájem o to, co se kolem děje, činorodost, pracovitost a podnikavost jsou přínosem a že naopak lhostejnost, nevšímavost, pohodlnost a nízká aktivita mají svoje nepříznivé důsledky. Má základní dětskou představu o tom, co je v souladu se základními lidskými hodnotami a normami, i co je s nimi v rozporu, a snaží se podle toho chovat.</w:t>
      </w:r>
    </w:p>
    <w:p w:rsidR="003E6815" w:rsidRPr="00245223" w:rsidRDefault="003E6815" w:rsidP="00245223">
      <w:pPr>
        <w:spacing w:after="0" w:line="240" w:lineRule="auto"/>
        <w:jc w:val="both"/>
        <w:rPr>
          <w:rFonts w:asciiTheme="majorHAnsi" w:eastAsia="Times New Roman" w:hAnsiTheme="majorHAnsi" w:cs="Times New Roman"/>
          <w:b/>
          <w:color w:val="008000"/>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FFFF00"/>
          <w:sz w:val="24"/>
          <w:szCs w:val="24"/>
          <w:lang w:eastAsia="cs-CZ"/>
        </w:rPr>
      </w:pPr>
      <w:r w:rsidRPr="00245223">
        <w:rPr>
          <w:rFonts w:asciiTheme="majorHAnsi" w:eastAsia="Times New Roman" w:hAnsiTheme="majorHAnsi" w:cs="Times New Roman"/>
          <w:color w:val="FFFF00"/>
          <w:sz w:val="24"/>
          <w:szCs w:val="24"/>
          <w:lang w:eastAsia="cs-CZ"/>
        </w:rPr>
        <w:t>Dílčí cíl:</w:t>
      </w:r>
    </w:p>
    <w:p w:rsidR="003E6815" w:rsidRPr="00245223" w:rsidRDefault="003E6815" w:rsidP="00245223">
      <w:pPr>
        <w:numPr>
          <w:ilvl w:val="0"/>
          <w:numId w:val="35"/>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Osvojení si věku přiměřených praktických dovedností.</w:t>
      </w:r>
    </w:p>
    <w:p w:rsidR="003E6815" w:rsidRPr="00245223" w:rsidRDefault="003E6815" w:rsidP="00245223">
      <w:pPr>
        <w:numPr>
          <w:ilvl w:val="0"/>
          <w:numId w:val="35"/>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Osvojení si některých poznatků a dovedností, které předcházejí čtení i psaní, rozvoj zájmu o psanou podobu jazyka i další formy sdělení verbální i neverbální (výtvarné, hudební, pohybové, dramatické). Rozvoj tvořivosti (tvořivého myšlení, řešení problémů, tvořivého sebevyjádření).</w:t>
      </w:r>
    </w:p>
    <w:p w:rsidR="003E6815" w:rsidRPr="00245223" w:rsidRDefault="003E6815" w:rsidP="00245223">
      <w:pPr>
        <w:numPr>
          <w:ilvl w:val="0"/>
          <w:numId w:val="35"/>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Rozvoj interaktivních a komunikativních dovedností verbálních i neverbálních. Rozvoj kooperativních dovedností.</w:t>
      </w:r>
    </w:p>
    <w:p w:rsidR="003E6815" w:rsidRPr="00245223" w:rsidRDefault="003E6815" w:rsidP="00245223">
      <w:pPr>
        <w:numPr>
          <w:ilvl w:val="0"/>
          <w:numId w:val="35"/>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Seznamování se světem lidí, kultury a umění. Rozvoj společenského i estetického vkusu.</w:t>
      </w:r>
    </w:p>
    <w:p w:rsidR="003E6815" w:rsidRPr="00245223" w:rsidRDefault="003E6815" w:rsidP="00245223">
      <w:pPr>
        <w:numPr>
          <w:ilvl w:val="0"/>
          <w:numId w:val="35"/>
        </w:numPr>
        <w:spacing w:after="0" w:line="240" w:lineRule="auto"/>
        <w:jc w:val="both"/>
        <w:rPr>
          <w:rFonts w:asciiTheme="majorHAnsi" w:eastAsia="Times New Roman" w:hAnsiTheme="majorHAnsi" w:cs="Times New Roman"/>
          <w:i/>
          <w:sz w:val="24"/>
          <w:szCs w:val="24"/>
          <w:lang w:eastAsia="cs-CZ"/>
        </w:rPr>
      </w:pPr>
      <w:r w:rsidRPr="00245223">
        <w:rPr>
          <w:rFonts w:asciiTheme="majorHAnsi" w:eastAsia="Times New Roman" w:hAnsiTheme="majorHAnsi" w:cs="Times New Roman"/>
          <w:sz w:val="24"/>
          <w:szCs w:val="24"/>
          <w:lang w:eastAsia="cs-CZ"/>
        </w:rPr>
        <w:t>Seznamování s místem a prostředím, ve kterém dítě žije, a vytváření pozitivního vztahu k němu.</w:t>
      </w:r>
    </w:p>
    <w:p w:rsidR="003E6815" w:rsidRPr="00245223" w:rsidRDefault="003E6815" w:rsidP="00245223">
      <w:pPr>
        <w:spacing w:after="0" w:line="240" w:lineRule="auto"/>
        <w:jc w:val="both"/>
        <w:rPr>
          <w:rFonts w:asciiTheme="majorHAnsi" w:eastAsia="Times New Roman" w:hAnsiTheme="majorHAnsi" w:cs="Times New Roman"/>
          <w:b/>
          <w:i/>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FFFF00"/>
          <w:sz w:val="24"/>
          <w:szCs w:val="24"/>
          <w:lang w:eastAsia="cs-CZ"/>
        </w:rPr>
      </w:pPr>
      <w:r w:rsidRPr="00245223">
        <w:rPr>
          <w:rFonts w:asciiTheme="majorHAnsi" w:eastAsia="Times New Roman" w:hAnsiTheme="majorHAnsi" w:cs="Times New Roman"/>
          <w:color w:val="FFFF00"/>
          <w:sz w:val="24"/>
          <w:szCs w:val="24"/>
          <w:lang w:eastAsia="cs-CZ"/>
        </w:rPr>
        <w:t>Očekávané výstupy:</w:t>
      </w:r>
    </w:p>
    <w:p w:rsidR="003E6815" w:rsidRPr="00245223" w:rsidRDefault="003E6815" w:rsidP="00245223">
      <w:pPr>
        <w:numPr>
          <w:ilvl w:val="0"/>
          <w:numId w:val="36"/>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p w:rsidR="003E6815" w:rsidRPr="00245223" w:rsidRDefault="003E6815" w:rsidP="00245223">
      <w:pPr>
        <w:numPr>
          <w:ilvl w:val="0"/>
          <w:numId w:val="36"/>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Porozumět slyšenému. Projevovat zájem o knížky, soustředěně poslouchat četbu. Vnímat, že je zajímavé dozvídat se nové věci, využívat zkušeností k učení.</w:t>
      </w:r>
    </w:p>
    <w:p w:rsidR="003E6815" w:rsidRPr="00245223" w:rsidRDefault="003E6815" w:rsidP="00245223">
      <w:pPr>
        <w:numPr>
          <w:ilvl w:val="0"/>
          <w:numId w:val="36"/>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Spolupracovat s ostatními. Navazovat kontakty s dospělým, kterému je svěřeno do péče, překonat stud, komunikovat s ním vhodným způsobem, respektovat ho.</w:t>
      </w:r>
    </w:p>
    <w:p w:rsidR="003E6815" w:rsidRPr="00245223" w:rsidRDefault="003E6815" w:rsidP="00245223">
      <w:pPr>
        <w:numPr>
          <w:ilvl w:val="0"/>
          <w:numId w:val="36"/>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Zacházet šetrně s vlastními i cizími pomůckami, hračkami, knihou. Vnímat umělecké a kulturní podněty, pozorně poslouchat, sledovat se zájmem literární, dramatické či hudební představení a hodnotit svoje zážitky (říci, co bylo zajímavé, co je zaujalo). Zachycovat skutečnosti ze svého okolí a vyjadřovat své představy pomocí různých výtvarných dovedností a technik.</w:t>
      </w:r>
    </w:p>
    <w:p w:rsidR="003E6815" w:rsidRPr="00245223" w:rsidRDefault="003E6815" w:rsidP="00245223">
      <w:pPr>
        <w:numPr>
          <w:ilvl w:val="0"/>
          <w:numId w:val="36"/>
        </w:numPr>
        <w:spacing w:after="0" w:line="240" w:lineRule="auto"/>
        <w:jc w:val="both"/>
        <w:rPr>
          <w:rFonts w:asciiTheme="majorHAnsi" w:eastAsia="Times New Roman" w:hAnsiTheme="majorHAnsi" w:cs="Times New Roman"/>
          <w:szCs w:val="24"/>
          <w:lang w:eastAsia="cs-CZ"/>
        </w:rPr>
      </w:pPr>
      <w:r w:rsidRPr="00245223">
        <w:rPr>
          <w:rFonts w:asciiTheme="majorHAnsi" w:eastAsia="Times New Roman" w:hAnsiTheme="majorHAnsi" w:cs="Times New Roman"/>
          <w:sz w:val="24"/>
          <w:szCs w:val="24"/>
          <w:lang w:eastAsia="cs-CZ"/>
        </w:rPr>
        <w:t>Sledování událostí v obci a účast na akcích, které jsou pro dítě zajímavé.</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FFFF00"/>
          <w:sz w:val="24"/>
          <w:szCs w:val="24"/>
          <w:lang w:eastAsia="cs-CZ"/>
        </w:rPr>
      </w:pPr>
      <w:r w:rsidRPr="00245223">
        <w:rPr>
          <w:rFonts w:asciiTheme="majorHAnsi" w:eastAsia="Times New Roman" w:hAnsiTheme="majorHAnsi" w:cs="Times New Roman"/>
          <w:color w:val="FFFF00"/>
          <w:sz w:val="24"/>
          <w:szCs w:val="24"/>
          <w:lang w:eastAsia="cs-CZ"/>
        </w:rPr>
        <w:lastRenderedPageBreak/>
        <w:t>Konkretizované očekávané výstupy:</w:t>
      </w:r>
    </w:p>
    <w:p w:rsidR="003E6815" w:rsidRPr="00245223" w:rsidRDefault="003E6815" w:rsidP="00245223">
      <w:pPr>
        <w:numPr>
          <w:ilvl w:val="0"/>
          <w:numId w:val="33"/>
        </w:numPr>
        <w:spacing w:after="0" w:line="240" w:lineRule="auto"/>
        <w:jc w:val="both"/>
        <w:rPr>
          <w:rFonts w:asciiTheme="majorHAnsi" w:eastAsia="Times New Roman" w:hAnsiTheme="majorHAnsi" w:cs="Times New Roman"/>
          <w:szCs w:val="24"/>
          <w:lang w:eastAsia="cs-CZ"/>
        </w:rPr>
      </w:pPr>
      <w:r w:rsidRPr="00245223">
        <w:rPr>
          <w:rFonts w:asciiTheme="majorHAnsi" w:eastAsia="Times New Roman" w:hAnsiTheme="majorHAnsi" w:cs="Times New Roman"/>
          <w:szCs w:val="24"/>
          <w:lang w:eastAsia="cs-CZ"/>
        </w:rPr>
        <w:t>Zvládat výtvarné činnosti, provádět jednoduché úkony s výtvarnými pomůckami.</w:t>
      </w:r>
    </w:p>
    <w:p w:rsidR="003E6815" w:rsidRPr="00245223" w:rsidRDefault="003E6815" w:rsidP="00245223">
      <w:pPr>
        <w:numPr>
          <w:ilvl w:val="0"/>
          <w:numId w:val="33"/>
        </w:numPr>
        <w:spacing w:after="0" w:line="240" w:lineRule="auto"/>
        <w:jc w:val="both"/>
        <w:rPr>
          <w:rFonts w:asciiTheme="majorHAnsi" w:eastAsia="Times New Roman" w:hAnsiTheme="majorHAnsi" w:cs="Times New Roman"/>
          <w:szCs w:val="24"/>
          <w:lang w:eastAsia="cs-CZ"/>
        </w:rPr>
      </w:pPr>
      <w:r w:rsidRPr="00245223">
        <w:rPr>
          <w:rFonts w:asciiTheme="majorHAnsi" w:eastAsia="Times New Roman" w:hAnsiTheme="majorHAnsi" w:cs="Times New Roman"/>
          <w:sz w:val="24"/>
          <w:szCs w:val="24"/>
          <w:lang w:eastAsia="cs-CZ"/>
        </w:rPr>
        <w:t xml:space="preserve">Zachytit hlavní myšlenku příběhu, sledovat </w:t>
      </w:r>
      <w:proofErr w:type="spellStart"/>
      <w:r w:rsidRPr="00245223">
        <w:rPr>
          <w:rFonts w:asciiTheme="majorHAnsi" w:eastAsia="Times New Roman" w:hAnsiTheme="majorHAnsi" w:cs="Times New Roman"/>
          <w:sz w:val="24"/>
          <w:szCs w:val="24"/>
          <w:lang w:eastAsia="cs-CZ"/>
        </w:rPr>
        <w:t>děja</w:t>
      </w:r>
      <w:proofErr w:type="spellEnd"/>
      <w:r w:rsidRPr="00245223">
        <w:rPr>
          <w:rFonts w:asciiTheme="majorHAnsi" w:eastAsia="Times New Roman" w:hAnsiTheme="majorHAnsi" w:cs="Times New Roman"/>
          <w:sz w:val="24"/>
          <w:szCs w:val="24"/>
          <w:lang w:eastAsia="cs-CZ"/>
        </w:rPr>
        <w:t xml:space="preserve"> zopakovat jej ve správných větách, sledovat a vyprávět příběh, pohádku.</w:t>
      </w:r>
    </w:p>
    <w:p w:rsidR="003E6815" w:rsidRPr="00245223" w:rsidRDefault="003E6815" w:rsidP="00245223">
      <w:pPr>
        <w:numPr>
          <w:ilvl w:val="0"/>
          <w:numId w:val="33"/>
        </w:numPr>
        <w:spacing w:after="0" w:line="240" w:lineRule="auto"/>
        <w:jc w:val="both"/>
        <w:rPr>
          <w:rFonts w:asciiTheme="majorHAnsi" w:eastAsia="Times New Roman" w:hAnsiTheme="majorHAnsi" w:cs="Times New Roman"/>
          <w:szCs w:val="24"/>
          <w:lang w:eastAsia="cs-CZ"/>
        </w:rPr>
      </w:pPr>
      <w:r w:rsidRPr="00245223">
        <w:rPr>
          <w:rFonts w:asciiTheme="majorHAnsi" w:eastAsia="Times New Roman" w:hAnsiTheme="majorHAnsi" w:cs="Times New Roman"/>
          <w:sz w:val="24"/>
          <w:szCs w:val="24"/>
          <w:lang w:eastAsia="cs-CZ"/>
        </w:rPr>
        <w:t>Při kontaktu s návštěvou (př.: pan starosta,…) překonat stud a komunikovat s ní.</w:t>
      </w:r>
    </w:p>
    <w:p w:rsidR="003E6815" w:rsidRPr="00245223" w:rsidRDefault="003E6815" w:rsidP="00245223">
      <w:pPr>
        <w:numPr>
          <w:ilvl w:val="0"/>
          <w:numId w:val="33"/>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Umět pracovat s knihou tak, aby se neroztrhala, nepokrčila…. </w:t>
      </w:r>
    </w:p>
    <w:p w:rsidR="003E6815" w:rsidRPr="00245223" w:rsidRDefault="003E6815" w:rsidP="00245223">
      <w:pPr>
        <w:numPr>
          <w:ilvl w:val="0"/>
          <w:numId w:val="33"/>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Vědět, jak vznikla kniha, k čemu je a kde ji můžeme vzít.</w:t>
      </w:r>
    </w:p>
    <w:p w:rsidR="003E6815" w:rsidRPr="00245223" w:rsidRDefault="003E6815" w:rsidP="00245223">
      <w:pPr>
        <w:spacing w:after="0" w:line="240" w:lineRule="auto"/>
        <w:jc w:val="both"/>
        <w:rPr>
          <w:rFonts w:asciiTheme="majorHAnsi" w:eastAsia="Times New Roman" w:hAnsiTheme="majorHAnsi" w:cs="Times New Roman"/>
          <w:b/>
          <w:color w:val="008000"/>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FFFF00"/>
          <w:sz w:val="24"/>
          <w:szCs w:val="24"/>
          <w:lang w:eastAsia="cs-CZ"/>
        </w:rPr>
      </w:pPr>
      <w:r w:rsidRPr="00245223">
        <w:rPr>
          <w:rFonts w:asciiTheme="majorHAnsi" w:eastAsia="Times New Roman" w:hAnsiTheme="majorHAnsi" w:cs="Times New Roman"/>
          <w:color w:val="FFFF00"/>
          <w:sz w:val="24"/>
          <w:szCs w:val="24"/>
          <w:lang w:eastAsia="cs-CZ"/>
        </w:rPr>
        <w:t>Vzdělávací nabídka:</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color w:val="008000"/>
          <w:sz w:val="24"/>
          <w:szCs w:val="24"/>
          <w:lang w:eastAsia="cs-CZ"/>
        </w:rPr>
      </w:pPr>
      <w:r w:rsidRPr="00245223">
        <w:rPr>
          <w:rFonts w:asciiTheme="majorHAnsi" w:eastAsia="Times New Roman" w:hAnsiTheme="majorHAnsi" w:cs="Times New Roman"/>
          <w:sz w:val="24"/>
          <w:szCs w:val="24"/>
          <w:lang w:eastAsia="cs-CZ"/>
        </w:rPr>
        <w:t>Četba pohádek v průběhu roku před spaním, i v rámci řízené činnosti</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b/>
          <w:sz w:val="24"/>
          <w:szCs w:val="24"/>
          <w:lang w:eastAsia="cs-CZ"/>
        </w:rPr>
      </w:pPr>
      <w:r w:rsidRPr="00245223">
        <w:rPr>
          <w:rFonts w:asciiTheme="majorHAnsi" w:eastAsia="Times New Roman" w:hAnsiTheme="majorHAnsi" w:cs="Times New Roman"/>
          <w:sz w:val="24"/>
          <w:szCs w:val="24"/>
          <w:lang w:eastAsia="cs-CZ"/>
        </w:rPr>
        <w:t>Výroba vlastního leporela – samostatná i skupinová práce</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b/>
          <w:sz w:val="24"/>
          <w:szCs w:val="24"/>
          <w:lang w:eastAsia="cs-CZ"/>
        </w:rPr>
      </w:pPr>
      <w:r w:rsidRPr="00245223">
        <w:rPr>
          <w:rFonts w:asciiTheme="majorHAnsi" w:eastAsia="Times New Roman" w:hAnsiTheme="majorHAnsi" w:cs="Times New Roman"/>
          <w:sz w:val="24"/>
          <w:szCs w:val="24"/>
          <w:lang w:eastAsia="cs-CZ"/>
        </w:rPr>
        <w:t>Zhlédnutí CD Kostičky – výroba knihy</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b/>
          <w:sz w:val="24"/>
          <w:szCs w:val="24"/>
          <w:lang w:eastAsia="cs-CZ"/>
        </w:rPr>
      </w:pPr>
      <w:r w:rsidRPr="00245223">
        <w:rPr>
          <w:rFonts w:asciiTheme="majorHAnsi" w:eastAsia="Times New Roman" w:hAnsiTheme="majorHAnsi" w:cs="Times New Roman"/>
          <w:sz w:val="24"/>
          <w:szCs w:val="24"/>
          <w:lang w:eastAsia="cs-CZ"/>
        </w:rPr>
        <w:t>Návštěva blízké knihovny na Lhotce a knihovny v Uherském Brodě</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b/>
          <w:sz w:val="24"/>
          <w:szCs w:val="24"/>
          <w:lang w:eastAsia="cs-CZ"/>
        </w:rPr>
      </w:pPr>
      <w:r w:rsidRPr="00245223">
        <w:rPr>
          <w:rFonts w:asciiTheme="majorHAnsi" w:eastAsia="Times New Roman" w:hAnsiTheme="majorHAnsi" w:cs="Times New Roman"/>
          <w:sz w:val="24"/>
          <w:szCs w:val="24"/>
          <w:lang w:eastAsia="cs-CZ"/>
        </w:rPr>
        <w:t>Beseda v MŠ s knihovnicí z knihovny v Uherském Brodě</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b/>
          <w:sz w:val="24"/>
          <w:szCs w:val="24"/>
          <w:lang w:eastAsia="cs-CZ"/>
        </w:rPr>
      </w:pPr>
      <w:r w:rsidRPr="00245223">
        <w:rPr>
          <w:rFonts w:asciiTheme="majorHAnsi" w:eastAsia="Times New Roman" w:hAnsiTheme="majorHAnsi" w:cs="Times New Roman"/>
          <w:sz w:val="24"/>
          <w:szCs w:val="24"/>
          <w:lang w:eastAsia="cs-CZ"/>
        </w:rPr>
        <w:t>Četba pohádky panem starostou a další návštěvou</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b/>
          <w:color w:val="008000"/>
          <w:sz w:val="24"/>
          <w:szCs w:val="24"/>
          <w:lang w:eastAsia="cs-CZ"/>
        </w:rPr>
      </w:pPr>
      <w:r w:rsidRPr="00245223">
        <w:rPr>
          <w:rFonts w:asciiTheme="majorHAnsi" w:eastAsia="Times New Roman" w:hAnsiTheme="majorHAnsi" w:cs="Times New Roman"/>
          <w:sz w:val="24"/>
          <w:szCs w:val="24"/>
          <w:lang w:eastAsia="cs-CZ"/>
        </w:rPr>
        <w:t xml:space="preserve">Výroba ručního papíru </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b/>
          <w:color w:val="008000"/>
          <w:sz w:val="24"/>
          <w:szCs w:val="24"/>
          <w:lang w:eastAsia="cs-CZ"/>
        </w:rPr>
      </w:pPr>
      <w:r w:rsidRPr="00245223">
        <w:rPr>
          <w:rFonts w:asciiTheme="majorHAnsi" w:eastAsia="Times New Roman" w:hAnsiTheme="majorHAnsi" w:cs="Times New Roman"/>
          <w:sz w:val="24"/>
          <w:szCs w:val="24"/>
          <w:lang w:eastAsia="cs-CZ"/>
        </w:rPr>
        <w:t>Spolupráce s rodiči – vymyšlení příběhu/pohádky</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b/>
          <w:color w:val="008000"/>
          <w:sz w:val="24"/>
          <w:szCs w:val="24"/>
          <w:lang w:eastAsia="cs-CZ"/>
        </w:rPr>
      </w:pPr>
      <w:r w:rsidRPr="00245223">
        <w:rPr>
          <w:rFonts w:asciiTheme="majorHAnsi" w:eastAsia="Times New Roman" w:hAnsiTheme="majorHAnsi" w:cs="Times New Roman"/>
          <w:sz w:val="24"/>
          <w:szCs w:val="24"/>
          <w:lang w:eastAsia="cs-CZ"/>
        </w:rPr>
        <w:t>Nakreslení obrázku k vlastnímu příběhu/pohádce</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b/>
          <w:color w:val="008000"/>
          <w:sz w:val="24"/>
          <w:szCs w:val="24"/>
          <w:lang w:eastAsia="cs-CZ"/>
        </w:rPr>
      </w:pPr>
      <w:r w:rsidRPr="00245223">
        <w:rPr>
          <w:rFonts w:asciiTheme="majorHAnsi" w:eastAsia="Times New Roman" w:hAnsiTheme="majorHAnsi" w:cs="Times New Roman"/>
          <w:sz w:val="24"/>
          <w:szCs w:val="24"/>
          <w:lang w:eastAsia="cs-CZ"/>
        </w:rPr>
        <w:t>Posezení s rodiči nad knihou – prezentace vlastních příběhů/pohádek</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Seznámení s termínem Braillovo písmo – jak čtou lidé bez zraku?</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Nápodoba písma </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Skládání slov </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Námětová hra na knihovnu</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Práce s knihou – vyhledávání obrázků, popis obrázků</w:t>
      </w:r>
    </w:p>
    <w:p w:rsidR="003E6815" w:rsidRPr="00245223" w:rsidRDefault="003E6815" w:rsidP="00245223">
      <w:pPr>
        <w:numPr>
          <w:ilvl w:val="0"/>
          <w:numId w:val="37"/>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Celoroční výroba leporela – rodiče tvoří pro děti, dle zadaných témat</w:t>
      </w:r>
    </w:p>
    <w:p w:rsidR="003E6815" w:rsidRPr="00245223" w:rsidRDefault="003E6815" w:rsidP="00245223">
      <w:pPr>
        <w:spacing w:after="0" w:line="360" w:lineRule="auto"/>
        <w:jc w:val="both"/>
        <w:rPr>
          <w:rFonts w:asciiTheme="majorHAnsi" w:eastAsia="Times New Roman" w:hAnsiTheme="majorHAnsi" w:cs="Times New Roman"/>
          <w:sz w:val="24"/>
          <w:szCs w:val="24"/>
          <w:u w:val="single"/>
          <w:lang w:eastAsia="cs-CZ"/>
        </w:rPr>
      </w:pPr>
    </w:p>
    <w:p w:rsidR="003E6815" w:rsidRPr="00245223" w:rsidRDefault="003E6815" w:rsidP="00245223">
      <w:pPr>
        <w:spacing w:after="0" w:line="360" w:lineRule="auto"/>
        <w:jc w:val="both"/>
        <w:rPr>
          <w:rFonts w:asciiTheme="majorHAnsi" w:eastAsia="Times New Roman" w:hAnsiTheme="majorHAnsi" w:cs="Times New Roman"/>
          <w:sz w:val="24"/>
          <w:szCs w:val="24"/>
          <w:u w:val="single"/>
          <w:lang w:eastAsia="cs-CZ"/>
        </w:rPr>
      </w:pPr>
    </w:p>
    <w:p w:rsidR="003E6815" w:rsidRPr="00245223" w:rsidRDefault="003E6815" w:rsidP="00245223">
      <w:pPr>
        <w:spacing w:after="0" w:line="240" w:lineRule="auto"/>
        <w:jc w:val="both"/>
        <w:rPr>
          <w:rFonts w:asciiTheme="majorHAnsi" w:eastAsia="Times New Roman" w:hAnsiTheme="majorHAnsi" w:cs="Times New Roman"/>
          <w:b/>
          <w:color w:val="0000FF"/>
          <w:sz w:val="24"/>
          <w:szCs w:val="24"/>
          <w:lang w:eastAsia="cs-CZ"/>
        </w:rPr>
      </w:pPr>
      <w:r w:rsidRPr="00245223">
        <w:rPr>
          <w:rFonts w:asciiTheme="majorHAnsi" w:eastAsia="Times New Roman" w:hAnsiTheme="majorHAnsi" w:cs="Times New Roman"/>
          <w:b/>
          <w:color w:val="0000FF"/>
          <w:sz w:val="28"/>
          <w:szCs w:val="28"/>
          <w:lang w:eastAsia="cs-CZ"/>
        </w:rPr>
        <w:t>Celoroční projekt: „</w:t>
      </w:r>
      <w:r w:rsidRPr="00245223">
        <w:rPr>
          <w:rFonts w:asciiTheme="majorHAnsi" w:eastAsia="Times New Roman" w:hAnsiTheme="majorHAnsi" w:cs="Times New Roman"/>
          <w:b/>
          <w:color w:val="0000FF"/>
          <w:sz w:val="24"/>
          <w:szCs w:val="24"/>
          <w:lang w:eastAsia="cs-CZ"/>
        </w:rPr>
        <w:t>OD PRAMÍNKU K ŘECE“</w:t>
      </w:r>
    </w:p>
    <w:p w:rsidR="003E6815" w:rsidRPr="00245223" w:rsidRDefault="003E6815" w:rsidP="00245223">
      <w:pPr>
        <w:spacing w:after="0" w:line="240" w:lineRule="auto"/>
        <w:jc w:val="both"/>
        <w:rPr>
          <w:rFonts w:asciiTheme="majorHAnsi" w:eastAsia="Times New Roman" w:hAnsiTheme="majorHAnsi" w:cs="Times New Roman"/>
          <w:b/>
          <w:color w:val="0000FF"/>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color w:val="0000FF"/>
          <w:sz w:val="24"/>
          <w:szCs w:val="24"/>
          <w:lang w:eastAsia="cs-CZ"/>
        </w:rPr>
        <w:t>Charakteristika:</w:t>
      </w:r>
      <w:r w:rsidRPr="00245223">
        <w:rPr>
          <w:rFonts w:asciiTheme="majorHAnsi" w:eastAsia="Times New Roman" w:hAnsiTheme="majorHAnsi" w:cs="Times New Roman"/>
          <w:sz w:val="24"/>
          <w:szCs w:val="24"/>
          <w:lang w:eastAsia="cs-CZ"/>
        </w:rPr>
        <w:t xml:space="preserve"> Prostřednictvím tematického celku „Od pramínku k řece“ se děti seznámí s vlastnostmi vody, získají povědomí o tom, kde se voda na Zemi bere (koloběh vody – pramínek, studánka, potůček, řeka, moře, oceán) a seznámí se s vodními živočichy a rostlinami. Budeme si povídat o tom, jak je důležité o vodní toky pečovat, chránit a s vodou šetřit.</w:t>
      </w:r>
    </w:p>
    <w:p w:rsidR="003E6815" w:rsidRPr="00245223" w:rsidRDefault="003E6815" w:rsidP="00245223">
      <w:pPr>
        <w:spacing w:after="0" w:line="240" w:lineRule="auto"/>
        <w:jc w:val="both"/>
        <w:rPr>
          <w:rFonts w:asciiTheme="majorHAnsi" w:eastAsia="Times New Roman" w:hAnsiTheme="majorHAnsi" w:cs="Times New Roman"/>
          <w:b/>
          <w:color w:val="0000FF"/>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b/>
          <w:color w:val="0000FF"/>
          <w:sz w:val="24"/>
          <w:szCs w:val="24"/>
          <w:lang w:eastAsia="cs-CZ"/>
        </w:rPr>
      </w:pPr>
      <w:r w:rsidRPr="00245223">
        <w:rPr>
          <w:rFonts w:asciiTheme="majorHAnsi" w:eastAsia="Times New Roman" w:hAnsiTheme="majorHAnsi" w:cs="Times New Roman"/>
          <w:color w:val="0000FF"/>
          <w:sz w:val="24"/>
          <w:szCs w:val="24"/>
          <w:lang w:eastAsia="cs-CZ"/>
        </w:rPr>
        <w:t>Klíčové kompetence:</w:t>
      </w:r>
    </w:p>
    <w:p w:rsidR="003E6815" w:rsidRPr="00245223" w:rsidRDefault="003E6815" w:rsidP="00245223">
      <w:pPr>
        <w:numPr>
          <w:ilvl w:val="0"/>
          <w:numId w:val="38"/>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Má elementární poznatky o světě přírody, orientuje se v řádu dění v přírodním prostředí.</w:t>
      </w:r>
    </w:p>
    <w:p w:rsidR="003E6815" w:rsidRPr="00245223" w:rsidRDefault="003E6815" w:rsidP="00245223">
      <w:pPr>
        <w:numPr>
          <w:ilvl w:val="0"/>
          <w:numId w:val="38"/>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Zajímá se o to, co se kolem děje.</w:t>
      </w:r>
    </w:p>
    <w:p w:rsidR="003E6815" w:rsidRPr="00245223" w:rsidRDefault="003E6815" w:rsidP="00245223">
      <w:pPr>
        <w:numPr>
          <w:ilvl w:val="0"/>
          <w:numId w:val="38"/>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Ví, že není jedno, v jakém prostředí žije, uvědomuje si, že se svým chováním na něm podílí, a že je může ovlivnit.</w:t>
      </w:r>
    </w:p>
    <w:p w:rsidR="003E6815" w:rsidRPr="00245223" w:rsidRDefault="003E6815" w:rsidP="00245223">
      <w:pPr>
        <w:spacing w:after="0" w:line="240" w:lineRule="auto"/>
        <w:jc w:val="both"/>
        <w:rPr>
          <w:rFonts w:asciiTheme="majorHAnsi" w:eastAsia="Times New Roman" w:hAnsiTheme="majorHAnsi" w:cs="Times New Roman"/>
          <w:b/>
          <w:color w:val="0000FF"/>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b/>
          <w:color w:val="0000FF"/>
          <w:sz w:val="24"/>
          <w:szCs w:val="24"/>
          <w:lang w:eastAsia="cs-CZ"/>
        </w:rPr>
      </w:pPr>
      <w:r w:rsidRPr="00245223">
        <w:rPr>
          <w:rFonts w:asciiTheme="majorHAnsi" w:eastAsia="Times New Roman" w:hAnsiTheme="majorHAnsi" w:cs="Times New Roman"/>
          <w:color w:val="0000FF"/>
          <w:sz w:val="24"/>
          <w:szCs w:val="24"/>
          <w:lang w:eastAsia="cs-CZ"/>
        </w:rPr>
        <w:lastRenderedPageBreak/>
        <w:t>Dílčí cíl</w:t>
      </w:r>
      <w:r w:rsidRPr="00245223">
        <w:rPr>
          <w:rFonts w:asciiTheme="majorHAnsi" w:eastAsia="Times New Roman" w:hAnsiTheme="majorHAnsi" w:cs="Times New Roman"/>
          <w:b/>
          <w:color w:val="0000FF"/>
          <w:sz w:val="24"/>
          <w:szCs w:val="24"/>
          <w:lang w:eastAsia="cs-CZ"/>
        </w:rPr>
        <w:t>:</w:t>
      </w:r>
    </w:p>
    <w:p w:rsidR="003E6815" w:rsidRPr="00245223" w:rsidRDefault="003E6815" w:rsidP="00245223">
      <w:pPr>
        <w:numPr>
          <w:ilvl w:val="0"/>
          <w:numId w:val="39"/>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Rozvoj a užívání všech smyslů ve vztahu k </w:t>
      </w:r>
      <w:proofErr w:type="spellStart"/>
      <w:proofErr w:type="gramStart"/>
      <w:r w:rsidRPr="00245223">
        <w:rPr>
          <w:rFonts w:asciiTheme="majorHAnsi" w:eastAsia="Times New Roman" w:hAnsiTheme="majorHAnsi" w:cs="Times New Roman"/>
          <w:sz w:val="24"/>
          <w:szCs w:val="24"/>
          <w:lang w:eastAsia="cs-CZ"/>
        </w:rPr>
        <w:t>vodě.Rozvoj</w:t>
      </w:r>
      <w:proofErr w:type="spellEnd"/>
      <w:proofErr w:type="gramEnd"/>
      <w:r w:rsidRPr="00245223">
        <w:rPr>
          <w:rFonts w:asciiTheme="majorHAnsi" w:eastAsia="Times New Roman" w:hAnsiTheme="majorHAnsi" w:cs="Times New Roman"/>
          <w:sz w:val="24"/>
          <w:szCs w:val="24"/>
          <w:lang w:eastAsia="cs-CZ"/>
        </w:rPr>
        <w:t xml:space="preserve"> pohybových schopností a zdokonalování dovedností při chůzi v terénu (hledání pramínků, stopování vody).</w:t>
      </w:r>
    </w:p>
    <w:p w:rsidR="003E6815" w:rsidRPr="00245223" w:rsidRDefault="003E6815" w:rsidP="00245223">
      <w:pPr>
        <w:numPr>
          <w:ilvl w:val="0"/>
          <w:numId w:val="39"/>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Seznámení s místem, ve kterém děti žijí (zaměření na vodní toky v okolí obce – vyhledávání a stopování vody a pramínků nad Hradčovicemi až po řeku </w:t>
      </w:r>
      <w:proofErr w:type="gramStart"/>
      <w:r w:rsidRPr="00245223">
        <w:rPr>
          <w:rFonts w:asciiTheme="majorHAnsi" w:eastAsia="Times New Roman" w:hAnsiTheme="majorHAnsi" w:cs="Times New Roman"/>
          <w:sz w:val="24"/>
          <w:szCs w:val="24"/>
          <w:lang w:eastAsia="cs-CZ"/>
        </w:rPr>
        <w:t>Olšavu).Vytváření</w:t>
      </w:r>
      <w:proofErr w:type="gramEnd"/>
      <w:r w:rsidRPr="00245223">
        <w:rPr>
          <w:rFonts w:asciiTheme="majorHAnsi" w:eastAsia="Times New Roman" w:hAnsiTheme="majorHAnsi" w:cs="Times New Roman"/>
          <w:sz w:val="24"/>
          <w:szCs w:val="24"/>
          <w:lang w:eastAsia="cs-CZ"/>
        </w:rPr>
        <w:t xml:space="preserve"> elementárního povědomí o širším přírodním a kulturním </w:t>
      </w:r>
      <w:proofErr w:type="spellStart"/>
      <w:r w:rsidRPr="00245223">
        <w:rPr>
          <w:rFonts w:asciiTheme="majorHAnsi" w:eastAsia="Times New Roman" w:hAnsiTheme="majorHAnsi" w:cs="Times New Roman"/>
          <w:sz w:val="24"/>
          <w:szCs w:val="24"/>
          <w:lang w:eastAsia="cs-CZ"/>
        </w:rPr>
        <w:t>prostředí.Uvědomění</w:t>
      </w:r>
      <w:proofErr w:type="spellEnd"/>
      <w:r w:rsidRPr="00245223">
        <w:rPr>
          <w:rFonts w:asciiTheme="majorHAnsi" w:eastAsia="Times New Roman" w:hAnsiTheme="majorHAnsi" w:cs="Times New Roman"/>
          <w:sz w:val="24"/>
          <w:szCs w:val="24"/>
          <w:lang w:eastAsia="cs-CZ"/>
        </w:rPr>
        <w:t xml:space="preserve"> si, že změny způsobené lidskou činností mohou prostředí chránit a zlepšovat, ale také naopak poškozovat a </w:t>
      </w:r>
      <w:proofErr w:type="spellStart"/>
      <w:r w:rsidRPr="00245223">
        <w:rPr>
          <w:rFonts w:asciiTheme="majorHAnsi" w:eastAsia="Times New Roman" w:hAnsiTheme="majorHAnsi" w:cs="Times New Roman"/>
          <w:sz w:val="24"/>
          <w:szCs w:val="24"/>
          <w:lang w:eastAsia="cs-CZ"/>
        </w:rPr>
        <w:t>ničit.Vytvoření</w:t>
      </w:r>
      <w:proofErr w:type="spellEnd"/>
      <w:r w:rsidRPr="00245223">
        <w:rPr>
          <w:rFonts w:asciiTheme="majorHAnsi" w:eastAsia="Times New Roman" w:hAnsiTheme="majorHAnsi" w:cs="Times New Roman"/>
          <w:sz w:val="24"/>
          <w:szCs w:val="24"/>
          <w:lang w:eastAsia="cs-CZ"/>
        </w:rPr>
        <w:t xml:space="preserve"> povědomí o vlastní sounáležitosti se světem, s živou a neživou </w:t>
      </w:r>
      <w:proofErr w:type="spellStart"/>
      <w:r w:rsidRPr="00245223">
        <w:rPr>
          <w:rFonts w:asciiTheme="majorHAnsi" w:eastAsia="Times New Roman" w:hAnsiTheme="majorHAnsi" w:cs="Times New Roman"/>
          <w:sz w:val="24"/>
          <w:szCs w:val="24"/>
          <w:lang w:eastAsia="cs-CZ"/>
        </w:rPr>
        <w:t>přírodou.Rozvoj</w:t>
      </w:r>
      <w:proofErr w:type="spellEnd"/>
      <w:r w:rsidRPr="00245223">
        <w:rPr>
          <w:rFonts w:asciiTheme="majorHAnsi" w:eastAsia="Times New Roman" w:hAnsiTheme="majorHAnsi" w:cs="Times New Roman"/>
          <w:sz w:val="24"/>
          <w:szCs w:val="24"/>
          <w:lang w:eastAsia="cs-CZ"/>
        </w:rPr>
        <w:t xml:space="preserve"> úcty k životu ve všech jeho formách.</w:t>
      </w:r>
    </w:p>
    <w:p w:rsidR="003E6815" w:rsidRPr="00245223" w:rsidRDefault="003E6815" w:rsidP="00245223">
      <w:pPr>
        <w:spacing w:after="0" w:line="240" w:lineRule="auto"/>
        <w:jc w:val="both"/>
        <w:rPr>
          <w:rFonts w:asciiTheme="majorHAnsi" w:eastAsia="Times New Roman" w:hAnsiTheme="majorHAnsi" w:cs="Times New Roman"/>
          <w:b/>
          <w:color w:val="0000FF"/>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b/>
          <w:color w:val="0000FF"/>
          <w:sz w:val="24"/>
          <w:szCs w:val="24"/>
          <w:lang w:eastAsia="cs-CZ"/>
        </w:rPr>
      </w:pPr>
      <w:r w:rsidRPr="00245223">
        <w:rPr>
          <w:rFonts w:asciiTheme="majorHAnsi" w:eastAsia="Times New Roman" w:hAnsiTheme="majorHAnsi" w:cs="Times New Roman"/>
          <w:color w:val="0000FF"/>
          <w:sz w:val="24"/>
          <w:szCs w:val="24"/>
          <w:lang w:eastAsia="cs-CZ"/>
        </w:rPr>
        <w:t>Očekávané výstupy</w:t>
      </w:r>
      <w:r w:rsidRPr="00245223">
        <w:rPr>
          <w:rFonts w:asciiTheme="majorHAnsi" w:eastAsia="Times New Roman" w:hAnsiTheme="majorHAnsi" w:cs="Times New Roman"/>
          <w:b/>
          <w:color w:val="0000FF"/>
          <w:sz w:val="24"/>
          <w:szCs w:val="24"/>
          <w:lang w:eastAsia="cs-CZ"/>
        </w:rPr>
        <w:t>:</w:t>
      </w:r>
    </w:p>
    <w:p w:rsidR="003E6815" w:rsidRPr="00245223" w:rsidRDefault="003E6815" w:rsidP="00245223">
      <w:pPr>
        <w:numPr>
          <w:ilvl w:val="0"/>
          <w:numId w:val="40"/>
        </w:numPr>
        <w:spacing w:before="100" w:after="0" w:line="240" w:lineRule="auto"/>
        <w:jc w:val="both"/>
        <w:rPr>
          <w:rFonts w:asciiTheme="majorHAnsi" w:eastAsia="Times New Roman" w:hAnsiTheme="majorHAnsi" w:cs="Times New Roman"/>
          <w:b/>
          <w:sz w:val="24"/>
          <w:szCs w:val="24"/>
          <w:lang w:eastAsia="cs-CZ"/>
        </w:rPr>
      </w:pPr>
      <w:r w:rsidRPr="00245223">
        <w:rPr>
          <w:rFonts w:asciiTheme="majorHAnsi" w:eastAsia="Times New Roman" w:hAnsiTheme="majorHAnsi" w:cs="Times New Roman"/>
          <w:sz w:val="24"/>
          <w:szCs w:val="24"/>
          <w:lang w:eastAsia="cs-CZ"/>
        </w:rPr>
        <w:t>Zvládnout základní pohybové dovednosti v terénu. Vnímat a rozlišovat pomocí všech smyslů.</w:t>
      </w:r>
    </w:p>
    <w:p w:rsidR="003E6815" w:rsidRPr="00245223" w:rsidRDefault="003E6815" w:rsidP="00245223">
      <w:pPr>
        <w:numPr>
          <w:ilvl w:val="0"/>
          <w:numId w:val="40"/>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Mít povědomí o širším přírodním prostředí. Vnímat, že svět má svůj řád. Porozumět, že změny jsou přirozené a samozřejmé. Mít povědomí o významu přírodního prostředí pro člověka, uvědomovat si, že způsobem, jakým se dítě i ostatní v jeho okolí chovají, ovlivňují vlastní zdraví i životní prostředí. Rozlišovat aktivity, které mohou zdraví okolního prostředí podporovat a které je mohou poškozovat, všímat si nepořádku a škod, upozornit na ně. Pomáhat pečovat o okolní životní prostředí.</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0000FF"/>
          <w:sz w:val="24"/>
          <w:szCs w:val="24"/>
          <w:lang w:eastAsia="cs-CZ"/>
        </w:rPr>
      </w:pPr>
      <w:r w:rsidRPr="00245223">
        <w:rPr>
          <w:rFonts w:asciiTheme="majorHAnsi" w:eastAsia="Times New Roman" w:hAnsiTheme="majorHAnsi" w:cs="Times New Roman"/>
          <w:color w:val="0000FF"/>
          <w:sz w:val="24"/>
          <w:szCs w:val="24"/>
          <w:lang w:eastAsia="cs-CZ"/>
        </w:rPr>
        <w:t>Konkretizované očekávané výstupy:</w:t>
      </w:r>
    </w:p>
    <w:p w:rsidR="003E6815" w:rsidRPr="00245223" w:rsidRDefault="003E6815" w:rsidP="00245223">
      <w:pPr>
        <w:numPr>
          <w:ilvl w:val="0"/>
          <w:numId w:val="40"/>
        </w:numPr>
        <w:spacing w:after="0" w:line="240" w:lineRule="auto"/>
        <w:ind w:left="714" w:hanging="357"/>
        <w:jc w:val="both"/>
        <w:rPr>
          <w:rFonts w:asciiTheme="majorHAnsi" w:eastAsia="Times New Roman" w:hAnsiTheme="majorHAnsi" w:cs="Times New Roman"/>
          <w:b/>
          <w:sz w:val="24"/>
          <w:szCs w:val="24"/>
          <w:lang w:eastAsia="cs-CZ"/>
        </w:rPr>
      </w:pPr>
      <w:r w:rsidRPr="00245223">
        <w:rPr>
          <w:rFonts w:asciiTheme="majorHAnsi" w:eastAsia="Times New Roman" w:hAnsiTheme="majorHAnsi" w:cs="Times New Roman"/>
          <w:sz w:val="24"/>
          <w:szCs w:val="24"/>
          <w:lang w:eastAsia="cs-CZ"/>
        </w:rPr>
        <w:t xml:space="preserve">Zvládnout cestu související se sledováním vody. </w:t>
      </w:r>
    </w:p>
    <w:p w:rsidR="003E6815" w:rsidRPr="00245223" w:rsidRDefault="003E6815" w:rsidP="00245223">
      <w:pPr>
        <w:numPr>
          <w:ilvl w:val="0"/>
          <w:numId w:val="40"/>
        </w:numPr>
        <w:spacing w:after="0" w:line="240" w:lineRule="auto"/>
        <w:ind w:left="714" w:hanging="357"/>
        <w:jc w:val="both"/>
        <w:rPr>
          <w:rFonts w:asciiTheme="majorHAnsi" w:eastAsia="Times New Roman" w:hAnsiTheme="majorHAnsi" w:cs="Times New Roman"/>
          <w:b/>
          <w:sz w:val="24"/>
          <w:szCs w:val="24"/>
          <w:lang w:eastAsia="cs-CZ"/>
        </w:rPr>
      </w:pPr>
      <w:r w:rsidRPr="00245223">
        <w:rPr>
          <w:rFonts w:asciiTheme="majorHAnsi" w:eastAsia="Times New Roman" w:hAnsiTheme="majorHAnsi" w:cs="Times New Roman"/>
          <w:sz w:val="24"/>
          <w:szCs w:val="24"/>
          <w:lang w:eastAsia="cs-CZ"/>
        </w:rPr>
        <w:t>Sluchově rozlišovat zvuky a tóny – poslouchání tekoucí vody, hudby, zrakově rozlišovat tvary předmětů a jiné specifické znaky – porovnávání pramínek/řeka…., rozlišovat vůně, chutě, vnímat hmatem apod.</w:t>
      </w:r>
    </w:p>
    <w:p w:rsidR="003E6815" w:rsidRPr="00245223" w:rsidRDefault="003E6815" w:rsidP="00245223">
      <w:pPr>
        <w:numPr>
          <w:ilvl w:val="0"/>
          <w:numId w:val="40"/>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Poznat některé z typických vodních živočichů a živočichů žijících u vody.</w:t>
      </w:r>
    </w:p>
    <w:p w:rsidR="003E6815" w:rsidRPr="00245223" w:rsidRDefault="003E6815" w:rsidP="00245223">
      <w:pPr>
        <w:numPr>
          <w:ilvl w:val="0"/>
          <w:numId w:val="40"/>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Uvědomit si, k čemu nám voda slouží a dbát o to, abychom jí neplýtvali.</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b/>
          <w:color w:val="0000FF"/>
          <w:sz w:val="24"/>
          <w:szCs w:val="24"/>
          <w:lang w:eastAsia="cs-CZ"/>
        </w:rPr>
      </w:pPr>
      <w:r w:rsidRPr="00245223">
        <w:rPr>
          <w:rFonts w:asciiTheme="majorHAnsi" w:eastAsia="Times New Roman" w:hAnsiTheme="majorHAnsi" w:cs="Times New Roman"/>
          <w:color w:val="0000FF"/>
          <w:sz w:val="24"/>
          <w:szCs w:val="24"/>
          <w:lang w:eastAsia="cs-CZ"/>
        </w:rPr>
        <w:t>Vzdělávací nabídka</w:t>
      </w:r>
      <w:r w:rsidRPr="00245223">
        <w:rPr>
          <w:rFonts w:asciiTheme="majorHAnsi" w:eastAsia="Times New Roman" w:hAnsiTheme="majorHAnsi" w:cs="Times New Roman"/>
          <w:b/>
          <w:color w:val="0000FF"/>
          <w:sz w:val="24"/>
          <w:szCs w:val="24"/>
          <w:lang w:eastAsia="cs-CZ"/>
        </w:rPr>
        <w:t>:</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Vycházka k pramínkům, studánce, potoku, řece.</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Skládání papírových lodiček.</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Pouštění lodiček po vodě.</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„co umí voda“ – pokusy s vodou, např. obarvování vody, krystalizace soli, bublání vody slámkami, skupenství vody, čistá vs. špinavá voda…</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Poslech skladby B. Smetany – „Vltava“, včetně pohybové improvizace.</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Vysvětlení koloběhu vody v přírodě.</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Hledání živočichů žijících u vody a ve vodě.</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Básničky a písničky s vodní tématikou – např. Skákala žabka, Sedí žába v rákosí, Čáp, Rybička maličká,….</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Stavba lodi, voru a dalších plavidel z </w:t>
      </w:r>
      <w:proofErr w:type="spellStart"/>
      <w:r w:rsidRPr="00245223">
        <w:rPr>
          <w:rFonts w:asciiTheme="majorHAnsi" w:eastAsia="Times New Roman" w:hAnsiTheme="majorHAnsi" w:cs="Times New Roman"/>
          <w:sz w:val="24"/>
          <w:szCs w:val="24"/>
          <w:lang w:eastAsia="cs-CZ"/>
        </w:rPr>
        <w:t>Polikarpové</w:t>
      </w:r>
      <w:proofErr w:type="spellEnd"/>
      <w:r w:rsidRPr="00245223">
        <w:rPr>
          <w:rFonts w:asciiTheme="majorHAnsi" w:eastAsia="Times New Roman" w:hAnsiTheme="majorHAnsi" w:cs="Times New Roman"/>
          <w:sz w:val="24"/>
          <w:szCs w:val="24"/>
          <w:lang w:eastAsia="cs-CZ"/>
        </w:rPr>
        <w:t xml:space="preserve"> a molitanové stavebnice, z lega, </w:t>
      </w:r>
      <w:proofErr w:type="spellStart"/>
      <w:r w:rsidRPr="00245223">
        <w:rPr>
          <w:rFonts w:asciiTheme="majorHAnsi" w:eastAsia="Times New Roman" w:hAnsiTheme="majorHAnsi" w:cs="Times New Roman"/>
          <w:sz w:val="24"/>
          <w:szCs w:val="24"/>
          <w:lang w:eastAsia="cs-CZ"/>
        </w:rPr>
        <w:t>chevy</w:t>
      </w:r>
      <w:proofErr w:type="spellEnd"/>
      <w:r w:rsidRPr="00245223">
        <w:rPr>
          <w:rFonts w:asciiTheme="majorHAnsi" w:eastAsia="Times New Roman" w:hAnsiTheme="majorHAnsi" w:cs="Times New Roman"/>
          <w:sz w:val="24"/>
          <w:szCs w:val="24"/>
          <w:lang w:eastAsia="cs-CZ"/>
        </w:rPr>
        <w:t>.</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Hádanky o vodě.</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lastRenderedPageBreak/>
        <w:t>Poslech a dramatizace pohádky „O kohoutkovi a slepičce“, či jiných pohádek včetně dramatizace.</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Vysvětlení: K čemu nám voda slouží.</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Práce s knihou – vyhledávání obrázků vody, vodních živočichů,…</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Sledování příběhu KOSTIČKY – koloběh vody, včetně reprodukce viděného, slyšeného.</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Dlouhodobé pozorování změn toku potoka, řeky.</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Návštěva hasičů v Hradčovicích, v Uherském Brodě.</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Poslech vody – bublání potůčku, cákání do vody, přelévání vody,…</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Povídání o nebezpečných situacích – povodně.</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Kladení otázek, hledání odpovědí, diskuze na téma voda.</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Pracovní listy, </w:t>
      </w:r>
      <w:proofErr w:type="spellStart"/>
      <w:r w:rsidRPr="00245223">
        <w:rPr>
          <w:rFonts w:asciiTheme="majorHAnsi" w:eastAsia="Times New Roman" w:hAnsiTheme="majorHAnsi" w:cs="Times New Roman"/>
          <w:sz w:val="24"/>
          <w:szCs w:val="24"/>
          <w:lang w:eastAsia="cs-CZ"/>
        </w:rPr>
        <w:t>grafomotorické</w:t>
      </w:r>
      <w:proofErr w:type="spellEnd"/>
      <w:r w:rsidRPr="00245223">
        <w:rPr>
          <w:rFonts w:asciiTheme="majorHAnsi" w:eastAsia="Times New Roman" w:hAnsiTheme="majorHAnsi" w:cs="Times New Roman"/>
          <w:sz w:val="24"/>
          <w:szCs w:val="24"/>
          <w:lang w:eastAsia="cs-CZ"/>
        </w:rPr>
        <w:t xml:space="preserve"> listy s tématem vody – vlnky…</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Pohybové hry s tématem vody.</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Výtvarné práce – individuální, skupinové (výroba čápa, vodníků,…).</w:t>
      </w:r>
    </w:p>
    <w:p w:rsidR="003E6815" w:rsidRPr="00245223" w:rsidRDefault="003E6815" w:rsidP="00245223">
      <w:pPr>
        <w:numPr>
          <w:ilvl w:val="0"/>
          <w:numId w:val="41"/>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Skládání vodních zvířátek, potoku, pramínku,…. Z vršků od PET lahví.</w:t>
      </w:r>
    </w:p>
    <w:p w:rsidR="003E6815" w:rsidRPr="00245223" w:rsidRDefault="003E6815" w:rsidP="00245223">
      <w:pPr>
        <w:spacing w:after="0" w:line="360" w:lineRule="auto"/>
        <w:jc w:val="both"/>
        <w:rPr>
          <w:rFonts w:asciiTheme="majorHAnsi" w:eastAsia="Times New Roman" w:hAnsiTheme="majorHAnsi" w:cs="Times New Roman"/>
          <w:sz w:val="24"/>
          <w:szCs w:val="24"/>
          <w:u w:val="single"/>
          <w:lang w:eastAsia="cs-CZ"/>
        </w:rPr>
      </w:pPr>
    </w:p>
    <w:p w:rsidR="003E6815" w:rsidRPr="00245223" w:rsidRDefault="003E6815" w:rsidP="00245223">
      <w:pPr>
        <w:spacing w:after="0" w:line="360" w:lineRule="auto"/>
        <w:jc w:val="both"/>
        <w:rPr>
          <w:rFonts w:asciiTheme="majorHAnsi" w:eastAsia="Times New Roman" w:hAnsiTheme="majorHAnsi" w:cs="Times New Roman"/>
          <w:sz w:val="24"/>
          <w:szCs w:val="24"/>
          <w:u w:val="single"/>
          <w:lang w:eastAsia="cs-CZ"/>
        </w:rPr>
      </w:pPr>
    </w:p>
    <w:p w:rsidR="003E6815" w:rsidRPr="00245223" w:rsidRDefault="003E6815" w:rsidP="00245223">
      <w:pPr>
        <w:spacing w:after="0" w:line="240" w:lineRule="auto"/>
        <w:jc w:val="both"/>
        <w:rPr>
          <w:rFonts w:asciiTheme="majorHAnsi" w:eastAsia="Times New Roman" w:hAnsiTheme="majorHAnsi" w:cs="Times New Roman"/>
          <w:b/>
          <w:color w:val="FF00FF"/>
          <w:sz w:val="28"/>
          <w:szCs w:val="28"/>
          <w:lang w:eastAsia="cs-CZ"/>
        </w:rPr>
      </w:pPr>
      <w:r w:rsidRPr="00245223">
        <w:rPr>
          <w:rFonts w:asciiTheme="majorHAnsi" w:eastAsia="Times New Roman" w:hAnsiTheme="majorHAnsi" w:cs="Times New Roman"/>
          <w:b/>
          <w:color w:val="FF00FF"/>
          <w:sz w:val="28"/>
          <w:szCs w:val="28"/>
          <w:lang w:eastAsia="cs-CZ"/>
        </w:rPr>
        <w:t>Celoroční projekt: „</w:t>
      </w:r>
      <w:proofErr w:type="spellStart"/>
      <w:r w:rsidRPr="00245223">
        <w:rPr>
          <w:rFonts w:asciiTheme="majorHAnsi" w:eastAsia="Times New Roman" w:hAnsiTheme="majorHAnsi" w:cs="Times New Roman"/>
          <w:b/>
          <w:color w:val="FF00FF"/>
          <w:sz w:val="28"/>
          <w:szCs w:val="28"/>
          <w:lang w:eastAsia="cs-CZ"/>
        </w:rPr>
        <w:t>Jazýčkohraní</w:t>
      </w:r>
      <w:proofErr w:type="spellEnd"/>
      <w:r w:rsidRPr="00245223">
        <w:rPr>
          <w:rFonts w:asciiTheme="majorHAnsi" w:eastAsia="Times New Roman" w:hAnsiTheme="majorHAnsi" w:cs="Times New Roman"/>
          <w:b/>
          <w:color w:val="FF00FF"/>
          <w:sz w:val="28"/>
          <w:szCs w:val="28"/>
          <w:lang w:eastAsia="cs-CZ"/>
        </w:rPr>
        <w:t>“</w:t>
      </w:r>
    </w:p>
    <w:p w:rsidR="003E6815" w:rsidRPr="00245223" w:rsidRDefault="003E6815" w:rsidP="00245223">
      <w:pPr>
        <w:spacing w:after="0" w:line="240" w:lineRule="auto"/>
        <w:jc w:val="both"/>
        <w:rPr>
          <w:rFonts w:asciiTheme="majorHAnsi" w:eastAsia="Times New Roman" w:hAnsiTheme="majorHAnsi" w:cs="Times New Roman"/>
          <w:b/>
          <w:color w:val="008000"/>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roofErr w:type="spellStart"/>
      <w:r w:rsidRPr="00245223">
        <w:rPr>
          <w:rFonts w:asciiTheme="majorHAnsi" w:eastAsia="Times New Roman" w:hAnsiTheme="majorHAnsi" w:cs="Times New Roman"/>
          <w:color w:val="FF00FF"/>
          <w:sz w:val="24"/>
          <w:szCs w:val="24"/>
          <w:lang w:eastAsia="cs-CZ"/>
        </w:rPr>
        <w:t>Charakteristika:</w:t>
      </w:r>
      <w:r w:rsidRPr="00245223">
        <w:rPr>
          <w:rFonts w:asciiTheme="majorHAnsi" w:eastAsia="Times New Roman" w:hAnsiTheme="majorHAnsi" w:cs="Times New Roman"/>
          <w:sz w:val="24"/>
          <w:szCs w:val="24"/>
          <w:lang w:eastAsia="cs-CZ"/>
        </w:rPr>
        <w:t>Projekt</w:t>
      </w:r>
      <w:proofErr w:type="spellEnd"/>
      <w:r w:rsidRPr="00245223">
        <w:rPr>
          <w:rFonts w:asciiTheme="majorHAnsi" w:eastAsia="Times New Roman" w:hAnsiTheme="majorHAnsi" w:cs="Times New Roman"/>
          <w:sz w:val="24"/>
          <w:szCs w:val="24"/>
          <w:lang w:eastAsia="cs-CZ"/>
        </w:rPr>
        <w:t xml:space="preserve"> je zaměřen na logopedickou prevenci a reedukaci vad u dětí předškolního věku. Řečový vývoj bude podporován u dětí už od nejútlejšího věku až po ty nejstarší předškoláky. Logopedickou intervencí a rozvojem všech ostatních oblastí vývoje dítěte bychom chtěli směřovat k vytvoření dobrého předpokladu pro zvládnutí budoucích požadavků základní školy a dalších životních událostí dítěte.</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tabs>
          <w:tab w:val="left" w:pos="1701"/>
        </w:tabs>
        <w:spacing w:before="100" w:after="0" w:line="240" w:lineRule="auto"/>
        <w:jc w:val="both"/>
        <w:rPr>
          <w:rFonts w:asciiTheme="majorHAnsi" w:eastAsia="Times New Roman" w:hAnsiTheme="majorHAnsi" w:cs="Times New Roman"/>
          <w:szCs w:val="24"/>
          <w:lang w:eastAsia="cs-CZ"/>
        </w:rPr>
      </w:pPr>
      <w:r w:rsidRPr="00245223">
        <w:rPr>
          <w:rFonts w:asciiTheme="majorHAnsi" w:eastAsia="Times New Roman" w:hAnsiTheme="majorHAnsi" w:cs="Times New Roman"/>
          <w:color w:val="FF00FF"/>
          <w:sz w:val="24"/>
          <w:szCs w:val="24"/>
          <w:lang w:eastAsia="cs-CZ"/>
        </w:rPr>
        <w:t>Klíčové kompetence:</w:t>
      </w:r>
    </w:p>
    <w:p w:rsidR="003E6815" w:rsidRPr="00245223" w:rsidRDefault="003E6815" w:rsidP="00245223">
      <w:pPr>
        <w:numPr>
          <w:ilvl w:val="0"/>
          <w:numId w:val="42"/>
        </w:numPr>
        <w:tabs>
          <w:tab w:val="left" w:pos="1701"/>
        </w:tabs>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ovládá řeč, hovoří ve vhodně formulovaných větách, samostatně vyjadřuje své myšlenky, sdělení, otázky i odpovědi, rozumí slyšenému, slovně reaguje a vede smysluplný dialog</w:t>
      </w:r>
    </w:p>
    <w:p w:rsidR="003E6815" w:rsidRPr="00245223" w:rsidRDefault="003E6815" w:rsidP="00245223">
      <w:pPr>
        <w:numPr>
          <w:ilvl w:val="0"/>
          <w:numId w:val="42"/>
        </w:numPr>
        <w:tabs>
          <w:tab w:val="left" w:pos="1701"/>
        </w:tabs>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dokáže se vyjadřovat a sdělovat své prožitky, pocity a nálady různými prostředky (řečovými, výtvarnými, hudebními, dramatickými apod.)</w:t>
      </w:r>
    </w:p>
    <w:p w:rsidR="003E6815" w:rsidRPr="00245223" w:rsidRDefault="003E6815" w:rsidP="00245223">
      <w:pPr>
        <w:numPr>
          <w:ilvl w:val="0"/>
          <w:numId w:val="42"/>
        </w:numPr>
        <w:tabs>
          <w:tab w:val="left" w:pos="1701"/>
        </w:tabs>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domlouvá se gesty i slovy, rozlišuje některé symboly, rozumí jejich významu i funkci</w:t>
      </w:r>
    </w:p>
    <w:p w:rsidR="003E6815" w:rsidRPr="00245223" w:rsidRDefault="003E6815" w:rsidP="00245223">
      <w:pPr>
        <w:numPr>
          <w:ilvl w:val="0"/>
          <w:numId w:val="42"/>
        </w:numPr>
        <w:tabs>
          <w:tab w:val="left" w:pos="1701"/>
        </w:tabs>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v běžných situacích komunikuje bez zábran a ostychu s dětmi i s dospělými; chápe, že být komunikativní, vstřícné, iniciativní a aktivní je výhodou</w:t>
      </w:r>
    </w:p>
    <w:p w:rsidR="003E6815" w:rsidRPr="00245223" w:rsidRDefault="003E6815" w:rsidP="00245223">
      <w:pPr>
        <w:numPr>
          <w:ilvl w:val="0"/>
          <w:numId w:val="42"/>
        </w:numPr>
        <w:tabs>
          <w:tab w:val="left" w:pos="1134"/>
        </w:tabs>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ovládá dovednosti předcházející čtení a psaní</w:t>
      </w:r>
    </w:p>
    <w:p w:rsidR="003E6815" w:rsidRPr="00245223" w:rsidRDefault="003E6815" w:rsidP="00245223">
      <w:pPr>
        <w:numPr>
          <w:ilvl w:val="0"/>
          <w:numId w:val="42"/>
        </w:numPr>
        <w:tabs>
          <w:tab w:val="left" w:pos="1701"/>
        </w:tabs>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průběžně rozšiřuje svou slovní zásobu a aktivně ji používá k dokonalejší komunikaci </w:t>
      </w:r>
      <w:r w:rsidRPr="00245223">
        <w:rPr>
          <w:rFonts w:asciiTheme="majorHAnsi" w:eastAsia="Times New Roman" w:hAnsiTheme="majorHAnsi" w:cs="Times New Roman"/>
          <w:sz w:val="24"/>
          <w:szCs w:val="24"/>
          <w:lang w:eastAsia="cs-CZ"/>
        </w:rPr>
        <w:br/>
        <w:t>s okolím</w:t>
      </w:r>
    </w:p>
    <w:p w:rsidR="003E6815" w:rsidRPr="00245223" w:rsidRDefault="003E6815" w:rsidP="00245223">
      <w:pPr>
        <w:numPr>
          <w:ilvl w:val="0"/>
          <w:numId w:val="42"/>
        </w:numPr>
        <w:tabs>
          <w:tab w:val="left" w:pos="1701"/>
        </w:tabs>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lastRenderedPageBreak/>
        <w:t>dovede využít informativní a komunikativní prostředky, se kterými se běžně setkává (knížky, encyklopedie, počítač, audiovizuální technika, telefon atp.)</w:t>
      </w:r>
    </w:p>
    <w:p w:rsidR="003E6815" w:rsidRPr="00245223" w:rsidRDefault="003E6815" w:rsidP="00245223">
      <w:pPr>
        <w:numPr>
          <w:ilvl w:val="0"/>
          <w:numId w:val="42"/>
        </w:numPr>
        <w:tabs>
          <w:tab w:val="left" w:pos="1701"/>
        </w:tabs>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ví, že lidé se dorozumívají i jinými jazyky a že je možno se jim učit; má vytvořeny elementární předpoklady k učení se cizímu jazyku</w:t>
      </w:r>
    </w:p>
    <w:p w:rsidR="003E6815" w:rsidRPr="00245223" w:rsidRDefault="003E6815" w:rsidP="00245223">
      <w:pPr>
        <w:spacing w:after="0" w:line="240" w:lineRule="auto"/>
        <w:jc w:val="both"/>
        <w:rPr>
          <w:rFonts w:asciiTheme="majorHAnsi" w:eastAsia="Times New Roman" w:hAnsiTheme="majorHAnsi" w:cs="Times New Roman"/>
          <w:b/>
          <w:color w:val="008000"/>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FF00FF"/>
          <w:sz w:val="24"/>
          <w:szCs w:val="24"/>
          <w:lang w:eastAsia="cs-CZ"/>
        </w:rPr>
      </w:pPr>
      <w:r w:rsidRPr="00245223">
        <w:rPr>
          <w:rFonts w:asciiTheme="majorHAnsi" w:eastAsia="Times New Roman" w:hAnsiTheme="majorHAnsi" w:cs="Times New Roman"/>
          <w:color w:val="FF00FF"/>
          <w:sz w:val="24"/>
          <w:szCs w:val="24"/>
          <w:lang w:eastAsia="cs-CZ"/>
        </w:rPr>
        <w:t>Dílčí cíl:</w:t>
      </w:r>
    </w:p>
    <w:p w:rsidR="003E6815" w:rsidRPr="00245223" w:rsidRDefault="003E6815" w:rsidP="00245223">
      <w:pPr>
        <w:numPr>
          <w:ilvl w:val="0"/>
          <w:numId w:val="43"/>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rozvoj řečových schopností a jazykových dovedností receptivních (vnímání, naslouchání, porozumění) i produktivních (výslovnosti, vytváření pojmů, mluvního projevu, vyjadřování)</w:t>
      </w:r>
    </w:p>
    <w:p w:rsidR="003E6815" w:rsidRPr="00245223" w:rsidRDefault="003E6815" w:rsidP="00245223">
      <w:pPr>
        <w:numPr>
          <w:ilvl w:val="0"/>
          <w:numId w:val="43"/>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rozvoj komunikativních dovedností (verbálních i neverbálních) a kultivovaného projevu</w:t>
      </w:r>
    </w:p>
    <w:p w:rsidR="003E6815" w:rsidRPr="00245223" w:rsidRDefault="003E6815" w:rsidP="00245223">
      <w:pPr>
        <w:numPr>
          <w:ilvl w:val="0"/>
          <w:numId w:val="43"/>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osvojení si některých poznatků a dovedností, které předcházejí čtení i psaní, rozvoj zájmu </w:t>
      </w:r>
      <w:r w:rsidRPr="00245223">
        <w:rPr>
          <w:rFonts w:asciiTheme="majorHAnsi" w:eastAsia="Times New Roman" w:hAnsiTheme="majorHAnsi" w:cs="Times New Roman"/>
          <w:sz w:val="24"/>
          <w:szCs w:val="24"/>
          <w:lang w:eastAsia="cs-CZ"/>
        </w:rPr>
        <w:br/>
        <w:t>o psanou podobu jazyka i další formy sdělení verbální i neverbální (výtvarné, hudební, pohybové, dramatické)</w:t>
      </w:r>
    </w:p>
    <w:p w:rsidR="003E6815" w:rsidRPr="00245223" w:rsidRDefault="003E6815" w:rsidP="00245223">
      <w:pPr>
        <w:spacing w:after="0" w:line="240" w:lineRule="auto"/>
        <w:jc w:val="both"/>
        <w:rPr>
          <w:rFonts w:asciiTheme="majorHAnsi" w:eastAsia="Times New Roman" w:hAnsiTheme="majorHAnsi" w:cs="Times New Roman"/>
          <w:color w:val="FF00FF"/>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FF00FF"/>
          <w:sz w:val="24"/>
          <w:szCs w:val="24"/>
          <w:lang w:eastAsia="cs-CZ"/>
        </w:rPr>
      </w:pPr>
      <w:r w:rsidRPr="00245223">
        <w:rPr>
          <w:rFonts w:asciiTheme="majorHAnsi" w:eastAsia="Times New Roman" w:hAnsiTheme="majorHAnsi" w:cs="Times New Roman"/>
          <w:color w:val="FF00FF"/>
          <w:sz w:val="24"/>
          <w:szCs w:val="24"/>
          <w:lang w:eastAsia="cs-CZ"/>
        </w:rPr>
        <w:t>Očekávané výstupy:</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správně vyslovovat, ovládat dech, tempo i intonaci řeči</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pojmenovat většinu toho, čím je obklopeno</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vyjadřovat samostatně a smysluplně myšlenky, nápady, pocity, mínění a </w:t>
      </w:r>
      <w:proofErr w:type="spellStart"/>
      <w:r w:rsidRPr="00245223">
        <w:rPr>
          <w:rFonts w:asciiTheme="majorHAnsi" w:eastAsia="Times New Roman" w:hAnsiTheme="majorHAnsi" w:cs="Times New Roman"/>
          <w:sz w:val="24"/>
          <w:szCs w:val="24"/>
          <w:lang w:eastAsia="cs-CZ"/>
        </w:rPr>
        <w:t>úsudkyve</w:t>
      </w:r>
      <w:proofErr w:type="spellEnd"/>
      <w:r w:rsidRPr="00245223">
        <w:rPr>
          <w:rFonts w:asciiTheme="majorHAnsi" w:eastAsia="Times New Roman" w:hAnsiTheme="majorHAnsi" w:cs="Times New Roman"/>
          <w:sz w:val="24"/>
          <w:szCs w:val="24"/>
          <w:lang w:eastAsia="cs-CZ"/>
        </w:rPr>
        <w:t xml:space="preserve"> vhodně zformulovaných větách</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 xml:space="preserve">vést rozhovor (naslouchat druhým, vyčkat, až druhý dokončí myšlenku, sledovat řečníka </w:t>
      </w:r>
      <w:r w:rsidRPr="00245223">
        <w:rPr>
          <w:rFonts w:asciiTheme="majorHAnsi" w:eastAsia="Times New Roman" w:hAnsiTheme="majorHAnsi" w:cs="Times New Roman"/>
          <w:sz w:val="24"/>
          <w:szCs w:val="24"/>
          <w:lang w:eastAsia="cs-CZ"/>
        </w:rPr>
        <w:br/>
        <w:t>i obsah, ptát se)</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i/>
          <w:sz w:val="24"/>
          <w:szCs w:val="24"/>
          <w:lang w:eastAsia="cs-CZ"/>
        </w:rPr>
      </w:pPr>
      <w:r w:rsidRPr="00245223">
        <w:rPr>
          <w:rFonts w:asciiTheme="majorHAnsi" w:eastAsia="Times New Roman" w:hAnsiTheme="majorHAnsi" w:cs="Times New Roman"/>
          <w:sz w:val="24"/>
          <w:szCs w:val="24"/>
          <w:lang w:eastAsia="cs-CZ"/>
        </w:rPr>
        <w:t>domluvit se slovy i gesty, improvizovat</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i/>
          <w:sz w:val="24"/>
          <w:szCs w:val="24"/>
          <w:lang w:eastAsia="cs-CZ"/>
        </w:rPr>
      </w:pPr>
      <w:r w:rsidRPr="00245223">
        <w:rPr>
          <w:rFonts w:asciiTheme="majorHAnsi" w:eastAsia="Times New Roman" w:hAnsiTheme="majorHAnsi" w:cs="Times New Roman"/>
          <w:sz w:val="24"/>
          <w:szCs w:val="24"/>
          <w:lang w:eastAsia="cs-CZ"/>
        </w:rPr>
        <w:t xml:space="preserve">porozumět slyšenému (zachytit hlavní myšlenku příběhu, sledovat </w:t>
      </w:r>
      <w:proofErr w:type="spellStart"/>
      <w:r w:rsidRPr="00245223">
        <w:rPr>
          <w:rFonts w:asciiTheme="majorHAnsi" w:eastAsia="Times New Roman" w:hAnsiTheme="majorHAnsi" w:cs="Times New Roman"/>
          <w:sz w:val="24"/>
          <w:szCs w:val="24"/>
          <w:lang w:eastAsia="cs-CZ"/>
        </w:rPr>
        <w:t>děja</w:t>
      </w:r>
      <w:proofErr w:type="spellEnd"/>
      <w:r w:rsidRPr="00245223">
        <w:rPr>
          <w:rFonts w:asciiTheme="majorHAnsi" w:eastAsia="Times New Roman" w:hAnsiTheme="majorHAnsi" w:cs="Times New Roman"/>
          <w:sz w:val="24"/>
          <w:szCs w:val="24"/>
          <w:lang w:eastAsia="cs-CZ"/>
        </w:rPr>
        <w:t xml:space="preserve"> zopakovat jej </w:t>
      </w:r>
      <w:r w:rsidRPr="00245223">
        <w:rPr>
          <w:rFonts w:asciiTheme="majorHAnsi" w:eastAsia="Times New Roman" w:hAnsiTheme="majorHAnsi" w:cs="Times New Roman"/>
          <w:sz w:val="24"/>
          <w:szCs w:val="24"/>
          <w:lang w:eastAsia="cs-CZ"/>
        </w:rPr>
        <w:br/>
        <w:t>ve správných větách)</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formulovat otázky, odpovídat, hodnotit slovní výkony, slovně reagovat</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učit se nová slova a aktivně je používat (ptát se na slova, kterým nerozumí)</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i/>
          <w:sz w:val="24"/>
          <w:szCs w:val="24"/>
          <w:lang w:eastAsia="cs-CZ"/>
        </w:rPr>
      </w:pPr>
      <w:r w:rsidRPr="00245223">
        <w:rPr>
          <w:rFonts w:asciiTheme="majorHAnsi" w:eastAsia="Times New Roman" w:hAnsiTheme="majorHAnsi" w:cs="Times New Roman"/>
          <w:sz w:val="24"/>
          <w:szCs w:val="24"/>
          <w:lang w:eastAsia="cs-CZ"/>
        </w:rPr>
        <w:t>naučit se zpaměti krátké texty (reprodukovat říkanky, písničky, pohádky, zvládnout jednoduchou dramatickou úlohu apod.)</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i/>
          <w:sz w:val="24"/>
          <w:szCs w:val="24"/>
          <w:lang w:eastAsia="cs-CZ"/>
        </w:rPr>
      </w:pPr>
      <w:r w:rsidRPr="00245223">
        <w:rPr>
          <w:rFonts w:asciiTheme="majorHAnsi" w:eastAsia="Times New Roman" w:hAnsiTheme="majorHAnsi" w:cs="Times New Roman"/>
          <w:sz w:val="24"/>
          <w:szCs w:val="24"/>
          <w:lang w:eastAsia="cs-CZ"/>
        </w:rPr>
        <w:t>sledovat a vyprávět příběh, pohádku</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i/>
          <w:sz w:val="24"/>
          <w:szCs w:val="24"/>
          <w:lang w:eastAsia="cs-CZ"/>
        </w:rPr>
      </w:pPr>
      <w:r w:rsidRPr="00245223">
        <w:rPr>
          <w:rFonts w:asciiTheme="majorHAnsi" w:eastAsia="Times New Roman" w:hAnsiTheme="majorHAnsi" w:cs="Times New Roman"/>
          <w:sz w:val="24"/>
          <w:szCs w:val="24"/>
          <w:lang w:eastAsia="cs-CZ"/>
        </w:rPr>
        <w:t>popsat situaci (skutečnou, podle obrázku)</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i/>
          <w:sz w:val="24"/>
          <w:szCs w:val="24"/>
          <w:lang w:eastAsia="cs-CZ"/>
        </w:rPr>
      </w:pPr>
      <w:r w:rsidRPr="00245223">
        <w:rPr>
          <w:rFonts w:asciiTheme="majorHAnsi" w:eastAsia="Times New Roman" w:hAnsiTheme="majorHAnsi" w:cs="Times New Roman"/>
          <w:sz w:val="24"/>
          <w:szCs w:val="24"/>
          <w:lang w:eastAsia="cs-CZ"/>
        </w:rPr>
        <w:t>chápat slovní vtip a humor</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sluchově rozlišovat začáteční a koncové slabiky a hlásky ve slovech</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utvořit jednoduchý rým</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poznat a vymyslet jednoduchá synonyma, homonyma a antonyma</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rozlišovat některé obrazné symboly (piktogramy, orientační a dopravní značky, označení nebezpečí apod.) a porozumět jejich významu i jejich komunikativní funkci</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sledovat očima zleva doprava</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napToGrid w:val="0"/>
          <w:sz w:val="24"/>
          <w:szCs w:val="24"/>
          <w:lang w:eastAsia="cs-CZ"/>
        </w:rPr>
      </w:pPr>
      <w:r w:rsidRPr="00245223">
        <w:rPr>
          <w:rFonts w:asciiTheme="majorHAnsi" w:eastAsia="Times New Roman" w:hAnsiTheme="majorHAnsi" w:cs="Times New Roman"/>
          <w:snapToGrid w:val="0"/>
          <w:sz w:val="24"/>
          <w:szCs w:val="24"/>
          <w:lang w:eastAsia="cs-CZ"/>
        </w:rPr>
        <w:t>poznat některá písmena a číslice, popř. slova</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napToGrid w:val="0"/>
          <w:sz w:val="24"/>
          <w:szCs w:val="24"/>
          <w:lang w:eastAsia="cs-CZ"/>
        </w:rPr>
      </w:pPr>
      <w:r w:rsidRPr="00245223">
        <w:rPr>
          <w:rFonts w:asciiTheme="majorHAnsi" w:eastAsia="Times New Roman" w:hAnsiTheme="majorHAnsi" w:cs="Times New Roman"/>
          <w:snapToGrid w:val="0"/>
          <w:sz w:val="24"/>
          <w:szCs w:val="24"/>
          <w:lang w:eastAsia="cs-CZ"/>
        </w:rPr>
        <w:lastRenderedPageBreak/>
        <w:t>poznat napsané své jméno</w:t>
      </w:r>
    </w:p>
    <w:p w:rsidR="003E6815" w:rsidRPr="00245223" w:rsidRDefault="003E6815" w:rsidP="00245223">
      <w:pPr>
        <w:numPr>
          <w:ilvl w:val="0"/>
          <w:numId w:val="31"/>
        </w:numPr>
        <w:spacing w:after="0" w:line="240" w:lineRule="auto"/>
        <w:ind w:left="714" w:hanging="357"/>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projevovat zájem o knížky, soustředěně poslouchat četbu, hudbu, sledovat divadlo, film, užívat telefon</w:t>
      </w:r>
    </w:p>
    <w:p w:rsidR="003E6815" w:rsidRPr="00245223" w:rsidRDefault="003E6815" w:rsidP="00245223">
      <w:pPr>
        <w:spacing w:after="0" w:line="240" w:lineRule="auto"/>
        <w:jc w:val="both"/>
        <w:rPr>
          <w:rFonts w:asciiTheme="majorHAnsi" w:eastAsia="Times New Roman" w:hAnsiTheme="majorHAnsi" w:cs="Times New Roman"/>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FF00FF"/>
          <w:sz w:val="24"/>
          <w:szCs w:val="24"/>
          <w:lang w:eastAsia="cs-CZ"/>
        </w:rPr>
      </w:pPr>
      <w:r w:rsidRPr="00245223">
        <w:rPr>
          <w:rFonts w:asciiTheme="majorHAnsi" w:eastAsia="Times New Roman" w:hAnsiTheme="majorHAnsi" w:cs="Times New Roman"/>
          <w:color w:val="FF00FF"/>
          <w:sz w:val="24"/>
          <w:szCs w:val="24"/>
          <w:lang w:eastAsia="cs-CZ"/>
        </w:rPr>
        <w:t>Konkretizované očekávané výstupy:</w:t>
      </w:r>
    </w:p>
    <w:p w:rsidR="003E6815" w:rsidRPr="00245223" w:rsidRDefault="003E6815" w:rsidP="00245223">
      <w:pPr>
        <w:numPr>
          <w:ilvl w:val="0"/>
          <w:numId w:val="44"/>
        </w:numPr>
        <w:autoSpaceDE w:val="0"/>
        <w:autoSpaceDN w:val="0"/>
        <w:adjustRightInd w:val="0"/>
        <w:spacing w:after="0" w:line="240" w:lineRule="auto"/>
        <w:jc w:val="both"/>
        <w:rPr>
          <w:rFonts w:asciiTheme="majorHAnsi" w:eastAsia="Times New Roman" w:hAnsiTheme="majorHAnsi" w:cs="Times New Roman"/>
          <w:color w:val="000000"/>
          <w:sz w:val="24"/>
          <w:szCs w:val="24"/>
          <w:lang w:eastAsia="cs-CZ"/>
        </w:rPr>
      </w:pPr>
      <w:r w:rsidRPr="00245223">
        <w:rPr>
          <w:rFonts w:asciiTheme="majorHAnsi" w:eastAsia="Times New Roman" w:hAnsiTheme="majorHAnsi" w:cs="Times New Roman"/>
          <w:color w:val="000000"/>
          <w:sz w:val="24"/>
          <w:szCs w:val="24"/>
          <w:lang w:eastAsia="cs-CZ"/>
        </w:rPr>
        <w:t xml:space="preserve">spontánně vyprávět zážitky ze sledování filmových pohádek nebo pohádek z médií </w:t>
      </w:r>
    </w:p>
    <w:p w:rsidR="003E6815" w:rsidRPr="00245223" w:rsidRDefault="003E6815" w:rsidP="00245223">
      <w:pPr>
        <w:numPr>
          <w:ilvl w:val="0"/>
          <w:numId w:val="45"/>
        </w:numPr>
        <w:autoSpaceDE w:val="0"/>
        <w:autoSpaceDN w:val="0"/>
        <w:adjustRightInd w:val="0"/>
        <w:spacing w:after="0" w:line="240" w:lineRule="auto"/>
        <w:jc w:val="both"/>
        <w:rPr>
          <w:rFonts w:asciiTheme="majorHAnsi" w:eastAsia="Times New Roman" w:hAnsiTheme="majorHAnsi" w:cs="Times New Roman"/>
          <w:color w:val="000000"/>
          <w:sz w:val="24"/>
          <w:szCs w:val="24"/>
          <w:lang w:eastAsia="cs-CZ"/>
        </w:rPr>
      </w:pPr>
      <w:r w:rsidRPr="00245223">
        <w:rPr>
          <w:rFonts w:asciiTheme="majorHAnsi" w:eastAsia="Times New Roman" w:hAnsiTheme="majorHAnsi" w:cs="Times New Roman"/>
          <w:iCs/>
          <w:color w:val="000000"/>
          <w:sz w:val="24"/>
          <w:szCs w:val="24"/>
          <w:lang w:eastAsia="cs-CZ"/>
        </w:rPr>
        <w:t xml:space="preserve">vyslovovat všechny hlásky správně a mluvit zřetelně, gramaticky správně, v přiměřeném tempu, ovládat sílu a intonaci hlasu </w:t>
      </w:r>
    </w:p>
    <w:p w:rsidR="003E6815" w:rsidRPr="00245223" w:rsidRDefault="003E6815" w:rsidP="00245223">
      <w:pPr>
        <w:numPr>
          <w:ilvl w:val="0"/>
          <w:numId w:val="45"/>
        </w:numPr>
        <w:autoSpaceDE w:val="0"/>
        <w:autoSpaceDN w:val="0"/>
        <w:adjustRightInd w:val="0"/>
        <w:spacing w:after="0" w:line="240" w:lineRule="auto"/>
        <w:jc w:val="both"/>
        <w:rPr>
          <w:rFonts w:asciiTheme="majorHAnsi" w:eastAsia="Times New Roman" w:hAnsiTheme="majorHAnsi" w:cs="Times New Roman"/>
          <w:color w:val="000000"/>
          <w:sz w:val="24"/>
          <w:szCs w:val="24"/>
          <w:lang w:eastAsia="cs-CZ"/>
        </w:rPr>
      </w:pPr>
      <w:r w:rsidRPr="00245223">
        <w:rPr>
          <w:rFonts w:asciiTheme="majorHAnsi" w:eastAsia="Times New Roman" w:hAnsiTheme="majorHAnsi" w:cs="Times New Roman"/>
          <w:iCs/>
          <w:color w:val="000000"/>
          <w:sz w:val="24"/>
          <w:szCs w:val="24"/>
          <w:lang w:eastAsia="cs-CZ"/>
        </w:rPr>
        <w:t xml:space="preserve">znát většinu slov a výrazů běžně používaných v prostředí dítěte (např. sdělit svoje jméno a příjmení, adresu, jména rodičů, sourozenců, kamarádů, učitelek, rozumět většině pojmenování, které se týkají dítěti známých předmětů, popř. znát i některé, které se týkají vzdálenějšího světa) </w:t>
      </w:r>
    </w:p>
    <w:p w:rsidR="003E6815" w:rsidRPr="00245223" w:rsidRDefault="003E6815" w:rsidP="00245223">
      <w:pPr>
        <w:numPr>
          <w:ilvl w:val="0"/>
          <w:numId w:val="45"/>
        </w:numPr>
        <w:autoSpaceDE w:val="0"/>
        <w:autoSpaceDN w:val="0"/>
        <w:adjustRightInd w:val="0"/>
        <w:spacing w:after="0" w:line="240" w:lineRule="auto"/>
        <w:jc w:val="both"/>
        <w:rPr>
          <w:rFonts w:asciiTheme="majorHAnsi" w:eastAsia="Times New Roman" w:hAnsiTheme="majorHAnsi" w:cs="Times New Roman"/>
          <w:color w:val="000000"/>
          <w:sz w:val="24"/>
          <w:szCs w:val="24"/>
          <w:lang w:eastAsia="cs-CZ"/>
        </w:rPr>
      </w:pPr>
      <w:r w:rsidRPr="00245223">
        <w:rPr>
          <w:rFonts w:asciiTheme="majorHAnsi" w:eastAsia="Times New Roman" w:hAnsiTheme="majorHAnsi" w:cs="Times New Roman"/>
          <w:iCs/>
          <w:color w:val="000000"/>
          <w:sz w:val="24"/>
          <w:szCs w:val="24"/>
          <w:lang w:eastAsia="cs-CZ"/>
        </w:rPr>
        <w:t xml:space="preserve">mít přiměřeně bohatou slovní zásobu, dokázat osvojená slova aktivně uplatnit v řeči, používat větší množství slovních obratů, správně určovat a pojmenovávat věci a jevy ve svém okolí </w:t>
      </w:r>
    </w:p>
    <w:p w:rsidR="003E6815" w:rsidRPr="00245223" w:rsidRDefault="003E6815" w:rsidP="00245223">
      <w:pPr>
        <w:numPr>
          <w:ilvl w:val="0"/>
          <w:numId w:val="45"/>
        </w:numPr>
        <w:autoSpaceDE w:val="0"/>
        <w:autoSpaceDN w:val="0"/>
        <w:adjustRightInd w:val="0"/>
        <w:spacing w:after="0" w:line="240" w:lineRule="auto"/>
        <w:jc w:val="both"/>
        <w:rPr>
          <w:rFonts w:asciiTheme="majorHAnsi" w:eastAsia="Times New Roman" w:hAnsiTheme="majorHAnsi" w:cs="Times New Roman"/>
          <w:color w:val="000000"/>
          <w:sz w:val="24"/>
          <w:szCs w:val="24"/>
          <w:lang w:eastAsia="cs-CZ"/>
        </w:rPr>
      </w:pPr>
      <w:r w:rsidRPr="00245223">
        <w:rPr>
          <w:rFonts w:asciiTheme="majorHAnsi" w:eastAsia="Times New Roman" w:hAnsiTheme="majorHAnsi" w:cs="Times New Roman"/>
          <w:iCs/>
          <w:color w:val="000000"/>
          <w:sz w:val="24"/>
          <w:szCs w:val="24"/>
          <w:lang w:eastAsia="cs-CZ"/>
        </w:rPr>
        <w:t xml:space="preserve">používat jednoduchá souvětí, vyjádřit myšlenku, nápad, mínění, popsat situaci, událost, vyjádřit svoje pocity, prožitky </w:t>
      </w:r>
    </w:p>
    <w:p w:rsidR="003E6815" w:rsidRPr="00245223" w:rsidRDefault="003E6815" w:rsidP="00245223">
      <w:pPr>
        <w:numPr>
          <w:ilvl w:val="0"/>
          <w:numId w:val="45"/>
        </w:numPr>
        <w:autoSpaceDE w:val="0"/>
        <w:autoSpaceDN w:val="0"/>
        <w:adjustRightInd w:val="0"/>
        <w:spacing w:after="0" w:line="240" w:lineRule="auto"/>
        <w:jc w:val="both"/>
        <w:rPr>
          <w:rFonts w:asciiTheme="majorHAnsi" w:eastAsia="Times New Roman" w:hAnsiTheme="majorHAnsi" w:cs="Times New Roman"/>
          <w:color w:val="000000"/>
          <w:sz w:val="24"/>
          <w:szCs w:val="24"/>
          <w:lang w:eastAsia="cs-CZ"/>
        </w:rPr>
      </w:pPr>
      <w:r w:rsidRPr="00245223">
        <w:rPr>
          <w:rFonts w:asciiTheme="majorHAnsi" w:eastAsia="Times New Roman" w:hAnsiTheme="majorHAnsi" w:cs="Times New Roman"/>
          <w:iCs/>
          <w:color w:val="000000"/>
          <w:sz w:val="24"/>
          <w:szCs w:val="24"/>
          <w:lang w:eastAsia="cs-CZ"/>
        </w:rPr>
        <w:t xml:space="preserve">dodržovat pravidla konverzace a společenského kontaktu – řečovou kázeň (např. dokázat naslouchat druhým, vyčkat, až druhý dokončí myšlenku, sledovat řečníka i obsah, dokázat zformulovat otázku, samostatně a smysluplně odpovědět na otázku, umět komentovat </w:t>
      </w:r>
    </w:p>
    <w:p w:rsidR="003E6815" w:rsidRPr="00245223" w:rsidRDefault="003E6815" w:rsidP="00245223">
      <w:pPr>
        <w:spacing w:after="0" w:line="240" w:lineRule="auto"/>
        <w:jc w:val="both"/>
        <w:rPr>
          <w:rFonts w:asciiTheme="majorHAnsi" w:eastAsia="Times New Roman" w:hAnsiTheme="majorHAnsi" w:cs="Times New Roman"/>
          <w:b/>
          <w:color w:val="008000"/>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color w:val="FF00FF"/>
          <w:sz w:val="24"/>
          <w:szCs w:val="24"/>
          <w:lang w:eastAsia="cs-CZ"/>
        </w:rPr>
      </w:pPr>
      <w:r w:rsidRPr="00245223">
        <w:rPr>
          <w:rFonts w:asciiTheme="majorHAnsi" w:eastAsia="Times New Roman" w:hAnsiTheme="majorHAnsi" w:cs="Times New Roman"/>
          <w:color w:val="FF00FF"/>
          <w:sz w:val="24"/>
          <w:szCs w:val="24"/>
          <w:lang w:eastAsia="cs-CZ"/>
        </w:rPr>
        <w:t>Vzdělávací nabídka:</w:t>
      </w:r>
    </w:p>
    <w:p w:rsidR="003E6815" w:rsidRPr="00245223" w:rsidRDefault="003E6815" w:rsidP="00245223">
      <w:pPr>
        <w:numPr>
          <w:ilvl w:val="0"/>
          <w:numId w:val="44"/>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spontánní hry v logopedickém koutku</w:t>
      </w:r>
    </w:p>
    <w:p w:rsidR="003E6815" w:rsidRPr="00245223" w:rsidRDefault="003E6815" w:rsidP="00245223">
      <w:pPr>
        <w:numPr>
          <w:ilvl w:val="0"/>
          <w:numId w:val="44"/>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logopedické chvilky v ranním kruhu – dechová cvičení, gymnastika mluvidel, artikulační cvičení</w:t>
      </w:r>
    </w:p>
    <w:p w:rsidR="003E6815" w:rsidRPr="00245223" w:rsidRDefault="003E6815" w:rsidP="00245223">
      <w:pPr>
        <w:numPr>
          <w:ilvl w:val="0"/>
          <w:numId w:val="44"/>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logopedické hry v režimových momentech</w:t>
      </w:r>
    </w:p>
    <w:p w:rsidR="003E6815" w:rsidRPr="00245223" w:rsidRDefault="003E6815" w:rsidP="00245223">
      <w:pPr>
        <w:numPr>
          <w:ilvl w:val="2"/>
          <w:numId w:val="44"/>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vytleskávání slov</w:t>
      </w:r>
    </w:p>
    <w:p w:rsidR="003E6815" w:rsidRPr="00245223" w:rsidRDefault="003E6815" w:rsidP="00245223">
      <w:pPr>
        <w:numPr>
          <w:ilvl w:val="2"/>
          <w:numId w:val="44"/>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hledání prvního písmene</w:t>
      </w:r>
    </w:p>
    <w:p w:rsidR="003E6815" w:rsidRPr="00245223" w:rsidRDefault="003E6815" w:rsidP="00245223">
      <w:pPr>
        <w:numPr>
          <w:ilvl w:val="2"/>
          <w:numId w:val="44"/>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práce s básní</w:t>
      </w:r>
    </w:p>
    <w:p w:rsidR="003E6815" w:rsidRPr="00245223" w:rsidRDefault="003E6815" w:rsidP="00245223">
      <w:pPr>
        <w:spacing w:after="0" w:line="240" w:lineRule="auto"/>
        <w:ind w:left="2160"/>
        <w:jc w:val="both"/>
        <w:rPr>
          <w:rFonts w:asciiTheme="majorHAnsi" w:eastAsia="Times New Roman" w:hAnsiTheme="majorHAnsi" w:cs="Times New Roman"/>
          <w:sz w:val="24"/>
          <w:szCs w:val="24"/>
          <w:lang w:eastAsia="cs-CZ"/>
        </w:rPr>
      </w:pPr>
    </w:p>
    <w:p w:rsidR="003E6815" w:rsidRPr="00245223" w:rsidRDefault="003E6815" w:rsidP="00245223">
      <w:pPr>
        <w:numPr>
          <w:ilvl w:val="0"/>
          <w:numId w:val="46"/>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pracovní listy</w:t>
      </w:r>
    </w:p>
    <w:p w:rsidR="003E6815" w:rsidRPr="00245223" w:rsidRDefault="003E6815" w:rsidP="00245223">
      <w:pPr>
        <w:numPr>
          <w:ilvl w:val="0"/>
          <w:numId w:val="46"/>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rozhovory, diskuse</w:t>
      </w:r>
    </w:p>
    <w:p w:rsidR="003E6815" w:rsidRPr="00245223" w:rsidRDefault="003E6815" w:rsidP="00245223">
      <w:pPr>
        <w:numPr>
          <w:ilvl w:val="0"/>
          <w:numId w:val="46"/>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četba knih, popis obrázků, příběhů</w:t>
      </w:r>
    </w:p>
    <w:p w:rsidR="003E6815" w:rsidRPr="00245223" w:rsidRDefault="003E6815" w:rsidP="00245223">
      <w:pPr>
        <w:numPr>
          <w:ilvl w:val="0"/>
          <w:numId w:val="46"/>
        </w:numPr>
        <w:spacing w:after="0" w:line="240" w:lineRule="auto"/>
        <w:jc w:val="both"/>
        <w:rPr>
          <w:rFonts w:asciiTheme="majorHAnsi" w:eastAsia="Times New Roman" w:hAnsiTheme="majorHAnsi" w:cs="Times New Roman"/>
          <w:sz w:val="24"/>
          <w:szCs w:val="24"/>
          <w:lang w:eastAsia="cs-CZ"/>
        </w:rPr>
      </w:pPr>
      <w:r w:rsidRPr="00245223">
        <w:rPr>
          <w:rFonts w:asciiTheme="majorHAnsi" w:eastAsia="Times New Roman" w:hAnsiTheme="majorHAnsi" w:cs="Times New Roman"/>
          <w:sz w:val="24"/>
          <w:szCs w:val="24"/>
          <w:lang w:eastAsia="cs-CZ"/>
        </w:rPr>
        <w:t>hry na rozvoj smyslů</w:t>
      </w:r>
    </w:p>
    <w:p w:rsidR="003E6815" w:rsidRPr="00245223" w:rsidRDefault="003E6815" w:rsidP="00245223">
      <w:pPr>
        <w:spacing w:after="0" w:line="240" w:lineRule="auto"/>
        <w:jc w:val="both"/>
        <w:rPr>
          <w:rFonts w:asciiTheme="majorHAnsi" w:eastAsia="Times New Roman" w:hAnsiTheme="majorHAnsi" w:cs="Times New Roman"/>
          <w:b/>
          <w:sz w:val="24"/>
          <w:szCs w:val="24"/>
          <w:lang w:eastAsia="cs-CZ"/>
        </w:rPr>
      </w:pPr>
    </w:p>
    <w:p w:rsidR="003E6815" w:rsidRPr="00245223" w:rsidRDefault="003E6815" w:rsidP="00245223">
      <w:pPr>
        <w:spacing w:after="0" w:line="240" w:lineRule="auto"/>
        <w:jc w:val="both"/>
        <w:rPr>
          <w:rFonts w:asciiTheme="majorHAnsi" w:eastAsia="Times New Roman" w:hAnsiTheme="majorHAnsi" w:cs="Times New Roman"/>
          <w:b/>
          <w:sz w:val="24"/>
          <w:szCs w:val="24"/>
          <w:lang w:eastAsia="cs-CZ"/>
        </w:rPr>
      </w:pPr>
    </w:p>
    <w:p w:rsidR="003E6815" w:rsidRPr="00245223" w:rsidRDefault="003E6815" w:rsidP="00245223">
      <w:pPr>
        <w:jc w:val="both"/>
        <w:rPr>
          <w:rFonts w:asciiTheme="majorHAnsi" w:eastAsia="Calibri" w:hAnsiTheme="majorHAnsi" w:cs="Times New Roman"/>
          <w:b/>
          <w:color w:val="ED7D31"/>
          <w:sz w:val="32"/>
          <w:szCs w:val="32"/>
        </w:rPr>
      </w:pPr>
      <w:r w:rsidRPr="00245223">
        <w:rPr>
          <w:rFonts w:asciiTheme="majorHAnsi" w:eastAsia="Calibri" w:hAnsiTheme="majorHAnsi" w:cs="Times New Roman"/>
          <w:b/>
          <w:color w:val="ED7D31"/>
          <w:sz w:val="32"/>
          <w:szCs w:val="32"/>
        </w:rPr>
        <w:t>Celoroční projekt: „ Zdravověda od A až do Z“</w:t>
      </w:r>
    </w:p>
    <w:p w:rsidR="003E6815" w:rsidRPr="00245223" w:rsidRDefault="003E6815" w:rsidP="00245223">
      <w:pPr>
        <w:jc w:val="both"/>
        <w:rPr>
          <w:rFonts w:asciiTheme="majorHAnsi" w:eastAsia="Calibri" w:hAnsiTheme="majorHAnsi" w:cs="Times New Roman"/>
          <w:b/>
          <w:color w:val="ED7D31"/>
          <w:sz w:val="32"/>
          <w:szCs w:val="32"/>
        </w:rPr>
      </w:pPr>
    </w:p>
    <w:p w:rsidR="003E6815" w:rsidRPr="00245223" w:rsidRDefault="003E6815" w:rsidP="00245223">
      <w:pPr>
        <w:jc w:val="both"/>
        <w:rPr>
          <w:rFonts w:asciiTheme="majorHAnsi" w:eastAsia="Calibri" w:hAnsiTheme="majorHAnsi" w:cs="Times New Roman"/>
          <w:sz w:val="24"/>
          <w:szCs w:val="24"/>
        </w:rPr>
      </w:pPr>
      <w:r w:rsidRPr="00245223">
        <w:rPr>
          <w:rFonts w:asciiTheme="majorHAnsi" w:eastAsia="Calibri" w:hAnsiTheme="majorHAnsi" w:cs="Times New Roman"/>
          <w:b/>
          <w:color w:val="ED7D31"/>
          <w:sz w:val="24"/>
          <w:szCs w:val="24"/>
        </w:rPr>
        <w:t xml:space="preserve">Charakteristika: </w:t>
      </w:r>
      <w:r w:rsidRPr="00245223">
        <w:rPr>
          <w:rFonts w:asciiTheme="majorHAnsi" w:eastAsia="Calibri" w:hAnsiTheme="majorHAnsi" w:cs="Times New Roman"/>
          <w:sz w:val="24"/>
          <w:szCs w:val="24"/>
        </w:rPr>
        <w:t xml:space="preserve">Jde o projekt zaměřený na podporu zdravého životního stylu. Zaměříme se v něm na čtyři základní oblasti. A to zdravého stravování, </w:t>
      </w:r>
      <w:r w:rsidRPr="00245223">
        <w:rPr>
          <w:rFonts w:asciiTheme="majorHAnsi" w:eastAsia="Calibri" w:hAnsiTheme="majorHAnsi" w:cs="Times New Roman"/>
          <w:sz w:val="24"/>
          <w:szCs w:val="24"/>
        </w:rPr>
        <w:lastRenderedPageBreak/>
        <w:t>zdravého pohybu, zdravého prostředí a zachování vnitřní pohody. Budeme se snažit prostřednictvím cílených aktivit u dětí zamezit obezitě, časté nemocnosti a navodit u dětí vnitřní klid a sebejistotu. Chtěli bychom pro tento zdravý životní styl získat i rodiče, jelikož si uvědomujeme důležitost spolupráce při formování životosprávy jejich dětí.</w:t>
      </w:r>
    </w:p>
    <w:p w:rsidR="003E6815" w:rsidRPr="00245223" w:rsidRDefault="003E6815" w:rsidP="00245223">
      <w:pPr>
        <w:jc w:val="both"/>
        <w:rPr>
          <w:rFonts w:asciiTheme="majorHAnsi" w:eastAsia="Calibri" w:hAnsiTheme="majorHAnsi" w:cs="Times New Roman"/>
          <w:sz w:val="24"/>
          <w:szCs w:val="24"/>
        </w:rPr>
      </w:pPr>
    </w:p>
    <w:p w:rsidR="003E6815" w:rsidRPr="00245223" w:rsidRDefault="003E6815" w:rsidP="00245223">
      <w:pPr>
        <w:spacing w:after="0"/>
        <w:jc w:val="both"/>
        <w:rPr>
          <w:rFonts w:asciiTheme="majorHAnsi" w:eastAsia="Calibri" w:hAnsiTheme="majorHAnsi" w:cs="Times New Roman"/>
          <w:b/>
          <w:color w:val="ED7D31"/>
          <w:sz w:val="24"/>
          <w:szCs w:val="24"/>
        </w:rPr>
      </w:pPr>
      <w:r w:rsidRPr="00245223">
        <w:rPr>
          <w:rFonts w:asciiTheme="majorHAnsi" w:eastAsia="Calibri" w:hAnsiTheme="majorHAnsi" w:cs="Times New Roman"/>
          <w:b/>
          <w:color w:val="ED7D31"/>
          <w:sz w:val="24"/>
          <w:szCs w:val="24"/>
        </w:rPr>
        <w:t>Klíčové kompetence:</w:t>
      </w:r>
    </w:p>
    <w:p w:rsidR="003E6815" w:rsidRPr="00245223" w:rsidRDefault="003E6815" w:rsidP="00245223">
      <w:pPr>
        <w:numPr>
          <w:ilvl w:val="0"/>
          <w:numId w:val="47"/>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Odhaduje své síly, učí se hodnotit svoje osobní pokroky i oceňovat výkony druhých.</w:t>
      </w:r>
    </w:p>
    <w:p w:rsidR="003E6815" w:rsidRPr="00245223" w:rsidRDefault="003E6815" w:rsidP="00245223">
      <w:pPr>
        <w:numPr>
          <w:ilvl w:val="0"/>
          <w:numId w:val="47"/>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Všímá si dění i problémů v bezprostředním okolí.</w:t>
      </w:r>
    </w:p>
    <w:p w:rsidR="003E6815" w:rsidRPr="00245223" w:rsidRDefault="003E6815" w:rsidP="00245223">
      <w:pPr>
        <w:numPr>
          <w:ilvl w:val="0"/>
          <w:numId w:val="47"/>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Chápe, že být komunikativní, vstřícné, iniciativní a aktivní je výhodou.</w:t>
      </w:r>
    </w:p>
    <w:p w:rsidR="003E6815" w:rsidRPr="00245223" w:rsidRDefault="003E6815" w:rsidP="00245223">
      <w:pPr>
        <w:numPr>
          <w:ilvl w:val="0"/>
          <w:numId w:val="48"/>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Samostatně rozhoduje o svých činnostech, umí si vytvořit svůj názor a vyjádřit jej.</w:t>
      </w:r>
    </w:p>
    <w:p w:rsidR="003E6815" w:rsidRPr="00245223" w:rsidRDefault="003E6815" w:rsidP="00245223">
      <w:pPr>
        <w:numPr>
          <w:ilvl w:val="0"/>
          <w:numId w:val="48"/>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Spoluvytváří pravidla společného soužití mezi vrstevníky, rozumí jejich smyslu a chápe potřebu je zachovat.</w:t>
      </w:r>
    </w:p>
    <w:p w:rsidR="003E6815" w:rsidRPr="00245223" w:rsidRDefault="003E6815" w:rsidP="00245223">
      <w:pPr>
        <w:numPr>
          <w:ilvl w:val="0"/>
          <w:numId w:val="49"/>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Ví, že není jedno, v jakém prostředí žije, uvědomuje si, že se svým chováním na něm </w:t>
      </w:r>
    </w:p>
    <w:p w:rsidR="003E6815" w:rsidRPr="00245223" w:rsidRDefault="003E6815" w:rsidP="00245223">
      <w:pPr>
        <w:spacing w:after="0"/>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    </w:t>
      </w:r>
      <w:r w:rsidRPr="00245223">
        <w:rPr>
          <w:rFonts w:asciiTheme="majorHAnsi" w:eastAsia="Calibri" w:hAnsiTheme="majorHAnsi" w:cs="Times New Roman"/>
          <w:sz w:val="24"/>
          <w:szCs w:val="24"/>
        </w:rPr>
        <w:tab/>
        <w:t>podílí, a že je může ovlivnit.</w:t>
      </w:r>
    </w:p>
    <w:p w:rsidR="003E6815" w:rsidRPr="00245223" w:rsidRDefault="003E6815" w:rsidP="00245223">
      <w:pPr>
        <w:numPr>
          <w:ilvl w:val="0"/>
          <w:numId w:val="50"/>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Dbá na osobní zdraví a bezpečí svoje i druhých, chová se odpovědně s ohledem na své  </w:t>
      </w:r>
    </w:p>
    <w:p w:rsidR="003E6815" w:rsidRPr="00245223" w:rsidRDefault="003E6815" w:rsidP="00245223">
      <w:pPr>
        <w:spacing w:after="0"/>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      </w:t>
      </w:r>
      <w:r w:rsidRPr="00245223">
        <w:rPr>
          <w:rFonts w:asciiTheme="majorHAnsi" w:eastAsia="Calibri" w:hAnsiTheme="majorHAnsi" w:cs="Times New Roman"/>
          <w:sz w:val="24"/>
          <w:szCs w:val="24"/>
        </w:rPr>
        <w:tab/>
        <w:t>zdravé a bezpečné okolní prostředí.</w:t>
      </w:r>
    </w:p>
    <w:p w:rsidR="003E6815" w:rsidRPr="00245223" w:rsidRDefault="003E6815" w:rsidP="00245223">
      <w:pPr>
        <w:spacing w:after="0"/>
        <w:jc w:val="both"/>
        <w:rPr>
          <w:rFonts w:asciiTheme="majorHAnsi" w:eastAsia="Calibri" w:hAnsiTheme="majorHAnsi" w:cs="Times New Roman"/>
          <w:sz w:val="24"/>
          <w:szCs w:val="24"/>
        </w:rPr>
      </w:pPr>
    </w:p>
    <w:p w:rsidR="003E6815" w:rsidRPr="00245223" w:rsidRDefault="003E6815" w:rsidP="00245223">
      <w:pPr>
        <w:spacing w:after="0"/>
        <w:jc w:val="both"/>
        <w:rPr>
          <w:rFonts w:asciiTheme="majorHAnsi" w:eastAsia="Calibri" w:hAnsiTheme="majorHAnsi" w:cs="Times New Roman"/>
          <w:b/>
          <w:color w:val="ED7D31"/>
          <w:sz w:val="24"/>
          <w:szCs w:val="24"/>
        </w:rPr>
      </w:pPr>
      <w:r w:rsidRPr="00245223">
        <w:rPr>
          <w:rFonts w:asciiTheme="majorHAnsi" w:eastAsia="Calibri" w:hAnsiTheme="majorHAnsi" w:cs="Times New Roman"/>
          <w:b/>
          <w:color w:val="ED7D31"/>
          <w:sz w:val="24"/>
          <w:szCs w:val="24"/>
        </w:rPr>
        <w:t>Dílčí cíl:</w:t>
      </w:r>
    </w:p>
    <w:p w:rsidR="003E6815" w:rsidRPr="00245223" w:rsidRDefault="003E6815" w:rsidP="00245223">
      <w:pPr>
        <w:numPr>
          <w:ilvl w:val="0"/>
          <w:numId w:val="51"/>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Uvědomění si vlastního těla, rozvoj pohybových schopností a zdokonalování dovedností v oblast jemné i hrubé motoriky, ovládání pohybového aparátu a tělesných funkcí.</w:t>
      </w:r>
    </w:p>
    <w:p w:rsidR="003E6815" w:rsidRPr="00245223" w:rsidRDefault="003E6815" w:rsidP="00245223">
      <w:pPr>
        <w:numPr>
          <w:ilvl w:val="0"/>
          <w:numId w:val="52"/>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Rozvoj fyzické i psychické zdatnosti.</w:t>
      </w:r>
    </w:p>
    <w:p w:rsidR="003E6815" w:rsidRPr="00245223" w:rsidRDefault="003E6815" w:rsidP="00245223">
      <w:pPr>
        <w:numPr>
          <w:ilvl w:val="0"/>
          <w:numId w:val="52"/>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Osvojení si poznatků o těle a jeho zdraví, o pohybových činnostech a jejich kvalitě,</w:t>
      </w:r>
    </w:p>
    <w:p w:rsidR="003E6815" w:rsidRPr="00245223" w:rsidRDefault="003E6815" w:rsidP="00245223">
      <w:pPr>
        <w:spacing w:after="0"/>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     </w:t>
      </w:r>
      <w:r w:rsidRPr="00245223">
        <w:rPr>
          <w:rFonts w:asciiTheme="majorHAnsi" w:eastAsia="Calibri" w:hAnsiTheme="majorHAnsi" w:cs="Times New Roman"/>
          <w:sz w:val="24"/>
          <w:szCs w:val="24"/>
        </w:rPr>
        <w:tab/>
        <w:t xml:space="preserve">poznatků a dovedností důležitých k podpoře zdraví, bezpečí, osobní pohody i pohody </w:t>
      </w:r>
    </w:p>
    <w:p w:rsidR="003E6815" w:rsidRPr="00245223" w:rsidRDefault="003E6815" w:rsidP="00245223">
      <w:pPr>
        <w:spacing w:after="0"/>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      </w:t>
      </w:r>
      <w:r w:rsidRPr="00245223">
        <w:rPr>
          <w:rFonts w:asciiTheme="majorHAnsi" w:eastAsia="Calibri" w:hAnsiTheme="majorHAnsi" w:cs="Times New Roman"/>
          <w:sz w:val="24"/>
          <w:szCs w:val="24"/>
        </w:rPr>
        <w:tab/>
        <w:t>prostředí.</w:t>
      </w:r>
    </w:p>
    <w:p w:rsidR="003E6815" w:rsidRPr="00245223" w:rsidRDefault="003E6815" w:rsidP="00245223">
      <w:pPr>
        <w:numPr>
          <w:ilvl w:val="0"/>
          <w:numId w:val="5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Vytváření zdravých životních návyků a postojů jako základů zdravého životního stylu.</w:t>
      </w:r>
    </w:p>
    <w:p w:rsidR="003E6815" w:rsidRPr="00245223" w:rsidRDefault="003E6815" w:rsidP="00245223">
      <w:pPr>
        <w:numPr>
          <w:ilvl w:val="0"/>
          <w:numId w:val="5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Poznávání pravidel společného soužití a jejich spoluvytváření v rámci přirozeného</w:t>
      </w:r>
    </w:p>
    <w:p w:rsidR="003E6815" w:rsidRPr="00245223" w:rsidRDefault="003E6815" w:rsidP="00245223">
      <w:pPr>
        <w:spacing w:after="0"/>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      </w:t>
      </w:r>
      <w:r w:rsidRPr="00245223">
        <w:rPr>
          <w:rFonts w:asciiTheme="majorHAnsi" w:eastAsia="Calibri" w:hAnsiTheme="majorHAnsi" w:cs="Times New Roman"/>
          <w:sz w:val="24"/>
          <w:szCs w:val="24"/>
        </w:rPr>
        <w:tab/>
        <w:t>sociokulturního prostředí.</w:t>
      </w:r>
    </w:p>
    <w:p w:rsidR="003E6815" w:rsidRPr="00245223" w:rsidRDefault="003E6815" w:rsidP="00245223">
      <w:pPr>
        <w:numPr>
          <w:ilvl w:val="0"/>
          <w:numId w:val="54"/>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Osvojení si poznatků a dovedností potřebných k vykonávání jednoduchých činností v péči o okolí, při spoluvytváření zdravého a bezpečného prostředí.</w:t>
      </w:r>
    </w:p>
    <w:p w:rsidR="003E6815" w:rsidRPr="00245223" w:rsidRDefault="003E6815" w:rsidP="00245223">
      <w:pPr>
        <w:spacing w:after="0"/>
        <w:jc w:val="both"/>
        <w:rPr>
          <w:rFonts w:asciiTheme="majorHAnsi" w:eastAsia="Calibri" w:hAnsiTheme="majorHAnsi" w:cs="Times New Roman"/>
          <w:sz w:val="24"/>
          <w:szCs w:val="24"/>
        </w:rPr>
      </w:pPr>
    </w:p>
    <w:p w:rsidR="003E6815" w:rsidRPr="00245223" w:rsidRDefault="003E6815" w:rsidP="00245223">
      <w:pPr>
        <w:spacing w:after="0"/>
        <w:jc w:val="both"/>
        <w:rPr>
          <w:rFonts w:asciiTheme="majorHAnsi" w:eastAsia="Calibri" w:hAnsiTheme="majorHAnsi" w:cs="Times New Roman"/>
          <w:b/>
          <w:color w:val="ED7D31"/>
          <w:sz w:val="24"/>
          <w:szCs w:val="24"/>
        </w:rPr>
      </w:pPr>
      <w:r w:rsidRPr="00245223">
        <w:rPr>
          <w:rFonts w:asciiTheme="majorHAnsi" w:eastAsia="Calibri" w:hAnsiTheme="majorHAnsi" w:cs="Times New Roman"/>
          <w:b/>
          <w:color w:val="ED7D31"/>
          <w:sz w:val="24"/>
          <w:szCs w:val="24"/>
        </w:rPr>
        <w:t>Očekávané výstupy:</w:t>
      </w:r>
    </w:p>
    <w:p w:rsidR="003E6815" w:rsidRPr="00245223" w:rsidRDefault="003E6815" w:rsidP="00245223">
      <w:pPr>
        <w:numPr>
          <w:ilvl w:val="0"/>
          <w:numId w:val="55"/>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lastRenderedPageBreak/>
        <w:t>Zvládnout základní pohybové dovednosti a prostorovou orientaci, běžné způsoby pohybu v různém prostředí.</w:t>
      </w:r>
    </w:p>
    <w:p w:rsidR="003E6815" w:rsidRPr="00245223" w:rsidRDefault="003E6815" w:rsidP="00245223">
      <w:pPr>
        <w:numPr>
          <w:ilvl w:val="0"/>
          <w:numId w:val="56"/>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Uplatňovat základní kulturně hygienické a zdravotně preventivní návyky, zvládat </w:t>
      </w:r>
    </w:p>
    <w:p w:rsidR="003E6815" w:rsidRPr="00245223" w:rsidRDefault="003E6815" w:rsidP="00245223">
      <w:pPr>
        <w:spacing w:after="0"/>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       </w:t>
      </w:r>
      <w:r w:rsidRPr="00245223">
        <w:rPr>
          <w:rFonts w:asciiTheme="majorHAnsi" w:eastAsia="Calibri" w:hAnsiTheme="majorHAnsi" w:cs="Times New Roman"/>
          <w:sz w:val="24"/>
          <w:szCs w:val="24"/>
        </w:rPr>
        <w:tab/>
        <w:t>jednoduchou obsluhu a pracovní úkony.</w:t>
      </w:r>
    </w:p>
    <w:p w:rsidR="003E6815" w:rsidRPr="00245223" w:rsidRDefault="003E6815" w:rsidP="00245223">
      <w:pPr>
        <w:numPr>
          <w:ilvl w:val="0"/>
          <w:numId w:val="57"/>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Rozlišovat, co prospívá zdraví a co mu škodí, chovat se tak, aby v situacích pro dítě </w:t>
      </w:r>
    </w:p>
    <w:p w:rsidR="003E6815" w:rsidRPr="00245223" w:rsidRDefault="003E6815" w:rsidP="00245223">
      <w:pPr>
        <w:spacing w:after="0"/>
        <w:ind w:left="705"/>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běžných a jemu známých neohrožovalo zdraví, bezpečí a pohodu svou ani druhých. </w:t>
      </w:r>
    </w:p>
    <w:p w:rsidR="003E6815" w:rsidRPr="00245223" w:rsidRDefault="003E6815" w:rsidP="00245223">
      <w:pPr>
        <w:spacing w:after="0"/>
        <w:ind w:left="705"/>
        <w:jc w:val="both"/>
        <w:rPr>
          <w:rFonts w:asciiTheme="majorHAnsi" w:eastAsia="Calibri" w:hAnsiTheme="majorHAnsi" w:cs="Times New Roman"/>
          <w:sz w:val="24"/>
          <w:szCs w:val="24"/>
        </w:rPr>
      </w:pPr>
    </w:p>
    <w:p w:rsidR="003E6815" w:rsidRPr="00245223" w:rsidRDefault="003E6815" w:rsidP="00245223">
      <w:pPr>
        <w:numPr>
          <w:ilvl w:val="0"/>
          <w:numId w:val="57"/>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Mít povědomí o významu péče o čistotu zdraví, o významu aktivního pohybu a zdravé </w:t>
      </w:r>
    </w:p>
    <w:p w:rsidR="003E6815" w:rsidRPr="00245223" w:rsidRDefault="003E6815" w:rsidP="00245223">
      <w:pPr>
        <w:spacing w:after="0"/>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            výživy.</w:t>
      </w:r>
    </w:p>
    <w:p w:rsidR="003E6815" w:rsidRPr="00245223" w:rsidRDefault="003E6815" w:rsidP="00245223">
      <w:pPr>
        <w:numPr>
          <w:ilvl w:val="0"/>
          <w:numId w:val="58"/>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Vyjádřit souhlas i nesouhlas, říci „ne“ v situacích, které to vyžadují, utvořit si základní </w:t>
      </w:r>
    </w:p>
    <w:p w:rsidR="003E6815" w:rsidRPr="00245223" w:rsidRDefault="003E6815" w:rsidP="00245223">
      <w:pPr>
        <w:spacing w:after="0"/>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       </w:t>
      </w:r>
      <w:r w:rsidRPr="00245223">
        <w:rPr>
          <w:rFonts w:asciiTheme="majorHAnsi" w:eastAsia="Calibri" w:hAnsiTheme="majorHAnsi" w:cs="Times New Roman"/>
          <w:sz w:val="24"/>
          <w:szCs w:val="24"/>
        </w:rPr>
        <w:tab/>
        <w:t>dětskou představu o pravidlech chování.</w:t>
      </w:r>
    </w:p>
    <w:p w:rsidR="003E6815" w:rsidRPr="00245223" w:rsidRDefault="003E6815" w:rsidP="00245223">
      <w:pPr>
        <w:numPr>
          <w:ilvl w:val="0"/>
          <w:numId w:val="59"/>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Mít povědomí o významu životního prostředí, uvědomovat si, že způsobem, jakým se</w:t>
      </w:r>
    </w:p>
    <w:p w:rsidR="003E6815" w:rsidRPr="00245223" w:rsidRDefault="003E6815" w:rsidP="00245223">
      <w:pPr>
        <w:spacing w:after="0"/>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       </w:t>
      </w:r>
      <w:r w:rsidRPr="00245223">
        <w:rPr>
          <w:rFonts w:asciiTheme="majorHAnsi" w:eastAsia="Calibri" w:hAnsiTheme="majorHAnsi" w:cs="Times New Roman"/>
          <w:sz w:val="24"/>
          <w:szCs w:val="24"/>
        </w:rPr>
        <w:tab/>
        <w:t>dítě i ostatní chovají, ovlivňují vlastní zdraví i životní prostředí.</w:t>
      </w:r>
    </w:p>
    <w:p w:rsidR="003E6815" w:rsidRPr="00245223" w:rsidRDefault="003E6815" w:rsidP="00245223">
      <w:pPr>
        <w:numPr>
          <w:ilvl w:val="0"/>
          <w:numId w:val="60"/>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Rozlišovat aktivity, které mohou zdraví okolního prostředí podporovat a které je mohou poškodit.</w:t>
      </w:r>
    </w:p>
    <w:p w:rsidR="003E6815" w:rsidRPr="00245223" w:rsidRDefault="003E6815" w:rsidP="00245223">
      <w:pPr>
        <w:spacing w:after="0"/>
        <w:jc w:val="both"/>
        <w:rPr>
          <w:rFonts w:asciiTheme="majorHAnsi" w:eastAsia="Calibri" w:hAnsiTheme="majorHAnsi" w:cs="Times New Roman"/>
          <w:sz w:val="24"/>
          <w:szCs w:val="24"/>
        </w:rPr>
      </w:pPr>
    </w:p>
    <w:p w:rsidR="003E6815" w:rsidRPr="00245223" w:rsidRDefault="003E6815" w:rsidP="00245223">
      <w:pPr>
        <w:spacing w:after="0"/>
        <w:jc w:val="both"/>
        <w:rPr>
          <w:rFonts w:asciiTheme="majorHAnsi" w:eastAsia="Calibri" w:hAnsiTheme="majorHAnsi" w:cs="Times New Roman"/>
          <w:b/>
          <w:color w:val="ED7D31"/>
          <w:sz w:val="24"/>
          <w:szCs w:val="24"/>
        </w:rPr>
      </w:pPr>
      <w:r w:rsidRPr="00245223">
        <w:rPr>
          <w:rFonts w:asciiTheme="majorHAnsi" w:eastAsia="Calibri" w:hAnsiTheme="majorHAnsi" w:cs="Times New Roman"/>
          <w:b/>
          <w:color w:val="ED7D31"/>
          <w:sz w:val="24"/>
          <w:szCs w:val="24"/>
        </w:rPr>
        <w:t>Konkretizované očekávané výstupy:</w:t>
      </w:r>
    </w:p>
    <w:p w:rsidR="003E6815" w:rsidRPr="00245223" w:rsidRDefault="003E6815" w:rsidP="00245223">
      <w:pPr>
        <w:numPr>
          <w:ilvl w:val="0"/>
          <w:numId w:val="61"/>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Pohybovat se dynamicky, koordinovaně a být pohybově aktivní.</w:t>
      </w:r>
    </w:p>
    <w:p w:rsidR="003E6815" w:rsidRPr="00245223" w:rsidRDefault="003E6815" w:rsidP="00245223">
      <w:pPr>
        <w:numPr>
          <w:ilvl w:val="0"/>
          <w:numId w:val="61"/>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Pečovat o osobní hygienu, samostatně zvládat pravidelné běžné denní úkony.</w:t>
      </w:r>
    </w:p>
    <w:p w:rsidR="003E6815" w:rsidRPr="00245223" w:rsidRDefault="003E6815" w:rsidP="00245223">
      <w:pPr>
        <w:numPr>
          <w:ilvl w:val="0"/>
          <w:numId w:val="61"/>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Znát základní zásady zdravého životního stylu (např. o pozitivních účincích pohybu a</w:t>
      </w:r>
    </w:p>
    <w:p w:rsidR="003E6815" w:rsidRPr="00245223" w:rsidRDefault="003E6815" w:rsidP="00245223">
      <w:pPr>
        <w:spacing w:after="0"/>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       </w:t>
      </w:r>
      <w:r w:rsidRPr="00245223">
        <w:rPr>
          <w:rFonts w:asciiTheme="majorHAnsi" w:eastAsia="Calibri" w:hAnsiTheme="majorHAnsi" w:cs="Times New Roman"/>
          <w:sz w:val="24"/>
          <w:szCs w:val="24"/>
        </w:rPr>
        <w:tab/>
        <w:t xml:space="preserve">sportu, hygieny, zdravé výživy, činnosti a odpočinku, pobytu v přírodě, otužování) a o  </w:t>
      </w:r>
    </w:p>
    <w:p w:rsidR="003E6815" w:rsidRPr="00245223" w:rsidRDefault="003E6815" w:rsidP="00245223">
      <w:pPr>
        <w:spacing w:after="0"/>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       </w:t>
      </w:r>
      <w:r w:rsidRPr="00245223">
        <w:rPr>
          <w:rFonts w:asciiTheme="majorHAnsi" w:eastAsia="Calibri" w:hAnsiTheme="majorHAnsi" w:cs="Times New Roman"/>
          <w:sz w:val="24"/>
          <w:szCs w:val="24"/>
        </w:rPr>
        <w:tab/>
        <w:t>faktorech poškozujících zdraví.</w:t>
      </w:r>
    </w:p>
    <w:p w:rsidR="003E6815" w:rsidRPr="00245223" w:rsidRDefault="003E6815" w:rsidP="00245223">
      <w:pPr>
        <w:numPr>
          <w:ilvl w:val="0"/>
          <w:numId w:val="62"/>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Umět se rozhodovat o svých činnostech, co udělat, co odmítnout, rozhodovat sám o sobě.</w:t>
      </w:r>
    </w:p>
    <w:p w:rsidR="003E6815" w:rsidRPr="00245223" w:rsidRDefault="003E6815" w:rsidP="00245223">
      <w:pPr>
        <w:numPr>
          <w:ilvl w:val="0"/>
          <w:numId w:val="62"/>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Zajímat se, co se v okolí děje, všímat si dění změn ve svém okolí, spoluvytvářet pohodu prostředí (cítit se spokojeně a bezpečně), být citlivý k přírodě.</w:t>
      </w:r>
    </w:p>
    <w:p w:rsidR="003E6815" w:rsidRPr="00245223" w:rsidRDefault="003E6815" w:rsidP="00245223">
      <w:pPr>
        <w:spacing w:after="0"/>
        <w:jc w:val="both"/>
        <w:rPr>
          <w:rFonts w:asciiTheme="majorHAnsi" w:eastAsia="Calibri" w:hAnsiTheme="majorHAnsi" w:cs="Times New Roman"/>
          <w:sz w:val="24"/>
          <w:szCs w:val="24"/>
        </w:rPr>
      </w:pPr>
    </w:p>
    <w:p w:rsidR="003E6815" w:rsidRPr="00245223" w:rsidRDefault="003E6815" w:rsidP="00245223">
      <w:pPr>
        <w:spacing w:after="0"/>
        <w:jc w:val="both"/>
        <w:rPr>
          <w:rFonts w:asciiTheme="majorHAnsi" w:eastAsia="Calibri" w:hAnsiTheme="majorHAnsi" w:cs="Times New Roman"/>
          <w:b/>
          <w:color w:val="ED7D31"/>
          <w:sz w:val="24"/>
          <w:szCs w:val="24"/>
        </w:rPr>
      </w:pPr>
      <w:r w:rsidRPr="00245223">
        <w:rPr>
          <w:rFonts w:asciiTheme="majorHAnsi" w:eastAsia="Calibri" w:hAnsiTheme="majorHAnsi" w:cs="Times New Roman"/>
          <w:b/>
          <w:color w:val="ED7D31"/>
          <w:sz w:val="24"/>
          <w:szCs w:val="24"/>
        </w:rPr>
        <w:t>Vzdělávací nabídka:</w:t>
      </w:r>
    </w:p>
    <w:p w:rsidR="003E6815" w:rsidRPr="00245223" w:rsidRDefault="003E6815" w:rsidP="00245223">
      <w:pPr>
        <w:numPr>
          <w:ilvl w:val="0"/>
          <w:numId w:val="6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Pravidelné pohybové chvilky, jóga s motivací.</w:t>
      </w:r>
    </w:p>
    <w:p w:rsidR="003E6815" w:rsidRPr="00245223" w:rsidRDefault="003E6815" w:rsidP="00245223">
      <w:pPr>
        <w:numPr>
          <w:ilvl w:val="0"/>
          <w:numId w:val="6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Vycházky do okolní přírody a túry.</w:t>
      </w:r>
    </w:p>
    <w:p w:rsidR="003E6815" w:rsidRPr="00245223" w:rsidRDefault="003E6815" w:rsidP="00245223">
      <w:pPr>
        <w:numPr>
          <w:ilvl w:val="0"/>
          <w:numId w:val="6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Hrátky ve vodě (plavání).</w:t>
      </w:r>
    </w:p>
    <w:p w:rsidR="003E6815" w:rsidRPr="00245223" w:rsidRDefault="003E6815" w:rsidP="00245223">
      <w:pPr>
        <w:numPr>
          <w:ilvl w:val="0"/>
          <w:numId w:val="6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Jízda na koloběžkách, hry s míčem, zdolávání herních prvků na školní zahradě.</w:t>
      </w:r>
    </w:p>
    <w:p w:rsidR="003E6815" w:rsidRPr="00245223" w:rsidRDefault="003E6815" w:rsidP="00245223">
      <w:pPr>
        <w:numPr>
          <w:ilvl w:val="0"/>
          <w:numId w:val="6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lastRenderedPageBreak/>
        <w:t>Návštěva dopravního hřiště, hasičů a záchranné stanice v Uh. Brodě a v Hradčovicích.</w:t>
      </w:r>
    </w:p>
    <w:p w:rsidR="003E6815" w:rsidRPr="00245223" w:rsidRDefault="003E6815" w:rsidP="00245223">
      <w:pPr>
        <w:numPr>
          <w:ilvl w:val="0"/>
          <w:numId w:val="6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Péče o školní zahradu, sázení semínek.</w:t>
      </w:r>
    </w:p>
    <w:p w:rsidR="003E6815" w:rsidRPr="00245223" w:rsidRDefault="003E6815" w:rsidP="00245223">
      <w:pPr>
        <w:numPr>
          <w:ilvl w:val="0"/>
          <w:numId w:val="6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Příprava zeleninových a ovocných salátů, bylinkových čajů.</w:t>
      </w:r>
    </w:p>
    <w:p w:rsidR="003E6815" w:rsidRPr="00245223" w:rsidRDefault="003E6815" w:rsidP="00245223">
      <w:pPr>
        <w:numPr>
          <w:ilvl w:val="0"/>
          <w:numId w:val="6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Účast na Dnu Země, výlety po okolí.</w:t>
      </w:r>
    </w:p>
    <w:p w:rsidR="003E6815" w:rsidRPr="00245223" w:rsidRDefault="003E6815" w:rsidP="00245223">
      <w:pPr>
        <w:numPr>
          <w:ilvl w:val="0"/>
          <w:numId w:val="6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Výukové programy.</w:t>
      </w:r>
    </w:p>
    <w:p w:rsidR="003E6815" w:rsidRPr="00245223" w:rsidRDefault="003E6815" w:rsidP="00245223">
      <w:pPr>
        <w:numPr>
          <w:ilvl w:val="0"/>
          <w:numId w:val="6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Účast na sportovních akcí.</w:t>
      </w:r>
    </w:p>
    <w:p w:rsidR="003E6815" w:rsidRPr="00245223" w:rsidRDefault="003E6815" w:rsidP="00245223">
      <w:pPr>
        <w:numPr>
          <w:ilvl w:val="0"/>
          <w:numId w:val="6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Sportovní dopoledne s MŠ Drslavice a sportovní dopoledne s rodiči.</w:t>
      </w:r>
    </w:p>
    <w:p w:rsidR="003E6815" w:rsidRPr="00245223" w:rsidRDefault="003E6815" w:rsidP="00245223">
      <w:pPr>
        <w:numPr>
          <w:ilvl w:val="0"/>
          <w:numId w:val="63"/>
        </w:numPr>
        <w:spacing w:after="0" w:line="240" w:lineRule="auto"/>
        <w:contextualSpacing/>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Cvičení v tělocvičně ZŠ Hradčovice.</w:t>
      </w:r>
    </w:p>
    <w:p w:rsidR="003E6815" w:rsidRPr="00245223" w:rsidRDefault="003E6815" w:rsidP="00245223">
      <w:pPr>
        <w:spacing w:after="0"/>
        <w:jc w:val="both"/>
        <w:rPr>
          <w:rFonts w:asciiTheme="majorHAnsi" w:eastAsia="Calibri" w:hAnsiTheme="majorHAnsi" w:cs="Times New Roman"/>
          <w:sz w:val="24"/>
          <w:szCs w:val="24"/>
        </w:rPr>
      </w:pPr>
    </w:p>
    <w:p w:rsidR="003E6815" w:rsidRPr="00245223" w:rsidRDefault="003E6815" w:rsidP="00245223">
      <w:pPr>
        <w:spacing w:after="0"/>
        <w:jc w:val="both"/>
        <w:rPr>
          <w:rFonts w:asciiTheme="majorHAnsi" w:eastAsia="Calibri" w:hAnsiTheme="majorHAnsi" w:cs="Times New Roman"/>
          <w:sz w:val="24"/>
          <w:szCs w:val="24"/>
        </w:rPr>
      </w:pPr>
    </w:p>
    <w:p w:rsidR="003E6815" w:rsidRPr="00245223" w:rsidRDefault="003E6815" w:rsidP="00245223">
      <w:pPr>
        <w:spacing w:after="0"/>
        <w:jc w:val="both"/>
        <w:rPr>
          <w:rFonts w:asciiTheme="majorHAnsi" w:eastAsia="Calibri" w:hAnsiTheme="majorHAnsi" w:cs="Times New Roman"/>
          <w:b/>
          <w:color w:val="ED7D31"/>
          <w:sz w:val="24"/>
          <w:szCs w:val="24"/>
        </w:rPr>
      </w:pPr>
      <w:r w:rsidRPr="00245223">
        <w:rPr>
          <w:rFonts w:asciiTheme="majorHAnsi" w:eastAsia="Calibri" w:hAnsiTheme="majorHAnsi" w:cs="Times New Roman"/>
          <w:sz w:val="24"/>
          <w:szCs w:val="24"/>
        </w:rPr>
        <w:t xml:space="preserve"> </w:t>
      </w:r>
    </w:p>
    <w:p w:rsidR="003E6815" w:rsidRPr="00245223" w:rsidRDefault="003E6815" w:rsidP="00245223">
      <w:pPr>
        <w:jc w:val="both"/>
        <w:rPr>
          <w:rFonts w:asciiTheme="majorHAnsi" w:eastAsia="Calibri" w:hAnsiTheme="majorHAnsi" w:cs="Times New Roman"/>
          <w:b/>
          <w:color w:val="ED7D31"/>
          <w:sz w:val="32"/>
          <w:szCs w:val="32"/>
        </w:rPr>
      </w:pPr>
      <w:r w:rsidRPr="00245223">
        <w:rPr>
          <w:rFonts w:asciiTheme="majorHAnsi" w:eastAsia="Calibri" w:hAnsiTheme="majorHAnsi" w:cs="Times New Roman"/>
          <w:b/>
          <w:color w:val="ED7D31"/>
          <w:sz w:val="32"/>
          <w:szCs w:val="32"/>
        </w:rPr>
        <w:t>Zdravé stravování a zásady v naší MŠ</w:t>
      </w:r>
    </w:p>
    <w:p w:rsidR="003E6815" w:rsidRPr="00245223" w:rsidRDefault="003E6815" w:rsidP="00245223">
      <w:pPr>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Dítě se do jídla nesmí nutit, pokud cokoliv odmítá, je maximální snahou učitele přimět jej je alespoň ochutnat. Důležitá je pestrost a variabilita předkládaných pokrmů. K pití nabízíme čistou vodu s citronem a mátou, čaje se budeme snažit sladit medem. Od rána mají děti volně dostupnou krabičku s ovocem a zeleninou. Spolupracujeme se školní jídelnou na skladbě jídelníčku, preferujeme jídla ze sezonních surovin a méně soli v jídlech. Často zařazujeme přípravy pokrmů, kde se děti spolupodílejí na přípravě salátů, pečení štrůdlu, pomazánek.</w:t>
      </w:r>
    </w:p>
    <w:p w:rsidR="003E6815" w:rsidRPr="00245223" w:rsidRDefault="003E6815" w:rsidP="00245223">
      <w:pPr>
        <w:jc w:val="both"/>
        <w:rPr>
          <w:rFonts w:asciiTheme="majorHAnsi" w:eastAsia="Calibri" w:hAnsiTheme="majorHAnsi" w:cs="Times New Roman"/>
          <w:sz w:val="24"/>
          <w:szCs w:val="24"/>
        </w:rPr>
      </w:pPr>
    </w:p>
    <w:p w:rsidR="003E6815" w:rsidRPr="00245223" w:rsidRDefault="003E6815" w:rsidP="00245223">
      <w:pPr>
        <w:jc w:val="both"/>
        <w:rPr>
          <w:rFonts w:asciiTheme="majorHAnsi" w:eastAsia="Calibri" w:hAnsiTheme="majorHAnsi" w:cs="Times New Roman"/>
          <w:sz w:val="24"/>
          <w:szCs w:val="24"/>
        </w:rPr>
      </w:pPr>
    </w:p>
    <w:p w:rsidR="003E6815" w:rsidRPr="00245223" w:rsidRDefault="003E6815" w:rsidP="00245223">
      <w:pPr>
        <w:jc w:val="both"/>
        <w:rPr>
          <w:rFonts w:asciiTheme="majorHAnsi" w:eastAsia="Calibri" w:hAnsiTheme="majorHAnsi" w:cs="Times New Roman"/>
          <w:b/>
          <w:color w:val="ED7D31"/>
          <w:sz w:val="32"/>
          <w:szCs w:val="32"/>
        </w:rPr>
      </w:pPr>
      <w:r w:rsidRPr="00245223">
        <w:rPr>
          <w:rFonts w:asciiTheme="majorHAnsi" w:eastAsia="Calibri" w:hAnsiTheme="majorHAnsi" w:cs="Times New Roman"/>
          <w:b/>
          <w:color w:val="ED7D31"/>
          <w:sz w:val="32"/>
          <w:szCs w:val="32"/>
        </w:rPr>
        <w:t>Pohyb a zásady v naší MŠ</w:t>
      </w:r>
    </w:p>
    <w:p w:rsidR="003E6815" w:rsidRPr="00245223" w:rsidRDefault="003E6815" w:rsidP="00245223">
      <w:pPr>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V ranním kruhu i v řízených činnostech je denně zařazována pohybová aktivita, další pohybové aktivity jsou zařazovány na školní zahradě. Cílem je zařadit pohyb do programu jako pravidelnou rutinní činnost. Pravidelně organizujeme pěší výlety a vycházky do okolí školky. Důležité je, aby si děti navykly na pravidelnou chůzi, naučily se orientovat v prostředí mimo školku, dodržovat zásady bezpečnosti, zdolávat rozmanitý terén. Přispívá nám k tomu i dopravní hřiště, kde děti samostatně jezdí na koloběžkách a kolech.</w:t>
      </w:r>
    </w:p>
    <w:p w:rsidR="003E6815" w:rsidRPr="00245223" w:rsidRDefault="003E6815" w:rsidP="00245223">
      <w:pPr>
        <w:jc w:val="both"/>
        <w:rPr>
          <w:rFonts w:asciiTheme="majorHAnsi" w:eastAsia="Calibri" w:hAnsiTheme="majorHAnsi" w:cs="Times New Roman"/>
          <w:sz w:val="24"/>
          <w:szCs w:val="24"/>
        </w:rPr>
      </w:pPr>
    </w:p>
    <w:p w:rsidR="003E6815" w:rsidRPr="00245223" w:rsidRDefault="003E6815" w:rsidP="00245223">
      <w:pPr>
        <w:jc w:val="both"/>
        <w:rPr>
          <w:rFonts w:asciiTheme="majorHAnsi" w:eastAsia="Calibri" w:hAnsiTheme="majorHAnsi" w:cs="Times New Roman"/>
          <w:b/>
          <w:color w:val="ED7D31"/>
          <w:sz w:val="32"/>
          <w:szCs w:val="32"/>
        </w:rPr>
      </w:pPr>
      <w:r w:rsidRPr="00245223">
        <w:rPr>
          <w:rFonts w:asciiTheme="majorHAnsi" w:eastAsia="Calibri" w:hAnsiTheme="majorHAnsi" w:cs="Times New Roman"/>
          <w:b/>
          <w:color w:val="ED7D31"/>
          <w:sz w:val="32"/>
          <w:szCs w:val="32"/>
        </w:rPr>
        <w:t>Zdravé prostředí a zásady v naší MŠ</w:t>
      </w:r>
    </w:p>
    <w:p w:rsidR="003E6815" w:rsidRPr="00245223" w:rsidRDefault="003E6815" w:rsidP="00245223">
      <w:pPr>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 xml:space="preserve">Učíme děti chovat se ohleduplně a šetrně ke svému okolí, recyklujeme a odnášíme odpad do určených nádob v okolí školky. Na zahradě máme vybudované kompostéry, kde děti odnáší shrabanou trávu i listí. Děti si osvojují pravidla správného a bezpečného pohybu na zahradě školky, bezpečnosti </w:t>
      </w:r>
      <w:r w:rsidRPr="00245223">
        <w:rPr>
          <w:rFonts w:asciiTheme="majorHAnsi" w:eastAsia="Calibri" w:hAnsiTheme="majorHAnsi" w:cs="Times New Roman"/>
          <w:sz w:val="24"/>
          <w:szCs w:val="24"/>
        </w:rPr>
        <w:lastRenderedPageBreak/>
        <w:t>vybavení, dostatku vhodného nábytku, pomůcek. Kontrolujeme bezpečnost herních prvků, dodržujeme hygienu, pravidla o kontrolu zdravotní nezávadnosti vybavení a prostor školky.</w:t>
      </w:r>
    </w:p>
    <w:p w:rsidR="003E6815" w:rsidRPr="00245223" w:rsidRDefault="003E6815" w:rsidP="00245223">
      <w:pPr>
        <w:jc w:val="both"/>
        <w:rPr>
          <w:rFonts w:asciiTheme="majorHAnsi" w:eastAsia="Calibri" w:hAnsiTheme="majorHAnsi" w:cs="Times New Roman"/>
          <w:sz w:val="24"/>
          <w:szCs w:val="24"/>
        </w:rPr>
      </w:pPr>
    </w:p>
    <w:p w:rsidR="003E6815" w:rsidRPr="00245223" w:rsidRDefault="003E6815" w:rsidP="00245223">
      <w:pPr>
        <w:jc w:val="both"/>
        <w:rPr>
          <w:rFonts w:asciiTheme="majorHAnsi" w:eastAsia="Calibri" w:hAnsiTheme="majorHAnsi" w:cs="Times New Roman"/>
          <w:b/>
          <w:color w:val="ED7D31"/>
          <w:sz w:val="32"/>
          <w:szCs w:val="32"/>
        </w:rPr>
      </w:pPr>
      <w:r w:rsidRPr="00245223">
        <w:rPr>
          <w:rFonts w:asciiTheme="majorHAnsi" w:eastAsia="Calibri" w:hAnsiTheme="majorHAnsi" w:cs="Times New Roman"/>
          <w:sz w:val="24"/>
          <w:szCs w:val="24"/>
        </w:rPr>
        <w:t xml:space="preserve"> </w:t>
      </w:r>
      <w:r w:rsidRPr="00245223">
        <w:rPr>
          <w:rFonts w:asciiTheme="majorHAnsi" w:eastAsia="Calibri" w:hAnsiTheme="majorHAnsi" w:cs="Times New Roman"/>
          <w:b/>
          <w:color w:val="ED7D31"/>
          <w:sz w:val="32"/>
          <w:szCs w:val="32"/>
        </w:rPr>
        <w:t>Vnitřní pohoda a zásady v naší MŠ</w:t>
      </w:r>
    </w:p>
    <w:p w:rsidR="003E6815" w:rsidRPr="00245223" w:rsidRDefault="003E6815" w:rsidP="00245223">
      <w:pPr>
        <w:jc w:val="both"/>
        <w:rPr>
          <w:rFonts w:asciiTheme="majorHAnsi" w:eastAsia="Calibri" w:hAnsiTheme="majorHAnsi" w:cs="Times New Roman"/>
          <w:sz w:val="24"/>
          <w:szCs w:val="24"/>
        </w:rPr>
      </w:pPr>
      <w:r w:rsidRPr="00245223">
        <w:rPr>
          <w:rFonts w:asciiTheme="majorHAnsi" w:eastAsia="Calibri" w:hAnsiTheme="majorHAnsi" w:cs="Times New Roman"/>
          <w:sz w:val="24"/>
          <w:szCs w:val="24"/>
        </w:rPr>
        <w:t>Důležitá je celková pohoda dětí, zaměstnanců a rodičů v naší školce. S dětmi se snažíme povídat a vést je k tomu, aby vyjadřovaly své pocity, sdělily, co se jim líbí a nelíbí. Posilujeme zdravé vztahy mezi dětmi, snažily se co nejvíce řešit konflikty vlastními silami, a to na úrovni svého věku. S rodiči se snažíme komunikovat denně, popřípadě se domlouváme na termínu osobních setkání a schůzek. Snažíme se o individualizaci dětí, to znamená přistupovat ke každému dítěti s ohledem na jeho možnosti a potřeby. Důležitý je pocit bezpečí a důvěry. Naší prioritou je to, aby se ve školce zadaptovaly a cítily dobře všechny děti!</w:t>
      </w:r>
    </w:p>
    <w:p w:rsidR="006542F9" w:rsidRPr="00245223" w:rsidRDefault="006542F9" w:rsidP="00245223">
      <w:pPr>
        <w:jc w:val="both"/>
        <w:rPr>
          <w:rFonts w:asciiTheme="majorHAnsi" w:hAnsiTheme="majorHAnsi"/>
        </w:rPr>
      </w:pPr>
    </w:p>
    <w:sectPr w:rsidR="006542F9" w:rsidRPr="00245223" w:rsidSect="007B3D2B">
      <w:headerReference w:type="default" r:id="rId21"/>
      <w:footerReference w:type="default" r:id="rId22"/>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73E" w:rsidRDefault="004F473E" w:rsidP="00C517DC">
      <w:pPr>
        <w:spacing w:after="0" w:line="240" w:lineRule="auto"/>
      </w:pPr>
      <w:r>
        <w:separator/>
      </w:r>
    </w:p>
  </w:endnote>
  <w:endnote w:type="continuationSeparator" w:id="0">
    <w:p w:rsidR="004F473E" w:rsidRDefault="004F473E" w:rsidP="00C51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8462065"/>
      <w:docPartObj>
        <w:docPartGallery w:val="Page Numbers (Bottom of Page)"/>
        <w:docPartUnique/>
      </w:docPartObj>
    </w:sdtPr>
    <w:sdtContent>
      <w:p w:rsidR="003B5E62" w:rsidRDefault="003B5E62">
        <w:pPr>
          <w:pStyle w:val="Zpat"/>
          <w:jc w:val="center"/>
        </w:pPr>
        <w:r>
          <w:fldChar w:fldCharType="begin"/>
        </w:r>
        <w:r>
          <w:instrText>PAGE   \* MERGEFORMAT</w:instrText>
        </w:r>
        <w:r>
          <w:fldChar w:fldCharType="separate"/>
        </w:r>
        <w:r w:rsidR="00E62113">
          <w:rPr>
            <w:noProof/>
          </w:rPr>
          <w:t>44</w:t>
        </w:r>
        <w:r>
          <w:fldChar w:fldCharType="end"/>
        </w:r>
      </w:p>
    </w:sdtContent>
  </w:sdt>
  <w:p w:rsidR="003B5E62" w:rsidRDefault="003B5E62" w:rsidP="009E3282">
    <w:pPr>
      <w:pStyle w:val="Zpat"/>
      <w:tabs>
        <w:tab w:val="clear" w:pos="4536"/>
        <w:tab w:val="clear" w:pos="9072"/>
        <w:tab w:val="left" w:pos="185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73E" w:rsidRDefault="004F473E" w:rsidP="00C517DC">
      <w:pPr>
        <w:spacing w:after="0" w:line="240" w:lineRule="auto"/>
      </w:pPr>
      <w:r>
        <w:separator/>
      </w:r>
    </w:p>
  </w:footnote>
  <w:footnote w:type="continuationSeparator" w:id="0">
    <w:p w:rsidR="004F473E" w:rsidRDefault="004F473E" w:rsidP="00C517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E62" w:rsidRPr="00374526" w:rsidRDefault="003B5E62" w:rsidP="00C517DC">
    <w:pPr>
      <w:spacing w:after="0" w:line="240" w:lineRule="auto"/>
      <w:jc w:val="center"/>
      <w:rPr>
        <w:rFonts w:ascii="Times New Roman" w:eastAsia="Times New Roman" w:hAnsi="Times New Roman" w:cs="Times New Roman"/>
        <w:b/>
        <w:bCs/>
        <w:sz w:val="24"/>
        <w:szCs w:val="24"/>
        <w:lang w:eastAsia="cs-CZ"/>
      </w:rPr>
    </w:pPr>
    <w:r w:rsidRPr="00374526">
      <w:rPr>
        <w:rFonts w:ascii="Times New Roman" w:eastAsia="Times New Roman" w:hAnsi="Times New Roman" w:cs="Times New Roman"/>
        <w:b/>
        <w:bCs/>
        <w:sz w:val="24"/>
        <w:szCs w:val="24"/>
        <w:lang w:eastAsia="cs-CZ"/>
      </w:rPr>
      <w:t>Mateřská škola Hradčovice, okres Uherské Hradiště, příspěvková organizace</w:t>
    </w:r>
  </w:p>
  <w:p w:rsidR="003B5E62" w:rsidRPr="00374526" w:rsidRDefault="003B5E62" w:rsidP="00C517DC">
    <w:pPr>
      <w:spacing w:after="0" w:line="240" w:lineRule="auto"/>
      <w:jc w:val="center"/>
      <w:rPr>
        <w:rFonts w:ascii="Times New Roman" w:eastAsia="Times New Roman" w:hAnsi="Times New Roman" w:cs="Times New Roman"/>
        <w:b/>
        <w:bCs/>
        <w:sz w:val="24"/>
        <w:szCs w:val="24"/>
        <w:lang w:eastAsia="cs-CZ"/>
      </w:rPr>
    </w:pPr>
    <w:r w:rsidRPr="00374526">
      <w:rPr>
        <w:rFonts w:ascii="Times New Roman" w:eastAsia="Times New Roman" w:hAnsi="Times New Roman" w:cs="Times New Roman"/>
        <w:b/>
        <w:bCs/>
        <w:sz w:val="24"/>
        <w:szCs w:val="24"/>
        <w:lang w:eastAsia="cs-CZ"/>
      </w:rPr>
      <w:t>___________________________________________________________________________</w:t>
    </w:r>
  </w:p>
  <w:p w:rsidR="003B5E62" w:rsidRPr="00374526" w:rsidRDefault="003B5E62" w:rsidP="00C517DC">
    <w:pPr>
      <w:spacing w:after="0" w:line="240" w:lineRule="auto"/>
      <w:jc w:val="center"/>
      <w:rPr>
        <w:rFonts w:ascii="Times New Roman" w:eastAsia="Times New Roman" w:hAnsi="Times New Roman" w:cs="Times New Roman"/>
        <w:bCs/>
        <w:sz w:val="24"/>
        <w:szCs w:val="24"/>
        <w:lang w:eastAsia="cs-CZ"/>
      </w:rPr>
    </w:pPr>
    <w:r w:rsidRPr="00374526">
      <w:rPr>
        <w:rFonts w:ascii="Times New Roman" w:eastAsia="Times New Roman" w:hAnsi="Times New Roman" w:cs="Times New Roman"/>
        <w:bCs/>
        <w:sz w:val="24"/>
        <w:szCs w:val="24"/>
        <w:lang w:eastAsia="cs-CZ"/>
      </w:rPr>
      <w:t>Se sídlem Hradčovice 241, 687 33 Hradčovice</w:t>
    </w:r>
  </w:p>
  <w:p w:rsidR="003B5E62" w:rsidRDefault="003B5E62">
    <w:pPr>
      <w:pStyle w:val="Zhlav"/>
    </w:pPr>
  </w:p>
  <w:p w:rsidR="003B5E62" w:rsidRDefault="003B5E6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2188"/>
    <w:multiLevelType w:val="hybridMultilevel"/>
    <w:tmpl w:val="460A83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047A83"/>
    <w:multiLevelType w:val="hybridMultilevel"/>
    <w:tmpl w:val="6ED8BFC4"/>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D541F1"/>
    <w:multiLevelType w:val="hybridMultilevel"/>
    <w:tmpl w:val="CB924466"/>
    <w:lvl w:ilvl="0" w:tplc="96F47D64">
      <w:start w:val="1"/>
      <w:numFmt w:val="bullet"/>
      <w:lvlText w:val=""/>
      <w:lvlJc w:val="righ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3818F0"/>
    <w:multiLevelType w:val="hybridMultilevel"/>
    <w:tmpl w:val="179E4A5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083F7A20"/>
    <w:multiLevelType w:val="hybridMultilevel"/>
    <w:tmpl w:val="FC863718"/>
    <w:lvl w:ilvl="0" w:tplc="E2C8CABC">
      <w:start w:val="13"/>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FE236A"/>
    <w:multiLevelType w:val="hybridMultilevel"/>
    <w:tmpl w:val="ABDE0234"/>
    <w:lvl w:ilvl="0" w:tplc="E2C8CABC">
      <w:start w:val="13"/>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006D53"/>
    <w:multiLevelType w:val="hybridMultilevel"/>
    <w:tmpl w:val="5FC460FA"/>
    <w:lvl w:ilvl="0" w:tplc="1C48489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B93494A"/>
    <w:multiLevelType w:val="hybridMultilevel"/>
    <w:tmpl w:val="A50640D2"/>
    <w:lvl w:ilvl="0" w:tplc="FFFFFFFF">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A47CBA"/>
    <w:multiLevelType w:val="singleLevel"/>
    <w:tmpl w:val="59EE7B86"/>
    <w:lvl w:ilvl="0">
      <w:numFmt w:val="bullet"/>
      <w:lvlText w:val="-"/>
      <w:lvlJc w:val="left"/>
      <w:pPr>
        <w:tabs>
          <w:tab w:val="num" w:pos="360"/>
        </w:tabs>
        <w:ind w:left="360" w:hanging="360"/>
      </w:pPr>
    </w:lvl>
  </w:abstractNum>
  <w:abstractNum w:abstractNumId="9" w15:restartNumberingAfterBreak="0">
    <w:nsid w:val="0DF05B21"/>
    <w:multiLevelType w:val="multilevel"/>
    <w:tmpl w:val="A75AC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9400E8"/>
    <w:multiLevelType w:val="hybridMultilevel"/>
    <w:tmpl w:val="F48ADFAA"/>
    <w:lvl w:ilvl="0" w:tplc="FFFFFFFF">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3F7AD2"/>
    <w:multiLevelType w:val="hybridMultilevel"/>
    <w:tmpl w:val="334EC6D4"/>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42170CC"/>
    <w:multiLevelType w:val="hybridMultilevel"/>
    <w:tmpl w:val="144ACDBE"/>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4B47FCA"/>
    <w:multiLevelType w:val="hybridMultilevel"/>
    <w:tmpl w:val="8702D334"/>
    <w:lvl w:ilvl="0" w:tplc="FFFFFFFF">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896A00"/>
    <w:multiLevelType w:val="hybridMultilevel"/>
    <w:tmpl w:val="8D961F3A"/>
    <w:lvl w:ilvl="0" w:tplc="1FEE533C">
      <w:start w:val="11"/>
      <w:numFmt w:val="bullet"/>
      <w:lvlText w:val="-"/>
      <w:lvlJc w:val="left"/>
      <w:pPr>
        <w:ind w:left="720" w:hanging="360"/>
      </w:pPr>
      <w:rPr>
        <w:rFonts w:ascii="Calibri" w:eastAsiaTheme="minorEastAsia"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8A365DD"/>
    <w:multiLevelType w:val="hybridMultilevel"/>
    <w:tmpl w:val="ED18564E"/>
    <w:lvl w:ilvl="0" w:tplc="E2C8CABC">
      <w:start w:val="13"/>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A04034"/>
    <w:multiLevelType w:val="hybridMultilevel"/>
    <w:tmpl w:val="7C3C70CE"/>
    <w:lvl w:ilvl="0" w:tplc="FFFFFFFF">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CC20BA"/>
    <w:multiLevelType w:val="hybridMultilevel"/>
    <w:tmpl w:val="64D605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40118C"/>
    <w:multiLevelType w:val="hybridMultilevel"/>
    <w:tmpl w:val="BC5EE1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3E25CED"/>
    <w:multiLevelType w:val="hybridMultilevel"/>
    <w:tmpl w:val="6E542DF4"/>
    <w:lvl w:ilvl="0" w:tplc="E2C8CABC">
      <w:start w:val="13"/>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277F0B"/>
    <w:multiLevelType w:val="hybridMultilevel"/>
    <w:tmpl w:val="574699DE"/>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80E6CF8"/>
    <w:multiLevelType w:val="hybridMultilevel"/>
    <w:tmpl w:val="10284398"/>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F10461B"/>
    <w:multiLevelType w:val="hybridMultilevel"/>
    <w:tmpl w:val="0FD826C2"/>
    <w:lvl w:ilvl="0" w:tplc="E2C8CABC">
      <w:start w:val="13"/>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3B3043"/>
    <w:multiLevelType w:val="hybridMultilevel"/>
    <w:tmpl w:val="607A90AE"/>
    <w:lvl w:ilvl="0" w:tplc="FFFFFFFF">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52070F"/>
    <w:multiLevelType w:val="hybridMultilevel"/>
    <w:tmpl w:val="0ABE90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2076264"/>
    <w:multiLevelType w:val="hybridMultilevel"/>
    <w:tmpl w:val="DEACE932"/>
    <w:lvl w:ilvl="0" w:tplc="A31853D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C566A9"/>
    <w:multiLevelType w:val="hybridMultilevel"/>
    <w:tmpl w:val="A1E441F8"/>
    <w:lvl w:ilvl="0" w:tplc="B368404A">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348C2565"/>
    <w:multiLevelType w:val="hybridMultilevel"/>
    <w:tmpl w:val="C7208FFC"/>
    <w:lvl w:ilvl="0" w:tplc="96F47D64">
      <w:start w:val="1"/>
      <w:numFmt w:val="bullet"/>
      <w:lvlText w:val=""/>
      <w:lvlJc w:val="righ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8BE22C2"/>
    <w:multiLevelType w:val="hybridMultilevel"/>
    <w:tmpl w:val="30F80168"/>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BE86A43"/>
    <w:multiLevelType w:val="hybridMultilevel"/>
    <w:tmpl w:val="C16AB2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19A0198"/>
    <w:multiLevelType w:val="hybridMultilevel"/>
    <w:tmpl w:val="6436C896"/>
    <w:lvl w:ilvl="0" w:tplc="0405000F">
      <w:start w:val="1"/>
      <w:numFmt w:val="decimal"/>
      <w:lvlText w:val="%1."/>
      <w:lvlJc w:val="left"/>
      <w:pPr>
        <w:tabs>
          <w:tab w:val="num" w:pos="720"/>
        </w:tabs>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1" w15:restartNumberingAfterBreak="0">
    <w:nsid w:val="45D25222"/>
    <w:multiLevelType w:val="hybridMultilevel"/>
    <w:tmpl w:val="3482D646"/>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6AF7C27"/>
    <w:multiLevelType w:val="hybridMultilevel"/>
    <w:tmpl w:val="16F65B38"/>
    <w:lvl w:ilvl="0" w:tplc="96F47D64">
      <w:start w:val="1"/>
      <w:numFmt w:val="bullet"/>
      <w:lvlText w:val=""/>
      <w:lvlJc w:val="righ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71951C5"/>
    <w:multiLevelType w:val="hybridMultilevel"/>
    <w:tmpl w:val="52B6662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276181"/>
    <w:multiLevelType w:val="hybridMultilevel"/>
    <w:tmpl w:val="DBCA662C"/>
    <w:lvl w:ilvl="0" w:tplc="1C48489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7E14C4B"/>
    <w:multiLevelType w:val="hybridMultilevel"/>
    <w:tmpl w:val="25D81992"/>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8967185"/>
    <w:multiLevelType w:val="hybridMultilevel"/>
    <w:tmpl w:val="8E42EA94"/>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B2937F7"/>
    <w:multiLevelType w:val="hybridMultilevel"/>
    <w:tmpl w:val="8C7A9E9E"/>
    <w:lvl w:ilvl="0" w:tplc="E2C8CABC">
      <w:start w:val="13"/>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BE01FA7"/>
    <w:multiLevelType w:val="hybridMultilevel"/>
    <w:tmpl w:val="ECB47C42"/>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DFB696D"/>
    <w:multiLevelType w:val="hybridMultilevel"/>
    <w:tmpl w:val="7EF01C9C"/>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E0608CF"/>
    <w:multiLevelType w:val="hybridMultilevel"/>
    <w:tmpl w:val="C966EF04"/>
    <w:lvl w:ilvl="0" w:tplc="8CBCADB6">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1BA0444"/>
    <w:multiLevelType w:val="hybridMultilevel"/>
    <w:tmpl w:val="49162AEA"/>
    <w:lvl w:ilvl="0" w:tplc="1C48489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2857B67"/>
    <w:multiLevelType w:val="hybridMultilevel"/>
    <w:tmpl w:val="06BEE1DE"/>
    <w:lvl w:ilvl="0" w:tplc="A31853D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5474ECD"/>
    <w:multiLevelType w:val="hybridMultilevel"/>
    <w:tmpl w:val="968ACE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66B13C7"/>
    <w:multiLevelType w:val="hybridMultilevel"/>
    <w:tmpl w:val="CF50CEEE"/>
    <w:lvl w:ilvl="0" w:tplc="A31853D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8C5544E"/>
    <w:multiLevelType w:val="hybridMultilevel"/>
    <w:tmpl w:val="A302F562"/>
    <w:lvl w:ilvl="0" w:tplc="A510C608">
      <w:start w:val="11"/>
      <w:numFmt w:val="bullet"/>
      <w:lvlText w:val="-"/>
      <w:lvlJc w:val="left"/>
      <w:pPr>
        <w:ind w:left="720" w:hanging="360"/>
      </w:pPr>
      <w:rPr>
        <w:rFonts w:ascii="Calibri" w:eastAsiaTheme="minorEastAsia"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CF90DC4"/>
    <w:multiLevelType w:val="hybridMultilevel"/>
    <w:tmpl w:val="6F9E7AB4"/>
    <w:lvl w:ilvl="0" w:tplc="A31853D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DB774DA"/>
    <w:multiLevelType w:val="hybridMultilevel"/>
    <w:tmpl w:val="0ED2CB02"/>
    <w:lvl w:ilvl="0" w:tplc="96F47D64">
      <w:start w:val="1"/>
      <w:numFmt w:val="bullet"/>
      <w:lvlText w:val=""/>
      <w:lvlJc w:val="righ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0D75E5E"/>
    <w:multiLevelType w:val="hybridMultilevel"/>
    <w:tmpl w:val="7F8A56BE"/>
    <w:lvl w:ilvl="0" w:tplc="1C48489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1A67152"/>
    <w:multiLevelType w:val="hybridMultilevel"/>
    <w:tmpl w:val="6C7AFB4E"/>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1AE1AE9"/>
    <w:multiLevelType w:val="hybridMultilevel"/>
    <w:tmpl w:val="103C1EF8"/>
    <w:lvl w:ilvl="0" w:tplc="E2C8CABC">
      <w:start w:val="13"/>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31E32C3"/>
    <w:multiLevelType w:val="hybridMultilevel"/>
    <w:tmpl w:val="9DD20E20"/>
    <w:lvl w:ilvl="0" w:tplc="BE32037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63E04DC5"/>
    <w:multiLevelType w:val="hybridMultilevel"/>
    <w:tmpl w:val="86CA5EB8"/>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9B1660D"/>
    <w:multiLevelType w:val="hybridMultilevel"/>
    <w:tmpl w:val="59F20C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6D605B4A"/>
    <w:multiLevelType w:val="hybridMultilevel"/>
    <w:tmpl w:val="D6D07A74"/>
    <w:lvl w:ilvl="0" w:tplc="FFFFFFFF">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E63097F"/>
    <w:multiLevelType w:val="hybridMultilevel"/>
    <w:tmpl w:val="92D8E2BE"/>
    <w:lvl w:ilvl="0" w:tplc="A4363BFC">
      <w:numFmt w:val="bullet"/>
      <w:lvlText w:val="-"/>
      <w:lvlJc w:val="left"/>
      <w:pPr>
        <w:ind w:left="720" w:hanging="360"/>
      </w:pPr>
      <w:rPr>
        <w:rFonts w:ascii="Calibri" w:eastAsiaTheme="minorEastAsia"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6FAE35C6"/>
    <w:multiLevelType w:val="hybridMultilevel"/>
    <w:tmpl w:val="5B86B85C"/>
    <w:lvl w:ilvl="0" w:tplc="E2C8CABC">
      <w:start w:val="13"/>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05C4545"/>
    <w:multiLevelType w:val="hybridMultilevel"/>
    <w:tmpl w:val="746A7866"/>
    <w:lvl w:ilvl="0" w:tplc="1C48489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4A06E26"/>
    <w:multiLevelType w:val="hybridMultilevel"/>
    <w:tmpl w:val="525ABBC4"/>
    <w:lvl w:ilvl="0" w:tplc="9500962E">
      <w:numFmt w:val="bullet"/>
      <w:lvlText w:val="-"/>
      <w:lvlJc w:val="left"/>
      <w:pPr>
        <w:tabs>
          <w:tab w:val="num" w:pos="720"/>
        </w:tabs>
        <w:ind w:left="720" w:hanging="360"/>
      </w:pPr>
      <w:rPr>
        <w:rFonts w:ascii="Times New Roman" w:eastAsia="Times New Roman" w:hAnsi="Times New Roman" w:cs="Times New Roman" w:hint="default"/>
        <w:color w:val="auto"/>
      </w:rPr>
    </w:lvl>
    <w:lvl w:ilvl="1" w:tplc="FFFFFFFF">
      <w:start w:val="1"/>
      <w:numFmt w:val="bullet"/>
      <w:lvlText w:val=""/>
      <w:lvlJc w:val="left"/>
      <w:pPr>
        <w:tabs>
          <w:tab w:val="num" w:pos="1440"/>
        </w:tabs>
        <w:ind w:left="1440" w:hanging="360"/>
      </w:pPr>
      <w:rPr>
        <w:rFonts w:ascii="Symbol" w:hAnsi="Symbol" w:hint="default"/>
        <w:color w:val="auto"/>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66E28A4"/>
    <w:multiLevelType w:val="hybridMultilevel"/>
    <w:tmpl w:val="86667F0C"/>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7774628E"/>
    <w:multiLevelType w:val="hybridMultilevel"/>
    <w:tmpl w:val="3E9C73C6"/>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785A6980"/>
    <w:multiLevelType w:val="hybridMultilevel"/>
    <w:tmpl w:val="6F00C360"/>
    <w:lvl w:ilvl="0" w:tplc="A31853D4">
      <w:numFmt w:val="bullet"/>
      <w:lvlText w:val="-"/>
      <w:lvlJc w:val="left"/>
      <w:pPr>
        <w:tabs>
          <w:tab w:val="num" w:pos="720"/>
        </w:tabs>
        <w:ind w:left="720" w:hanging="360"/>
      </w:pPr>
      <w:rPr>
        <w:rFonts w:ascii="Times New Roman" w:eastAsia="Times New Roman" w:hAnsi="Times New Roman" w:cs="Times New Roman" w:hint="default"/>
      </w:rPr>
    </w:lvl>
    <w:lvl w:ilvl="1" w:tplc="E2C8CABC">
      <w:start w:val="13"/>
      <w:numFmt w:val="bullet"/>
      <w:lvlText w:val="-"/>
      <w:lvlJc w:val="left"/>
      <w:pPr>
        <w:tabs>
          <w:tab w:val="num" w:pos="1440"/>
        </w:tabs>
        <w:ind w:left="1440" w:hanging="360"/>
      </w:pPr>
      <w:rPr>
        <w:rFonts w:ascii="Times New Roman" w:eastAsia="Times New Roman"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9DC43D1"/>
    <w:multiLevelType w:val="hybridMultilevel"/>
    <w:tmpl w:val="D5B4EDF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3" w15:restartNumberingAfterBreak="0">
    <w:nsid w:val="7E0729EA"/>
    <w:multiLevelType w:val="hybridMultilevel"/>
    <w:tmpl w:val="9B4C3BB0"/>
    <w:lvl w:ilvl="0" w:tplc="A31853D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4" w15:restartNumberingAfterBreak="0">
    <w:nsid w:val="7E1B1901"/>
    <w:multiLevelType w:val="hybridMultilevel"/>
    <w:tmpl w:val="00308F08"/>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0"/>
  </w:num>
  <w:num w:numId="2">
    <w:abstractNumId w:val="14"/>
  </w:num>
  <w:num w:numId="3">
    <w:abstractNumId w:val="45"/>
  </w:num>
  <w:num w:numId="4">
    <w:abstractNumId w:val="55"/>
  </w:num>
  <w:num w:numId="5">
    <w:abstractNumId w:val="51"/>
  </w:num>
  <w:num w:numId="6">
    <w:abstractNumId w:val="3"/>
  </w:num>
  <w:num w:numId="7">
    <w:abstractNumId w:val="32"/>
  </w:num>
  <w:num w:numId="8">
    <w:abstractNumId w:val="8"/>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2"/>
  </w:num>
  <w:num w:numId="11">
    <w:abstractNumId w:val="6"/>
  </w:num>
  <w:num w:numId="12">
    <w:abstractNumId w:val="41"/>
  </w:num>
  <w:num w:numId="13">
    <w:abstractNumId w:val="57"/>
  </w:num>
  <w:num w:numId="14">
    <w:abstractNumId w:val="48"/>
  </w:num>
  <w:num w:numId="15">
    <w:abstractNumId w:val="34"/>
  </w:num>
  <w:num w:numId="1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num>
  <w:num w:numId="18">
    <w:abstractNumId w:val="27"/>
  </w:num>
  <w:num w:numId="19">
    <w:abstractNumId w:val="2"/>
  </w:num>
  <w:num w:numId="20">
    <w:abstractNumId w:val="53"/>
  </w:num>
  <w:num w:numId="21">
    <w:abstractNumId w:val="18"/>
  </w:num>
  <w:num w:numId="22">
    <w:abstractNumId w:val="29"/>
  </w:num>
  <w:num w:numId="23">
    <w:abstractNumId w:val="43"/>
  </w:num>
  <w:num w:numId="24">
    <w:abstractNumId w:val="24"/>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num>
  <w:num w:numId="27">
    <w:abstractNumId w:val="25"/>
  </w:num>
  <w:num w:numId="28">
    <w:abstractNumId w:val="44"/>
  </w:num>
  <w:num w:numId="29">
    <w:abstractNumId w:val="58"/>
  </w:num>
  <w:num w:numId="30">
    <w:abstractNumId w:val="23"/>
  </w:num>
  <w:num w:numId="31">
    <w:abstractNumId w:val="33"/>
  </w:num>
  <w:num w:numId="32">
    <w:abstractNumId w:val="22"/>
  </w:num>
  <w:num w:numId="33">
    <w:abstractNumId w:val="56"/>
  </w:num>
  <w:num w:numId="34">
    <w:abstractNumId w:val="13"/>
  </w:num>
  <w:num w:numId="35">
    <w:abstractNumId w:val="54"/>
  </w:num>
  <w:num w:numId="36">
    <w:abstractNumId w:val="10"/>
  </w:num>
  <w:num w:numId="37">
    <w:abstractNumId w:val="7"/>
  </w:num>
  <w:num w:numId="38">
    <w:abstractNumId w:val="5"/>
  </w:num>
  <w:num w:numId="39">
    <w:abstractNumId w:val="4"/>
  </w:num>
  <w:num w:numId="40">
    <w:abstractNumId w:val="50"/>
  </w:num>
  <w:num w:numId="41">
    <w:abstractNumId w:val="37"/>
  </w:num>
  <w:num w:numId="42">
    <w:abstractNumId w:val="46"/>
  </w:num>
  <w:num w:numId="43">
    <w:abstractNumId w:val="17"/>
  </w:num>
  <w:num w:numId="44">
    <w:abstractNumId w:val="15"/>
  </w:num>
  <w:num w:numId="45">
    <w:abstractNumId w:val="61"/>
  </w:num>
  <w:num w:numId="46">
    <w:abstractNumId w:val="19"/>
  </w:num>
  <w:num w:numId="47">
    <w:abstractNumId w:val="21"/>
  </w:num>
  <w:num w:numId="48">
    <w:abstractNumId w:val="28"/>
  </w:num>
  <w:num w:numId="49">
    <w:abstractNumId w:val="60"/>
  </w:num>
  <w:num w:numId="50">
    <w:abstractNumId w:val="16"/>
  </w:num>
  <w:num w:numId="51">
    <w:abstractNumId w:val="64"/>
  </w:num>
  <w:num w:numId="52">
    <w:abstractNumId w:val="36"/>
  </w:num>
  <w:num w:numId="53">
    <w:abstractNumId w:val="49"/>
  </w:num>
  <w:num w:numId="54">
    <w:abstractNumId w:val="38"/>
  </w:num>
  <w:num w:numId="55">
    <w:abstractNumId w:val="31"/>
  </w:num>
  <w:num w:numId="56">
    <w:abstractNumId w:val="1"/>
  </w:num>
  <w:num w:numId="57">
    <w:abstractNumId w:val="12"/>
  </w:num>
  <w:num w:numId="58">
    <w:abstractNumId w:val="52"/>
  </w:num>
  <w:num w:numId="59">
    <w:abstractNumId w:val="11"/>
  </w:num>
  <w:num w:numId="60">
    <w:abstractNumId w:val="59"/>
  </w:num>
  <w:num w:numId="61">
    <w:abstractNumId w:val="20"/>
  </w:num>
  <w:num w:numId="62">
    <w:abstractNumId w:val="39"/>
  </w:num>
  <w:num w:numId="63">
    <w:abstractNumId w:val="35"/>
  </w:num>
  <w:num w:numId="64">
    <w:abstractNumId w:val="0"/>
  </w:num>
  <w:num w:numId="65">
    <w:abstractNumId w:val="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526"/>
    <w:rsid w:val="00024534"/>
    <w:rsid w:val="0005006B"/>
    <w:rsid w:val="00076377"/>
    <w:rsid w:val="00091DB7"/>
    <w:rsid w:val="000D1197"/>
    <w:rsid w:val="000D7B18"/>
    <w:rsid w:val="000E517C"/>
    <w:rsid w:val="000F420C"/>
    <w:rsid w:val="001325E8"/>
    <w:rsid w:val="00137004"/>
    <w:rsid w:val="00172351"/>
    <w:rsid w:val="0017285A"/>
    <w:rsid w:val="00197213"/>
    <w:rsid w:val="001A1BC0"/>
    <w:rsid w:val="001B0736"/>
    <w:rsid w:val="001E0837"/>
    <w:rsid w:val="001E4E25"/>
    <w:rsid w:val="001E6D7B"/>
    <w:rsid w:val="0022552F"/>
    <w:rsid w:val="00245223"/>
    <w:rsid w:val="00250CE6"/>
    <w:rsid w:val="00297036"/>
    <w:rsid w:val="002D4A31"/>
    <w:rsid w:val="002E2B7A"/>
    <w:rsid w:val="00302329"/>
    <w:rsid w:val="0030380F"/>
    <w:rsid w:val="00306BE9"/>
    <w:rsid w:val="003400C1"/>
    <w:rsid w:val="00354253"/>
    <w:rsid w:val="00354FFF"/>
    <w:rsid w:val="00374526"/>
    <w:rsid w:val="003B5E62"/>
    <w:rsid w:val="003E6815"/>
    <w:rsid w:val="003F28C9"/>
    <w:rsid w:val="004037F4"/>
    <w:rsid w:val="00423A79"/>
    <w:rsid w:val="00424212"/>
    <w:rsid w:val="00436978"/>
    <w:rsid w:val="00467B41"/>
    <w:rsid w:val="00474CA4"/>
    <w:rsid w:val="00477980"/>
    <w:rsid w:val="004831AF"/>
    <w:rsid w:val="00490220"/>
    <w:rsid w:val="004F473E"/>
    <w:rsid w:val="004F65CB"/>
    <w:rsid w:val="00503521"/>
    <w:rsid w:val="00531941"/>
    <w:rsid w:val="00535611"/>
    <w:rsid w:val="0057586D"/>
    <w:rsid w:val="005A3EAC"/>
    <w:rsid w:val="005C5FE9"/>
    <w:rsid w:val="005F1AA9"/>
    <w:rsid w:val="00600759"/>
    <w:rsid w:val="00602062"/>
    <w:rsid w:val="00624638"/>
    <w:rsid w:val="00625663"/>
    <w:rsid w:val="00646D0C"/>
    <w:rsid w:val="006537A1"/>
    <w:rsid w:val="006542F9"/>
    <w:rsid w:val="006632DF"/>
    <w:rsid w:val="00685145"/>
    <w:rsid w:val="007248C9"/>
    <w:rsid w:val="00730D4C"/>
    <w:rsid w:val="00755919"/>
    <w:rsid w:val="007B3D2B"/>
    <w:rsid w:val="007D17E6"/>
    <w:rsid w:val="007E6E96"/>
    <w:rsid w:val="00805903"/>
    <w:rsid w:val="008366F2"/>
    <w:rsid w:val="00845AB5"/>
    <w:rsid w:val="00866A38"/>
    <w:rsid w:val="00873D6D"/>
    <w:rsid w:val="008A0D14"/>
    <w:rsid w:val="008B35E8"/>
    <w:rsid w:val="008E61D1"/>
    <w:rsid w:val="008F12AC"/>
    <w:rsid w:val="00930509"/>
    <w:rsid w:val="009671DA"/>
    <w:rsid w:val="00991885"/>
    <w:rsid w:val="009A7DD2"/>
    <w:rsid w:val="009E3282"/>
    <w:rsid w:val="00A04AFF"/>
    <w:rsid w:val="00A25B2E"/>
    <w:rsid w:val="00A354CF"/>
    <w:rsid w:val="00A61C09"/>
    <w:rsid w:val="00A73A9E"/>
    <w:rsid w:val="00A9690A"/>
    <w:rsid w:val="00B373D8"/>
    <w:rsid w:val="00B74014"/>
    <w:rsid w:val="00B81A63"/>
    <w:rsid w:val="00B83ED4"/>
    <w:rsid w:val="00B90B6F"/>
    <w:rsid w:val="00B93AD4"/>
    <w:rsid w:val="00BE7CA8"/>
    <w:rsid w:val="00C00CE9"/>
    <w:rsid w:val="00C142E3"/>
    <w:rsid w:val="00C35562"/>
    <w:rsid w:val="00C517DC"/>
    <w:rsid w:val="00C64D87"/>
    <w:rsid w:val="00C657D5"/>
    <w:rsid w:val="00C75FE2"/>
    <w:rsid w:val="00CB7397"/>
    <w:rsid w:val="00CE444F"/>
    <w:rsid w:val="00D4001E"/>
    <w:rsid w:val="00D566A6"/>
    <w:rsid w:val="00DD497F"/>
    <w:rsid w:val="00E17157"/>
    <w:rsid w:val="00E34E92"/>
    <w:rsid w:val="00E50965"/>
    <w:rsid w:val="00E54B3D"/>
    <w:rsid w:val="00E62113"/>
    <w:rsid w:val="00EC0DDD"/>
    <w:rsid w:val="00ED0593"/>
    <w:rsid w:val="00F00D6A"/>
    <w:rsid w:val="00F3051C"/>
    <w:rsid w:val="00F4664D"/>
    <w:rsid w:val="00F52990"/>
    <w:rsid w:val="00F759FD"/>
    <w:rsid w:val="00FA0A30"/>
    <w:rsid w:val="00FF0FB6"/>
    <w:rsid w:val="00FF2B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60D744-99C2-4D71-B141-AFEAE58E9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5F1AA9"/>
    <w:pPr>
      <w:keepNext/>
      <w:keepLines/>
      <w:spacing w:before="240" w:after="0"/>
      <w:outlineLvl w:val="0"/>
    </w:pPr>
    <w:rPr>
      <w:rFonts w:asciiTheme="majorHAnsi" w:eastAsiaTheme="majorEastAsia" w:hAnsiTheme="majorHAnsi" w:cstheme="majorBidi"/>
      <w:color w:val="830F0E" w:themeColor="accent1" w:themeShade="BF"/>
      <w:sz w:val="32"/>
      <w:szCs w:val="32"/>
    </w:rPr>
  </w:style>
  <w:style w:type="paragraph" w:styleId="Nadpis2">
    <w:name w:val="heading 2"/>
    <w:basedOn w:val="Normln"/>
    <w:next w:val="Normln"/>
    <w:link w:val="Nadpis2Char"/>
    <w:uiPriority w:val="9"/>
    <w:unhideWhenUsed/>
    <w:qFormat/>
    <w:rsid w:val="00CB7397"/>
    <w:pPr>
      <w:keepNext/>
      <w:keepLines/>
      <w:spacing w:before="40" w:after="0"/>
      <w:outlineLvl w:val="1"/>
    </w:pPr>
    <w:rPr>
      <w:rFonts w:asciiTheme="majorHAnsi" w:eastAsiaTheme="majorEastAsia" w:hAnsiTheme="majorHAnsi" w:cstheme="majorBidi"/>
      <w:color w:val="830F0E" w:themeColor="accent1" w:themeShade="BF"/>
      <w:sz w:val="26"/>
      <w:szCs w:val="26"/>
    </w:rPr>
  </w:style>
  <w:style w:type="paragraph" w:styleId="Nadpis3">
    <w:name w:val="heading 3"/>
    <w:basedOn w:val="Normln"/>
    <w:next w:val="Normln"/>
    <w:link w:val="Nadpis3Char"/>
    <w:uiPriority w:val="9"/>
    <w:unhideWhenUsed/>
    <w:qFormat/>
    <w:rsid w:val="00C64D87"/>
    <w:pPr>
      <w:keepNext/>
      <w:keepLines/>
      <w:spacing w:before="40" w:after="0"/>
      <w:outlineLvl w:val="2"/>
    </w:pPr>
    <w:rPr>
      <w:rFonts w:asciiTheme="majorHAnsi" w:eastAsiaTheme="majorEastAsia" w:hAnsiTheme="majorHAnsi" w:cstheme="majorBidi"/>
      <w:color w:val="570A09"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uiPriority w:val="99"/>
    <w:qFormat/>
    <w:rsid w:val="00C517DC"/>
    <w:pPr>
      <w:spacing w:after="0" w:line="240" w:lineRule="auto"/>
      <w:jc w:val="center"/>
    </w:pPr>
    <w:rPr>
      <w:rFonts w:ascii="Times New Roman" w:eastAsia="Times New Roman" w:hAnsi="Times New Roman" w:cs="Times New Roman"/>
      <w:sz w:val="28"/>
      <w:szCs w:val="28"/>
      <w:lang w:eastAsia="cs-CZ"/>
    </w:rPr>
  </w:style>
  <w:style w:type="character" w:customStyle="1" w:styleId="NzevChar">
    <w:name w:val="Název Char"/>
    <w:basedOn w:val="Standardnpsmoodstavce"/>
    <w:link w:val="Nzev"/>
    <w:uiPriority w:val="99"/>
    <w:rsid w:val="00C517DC"/>
    <w:rPr>
      <w:rFonts w:ascii="Times New Roman" w:eastAsia="Times New Roman" w:hAnsi="Times New Roman" w:cs="Times New Roman"/>
      <w:sz w:val="28"/>
      <w:szCs w:val="28"/>
      <w:lang w:eastAsia="cs-CZ"/>
    </w:rPr>
  </w:style>
  <w:style w:type="paragraph" w:styleId="Zhlav">
    <w:name w:val="header"/>
    <w:basedOn w:val="Normln"/>
    <w:link w:val="ZhlavChar"/>
    <w:uiPriority w:val="99"/>
    <w:unhideWhenUsed/>
    <w:rsid w:val="00C517D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517DC"/>
  </w:style>
  <w:style w:type="paragraph" w:styleId="Zpat">
    <w:name w:val="footer"/>
    <w:basedOn w:val="Normln"/>
    <w:link w:val="ZpatChar"/>
    <w:uiPriority w:val="99"/>
    <w:unhideWhenUsed/>
    <w:rsid w:val="00C517DC"/>
    <w:pPr>
      <w:tabs>
        <w:tab w:val="center" w:pos="4536"/>
        <w:tab w:val="right" w:pos="9072"/>
      </w:tabs>
      <w:spacing w:after="0" w:line="240" w:lineRule="auto"/>
    </w:pPr>
  </w:style>
  <w:style w:type="character" w:customStyle="1" w:styleId="ZpatChar">
    <w:name w:val="Zápatí Char"/>
    <w:basedOn w:val="Standardnpsmoodstavce"/>
    <w:link w:val="Zpat"/>
    <w:uiPriority w:val="99"/>
    <w:rsid w:val="00C517DC"/>
  </w:style>
  <w:style w:type="character" w:customStyle="1" w:styleId="Nadpis1Char">
    <w:name w:val="Nadpis 1 Char"/>
    <w:basedOn w:val="Standardnpsmoodstavce"/>
    <w:link w:val="Nadpis1"/>
    <w:uiPriority w:val="9"/>
    <w:rsid w:val="005F1AA9"/>
    <w:rPr>
      <w:rFonts w:asciiTheme="majorHAnsi" w:eastAsiaTheme="majorEastAsia" w:hAnsiTheme="majorHAnsi" w:cstheme="majorBidi"/>
      <w:color w:val="830F0E" w:themeColor="accent1" w:themeShade="BF"/>
      <w:sz w:val="32"/>
      <w:szCs w:val="32"/>
    </w:rPr>
  </w:style>
  <w:style w:type="paragraph" w:styleId="Nadpisobsahu">
    <w:name w:val="TOC Heading"/>
    <w:basedOn w:val="Nadpis1"/>
    <w:next w:val="Normln"/>
    <w:link w:val="NadpisobsahuChar"/>
    <w:uiPriority w:val="39"/>
    <w:unhideWhenUsed/>
    <w:qFormat/>
    <w:rsid w:val="005F1AA9"/>
    <w:pPr>
      <w:outlineLvl w:val="9"/>
    </w:pPr>
    <w:rPr>
      <w:lang w:eastAsia="cs-CZ"/>
    </w:rPr>
  </w:style>
  <w:style w:type="paragraph" w:styleId="Obsah2">
    <w:name w:val="toc 2"/>
    <w:basedOn w:val="Normln"/>
    <w:next w:val="Normln"/>
    <w:autoRedefine/>
    <w:uiPriority w:val="39"/>
    <w:unhideWhenUsed/>
    <w:rsid w:val="00C35562"/>
    <w:pPr>
      <w:tabs>
        <w:tab w:val="right" w:leader="dot" w:pos="9062"/>
      </w:tabs>
      <w:spacing w:after="100"/>
      <w:ind w:left="220"/>
    </w:pPr>
    <w:rPr>
      <w:rFonts w:eastAsiaTheme="minorEastAsia" w:cs="Times New Roman"/>
      <w:lang w:eastAsia="cs-CZ"/>
    </w:rPr>
  </w:style>
  <w:style w:type="paragraph" w:styleId="Obsah1">
    <w:name w:val="toc 1"/>
    <w:basedOn w:val="Normln"/>
    <w:next w:val="Normln"/>
    <w:autoRedefine/>
    <w:uiPriority w:val="39"/>
    <w:unhideWhenUsed/>
    <w:rsid w:val="005F1AA9"/>
    <w:pPr>
      <w:spacing w:after="100"/>
    </w:pPr>
    <w:rPr>
      <w:rFonts w:eastAsiaTheme="minorEastAsia" w:cs="Times New Roman"/>
      <w:lang w:eastAsia="cs-CZ"/>
    </w:rPr>
  </w:style>
  <w:style w:type="paragraph" w:styleId="Obsah3">
    <w:name w:val="toc 3"/>
    <w:basedOn w:val="Normln"/>
    <w:next w:val="Normln"/>
    <w:autoRedefine/>
    <w:uiPriority w:val="39"/>
    <w:unhideWhenUsed/>
    <w:rsid w:val="005F1AA9"/>
    <w:pPr>
      <w:spacing w:after="100"/>
      <w:ind w:left="440"/>
    </w:pPr>
    <w:rPr>
      <w:rFonts w:eastAsiaTheme="minorEastAsia" w:cs="Times New Roman"/>
      <w:lang w:eastAsia="cs-CZ"/>
    </w:rPr>
  </w:style>
  <w:style w:type="character" w:styleId="Zdraznnintenzivn">
    <w:name w:val="Intense Emphasis"/>
    <w:basedOn w:val="Standardnpsmoodstavce"/>
    <w:uiPriority w:val="21"/>
    <w:qFormat/>
    <w:rsid w:val="00531941"/>
    <w:rPr>
      <w:i/>
      <w:iCs/>
      <w:color w:val="B01513" w:themeColor="accent1"/>
    </w:rPr>
  </w:style>
  <w:style w:type="character" w:styleId="Hypertextovodkaz">
    <w:name w:val="Hyperlink"/>
    <w:basedOn w:val="Standardnpsmoodstavce"/>
    <w:uiPriority w:val="99"/>
    <w:unhideWhenUsed/>
    <w:rsid w:val="00FA0A30"/>
    <w:rPr>
      <w:color w:val="58C1BA" w:themeColor="hyperlink"/>
      <w:u w:val="single"/>
    </w:rPr>
  </w:style>
  <w:style w:type="paragraph" w:customStyle="1" w:styleId="Styl1">
    <w:name w:val="Styl1"/>
    <w:basedOn w:val="Nadpisobsahu"/>
    <w:link w:val="Styl1Char"/>
    <w:qFormat/>
    <w:rsid w:val="006632DF"/>
  </w:style>
  <w:style w:type="character" w:customStyle="1" w:styleId="Nadpis2Char">
    <w:name w:val="Nadpis 2 Char"/>
    <w:basedOn w:val="Standardnpsmoodstavce"/>
    <w:link w:val="Nadpis2"/>
    <w:uiPriority w:val="9"/>
    <w:rsid w:val="00CB7397"/>
    <w:rPr>
      <w:rFonts w:asciiTheme="majorHAnsi" w:eastAsiaTheme="majorEastAsia" w:hAnsiTheme="majorHAnsi" w:cstheme="majorBidi"/>
      <w:color w:val="830F0E" w:themeColor="accent1" w:themeShade="BF"/>
      <w:sz w:val="26"/>
      <w:szCs w:val="26"/>
    </w:rPr>
  </w:style>
  <w:style w:type="character" w:customStyle="1" w:styleId="NadpisobsahuChar">
    <w:name w:val="Nadpis obsahu Char"/>
    <w:basedOn w:val="Nadpis1Char"/>
    <w:link w:val="Nadpisobsahu"/>
    <w:uiPriority w:val="39"/>
    <w:rsid w:val="006632DF"/>
    <w:rPr>
      <w:rFonts w:asciiTheme="majorHAnsi" w:eastAsiaTheme="majorEastAsia" w:hAnsiTheme="majorHAnsi" w:cstheme="majorBidi"/>
      <w:color w:val="830F0E" w:themeColor="accent1" w:themeShade="BF"/>
      <w:sz w:val="32"/>
      <w:szCs w:val="32"/>
      <w:lang w:eastAsia="cs-CZ"/>
    </w:rPr>
  </w:style>
  <w:style w:type="character" w:customStyle="1" w:styleId="Styl1Char">
    <w:name w:val="Styl1 Char"/>
    <w:basedOn w:val="NadpisobsahuChar"/>
    <w:link w:val="Styl1"/>
    <w:rsid w:val="006632DF"/>
    <w:rPr>
      <w:rFonts w:asciiTheme="majorHAnsi" w:eastAsiaTheme="majorEastAsia" w:hAnsiTheme="majorHAnsi" w:cstheme="majorBidi"/>
      <w:color w:val="830F0E" w:themeColor="accent1" w:themeShade="BF"/>
      <w:sz w:val="32"/>
      <w:szCs w:val="32"/>
      <w:lang w:eastAsia="cs-CZ"/>
    </w:rPr>
  </w:style>
  <w:style w:type="character" w:customStyle="1" w:styleId="Nadpis3Char">
    <w:name w:val="Nadpis 3 Char"/>
    <w:basedOn w:val="Standardnpsmoodstavce"/>
    <w:link w:val="Nadpis3"/>
    <w:uiPriority w:val="9"/>
    <w:rsid w:val="00C64D87"/>
    <w:rPr>
      <w:rFonts w:asciiTheme="majorHAnsi" w:eastAsiaTheme="majorEastAsia" w:hAnsiTheme="majorHAnsi" w:cstheme="majorBidi"/>
      <w:color w:val="570A09" w:themeColor="accent1" w:themeShade="7F"/>
      <w:sz w:val="24"/>
      <w:szCs w:val="24"/>
    </w:rPr>
  </w:style>
  <w:style w:type="table" w:customStyle="1" w:styleId="Mkatabulky1">
    <w:name w:val="Mřížka tabulky1"/>
    <w:basedOn w:val="Normlntabulka"/>
    <w:next w:val="Mkatabulky"/>
    <w:uiPriority w:val="59"/>
    <w:rsid w:val="002D4A3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katabulky">
    <w:name w:val="Table Grid"/>
    <w:basedOn w:val="Normlntabulka"/>
    <w:uiPriority w:val="39"/>
    <w:rsid w:val="002D4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535611"/>
  </w:style>
  <w:style w:type="paragraph" w:styleId="Textbubliny">
    <w:name w:val="Balloon Text"/>
    <w:basedOn w:val="Normln"/>
    <w:link w:val="TextbublinyChar"/>
    <w:uiPriority w:val="99"/>
    <w:semiHidden/>
    <w:unhideWhenUsed/>
    <w:rsid w:val="00535611"/>
    <w:pPr>
      <w:spacing w:after="0" w:line="240" w:lineRule="auto"/>
    </w:pPr>
    <w:rPr>
      <w:rFonts w:ascii="Segoe UI" w:eastAsia="Times New Roman" w:hAnsi="Segoe UI" w:cs="Segoe UI"/>
      <w:sz w:val="18"/>
      <w:szCs w:val="18"/>
      <w:lang w:eastAsia="cs-CZ"/>
    </w:rPr>
  </w:style>
  <w:style w:type="character" w:customStyle="1" w:styleId="TextbublinyChar">
    <w:name w:val="Text bubliny Char"/>
    <w:basedOn w:val="Standardnpsmoodstavce"/>
    <w:link w:val="Textbubliny"/>
    <w:uiPriority w:val="99"/>
    <w:semiHidden/>
    <w:rsid w:val="00535611"/>
    <w:rPr>
      <w:rFonts w:ascii="Segoe UI" w:eastAsia="Times New Roman" w:hAnsi="Segoe UI" w:cs="Segoe UI"/>
      <w:sz w:val="18"/>
      <w:szCs w:val="18"/>
      <w:lang w:eastAsia="cs-CZ"/>
    </w:rPr>
  </w:style>
  <w:style w:type="paragraph" w:styleId="Podtitul">
    <w:name w:val="Subtitle"/>
    <w:basedOn w:val="Normln"/>
    <w:next w:val="Normln"/>
    <w:link w:val="PodtitulChar"/>
    <w:uiPriority w:val="11"/>
    <w:qFormat/>
    <w:rsid w:val="00C75FE2"/>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C75FE2"/>
    <w:rPr>
      <w:rFonts w:eastAsiaTheme="minorEastAsia"/>
      <w:color w:val="5A5A5A" w:themeColor="text1" w:themeTint="A5"/>
      <w:spacing w:val="15"/>
    </w:rPr>
  </w:style>
  <w:style w:type="paragraph" w:styleId="Odstavecseseznamem">
    <w:name w:val="List Paragraph"/>
    <w:basedOn w:val="Normln"/>
    <w:uiPriority w:val="34"/>
    <w:qFormat/>
    <w:rsid w:val="009E3282"/>
    <w:pPr>
      <w:ind w:left="720"/>
      <w:contextualSpacing/>
    </w:pPr>
  </w:style>
  <w:style w:type="paragraph" w:styleId="Normlnweb">
    <w:name w:val="Normal (Web)"/>
    <w:basedOn w:val="Normln"/>
    <w:uiPriority w:val="99"/>
    <w:semiHidden/>
    <w:unhideWhenUsed/>
    <w:rsid w:val="0080590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42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imamka.cz/dite-ve-veku-od-2-do-3-let-co-vse-dokaze-46.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mshradcovice@zkedu.cz"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7B118-4071-4443-AD63-5AE01271C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84</Pages>
  <Words>22486</Words>
  <Characters>132671</Characters>
  <Application>Microsoft Office Word</Application>
  <DocSecurity>0</DocSecurity>
  <Lines>1105</Lines>
  <Paragraphs>309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oem</cp:lastModifiedBy>
  <cp:revision>86</cp:revision>
  <cp:lastPrinted>2024-08-30T08:52:00Z</cp:lastPrinted>
  <dcterms:created xsi:type="dcterms:W3CDTF">2022-08-25T05:26:00Z</dcterms:created>
  <dcterms:modified xsi:type="dcterms:W3CDTF">2024-08-30T08:57:00Z</dcterms:modified>
</cp:coreProperties>
</file>