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B219" w14:textId="77777777" w:rsidR="00EF65DA" w:rsidRPr="00E80CF4" w:rsidRDefault="00FF3ACB" w:rsidP="00373F7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cs-CZ"/>
        </w:rPr>
      </w:pPr>
      <w:r w:rsidRPr="00E80CF4">
        <w:rPr>
          <w:rFonts w:ascii="Times New Roman" w:eastAsia="Times New Roman" w:hAnsi="Times New Roman" w:cs="Times New Roman"/>
          <w:b/>
          <w:bCs/>
          <w:kern w:val="36"/>
          <w:sz w:val="28"/>
          <w:szCs w:val="28"/>
          <w:lang w:eastAsia="cs-CZ"/>
        </w:rPr>
        <w:t xml:space="preserve">Školní řád </w:t>
      </w:r>
    </w:p>
    <w:p w14:paraId="1C353CEE" w14:textId="77777777" w:rsidR="008778CC" w:rsidRPr="00E80CF4" w:rsidRDefault="00A55BAF" w:rsidP="00373F74">
      <w:pPr>
        <w:pStyle w:val="Normlnweb"/>
        <w:jc w:val="both"/>
      </w:pPr>
      <w:r w:rsidRPr="00E80CF4">
        <w:t>Školní řád je vydán v souladu s ustanovením § 30 zákona č. 561/2004 Sb., o předškolním, základním, středním, vyšším odborném a jiném vzdělávání (školský zákon)</w:t>
      </w:r>
      <w:r w:rsidR="008778CC" w:rsidRPr="00E80CF4">
        <w:t xml:space="preserve">, </w:t>
      </w:r>
      <w:r w:rsidR="00C37E76" w:rsidRPr="00E80CF4">
        <w:t>vyhláškou č. </w:t>
      </w:r>
      <w:r w:rsidRPr="00E80CF4">
        <w:t xml:space="preserve">48/2005 </w:t>
      </w:r>
      <w:proofErr w:type="spellStart"/>
      <w:proofErr w:type="gramStart"/>
      <w:r w:rsidRPr="00E80CF4">
        <w:t>Sb.,ve</w:t>
      </w:r>
      <w:proofErr w:type="spellEnd"/>
      <w:proofErr w:type="gramEnd"/>
      <w:r w:rsidRPr="00E80CF4">
        <w:t xml:space="preserve"> znění vyhlášky č. 256/2012 Sb., o základním vzdělávání</w:t>
      </w:r>
      <w:r w:rsidR="00202390" w:rsidRPr="00E80CF4">
        <w:t xml:space="preserve"> ve znění pozdějších předpisů</w:t>
      </w:r>
      <w:r w:rsidRPr="00E80CF4">
        <w:t xml:space="preserve">. Respektuje ustanovení navazujících závazných právních předpisů, a to </w:t>
      </w:r>
      <w:r w:rsidR="00710218" w:rsidRPr="00E80CF4">
        <w:t xml:space="preserve">zejména </w:t>
      </w:r>
      <w:r w:rsidRPr="00E80CF4">
        <w:t xml:space="preserve">vyhlášky č.64/2005 Sb., o evidenci úrazů žáků, </w:t>
      </w:r>
      <w:r w:rsidR="00710218" w:rsidRPr="00E80CF4">
        <w:t xml:space="preserve">vyhlášky </w:t>
      </w:r>
      <w:r w:rsidRPr="00E80CF4">
        <w:t>č. 72/2005 Sb., o</w:t>
      </w:r>
      <w:r w:rsidR="003807BF" w:rsidRPr="00E80CF4">
        <w:t> </w:t>
      </w:r>
      <w:r w:rsidRPr="00E80CF4">
        <w:t>poskytování poradenských služ</w:t>
      </w:r>
      <w:r w:rsidR="00C37E76" w:rsidRPr="00E80CF4">
        <w:t xml:space="preserve">eb., vyhlášky č. </w:t>
      </w:r>
      <w:r w:rsidR="0097124B" w:rsidRPr="00E80CF4">
        <w:t>27</w:t>
      </w:r>
      <w:r w:rsidR="00C37E76" w:rsidRPr="00E80CF4">
        <w:t>/20</w:t>
      </w:r>
      <w:r w:rsidR="0097124B" w:rsidRPr="00E80CF4">
        <w:t>16</w:t>
      </w:r>
      <w:r w:rsidR="00C37E76" w:rsidRPr="00E80CF4">
        <w:t xml:space="preserve"> Sb., o </w:t>
      </w:r>
      <w:r w:rsidRPr="00E80CF4">
        <w:t>vzdělávání žáků se speciálními vzdělávacími potřeb</w:t>
      </w:r>
      <w:r w:rsidR="00C37E76" w:rsidRPr="00E80CF4">
        <w:t xml:space="preserve">ami a žáků mimořádně nadaných </w:t>
      </w:r>
      <w:r w:rsidR="00202390" w:rsidRPr="00E80CF4">
        <w:t xml:space="preserve">ve znění pozdějších předpisů </w:t>
      </w:r>
      <w:r w:rsidR="00C37E76" w:rsidRPr="00E80CF4">
        <w:t>a </w:t>
      </w:r>
      <w:r w:rsidRPr="00E80CF4">
        <w:t>rozpracovává je na podmínky školy.</w:t>
      </w:r>
      <w:r w:rsidR="008778CC" w:rsidRPr="00E80CF4">
        <w:t xml:space="preserve"> Vychází z Úmluvy o právech dítěte a</w:t>
      </w:r>
      <w:r w:rsidR="003807BF" w:rsidRPr="00E80CF4">
        <w:t> </w:t>
      </w:r>
      <w:r w:rsidR="008778CC" w:rsidRPr="00E80CF4">
        <w:t xml:space="preserve">Rámcového vzdělávacího programu pro základní vzdělání a </w:t>
      </w:r>
      <w:r w:rsidR="009212ED" w:rsidRPr="00E80CF4">
        <w:t>Š</w:t>
      </w:r>
      <w:r w:rsidR="00373F74" w:rsidRPr="00E80CF4">
        <w:t>VP ZV</w:t>
      </w:r>
      <w:r w:rsidR="008778CC" w:rsidRPr="00E80CF4">
        <w:t xml:space="preserve"> START</w:t>
      </w:r>
      <w:r w:rsidR="009212ED" w:rsidRPr="00E80CF4">
        <w:t xml:space="preserve"> ve znění pozdějších dodatků</w:t>
      </w:r>
      <w:r w:rsidR="008778CC" w:rsidRPr="00E80CF4">
        <w:t>.</w:t>
      </w:r>
    </w:p>
    <w:p w14:paraId="416F33C1" w14:textId="77777777" w:rsidR="00A55BAF" w:rsidRPr="00E80CF4" w:rsidRDefault="004824ED" w:rsidP="00373F74">
      <w:pPr>
        <w:pStyle w:val="Nadpis3"/>
        <w:shd w:val="clear" w:color="auto" w:fill="FFFFFF"/>
        <w:jc w:val="both"/>
        <w:rPr>
          <w:rFonts w:ascii="Times New Roman" w:hAnsi="Times New Roman" w:cs="Times New Roman"/>
          <w:color w:val="auto"/>
          <w:sz w:val="24"/>
          <w:szCs w:val="24"/>
        </w:rPr>
      </w:pPr>
      <w:r w:rsidRPr="00E80CF4">
        <w:rPr>
          <w:rFonts w:ascii="Times New Roman" w:hAnsi="Times New Roman" w:cs="Times New Roman"/>
          <w:color w:val="auto"/>
          <w:sz w:val="24"/>
          <w:szCs w:val="24"/>
        </w:rPr>
        <w:t>Vymezení působnosti školního řádu</w:t>
      </w:r>
    </w:p>
    <w:p w14:paraId="62213CEA" w14:textId="77777777" w:rsidR="00A55BAF" w:rsidRPr="00E80CF4" w:rsidRDefault="00A55BAF" w:rsidP="00373F74">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Školní řád je závazný pro všechny zaměstnance</w:t>
      </w:r>
      <w:r w:rsidR="00D2777E" w:rsidRPr="00E80CF4">
        <w:rPr>
          <w:rFonts w:ascii="Times New Roman" w:hAnsi="Times New Roman" w:cs="Times New Roman"/>
          <w:sz w:val="24"/>
          <w:szCs w:val="24"/>
        </w:rPr>
        <w:t xml:space="preserve"> školy</w:t>
      </w:r>
      <w:r w:rsidRPr="00E80CF4">
        <w:rPr>
          <w:rFonts w:ascii="Times New Roman" w:hAnsi="Times New Roman" w:cs="Times New Roman"/>
          <w:sz w:val="24"/>
          <w:szCs w:val="24"/>
        </w:rPr>
        <w:t>, žáky a jejich zákonné zástupce.</w:t>
      </w:r>
    </w:p>
    <w:p w14:paraId="302AD9FD" w14:textId="77777777" w:rsidR="00A55BAF" w:rsidRPr="00E80CF4" w:rsidRDefault="00A55BAF" w:rsidP="00373F74">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Školní řád upravuje </w:t>
      </w:r>
    </w:p>
    <w:p w14:paraId="76F997D9" w14:textId="77777777" w:rsidR="00A55BAF" w:rsidRPr="00E80CF4" w:rsidRDefault="00A55BAF"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podrobnosti k výkonu práv a povinností žáků</w:t>
      </w:r>
      <w:r w:rsidR="00C37E76" w:rsidRPr="00E80CF4">
        <w:rPr>
          <w:rFonts w:ascii="Times New Roman" w:hAnsi="Times New Roman" w:cs="Times New Roman"/>
          <w:sz w:val="24"/>
          <w:szCs w:val="24"/>
        </w:rPr>
        <w:t xml:space="preserve"> a jejich zákonných zástupců ve </w:t>
      </w:r>
      <w:r w:rsidR="0097124B" w:rsidRPr="00E80CF4">
        <w:rPr>
          <w:rFonts w:ascii="Times New Roman" w:hAnsi="Times New Roman" w:cs="Times New Roman"/>
          <w:sz w:val="24"/>
          <w:szCs w:val="24"/>
        </w:rPr>
        <w:t>škole nebo školském zařízení a podrobnosti o pravidlech vzájemných vztahů se zaměstnanci ve škole nebo školském zařízení;</w:t>
      </w:r>
    </w:p>
    <w:p w14:paraId="604350F9" w14:textId="77777777" w:rsidR="00A55BAF" w:rsidRPr="00E80CF4" w:rsidRDefault="00A55BAF"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podrobnosti k docházce do školy;</w:t>
      </w:r>
    </w:p>
    <w:p w14:paraId="11864517" w14:textId="77777777" w:rsidR="00A55BAF" w:rsidRPr="00E80CF4" w:rsidRDefault="00A55BAF"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provoz a vnitřní režim školy;</w:t>
      </w:r>
    </w:p>
    <w:p w14:paraId="671534A8" w14:textId="77777777" w:rsidR="00A55BAF" w:rsidRPr="00E80CF4" w:rsidRDefault="00AA5F49"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základní pravidla chování ve škole</w:t>
      </w:r>
    </w:p>
    <w:p w14:paraId="3391FECD" w14:textId="77777777" w:rsidR="00A55BAF" w:rsidRPr="00E80CF4" w:rsidRDefault="00A55BAF"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podmínky zajištění bezpečnosti a ochrany zdraví žáků a jejich ochrany před sociálně patologickými jevy a před projevy diskriminace, nepřátelství nebo násilí;</w:t>
      </w:r>
    </w:p>
    <w:p w14:paraId="02E8DC49" w14:textId="77777777" w:rsidR="00A55BAF" w:rsidRPr="00E80CF4" w:rsidRDefault="00A55BAF"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podmínky zacházení s majetkem školy ze strany žáků</w:t>
      </w:r>
      <w:r w:rsidR="00C37E76" w:rsidRPr="00E80CF4">
        <w:rPr>
          <w:rFonts w:ascii="Times New Roman" w:hAnsi="Times New Roman" w:cs="Times New Roman"/>
          <w:sz w:val="24"/>
          <w:szCs w:val="24"/>
        </w:rPr>
        <w:t>;</w:t>
      </w:r>
    </w:p>
    <w:p w14:paraId="3A579FE1" w14:textId="77777777" w:rsidR="00C21383" w:rsidRPr="00E80CF4" w:rsidRDefault="00C21383"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podmínky distanční výuky</w:t>
      </w:r>
    </w:p>
    <w:p w14:paraId="4E9D5FE5" w14:textId="77777777" w:rsidR="00D2777E" w:rsidRPr="00E80CF4" w:rsidRDefault="00D2777E" w:rsidP="005975F1">
      <w:pPr>
        <w:numPr>
          <w:ilvl w:val="1"/>
          <w:numId w:val="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pravidla hodnocení výsledků vzdělávání žáků</w:t>
      </w:r>
      <w:r w:rsidR="00C37E76" w:rsidRPr="00E80CF4">
        <w:rPr>
          <w:rFonts w:ascii="Times New Roman" w:hAnsi="Times New Roman" w:cs="Times New Roman"/>
          <w:sz w:val="24"/>
          <w:szCs w:val="24"/>
        </w:rPr>
        <w:t>.</w:t>
      </w:r>
    </w:p>
    <w:p w14:paraId="0674A6EB" w14:textId="77777777" w:rsidR="00EF65DA" w:rsidRPr="00E80CF4" w:rsidRDefault="00EF65DA" w:rsidP="00373F7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2"/>
      <w:bookmarkEnd w:id="0"/>
      <w:r w:rsidRPr="00E80CF4">
        <w:rPr>
          <w:rFonts w:ascii="Times New Roman" w:eastAsia="Times New Roman" w:hAnsi="Times New Roman" w:cs="Times New Roman"/>
          <w:sz w:val="24"/>
          <w:szCs w:val="24"/>
          <w:lang w:eastAsia="cs-CZ"/>
        </w:rPr>
        <w:t> </w:t>
      </w:r>
      <w:r w:rsidRPr="00E80CF4">
        <w:rPr>
          <w:rFonts w:ascii="Times New Roman" w:eastAsia="Times New Roman" w:hAnsi="Times New Roman" w:cs="Times New Roman"/>
          <w:b/>
          <w:bCs/>
          <w:sz w:val="24"/>
          <w:szCs w:val="24"/>
          <w:lang w:eastAsia="cs-CZ"/>
        </w:rPr>
        <w:t>Práva a povinnosti žáků</w:t>
      </w:r>
    </w:p>
    <w:p w14:paraId="443426DD" w14:textId="77777777" w:rsidR="00FF3ACB" w:rsidRPr="00E80CF4" w:rsidRDefault="00EF65DA" w:rsidP="00373F74">
      <w:pPr>
        <w:spacing w:before="100" w:beforeAutospacing="1" w:after="100" w:afterAutospacing="1" w:line="240" w:lineRule="auto"/>
        <w:jc w:val="both"/>
        <w:rPr>
          <w:rFonts w:ascii="Times New Roman" w:eastAsia="Times New Roman" w:hAnsi="Times New Roman" w:cs="Times New Roman"/>
          <w:b/>
          <w:bCs/>
          <w:i/>
          <w:iCs/>
          <w:sz w:val="24"/>
          <w:szCs w:val="24"/>
          <w:lang w:eastAsia="cs-CZ"/>
        </w:rPr>
      </w:pPr>
      <w:r w:rsidRPr="00E80CF4">
        <w:rPr>
          <w:rFonts w:ascii="Times New Roman" w:eastAsia="Times New Roman" w:hAnsi="Times New Roman" w:cs="Times New Roman"/>
          <w:b/>
          <w:bCs/>
          <w:i/>
          <w:iCs/>
          <w:sz w:val="24"/>
          <w:szCs w:val="24"/>
          <w:lang w:eastAsia="cs-CZ"/>
        </w:rPr>
        <w:t>Žák má právo:</w:t>
      </w:r>
    </w:p>
    <w:p w14:paraId="1FC3CD8B"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na vzdělání podle školského zákona, školního vzdělávacího programu,</w:t>
      </w:r>
    </w:p>
    <w:p w14:paraId="35B11E7F"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a informace o průběhu</w:t>
      </w:r>
      <w:r w:rsidRPr="00E80CF4">
        <w:rPr>
          <w:rFonts w:ascii="Times New Roman" w:eastAsia="Times New Roman" w:hAnsi="Times New Roman" w:cs="Times New Roman"/>
          <w:sz w:val="24"/>
          <w:szCs w:val="24"/>
          <w:lang w:eastAsia="cs-CZ"/>
        </w:rPr>
        <w:t xml:space="preserve"> a výsledcích svého vzdělávání,</w:t>
      </w:r>
    </w:p>
    <w:p w14:paraId="66EBAF2C"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yjadřovat se ke všem rozhodnutím týkajícím se podstatn</w:t>
      </w:r>
      <w:r w:rsidRPr="00E80CF4">
        <w:rPr>
          <w:rFonts w:ascii="Times New Roman" w:eastAsia="Times New Roman" w:hAnsi="Times New Roman" w:cs="Times New Roman"/>
          <w:sz w:val="24"/>
          <w:szCs w:val="24"/>
          <w:lang w:eastAsia="cs-CZ"/>
        </w:rPr>
        <w:t>ých záležitostí jeho vzdělávání</w:t>
      </w:r>
      <w:r w:rsidR="00202390" w:rsidRPr="00E80CF4">
        <w:rPr>
          <w:rFonts w:ascii="Times New Roman" w:eastAsia="Times New Roman" w:hAnsi="Times New Roman" w:cs="Times New Roman"/>
          <w:sz w:val="24"/>
          <w:szCs w:val="24"/>
          <w:lang w:eastAsia="cs-CZ"/>
        </w:rPr>
        <w:t xml:space="preserve"> odpovídajícím jejich věku a stupni vývoje</w:t>
      </w:r>
      <w:r w:rsidRPr="00E80CF4">
        <w:rPr>
          <w:rFonts w:ascii="Times New Roman" w:eastAsia="Times New Roman" w:hAnsi="Times New Roman" w:cs="Times New Roman"/>
          <w:sz w:val="24"/>
          <w:szCs w:val="24"/>
          <w:lang w:eastAsia="cs-CZ"/>
        </w:rPr>
        <w:t>,</w:t>
      </w:r>
    </w:p>
    <w:p w14:paraId="7AAC1E4C"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 xml:space="preserve">a informace a poradenskou pomoc školy </w:t>
      </w:r>
      <w:r w:rsidR="00202390" w:rsidRPr="00E80CF4">
        <w:rPr>
          <w:rFonts w:ascii="Times New Roman" w:eastAsia="Times New Roman" w:hAnsi="Times New Roman" w:cs="Times New Roman"/>
          <w:sz w:val="24"/>
          <w:szCs w:val="24"/>
          <w:lang w:eastAsia="cs-CZ"/>
        </w:rPr>
        <w:t xml:space="preserve">nebo školského poradenského zařízení </w:t>
      </w:r>
      <w:r w:rsidR="00EF65DA" w:rsidRPr="00E80CF4">
        <w:rPr>
          <w:rFonts w:ascii="Times New Roman" w:eastAsia="Times New Roman" w:hAnsi="Times New Roman" w:cs="Times New Roman"/>
          <w:sz w:val="24"/>
          <w:szCs w:val="24"/>
          <w:lang w:eastAsia="cs-CZ"/>
        </w:rPr>
        <w:t>v</w:t>
      </w:r>
      <w:r w:rsidR="003807BF" w:rsidRPr="00E80CF4">
        <w:rPr>
          <w:rFonts w:ascii="Times New Roman" w:eastAsia="Times New Roman" w:hAnsi="Times New Roman" w:cs="Times New Roman"/>
          <w:sz w:val="24"/>
          <w:szCs w:val="24"/>
          <w:lang w:eastAsia="cs-CZ"/>
        </w:rPr>
        <w:t> </w:t>
      </w:r>
      <w:r w:rsidR="00EF65DA" w:rsidRPr="00E80CF4">
        <w:rPr>
          <w:rFonts w:ascii="Times New Roman" w:eastAsia="Times New Roman" w:hAnsi="Times New Roman" w:cs="Times New Roman"/>
          <w:sz w:val="24"/>
          <w:szCs w:val="24"/>
          <w:lang w:eastAsia="cs-CZ"/>
        </w:rPr>
        <w:t>záležit</w:t>
      </w:r>
      <w:r w:rsidR="009212ED" w:rsidRPr="00E80CF4">
        <w:rPr>
          <w:rFonts w:ascii="Times New Roman" w:eastAsia="Times New Roman" w:hAnsi="Times New Roman" w:cs="Times New Roman"/>
          <w:sz w:val="24"/>
          <w:szCs w:val="24"/>
          <w:lang w:eastAsia="cs-CZ"/>
        </w:rPr>
        <w:t>ostech týkajících se vzdělávání, n</w:t>
      </w:r>
      <w:r w:rsidR="00345E4E" w:rsidRPr="00E80CF4">
        <w:rPr>
          <w:rFonts w:ascii="Times New Roman" w:eastAsia="Times New Roman" w:hAnsi="Times New Roman" w:cs="Times New Roman"/>
          <w:sz w:val="24"/>
          <w:szCs w:val="24"/>
          <w:lang w:eastAsia="cs-CZ"/>
        </w:rPr>
        <w:t>a </w:t>
      </w:r>
      <w:r w:rsidR="00EF65DA" w:rsidRPr="00E80CF4">
        <w:rPr>
          <w:rFonts w:ascii="Times New Roman" w:eastAsia="Times New Roman" w:hAnsi="Times New Roman" w:cs="Times New Roman"/>
          <w:sz w:val="24"/>
          <w:szCs w:val="24"/>
          <w:lang w:eastAsia="cs-CZ"/>
        </w:rPr>
        <w:t>pomoc při problémech se zvládán</w:t>
      </w:r>
      <w:r w:rsidRPr="00E80CF4">
        <w:rPr>
          <w:rFonts w:ascii="Times New Roman" w:eastAsia="Times New Roman" w:hAnsi="Times New Roman" w:cs="Times New Roman"/>
          <w:sz w:val="24"/>
          <w:szCs w:val="24"/>
          <w:lang w:eastAsia="cs-CZ"/>
        </w:rPr>
        <w:t>ím nároků školy,</w:t>
      </w:r>
    </w:p>
    <w:p w14:paraId="3813385B"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a otevřený přístup k informacím a činnostem, které podporují jeho všestr</w:t>
      </w:r>
      <w:r w:rsidR="009212ED" w:rsidRPr="00E80CF4">
        <w:rPr>
          <w:rFonts w:ascii="Times New Roman" w:eastAsia="Times New Roman" w:hAnsi="Times New Roman" w:cs="Times New Roman"/>
          <w:sz w:val="24"/>
          <w:szCs w:val="24"/>
          <w:lang w:eastAsia="cs-CZ"/>
        </w:rPr>
        <w:t>anný osobnostně sociální rozvoj, n</w:t>
      </w:r>
      <w:r w:rsidR="00EF65DA" w:rsidRPr="00E80CF4">
        <w:rPr>
          <w:rFonts w:ascii="Times New Roman" w:eastAsia="Times New Roman" w:hAnsi="Times New Roman" w:cs="Times New Roman"/>
          <w:sz w:val="24"/>
          <w:szCs w:val="24"/>
          <w:lang w:eastAsia="cs-CZ"/>
        </w:rPr>
        <w:t xml:space="preserve">a ochranu před informacemi a činnostmi, které ohrožují </w:t>
      </w:r>
      <w:r w:rsidRPr="00E80CF4">
        <w:rPr>
          <w:rFonts w:ascii="Times New Roman" w:eastAsia="Times New Roman" w:hAnsi="Times New Roman" w:cs="Times New Roman"/>
          <w:sz w:val="24"/>
          <w:szCs w:val="24"/>
          <w:lang w:eastAsia="cs-CZ"/>
        </w:rPr>
        <w:t>jeho psychické a fyzické zdraví,</w:t>
      </w:r>
    </w:p>
    <w:p w14:paraId="5465C084"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a ochranu před všemi formami di</w:t>
      </w:r>
      <w:r w:rsidRPr="00E80CF4">
        <w:rPr>
          <w:rFonts w:ascii="Times New Roman" w:eastAsia="Times New Roman" w:hAnsi="Times New Roman" w:cs="Times New Roman"/>
          <w:sz w:val="24"/>
          <w:szCs w:val="24"/>
          <w:lang w:eastAsia="cs-CZ"/>
        </w:rPr>
        <w:t>skriminace, násilí, zneužívání,</w:t>
      </w:r>
    </w:p>
    <w:p w14:paraId="5E977067" w14:textId="77777777" w:rsidR="00FF3ACB"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z</w:t>
      </w:r>
      <w:r w:rsidR="00EF65DA" w:rsidRPr="00E80CF4">
        <w:rPr>
          <w:rFonts w:ascii="Times New Roman" w:eastAsia="Times New Roman" w:hAnsi="Times New Roman" w:cs="Times New Roman"/>
          <w:sz w:val="24"/>
          <w:szCs w:val="24"/>
          <w:lang w:eastAsia="cs-CZ"/>
        </w:rPr>
        <w:t>nát kritéria hodnocení výsledků vzdělávání, být d</w:t>
      </w:r>
      <w:r w:rsidR="00345E4E" w:rsidRPr="00E80CF4">
        <w:rPr>
          <w:rFonts w:ascii="Times New Roman" w:eastAsia="Times New Roman" w:hAnsi="Times New Roman" w:cs="Times New Roman"/>
          <w:sz w:val="24"/>
          <w:szCs w:val="24"/>
          <w:lang w:eastAsia="cs-CZ"/>
        </w:rPr>
        <w:t>ostatečně a včasně informován o </w:t>
      </w:r>
      <w:r w:rsidR="00EF65DA" w:rsidRPr="00E80CF4">
        <w:rPr>
          <w:rFonts w:ascii="Times New Roman" w:eastAsia="Times New Roman" w:hAnsi="Times New Roman" w:cs="Times New Roman"/>
          <w:sz w:val="24"/>
          <w:szCs w:val="24"/>
          <w:lang w:eastAsia="cs-CZ"/>
        </w:rPr>
        <w:t>svém pokroku, o případných problémech,</w:t>
      </w:r>
      <w:r w:rsidRPr="00E80CF4">
        <w:rPr>
          <w:rFonts w:ascii="Times New Roman" w:eastAsia="Times New Roman" w:hAnsi="Times New Roman" w:cs="Times New Roman"/>
          <w:sz w:val="24"/>
          <w:szCs w:val="24"/>
          <w:lang w:eastAsia="cs-CZ"/>
        </w:rPr>
        <w:t xml:space="preserve"> vyjádřit se ke svému hodnocení,</w:t>
      </w:r>
    </w:p>
    <w:p w14:paraId="72C00132" w14:textId="77777777" w:rsidR="00693A90" w:rsidRPr="00E80CF4" w:rsidRDefault="00FF3ACB"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n</w:t>
      </w:r>
      <w:r w:rsidR="00EF65DA" w:rsidRPr="00E80CF4">
        <w:rPr>
          <w:rFonts w:ascii="Times New Roman" w:eastAsia="Times New Roman" w:hAnsi="Times New Roman" w:cs="Times New Roman"/>
          <w:sz w:val="24"/>
          <w:szCs w:val="24"/>
          <w:lang w:eastAsia="cs-CZ"/>
        </w:rPr>
        <w:t xml:space="preserve">a zajištění dostatečného prostoru pro všestranný rozvoj osobnosti, pro vlastní aktivitu v </w:t>
      </w:r>
      <w:r w:rsidR="00693A90" w:rsidRPr="00E80CF4">
        <w:rPr>
          <w:rFonts w:ascii="Times New Roman" w:eastAsia="Times New Roman" w:hAnsi="Times New Roman" w:cs="Times New Roman"/>
          <w:sz w:val="24"/>
          <w:szCs w:val="24"/>
          <w:lang w:eastAsia="cs-CZ"/>
        </w:rPr>
        <w:t>poznávání, sociální komunikaci</w:t>
      </w:r>
      <w:r w:rsidR="00202390" w:rsidRPr="00E80CF4">
        <w:rPr>
          <w:rFonts w:ascii="Times New Roman" w:eastAsia="Times New Roman" w:hAnsi="Times New Roman" w:cs="Times New Roman"/>
          <w:sz w:val="24"/>
          <w:szCs w:val="24"/>
          <w:lang w:eastAsia="cs-CZ"/>
        </w:rPr>
        <w:t>,</w:t>
      </w:r>
    </w:p>
    <w:p w14:paraId="4AFADCF1" w14:textId="77777777" w:rsidR="00202390" w:rsidRPr="00E80CF4" w:rsidRDefault="00202390" w:rsidP="005975F1">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zakládat v rámci školy samosprávné orgány žáků, volit a být do nich voleni, pracovat v nich a jejich prostřednictvím se obracet na ředitelku školy s tím, že ředitelka školy je povinna se stanovisky a vyjádřeními těchto samosprávných orgánů zabývat.</w:t>
      </w:r>
    </w:p>
    <w:p w14:paraId="14FAD41B" w14:textId="77777777" w:rsidR="00AA5F49" w:rsidRPr="00E80CF4" w:rsidRDefault="00AA5F49" w:rsidP="00AA5F49">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75A7DF61" w14:textId="77777777" w:rsidR="00FF3ACB" w:rsidRPr="00E80CF4" w:rsidRDefault="00EF65DA" w:rsidP="00373F74">
      <w:pPr>
        <w:spacing w:after="0" w:line="240" w:lineRule="auto"/>
        <w:jc w:val="both"/>
        <w:rPr>
          <w:rFonts w:ascii="Times New Roman" w:eastAsia="Times New Roman" w:hAnsi="Times New Roman" w:cs="Times New Roman"/>
          <w:b/>
          <w:bCs/>
          <w:i/>
          <w:iCs/>
          <w:sz w:val="24"/>
          <w:szCs w:val="24"/>
          <w:lang w:eastAsia="cs-CZ"/>
        </w:rPr>
      </w:pPr>
      <w:r w:rsidRPr="00E80CF4">
        <w:rPr>
          <w:rFonts w:ascii="Times New Roman" w:eastAsia="Times New Roman" w:hAnsi="Times New Roman" w:cs="Times New Roman"/>
          <w:b/>
          <w:bCs/>
          <w:i/>
          <w:iCs/>
          <w:sz w:val="24"/>
          <w:szCs w:val="24"/>
          <w:lang w:eastAsia="cs-CZ"/>
        </w:rPr>
        <w:t>Žák má povinnost:</w:t>
      </w:r>
    </w:p>
    <w:p w14:paraId="443188B2" w14:textId="77777777" w:rsidR="00FF3ACB" w:rsidRPr="00E80CF4" w:rsidRDefault="00FF3ACB" w:rsidP="00373F74">
      <w:pPr>
        <w:spacing w:after="0" w:line="240" w:lineRule="auto"/>
        <w:jc w:val="both"/>
        <w:rPr>
          <w:rFonts w:ascii="Times New Roman" w:eastAsia="Times New Roman" w:hAnsi="Times New Roman" w:cs="Times New Roman"/>
          <w:b/>
          <w:bCs/>
          <w:i/>
          <w:iCs/>
          <w:sz w:val="24"/>
          <w:szCs w:val="24"/>
          <w:lang w:eastAsia="cs-CZ"/>
        </w:rPr>
      </w:pPr>
    </w:p>
    <w:p w14:paraId="3B55E344"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účastnit se výuky podle rozvrhu,</w:t>
      </w:r>
    </w:p>
    <w:p w14:paraId="68FC6FEF"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d</w:t>
      </w:r>
      <w:r w:rsidR="00EF65DA" w:rsidRPr="00E80CF4">
        <w:rPr>
          <w:rFonts w:ascii="Times New Roman" w:eastAsia="Times New Roman" w:hAnsi="Times New Roman" w:cs="Times New Roman"/>
          <w:sz w:val="24"/>
          <w:szCs w:val="24"/>
          <w:lang w:eastAsia="cs-CZ"/>
        </w:rPr>
        <w:t>održovat dohodnutá pravidla ch</w:t>
      </w:r>
      <w:r w:rsidRPr="00E80CF4">
        <w:rPr>
          <w:rFonts w:ascii="Times New Roman" w:eastAsia="Times New Roman" w:hAnsi="Times New Roman" w:cs="Times New Roman"/>
          <w:sz w:val="24"/>
          <w:szCs w:val="24"/>
          <w:lang w:eastAsia="cs-CZ"/>
        </w:rPr>
        <w:t>ování, se kterými je seznámen,</w:t>
      </w:r>
    </w:p>
    <w:p w14:paraId="375F018F"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r</w:t>
      </w:r>
      <w:r w:rsidR="00EF65DA" w:rsidRPr="00E80CF4">
        <w:rPr>
          <w:rFonts w:ascii="Times New Roman" w:eastAsia="Times New Roman" w:hAnsi="Times New Roman" w:cs="Times New Roman"/>
          <w:sz w:val="24"/>
          <w:szCs w:val="24"/>
          <w:lang w:eastAsia="cs-CZ"/>
        </w:rPr>
        <w:t>espektovat práva druhého</w:t>
      </w:r>
      <w:r w:rsidRPr="00E80CF4">
        <w:rPr>
          <w:rFonts w:ascii="Times New Roman" w:eastAsia="Times New Roman" w:hAnsi="Times New Roman" w:cs="Times New Roman"/>
          <w:sz w:val="24"/>
          <w:szCs w:val="24"/>
          <w:lang w:eastAsia="cs-CZ"/>
        </w:rPr>
        <w:t>, j</w:t>
      </w:r>
      <w:r w:rsidR="00EF65DA" w:rsidRPr="00E80CF4">
        <w:rPr>
          <w:rFonts w:ascii="Times New Roman" w:eastAsia="Times New Roman" w:hAnsi="Times New Roman" w:cs="Times New Roman"/>
          <w:sz w:val="24"/>
          <w:szCs w:val="24"/>
          <w:lang w:eastAsia="cs-CZ"/>
        </w:rPr>
        <w:t>e nepřípustné násilí vůči druhému, ponižování, zesměšňování a dal</w:t>
      </w:r>
      <w:r w:rsidRPr="00E80CF4">
        <w:rPr>
          <w:rFonts w:ascii="Times New Roman" w:eastAsia="Times New Roman" w:hAnsi="Times New Roman" w:cs="Times New Roman"/>
          <w:sz w:val="24"/>
          <w:szCs w:val="24"/>
          <w:lang w:eastAsia="cs-CZ"/>
        </w:rPr>
        <w:t>ší formy omezování práv druhého,</w:t>
      </w:r>
    </w:p>
    <w:p w14:paraId="52CBADB4"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p</w:t>
      </w:r>
      <w:r w:rsidR="00EF65DA" w:rsidRPr="00E80CF4">
        <w:rPr>
          <w:rFonts w:ascii="Times New Roman" w:eastAsia="Times New Roman" w:hAnsi="Times New Roman" w:cs="Times New Roman"/>
          <w:sz w:val="24"/>
          <w:szCs w:val="24"/>
          <w:lang w:eastAsia="cs-CZ"/>
        </w:rPr>
        <w:t>lnit pokyny pracovníků školy vydané v souladu s prá</w:t>
      </w:r>
      <w:r w:rsidRPr="00E80CF4">
        <w:rPr>
          <w:rFonts w:ascii="Times New Roman" w:eastAsia="Times New Roman" w:hAnsi="Times New Roman" w:cs="Times New Roman"/>
          <w:sz w:val="24"/>
          <w:szCs w:val="24"/>
          <w:lang w:eastAsia="cs-CZ"/>
        </w:rPr>
        <w:t>vními předpisy a školním řádem,</w:t>
      </w:r>
    </w:p>
    <w:p w14:paraId="6AD3BBAA"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a</w:t>
      </w:r>
      <w:r w:rsidR="00EF65DA" w:rsidRPr="00E80CF4">
        <w:rPr>
          <w:rFonts w:ascii="Times New Roman" w:eastAsia="Times New Roman" w:hAnsi="Times New Roman" w:cs="Times New Roman"/>
          <w:sz w:val="24"/>
          <w:szCs w:val="24"/>
          <w:lang w:eastAsia="cs-CZ"/>
        </w:rPr>
        <w:t>ktivně se účastnit výuky, je spoluodpovědný za výsledky svéh</w:t>
      </w:r>
      <w:r w:rsidRPr="00E80CF4">
        <w:rPr>
          <w:rFonts w:ascii="Times New Roman" w:eastAsia="Times New Roman" w:hAnsi="Times New Roman" w:cs="Times New Roman"/>
          <w:sz w:val="24"/>
          <w:szCs w:val="24"/>
          <w:lang w:eastAsia="cs-CZ"/>
        </w:rPr>
        <w:t>o vzdělávání,</w:t>
      </w:r>
    </w:p>
    <w:p w14:paraId="57D34A77"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r</w:t>
      </w:r>
      <w:r w:rsidR="00EF65DA" w:rsidRPr="00E80CF4">
        <w:rPr>
          <w:rFonts w:ascii="Times New Roman" w:eastAsia="Times New Roman" w:hAnsi="Times New Roman" w:cs="Times New Roman"/>
          <w:sz w:val="24"/>
          <w:szCs w:val="24"/>
          <w:lang w:eastAsia="cs-CZ"/>
        </w:rPr>
        <w:t>espektovat pokyny školy</w:t>
      </w:r>
      <w:r w:rsidRPr="00E80CF4">
        <w:rPr>
          <w:rFonts w:ascii="Times New Roman" w:eastAsia="Times New Roman" w:hAnsi="Times New Roman" w:cs="Times New Roman"/>
          <w:sz w:val="24"/>
          <w:szCs w:val="24"/>
          <w:lang w:eastAsia="cs-CZ"/>
        </w:rPr>
        <w:t xml:space="preserve"> k ochraně zdraví a bezpečnosti, d</w:t>
      </w:r>
      <w:r w:rsidR="008059DE" w:rsidRPr="00E80CF4">
        <w:rPr>
          <w:rFonts w:ascii="Times New Roman" w:eastAsia="Times New Roman" w:hAnsi="Times New Roman" w:cs="Times New Roman"/>
          <w:sz w:val="24"/>
          <w:szCs w:val="24"/>
          <w:lang w:eastAsia="cs-CZ"/>
        </w:rPr>
        <w:t>održovat během výuky i </w:t>
      </w:r>
      <w:r w:rsidR="00EF65DA" w:rsidRPr="00E80CF4">
        <w:rPr>
          <w:rFonts w:ascii="Times New Roman" w:eastAsia="Times New Roman" w:hAnsi="Times New Roman" w:cs="Times New Roman"/>
          <w:sz w:val="24"/>
          <w:szCs w:val="24"/>
          <w:lang w:eastAsia="cs-CZ"/>
        </w:rPr>
        <w:t>mimo výuku v prostorách školy a na akcích školy mimo budovu školy zásady bezpečnosti a hygieny</w:t>
      </w:r>
      <w:r w:rsidRPr="00E80CF4">
        <w:rPr>
          <w:rFonts w:ascii="Times New Roman" w:eastAsia="Times New Roman" w:hAnsi="Times New Roman" w:cs="Times New Roman"/>
          <w:sz w:val="24"/>
          <w:szCs w:val="24"/>
          <w:lang w:eastAsia="cs-CZ"/>
        </w:rPr>
        <w:t>,</w:t>
      </w:r>
    </w:p>
    <w:p w14:paraId="5FDC8BAC"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d</w:t>
      </w:r>
      <w:r w:rsidR="00EF65DA" w:rsidRPr="00E80CF4">
        <w:rPr>
          <w:rFonts w:ascii="Times New Roman" w:eastAsia="Times New Roman" w:hAnsi="Times New Roman" w:cs="Times New Roman"/>
          <w:sz w:val="24"/>
          <w:szCs w:val="24"/>
          <w:lang w:eastAsia="cs-CZ"/>
        </w:rPr>
        <w:t>održovat režim školy,</w:t>
      </w:r>
      <w:r w:rsidR="00C9266F" w:rsidRPr="00E80CF4">
        <w:rPr>
          <w:rFonts w:ascii="Times New Roman" w:eastAsia="Times New Roman" w:hAnsi="Times New Roman" w:cs="Times New Roman"/>
          <w:sz w:val="24"/>
          <w:szCs w:val="24"/>
          <w:lang w:eastAsia="cs-CZ"/>
        </w:rPr>
        <w:t xml:space="preserve"> přicházet do školy nejpozději 10</w:t>
      </w:r>
      <w:r w:rsidRPr="00E80CF4">
        <w:rPr>
          <w:rFonts w:ascii="Times New Roman" w:eastAsia="Times New Roman" w:hAnsi="Times New Roman" w:cs="Times New Roman"/>
          <w:sz w:val="24"/>
          <w:szCs w:val="24"/>
          <w:lang w:eastAsia="cs-CZ"/>
        </w:rPr>
        <w:t xml:space="preserve"> min</w:t>
      </w:r>
      <w:r w:rsidR="00247139" w:rsidRPr="00E80CF4">
        <w:rPr>
          <w:rFonts w:ascii="Times New Roman" w:eastAsia="Times New Roman" w:hAnsi="Times New Roman" w:cs="Times New Roman"/>
          <w:sz w:val="24"/>
          <w:szCs w:val="24"/>
          <w:lang w:eastAsia="cs-CZ"/>
        </w:rPr>
        <w:t>ut</w:t>
      </w:r>
      <w:r w:rsidRPr="00E80CF4">
        <w:rPr>
          <w:rFonts w:ascii="Times New Roman" w:eastAsia="Times New Roman" w:hAnsi="Times New Roman" w:cs="Times New Roman"/>
          <w:sz w:val="24"/>
          <w:szCs w:val="24"/>
          <w:lang w:eastAsia="cs-CZ"/>
        </w:rPr>
        <w:t xml:space="preserve"> před zahájením vyučování,</w:t>
      </w:r>
    </w:p>
    <w:p w14:paraId="2AE73A86"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yužívat prostory, zařízení a učební pomůcky školy, tak aby byly udrženy v</w:t>
      </w:r>
      <w:r w:rsidRPr="00E80CF4">
        <w:rPr>
          <w:rFonts w:ascii="Times New Roman" w:eastAsia="Times New Roman" w:hAnsi="Times New Roman" w:cs="Times New Roman"/>
          <w:sz w:val="24"/>
          <w:szCs w:val="24"/>
          <w:lang w:eastAsia="cs-CZ"/>
        </w:rPr>
        <w:t> </w:t>
      </w:r>
      <w:r w:rsidR="00EF65DA" w:rsidRPr="00E80CF4">
        <w:rPr>
          <w:rFonts w:ascii="Times New Roman" w:eastAsia="Times New Roman" w:hAnsi="Times New Roman" w:cs="Times New Roman"/>
          <w:sz w:val="24"/>
          <w:szCs w:val="24"/>
          <w:lang w:eastAsia="cs-CZ"/>
        </w:rPr>
        <w:t>pořádku</w:t>
      </w:r>
      <w:r w:rsidRPr="00E80CF4">
        <w:rPr>
          <w:rFonts w:ascii="Times New Roman" w:eastAsia="Times New Roman" w:hAnsi="Times New Roman" w:cs="Times New Roman"/>
          <w:sz w:val="24"/>
          <w:szCs w:val="24"/>
          <w:lang w:eastAsia="cs-CZ"/>
        </w:rPr>
        <w:t>, z</w:t>
      </w:r>
      <w:r w:rsidR="00EF65DA" w:rsidRPr="00E80CF4">
        <w:rPr>
          <w:rFonts w:ascii="Times New Roman" w:eastAsia="Times New Roman" w:hAnsi="Times New Roman" w:cs="Times New Roman"/>
          <w:sz w:val="24"/>
          <w:szCs w:val="24"/>
          <w:lang w:eastAsia="cs-CZ"/>
        </w:rPr>
        <w:t>a úmyslné poškození majetku školy bude vyžadován</w:t>
      </w:r>
      <w:r w:rsidRPr="00E80CF4">
        <w:rPr>
          <w:rFonts w:ascii="Times New Roman" w:eastAsia="Times New Roman" w:hAnsi="Times New Roman" w:cs="Times New Roman"/>
          <w:sz w:val="24"/>
          <w:szCs w:val="24"/>
          <w:lang w:eastAsia="cs-CZ"/>
        </w:rPr>
        <w:t xml:space="preserve">a </w:t>
      </w:r>
      <w:r w:rsidR="008C6FA7" w:rsidRPr="00E80CF4">
        <w:rPr>
          <w:rFonts w:ascii="Times New Roman" w:eastAsia="Times New Roman" w:hAnsi="Times New Roman" w:cs="Times New Roman"/>
          <w:sz w:val="24"/>
          <w:szCs w:val="24"/>
          <w:lang w:eastAsia="cs-CZ"/>
        </w:rPr>
        <w:t xml:space="preserve">po zákonném zástupci žáka </w:t>
      </w:r>
      <w:r w:rsidRPr="00E80CF4">
        <w:rPr>
          <w:rFonts w:ascii="Times New Roman" w:eastAsia="Times New Roman" w:hAnsi="Times New Roman" w:cs="Times New Roman"/>
          <w:sz w:val="24"/>
          <w:szCs w:val="24"/>
          <w:lang w:eastAsia="cs-CZ"/>
        </w:rPr>
        <w:t>náhrada vzniklé škody,</w:t>
      </w:r>
    </w:p>
    <w:p w14:paraId="03BCF5E2" w14:textId="77777777" w:rsidR="00FF3ACB"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dbát dobrého jména školy,</w:t>
      </w:r>
    </w:p>
    <w:p w14:paraId="0331925B" w14:textId="77777777" w:rsidR="002D17A0" w:rsidRPr="00E80CF4" w:rsidRDefault="00FF3ACB"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u</w:t>
      </w:r>
      <w:r w:rsidR="00EF65DA" w:rsidRPr="00E80CF4">
        <w:rPr>
          <w:rFonts w:ascii="Times New Roman" w:eastAsia="Times New Roman" w:hAnsi="Times New Roman" w:cs="Times New Roman"/>
          <w:sz w:val="24"/>
          <w:szCs w:val="24"/>
          <w:lang w:eastAsia="cs-CZ"/>
        </w:rPr>
        <w:t>silovat o konstruktivní řešení případných</w:t>
      </w:r>
      <w:r w:rsidR="002D17A0" w:rsidRPr="00E80CF4">
        <w:rPr>
          <w:rFonts w:ascii="Times New Roman" w:eastAsia="Times New Roman" w:hAnsi="Times New Roman" w:cs="Times New Roman"/>
          <w:sz w:val="24"/>
          <w:szCs w:val="24"/>
          <w:lang w:eastAsia="cs-CZ"/>
        </w:rPr>
        <w:t xml:space="preserve"> konfliktních situací ve škole,</w:t>
      </w:r>
    </w:p>
    <w:p w14:paraId="1FC869D4" w14:textId="77777777" w:rsidR="00471277" w:rsidRPr="00E80CF4" w:rsidRDefault="002D17A0" w:rsidP="005975F1">
      <w:pPr>
        <w:pStyle w:val="Odstavecseseznamem"/>
        <w:numPr>
          <w:ilvl w:val="0"/>
          <w:numId w:val="5"/>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evzdalovat se z budovy školy během vyu</w:t>
      </w:r>
      <w:r w:rsidR="008C6FA7" w:rsidRPr="00E80CF4">
        <w:rPr>
          <w:rFonts w:ascii="Times New Roman" w:eastAsia="Times New Roman" w:hAnsi="Times New Roman" w:cs="Times New Roman"/>
          <w:sz w:val="24"/>
          <w:szCs w:val="24"/>
          <w:lang w:eastAsia="cs-CZ"/>
        </w:rPr>
        <w:t>čovací doby</w:t>
      </w:r>
      <w:r w:rsidRPr="00E80CF4">
        <w:rPr>
          <w:rFonts w:ascii="Times New Roman" w:eastAsia="Times New Roman" w:hAnsi="Times New Roman" w:cs="Times New Roman"/>
          <w:sz w:val="24"/>
          <w:szCs w:val="24"/>
          <w:lang w:eastAsia="cs-CZ"/>
        </w:rPr>
        <w:t xml:space="preserve"> bez vědomí učitele, </w:t>
      </w:r>
      <w:r w:rsidR="008059DE" w:rsidRPr="00E80CF4">
        <w:rPr>
          <w:rFonts w:ascii="Times New Roman" w:eastAsia="Times New Roman" w:hAnsi="Times New Roman" w:cs="Times New Roman"/>
          <w:sz w:val="24"/>
          <w:szCs w:val="24"/>
          <w:lang w:eastAsia="cs-CZ"/>
        </w:rPr>
        <w:t>(</w:t>
      </w:r>
      <w:r w:rsidRPr="00E80CF4">
        <w:rPr>
          <w:rFonts w:ascii="Times New Roman" w:eastAsia="Times New Roman" w:hAnsi="Times New Roman" w:cs="Times New Roman"/>
          <w:sz w:val="24"/>
          <w:szCs w:val="24"/>
          <w:lang w:eastAsia="cs-CZ"/>
        </w:rPr>
        <w:t>s</w:t>
      </w:r>
      <w:r w:rsidR="008059DE" w:rsidRPr="00E80CF4">
        <w:rPr>
          <w:rFonts w:ascii="Times New Roman" w:hAnsi="Times New Roman" w:cs="Times New Roman"/>
          <w:sz w:val="24"/>
          <w:szCs w:val="24"/>
        </w:rPr>
        <w:t>vévolné</w:t>
      </w:r>
      <w:r w:rsidR="00471277" w:rsidRPr="00E80CF4">
        <w:rPr>
          <w:rFonts w:ascii="Times New Roman" w:hAnsi="Times New Roman" w:cs="Times New Roman"/>
          <w:sz w:val="24"/>
          <w:szCs w:val="24"/>
        </w:rPr>
        <w:t xml:space="preserve"> opuštění školního areálu v době vyučování je kvalifikováno jako hrubé porušení Školního řádu a je řešen</w:t>
      </w:r>
      <w:r w:rsidRPr="00E80CF4">
        <w:rPr>
          <w:rFonts w:ascii="Times New Roman" w:hAnsi="Times New Roman" w:cs="Times New Roman"/>
          <w:sz w:val="24"/>
          <w:szCs w:val="24"/>
        </w:rPr>
        <w:t xml:space="preserve">o podle Pravidel hodnocení </w:t>
      </w:r>
      <w:r w:rsidR="00823464" w:rsidRPr="00E80CF4">
        <w:rPr>
          <w:rFonts w:ascii="Times New Roman" w:hAnsi="Times New Roman" w:cs="Times New Roman"/>
          <w:sz w:val="24"/>
          <w:szCs w:val="24"/>
        </w:rPr>
        <w:t xml:space="preserve">výsledků vzdělávání </w:t>
      </w:r>
      <w:r w:rsidRPr="00E80CF4">
        <w:rPr>
          <w:rFonts w:ascii="Times New Roman" w:hAnsi="Times New Roman" w:cs="Times New Roman"/>
          <w:sz w:val="24"/>
          <w:szCs w:val="24"/>
        </w:rPr>
        <w:t>žáků</w:t>
      </w:r>
      <w:r w:rsidR="008059DE" w:rsidRPr="00E80CF4">
        <w:rPr>
          <w:rFonts w:ascii="Times New Roman" w:hAnsi="Times New Roman" w:cs="Times New Roman"/>
          <w:sz w:val="24"/>
          <w:szCs w:val="24"/>
        </w:rPr>
        <w:t>)</w:t>
      </w:r>
      <w:r w:rsidRPr="00E80CF4">
        <w:rPr>
          <w:rFonts w:ascii="Times New Roman" w:hAnsi="Times New Roman" w:cs="Times New Roman"/>
          <w:sz w:val="24"/>
          <w:szCs w:val="24"/>
        </w:rPr>
        <w:t>,</w:t>
      </w:r>
    </w:p>
    <w:p w14:paraId="6690A968" w14:textId="77777777" w:rsidR="002D17A0" w:rsidRPr="00E80CF4" w:rsidRDefault="002D17A0" w:rsidP="005975F1">
      <w:pPr>
        <w:pStyle w:val="Odstavecseseznamem"/>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b</w:t>
      </w:r>
      <w:r w:rsidR="00EF65DA" w:rsidRPr="00E80CF4">
        <w:rPr>
          <w:rFonts w:ascii="Times New Roman" w:hAnsi="Times New Roman" w:cs="Times New Roman"/>
          <w:sz w:val="24"/>
          <w:szCs w:val="24"/>
        </w:rPr>
        <w:t xml:space="preserve">ěhem </w:t>
      </w:r>
      <w:r w:rsidR="00450D93" w:rsidRPr="00E80CF4">
        <w:rPr>
          <w:rFonts w:ascii="Times New Roman" w:hAnsi="Times New Roman" w:cs="Times New Roman"/>
          <w:sz w:val="24"/>
          <w:szCs w:val="24"/>
        </w:rPr>
        <w:t>vyučování</w:t>
      </w:r>
      <w:r w:rsidR="00BB3C03" w:rsidRPr="00E80CF4">
        <w:rPr>
          <w:rFonts w:ascii="Times New Roman" w:hAnsi="Times New Roman" w:cs="Times New Roman"/>
          <w:sz w:val="24"/>
          <w:szCs w:val="24"/>
        </w:rPr>
        <w:t xml:space="preserve"> (tj. v průběhu vyučovacích hodin </w:t>
      </w:r>
      <w:proofErr w:type="spellStart"/>
      <w:r w:rsidR="00BB3C03" w:rsidRPr="00E80CF4">
        <w:rPr>
          <w:rFonts w:ascii="Times New Roman" w:hAnsi="Times New Roman" w:cs="Times New Roman"/>
          <w:sz w:val="24"/>
          <w:szCs w:val="24"/>
        </w:rPr>
        <w:t>ipřestávek</w:t>
      </w:r>
      <w:proofErr w:type="spellEnd"/>
      <w:r w:rsidR="00BB3C03" w:rsidRPr="00E80CF4">
        <w:rPr>
          <w:rFonts w:ascii="Times New Roman" w:hAnsi="Times New Roman" w:cs="Times New Roman"/>
          <w:sz w:val="24"/>
          <w:szCs w:val="24"/>
        </w:rPr>
        <w:t>)</w:t>
      </w:r>
      <w:r w:rsidR="007425E3" w:rsidRPr="00E80CF4">
        <w:rPr>
          <w:rFonts w:ascii="Times New Roman" w:hAnsi="Times New Roman" w:cs="Times New Roman"/>
          <w:sz w:val="24"/>
          <w:szCs w:val="24"/>
        </w:rPr>
        <w:t xml:space="preserve"> nepoužívat elektronická zařízení (např. mobilní telefony, </w:t>
      </w:r>
      <w:r w:rsidR="00151754" w:rsidRPr="00E80CF4">
        <w:rPr>
          <w:rFonts w:ascii="Times New Roman" w:hAnsi="Times New Roman" w:cs="Times New Roman"/>
          <w:sz w:val="24"/>
          <w:szCs w:val="24"/>
        </w:rPr>
        <w:t xml:space="preserve">chytré hodinky, </w:t>
      </w:r>
      <w:r w:rsidR="007425E3" w:rsidRPr="00E80CF4">
        <w:rPr>
          <w:rFonts w:ascii="Times New Roman" w:hAnsi="Times New Roman" w:cs="Times New Roman"/>
          <w:sz w:val="24"/>
          <w:szCs w:val="24"/>
        </w:rPr>
        <w:t>tablety, MP3 přehrávače</w:t>
      </w:r>
      <w:r w:rsidR="00C025B6" w:rsidRPr="00E80CF4">
        <w:rPr>
          <w:rFonts w:ascii="Times New Roman" w:hAnsi="Times New Roman" w:cs="Times New Roman"/>
          <w:sz w:val="24"/>
          <w:szCs w:val="24"/>
        </w:rPr>
        <w:t xml:space="preserve"> aj.</w:t>
      </w:r>
      <w:r w:rsidR="007425E3" w:rsidRPr="00E80CF4">
        <w:rPr>
          <w:rFonts w:ascii="Times New Roman" w:hAnsi="Times New Roman" w:cs="Times New Roman"/>
          <w:sz w:val="24"/>
          <w:szCs w:val="24"/>
        </w:rPr>
        <w:t xml:space="preserve">), kromě odůvodněných případů se souhlasem pedagoga, </w:t>
      </w:r>
    </w:p>
    <w:p w14:paraId="56BFDEE2" w14:textId="77777777" w:rsidR="002D17A0" w:rsidRPr="00E80CF4" w:rsidRDefault="002D17A0" w:rsidP="005975F1">
      <w:pPr>
        <w:pStyle w:val="Normlnweb"/>
        <w:numPr>
          <w:ilvl w:val="0"/>
          <w:numId w:val="5"/>
        </w:numPr>
        <w:jc w:val="both"/>
      </w:pPr>
      <w:r w:rsidRPr="00E80CF4">
        <w:t>př</w:t>
      </w:r>
      <w:r w:rsidR="00EF65DA" w:rsidRPr="00E80CF4">
        <w:t>e</w:t>
      </w:r>
      <w:r w:rsidRPr="00E80CF4">
        <w:t>zouvat se při příchodu do školy,</w:t>
      </w:r>
    </w:p>
    <w:p w14:paraId="19D677B8" w14:textId="77777777" w:rsidR="002D17A0" w:rsidRPr="00E80CF4" w:rsidRDefault="002D17A0" w:rsidP="005975F1">
      <w:pPr>
        <w:pStyle w:val="Normlnweb"/>
        <w:numPr>
          <w:ilvl w:val="0"/>
          <w:numId w:val="5"/>
        </w:numPr>
        <w:jc w:val="both"/>
      </w:pPr>
      <w:r w:rsidRPr="00E80CF4">
        <w:t>n</w:t>
      </w:r>
      <w:r w:rsidR="00EF65DA" w:rsidRPr="00E80CF4">
        <w:t>enosit do školy věci, které moho</w:t>
      </w:r>
      <w:r w:rsidRPr="00E80CF4">
        <w:t>u ohrozit zdraví, způsobit úraz, v</w:t>
      </w:r>
      <w:r w:rsidR="00EF65DA" w:rsidRPr="00E80CF4">
        <w:t xml:space="preserve"> této souvislosti je</w:t>
      </w:r>
      <w:r w:rsidR="003807BF" w:rsidRPr="00E80CF4">
        <w:t> </w:t>
      </w:r>
      <w:r w:rsidR="00EF65DA" w:rsidRPr="00E80CF4">
        <w:t>nepřípustné užívání drog a návykových látek</w:t>
      </w:r>
      <w:r w:rsidRPr="00E80CF4">
        <w:t>, alkoholu a tabákových výrobků,</w:t>
      </w:r>
    </w:p>
    <w:p w14:paraId="53BB8BBC" w14:textId="77777777" w:rsidR="002D17A0" w:rsidRPr="00E80CF4" w:rsidRDefault="002D17A0" w:rsidP="005975F1">
      <w:pPr>
        <w:pStyle w:val="Normlnweb"/>
        <w:numPr>
          <w:ilvl w:val="0"/>
          <w:numId w:val="5"/>
        </w:numPr>
        <w:jc w:val="both"/>
      </w:pPr>
      <w:r w:rsidRPr="00E80CF4">
        <w:t>i</w:t>
      </w:r>
      <w:r w:rsidR="00EF65DA" w:rsidRPr="00E80CF4">
        <w:t>nformovat vyučující</w:t>
      </w:r>
      <w:r w:rsidRPr="00E80CF4">
        <w:t>ho v případě ztráty osobní věci,</w:t>
      </w:r>
    </w:p>
    <w:p w14:paraId="5CEC867C" w14:textId="77777777" w:rsidR="002D17A0" w:rsidRPr="00E80CF4" w:rsidRDefault="002D17A0" w:rsidP="005975F1">
      <w:pPr>
        <w:pStyle w:val="Normlnweb"/>
        <w:numPr>
          <w:ilvl w:val="0"/>
          <w:numId w:val="5"/>
        </w:numPr>
        <w:jc w:val="both"/>
      </w:pPr>
      <w:r w:rsidRPr="00E80CF4">
        <w:t>informovat vyučujícího v případě úrazu,</w:t>
      </w:r>
    </w:p>
    <w:p w14:paraId="78F01F0E" w14:textId="77777777" w:rsidR="00F237E9" w:rsidRPr="00E80CF4" w:rsidRDefault="00F237E9" w:rsidP="00F237E9">
      <w:pPr>
        <w:pStyle w:val="Normlnweb"/>
        <w:numPr>
          <w:ilvl w:val="0"/>
          <w:numId w:val="5"/>
        </w:numPr>
        <w:spacing w:after="0"/>
        <w:jc w:val="both"/>
      </w:pPr>
      <w:r w:rsidRPr="00E80CF4">
        <w:t>při nástupu do školy si vyzvednout přístupové údaje do elektronické žákovské knížky,</w:t>
      </w:r>
    </w:p>
    <w:p w14:paraId="2EE45E63" w14:textId="77777777" w:rsidR="00F237E9" w:rsidRPr="00E80CF4" w:rsidRDefault="00F237E9" w:rsidP="00F237E9">
      <w:pPr>
        <w:pStyle w:val="Normlnweb"/>
        <w:numPr>
          <w:ilvl w:val="0"/>
          <w:numId w:val="5"/>
        </w:numPr>
        <w:jc w:val="both"/>
      </w:pPr>
      <w:r w:rsidRPr="00E80CF4">
        <w:t>poskytnout pomoc spolužákům, v rámci svých možností, případně oslovit pedagogického pracovníka, který potřebnou pomoc zajistí</w:t>
      </w:r>
      <w:r w:rsidR="00C21383" w:rsidRPr="00E80CF4">
        <w:t>,</w:t>
      </w:r>
    </w:p>
    <w:p w14:paraId="0A05D103" w14:textId="77777777" w:rsidR="00C21383" w:rsidRPr="00E80CF4" w:rsidRDefault="00C21383" w:rsidP="00C21383">
      <w:pPr>
        <w:pStyle w:val="Odstavecseseznamem"/>
        <w:numPr>
          <w:ilvl w:val="0"/>
          <w:numId w:val="5"/>
        </w:numPr>
        <w:rPr>
          <w:rFonts w:ascii="Times New Roman" w:hAnsi="Times New Roman" w:cs="Times New Roman"/>
          <w:sz w:val="24"/>
          <w:szCs w:val="24"/>
          <w:shd w:val="clear" w:color="auto" w:fill="FFFFFF"/>
        </w:rPr>
      </w:pPr>
      <w:r w:rsidRPr="00E80CF4">
        <w:rPr>
          <w:rFonts w:ascii="Times New Roman" w:hAnsi="Times New Roman" w:cs="Times New Roman"/>
          <w:sz w:val="24"/>
          <w:szCs w:val="24"/>
          <w:shd w:val="clear" w:color="auto" w:fill="FFFFFF"/>
        </w:rPr>
        <w:t>distančně se vzdělávat, je-li vyhlášena distanční výuka.</w:t>
      </w:r>
    </w:p>
    <w:p w14:paraId="1C3019CA" w14:textId="77777777" w:rsidR="00C21383" w:rsidRPr="00E80CF4" w:rsidRDefault="00C21383" w:rsidP="00C21383">
      <w:pPr>
        <w:pStyle w:val="Normlnweb"/>
        <w:ind w:left="720"/>
        <w:jc w:val="both"/>
      </w:pPr>
    </w:p>
    <w:p w14:paraId="7C5A089C" w14:textId="77777777" w:rsidR="00693A90" w:rsidRPr="00E80CF4" w:rsidRDefault="00EF65DA" w:rsidP="00373F74">
      <w:pPr>
        <w:spacing w:after="0" w:line="240" w:lineRule="auto"/>
        <w:jc w:val="both"/>
        <w:rPr>
          <w:rFonts w:ascii="Times New Roman" w:eastAsia="Times New Roman" w:hAnsi="Times New Roman" w:cs="Times New Roman"/>
          <w:b/>
          <w:bCs/>
          <w:sz w:val="24"/>
          <w:szCs w:val="24"/>
          <w:lang w:eastAsia="cs-CZ"/>
        </w:rPr>
      </w:pPr>
      <w:r w:rsidRPr="00E80CF4">
        <w:rPr>
          <w:rFonts w:ascii="Times New Roman" w:eastAsia="Times New Roman" w:hAnsi="Times New Roman" w:cs="Times New Roman"/>
          <w:b/>
          <w:bCs/>
          <w:sz w:val="24"/>
          <w:szCs w:val="24"/>
          <w:lang w:eastAsia="cs-CZ"/>
        </w:rPr>
        <w:t>Zákonní zástupci žáků</w:t>
      </w:r>
    </w:p>
    <w:p w14:paraId="25094BA6" w14:textId="77777777" w:rsidR="002D17A0" w:rsidRPr="00E80CF4" w:rsidRDefault="002D17A0" w:rsidP="00373F74">
      <w:pPr>
        <w:spacing w:after="0" w:line="240" w:lineRule="auto"/>
        <w:jc w:val="both"/>
        <w:rPr>
          <w:rFonts w:ascii="Times New Roman" w:eastAsia="Times New Roman" w:hAnsi="Times New Roman" w:cs="Times New Roman"/>
          <w:b/>
          <w:bCs/>
          <w:sz w:val="24"/>
          <w:szCs w:val="24"/>
          <w:lang w:eastAsia="cs-CZ"/>
        </w:rPr>
      </w:pPr>
    </w:p>
    <w:p w14:paraId="70A7E642" w14:textId="77777777" w:rsidR="002D17A0" w:rsidRPr="00E80CF4" w:rsidRDefault="00EF65DA" w:rsidP="00373F74">
      <w:pPr>
        <w:spacing w:after="0" w:line="240" w:lineRule="auto"/>
        <w:jc w:val="both"/>
        <w:rPr>
          <w:rFonts w:ascii="Times New Roman" w:eastAsia="Times New Roman" w:hAnsi="Times New Roman" w:cs="Times New Roman"/>
          <w:b/>
          <w:i/>
          <w:iCs/>
          <w:sz w:val="24"/>
          <w:szCs w:val="24"/>
          <w:lang w:eastAsia="cs-CZ"/>
        </w:rPr>
      </w:pPr>
      <w:r w:rsidRPr="00E80CF4">
        <w:rPr>
          <w:rFonts w:ascii="Times New Roman" w:eastAsia="Times New Roman" w:hAnsi="Times New Roman" w:cs="Times New Roman"/>
          <w:b/>
          <w:i/>
          <w:iCs/>
          <w:sz w:val="24"/>
          <w:szCs w:val="24"/>
          <w:lang w:eastAsia="cs-CZ"/>
        </w:rPr>
        <w:t>Zákonní zástupci žáků mají právo:</w:t>
      </w:r>
    </w:p>
    <w:p w14:paraId="743972B3" w14:textId="77777777" w:rsidR="002D17A0" w:rsidRPr="00E80CF4" w:rsidRDefault="002D17A0" w:rsidP="00373F74">
      <w:pPr>
        <w:spacing w:after="0" w:line="240" w:lineRule="auto"/>
        <w:jc w:val="both"/>
        <w:rPr>
          <w:rFonts w:ascii="Times New Roman" w:eastAsia="Times New Roman" w:hAnsi="Times New Roman" w:cs="Times New Roman"/>
          <w:i/>
          <w:iCs/>
          <w:sz w:val="24"/>
          <w:szCs w:val="24"/>
          <w:lang w:eastAsia="cs-CZ"/>
        </w:rPr>
      </w:pPr>
    </w:p>
    <w:p w14:paraId="5AF23FA0" w14:textId="77777777" w:rsidR="00474383" w:rsidRPr="00E80CF4" w:rsidRDefault="00474383"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volit a být voleni do Školské rady</w:t>
      </w:r>
      <w:r w:rsidR="002D17A0" w:rsidRPr="00E80CF4">
        <w:rPr>
          <w:rFonts w:ascii="Times New Roman" w:eastAsia="Times New Roman" w:hAnsi="Times New Roman" w:cs="Times New Roman"/>
          <w:sz w:val="24"/>
          <w:szCs w:val="24"/>
          <w:lang w:eastAsia="cs-CZ"/>
        </w:rPr>
        <w:t>,</w:t>
      </w:r>
    </w:p>
    <w:p w14:paraId="1A7FCE0B" w14:textId="77777777" w:rsidR="003D7C20" w:rsidRPr="00E80CF4" w:rsidRDefault="003D7C20" w:rsidP="005975F1">
      <w:pPr>
        <w:numPr>
          <w:ilvl w:val="0"/>
          <w:numId w:val="6"/>
        </w:numPr>
        <w:spacing w:before="100" w:beforeAutospacing="1" w:after="0" w:afterAutospacing="1" w:line="240" w:lineRule="auto"/>
        <w:jc w:val="both"/>
        <w:rPr>
          <w:rFonts w:ascii="Times New Roman" w:eastAsia="Times New Roman" w:hAnsi="Times New Roman" w:cs="Times New Roman"/>
          <w:sz w:val="24"/>
          <w:szCs w:val="24"/>
          <w:lang w:eastAsia="cs-CZ"/>
        </w:rPr>
      </w:pPr>
      <w:r w:rsidRPr="00E80CF4">
        <w:rPr>
          <w:rFonts w:ascii="Times New Roman" w:hAnsi="Times New Roman" w:cs="Times New Roman"/>
          <w:sz w:val="24"/>
          <w:szCs w:val="24"/>
        </w:rPr>
        <w:t xml:space="preserve">prostřednictvím členů školské rady se podílet na </w:t>
      </w:r>
      <w:r w:rsidR="00741B77" w:rsidRPr="00E80CF4">
        <w:rPr>
          <w:rFonts w:ascii="Times New Roman" w:hAnsi="Times New Roman" w:cs="Times New Roman"/>
          <w:sz w:val="24"/>
          <w:szCs w:val="24"/>
        </w:rPr>
        <w:t>správě školy, podávat podněty a </w:t>
      </w:r>
      <w:r w:rsidRPr="00E80CF4">
        <w:rPr>
          <w:rFonts w:ascii="Times New Roman" w:hAnsi="Times New Roman" w:cs="Times New Roman"/>
          <w:sz w:val="24"/>
          <w:szCs w:val="24"/>
        </w:rPr>
        <w:t>oznámení ředitelce školy, zřizovateli, orgánům vykonávaj</w:t>
      </w:r>
      <w:r w:rsidR="00741B77" w:rsidRPr="00E80CF4">
        <w:rPr>
          <w:rFonts w:ascii="Times New Roman" w:hAnsi="Times New Roman" w:cs="Times New Roman"/>
          <w:sz w:val="24"/>
          <w:szCs w:val="24"/>
        </w:rPr>
        <w:t>ící státní správu ve školství a </w:t>
      </w:r>
      <w:r w:rsidRPr="00E80CF4">
        <w:rPr>
          <w:rFonts w:ascii="Times New Roman" w:hAnsi="Times New Roman" w:cs="Times New Roman"/>
          <w:sz w:val="24"/>
          <w:szCs w:val="24"/>
        </w:rPr>
        <w:t>dalším orgánům státní správy,</w:t>
      </w:r>
    </w:p>
    <w:p w14:paraId="34104B92" w14:textId="77777777" w:rsidR="002D17A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a informace o průběhu a výsledcích vzdělávání dítět</w:t>
      </w:r>
      <w:r w:rsidR="00741B77" w:rsidRPr="00E80CF4">
        <w:rPr>
          <w:rFonts w:ascii="Times New Roman" w:eastAsia="Times New Roman" w:hAnsi="Times New Roman" w:cs="Times New Roman"/>
          <w:sz w:val="24"/>
          <w:szCs w:val="24"/>
          <w:lang w:eastAsia="cs-CZ"/>
        </w:rPr>
        <w:t>e, na poradenskou pomoc školy v </w:t>
      </w:r>
      <w:r w:rsidR="00EF65DA" w:rsidRPr="00E80CF4">
        <w:rPr>
          <w:rFonts w:ascii="Times New Roman" w:eastAsia="Times New Roman" w:hAnsi="Times New Roman" w:cs="Times New Roman"/>
          <w:sz w:val="24"/>
          <w:szCs w:val="24"/>
          <w:lang w:eastAsia="cs-CZ"/>
        </w:rPr>
        <w:t>záležit</w:t>
      </w:r>
      <w:r w:rsidRPr="00E80CF4">
        <w:rPr>
          <w:rFonts w:ascii="Times New Roman" w:eastAsia="Times New Roman" w:hAnsi="Times New Roman" w:cs="Times New Roman"/>
          <w:sz w:val="24"/>
          <w:szCs w:val="24"/>
          <w:lang w:eastAsia="cs-CZ"/>
        </w:rPr>
        <w:t>ostech týkajících se vzdělávání svých dětí,</w:t>
      </w:r>
    </w:p>
    <w:p w14:paraId="702FF621" w14:textId="77777777" w:rsidR="002D17A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 xml:space="preserve">yjadřovat se ke všem rozhodnutím týkajícím se podstatných záležitostí </w:t>
      </w:r>
      <w:r w:rsidRPr="00E80CF4">
        <w:rPr>
          <w:rFonts w:ascii="Times New Roman" w:eastAsia="Times New Roman" w:hAnsi="Times New Roman" w:cs="Times New Roman"/>
          <w:sz w:val="24"/>
          <w:szCs w:val="24"/>
          <w:lang w:eastAsia="cs-CZ"/>
        </w:rPr>
        <w:t xml:space="preserve">vzdělávání jejich dětí ve škole, </w:t>
      </w:r>
    </w:p>
    <w:p w14:paraId="7B0244E0" w14:textId="77777777" w:rsidR="002D17A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na konzultaci s pedagogy,</w:t>
      </w:r>
    </w:p>
    <w:p w14:paraId="21192D01" w14:textId="77777777" w:rsidR="002D17A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na přítomnost ve vyučování,</w:t>
      </w:r>
    </w:p>
    <w:p w14:paraId="5DE03AEE" w14:textId="77777777" w:rsidR="00693A9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w:t>
      </w:r>
      <w:r w:rsidR="00EF65DA" w:rsidRPr="00E80CF4">
        <w:rPr>
          <w:rFonts w:ascii="Times New Roman" w:eastAsia="Times New Roman" w:hAnsi="Times New Roman" w:cs="Times New Roman"/>
          <w:sz w:val="24"/>
          <w:szCs w:val="24"/>
          <w:lang w:eastAsia="cs-CZ"/>
        </w:rPr>
        <w:t>ožádat</w:t>
      </w:r>
      <w:r w:rsidRPr="00E80CF4">
        <w:rPr>
          <w:rFonts w:ascii="Times New Roman" w:eastAsia="Times New Roman" w:hAnsi="Times New Roman" w:cs="Times New Roman"/>
          <w:sz w:val="24"/>
          <w:szCs w:val="24"/>
          <w:lang w:eastAsia="cs-CZ"/>
        </w:rPr>
        <w:t xml:space="preserve"> o zdůvodněné uvolnění z výuky,</w:t>
      </w:r>
    </w:p>
    <w:p w14:paraId="7E41A5CE" w14:textId="77777777" w:rsidR="002D17A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znášet podněty a připomínky k práci školy, pedagogickým pracovní</w:t>
      </w:r>
      <w:r w:rsidRPr="00E80CF4">
        <w:rPr>
          <w:rFonts w:ascii="Times New Roman" w:eastAsia="Times New Roman" w:hAnsi="Times New Roman" w:cs="Times New Roman"/>
          <w:sz w:val="24"/>
          <w:szCs w:val="24"/>
          <w:lang w:eastAsia="cs-CZ"/>
        </w:rPr>
        <w:t>kům, vedení školy, školské radě,</w:t>
      </w:r>
    </w:p>
    <w:p w14:paraId="3782DEE0" w14:textId="7D22BA3B" w:rsidR="003D7C20" w:rsidRPr="00E80CF4" w:rsidRDefault="002D17A0" w:rsidP="005975F1">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 xml:space="preserve"> případě pochybností o správnosti hodnocení na konci prvního nebo dru</w:t>
      </w:r>
      <w:r w:rsidR="00693A90" w:rsidRPr="00E80CF4">
        <w:rPr>
          <w:rFonts w:ascii="Times New Roman" w:eastAsia="Times New Roman" w:hAnsi="Times New Roman" w:cs="Times New Roman"/>
          <w:sz w:val="24"/>
          <w:szCs w:val="24"/>
          <w:lang w:eastAsia="cs-CZ"/>
        </w:rPr>
        <w:t>hého pololetí, požádat ředitelku</w:t>
      </w:r>
      <w:r w:rsidR="00EF65DA" w:rsidRPr="00E80CF4">
        <w:rPr>
          <w:rFonts w:ascii="Times New Roman" w:eastAsia="Times New Roman" w:hAnsi="Times New Roman" w:cs="Times New Roman"/>
          <w:sz w:val="24"/>
          <w:szCs w:val="24"/>
          <w:lang w:eastAsia="cs-CZ"/>
        </w:rPr>
        <w:t xml:space="preserve"> školy o </w:t>
      </w:r>
      <w:r w:rsidR="0097124B" w:rsidRPr="00E80CF4">
        <w:rPr>
          <w:rFonts w:ascii="Times New Roman" w:eastAsia="Times New Roman" w:hAnsi="Times New Roman" w:cs="Times New Roman"/>
          <w:sz w:val="24"/>
          <w:szCs w:val="24"/>
          <w:lang w:eastAsia="cs-CZ"/>
        </w:rPr>
        <w:t>přezkoumání výsledků hodnocení</w:t>
      </w:r>
      <w:r w:rsidR="00EF65DA" w:rsidRPr="00E80CF4">
        <w:rPr>
          <w:rFonts w:ascii="Times New Roman" w:eastAsia="Times New Roman" w:hAnsi="Times New Roman" w:cs="Times New Roman"/>
          <w:sz w:val="24"/>
          <w:szCs w:val="24"/>
          <w:lang w:eastAsia="cs-CZ"/>
        </w:rPr>
        <w:t xml:space="preserve"> žáka (do 3 pracovních dnů ode dne, kdy se o hodnocení prokazatelně dozvěděl, nejpozději však do 3 pracovních dnů od vydání vysvědčení</w:t>
      </w:r>
      <w:r w:rsidR="00127BAD" w:rsidRPr="00E80CF4">
        <w:rPr>
          <w:rFonts w:ascii="Times New Roman" w:eastAsia="Times New Roman" w:hAnsi="Times New Roman" w:cs="Times New Roman"/>
          <w:sz w:val="24"/>
          <w:szCs w:val="24"/>
          <w:lang w:eastAsia="cs-CZ"/>
        </w:rPr>
        <w:t>);</w:t>
      </w:r>
      <w:r w:rsidR="002B2433" w:rsidRPr="00E80CF4">
        <w:rPr>
          <w:rFonts w:ascii="Times New Roman" w:eastAsia="Times New Roman" w:hAnsi="Times New Roman" w:cs="Times New Roman"/>
          <w:sz w:val="24"/>
          <w:szCs w:val="24"/>
          <w:lang w:eastAsia="cs-CZ"/>
        </w:rPr>
        <w:t xml:space="preserve"> </w:t>
      </w:r>
      <w:r w:rsidR="0097124B" w:rsidRPr="00E80CF4">
        <w:rPr>
          <w:rFonts w:ascii="Times New Roman" w:eastAsia="Times New Roman" w:hAnsi="Times New Roman" w:cs="Times New Roman"/>
          <w:sz w:val="24"/>
          <w:szCs w:val="24"/>
          <w:lang w:eastAsia="cs-CZ"/>
        </w:rPr>
        <w:t xml:space="preserve">přezkoumání výsledků hodnocení žáka </w:t>
      </w:r>
      <w:r w:rsidR="00EF65DA" w:rsidRPr="00E80CF4">
        <w:rPr>
          <w:rFonts w:ascii="Times New Roman" w:eastAsia="Times New Roman" w:hAnsi="Times New Roman" w:cs="Times New Roman"/>
          <w:sz w:val="24"/>
          <w:szCs w:val="24"/>
          <w:lang w:eastAsia="cs-CZ"/>
        </w:rPr>
        <w:t>se koná nejpozději do 14 dnů od doručení žádosti nebo v termínu dohodnu</w:t>
      </w:r>
      <w:r w:rsidR="003D7C20" w:rsidRPr="00E80CF4">
        <w:rPr>
          <w:rFonts w:ascii="Times New Roman" w:eastAsia="Times New Roman" w:hAnsi="Times New Roman" w:cs="Times New Roman"/>
          <w:sz w:val="24"/>
          <w:szCs w:val="24"/>
          <w:lang w:eastAsia="cs-CZ"/>
        </w:rPr>
        <w:t>tém se zákonným zástupcem žáka,</w:t>
      </w:r>
    </w:p>
    <w:p w14:paraId="32AD07C6" w14:textId="77777777" w:rsidR="003D7C20" w:rsidRPr="00E80CF4" w:rsidRDefault="003D7C20" w:rsidP="005975F1">
      <w:pPr>
        <w:numPr>
          <w:ilvl w:val="0"/>
          <w:numId w:val="6"/>
        </w:numPr>
        <w:spacing w:before="100" w:beforeAutospacing="1" w:after="0" w:afterAutospacing="1" w:line="240" w:lineRule="auto"/>
        <w:jc w:val="both"/>
        <w:rPr>
          <w:rFonts w:ascii="Times New Roman" w:eastAsia="Times New Roman" w:hAnsi="Times New Roman" w:cs="Times New Roman"/>
          <w:sz w:val="24"/>
          <w:szCs w:val="24"/>
          <w:lang w:eastAsia="cs-CZ"/>
        </w:rPr>
      </w:pPr>
      <w:r w:rsidRPr="00E80CF4">
        <w:rPr>
          <w:rFonts w:ascii="Times New Roman" w:hAnsi="Times New Roman" w:cs="Times New Roman"/>
          <w:sz w:val="24"/>
          <w:szCs w:val="24"/>
        </w:rPr>
        <w:t>být podle aktuální situace včas informován o volných dnech, které má ředitelka právo vyhlásit v celkovém počtu 5 pracovních dnů za školní rok.</w:t>
      </w:r>
    </w:p>
    <w:p w14:paraId="33100CF3" w14:textId="77777777" w:rsidR="003D7C20" w:rsidRPr="00E80CF4" w:rsidRDefault="00EF65DA" w:rsidP="00373F74">
      <w:pPr>
        <w:spacing w:after="0" w:line="240" w:lineRule="auto"/>
        <w:jc w:val="both"/>
        <w:rPr>
          <w:rFonts w:ascii="Times New Roman" w:eastAsia="Times New Roman" w:hAnsi="Times New Roman" w:cs="Times New Roman"/>
          <w:b/>
          <w:i/>
          <w:iCs/>
          <w:sz w:val="24"/>
          <w:szCs w:val="24"/>
          <w:lang w:eastAsia="cs-CZ"/>
        </w:rPr>
      </w:pPr>
      <w:r w:rsidRPr="00E80CF4">
        <w:rPr>
          <w:rFonts w:ascii="Times New Roman" w:eastAsia="Times New Roman" w:hAnsi="Times New Roman" w:cs="Times New Roman"/>
          <w:b/>
          <w:i/>
          <w:iCs/>
          <w:sz w:val="24"/>
          <w:szCs w:val="24"/>
          <w:lang w:eastAsia="cs-CZ"/>
        </w:rPr>
        <w:t>Zákonní zástupci jsou povinni:</w:t>
      </w:r>
    </w:p>
    <w:p w14:paraId="09CD8DD6" w14:textId="384F5AF3" w:rsidR="003D7C20" w:rsidRPr="00E80CF4" w:rsidRDefault="003D7C20" w:rsidP="005975F1">
      <w:pPr>
        <w:pStyle w:val="Normlnweb"/>
        <w:numPr>
          <w:ilvl w:val="0"/>
          <w:numId w:val="7"/>
        </w:numPr>
        <w:spacing w:after="0"/>
        <w:jc w:val="both"/>
      </w:pPr>
      <w:r w:rsidRPr="00E80CF4">
        <w:t xml:space="preserve">oznamovat škole údaje nezbytné pro školní matriku (§ 28 odst. 2 a 3 školského zákona) a další údaje, které jsou podstatné pro průběh vzdělávání nebo bezpečnost </w:t>
      </w:r>
      <w:r w:rsidR="004824ED" w:rsidRPr="00E80CF4">
        <w:t xml:space="preserve">žáka </w:t>
      </w:r>
      <w:r w:rsidRPr="00E80CF4">
        <w:t>a změny v těchto údajích</w:t>
      </w:r>
      <w:r w:rsidR="000B19F5" w:rsidRPr="00E80CF4">
        <w:t>;</w:t>
      </w:r>
      <w:r w:rsidR="002B2433" w:rsidRPr="00E80CF4">
        <w:t xml:space="preserve"> </w:t>
      </w:r>
      <w:r w:rsidR="004824ED" w:rsidRPr="00E80CF4">
        <w:t>i</w:t>
      </w:r>
      <w:r w:rsidRPr="00E80CF4">
        <w:t xml:space="preserve">nformace, které zákonný zástupce žáka poskytne </w:t>
      </w:r>
      <w:r w:rsidR="0009266E" w:rsidRPr="00E80CF4">
        <w:t>pro </w:t>
      </w:r>
      <w:r w:rsidR="008272F9" w:rsidRPr="00E80CF4">
        <w:t>potřeby evidence ve</w:t>
      </w:r>
      <w:r w:rsidRPr="00E80CF4">
        <w:t xml:space="preserve"> školní matri</w:t>
      </w:r>
      <w:r w:rsidR="008272F9" w:rsidRPr="00E80CF4">
        <w:t>ce</w:t>
      </w:r>
      <w:r w:rsidRPr="00E80CF4">
        <w:t xml:space="preserve"> o žákovi</w:t>
      </w:r>
      <w:r w:rsidR="008272F9" w:rsidRPr="00E80CF4">
        <w:t>,</w:t>
      </w:r>
      <w:r w:rsidRPr="00E80CF4">
        <w:t xml:space="preserve"> jsou d</w:t>
      </w:r>
      <w:r w:rsidR="0009266E" w:rsidRPr="00E80CF4">
        <w:t>ůvěrné a jejich zpracovávání se </w:t>
      </w:r>
      <w:r w:rsidRPr="00E80CF4">
        <w:t>řídí zákonem č. 101/2</w:t>
      </w:r>
      <w:r w:rsidR="004824ED" w:rsidRPr="00E80CF4">
        <w:t>000 Sb., o ochraně osobních dat,</w:t>
      </w:r>
    </w:p>
    <w:p w14:paraId="2DC71021" w14:textId="77777777" w:rsidR="00F237E9" w:rsidRPr="00E80CF4" w:rsidRDefault="00F237E9" w:rsidP="005975F1">
      <w:pPr>
        <w:pStyle w:val="Normlnweb"/>
        <w:numPr>
          <w:ilvl w:val="0"/>
          <w:numId w:val="7"/>
        </w:numPr>
        <w:spacing w:after="0"/>
        <w:jc w:val="both"/>
      </w:pPr>
      <w:r w:rsidRPr="00E80CF4">
        <w:t>při nástupu žáka do školy si vyzvednout přístupové údaje do elektronické žákovské knížky,</w:t>
      </w:r>
    </w:p>
    <w:p w14:paraId="48C27D1B" w14:textId="77777777" w:rsidR="003D7C20"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z</w:t>
      </w:r>
      <w:r w:rsidR="00EF65DA" w:rsidRPr="00E80CF4">
        <w:rPr>
          <w:rFonts w:ascii="Times New Roman" w:eastAsia="Times New Roman" w:hAnsi="Times New Roman" w:cs="Times New Roman"/>
          <w:sz w:val="24"/>
          <w:szCs w:val="24"/>
          <w:lang w:eastAsia="cs-CZ"/>
        </w:rPr>
        <w:t>ajistit účast žák</w:t>
      </w:r>
      <w:r w:rsidRPr="00E80CF4">
        <w:rPr>
          <w:rFonts w:ascii="Times New Roman" w:eastAsia="Times New Roman" w:hAnsi="Times New Roman" w:cs="Times New Roman"/>
          <w:sz w:val="24"/>
          <w:szCs w:val="24"/>
          <w:lang w:eastAsia="cs-CZ"/>
        </w:rPr>
        <w:t>a ve výuce dle platného rozvrhu,</w:t>
      </w:r>
    </w:p>
    <w:p w14:paraId="68465AB5" w14:textId="77777777" w:rsidR="003D7C20"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na vyzvání ředitelky</w:t>
      </w:r>
      <w:r w:rsidR="00EF65DA" w:rsidRPr="00E80CF4">
        <w:rPr>
          <w:rFonts w:ascii="Times New Roman" w:eastAsia="Times New Roman" w:hAnsi="Times New Roman" w:cs="Times New Roman"/>
          <w:sz w:val="24"/>
          <w:szCs w:val="24"/>
          <w:lang w:eastAsia="cs-CZ"/>
        </w:rPr>
        <w:t xml:space="preserve"> školy projednávat se školou závažné otá</w:t>
      </w:r>
      <w:r w:rsidR="0009266E" w:rsidRPr="00E80CF4">
        <w:rPr>
          <w:rFonts w:ascii="Times New Roman" w:eastAsia="Times New Roman" w:hAnsi="Times New Roman" w:cs="Times New Roman"/>
          <w:sz w:val="24"/>
          <w:szCs w:val="24"/>
          <w:lang w:eastAsia="cs-CZ"/>
        </w:rPr>
        <w:t>zky týkající se </w:t>
      </w:r>
      <w:r w:rsidRPr="00E80CF4">
        <w:rPr>
          <w:rFonts w:ascii="Times New Roman" w:eastAsia="Times New Roman" w:hAnsi="Times New Roman" w:cs="Times New Roman"/>
          <w:sz w:val="24"/>
          <w:szCs w:val="24"/>
          <w:lang w:eastAsia="cs-CZ"/>
        </w:rPr>
        <w:t xml:space="preserve">vzdělávání </w:t>
      </w:r>
      <w:r w:rsidR="0009266E" w:rsidRPr="00E80CF4">
        <w:rPr>
          <w:rFonts w:ascii="Times New Roman" w:eastAsia="Times New Roman" w:hAnsi="Times New Roman" w:cs="Times New Roman"/>
          <w:sz w:val="24"/>
          <w:szCs w:val="24"/>
          <w:lang w:eastAsia="cs-CZ"/>
        </w:rPr>
        <w:t xml:space="preserve">a chování </w:t>
      </w:r>
      <w:r w:rsidRPr="00E80CF4">
        <w:rPr>
          <w:rFonts w:ascii="Times New Roman" w:eastAsia="Times New Roman" w:hAnsi="Times New Roman" w:cs="Times New Roman"/>
          <w:sz w:val="24"/>
          <w:szCs w:val="24"/>
          <w:lang w:eastAsia="cs-CZ"/>
        </w:rPr>
        <w:t>žáka,</w:t>
      </w:r>
    </w:p>
    <w:p w14:paraId="6E12D327" w14:textId="77777777" w:rsidR="003D7C20"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i</w:t>
      </w:r>
      <w:r w:rsidR="00EF65DA" w:rsidRPr="00E80CF4">
        <w:rPr>
          <w:rFonts w:ascii="Times New Roman" w:eastAsia="Times New Roman" w:hAnsi="Times New Roman" w:cs="Times New Roman"/>
          <w:sz w:val="24"/>
          <w:szCs w:val="24"/>
          <w:lang w:eastAsia="cs-CZ"/>
        </w:rPr>
        <w:t>nformovat školu o změně zdravotní způsobilosti, zdravotních obtížích žáka nebo jiných závažných okolnostech, které by mohl</w:t>
      </w:r>
      <w:r w:rsidRPr="00E80CF4">
        <w:rPr>
          <w:rFonts w:ascii="Times New Roman" w:eastAsia="Times New Roman" w:hAnsi="Times New Roman" w:cs="Times New Roman"/>
          <w:sz w:val="24"/>
          <w:szCs w:val="24"/>
          <w:lang w:eastAsia="cs-CZ"/>
        </w:rPr>
        <w:t>i mít vliv na průběh vzdělávání,</w:t>
      </w:r>
    </w:p>
    <w:p w14:paraId="633B739B" w14:textId="60DECCAB" w:rsidR="003D7C20"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i</w:t>
      </w:r>
      <w:r w:rsidR="00EF65DA" w:rsidRPr="00E80CF4">
        <w:rPr>
          <w:rFonts w:ascii="Times New Roman" w:eastAsia="Times New Roman" w:hAnsi="Times New Roman" w:cs="Times New Roman"/>
          <w:sz w:val="24"/>
          <w:szCs w:val="24"/>
          <w:lang w:eastAsia="cs-CZ"/>
        </w:rPr>
        <w:t xml:space="preserve">nformovat školu </w:t>
      </w:r>
      <w:r w:rsidRPr="00E80CF4">
        <w:rPr>
          <w:rFonts w:ascii="Times New Roman" w:eastAsia="Times New Roman" w:hAnsi="Times New Roman" w:cs="Times New Roman"/>
          <w:sz w:val="24"/>
          <w:szCs w:val="24"/>
          <w:lang w:eastAsia="cs-CZ"/>
        </w:rPr>
        <w:t>do třech kalendářních dnů o</w:t>
      </w:r>
      <w:r w:rsidR="0009266E" w:rsidRPr="00E80CF4">
        <w:rPr>
          <w:rFonts w:ascii="Times New Roman" w:eastAsia="Times New Roman" w:hAnsi="Times New Roman" w:cs="Times New Roman"/>
          <w:sz w:val="24"/>
          <w:szCs w:val="24"/>
          <w:lang w:eastAsia="cs-CZ"/>
        </w:rPr>
        <w:t>d počátku nepřítomnosti žáka ve </w:t>
      </w:r>
      <w:r w:rsidRPr="00E80CF4">
        <w:rPr>
          <w:rFonts w:ascii="Times New Roman" w:eastAsia="Times New Roman" w:hAnsi="Times New Roman" w:cs="Times New Roman"/>
          <w:sz w:val="24"/>
          <w:szCs w:val="24"/>
          <w:lang w:eastAsia="cs-CZ"/>
        </w:rPr>
        <w:t xml:space="preserve">vyučování </w:t>
      </w:r>
      <w:r w:rsidR="00EF65DA" w:rsidRPr="00E80CF4">
        <w:rPr>
          <w:rFonts w:ascii="Times New Roman" w:eastAsia="Times New Roman" w:hAnsi="Times New Roman" w:cs="Times New Roman"/>
          <w:sz w:val="24"/>
          <w:szCs w:val="24"/>
          <w:lang w:eastAsia="cs-CZ"/>
        </w:rPr>
        <w:t xml:space="preserve">o </w:t>
      </w:r>
      <w:r w:rsidR="0009266E" w:rsidRPr="00E80CF4">
        <w:rPr>
          <w:rFonts w:ascii="Times New Roman" w:eastAsia="Times New Roman" w:hAnsi="Times New Roman" w:cs="Times New Roman"/>
          <w:sz w:val="24"/>
          <w:szCs w:val="24"/>
          <w:lang w:eastAsia="cs-CZ"/>
        </w:rPr>
        <w:t>jeho absenci;</w:t>
      </w:r>
      <w:r w:rsidR="00564ABE" w:rsidRPr="00E80CF4">
        <w:rPr>
          <w:rFonts w:ascii="Times New Roman" w:eastAsia="Times New Roman" w:hAnsi="Times New Roman" w:cs="Times New Roman"/>
          <w:sz w:val="24"/>
          <w:szCs w:val="24"/>
          <w:lang w:eastAsia="cs-CZ"/>
        </w:rPr>
        <w:t xml:space="preserve"> </w:t>
      </w:r>
      <w:r w:rsidRPr="00E80CF4">
        <w:rPr>
          <w:rFonts w:ascii="Times New Roman" w:eastAsia="Times New Roman" w:hAnsi="Times New Roman" w:cs="Times New Roman"/>
          <w:sz w:val="24"/>
          <w:szCs w:val="24"/>
          <w:lang w:eastAsia="cs-CZ"/>
        </w:rPr>
        <w:t>n</w:t>
      </w:r>
      <w:r w:rsidR="00EF65DA" w:rsidRPr="00E80CF4">
        <w:rPr>
          <w:rFonts w:ascii="Times New Roman" w:eastAsia="Times New Roman" w:hAnsi="Times New Roman" w:cs="Times New Roman"/>
          <w:sz w:val="24"/>
          <w:szCs w:val="24"/>
          <w:lang w:eastAsia="cs-CZ"/>
        </w:rPr>
        <w:t xml:space="preserve">epřítomnost žáka může </w:t>
      </w:r>
      <w:r w:rsidRPr="00E80CF4">
        <w:rPr>
          <w:rFonts w:ascii="Times New Roman" w:eastAsia="Times New Roman" w:hAnsi="Times New Roman" w:cs="Times New Roman"/>
          <w:sz w:val="24"/>
          <w:szCs w:val="24"/>
          <w:lang w:eastAsia="cs-CZ"/>
        </w:rPr>
        <w:t>být omluvena zdravotními důvod</w:t>
      </w:r>
      <w:r w:rsidR="0009266E" w:rsidRPr="00E80CF4">
        <w:rPr>
          <w:rFonts w:ascii="Times New Roman" w:eastAsia="Times New Roman" w:hAnsi="Times New Roman" w:cs="Times New Roman"/>
          <w:sz w:val="24"/>
          <w:szCs w:val="24"/>
          <w:lang w:eastAsia="cs-CZ"/>
        </w:rPr>
        <w:t>y či závažnými rodinnými důvody;</w:t>
      </w:r>
      <w:r w:rsidR="00564ABE" w:rsidRPr="00E80CF4">
        <w:rPr>
          <w:rFonts w:ascii="Times New Roman" w:eastAsia="Times New Roman" w:hAnsi="Times New Roman" w:cs="Times New Roman"/>
          <w:sz w:val="24"/>
          <w:szCs w:val="24"/>
          <w:lang w:eastAsia="cs-CZ"/>
        </w:rPr>
        <w:t xml:space="preserve"> </w:t>
      </w:r>
      <w:r w:rsidRPr="00E80CF4">
        <w:rPr>
          <w:rFonts w:ascii="Times New Roman" w:eastAsia="Times New Roman" w:hAnsi="Times New Roman" w:cs="Times New Roman"/>
          <w:sz w:val="24"/>
          <w:szCs w:val="24"/>
          <w:lang w:eastAsia="cs-CZ"/>
        </w:rPr>
        <w:t>z</w:t>
      </w:r>
      <w:r w:rsidR="00EF65DA" w:rsidRPr="00E80CF4">
        <w:rPr>
          <w:rFonts w:ascii="Times New Roman" w:eastAsia="Times New Roman" w:hAnsi="Times New Roman" w:cs="Times New Roman"/>
          <w:sz w:val="24"/>
          <w:szCs w:val="24"/>
          <w:lang w:eastAsia="cs-CZ"/>
        </w:rPr>
        <w:t xml:space="preserve">ákonný zástupce informuje </w:t>
      </w:r>
      <w:r w:rsidR="00693A90" w:rsidRPr="00E80CF4">
        <w:rPr>
          <w:rFonts w:ascii="Times New Roman" w:eastAsia="Times New Roman" w:hAnsi="Times New Roman" w:cs="Times New Roman"/>
          <w:sz w:val="24"/>
          <w:szCs w:val="24"/>
          <w:lang w:eastAsia="cs-CZ"/>
        </w:rPr>
        <w:t>školu</w:t>
      </w:r>
      <w:r w:rsidR="00EF65DA" w:rsidRPr="00E80CF4">
        <w:rPr>
          <w:rFonts w:ascii="Times New Roman" w:eastAsia="Times New Roman" w:hAnsi="Times New Roman" w:cs="Times New Roman"/>
          <w:sz w:val="24"/>
          <w:szCs w:val="24"/>
          <w:lang w:eastAsia="cs-CZ"/>
        </w:rPr>
        <w:t xml:space="preserve"> prostřednictvím </w:t>
      </w:r>
      <w:r w:rsidR="0064395F" w:rsidRPr="00E80CF4">
        <w:rPr>
          <w:rFonts w:ascii="Times New Roman" w:eastAsia="Times New Roman" w:hAnsi="Times New Roman" w:cs="Times New Roman"/>
          <w:sz w:val="24"/>
          <w:szCs w:val="24"/>
          <w:lang w:eastAsia="cs-CZ"/>
        </w:rPr>
        <w:t xml:space="preserve">elektronické žákovské, </w:t>
      </w:r>
      <w:r w:rsidR="00EF65DA" w:rsidRPr="00E80CF4">
        <w:rPr>
          <w:rFonts w:ascii="Times New Roman" w:eastAsia="Times New Roman" w:hAnsi="Times New Roman" w:cs="Times New Roman"/>
          <w:sz w:val="24"/>
          <w:szCs w:val="24"/>
          <w:lang w:eastAsia="cs-CZ"/>
        </w:rPr>
        <w:t xml:space="preserve">e-mailu, telefonu, </w:t>
      </w:r>
      <w:r w:rsidR="00693A90" w:rsidRPr="00E80CF4">
        <w:rPr>
          <w:rFonts w:ascii="Times New Roman" w:eastAsia="Times New Roman" w:hAnsi="Times New Roman" w:cs="Times New Roman"/>
          <w:sz w:val="24"/>
          <w:szCs w:val="24"/>
          <w:lang w:eastAsia="cs-CZ"/>
        </w:rPr>
        <w:t xml:space="preserve">či </w:t>
      </w:r>
      <w:r w:rsidR="009F6FA5" w:rsidRPr="00E80CF4">
        <w:rPr>
          <w:rFonts w:ascii="Times New Roman" w:eastAsia="Times New Roman" w:hAnsi="Times New Roman" w:cs="Times New Roman"/>
          <w:sz w:val="24"/>
          <w:szCs w:val="24"/>
          <w:lang w:eastAsia="cs-CZ"/>
        </w:rPr>
        <w:t xml:space="preserve">osobně; po ukončení absence žáka dodat do 3 dnů písemnou omluvenku zákonného zástupce </w:t>
      </w:r>
      <w:r w:rsidR="005A2EB2" w:rsidRPr="00E80CF4">
        <w:rPr>
          <w:rFonts w:ascii="Times New Roman" w:eastAsia="Times New Roman" w:hAnsi="Times New Roman" w:cs="Times New Roman"/>
          <w:sz w:val="24"/>
          <w:szCs w:val="24"/>
          <w:lang w:eastAsia="cs-CZ"/>
        </w:rPr>
        <w:t xml:space="preserve">v elektronické žákovské či </w:t>
      </w:r>
      <w:r w:rsidR="009F6FA5" w:rsidRPr="00E80CF4">
        <w:rPr>
          <w:rFonts w:ascii="Times New Roman" w:eastAsia="Times New Roman" w:hAnsi="Times New Roman" w:cs="Times New Roman"/>
          <w:sz w:val="24"/>
          <w:szCs w:val="24"/>
          <w:lang w:eastAsia="cs-CZ"/>
        </w:rPr>
        <w:t>v omluvném listu žáka (v žákovsk</w:t>
      </w:r>
      <w:r w:rsidR="005A2EB2" w:rsidRPr="00E80CF4">
        <w:rPr>
          <w:rFonts w:ascii="Times New Roman" w:eastAsia="Times New Roman" w:hAnsi="Times New Roman" w:cs="Times New Roman"/>
          <w:sz w:val="24"/>
          <w:szCs w:val="24"/>
          <w:lang w:eastAsia="cs-CZ"/>
        </w:rPr>
        <w:t>ém zápisníku</w:t>
      </w:r>
      <w:r w:rsidR="009F6FA5" w:rsidRPr="00E80CF4">
        <w:rPr>
          <w:rFonts w:ascii="Times New Roman" w:eastAsia="Times New Roman" w:hAnsi="Times New Roman" w:cs="Times New Roman"/>
          <w:sz w:val="24"/>
          <w:szCs w:val="24"/>
          <w:lang w:eastAsia="cs-CZ"/>
        </w:rPr>
        <w:t>),</w:t>
      </w:r>
    </w:p>
    <w:p w14:paraId="7ACEE5A2" w14:textId="77777777" w:rsidR="003D7C20"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w:t>
      </w:r>
      <w:r w:rsidR="00EF65DA" w:rsidRPr="00E80CF4">
        <w:rPr>
          <w:rFonts w:ascii="Times New Roman" w:eastAsia="Times New Roman" w:hAnsi="Times New Roman" w:cs="Times New Roman"/>
          <w:sz w:val="24"/>
          <w:szCs w:val="24"/>
          <w:lang w:eastAsia="cs-CZ"/>
        </w:rPr>
        <w:t>ři zvýšené nepřítomnosti konzultovat s třídním učitelem zajištění optimálního průběhu vzdělávání,</w:t>
      </w:r>
      <w:r w:rsidRPr="00E80CF4">
        <w:rPr>
          <w:rFonts w:ascii="Times New Roman" w:eastAsia="Times New Roman" w:hAnsi="Times New Roman" w:cs="Times New Roman"/>
          <w:sz w:val="24"/>
          <w:szCs w:val="24"/>
          <w:lang w:eastAsia="cs-CZ"/>
        </w:rPr>
        <w:t xml:space="preserve"> plnění školní povinné docházky,</w:t>
      </w:r>
    </w:p>
    <w:p w14:paraId="6E4C805E" w14:textId="77777777" w:rsidR="00471277" w:rsidRPr="00E80CF4" w:rsidRDefault="003D7C20" w:rsidP="005975F1">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w:t>
      </w:r>
      <w:r w:rsidR="00EF65DA" w:rsidRPr="00E80CF4">
        <w:rPr>
          <w:rFonts w:ascii="Times New Roman" w:eastAsia="Times New Roman" w:hAnsi="Times New Roman" w:cs="Times New Roman"/>
          <w:sz w:val="24"/>
          <w:szCs w:val="24"/>
          <w:lang w:eastAsia="cs-CZ"/>
        </w:rPr>
        <w:t xml:space="preserve"> případě neomluvených hodin žáka, na vyzv</w:t>
      </w:r>
      <w:r w:rsidRPr="00E80CF4">
        <w:rPr>
          <w:rFonts w:ascii="Times New Roman" w:eastAsia="Times New Roman" w:hAnsi="Times New Roman" w:cs="Times New Roman"/>
          <w:sz w:val="24"/>
          <w:szCs w:val="24"/>
          <w:lang w:eastAsia="cs-CZ"/>
        </w:rPr>
        <w:t>ání projednat situaci se školou,</w:t>
      </w:r>
    </w:p>
    <w:p w14:paraId="07E5948E" w14:textId="77777777" w:rsidR="003D7C20" w:rsidRPr="00E80CF4" w:rsidRDefault="0009266E" w:rsidP="005975F1">
      <w:pPr>
        <w:pStyle w:val="Odstavecseseznamem"/>
        <w:numPr>
          <w:ilvl w:val="0"/>
          <w:numId w:val="7"/>
        </w:numPr>
        <w:spacing w:after="0" w:line="240" w:lineRule="auto"/>
        <w:jc w:val="both"/>
        <w:rPr>
          <w:rFonts w:ascii="Times New Roman" w:hAnsi="Times New Roman" w:cs="Times New Roman"/>
          <w:sz w:val="24"/>
          <w:szCs w:val="24"/>
        </w:rPr>
      </w:pPr>
      <w:bookmarkStart w:id="1" w:name="3"/>
      <w:bookmarkEnd w:id="1"/>
      <w:r w:rsidRPr="00E80CF4">
        <w:rPr>
          <w:rFonts w:ascii="Times New Roman" w:hAnsi="Times New Roman" w:cs="Times New Roman"/>
          <w:sz w:val="24"/>
          <w:szCs w:val="24"/>
        </w:rPr>
        <w:t xml:space="preserve">předložit na vyžádání školy </w:t>
      </w:r>
      <w:r w:rsidR="003D7C20" w:rsidRPr="00E80CF4">
        <w:rPr>
          <w:rFonts w:ascii="Times New Roman" w:hAnsi="Times New Roman" w:cs="Times New Roman"/>
          <w:sz w:val="24"/>
          <w:szCs w:val="24"/>
        </w:rPr>
        <w:t>v</w:t>
      </w:r>
      <w:r w:rsidR="00B73505" w:rsidRPr="00E80CF4">
        <w:rPr>
          <w:rFonts w:ascii="Times New Roman" w:hAnsi="Times New Roman" w:cs="Times New Roman"/>
          <w:sz w:val="24"/>
          <w:szCs w:val="24"/>
        </w:rPr>
        <w:t xml:space="preserve"> odůvodněných případech </w:t>
      </w:r>
      <w:r w:rsidR="003D7C20" w:rsidRPr="00E80CF4">
        <w:rPr>
          <w:rFonts w:ascii="Times New Roman" w:hAnsi="Times New Roman" w:cs="Times New Roman"/>
          <w:sz w:val="24"/>
          <w:szCs w:val="24"/>
        </w:rPr>
        <w:t xml:space="preserve">(při podezření na záškoláctví) </w:t>
      </w:r>
      <w:r w:rsidR="00B73505" w:rsidRPr="00E80CF4">
        <w:rPr>
          <w:rFonts w:ascii="Times New Roman" w:hAnsi="Times New Roman" w:cs="Times New Roman"/>
          <w:sz w:val="24"/>
          <w:szCs w:val="24"/>
        </w:rPr>
        <w:t>lékařské potvrzení nebo jiný doklad o příčině</w:t>
      </w:r>
      <w:r w:rsidR="00E81F72" w:rsidRPr="00E80CF4">
        <w:rPr>
          <w:rFonts w:ascii="Times New Roman" w:hAnsi="Times New Roman" w:cs="Times New Roman"/>
          <w:sz w:val="24"/>
          <w:szCs w:val="24"/>
        </w:rPr>
        <w:t xml:space="preserve"> žákovi nepřítomnosti ve škole,</w:t>
      </w:r>
    </w:p>
    <w:p w14:paraId="0D80CF8D" w14:textId="77777777" w:rsidR="00BF4E20" w:rsidRPr="00E80CF4" w:rsidRDefault="00BF4E20" w:rsidP="005975F1">
      <w:pPr>
        <w:pStyle w:val="Odstavecseseznamem"/>
        <w:numPr>
          <w:ilvl w:val="0"/>
          <w:numId w:val="7"/>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rPr>
        <w:lastRenderedPageBreak/>
        <w:t xml:space="preserve">v případě potřeby uvolnění žáka během vyučování, </w:t>
      </w:r>
      <w:r w:rsidR="005A2EB2" w:rsidRPr="00E80CF4">
        <w:rPr>
          <w:rFonts w:ascii="Times New Roman" w:eastAsia="Times New Roman" w:hAnsi="Times New Roman" w:cs="Times New Roman"/>
          <w:sz w:val="24"/>
          <w:szCs w:val="24"/>
        </w:rPr>
        <w:t xml:space="preserve">zapsat požadavek o uvolnění do elektronické žákovské či </w:t>
      </w:r>
      <w:r w:rsidRPr="00E80CF4">
        <w:rPr>
          <w:rFonts w:ascii="Times New Roman" w:eastAsia="Times New Roman" w:hAnsi="Times New Roman" w:cs="Times New Roman"/>
          <w:sz w:val="24"/>
          <w:szCs w:val="24"/>
        </w:rPr>
        <w:t>předložit písemnou žádost, která musí obsahovat datum a</w:t>
      </w:r>
      <w:r w:rsidR="00D9617A" w:rsidRPr="00E80CF4">
        <w:rPr>
          <w:rFonts w:ascii="Times New Roman" w:eastAsia="Times New Roman" w:hAnsi="Times New Roman" w:cs="Times New Roman"/>
          <w:sz w:val="24"/>
          <w:szCs w:val="24"/>
        </w:rPr>
        <w:t> </w:t>
      </w:r>
      <w:r w:rsidRPr="00E80CF4">
        <w:rPr>
          <w:rFonts w:ascii="Times New Roman" w:eastAsia="Times New Roman" w:hAnsi="Times New Roman" w:cs="Times New Roman"/>
          <w:sz w:val="24"/>
          <w:szCs w:val="24"/>
        </w:rPr>
        <w:t xml:space="preserve">podpis zákonného zástupce, </w:t>
      </w:r>
      <w:r w:rsidR="005A2EB2" w:rsidRPr="00E80CF4">
        <w:rPr>
          <w:rFonts w:ascii="Times New Roman" w:eastAsia="Times New Roman" w:hAnsi="Times New Roman" w:cs="Times New Roman"/>
          <w:sz w:val="24"/>
          <w:szCs w:val="24"/>
        </w:rPr>
        <w:t>případně</w:t>
      </w:r>
      <w:r w:rsidRPr="00E80CF4">
        <w:rPr>
          <w:rFonts w:ascii="Times New Roman" w:eastAsia="Times New Roman" w:hAnsi="Times New Roman" w:cs="Times New Roman"/>
          <w:sz w:val="24"/>
          <w:szCs w:val="24"/>
        </w:rPr>
        <w:t xml:space="preserve"> si žáka vyzvednout osobně, </w:t>
      </w:r>
    </w:p>
    <w:p w14:paraId="21A6FE09" w14:textId="77777777" w:rsidR="00151754" w:rsidRPr="00E80CF4" w:rsidRDefault="00151754" w:rsidP="005975F1">
      <w:pPr>
        <w:pStyle w:val="Odstavecseseznamem"/>
        <w:numPr>
          <w:ilvl w:val="0"/>
          <w:numId w:val="7"/>
        </w:numPr>
        <w:spacing w:after="0" w:line="240" w:lineRule="auto"/>
        <w:jc w:val="both"/>
        <w:rPr>
          <w:rFonts w:ascii="Times New Roman" w:hAnsi="Times New Roman" w:cs="Times New Roman"/>
          <w:sz w:val="24"/>
          <w:szCs w:val="24"/>
        </w:rPr>
      </w:pPr>
      <w:r w:rsidRPr="00E80CF4">
        <w:rPr>
          <w:rFonts w:ascii="Times New Roman" w:hAnsi="Times New Roman" w:cs="Times New Roman"/>
          <w:sz w:val="24"/>
          <w:szCs w:val="24"/>
        </w:rPr>
        <w:t>v případě náhlé nevolnosti žáka je zákonný zástupce povinen na telefonické oznámení školy žáka osobně vyzvednout ze školy</w:t>
      </w:r>
      <w:r w:rsidR="00777799" w:rsidRPr="00E80CF4">
        <w:rPr>
          <w:rFonts w:ascii="Times New Roman" w:hAnsi="Times New Roman" w:cs="Times New Roman"/>
          <w:sz w:val="24"/>
          <w:szCs w:val="24"/>
        </w:rPr>
        <w:t>,</w:t>
      </w:r>
    </w:p>
    <w:p w14:paraId="1E6C6062" w14:textId="1773A5EF" w:rsidR="00695F77" w:rsidRPr="00E80CF4" w:rsidRDefault="00E81F72" w:rsidP="005975F1">
      <w:pPr>
        <w:pStyle w:val="Odstavecseseznamem"/>
        <w:numPr>
          <w:ilvl w:val="0"/>
          <w:numId w:val="7"/>
        </w:numPr>
        <w:spacing w:after="0" w:line="240" w:lineRule="auto"/>
        <w:jc w:val="both"/>
        <w:rPr>
          <w:rFonts w:ascii="Times New Roman" w:hAnsi="Times New Roman" w:cs="Times New Roman"/>
          <w:sz w:val="24"/>
          <w:szCs w:val="24"/>
        </w:rPr>
      </w:pPr>
      <w:r w:rsidRPr="00E80CF4">
        <w:rPr>
          <w:rFonts w:ascii="Times New Roman" w:hAnsi="Times New Roman" w:cs="Times New Roman"/>
          <w:sz w:val="24"/>
          <w:szCs w:val="24"/>
        </w:rPr>
        <w:t>pravidelně kontrolovat a potvrzovat svým podpisem záznamy v</w:t>
      </w:r>
      <w:r w:rsidR="002B2433" w:rsidRPr="00E80CF4">
        <w:rPr>
          <w:rFonts w:ascii="Times New Roman" w:hAnsi="Times New Roman" w:cs="Times New Roman"/>
          <w:sz w:val="24"/>
          <w:szCs w:val="24"/>
        </w:rPr>
        <w:t> </w:t>
      </w:r>
      <w:r w:rsidRPr="00E80CF4">
        <w:rPr>
          <w:rFonts w:ascii="Times New Roman" w:hAnsi="Times New Roman" w:cs="Times New Roman"/>
          <w:sz w:val="24"/>
          <w:szCs w:val="24"/>
        </w:rPr>
        <w:t>žákovské</w:t>
      </w:r>
      <w:r w:rsidR="00AD0805" w:rsidRPr="00E80CF4">
        <w:rPr>
          <w:rFonts w:ascii="Times New Roman" w:hAnsi="Times New Roman" w:cs="Times New Roman"/>
          <w:sz w:val="24"/>
          <w:szCs w:val="24"/>
        </w:rPr>
        <w:t>m</w:t>
      </w:r>
      <w:r w:rsidR="002B2433" w:rsidRPr="00E80CF4">
        <w:rPr>
          <w:rFonts w:ascii="Times New Roman" w:hAnsi="Times New Roman" w:cs="Times New Roman"/>
          <w:sz w:val="24"/>
          <w:szCs w:val="24"/>
        </w:rPr>
        <w:t xml:space="preserve"> </w:t>
      </w:r>
      <w:r w:rsidR="00AD0805" w:rsidRPr="00E80CF4">
        <w:rPr>
          <w:rFonts w:ascii="Times New Roman" w:hAnsi="Times New Roman" w:cs="Times New Roman"/>
          <w:sz w:val="24"/>
          <w:szCs w:val="24"/>
        </w:rPr>
        <w:t>zápisníku</w:t>
      </w:r>
      <w:r w:rsidR="00695F77" w:rsidRPr="00E80CF4">
        <w:rPr>
          <w:rFonts w:ascii="Times New Roman" w:hAnsi="Times New Roman" w:cs="Times New Roman"/>
          <w:sz w:val="24"/>
          <w:szCs w:val="24"/>
        </w:rPr>
        <w:t>,</w:t>
      </w:r>
    </w:p>
    <w:p w14:paraId="3EBA6386" w14:textId="77777777" w:rsidR="00695F77" w:rsidRPr="00E80CF4" w:rsidRDefault="00695F77" w:rsidP="00695F77">
      <w:pPr>
        <w:pStyle w:val="Odstavecseseznamem"/>
        <w:numPr>
          <w:ilvl w:val="0"/>
          <w:numId w:val="7"/>
        </w:numPr>
        <w:rPr>
          <w:rFonts w:ascii="Times New Roman" w:hAnsi="Times New Roman" w:cs="Times New Roman"/>
          <w:sz w:val="24"/>
          <w:szCs w:val="24"/>
        </w:rPr>
      </w:pPr>
      <w:r w:rsidRPr="00E80CF4">
        <w:rPr>
          <w:rFonts w:ascii="Times New Roman" w:hAnsi="Times New Roman" w:cs="Times New Roman"/>
          <w:sz w:val="24"/>
          <w:szCs w:val="24"/>
        </w:rPr>
        <w:t>omlouvat každou neúčast žáka na distanční výuce v</w:t>
      </w:r>
      <w:r w:rsidR="005A2EB2" w:rsidRPr="00E80CF4">
        <w:rPr>
          <w:rFonts w:ascii="Times New Roman" w:hAnsi="Times New Roman" w:cs="Times New Roman"/>
          <w:sz w:val="24"/>
          <w:szCs w:val="24"/>
        </w:rPr>
        <w:t> elektronické žákovské.</w:t>
      </w:r>
    </w:p>
    <w:p w14:paraId="0F88CFF1" w14:textId="77777777" w:rsidR="00E81F72" w:rsidRPr="00E80CF4" w:rsidRDefault="00E81F72" w:rsidP="00695F77">
      <w:pPr>
        <w:pStyle w:val="Odstavecseseznamem"/>
        <w:spacing w:after="0" w:line="240" w:lineRule="auto"/>
        <w:jc w:val="both"/>
        <w:rPr>
          <w:rFonts w:ascii="Times New Roman" w:hAnsi="Times New Roman" w:cs="Times New Roman"/>
          <w:sz w:val="24"/>
          <w:szCs w:val="24"/>
        </w:rPr>
      </w:pPr>
    </w:p>
    <w:p w14:paraId="0E9E163D" w14:textId="77777777" w:rsidR="008F0987" w:rsidRPr="00E80CF4" w:rsidRDefault="008F0987" w:rsidP="008F0987">
      <w:pPr>
        <w:spacing w:after="0" w:line="240" w:lineRule="auto"/>
        <w:jc w:val="both"/>
        <w:rPr>
          <w:rFonts w:ascii="Times New Roman" w:hAnsi="Times New Roman" w:cs="Times New Roman"/>
          <w:sz w:val="24"/>
          <w:szCs w:val="24"/>
        </w:rPr>
      </w:pPr>
    </w:p>
    <w:p w14:paraId="61C7D2C9" w14:textId="77777777" w:rsidR="008F0987" w:rsidRPr="00E80CF4" w:rsidRDefault="008F0987" w:rsidP="008F098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b/>
          <w:bCs/>
          <w:sz w:val="24"/>
          <w:szCs w:val="24"/>
          <w:lang w:eastAsia="cs-CZ"/>
        </w:rPr>
        <w:t>Práva a povinnosti pedagogických pracovníků</w:t>
      </w:r>
    </w:p>
    <w:p w14:paraId="49EE64CD" w14:textId="77777777" w:rsidR="008F0987" w:rsidRPr="00E80CF4" w:rsidRDefault="008F0987" w:rsidP="008F0987">
      <w:pPr>
        <w:spacing w:before="100" w:beforeAutospacing="1" w:after="100" w:afterAutospacing="1" w:line="240" w:lineRule="auto"/>
        <w:jc w:val="both"/>
        <w:rPr>
          <w:rFonts w:ascii="Times New Roman" w:eastAsia="Times New Roman" w:hAnsi="Times New Roman" w:cs="Times New Roman"/>
          <w:b/>
          <w:bCs/>
          <w:i/>
          <w:iCs/>
          <w:sz w:val="24"/>
          <w:szCs w:val="24"/>
          <w:lang w:eastAsia="cs-CZ"/>
        </w:rPr>
      </w:pPr>
      <w:r w:rsidRPr="00E80CF4">
        <w:rPr>
          <w:rFonts w:ascii="Times New Roman" w:eastAsia="Times New Roman" w:hAnsi="Times New Roman" w:cs="Times New Roman"/>
          <w:b/>
          <w:bCs/>
          <w:i/>
          <w:iCs/>
          <w:sz w:val="24"/>
          <w:szCs w:val="24"/>
          <w:lang w:eastAsia="cs-CZ"/>
        </w:rPr>
        <w:t>Pedagogický pracovník má právo:</w:t>
      </w:r>
    </w:p>
    <w:p w14:paraId="599DE902"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na zajištění podmínek potřebných pro výkon své pedagogické činnosti, zejména na ochranu před fyzickým násilím nebo psychickým nátlakem ze strany dětí, žáků, zákonných zástupců dětí a žáků a dalších osob, které jsou v přímém kontaktu s pedagogickým pracovníkem ve škole,</w:t>
      </w:r>
    </w:p>
    <w:p w14:paraId="1A00D815"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aby nebylo do jeho přímé pedagogické činnosti zasahováno v rozporu s právními předpisy,</w:t>
      </w:r>
    </w:p>
    <w:p w14:paraId="2D6E55C0"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na využívání metod, forem a prostředků dle vlastního uvážení v souladu se zásadami a</w:t>
      </w:r>
      <w:r w:rsidR="003807BF" w:rsidRPr="00E80CF4">
        <w:rPr>
          <w:rFonts w:ascii="Times New Roman" w:eastAsia="Times New Roman" w:hAnsi="Times New Roman" w:cs="Times New Roman"/>
          <w:bCs/>
          <w:iCs/>
          <w:sz w:val="24"/>
          <w:szCs w:val="24"/>
          <w:lang w:eastAsia="cs-CZ"/>
        </w:rPr>
        <w:t> </w:t>
      </w:r>
      <w:r w:rsidRPr="00E80CF4">
        <w:rPr>
          <w:rFonts w:ascii="Times New Roman" w:eastAsia="Times New Roman" w:hAnsi="Times New Roman" w:cs="Times New Roman"/>
          <w:bCs/>
          <w:iCs/>
          <w:sz w:val="24"/>
          <w:szCs w:val="24"/>
          <w:lang w:eastAsia="cs-CZ"/>
        </w:rPr>
        <w:t>cíli vzdělávání při přímé pedagogické činnosti,</w:t>
      </w:r>
    </w:p>
    <w:p w14:paraId="7CDC8275"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volit a být voleni do školské rady,</w:t>
      </w:r>
    </w:p>
    <w:p w14:paraId="3285CF4C"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na objektivní hodnocení své pedagogické činnosti.</w:t>
      </w:r>
    </w:p>
    <w:p w14:paraId="526E55C6" w14:textId="77777777" w:rsidR="008F0987" w:rsidRPr="00E80CF4" w:rsidRDefault="008F0987" w:rsidP="008F0987">
      <w:pPr>
        <w:spacing w:before="100" w:beforeAutospacing="1" w:after="100" w:afterAutospacing="1" w:line="240" w:lineRule="auto"/>
        <w:jc w:val="both"/>
        <w:rPr>
          <w:rFonts w:ascii="Times New Roman" w:eastAsia="Times New Roman" w:hAnsi="Times New Roman" w:cs="Times New Roman"/>
          <w:b/>
          <w:bCs/>
          <w:i/>
          <w:iCs/>
          <w:sz w:val="24"/>
          <w:szCs w:val="24"/>
          <w:lang w:eastAsia="cs-CZ"/>
        </w:rPr>
      </w:pPr>
      <w:r w:rsidRPr="00E80CF4">
        <w:rPr>
          <w:rFonts w:ascii="Times New Roman" w:eastAsia="Times New Roman" w:hAnsi="Times New Roman" w:cs="Times New Roman"/>
          <w:b/>
          <w:bCs/>
          <w:i/>
          <w:iCs/>
          <w:sz w:val="24"/>
          <w:szCs w:val="24"/>
          <w:lang w:eastAsia="cs-CZ"/>
        </w:rPr>
        <w:t>Pedagogický pracovník je povinen:</w:t>
      </w:r>
    </w:p>
    <w:p w14:paraId="6DDD6B7D" w14:textId="77777777" w:rsidR="008F0987" w:rsidRPr="00E80CF4" w:rsidRDefault="008F098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vykonávat pedagogickou činnost</w:t>
      </w:r>
      <w:r w:rsidR="002B1C47" w:rsidRPr="00E80CF4">
        <w:rPr>
          <w:rFonts w:ascii="Times New Roman" w:eastAsia="Times New Roman" w:hAnsi="Times New Roman" w:cs="Times New Roman"/>
          <w:bCs/>
          <w:iCs/>
          <w:sz w:val="24"/>
          <w:szCs w:val="24"/>
          <w:lang w:eastAsia="cs-CZ"/>
        </w:rPr>
        <w:t xml:space="preserve"> v souladu se zásadami a cíli vzdělávání,</w:t>
      </w:r>
    </w:p>
    <w:p w14:paraId="62717D17" w14:textId="77777777" w:rsidR="002B1C47" w:rsidRPr="00E80CF4" w:rsidRDefault="002B1C4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chránit a respektovat práva dítěte a žáka,</w:t>
      </w:r>
    </w:p>
    <w:p w14:paraId="36D8BDBD" w14:textId="77777777" w:rsidR="008F0987" w:rsidRPr="00E80CF4" w:rsidRDefault="002B1C4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chránit bezpečí a zdraví dítěte a žáka a předcházet všem formám rizikového chování ve škole či školském zařízení,</w:t>
      </w:r>
    </w:p>
    <w:p w14:paraId="33F3C218" w14:textId="77777777" w:rsidR="002B1C47" w:rsidRPr="00E80CF4" w:rsidRDefault="002B1C4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svým přístupem k výchově a vzdělávání vytvářet pozitivní a bezpečné klima ve školní prostředí a podporovat jeho rozvoj,</w:t>
      </w:r>
    </w:p>
    <w:p w14:paraId="2969E2AB" w14:textId="77777777" w:rsidR="002B1C47" w:rsidRPr="00E80CF4" w:rsidRDefault="002B1C4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zachovávat mlčenlivost a chránit před zneužitím osobní údaje, informace o zdravotním stavu dítěte a žáka a výsledky poradenské pomoci školského poradenského zařízení a</w:t>
      </w:r>
      <w:r w:rsidR="003807BF" w:rsidRPr="00E80CF4">
        <w:rPr>
          <w:rFonts w:ascii="Times New Roman" w:eastAsia="Times New Roman" w:hAnsi="Times New Roman" w:cs="Times New Roman"/>
          <w:bCs/>
          <w:iCs/>
          <w:sz w:val="24"/>
          <w:szCs w:val="24"/>
          <w:lang w:eastAsia="cs-CZ"/>
        </w:rPr>
        <w:t> </w:t>
      </w:r>
      <w:r w:rsidRPr="00E80CF4">
        <w:rPr>
          <w:rFonts w:ascii="Times New Roman" w:eastAsia="Times New Roman" w:hAnsi="Times New Roman" w:cs="Times New Roman"/>
          <w:bCs/>
          <w:iCs/>
          <w:sz w:val="24"/>
          <w:szCs w:val="24"/>
          <w:lang w:eastAsia="cs-CZ"/>
        </w:rPr>
        <w:t>školního poradenského pracoviště, s nimiž přišel do styku,</w:t>
      </w:r>
    </w:p>
    <w:p w14:paraId="5E298CB1" w14:textId="77777777" w:rsidR="002B1C47" w:rsidRPr="00E80CF4" w:rsidRDefault="002B1C47" w:rsidP="008F0987">
      <w:pPr>
        <w:pStyle w:val="Odstavecseseznamem"/>
        <w:numPr>
          <w:ilvl w:val="0"/>
          <w:numId w:val="22"/>
        </w:numPr>
        <w:spacing w:before="100" w:beforeAutospacing="1" w:after="100" w:afterAutospacing="1" w:line="240" w:lineRule="auto"/>
        <w:jc w:val="both"/>
        <w:rPr>
          <w:rFonts w:ascii="Times New Roman" w:eastAsia="Times New Roman" w:hAnsi="Times New Roman" w:cs="Times New Roman"/>
          <w:bCs/>
          <w:iCs/>
          <w:sz w:val="24"/>
          <w:szCs w:val="24"/>
          <w:lang w:eastAsia="cs-CZ"/>
        </w:rPr>
      </w:pPr>
      <w:r w:rsidRPr="00E80CF4">
        <w:rPr>
          <w:rFonts w:ascii="Times New Roman" w:eastAsia="Times New Roman" w:hAnsi="Times New Roman" w:cs="Times New Roman"/>
          <w:bCs/>
          <w:iCs/>
          <w:sz w:val="24"/>
          <w:szCs w:val="24"/>
          <w:lang w:eastAsia="cs-CZ"/>
        </w:rPr>
        <w:t>poskytovat dítěti, žáku nebo zákonnému zástupci dítěte a žáka informace spojené s výchovou a vzděláváním.</w:t>
      </w:r>
    </w:p>
    <w:p w14:paraId="7B074295" w14:textId="77777777" w:rsidR="008F0987" w:rsidRPr="00E80CF4" w:rsidRDefault="008F0987" w:rsidP="008F0987">
      <w:pPr>
        <w:spacing w:after="0" w:line="240" w:lineRule="auto"/>
        <w:jc w:val="both"/>
        <w:rPr>
          <w:rFonts w:ascii="Times New Roman" w:hAnsi="Times New Roman" w:cs="Times New Roman"/>
          <w:sz w:val="24"/>
          <w:szCs w:val="24"/>
        </w:rPr>
      </w:pPr>
    </w:p>
    <w:p w14:paraId="609237A0" w14:textId="77777777" w:rsidR="00B73505" w:rsidRPr="00E80CF4" w:rsidRDefault="00B33238" w:rsidP="00373F74">
      <w:pPr>
        <w:pStyle w:val="Nadpis3"/>
        <w:shd w:val="clear" w:color="auto" w:fill="FFFFFF"/>
        <w:jc w:val="both"/>
        <w:rPr>
          <w:rFonts w:ascii="Times New Roman" w:hAnsi="Times New Roman" w:cs="Times New Roman"/>
          <w:color w:val="auto"/>
          <w:sz w:val="24"/>
          <w:szCs w:val="24"/>
        </w:rPr>
      </w:pPr>
      <w:bookmarkStart w:id="2" w:name="7"/>
      <w:bookmarkEnd w:id="2"/>
      <w:r w:rsidRPr="00E80CF4">
        <w:rPr>
          <w:rFonts w:ascii="Times New Roman" w:hAnsi="Times New Roman" w:cs="Times New Roman"/>
          <w:color w:val="auto"/>
          <w:sz w:val="24"/>
          <w:szCs w:val="24"/>
        </w:rPr>
        <w:t>Základní pravidla chování ve škole</w:t>
      </w:r>
    </w:p>
    <w:p w14:paraId="646CEBBC" w14:textId="77777777" w:rsidR="00B33238" w:rsidRPr="00E80CF4" w:rsidRDefault="00B33238"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Pravidla chování ve škole vychází ze zásad vzájemné úcty, respektu, názorové snášenlivosti, solidarity a důstojnosti všech </w:t>
      </w:r>
      <w:r w:rsidR="00776B2F" w:rsidRPr="00E80CF4">
        <w:rPr>
          <w:rFonts w:ascii="Times New Roman" w:hAnsi="Times New Roman" w:cs="Times New Roman"/>
          <w:sz w:val="24"/>
          <w:szCs w:val="24"/>
        </w:rPr>
        <w:t>osob vyskytujících se na půdě školy.</w:t>
      </w:r>
    </w:p>
    <w:p w14:paraId="419C79BE" w14:textId="77777777" w:rsidR="00471277" w:rsidRPr="00E80CF4" w:rsidRDefault="00471277"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 xml:space="preserve">Pracovníci školy se řídí zásadami etického chování, dodržují právní normy, principy vzdělávání podle ŠVP </w:t>
      </w:r>
      <w:r w:rsidR="004824ED" w:rsidRPr="00E80CF4">
        <w:rPr>
          <w:rFonts w:ascii="Times New Roman" w:eastAsia="Times New Roman" w:hAnsi="Times New Roman" w:cs="Times New Roman"/>
          <w:sz w:val="24"/>
          <w:szCs w:val="24"/>
          <w:lang w:eastAsia="cs-CZ"/>
        </w:rPr>
        <w:t>ZV START a platné</w:t>
      </w:r>
      <w:r w:rsidRPr="00E80CF4">
        <w:rPr>
          <w:rFonts w:ascii="Times New Roman" w:eastAsia="Times New Roman" w:hAnsi="Times New Roman" w:cs="Times New Roman"/>
          <w:sz w:val="24"/>
          <w:szCs w:val="24"/>
          <w:lang w:eastAsia="cs-CZ"/>
        </w:rPr>
        <w:t xml:space="preserve"> dokument</w:t>
      </w:r>
      <w:r w:rsidR="004824ED" w:rsidRPr="00E80CF4">
        <w:rPr>
          <w:rFonts w:ascii="Times New Roman" w:eastAsia="Times New Roman" w:hAnsi="Times New Roman" w:cs="Times New Roman"/>
          <w:sz w:val="24"/>
          <w:szCs w:val="24"/>
          <w:lang w:eastAsia="cs-CZ"/>
        </w:rPr>
        <w:t>y</w:t>
      </w:r>
      <w:r w:rsidRPr="00E80CF4">
        <w:rPr>
          <w:rFonts w:ascii="Times New Roman" w:eastAsia="Times New Roman" w:hAnsi="Times New Roman" w:cs="Times New Roman"/>
          <w:sz w:val="24"/>
          <w:szCs w:val="24"/>
          <w:lang w:eastAsia="cs-CZ"/>
        </w:rPr>
        <w:t>, usilují o nejvyšší kvalitu své práce.</w:t>
      </w:r>
    </w:p>
    <w:p w14:paraId="2AF73DD3" w14:textId="77777777" w:rsidR="004824ED" w:rsidRPr="00E80CF4" w:rsidRDefault="00B33238" w:rsidP="005975F1">
      <w:pPr>
        <w:numPr>
          <w:ilvl w:val="0"/>
          <w:numId w:val="8"/>
        </w:numPr>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lastRenderedPageBreak/>
        <w:t>Zaměstnanci</w:t>
      </w:r>
      <w:r w:rsidR="004824ED" w:rsidRPr="00E80CF4">
        <w:rPr>
          <w:rFonts w:ascii="Times New Roman" w:hAnsi="Times New Roman" w:cs="Times New Roman"/>
          <w:sz w:val="24"/>
          <w:szCs w:val="24"/>
        </w:rPr>
        <w:t xml:space="preserve"> školy vydávají žákům a zákonným zástupcům žáka pouze takové pokyny, které bezprostředně souvisí s plněním realizovaného vzdělávacího programu, školního řádu, organizačního řádu a dalších vnitřních předpisů a aktuálních organizačních opatření.</w:t>
      </w:r>
    </w:p>
    <w:p w14:paraId="6A0B8C49" w14:textId="77777777" w:rsidR="004824ED" w:rsidRPr="00E80CF4" w:rsidRDefault="004824ED"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Informace o prospěchu a chování poskytují zákonným zástupcům vyučující a třídní učitelé průběžně </w:t>
      </w:r>
      <w:r w:rsidR="006D0E8E" w:rsidRPr="00E80CF4">
        <w:rPr>
          <w:rFonts w:ascii="Times New Roman" w:hAnsi="Times New Roman" w:cs="Times New Roman"/>
          <w:sz w:val="24"/>
          <w:szCs w:val="24"/>
        </w:rPr>
        <w:t>prostřednictvím</w:t>
      </w:r>
      <w:r w:rsidRPr="00E80CF4">
        <w:rPr>
          <w:rFonts w:ascii="Times New Roman" w:hAnsi="Times New Roman" w:cs="Times New Roman"/>
          <w:sz w:val="24"/>
          <w:szCs w:val="24"/>
        </w:rPr>
        <w:t xml:space="preserve"> zápisů v</w:t>
      </w:r>
      <w:r w:rsidR="006D0E8E" w:rsidRPr="00E80CF4">
        <w:rPr>
          <w:rFonts w:ascii="Times New Roman" w:hAnsi="Times New Roman" w:cs="Times New Roman"/>
          <w:sz w:val="24"/>
          <w:szCs w:val="24"/>
        </w:rPr>
        <w:t> elektronické žákovské knížce</w:t>
      </w:r>
      <w:r w:rsidRPr="00E80CF4">
        <w:rPr>
          <w:rFonts w:ascii="Times New Roman" w:hAnsi="Times New Roman" w:cs="Times New Roman"/>
          <w:sz w:val="24"/>
          <w:szCs w:val="24"/>
        </w:rPr>
        <w:t>, na třídních schůzkách nebo individuálních konzultacích.</w:t>
      </w:r>
    </w:p>
    <w:p w14:paraId="5811B50B"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Žáci dbají ve škole pokynů všech pracovníků školy.</w:t>
      </w:r>
    </w:p>
    <w:p w14:paraId="3A5B4FBF"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Při vstupu učitele nebo jiné dospělé osoby do učebny a při jejich odchodu pozdraví žáci tím, že se v lavicích postaví, nekonají-li právě písemné, výtvarné nebo ruční práce.</w:t>
      </w:r>
    </w:p>
    <w:p w14:paraId="5C0F29AD"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Žáci jsou povinni dodržovat zásady kulturního chov</w:t>
      </w:r>
      <w:r w:rsidR="002F339D" w:rsidRPr="00E80CF4">
        <w:rPr>
          <w:rFonts w:ascii="Times New Roman" w:hAnsi="Times New Roman" w:cs="Times New Roman"/>
          <w:sz w:val="24"/>
          <w:szCs w:val="24"/>
        </w:rPr>
        <w:t>ání. Ke všem dospělým osobám se </w:t>
      </w:r>
      <w:r w:rsidRPr="00E80CF4">
        <w:rPr>
          <w:rFonts w:ascii="Times New Roman" w:hAnsi="Times New Roman" w:cs="Times New Roman"/>
          <w:sz w:val="24"/>
          <w:szCs w:val="24"/>
        </w:rPr>
        <w:t>chovají slušně, zdraví učitele, ostatní pracovníky školy a všechny hosty.</w:t>
      </w:r>
    </w:p>
    <w:p w14:paraId="4CBEC324"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Do sborovny, kanceláří vedení školy a kabinetů </w:t>
      </w:r>
      <w:r w:rsidR="002F339D" w:rsidRPr="00E80CF4">
        <w:rPr>
          <w:rFonts w:ascii="Times New Roman" w:hAnsi="Times New Roman" w:cs="Times New Roman"/>
          <w:sz w:val="24"/>
          <w:szCs w:val="24"/>
        </w:rPr>
        <w:t>je žákům vstup povolen pouze na </w:t>
      </w:r>
      <w:r w:rsidRPr="00E80CF4">
        <w:rPr>
          <w:rFonts w:ascii="Times New Roman" w:hAnsi="Times New Roman" w:cs="Times New Roman"/>
          <w:sz w:val="24"/>
          <w:szCs w:val="24"/>
        </w:rPr>
        <w:t>pokyn přítomné dospělé osoby.</w:t>
      </w:r>
    </w:p>
    <w:p w14:paraId="4D510821"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Žák nosí do školy učebnice a školní potřeby podle rozvrhu vyučování a pokynů učitelů. Svědomitě plní uložené úkoly včetně domácí přípravy na vyučování. Jestliže se nemohl na vyučování náležitě připravit, omluví se učiteli na začátku vyučovací hodiny. Soustavné zapomínání učebnic, pomůce</w:t>
      </w:r>
      <w:r w:rsidR="002F339D" w:rsidRPr="00E80CF4">
        <w:rPr>
          <w:rFonts w:ascii="Times New Roman" w:hAnsi="Times New Roman" w:cs="Times New Roman"/>
          <w:sz w:val="24"/>
          <w:szCs w:val="24"/>
        </w:rPr>
        <w:t>k a opakovaná nepřipravenost na </w:t>
      </w:r>
      <w:r w:rsidRPr="00E80CF4">
        <w:rPr>
          <w:rFonts w:ascii="Times New Roman" w:hAnsi="Times New Roman" w:cs="Times New Roman"/>
          <w:sz w:val="24"/>
          <w:szCs w:val="24"/>
        </w:rPr>
        <w:t>vyučování je považováno za porušení Školního řádu</w:t>
      </w:r>
      <w:r w:rsidR="002F339D" w:rsidRPr="00E80CF4">
        <w:rPr>
          <w:rFonts w:ascii="Times New Roman" w:hAnsi="Times New Roman" w:cs="Times New Roman"/>
          <w:sz w:val="24"/>
          <w:szCs w:val="24"/>
        </w:rPr>
        <w:t xml:space="preserve"> a bude řešeno dle Pravidel </w:t>
      </w:r>
      <w:r w:rsidR="00593222" w:rsidRPr="00E80CF4">
        <w:rPr>
          <w:rFonts w:ascii="Times New Roman" w:hAnsi="Times New Roman" w:cs="Times New Roman"/>
          <w:sz w:val="24"/>
          <w:szCs w:val="24"/>
        </w:rPr>
        <w:t>hodnocení výsledků vzdělávání žáků</w:t>
      </w:r>
      <w:r w:rsidRPr="00E80CF4">
        <w:rPr>
          <w:rFonts w:ascii="Times New Roman" w:hAnsi="Times New Roman" w:cs="Times New Roman"/>
          <w:sz w:val="24"/>
          <w:szCs w:val="24"/>
        </w:rPr>
        <w:t>.</w:t>
      </w:r>
    </w:p>
    <w:p w14:paraId="38B1C1D7"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Při vyučovací hodině žák bez dovolení neopouští učebnu ani své místo, zachovává klid a kázeň, sleduje pozorně vyučování a spolup</w:t>
      </w:r>
      <w:r w:rsidR="002F339D" w:rsidRPr="00E80CF4">
        <w:rPr>
          <w:rFonts w:ascii="Times New Roman" w:hAnsi="Times New Roman" w:cs="Times New Roman"/>
          <w:sz w:val="24"/>
          <w:szCs w:val="24"/>
        </w:rPr>
        <w:t>racuje podle pokynů učitele. Ve </w:t>
      </w:r>
      <w:r w:rsidRPr="00E80CF4">
        <w:rPr>
          <w:rFonts w:ascii="Times New Roman" w:hAnsi="Times New Roman" w:cs="Times New Roman"/>
          <w:sz w:val="24"/>
          <w:szCs w:val="24"/>
        </w:rPr>
        <w:t>vyučovacích hodinách koná práce dle pokyn</w:t>
      </w:r>
      <w:r w:rsidR="002F339D" w:rsidRPr="00E80CF4">
        <w:rPr>
          <w:rFonts w:ascii="Times New Roman" w:hAnsi="Times New Roman" w:cs="Times New Roman"/>
          <w:sz w:val="24"/>
          <w:szCs w:val="24"/>
        </w:rPr>
        <w:t>ů vyučujícího a svým chováním a </w:t>
      </w:r>
      <w:r w:rsidRPr="00E80CF4">
        <w:rPr>
          <w:rFonts w:ascii="Times New Roman" w:hAnsi="Times New Roman" w:cs="Times New Roman"/>
          <w:sz w:val="24"/>
          <w:szCs w:val="24"/>
        </w:rPr>
        <w:t>vystupováním nenarušuje průběh vyučovací hodiny, práci vyučujícího a spolužáků. Soustavné narušování vyučování je považováno za porušení Školního řádu</w:t>
      </w:r>
      <w:r w:rsidR="00593222" w:rsidRPr="00E80CF4">
        <w:rPr>
          <w:rFonts w:ascii="Times New Roman" w:hAnsi="Times New Roman" w:cs="Times New Roman"/>
          <w:sz w:val="24"/>
          <w:szCs w:val="24"/>
        </w:rPr>
        <w:t xml:space="preserve"> a bude řešeno dle Pravidel hodnocení výsledků vzdělávání žáků.</w:t>
      </w:r>
    </w:p>
    <w:p w14:paraId="16662582" w14:textId="77777777" w:rsidR="002F339D" w:rsidRPr="00E80CF4" w:rsidRDefault="002F339D" w:rsidP="002F339D">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 zazvonění na začátku vyučovací hodiny je každý žák na svém místě a na stole má připraveny všechny věci potřebné k vyučovací hodině.</w:t>
      </w:r>
    </w:p>
    <w:p w14:paraId="67B99BE1"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Pro chování a pobyt žáků ve školních dílnách, na pozem</w:t>
      </w:r>
      <w:r w:rsidR="002F339D" w:rsidRPr="00E80CF4">
        <w:rPr>
          <w:rFonts w:ascii="Times New Roman" w:hAnsi="Times New Roman" w:cs="Times New Roman"/>
          <w:sz w:val="24"/>
          <w:szCs w:val="24"/>
        </w:rPr>
        <w:t>ku, v tělocvičně, na hřišti a v </w:t>
      </w:r>
      <w:r w:rsidRPr="00E80CF4">
        <w:rPr>
          <w:rFonts w:ascii="Times New Roman" w:hAnsi="Times New Roman" w:cs="Times New Roman"/>
          <w:sz w:val="24"/>
          <w:szCs w:val="24"/>
        </w:rPr>
        <w:t>odborných pracovnách platí zvláštní pravidla uvedená v</w:t>
      </w:r>
      <w:r w:rsidR="00593222" w:rsidRPr="00E80CF4">
        <w:rPr>
          <w:rFonts w:ascii="Times New Roman" w:hAnsi="Times New Roman" w:cs="Times New Roman"/>
          <w:sz w:val="24"/>
          <w:szCs w:val="24"/>
        </w:rPr>
        <w:t> </w:t>
      </w:r>
      <w:r w:rsidRPr="00E80CF4">
        <w:rPr>
          <w:rFonts w:ascii="Times New Roman" w:hAnsi="Times New Roman" w:cs="Times New Roman"/>
          <w:sz w:val="24"/>
          <w:szCs w:val="24"/>
        </w:rPr>
        <w:t>řád</w:t>
      </w:r>
      <w:r w:rsidR="00593222" w:rsidRPr="00E80CF4">
        <w:rPr>
          <w:rFonts w:ascii="Times New Roman" w:hAnsi="Times New Roman" w:cs="Times New Roman"/>
          <w:sz w:val="24"/>
          <w:szCs w:val="24"/>
        </w:rPr>
        <w:t>ech odborných učeben, tělocvičen a školního hřiště</w:t>
      </w:r>
      <w:r w:rsidR="00507701" w:rsidRPr="00E80CF4">
        <w:rPr>
          <w:rFonts w:ascii="Times New Roman" w:hAnsi="Times New Roman" w:cs="Times New Roman"/>
          <w:sz w:val="24"/>
          <w:szCs w:val="24"/>
        </w:rPr>
        <w:t xml:space="preserve"> viditelně vyvěšených v příslušných</w:t>
      </w:r>
      <w:r w:rsidRPr="00E80CF4">
        <w:rPr>
          <w:rFonts w:ascii="Times New Roman" w:hAnsi="Times New Roman" w:cs="Times New Roman"/>
          <w:sz w:val="24"/>
          <w:szCs w:val="24"/>
        </w:rPr>
        <w:t xml:space="preserve"> místnost</w:t>
      </w:r>
      <w:r w:rsidR="00507701" w:rsidRPr="00E80CF4">
        <w:rPr>
          <w:rFonts w:ascii="Times New Roman" w:hAnsi="Times New Roman" w:cs="Times New Roman"/>
          <w:sz w:val="24"/>
          <w:szCs w:val="24"/>
        </w:rPr>
        <w:t>ech</w:t>
      </w:r>
      <w:r w:rsidRPr="00E80CF4">
        <w:rPr>
          <w:rFonts w:ascii="Times New Roman" w:hAnsi="Times New Roman" w:cs="Times New Roman"/>
          <w:sz w:val="24"/>
          <w:szCs w:val="24"/>
        </w:rPr>
        <w:t>.</w:t>
      </w:r>
    </w:p>
    <w:p w14:paraId="569DF4A8" w14:textId="77777777" w:rsidR="00E81F72" w:rsidRPr="00E80CF4" w:rsidRDefault="00E81F72" w:rsidP="00E81F72">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V době mimo vyučování mohou být žáci v areálu školy pouze při polední přestávce mezi dopoledním a odpolední vyučováním, v době provozu školní družiny a školního klubu a v době konání organizované zájmové činnosti. Žáci se řídí pokyny pedagogického dozoru nebo vedoucích zájmových kroužků.</w:t>
      </w:r>
    </w:p>
    <w:p w14:paraId="04BFBCC8" w14:textId="77777777" w:rsidR="00C21383" w:rsidRPr="00E80CF4" w:rsidRDefault="00C21383" w:rsidP="005D157A">
      <w:pPr>
        <w:pStyle w:val="Odstavecseseznamem"/>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shd w:val="clear" w:color="auto" w:fill="FFFFFF"/>
        </w:rPr>
        <w:t>Žák, který se účastní distanční výuky se řídí stanovenými pravidly.</w:t>
      </w:r>
    </w:p>
    <w:p w14:paraId="4AB9FFC6" w14:textId="77777777" w:rsidR="00507701" w:rsidRPr="00E80CF4" w:rsidRDefault="00B73505" w:rsidP="005D157A">
      <w:pPr>
        <w:pStyle w:val="Odstavecseseznamem"/>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V jídelně se řídí žáci </w:t>
      </w:r>
      <w:r w:rsidR="006C4887" w:rsidRPr="00E80CF4">
        <w:rPr>
          <w:rFonts w:ascii="Times New Roman" w:hAnsi="Times New Roman" w:cs="Times New Roman"/>
          <w:sz w:val="24"/>
          <w:szCs w:val="24"/>
        </w:rPr>
        <w:t>Ř</w:t>
      </w:r>
      <w:r w:rsidRPr="00E80CF4">
        <w:rPr>
          <w:rFonts w:ascii="Times New Roman" w:hAnsi="Times New Roman" w:cs="Times New Roman"/>
          <w:sz w:val="24"/>
          <w:szCs w:val="24"/>
        </w:rPr>
        <w:t>ádem školní jídelny a pokyny dozírají</w:t>
      </w:r>
      <w:r w:rsidR="002F339D" w:rsidRPr="00E80CF4">
        <w:rPr>
          <w:rFonts w:ascii="Times New Roman" w:hAnsi="Times New Roman" w:cs="Times New Roman"/>
          <w:sz w:val="24"/>
          <w:szCs w:val="24"/>
        </w:rPr>
        <w:t>cích učitelů. Aktovky a </w:t>
      </w:r>
      <w:r w:rsidRPr="00E80CF4">
        <w:rPr>
          <w:rFonts w:ascii="Times New Roman" w:hAnsi="Times New Roman" w:cs="Times New Roman"/>
          <w:sz w:val="24"/>
          <w:szCs w:val="24"/>
        </w:rPr>
        <w:t xml:space="preserve">svrchní oděv si </w:t>
      </w:r>
      <w:proofErr w:type="gramStart"/>
      <w:r w:rsidRPr="00E80CF4">
        <w:rPr>
          <w:rFonts w:ascii="Times New Roman" w:hAnsi="Times New Roman" w:cs="Times New Roman"/>
          <w:sz w:val="24"/>
          <w:szCs w:val="24"/>
        </w:rPr>
        <w:t>uloží</w:t>
      </w:r>
      <w:proofErr w:type="gramEnd"/>
      <w:r w:rsidR="000F236F" w:rsidRPr="00E80CF4">
        <w:rPr>
          <w:rFonts w:ascii="Times New Roman" w:hAnsi="Times New Roman" w:cs="Times New Roman"/>
          <w:sz w:val="24"/>
          <w:szCs w:val="24"/>
        </w:rPr>
        <w:t xml:space="preserve"> </w:t>
      </w:r>
      <w:r w:rsidR="00507701" w:rsidRPr="00E80CF4">
        <w:rPr>
          <w:rFonts w:ascii="Times New Roman" w:hAnsi="Times New Roman" w:cs="Times New Roman"/>
          <w:sz w:val="24"/>
          <w:szCs w:val="24"/>
        </w:rPr>
        <w:t>v prostorách školní jídelny k tomu určených</w:t>
      </w:r>
      <w:r w:rsidRPr="00E80CF4">
        <w:rPr>
          <w:rFonts w:ascii="Times New Roman" w:hAnsi="Times New Roman" w:cs="Times New Roman"/>
          <w:sz w:val="24"/>
          <w:szCs w:val="24"/>
        </w:rPr>
        <w:t xml:space="preserve">. V šatně žáci nenechávají cenné předměty. Zachovávají všechna pravidla hygieny a kulturního stolování. Žáci se nemusí ve školní jídelně přezouvat. </w:t>
      </w:r>
    </w:p>
    <w:p w14:paraId="5C9634D5" w14:textId="77777777" w:rsidR="00B73505" w:rsidRPr="00E80CF4" w:rsidRDefault="00B73505" w:rsidP="005975F1">
      <w:pPr>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Ve školní družině a školním klubu se žáci chovají podle pokynů vychovatelek</w:t>
      </w:r>
      <w:r w:rsidR="00E81F72" w:rsidRPr="00E80CF4">
        <w:rPr>
          <w:rFonts w:ascii="Times New Roman" w:hAnsi="Times New Roman" w:cs="Times New Roman"/>
          <w:sz w:val="24"/>
          <w:szCs w:val="24"/>
        </w:rPr>
        <w:t xml:space="preserve"> a podle platného Vnitřního řádu školní družiny a školního klubu</w:t>
      </w:r>
      <w:r w:rsidRPr="00E80CF4">
        <w:rPr>
          <w:rFonts w:ascii="Times New Roman" w:hAnsi="Times New Roman" w:cs="Times New Roman"/>
          <w:sz w:val="24"/>
          <w:szCs w:val="24"/>
        </w:rPr>
        <w:t>.</w:t>
      </w:r>
    </w:p>
    <w:p w14:paraId="0975AA6C" w14:textId="77777777" w:rsidR="00EF65DA" w:rsidRPr="00E80CF4" w:rsidRDefault="00EF65DA" w:rsidP="00373F74">
      <w:pPr>
        <w:spacing w:after="0" w:line="240" w:lineRule="auto"/>
        <w:jc w:val="both"/>
        <w:rPr>
          <w:rFonts w:ascii="Times New Roman" w:eastAsia="Times New Roman" w:hAnsi="Times New Roman" w:cs="Times New Roman"/>
          <w:b/>
          <w:sz w:val="24"/>
          <w:szCs w:val="24"/>
          <w:lang w:eastAsia="cs-CZ"/>
        </w:rPr>
      </w:pPr>
      <w:r w:rsidRPr="00E80CF4">
        <w:rPr>
          <w:rFonts w:ascii="Times New Roman" w:eastAsia="Times New Roman" w:hAnsi="Times New Roman" w:cs="Times New Roman"/>
          <w:b/>
          <w:bCs/>
          <w:sz w:val="24"/>
          <w:szCs w:val="24"/>
          <w:lang w:eastAsia="cs-CZ"/>
        </w:rPr>
        <w:t>Provoz a vnitřní režim školy</w:t>
      </w:r>
    </w:p>
    <w:p w14:paraId="021798F3" w14:textId="77777777" w:rsidR="008D13EF" w:rsidRPr="00E80CF4" w:rsidRDefault="00776B2F" w:rsidP="005975F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P</w:t>
      </w:r>
      <w:r w:rsidR="008D13EF" w:rsidRPr="00E80CF4">
        <w:rPr>
          <w:rFonts w:ascii="Times New Roman" w:hAnsi="Times New Roman" w:cs="Times New Roman"/>
          <w:sz w:val="24"/>
          <w:szCs w:val="24"/>
        </w:rPr>
        <w:t>rovoz školy je od 6:</w:t>
      </w:r>
      <w:r w:rsidR="00701BF4" w:rsidRPr="00E80CF4">
        <w:rPr>
          <w:rFonts w:ascii="Times New Roman" w:hAnsi="Times New Roman" w:cs="Times New Roman"/>
          <w:sz w:val="24"/>
          <w:szCs w:val="24"/>
        </w:rPr>
        <w:t>00</w:t>
      </w:r>
      <w:r w:rsidR="008D13EF" w:rsidRPr="00E80CF4">
        <w:rPr>
          <w:rFonts w:ascii="Times New Roman" w:hAnsi="Times New Roman" w:cs="Times New Roman"/>
          <w:sz w:val="24"/>
          <w:szCs w:val="24"/>
        </w:rPr>
        <w:t xml:space="preserve"> do 17:00 hod.</w:t>
      </w:r>
    </w:p>
    <w:p w14:paraId="5E536017" w14:textId="77777777" w:rsidR="008D13EF" w:rsidRPr="00E80CF4" w:rsidRDefault="00EF65DA" w:rsidP="005975F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eastAsia="Times New Roman" w:hAnsi="Times New Roman" w:cs="Times New Roman"/>
          <w:sz w:val="24"/>
          <w:szCs w:val="24"/>
          <w:lang w:eastAsia="cs-CZ"/>
        </w:rPr>
        <w:lastRenderedPageBreak/>
        <w:t xml:space="preserve">Školní budova je přístupná od </w:t>
      </w:r>
      <w:r w:rsidR="00C9266F" w:rsidRPr="00E80CF4">
        <w:rPr>
          <w:rFonts w:ascii="Times New Roman" w:eastAsia="Times New Roman" w:hAnsi="Times New Roman" w:cs="Times New Roman"/>
          <w:sz w:val="24"/>
          <w:szCs w:val="24"/>
          <w:lang w:eastAsia="cs-CZ"/>
        </w:rPr>
        <w:t>6:</w:t>
      </w:r>
      <w:r w:rsidR="00434EED" w:rsidRPr="00E80CF4">
        <w:rPr>
          <w:rFonts w:ascii="Times New Roman" w:eastAsia="Times New Roman" w:hAnsi="Times New Roman" w:cs="Times New Roman"/>
          <w:sz w:val="24"/>
          <w:szCs w:val="24"/>
          <w:lang w:eastAsia="cs-CZ"/>
        </w:rPr>
        <w:t>00</w:t>
      </w:r>
      <w:r w:rsidRPr="00E80CF4">
        <w:rPr>
          <w:rFonts w:ascii="Times New Roman" w:eastAsia="Times New Roman" w:hAnsi="Times New Roman" w:cs="Times New Roman"/>
          <w:sz w:val="24"/>
          <w:szCs w:val="24"/>
          <w:lang w:eastAsia="cs-CZ"/>
        </w:rPr>
        <w:t xml:space="preserve"> hodin pro žáky</w:t>
      </w:r>
      <w:r w:rsidR="008D13EF" w:rsidRPr="00E80CF4">
        <w:rPr>
          <w:rFonts w:ascii="Times New Roman" w:eastAsia="Times New Roman" w:hAnsi="Times New Roman" w:cs="Times New Roman"/>
          <w:sz w:val="24"/>
          <w:szCs w:val="24"/>
          <w:lang w:eastAsia="cs-CZ"/>
        </w:rPr>
        <w:t xml:space="preserve"> šk</w:t>
      </w:r>
      <w:r w:rsidR="000C59D7" w:rsidRPr="00E80CF4">
        <w:rPr>
          <w:rFonts w:ascii="Times New Roman" w:eastAsia="Times New Roman" w:hAnsi="Times New Roman" w:cs="Times New Roman"/>
          <w:sz w:val="24"/>
          <w:szCs w:val="24"/>
          <w:lang w:eastAsia="cs-CZ"/>
        </w:rPr>
        <w:t>olní družiny a školního klubu a </w:t>
      </w:r>
      <w:r w:rsidR="008D13EF" w:rsidRPr="00E80CF4">
        <w:rPr>
          <w:rFonts w:ascii="Times New Roman" w:eastAsia="Times New Roman" w:hAnsi="Times New Roman" w:cs="Times New Roman"/>
          <w:sz w:val="24"/>
          <w:szCs w:val="24"/>
          <w:lang w:eastAsia="cs-CZ"/>
        </w:rPr>
        <w:t>od 7:4</w:t>
      </w:r>
      <w:r w:rsidR="006C4887" w:rsidRPr="00E80CF4">
        <w:rPr>
          <w:rFonts w:ascii="Times New Roman" w:eastAsia="Times New Roman" w:hAnsi="Times New Roman" w:cs="Times New Roman"/>
          <w:sz w:val="24"/>
          <w:szCs w:val="24"/>
          <w:lang w:eastAsia="cs-CZ"/>
        </w:rPr>
        <w:t>0</w:t>
      </w:r>
      <w:r w:rsidR="008D13EF" w:rsidRPr="00E80CF4">
        <w:rPr>
          <w:rFonts w:ascii="Times New Roman" w:eastAsia="Times New Roman" w:hAnsi="Times New Roman" w:cs="Times New Roman"/>
          <w:sz w:val="24"/>
          <w:szCs w:val="24"/>
          <w:lang w:eastAsia="cs-CZ"/>
        </w:rPr>
        <w:t xml:space="preserve"> hodin pro ostatní žáky</w:t>
      </w:r>
      <w:r w:rsidRPr="00E80CF4">
        <w:rPr>
          <w:rFonts w:ascii="Times New Roman" w:eastAsia="Times New Roman" w:hAnsi="Times New Roman" w:cs="Times New Roman"/>
          <w:sz w:val="24"/>
          <w:szCs w:val="24"/>
          <w:lang w:eastAsia="cs-CZ"/>
        </w:rPr>
        <w:t xml:space="preserve">. Žáci přicházejí do školy nejpozději </w:t>
      </w:r>
      <w:r w:rsidR="008D13EF" w:rsidRPr="00E80CF4">
        <w:rPr>
          <w:rFonts w:ascii="Times New Roman" w:eastAsia="Times New Roman" w:hAnsi="Times New Roman" w:cs="Times New Roman"/>
          <w:sz w:val="24"/>
          <w:szCs w:val="24"/>
          <w:lang w:eastAsia="cs-CZ"/>
        </w:rPr>
        <w:t>10</w:t>
      </w:r>
      <w:r w:rsidR="000C59D7" w:rsidRPr="00E80CF4">
        <w:rPr>
          <w:rFonts w:ascii="Times New Roman" w:eastAsia="Times New Roman" w:hAnsi="Times New Roman" w:cs="Times New Roman"/>
          <w:sz w:val="24"/>
          <w:szCs w:val="24"/>
          <w:lang w:eastAsia="cs-CZ"/>
        </w:rPr>
        <w:t xml:space="preserve"> minut před </w:t>
      </w:r>
      <w:r w:rsidRPr="00E80CF4">
        <w:rPr>
          <w:rFonts w:ascii="Times New Roman" w:eastAsia="Times New Roman" w:hAnsi="Times New Roman" w:cs="Times New Roman"/>
          <w:sz w:val="24"/>
          <w:szCs w:val="24"/>
          <w:lang w:eastAsia="cs-CZ"/>
        </w:rPr>
        <w:t>zahájením výuky.</w:t>
      </w:r>
    </w:p>
    <w:p w14:paraId="3F9A4CF1" w14:textId="5E5E9AAE" w:rsidR="008D13EF" w:rsidRPr="00E80CF4" w:rsidRDefault="00EF65DA" w:rsidP="005975F1">
      <w:pPr>
        <w:pStyle w:val="Odstavecseseznamem"/>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eastAsia="Times New Roman" w:hAnsi="Times New Roman" w:cs="Times New Roman"/>
          <w:sz w:val="24"/>
          <w:szCs w:val="24"/>
          <w:lang w:eastAsia="cs-CZ"/>
        </w:rPr>
        <w:t>Po příchodu do budovy si žáci odkládají obuv a svršky v šat</w:t>
      </w:r>
      <w:r w:rsidR="000C59D7" w:rsidRPr="00E80CF4">
        <w:rPr>
          <w:rFonts w:ascii="Times New Roman" w:eastAsia="Times New Roman" w:hAnsi="Times New Roman" w:cs="Times New Roman"/>
          <w:sz w:val="24"/>
          <w:szCs w:val="24"/>
          <w:lang w:eastAsia="cs-CZ"/>
        </w:rPr>
        <w:t>nách a odcházejí do </w:t>
      </w:r>
      <w:r w:rsidR="008D13EF" w:rsidRPr="00E80CF4">
        <w:rPr>
          <w:rFonts w:ascii="Times New Roman" w:eastAsia="Times New Roman" w:hAnsi="Times New Roman" w:cs="Times New Roman"/>
          <w:sz w:val="24"/>
          <w:szCs w:val="24"/>
          <w:lang w:eastAsia="cs-CZ"/>
        </w:rPr>
        <w:t>učeben</w:t>
      </w:r>
      <w:r w:rsidRPr="00E80CF4">
        <w:rPr>
          <w:rFonts w:ascii="Times New Roman" w:eastAsia="Times New Roman" w:hAnsi="Times New Roman" w:cs="Times New Roman"/>
          <w:sz w:val="24"/>
          <w:szCs w:val="24"/>
          <w:lang w:eastAsia="cs-CZ"/>
        </w:rPr>
        <w:t>. V šatnách se zbytečně nezdržují. V průběhu vyučování je žákům vstup do</w:t>
      </w:r>
      <w:r w:rsidR="000C59D7" w:rsidRPr="00E80CF4">
        <w:rPr>
          <w:rFonts w:ascii="Times New Roman" w:eastAsia="Times New Roman" w:hAnsi="Times New Roman" w:cs="Times New Roman"/>
          <w:sz w:val="24"/>
          <w:szCs w:val="24"/>
          <w:lang w:eastAsia="cs-CZ"/>
        </w:rPr>
        <w:t> </w:t>
      </w:r>
      <w:r w:rsidRPr="00E80CF4">
        <w:rPr>
          <w:rFonts w:ascii="Times New Roman" w:eastAsia="Times New Roman" w:hAnsi="Times New Roman" w:cs="Times New Roman"/>
          <w:sz w:val="24"/>
          <w:szCs w:val="24"/>
          <w:lang w:eastAsia="cs-CZ"/>
        </w:rPr>
        <w:t>šaten povolen pouze se svolením vyučujícího.</w:t>
      </w:r>
      <w:r w:rsidR="00564ABE" w:rsidRPr="00E80CF4">
        <w:rPr>
          <w:rFonts w:ascii="Times New Roman" w:eastAsia="Times New Roman" w:hAnsi="Times New Roman" w:cs="Times New Roman"/>
          <w:sz w:val="24"/>
          <w:szCs w:val="24"/>
          <w:lang w:eastAsia="cs-CZ"/>
        </w:rPr>
        <w:t xml:space="preserve"> </w:t>
      </w:r>
      <w:r w:rsidR="006858B9" w:rsidRPr="00E80CF4">
        <w:rPr>
          <w:rFonts w:ascii="Times New Roman" w:hAnsi="Times New Roman" w:cs="Times New Roman"/>
          <w:sz w:val="24"/>
          <w:szCs w:val="24"/>
        </w:rPr>
        <w:t>Cenné věci a peníze nenechávají odložené v oděvu ani v odložených aktovkách. Za ztrátu takto odložených cenností nenese škola právní odpovědnost.</w:t>
      </w:r>
    </w:p>
    <w:p w14:paraId="1D868A53" w14:textId="77777777" w:rsidR="00596018" w:rsidRPr="00E80CF4" w:rsidRDefault="00596018" w:rsidP="005975F1">
      <w:pPr>
        <w:pStyle w:val="Normlnweb"/>
        <w:numPr>
          <w:ilvl w:val="0"/>
          <w:numId w:val="9"/>
        </w:numPr>
        <w:shd w:val="clear" w:color="auto" w:fill="FFFFFF"/>
        <w:jc w:val="both"/>
        <w:rPr>
          <w:i/>
          <w:iCs/>
        </w:rPr>
      </w:pPr>
      <w:r w:rsidRPr="00E80CF4">
        <w:t>Pokud žák zjistí ztrátu osobní věci, bezprostředně tuto skutečnost oznámí vyučujícímu nebo učiteli, který vykonává dozor a současně třídnímu učiteli (učitelce).</w:t>
      </w:r>
    </w:p>
    <w:p w14:paraId="4D7564A6" w14:textId="77777777" w:rsidR="00481049" w:rsidRPr="00E80CF4" w:rsidRDefault="00481049" w:rsidP="005975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Škola neodpovídá za ztrátu a odcizení věcí a předmětů, které nesouvisí s výukou, nebo nejsou běžným a obvyklým vybavením žáka při docházce do školy.</w:t>
      </w:r>
    </w:p>
    <w:p w14:paraId="2BA30D9F" w14:textId="77777777" w:rsidR="008D13EF" w:rsidRPr="00E80CF4" w:rsidRDefault="008D13EF" w:rsidP="005975F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eastAsia="Times New Roman" w:hAnsi="Times New Roman" w:cs="Times New Roman"/>
          <w:sz w:val="24"/>
          <w:szCs w:val="24"/>
          <w:lang w:eastAsia="cs-CZ"/>
        </w:rPr>
        <w:t>Pedagog</w:t>
      </w:r>
      <w:r w:rsidR="00EF65DA" w:rsidRPr="00E80CF4">
        <w:rPr>
          <w:rFonts w:ascii="Times New Roman" w:eastAsia="Times New Roman" w:hAnsi="Times New Roman" w:cs="Times New Roman"/>
          <w:sz w:val="24"/>
          <w:szCs w:val="24"/>
          <w:lang w:eastAsia="cs-CZ"/>
        </w:rPr>
        <w:t xml:space="preserve"> vykonává dozor nad žáky po celou dobu pobytu ve škole a dohlíží na ně </w:t>
      </w:r>
      <w:r w:rsidR="000C59D7" w:rsidRPr="00E80CF4">
        <w:rPr>
          <w:rFonts w:ascii="Times New Roman" w:eastAsia="Times New Roman" w:hAnsi="Times New Roman" w:cs="Times New Roman"/>
          <w:sz w:val="24"/>
          <w:szCs w:val="24"/>
          <w:lang w:eastAsia="cs-CZ"/>
        </w:rPr>
        <w:t>až </w:t>
      </w:r>
      <w:r w:rsidR="00EF65DA" w:rsidRPr="00E80CF4">
        <w:rPr>
          <w:rFonts w:ascii="Times New Roman" w:eastAsia="Times New Roman" w:hAnsi="Times New Roman" w:cs="Times New Roman"/>
          <w:sz w:val="24"/>
          <w:szCs w:val="24"/>
          <w:lang w:eastAsia="cs-CZ"/>
        </w:rPr>
        <w:t xml:space="preserve">do odchodu z budovy. Žákům není dovoleno </w:t>
      </w:r>
      <w:r w:rsidR="00247139" w:rsidRPr="00E80CF4">
        <w:rPr>
          <w:rFonts w:ascii="Times New Roman" w:eastAsia="Times New Roman" w:hAnsi="Times New Roman" w:cs="Times New Roman"/>
          <w:sz w:val="24"/>
          <w:szCs w:val="24"/>
          <w:lang w:eastAsia="cs-CZ"/>
        </w:rPr>
        <w:t xml:space="preserve">se </w:t>
      </w:r>
      <w:r w:rsidR="00EF65DA" w:rsidRPr="00E80CF4">
        <w:rPr>
          <w:rFonts w:ascii="Times New Roman" w:eastAsia="Times New Roman" w:hAnsi="Times New Roman" w:cs="Times New Roman"/>
          <w:sz w:val="24"/>
          <w:szCs w:val="24"/>
          <w:lang w:eastAsia="cs-CZ"/>
        </w:rPr>
        <w:t>v do</w:t>
      </w:r>
      <w:r w:rsidR="000C59D7" w:rsidRPr="00E80CF4">
        <w:rPr>
          <w:rFonts w:ascii="Times New Roman" w:eastAsia="Times New Roman" w:hAnsi="Times New Roman" w:cs="Times New Roman"/>
          <w:sz w:val="24"/>
          <w:szCs w:val="24"/>
          <w:lang w:eastAsia="cs-CZ"/>
        </w:rPr>
        <w:t>bě mimo vyučování zdržovat v </w:t>
      </w:r>
      <w:r w:rsidR="00EF65DA" w:rsidRPr="00E80CF4">
        <w:rPr>
          <w:rFonts w:ascii="Times New Roman" w:eastAsia="Times New Roman" w:hAnsi="Times New Roman" w:cs="Times New Roman"/>
          <w:sz w:val="24"/>
          <w:szCs w:val="24"/>
          <w:lang w:eastAsia="cs-CZ"/>
        </w:rPr>
        <w:t>prostorách školy či na školní zahradě bez dozoru učitele.</w:t>
      </w:r>
    </w:p>
    <w:p w14:paraId="294E5405" w14:textId="77777777" w:rsidR="0027114F" w:rsidRPr="00E80CF4" w:rsidRDefault="0027114F" w:rsidP="005975F1">
      <w:pPr>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Zvonění oznamuje začátek vyučování. Po zvonění jsou žáci připraveni na příslušnou hodinu a setrvávají v lavicích. Pokud se vyučující nedostaví do 5 minut od zahájení vyučovací hodiny, oznámí pověření žáci tuto skutečnost vedení školy.</w:t>
      </w:r>
    </w:p>
    <w:p w14:paraId="3CFA13B1" w14:textId="77777777" w:rsidR="0027114F" w:rsidRPr="00E80CF4" w:rsidRDefault="0027114F" w:rsidP="005975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Vyučování probíhá podle rozvrhu hodin.</w:t>
      </w:r>
      <w:r w:rsidR="006858B9" w:rsidRPr="00E80CF4">
        <w:rPr>
          <w:rFonts w:ascii="Times New Roman" w:hAnsi="Times New Roman" w:cs="Times New Roman"/>
          <w:sz w:val="24"/>
          <w:szCs w:val="24"/>
        </w:rPr>
        <w:t xml:space="preserve"> Vyučovací </w:t>
      </w:r>
      <w:r w:rsidR="000C59D7" w:rsidRPr="00E80CF4">
        <w:rPr>
          <w:rFonts w:ascii="Times New Roman" w:hAnsi="Times New Roman" w:cs="Times New Roman"/>
          <w:sz w:val="24"/>
          <w:szCs w:val="24"/>
        </w:rPr>
        <w:t xml:space="preserve">hodina trvá 45 minut a </w:t>
      </w:r>
      <w:proofErr w:type="gramStart"/>
      <w:r w:rsidR="000C59D7" w:rsidRPr="00E80CF4">
        <w:rPr>
          <w:rFonts w:ascii="Times New Roman" w:hAnsi="Times New Roman" w:cs="Times New Roman"/>
          <w:sz w:val="24"/>
          <w:szCs w:val="24"/>
        </w:rPr>
        <w:t>končí</w:t>
      </w:r>
      <w:proofErr w:type="gramEnd"/>
      <w:r w:rsidR="000C59D7" w:rsidRPr="00E80CF4">
        <w:rPr>
          <w:rFonts w:ascii="Times New Roman" w:hAnsi="Times New Roman" w:cs="Times New Roman"/>
          <w:sz w:val="24"/>
          <w:szCs w:val="24"/>
        </w:rPr>
        <w:t xml:space="preserve"> na </w:t>
      </w:r>
      <w:r w:rsidR="006858B9" w:rsidRPr="00E80CF4">
        <w:rPr>
          <w:rFonts w:ascii="Times New Roman" w:hAnsi="Times New Roman" w:cs="Times New Roman"/>
          <w:sz w:val="24"/>
          <w:szCs w:val="24"/>
        </w:rPr>
        <w:t>pokyn učitele.</w:t>
      </w:r>
    </w:p>
    <w:p w14:paraId="60D238E7" w14:textId="77777777" w:rsidR="0027114F" w:rsidRPr="00E80CF4" w:rsidRDefault="0027114F" w:rsidP="005975F1">
      <w:pPr>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 xml:space="preserve">Pokud je výuka z organizačních důvodů upravena-ukončena v jiném čase, než stanoví rozvrh hodin, škola na tuto skutečnost včas upozorní </w:t>
      </w:r>
      <w:r w:rsidR="000505B8" w:rsidRPr="00E80CF4">
        <w:rPr>
          <w:rFonts w:ascii="Times New Roman" w:hAnsi="Times New Roman" w:cs="Times New Roman"/>
          <w:sz w:val="24"/>
          <w:szCs w:val="24"/>
        </w:rPr>
        <w:t xml:space="preserve">žáky a zákonné zástupce </w:t>
      </w:r>
      <w:r w:rsidRPr="00E80CF4">
        <w:rPr>
          <w:rFonts w:ascii="Times New Roman" w:hAnsi="Times New Roman" w:cs="Times New Roman"/>
          <w:sz w:val="24"/>
          <w:szCs w:val="24"/>
        </w:rPr>
        <w:t xml:space="preserve">prostřednictvím </w:t>
      </w:r>
      <w:r w:rsidR="000505B8" w:rsidRPr="00E80CF4">
        <w:rPr>
          <w:rFonts w:ascii="Times New Roman" w:hAnsi="Times New Roman" w:cs="Times New Roman"/>
          <w:sz w:val="24"/>
          <w:szCs w:val="24"/>
        </w:rPr>
        <w:t xml:space="preserve">elektronické </w:t>
      </w:r>
      <w:r w:rsidRPr="00E80CF4">
        <w:rPr>
          <w:rFonts w:ascii="Times New Roman" w:hAnsi="Times New Roman" w:cs="Times New Roman"/>
          <w:sz w:val="24"/>
          <w:szCs w:val="24"/>
        </w:rPr>
        <w:t>žákovské knížky</w:t>
      </w:r>
      <w:r w:rsidR="002F2382" w:rsidRPr="00E80CF4">
        <w:rPr>
          <w:rFonts w:ascii="Times New Roman" w:hAnsi="Times New Roman" w:cs="Times New Roman"/>
          <w:sz w:val="24"/>
          <w:szCs w:val="24"/>
        </w:rPr>
        <w:t xml:space="preserve"> (nejpozději 1 den předem)</w:t>
      </w:r>
      <w:r w:rsidRPr="00E80CF4">
        <w:rPr>
          <w:rFonts w:ascii="Times New Roman" w:hAnsi="Times New Roman" w:cs="Times New Roman"/>
          <w:sz w:val="24"/>
          <w:szCs w:val="24"/>
        </w:rPr>
        <w:t>.</w:t>
      </w:r>
    </w:p>
    <w:p w14:paraId="7BDDDA52" w14:textId="77777777" w:rsidR="008D13EF" w:rsidRPr="00E80CF4" w:rsidRDefault="00EF65DA" w:rsidP="005975F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eastAsia="Times New Roman" w:hAnsi="Times New Roman" w:cs="Times New Roman"/>
          <w:sz w:val="24"/>
          <w:szCs w:val="24"/>
          <w:lang w:eastAsia="cs-CZ"/>
        </w:rPr>
        <w:t xml:space="preserve">Vyučující v poslední vyučovací hodině dohlédne na čistotu a pořádek v učebně a zavře všechna okna. </w:t>
      </w:r>
    </w:p>
    <w:p w14:paraId="090D64EB" w14:textId="120BC022" w:rsidR="006858B9" w:rsidRPr="00E80CF4" w:rsidRDefault="00EF65DA" w:rsidP="005975F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eastAsia="Times New Roman" w:hAnsi="Times New Roman" w:cs="Times New Roman"/>
          <w:sz w:val="24"/>
          <w:szCs w:val="24"/>
          <w:lang w:eastAsia="cs-CZ"/>
        </w:rPr>
        <w:t xml:space="preserve">Přestávky mezi vyučovacími hodinami jsou desetiminutové. Po druhé vyučovací hodině se zařazuje přestávka v délce </w:t>
      </w:r>
      <w:r w:rsidR="008D13EF" w:rsidRPr="00E80CF4">
        <w:rPr>
          <w:rFonts w:ascii="Times New Roman" w:eastAsia="Times New Roman" w:hAnsi="Times New Roman" w:cs="Times New Roman"/>
          <w:sz w:val="24"/>
          <w:szCs w:val="24"/>
          <w:lang w:eastAsia="cs-CZ"/>
        </w:rPr>
        <w:t>2</w:t>
      </w:r>
      <w:r w:rsidRPr="00E80CF4">
        <w:rPr>
          <w:rFonts w:ascii="Times New Roman" w:eastAsia="Times New Roman" w:hAnsi="Times New Roman" w:cs="Times New Roman"/>
          <w:sz w:val="24"/>
          <w:szCs w:val="24"/>
          <w:lang w:eastAsia="cs-CZ"/>
        </w:rPr>
        <w:t>0 min</w:t>
      </w:r>
      <w:r w:rsidR="000C59D7" w:rsidRPr="00E80CF4">
        <w:rPr>
          <w:rFonts w:ascii="Times New Roman" w:eastAsia="Times New Roman" w:hAnsi="Times New Roman" w:cs="Times New Roman"/>
          <w:sz w:val="24"/>
          <w:szCs w:val="24"/>
          <w:lang w:eastAsia="cs-CZ"/>
        </w:rPr>
        <w:t>ut. Přestávka mezi dopoledním a </w:t>
      </w:r>
      <w:r w:rsidRPr="00E80CF4">
        <w:rPr>
          <w:rFonts w:ascii="Times New Roman" w:eastAsia="Times New Roman" w:hAnsi="Times New Roman" w:cs="Times New Roman"/>
          <w:sz w:val="24"/>
          <w:szCs w:val="24"/>
          <w:lang w:eastAsia="cs-CZ"/>
        </w:rPr>
        <w:t xml:space="preserve">odpoledním vyučováním trvá </w:t>
      </w:r>
      <w:r w:rsidR="008D13EF" w:rsidRPr="00E80CF4">
        <w:rPr>
          <w:rFonts w:ascii="Times New Roman" w:eastAsia="Times New Roman" w:hAnsi="Times New Roman" w:cs="Times New Roman"/>
          <w:sz w:val="24"/>
          <w:szCs w:val="24"/>
          <w:lang w:eastAsia="cs-CZ"/>
        </w:rPr>
        <w:t>3</w:t>
      </w:r>
      <w:r w:rsidRPr="00E80CF4">
        <w:rPr>
          <w:rFonts w:ascii="Times New Roman" w:eastAsia="Times New Roman" w:hAnsi="Times New Roman" w:cs="Times New Roman"/>
          <w:sz w:val="24"/>
          <w:szCs w:val="24"/>
          <w:lang w:eastAsia="cs-CZ"/>
        </w:rPr>
        <w:t>0 minut.</w:t>
      </w:r>
      <w:r w:rsidR="0091062F" w:rsidRPr="00E80CF4">
        <w:rPr>
          <w:rFonts w:ascii="Times New Roman" w:eastAsia="Times New Roman" w:hAnsi="Times New Roman" w:cs="Times New Roman"/>
          <w:sz w:val="24"/>
          <w:szCs w:val="24"/>
          <w:lang w:eastAsia="cs-CZ"/>
        </w:rPr>
        <w:t xml:space="preserve"> </w:t>
      </w:r>
      <w:r w:rsidR="006858B9" w:rsidRPr="00E80CF4">
        <w:rPr>
          <w:rFonts w:ascii="Times New Roman" w:hAnsi="Times New Roman" w:cs="Times New Roman"/>
          <w:sz w:val="24"/>
          <w:szCs w:val="24"/>
        </w:rPr>
        <w:t>Časový</w:t>
      </w:r>
      <w:r w:rsidR="0091062F" w:rsidRPr="00E80CF4">
        <w:rPr>
          <w:rFonts w:ascii="Times New Roman" w:hAnsi="Times New Roman" w:cs="Times New Roman"/>
          <w:sz w:val="24"/>
          <w:szCs w:val="24"/>
        </w:rPr>
        <w:t xml:space="preserve"> </w:t>
      </w:r>
      <w:r w:rsidR="006858B9" w:rsidRPr="00E80CF4">
        <w:rPr>
          <w:rFonts w:ascii="Times New Roman" w:hAnsi="Times New Roman" w:cs="Times New Roman"/>
          <w:sz w:val="24"/>
          <w:szCs w:val="24"/>
        </w:rPr>
        <w:t>rozpis vyučovacích hodin a zvonění je součástí Provozního řádu školy.</w:t>
      </w:r>
    </w:p>
    <w:p w14:paraId="61E538DA" w14:textId="21D4F2BE" w:rsidR="006858B9" w:rsidRPr="00E80CF4" w:rsidRDefault="006858B9" w:rsidP="005975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Přestávky ve vyučování využívají žáci k regeneraci sil a případné přípravě na další vyučovací hodinu. Přecházejí-li na další vyučovací hodinu do jiné učebny v době přestávky, činí tak bez odkladu a</w:t>
      </w:r>
      <w:r w:rsidR="0018705C" w:rsidRPr="00E80CF4">
        <w:rPr>
          <w:rFonts w:ascii="Times New Roman" w:hAnsi="Times New Roman" w:cs="Times New Roman"/>
          <w:sz w:val="24"/>
          <w:szCs w:val="24"/>
        </w:rPr>
        <w:t xml:space="preserve"> spořádaně a dbají pokynů pedagogick</w:t>
      </w:r>
      <w:r w:rsidR="00564ABE" w:rsidRPr="00E80CF4">
        <w:rPr>
          <w:rFonts w:ascii="Times New Roman" w:hAnsi="Times New Roman" w:cs="Times New Roman"/>
          <w:sz w:val="24"/>
          <w:szCs w:val="24"/>
        </w:rPr>
        <w:t>ého</w:t>
      </w:r>
      <w:r w:rsidR="0018705C" w:rsidRPr="00E80CF4">
        <w:rPr>
          <w:rFonts w:ascii="Times New Roman" w:hAnsi="Times New Roman" w:cs="Times New Roman"/>
          <w:sz w:val="24"/>
          <w:szCs w:val="24"/>
        </w:rPr>
        <w:t xml:space="preserve"> dozor</w:t>
      </w:r>
      <w:r w:rsidR="00564ABE" w:rsidRPr="00E80CF4">
        <w:rPr>
          <w:rFonts w:ascii="Times New Roman" w:hAnsi="Times New Roman" w:cs="Times New Roman"/>
          <w:sz w:val="24"/>
          <w:szCs w:val="24"/>
        </w:rPr>
        <w:t>u</w:t>
      </w:r>
      <w:r w:rsidRPr="00E80CF4">
        <w:rPr>
          <w:rFonts w:ascii="Times New Roman" w:hAnsi="Times New Roman" w:cs="Times New Roman"/>
          <w:sz w:val="24"/>
          <w:szCs w:val="24"/>
        </w:rPr>
        <w:t>.</w:t>
      </w:r>
    </w:p>
    <w:p w14:paraId="31C2E6DA" w14:textId="1894129E" w:rsidR="006858B9" w:rsidRPr="00E80CF4" w:rsidRDefault="006858B9" w:rsidP="005975F1">
      <w:pPr>
        <w:pStyle w:val="Odstavecseseznamem"/>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cs-CZ"/>
        </w:rPr>
      </w:pPr>
      <w:r w:rsidRPr="00E80CF4">
        <w:rPr>
          <w:rFonts w:ascii="Times New Roman" w:hAnsi="Times New Roman" w:cs="Times New Roman"/>
          <w:sz w:val="24"/>
          <w:szCs w:val="24"/>
        </w:rPr>
        <w:t>Přestávka mezi dopoledním a odpoledním vyučováním je dána rozvrhem vyučování. V</w:t>
      </w:r>
      <w:r w:rsidR="002B2433" w:rsidRPr="00E80CF4">
        <w:rPr>
          <w:rFonts w:ascii="Times New Roman" w:hAnsi="Times New Roman" w:cs="Times New Roman"/>
          <w:sz w:val="24"/>
          <w:szCs w:val="24"/>
        </w:rPr>
        <w:t> </w:t>
      </w:r>
      <w:r w:rsidRPr="00E80CF4">
        <w:rPr>
          <w:rFonts w:ascii="Times New Roman" w:hAnsi="Times New Roman" w:cs="Times New Roman"/>
          <w:sz w:val="24"/>
          <w:szCs w:val="24"/>
        </w:rPr>
        <w:t>době této přestávky mohou být v areálu školy příto</w:t>
      </w:r>
      <w:r w:rsidR="000C59D7" w:rsidRPr="00E80CF4">
        <w:rPr>
          <w:rFonts w:ascii="Times New Roman" w:hAnsi="Times New Roman" w:cs="Times New Roman"/>
          <w:sz w:val="24"/>
          <w:szCs w:val="24"/>
        </w:rPr>
        <w:t>mni pouze žáci, kteří čekají na </w:t>
      </w:r>
      <w:r w:rsidRPr="00E80CF4">
        <w:rPr>
          <w:rFonts w:ascii="Times New Roman" w:hAnsi="Times New Roman" w:cs="Times New Roman"/>
          <w:sz w:val="24"/>
          <w:szCs w:val="24"/>
        </w:rPr>
        <w:t>odpolední vyučování nebo na organizovanou</w:t>
      </w:r>
      <w:r w:rsidR="000C59D7" w:rsidRPr="00E80CF4">
        <w:rPr>
          <w:rFonts w:ascii="Times New Roman" w:hAnsi="Times New Roman" w:cs="Times New Roman"/>
          <w:sz w:val="24"/>
          <w:szCs w:val="24"/>
        </w:rPr>
        <w:t xml:space="preserve"> zájmovou mimoškolní činnost. V </w:t>
      </w:r>
      <w:r w:rsidRPr="00E80CF4">
        <w:rPr>
          <w:rFonts w:ascii="Times New Roman" w:hAnsi="Times New Roman" w:cs="Times New Roman"/>
          <w:sz w:val="24"/>
          <w:szCs w:val="24"/>
        </w:rPr>
        <w:t>určenou dobu je nad žáky zajištěn pedagogický dohled.</w:t>
      </w:r>
      <w:r w:rsidR="000C59D7" w:rsidRPr="00E80CF4">
        <w:rPr>
          <w:rFonts w:ascii="Times New Roman" w:hAnsi="Times New Roman" w:cs="Times New Roman"/>
          <w:sz w:val="24"/>
          <w:szCs w:val="24"/>
        </w:rPr>
        <w:t xml:space="preserve"> Žáci, kteří nečekají na </w:t>
      </w:r>
      <w:r w:rsidR="0099457F" w:rsidRPr="00E80CF4">
        <w:rPr>
          <w:rFonts w:ascii="Times New Roman" w:hAnsi="Times New Roman" w:cs="Times New Roman"/>
          <w:sz w:val="24"/>
          <w:szCs w:val="24"/>
        </w:rPr>
        <w:t>odpolední vyučování nebo na zahájení organizované zájmové mimoškolní činnosti, se nesmí zdržovat v areálu školy. Za jejich bezpečnost a ochranu zdraví škola nenese odpovědnost.</w:t>
      </w:r>
    </w:p>
    <w:p w14:paraId="1D1F0301" w14:textId="77777777" w:rsidR="00481049" w:rsidRPr="00E80CF4" w:rsidRDefault="00481049" w:rsidP="005975F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Třídní učitel </w:t>
      </w:r>
      <w:proofErr w:type="gramStart"/>
      <w:r w:rsidRPr="00E80CF4">
        <w:rPr>
          <w:rFonts w:ascii="Times New Roman" w:hAnsi="Times New Roman" w:cs="Times New Roman"/>
          <w:sz w:val="24"/>
          <w:szCs w:val="24"/>
        </w:rPr>
        <w:t>určí</w:t>
      </w:r>
      <w:proofErr w:type="gramEnd"/>
      <w:r w:rsidRPr="00E80CF4">
        <w:rPr>
          <w:rFonts w:ascii="Times New Roman" w:hAnsi="Times New Roman" w:cs="Times New Roman"/>
          <w:sz w:val="24"/>
          <w:szCs w:val="24"/>
        </w:rPr>
        <w:t xml:space="preserve"> po dohodě se žáky žákovskou službu, která bude plnit následující povinnosti: </w:t>
      </w:r>
    </w:p>
    <w:p w14:paraId="49C2ED9E" w14:textId="77777777" w:rsidR="00481049" w:rsidRPr="00E80CF4" w:rsidRDefault="00481049" w:rsidP="005975F1">
      <w:pPr>
        <w:numPr>
          <w:ilvl w:val="1"/>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zjišťování změn ve vyučování </w:t>
      </w:r>
      <w:r w:rsidR="000505B8" w:rsidRPr="00E80CF4">
        <w:rPr>
          <w:rFonts w:ascii="Times New Roman" w:hAnsi="Times New Roman" w:cs="Times New Roman"/>
          <w:sz w:val="24"/>
          <w:szCs w:val="24"/>
        </w:rPr>
        <w:t>dle elektronické žákovské knížky</w:t>
      </w:r>
      <w:r w:rsidR="0018705C" w:rsidRPr="00E80CF4">
        <w:rPr>
          <w:rFonts w:ascii="Times New Roman" w:hAnsi="Times New Roman" w:cs="Times New Roman"/>
          <w:sz w:val="24"/>
          <w:szCs w:val="24"/>
        </w:rPr>
        <w:t>,</w:t>
      </w:r>
    </w:p>
    <w:p w14:paraId="56229F56" w14:textId="77777777" w:rsidR="00481049" w:rsidRPr="00E80CF4" w:rsidRDefault="00481049" w:rsidP="005975F1">
      <w:pPr>
        <w:numPr>
          <w:ilvl w:val="1"/>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oznámení případného nenastoupení vyučujícího</w:t>
      </w:r>
      <w:r w:rsidR="000C59D7" w:rsidRPr="00E80CF4">
        <w:rPr>
          <w:rFonts w:ascii="Times New Roman" w:hAnsi="Times New Roman" w:cs="Times New Roman"/>
          <w:sz w:val="24"/>
          <w:szCs w:val="24"/>
        </w:rPr>
        <w:t xml:space="preserve"> do hodiny na vedení školy do </w:t>
      </w:r>
      <w:r w:rsidR="0018705C" w:rsidRPr="00E80CF4">
        <w:rPr>
          <w:rFonts w:ascii="Times New Roman" w:hAnsi="Times New Roman" w:cs="Times New Roman"/>
          <w:sz w:val="24"/>
          <w:szCs w:val="24"/>
        </w:rPr>
        <w:t>5</w:t>
      </w:r>
      <w:r w:rsidRPr="00E80CF4">
        <w:rPr>
          <w:rFonts w:ascii="Times New Roman" w:hAnsi="Times New Roman" w:cs="Times New Roman"/>
          <w:sz w:val="24"/>
          <w:szCs w:val="24"/>
        </w:rPr>
        <w:t xml:space="preserve"> minut po začátku příslušné hodiny</w:t>
      </w:r>
      <w:r w:rsidR="0018705C" w:rsidRPr="00E80CF4">
        <w:rPr>
          <w:rFonts w:ascii="Times New Roman" w:hAnsi="Times New Roman" w:cs="Times New Roman"/>
          <w:sz w:val="24"/>
          <w:szCs w:val="24"/>
        </w:rPr>
        <w:t>,</w:t>
      </w:r>
    </w:p>
    <w:p w14:paraId="09479763" w14:textId="77777777" w:rsidR="00481049" w:rsidRPr="00E80CF4" w:rsidRDefault="00481049" w:rsidP="005975F1">
      <w:pPr>
        <w:numPr>
          <w:ilvl w:val="1"/>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kontrola udržování pořádku ve třídách a učebnách v průběhu a po skončení vyučovací hodiny včetně mazání tabule</w:t>
      </w:r>
      <w:r w:rsidR="0018705C" w:rsidRPr="00E80CF4">
        <w:rPr>
          <w:rFonts w:ascii="Times New Roman" w:hAnsi="Times New Roman" w:cs="Times New Roman"/>
          <w:sz w:val="24"/>
          <w:szCs w:val="24"/>
        </w:rPr>
        <w:t>.</w:t>
      </w:r>
    </w:p>
    <w:p w14:paraId="1A876F15" w14:textId="77777777" w:rsidR="00481049" w:rsidRPr="00E80CF4" w:rsidRDefault="00481049" w:rsidP="00373F74">
      <w:pPr>
        <w:pStyle w:val="Normlnweb"/>
        <w:shd w:val="clear" w:color="auto" w:fill="FFFFFF"/>
        <w:ind w:left="720"/>
        <w:jc w:val="both"/>
      </w:pPr>
      <w:r w:rsidRPr="00E80CF4">
        <w:lastRenderedPageBreak/>
        <w:t xml:space="preserve">V jednotlivých vyučovacích předmětech si příslušný vyučující v případě potřeby </w:t>
      </w:r>
      <w:proofErr w:type="gramStart"/>
      <w:r w:rsidRPr="00E80CF4">
        <w:t>určí</w:t>
      </w:r>
      <w:proofErr w:type="gramEnd"/>
      <w:r w:rsidRPr="00E80CF4">
        <w:t xml:space="preserve"> stálou službu, která připravuje učební pomůcky dle pokynů vyučujícího.</w:t>
      </w:r>
    </w:p>
    <w:p w14:paraId="58BD425B" w14:textId="77777777" w:rsidR="000505B8" w:rsidRPr="00E80CF4" w:rsidRDefault="00776B2F" w:rsidP="00D63DDB">
      <w:pPr>
        <w:pStyle w:val="Normlnweb"/>
        <w:numPr>
          <w:ilvl w:val="0"/>
          <w:numId w:val="9"/>
        </w:numPr>
        <w:shd w:val="clear" w:color="auto" w:fill="FFFFFF"/>
        <w:jc w:val="both"/>
        <w:rPr>
          <w:iCs/>
        </w:rPr>
      </w:pPr>
      <w:r w:rsidRPr="00E80CF4">
        <w:rPr>
          <w:iCs/>
        </w:rPr>
        <w:t>Vstup zákonných z</w:t>
      </w:r>
      <w:r w:rsidR="006164B5" w:rsidRPr="00E80CF4">
        <w:rPr>
          <w:iCs/>
        </w:rPr>
        <w:t>ástupců a dalších osob do budov</w:t>
      </w:r>
      <w:r w:rsidRPr="00E80CF4">
        <w:rPr>
          <w:iCs/>
        </w:rPr>
        <w:t xml:space="preserve"> školy </w:t>
      </w:r>
      <w:r w:rsidR="006164B5" w:rsidRPr="00E80CF4">
        <w:rPr>
          <w:iCs/>
        </w:rPr>
        <w:t xml:space="preserve">a na školní pozemek </w:t>
      </w:r>
      <w:r w:rsidRPr="00E80CF4">
        <w:rPr>
          <w:iCs/>
        </w:rPr>
        <w:t>v průběhu vyučování i mimo ně</w:t>
      </w:r>
      <w:r w:rsidR="007C427A" w:rsidRPr="00E80CF4">
        <w:rPr>
          <w:iCs/>
        </w:rPr>
        <w:t>j</w:t>
      </w:r>
      <w:r w:rsidRPr="00E80CF4">
        <w:rPr>
          <w:iCs/>
        </w:rPr>
        <w:t xml:space="preserve"> je řízen ze sekretariátu školy a sborovny na hlavní budově, kde návštěva ohlásí prostřednictvím kamerového systému důvod návštěvy a</w:t>
      </w:r>
      <w:r w:rsidR="003807BF" w:rsidRPr="00E80CF4">
        <w:rPr>
          <w:iCs/>
        </w:rPr>
        <w:t> </w:t>
      </w:r>
      <w:r w:rsidRPr="00E80CF4">
        <w:rPr>
          <w:iCs/>
        </w:rPr>
        <w:t>jméno osoby, kterou jdou navštívit.</w:t>
      </w:r>
      <w:r w:rsidR="006164B5" w:rsidRPr="00E80CF4">
        <w:rPr>
          <w:iCs/>
        </w:rPr>
        <w:t xml:space="preserve"> Poté mu bude umožněn vstup do školních budov či na školní pozemek.</w:t>
      </w:r>
      <w:r w:rsidR="000505B8" w:rsidRPr="00E80CF4">
        <w:rPr>
          <w:iCs/>
        </w:rPr>
        <w:t xml:space="preserve"> Návštěvníci školy se </w:t>
      </w:r>
      <w:proofErr w:type="gramStart"/>
      <w:r w:rsidR="000505B8" w:rsidRPr="00E80CF4">
        <w:rPr>
          <w:iCs/>
        </w:rPr>
        <w:t>zapíší</w:t>
      </w:r>
      <w:proofErr w:type="gramEnd"/>
      <w:r w:rsidR="000505B8" w:rsidRPr="00E80CF4">
        <w:rPr>
          <w:iCs/>
        </w:rPr>
        <w:t xml:space="preserve"> do knih příchozích v sekretariátu školy.</w:t>
      </w:r>
    </w:p>
    <w:p w14:paraId="6FA79311" w14:textId="70512ADC" w:rsidR="00EF65DA" w:rsidRPr="00E80CF4" w:rsidRDefault="00EF65DA" w:rsidP="00D63DDB">
      <w:pPr>
        <w:pStyle w:val="Normlnweb"/>
        <w:numPr>
          <w:ilvl w:val="0"/>
          <w:numId w:val="9"/>
        </w:numPr>
        <w:shd w:val="clear" w:color="auto" w:fill="FFFFFF"/>
        <w:jc w:val="both"/>
        <w:rPr>
          <w:iCs/>
        </w:rPr>
      </w:pPr>
      <w:r w:rsidRPr="00E80CF4">
        <w:rPr>
          <w:iCs/>
        </w:rPr>
        <w:t>Provoz školní družiny a školní jídelny se řídí vnitřními řády těchto zařízení.</w:t>
      </w:r>
      <w:r w:rsidR="00930737" w:rsidRPr="00E80CF4">
        <w:rPr>
          <w:iCs/>
        </w:rPr>
        <w:t xml:space="preserve"> </w:t>
      </w:r>
      <w:r w:rsidR="006858B9" w:rsidRPr="00E80CF4">
        <w:t>Vyučující předávají žáky po skončení vyučování vychovatelkám. Dítě</w:t>
      </w:r>
      <w:r w:rsidR="00823464" w:rsidRPr="00E80CF4">
        <w:t xml:space="preserve"> či žák</w:t>
      </w:r>
      <w:r w:rsidR="006858B9" w:rsidRPr="00E80CF4">
        <w:t xml:space="preserve"> je vydán pouze</w:t>
      </w:r>
      <w:r w:rsidR="0044161A" w:rsidRPr="00E80CF4">
        <w:t xml:space="preserve"> zákonným zástupcům</w:t>
      </w:r>
      <w:r w:rsidR="006858B9" w:rsidRPr="00E80CF4">
        <w:t xml:space="preserve"> nebo osobě, kterou </w:t>
      </w:r>
      <w:r w:rsidR="0044161A" w:rsidRPr="00E80CF4">
        <w:t xml:space="preserve">zákonný zástupce dítěte </w:t>
      </w:r>
      <w:proofErr w:type="gramStart"/>
      <w:r w:rsidR="006858B9" w:rsidRPr="00E80CF4">
        <w:t>určí</w:t>
      </w:r>
      <w:proofErr w:type="gramEnd"/>
      <w:r w:rsidR="006858B9" w:rsidRPr="00E80CF4">
        <w:t xml:space="preserve">. Mimořádné uvolnění </w:t>
      </w:r>
      <w:r w:rsidR="00823464" w:rsidRPr="00E80CF4">
        <w:t xml:space="preserve">samotného žáka </w:t>
      </w:r>
      <w:r w:rsidR="006858B9" w:rsidRPr="00E80CF4">
        <w:t xml:space="preserve">je možné pouze </w:t>
      </w:r>
      <w:r w:rsidR="00013D0B" w:rsidRPr="00E80CF4">
        <w:t xml:space="preserve">prostřednictvím žádosti v elektronické žákovské knížce či </w:t>
      </w:r>
      <w:r w:rsidR="006858B9" w:rsidRPr="00E80CF4">
        <w:t xml:space="preserve">na písemnou (podepsanou a datovanou) žádost </w:t>
      </w:r>
      <w:r w:rsidR="0044161A" w:rsidRPr="00E80CF4">
        <w:t>zákonného zástupce</w:t>
      </w:r>
      <w:r w:rsidR="006858B9" w:rsidRPr="00E80CF4">
        <w:t>.</w:t>
      </w:r>
    </w:p>
    <w:p w14:paraId="0AC1F69B" w14:textId="77777777" w:rsidR="006858B9" w:rsidRPr="00E80CF4" w:rsidRDefault="006858B9" w:rsidP="005975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cs-CZ"/>
        </w:rPr>
      </w:pPr>
      <w:r w:rsidRPr="00E80CF4">
        <w:rPr>
          <w:rFonts w:ascii="Times New Roman" w:hAnsi="Times New Roman" w:cs="Times New Roman"/>
          <w:sz w:val="24"/>
          <w:szCs w:val="24"/>
        </w:rPr>
        <w:t xml:space="preserve">Školní jídelna je otevřena pro žáky v době od 11:45 hod. do 14:00 hod. Mimořádný výdej stravy pro žáky před uvedenou hodinou (odchod na soutěže apod.) lze povolit po předchozí dohodě příslušného odpovědného vyučujícího </w:t>
      </w:r>
      <w:proofErr w:type="gramStart"/>
      <w:r w:rsidRPr="00E80CF4">
        <w:rPr>
          <w:rFonts w:ascii="Times New Roman" w:hAnsi="Times New Roman" w:cs="Times New Roman"/>
          <w:sz w:val="24"/>
          <w:szCs w:val="24"/>
        </w:rPr>
        <w:t>s</w:t>
      </w:r>
      <w:proofErr w:type="gramEnd"/>
      <w:r w:rsidRPr="00E80CF4">
        <w:rPr>
          <w:rFonts w:ascii="Times New Roman" w:hAnsi="Times New Roman" w:cs="Times New Roman"/>
          <w:sz w:val="24"/>
          <w:szCs w:val="24"/>
        </w:rPr>
        <w:t xml:space="preserve"> vedoucí školní jídelny. Výdej stravy pro cizí strávníky začíná v 11:30 hod. a </w:t>
      </w:r>
      <w:proofErr w:type="gramStart"/>
      <w:r w:rsidRPr="00E80CF4">
        <w:rPr>
          <w:rFonts w:ascii="Times New Roman" w:hAnsi="Times New Roman" w:cs="Times New Roman"/>
          <w:sz w:val="24"/>
          <w:szCs w:val="24"/>
        </w:rPr>
        <w:t>končí</w:t>
      </w:r>
      <w:proofErr w:type="gramEnd"/>
      <w:r w:rsidRPr="00E80CF4">
        <w:rPr>
          <w:rFonts w:ascii="Times New Roman" w:hAnsi="Times New Roman" w:cs="Times New Roman"/>
          <w:sz w:val="24"/>
          <w:szCs w:val="24"/>
        </w:rPr>
        <w:t xml:space="preserve"> ve14:00 hod.</w:t>
      </w:r>
    </w:p>
    <w:p w14:paraId="4E1E3C80" w14:textId="77777777" w:rsidR="008D13EF" w:rsidRPr="00E80CF4" w:rsidRDefault="008D13EF" w:rsidP="005975F1">
      <w:pPr>
        <w:pStyle w:val="Odstavecseseznamem"/>
        <w:numPr>
          <w:ilvl w:val="0"/>
          <w:numId w:val="9"/>
        </w:numPr>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Žáci jsou prokazatelně seznámeni se školním řáde</w:t>
      </w:r>
      <w:r w:rsidR="000C59D7" w:rsidRPr="00E80CF4">
        <w:rPr>
          <w:rFonts w:ascii="Times New Roman" w:hAnsi="Times New Roman" w:cs="Times New Roman"/>
          <w:sz w:val="24"/>
          <w:szCs w:val="24"/>
        </w:rPr>
        <w:t>m a vnitřním režimem, řády odborných učeben, poučeni o </w:t>
      </w:r>
      <w:r w:rsidRPr="00E80CF4">
        <w:rPr>
          <w:rFonts w:ascii="Times New Roman" w:hAnsi="Times New Roman" w:cs="Times New Roman"/>
          <w:sz w:val="24"/>
          <w:szCs w:val="24"/>
        </w:rPr>
        <w:t>bezpečném chování v šatnách, na chodbách, v době přestávek a při činnostech mimo budovu školy. Zápis o poučení je proveden do třídní knihy.</w:t>
      </w:r>
    </w:p>
    <w:p w14:paraId="7903CA12" w14:textId="77777777" w:rsidR="002C00FC" w:rsidRPr="00E80CF4" w:rsidRDefault="002C00FC" w:rsidP="00373F74">
      <w:pPr>
        <w:pStyle w:val="Normlnweb"/>
        <w:jc w:val="both"/>
        <w:rPr>
          <w:b/>
        </w:rPr>
      </w:pPr>
      <w:r w:rsidRPr="00E80CF4">
        <w:rPr>
          <w:b/>
        </w:rPr>
        <w:t>Škola poskytuje tyto školské služby:</w:t>
      </w:r>
    </w:p>
    <w:p w14:paraId="216C10FF" w14:textId="77777777" w:rsidR="00277DAB" w:rsidRPr="00E80CF4" w:rsidRDefault="002C00FC" w:rsidP="00E47379">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Výchovné poradenství –</w:t>
      </w:r>
      <w:r w:rsidR="0078073C" w:rsidRPr="00E80CF4">
        <w:rPr>
          <w:rFonts w:ascii="Times New Roman" w:hAnsi="Times New Roman" w:cs="Times New Roman"/>
          <w:sz w:val="24"/>
          <w:szCs w:val="24"/>
        </w:rPr>
        <w:t>výchovný poradce</w:t>
      </w:r>
      <w:r w:rsidR="00277DAB" w:rsidRPr="00E80CF4">
        <w:rPr>
          <w:rFonts w:ascii="Times New Roman" w:hAnsi="Times New Roman" w:cs="Times New Roman"/>
          <w:sz w:val="24"/>
          <w:szCs w:val="24"/>
          <w:shd w:val="clear" w:color="auto" w:fill="FFFFFF"/>
        </w:rPr>
        <w:t> zajišťuje poskytování poradenských služeb ve </w:t>
      </w:r>
      <w:hyperlink r:id="rId8" w:tooltip="Škola" w:history="1">
        <w:r w:rsidR="00277DAB" w:rsidRPr="00E80CF4">
          <w:rPr>
            <w:rStyle w:val="Hypertextovodkaz"/>
            <w:rFonts w:ascii="Times New Roman" w:hAnsi="Times New Roman" w:cs="Times New Roman"/>
            <w:color w:val="auto"/>
            <w:sz w:val="24"/>
            <w:szCs w:val="24"/>
            <w:u w:val="none"/>
            <w:shd w:val="clear" w:color="auto" w:fill="FFFFFF"/>
          </w:rPr>
          <w:t>škole</w:t>
        </w:r>
      </w:hyperlink>
      <w:r w:rsidR="00277DAB" w:rsidRPr="00E80CF4">
        <w:rPr>
          <w:rFonts w:ascii="Times New Roman" w:hAnsi="Times New Roman" w:cs="Times New Roman"/>
          <w:sz w:val="24"/>
          <w:szCs w:val="24"/>
          <w:shd w:val="clear" w:color="auto" w:fill="FFFFFF"/>
        </w:rPr>
        <w:t>, t</w:t>
      </w:r>
      <w:r w:rsidR="0078073C" w:rsidRPr="00E80CF4">
        <w:rPr>
          <w:rFonts w:ascii="Times New Roman" w:hAnsi="Times New Roman" w:cs="Times New Roman"/>
          <w:sz w:val="24"/>
          <w:szCs w:val="24"/>
          <w:shd w:val="clear" w:color="auto" w:fill="FFFFFF"/>
        </w:rPr>
        <w:t>j.</w:t>
      </w:r>
      <w:r w:rsidR="000F236F" w:rsidRPr="00E80CF4">
        <w:rPr>
          <w:rFonts w:ascii="Times New Roman" w:hAnsi="Times New Roman" w:cs="Times New Roman"/>
          <w:sz w:val="24"/>
          <w:szCs w:val="24"/>
          <w:shd w:val="clear" w:color="auto" w:fill="FFFFFF"/>
        </w:rPr>
        <w:t xml:space="preserve"> </w:t>
      </w:r>
      <w:hyperlink r:id="rId9" w:tooltip="Kariérové poradenství" w:history="1">
        <w:r w:rsidR="00277DAB" w:rsidRPr="00E80CF4">
          <w:rPr>
            <w:rStyle w:val="Hypertextovodkaz"/>
            <w:rFonts w:ascii="Times New Roman" w:hAnsi="Times New Roman" w:cs="Times New Roman"/>
            <w:color w:val="auto"/>
            <w:sz w:val="24"/>
            <w:szCs w:val="24"/>
            <w:u w:val="none"/>
            <w:shd w:val="clear" w:color="auto" w:fill="FFFFFF"/>
          </w:rPr>
          <w:t>kariérové poradenství</w:t>
        </w:r>
      </w:hyperlink>
      <w:r w:rsidR="00277DAB" w:rsidRPr="00E80CF4">
        <w:rPr>
          <w:rFonts w:ascii="Times New Roman" w:hAnsi="Times New Roman" w:cs="Times New Roman"/>
          <w:sz w:val="24"/>
          <w:szCs w:val="24"/>
          <w:shd w:val="clear" w:color="auto" w:fill="FFFFFF"/>
        </w:rPr>
        <w:t>, dále poradenství a péče o žáky se </w:t>
      </w:r>
      <w:hyperlink r:id="rId10" w:tooltip="Speciální vzdělávací potřeby" w:history="1">
        <w:r w:rsidR="00277DAB" w:rsidRPr="00E80CF4">
          <w:rPr>
            <w:rStyle w:val="Hypertextovodkaz"/>
            <w:rFonts w:ascii="Times New Roman" w:hAnsi="Times New Roman" w:cs="Times New Roman"/>
            <w:color w:val="auto"/>
            <w:sz w:val="24"/>
            <w:szCs w:val="24"/>
            <w:u w:val="none"/>
            <w:shd w:val="clear" w:color="auto" w:fill="FFFFFF"/>
          </w:rPr>
          <w:t>speciálními vzdělávacími potřebami</w:t>
        </w:r>
      </w:hyperlink>
      <w:r w:rsidR="00277DAB" w:rsidRPr="00E80CF4">
        <w:rPr>
          <w:rFonts w:ascii="Times New Roman" w:hAnsi="Times New Roman" w:cs="Times New Roman"/>
          <w:sz w:val="24"/>
          <w:szCs w:val="24"/>
          <w:shd w:val="clear" w:color="auto" w:fill="FFFFFF"/>
        </w:rPr>
        <w:t>, péče o </w:t>
      </w:r>
      <w:hyperlink r:id="rId11" w:tooltip="Nadané dítě" w:history="1">
        <w:r w:rsidR="00277DAB" w:rsidRPr="00E80CF4">
          <w:rPr>
            <w:rStyle w:val="Hypertextovodkaz"/>
            <w:rFonts w:ascii="Times New Roman" w:hAnsi="Times New Roman" w:cs="Times New Roman"/>
            <w:color w:val="auto"/>
            <w:sz w:val="24"/>
            <w:szCs w:val="24"/>
            <w:u w:val="none"/>
            <w:shd w:val="clear" w:color="auto" w:fill="FFFFFF"/>
          </w:rPr>
          <w:t>žáky nadané</w:t>
        </w:r>
      </w:hyperlink>
      <w:r w:rsidR="00277DAB" w:rsidRPr="00E80CF4">
        <w:rPr>
          <w:rFonts w:ascii="Times New Roman" w:hAnsi="Times New Roman" w:cs="Times New Roman"/>
          <w:sz w:val="24"/>
          <w:szCs w:val="24"/>
          <w:shd w:val="clear" w:color="auto" w:fill="FFFFFF"/>
        </w:rPr>
        <w:t> a žáky neprospívající, řešení problémů spojených se školní docházkou a</w:t>
      </w:r>
      <w:r w:rsidR="0078073C" w:rsidRPr="00E80CF4">
        <w:rPr>
          <w:rFonts w:ascii="Times New Roman" w:hAnsi="Times New Roman" w:cs="Times New Roman"/>
          <w:sz w:val="24"/>
          <w:szCs w:val="24"/>
          <w:shd w:val="clear" w:color="auto" w:fill="FFFFFF"/>
        </w:rPr>
        <w:t xml:space="preserve"> na </w:t>
      </w:r>
      <w:r w:rsidR="00277DAB" w:rsidRPr="00E80CF4">
        <w:rPr>
          <w:rFonts w:ascii="Times New Roman" w:hAnsi="Times New Roman" w:cs="Times New Roman"/>
          <w:sz w:val="24"/>
          <w:szCs w:val="24"/>
          <w:shd w:val="clear" w:color="auto" w:fill="FFFFFF"/>
        </w:rPr>
        <w:t>řešení problémových situací ve škole</w:t>
      </w:r>
      <w:r w:rsidR="0078073C" w:rsidRPr="00E80CF4">
        <w:rPr>
          <w:rFonts w:ascii="Times New Roman" w:hAnsi="Times New Roman" w:cs="Times New Roman"/>
          <w:sz w:val="24"/>
          <w:szCs w:val="24"/>
          <w:shd w:val="clear" w:color="auto" w:fill="FFFFFF"/>
        </w:rPr>
        <w:t xml:space="preserve">. </w:t>
      </w:r>
      <w:r w:rsidR="0078073C" w:rsidRPr="00E80CF4">
        <w:rPr>
          <w:rFonts w:ascii="Times New Roman" w:hAnsi="Times New Roman" w:cs="Times New Roman"/>
          <w:sz w:val="24"/>
          <w:szCs w:val="24"/>
        </w:rPr>
        <w:t>Služba je bezplatná.</w:t>
      </w:r>
    </w:p>
    <w:p w14:paraId="49D4D53C" w14:textId="77777777" w:rsidR="002C00FC" w:rsidRPr="00E80CF4" w:rsidRDefault="00013D0B" w:rsidP="005975F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Školní m</w:t>
      </w:r>
      <w:r w:rsidR="002C00FC" w:rsidRPr="00E80CF4">
        <w:rPr>
          <w:rFonts w:ascii="Times New Roman" w:hAnsi="Times New Roman" w:cs="Times New Roman"/>
          <w:sz w:val="24"/>
          <w:szCs w:val="24"/>
        </w:rPr>
        <w:t>etodik prevence – příslušný metodik poskytuje informace a doporučení v otázkách prevence před negativními sociálně patologickými jevy. Tyto služby jsou pro žáky spojené s různými typy dotazníků, besedami a interaktivními programy. Služba je bezplatná.</w:t>
      </w:r>
    </w:p>
    <w:p w14:paraId="05054D65" w14:textId="77777777" w:rsidR="00013D0B" w:rsidRPr="00E80CF4" w:rsidRDefault="00013D0B" w:rsidP="00772619">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Kariérový poradce – poskytuje poradenskou pomoc při rozhodování o další vzdělávací a profesní cestě žáků, při volbě povolání, před přijímacími zkouškami na střední školy a gymnázia. Služba je bezplatná.</w:t>
      </w:r>
    </w:p>
    <w:p w14:paraId="3776D310" w14:textId="77777777" w:rsidR="00013D0B" w:rsidRPr="00E80CF4" w:rsidRDefault="00013D0B" w:rsidP="005975F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Školní speciální </w:t>
      </w:r>
      <w:proofErr w:type="gramStart"/>
      <w:r w:rsidRPr="00E80CF4">
        <w:rPr>
          <w:rFonts w:ascii="Times New Roman" w:hAnsi="Times New Roman" w:cs="Times New Roman"/>
          <w:sz w:val="24"/>
          <w:szCs w:val="24"/>
        </w:rPr>
        <w:t xml:space="preserve">pedagog - </w:t>
      </w:r>
      <w:r w:rsidR="0078073C" w:rsidRPr="00E80CF4">
        <w:rPr>
          <w:rFonts w:ascii="Times New Roman" w:hAnsi="Times New Roman" w:cs="Times New Roman"/>
          <w:sz w:val="24"/>
          <w:szCs w:val="24"/>
          <w:shd w:val="clear" w:color="auto" w:fill="FFFFFF"/>
        </w:rPr>
        <w:t>vykonává</w:t>
      </w:r>
      <w:proofErr w:type="gramEnd"/>
      <w:r w:rsidR="0078073C" w:rsidRPr="00E80CF4">
        <w:rPr>
          <w:rFonts w:ascii="Times New Roman" w:hAnsi="Times New Roman" w:cs="Times New Roman"/>
          <w:sz w:val="24"/>
          <w:szCs w:val="24"/>
          <w:shd w:val="clear" w:color="auto" w:fill="FFFFFF"/>
        </w:rPr>
        <w:t xml:space="preserve"> činnosti screeningové, konzultační, poradenské, diagnostické, metodické a intervenční.</w:t>
      </w:r>
      <w:r w:rsidR="000F236F" w:rsidRPr="00E80CF4">
        <w:rPr>
          <w:rFonts w:ascii="Times New Roman" w:hAnsi="Times New Roman" w:cs="Times New Roman"/>
          <w:sz w:val="24"/>
          <w:szCs w:val="24"/>
          <w:shd w:val="clear" w:color="auto" w:fill="FFFFFF"/>
        </w:rPr>
        <w:t xml:space="preserve"> </w:t>
      </w:r>
      <w:r w:rsidR="000F236F" w:rsidRPr="00E80CF4">
        <w:rPr>
          <w:rFonts w:ascii="Times New Roman" w:hAnsi="Times New Roman" w:cs="Times New Roman"/>
          <w:sz w:val="24"/>
          <w:szCs w:val="24"/>
        </w:rPr>
        <w:t xml:space="preserve">Služba </w:t>
      </w:r>
      <w:r w:rsidR="0078073C" w:rsidRPr="00E80CF4">
        <w:rPr>
          <w:rFonts w:ascii="Times New Roman" w:hAnsi="Times New Roman" w:cs="Times New Roman"/>
          <w:sz w:val="24"/>
          <w:szCs w:val="24"/>
        </w:rPr>
        <w:t>je bezplatná.</w:t>
      </w:r>
    </w:p>
    <w:p w14:paraId="648BEF91" w14:textId="77777777" w:rsidR="00FF3ACB" w:rsidRPr="00E80CF4" w:rsidRDefault="00FF3ACB" w:rsidP="005975F1">
      <w:pPr>
        <w:pStyle w:val="Odstavecseseznamem"/>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Školní družina a školní klub – zajišťuje mimoškolní výchovu v době mimo vyučování pro žáky 1. stupně </w:t>
      </w:r>
      <w:r w:rsidR="00481049" w:rsidRPr="00E80CF4">
        <w:rPr>
          <w:rFonts w:ascii="Times New Roman" w:hAnsi="Times New Roman" w:cs="Times New Roman"/>
          <w:sz w:val="24"/>
          <w:szCs w:val="24"/>
        </w:rPr>
        <w:t xml:space="preserve">a </w:t>
      </w:r>
      <w:r w:rsidRPr="00E80CF4">
        <w:rPr>
          <w:rFonts w:ascii="Times New Roman" w:hAnsi="Times New Roman" w:cs="Times New Roman"/>
          <w:sz w:val="24"/>
          <w:szCs w:val="24"/>
        </w:rPr>
        <w:t>2.stupně. Služba je za úplatu.</w:t>
      </w:r>
    </w:p>
    <w:p w14:paraId="677276F3" w14:textId="77777777" w:rsidR="00FF3ACB" w:rsidRPr="00E80CF4" w:rsidRDefault="00FF3ACB" w:rsidP="005975F1">
      <w:pPr>
        <w:pStyle w:val="Odstavecseseznamem"/>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Školní stravování – zajišťuje stravování žáků. Služba je za úplatu.</w:t>
      </w:r>
    </w:p>
    <w:p w14:paraId="2D4A29FC" w14:textId="77777777" w:rsidR="006C4887" w:rsidRPr="00E80CF4" w:rsidRDefault="006C4887" w:rsidP="006C4887">
      <w:pPr>
        <w:pStyle w:val="Odstavecseseznamem"/>
        <w:shd w:val="clear" w:color="auto" w:fill="FFFFFF"/>
        <w:spacing w:before="100" w:beforeAutospacing="1" w:after="100" w:afterAutospacing="1" w:line="240" w:lineRule="auto"/>
        <w:jc w:val="both"/>
        <w:rPr>
          <w:rFonts w:ascii="Times New Roman" w:hAnsi="Times New Roman" w:cs="Times New Roman"/>
          <w:sz w:val="24"/>
          <w:szCs w:val="24"/>
        </w:rPr>
      </w:pPr>
    </w:p>
    <w:p w14:paraId="11397CFF" w14:textId="77777777" w:rsidR="006C4887" w:rsidRPr="00E80CF4" w:rsidRDefault="006C4887" w:rsidP="006C4887">
      <w:pPr>
        <w:pStyle w:val="Odstavecseseznamem"/>
        <w:shd w:val="clear" w:color="auto" w:fill="FFFFFF"/>
        <w:spacing w:before="100" w:beforeAutospacing="1" w:after="100" w:afterAutospacing="1" w:line="240" w:lineRule="auto"/>
        <w:jc w:val="both"/>
        <w:rPr>
          <w:rFonts w:ascii="Times New Roman" w:hAnsi="Times New Roman" w:cs="Times New Roman"/>
          <w:sz w:val="24"/>
          <w:szCs w:val="24"/>
        </w:rPr>
      </w:pPr>
    </w:p>
    <w:p w14:paraId="657CEAF2" w14:textId="77777777" w:rsidR="00481049" w:rsidRPr="00E80CF4" w:rsidRDefault="00481049" w:rsidP="00373F74">
      <w:pPr>
        <w:pStyle w:val="Normlnweb"/>
        <w:jc w:val="both"/>
      </w:pPr>
      <w:r w:rsidRPr="00E80CF4">
        <w:rPr>
          <w:b/>
        </w:rPr>
        <w:t>Podmínky zajištění bezpečnosti a ochrany zdraví žáků</w:t>
      </w:r>
      <w:r w:rsidR="000F236F" w:rsidRPr="00E80CF4">
        <w:rPr>
          <w:b/>
        </w:rPr>
        <w:t xml:space="preserve"> </w:t>
      </w:r>
      <w:r w:rsidR="001F7323" w:rsidRPr="00E80CF4">
        <w:rPr>
          <w:rStyle w:val="Siln"/>
        </w:rPr>
        <w:t>a jejich ochrana před sociálně-patologickými jevy, před projevy diskriminace, nepřátelství nebo násilí</w:t>
      </w:r>
    </w:p>
    <w:p w14:paraId="044E3B7B" w14:textId="77777777" w:rsidR="0099457F" w:rsidRPr="00E80CF4" w:rsidRDefault="00EF65DA" w:rsidP="005975F1">
      <w:pPr>
        <w:pStyle w:val="Odstavecseseznamem"/>
        <w:numPr>
          <w:ilvl w:val="0"/>
          <w:numId w:val="11"/>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lastRenderedPageBreak/>
        <w:t>Pedagogičtí pracovníci dbají na bezpečnost a ochranu</w:t>
      </w:r>
      <w:r w:rsidR="005E615C" w:rsidRPr="00E80CF4">
        <w:rPr>
          <w:rFonts w:ascii="Times New Roman" w:eastAsia="Times New Roman" w:hAnsi="Times New Roman" w:cs="Times New Roman"/>
          <w:sz w:val="24"/>
          <w:szCs w:val="24"/>
          <w:lang w:eastAsia="cs-CZ"/>
        </w:rPr>
        <w:t xml:space="preserve"> zdraví žáků při vzdělávání a s </w:t>
      </w:r>
      <w:r w:rsidRPr="00E80CF4">
        <w:rPr>
          <w:rFonts w:ascii="Times New Roman" w:eastAsia="Times New Roman" w:hAnsi="Times New Roman" w:cs="Times New Roman"/>
          <w:sz w:val="24"/>
          <w:szCs w:val="24"/>
          <w:lang w:eastAsia="cs-CZ"/>
        </w:rPr>
        <w:t>ním přímo souvisejících činnostech.</w:t>
      </w:r>
    </w:p>
    <w:p w14:paraId="484C90EF" w14:textId="77777777" w:rsidR="0099457F" w:rsidRPr="00E80CF4" w:rsidRDefault="0099457F" w:rsidP="005975F1">
      <w:pPr>
        <w:pStyle w:val="Odstavecseseznamem"/>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K zajištění bezpečnosti a ochrany zdraví žáků </w:t>
      </w:r>
      <w:r w:rsidR="005E615C" w:rsidRPr="00E80CF4">
        <w:rPr>
          <w:rFonts w:ascii="Times New Roman" w:hAnsi="Times New Roman" w:cs="Times New Roman"/>
          <w:sz w:val="24"/>
          <w:szCs w:val="24"/>
        </w:rPr>
        <w:t>konají pedagogičtí pracovníci v </w:t>
      </w:r>
      <w:r w:rsidRPr="00E80CF4">
        <w:rPr>
          <w:rFonts w:ascii="Times New Roman" w:hAnsi="Times New Roman" w:cs="Times New Roman"/>
          <w:sz w:val="24"/>
          <w:szCs w:val="24"/>
        </w:rPr>
        <w:t>určeném čase a na určeném místě dozory. Stanovení dozorů je součástí rozvrhu vyučování. Výkon dozoru musí být v souladu s právními předpisy a vnitřními pokyny a po dobu výkonu dozoru nese určený pracov</w:t>
      </w:r>
      <w:r w:rsidR="005E615C" w:rsidRPr="00E80CF4">
        <w:rPr>
          <w:rFonts w:ascii="Times New Roman" w:hAnsi="Times New Roman" w:cs="Times New Roman"/>
          <w:sz w:val="24"/>
          <w:szCs w:val="24"/>
        </w:rPr>
        <w:t>ník odpovědnost za bezpečnost a </w:t>
      </w:r>
      <w:r w:rsidRPr="00E80CF4">
        <w:rPr>
          <w:rFonts w:ascii="Times New Roman" w:hAnsi="Times New Roman" w:cs="Times New Roman"/>
          <w:sz w:val="24"/>
          <w:szCs w:val="24"/>
        </w:rPr>
        <w:t>ochranu zdraví žáků.</w:t>
      </w:r>
    </w:p>
    <w:p w14:paraId="3C6103F4" w14:textId="77777777" w:rsidR="0099457F" w:rsidRPr="00E80CF4" w:rsidRDefault="0099457F" w:rsidP="005975F1">
      <w:pPr>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Žáci dbají všech pokynů pedagogického dozoru ne</w:t>
      </w:r>
      <w:r w:rsidR="005E615C" w:rsidRPr="00E80CF4">
        <w:rPr>
          <w:rFonts w:ascii="Times New Roman" w:hAnsi="Times New Roman" w:cs="Times New Roman"/>
          <w:sz w:val="24"/>
          <w:szCs w:val="24"/>
        </w:rPr>
        <w:t>bo ostatních pracovníků školy a </w:t>
      </w:r>
      <w:r w:rsidRPr="00E80CF4">
        <w:rPr>
          <w:rFonts w:ascii="Times New Roman" w:hAnsi="Times New Roman" w:cs="Times New Roman"/>
          <w:sz w:val="24"/>
          <w:szCs w:val="24"/>
        </w:rPr>
        <w:t>jsou povinni dodržovat všechna pravidla k zajištění své bezpečnosti a ochrany zdraví.</w:t>
      </w:r>
    </w:p>
    <w:p w14:paraId="70E18D64" w14:textId="77777777" w:rsidR="0019569D" w:rsidRPr="00E80CF4" w:rsidRDefault="0019569D" w:rsidP="005975F1">
      <w:pPr>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Pokud žák vykazuje známky akutního onemocnění (</w:t>
      </w:r>
      <w:r w:rsidR="00C025B6" w:rsidRPr="00E80CF4">
        <w:rPr>
          <w:rFonts w:ascii="Times New Roman" w:hAnsi="Times New Roman" w:cs="Times New Roman"/>
          <w:sz w:val="24"/>
          <w:szCs w:val="24"/>
        </w:rPr>
        <w:t xml:space="preserve">např.: </w:t>
      </w:r>
      <w:r w:rsidRPr="00E80CF4">
        <w:rPr>
          <w:rFonts w:ascii="Times New Roman" w:hAnsi="Times New Roman" w:cs="Times New Roman"/>
          <w:sz w:val="24"/>
          <w:szCs w:val="24"/>
        </w:rPr>
        <w:t>vysoká horečka, zvracení, průjem</w:t>
      </w:r>
      <w:r w:rsidR="007C427A" w:rsidRPr="00E80CF4">
        <w:rPr>
          <w:rFonts w:ascii="Times New Roman" w:hAnsi="Times New Roman" w:cs="Times New Roman"/>
          <w:sz w:val="24"/>
          <w:szCs w:val="24"/>
        </w:rPr>
        <w:t xml:space="preserve"> aj.</w:t>
      </w:r>
      <w:r w:rsidRPr="00E80CF4">
        <w:rPr>
          <w:rFonts w:ascii="Times New Roman" w:hAnsi="Times New Roman" w:cs="Times New Roman"/>
          <w:sz w:val="24"/>
          <w:szCs w:val="24"/>
        </w:rPr>
        <w:t>), zajistí škola jeho oddělení od ostatních žáků a urychleně informuje zákonného zástupce, v případě potřeby u závažných případů zavolá záchrannou zdravotnickou službu.</w:t>
      </w:r>
    </w:p>
    <w:p w14:paraId="17FA28CC" w14:textId="77777777" w:rsidR="0019569D" w:rsidRPr="00E80CF4" w:rsidRDefault="0019569D" w:rsidP="005975F1">
      <w:pPr>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Při zjištění infekčního onemocnění informuje zákonný zástupce žáka třídního učitele</w:t>
      </w:r>
      <w:r w:rsidR="00E13BE0" w:rsidRPr="00E80CF4">
        <w:rPr>
          <w:rFonts w:ascii="Times New Roman" w:hAnsi="Times New Roman" w:cs="Times New Roman"/>
          <w:sz w:val="24"/>
          <w:szCs w:val="24"/>
        </w:rPr>
        <w:t>,</w:t>
      </w:r>
      <w:r w:rsidRPr="00E80CF4">
        <w:rPr>
          <w:rFonts w:ascii="Times New Roman" w:hAnsi="Times New Roman" w:cs="Times New Roman"/>
          <w:sz w:val="24"/>
          <w:szCs w:val="24"/>
        </w:rPr>
        <w:t xml:space="preserve"> popřípadě vedení školy, žák zůstává izolován v domácím prostředí. V případě výskytu </w:t>
      </w:r>
      <w:proofErr w:type="spellStart"/>
      <w:r w:rsidRPr="00E80CF4">
        <w:rPr>
          <w:rFonts w:ascii="Times New Roman" w:hAnsi="Times New Roman" w:cs="Times New Roman"/>
          <w:sz w:val="24"/>
          <w:szCs w:val="24"/>
        </w:rPr>
        <w:t>pedikulózy</w:t>
      </w:r>
      <w:proofErr w:type="spellEnd"/>
      <w:r w:rsidRPr="00E80CF4">
        <w:rPr>
          <w:rFonts w:ascii="Times New Roman" w:hAnsi="Times New Roman" w:cs="Times New Roman"/>
          <w:sz w:val="24"/>
          <w:szCs w:val="24"/>
        </w:rPr>
        <w:t xml:space="preserve"> je zákonný zástupce povinen izolovat žáka v domácím prostředí po nezbytně dlouhou dobu tak, aby po návratu do školy nehrozilo další šíření vší. Vyskytne-li se </w:t>
      </w:r>
      <w:proofErr w:type="spellStart"/>
      <w:r w:rsidRPr="00E80CF4">
        <w:rPr>
          <w:rFonts w:ascii="Times New Roman" w:hAnsi="Times New Roman" w:cs="Times New Roman"/>
          <w:sz w:val="24"/>
          <w:szCs w:val="24"/>
        </w:rPr>
        <w:t>pedikulóza</w:t>
      </w:r>
      <w:proofErr w:type="spellEnd"/>
      <w:r w:rsidRPr="00E80CF4">
        <w:rPr>
          <w:rFonts w:ascii="Times New Roman" w:hAnsi="Times New Roman" w:cs="Times New Roman"/>
          <w:sz w:val="24"/>
          <w:szCs w:val="24"/>
        </w:rPr>
        <w:t xml:space="preserve"> ve třídě či oddělení školní družiny, budou písemně informováni všichni zákonní zástupci ostatních žáků. </w:t>
      </w:r>
    </w:p>
    <w:p w14:paraId="72FBCA23" w14:textId="77777777" w:rsidR="0099457F" w:rsidRPr="00E80CF4" w:rsidRDefault="0099457F" w:rsidP="005975F1">
      <w:pPr>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Při akcích mimo školu nesmí na jednu osobu zajišťující bezpečnost a ochranu zdraví žáků připadat více než 25 žáků.</w:t>
      </w:r>
    </w:p>
    <w:p w14:paraId="40868B1D" w14:textId="77777777" w:rsidR="0099457F" w:rsidRPr="00E80CF4" w:rsidRDefault="0099457F" w:rsidP="005975F1">
      <w:pPr>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Při akcích mimo školu, kdy místem shromáždění není areál školy, zajišťuje bezpečnost a ochranu zdraví žáků určený praco</w:t>
      </w:r>
      <w:r w:rsidR="005E615C" w:rsidRPr="00E80CF4">
        <w:rPr>
          <w:rFonts w:ascii="Times New Roman" w:hAnsi="Times New Roman" w:cs="Times New Roman"/>
          <w:sz w:val="24"/>
          <w:szCs w:val="24"/>
        </w:rPr>
        <w:t>vník na předem určeném místě 15 </w:t>
      </w:r>
      <w:r w:rsidRPr="00E80CF4">
        <w:rPr>
          <w:rFonts w:ascii="Times New Roman" w:hAnsi="Times New Roman" w:cs="Times New Roman"/>
          <w:sz w:val="24"/>
          <w:szCs w:val="24"/>
        </w:rPr>
        <w:t xml:space="preserve">minut před dobou shromáždění. Po skončení akce </w:t>
      </w:r>
      <w:proofErr w:type="gramStart"/>
      <w:r w:rsidR="005E615C" w:rsidRPr="00E80CF4">
        <w:rPr>
          <w:rFonts w:ascii="Times New Roman" w:hAnsi="Times New Roman" w:cs="Times New Roman"/>
          <w:sz w:val="24"/>
          <w:szCs w:val="24"/>
        </w:rPr>
        <w:t>končí</w:t>
      </w:r>
      <w:proofErr w:type="gramEnd"/>
      <w:r w:rsidR="005E615C" w:rsidRPr="00E80CF4">
        <w:rPr>
          <w:rFonts w:ascii="Times New Roman" w:hAnsi="Times New Roman" w:cs="Times New Roman"/>
          <w:sz w:val="24"/>
          <w:szCs w:val="24"/>
        </w:rPr>
        <w:t xml:space="preserve"> zajišťování bezpečnosti a </w:t>
      </w:r>
      <w:r w:rsidRPr="00E80CF4">
        <w:rPr>
          <w:rFonts w:ascii="Times New Roman" w:hAnsi="Times New Roman" w:cs="Times New Roman"/>
          <w:sz w:val="24"/>
          <w:szCs w:val="24"/>
        </w:rPr>
        <w:t xml:space="preserve">ochrany zdraví na předem určeném místě a v předem určeném čase. Místo a čas shromáždění škola oznámí zákonným zástupcům nejméně </w:t>
      </w:r>
      <w:r w:rsidR="006C4887" w:rsidRPr="00E80CF4">
        <w:rPr>
          <w:rFonts w:ascii="Times New Roman" w:hAnsi="Times New Roman" w:cs="Times New Roman"/>
          <w:sz w:val="24"/>
          <w:szCs w:val="24"/>
        </w:rPr>
        <w:t>2</w:t>
      </w:r>
      <w:r w:rsidRPr="00E80CF4">
        <w:rPr>
          <w:rFonts w:ascii="Times New Roman" w:hAnsi="Times New Roman" w:cs="Times New Roman"/>
          <w:sz w:val="24"/>
          <w:szCs w:val="24"/>
        </w:rPr>
        <w:t xml:space="preserve"> dn</w:t>
      </w:r>
      <w:r w:rsidR="006C4887" w:rsidRPr="00E80CF4">
        <w:rPr>
          <w:rFonts w:ascii="Times New Roman" w:hAnsi="Times New Roman" w:cs="Times New Roman"/>
          <w:sz w:val="24"/>
          <w:szCs w:val="24"/>
        </w:rPr>
        <w:t>y</w:t>
      </w:r>
      <w:r w:rsidRPr="00E80CF4">
        <w:rPr>
          <w:rFonts w:ascii="Times New Roman" w:hAnsi="Times New Roman" w:cs="Times New Roman"/>
          <w:sz w:val="24"/>
          <w:szCs w:val="24"/>
        </w:rPr>
        <w:t xml:space="preserve"> předem.</w:t>
      </w:r>
    </w:p>
    <w:p w14:paraId="0493AEAE" w14:textId="77777777" w:rsidR="0099457F" w:rsidRPr="00E80CF4" w:rsidRDefault="0099457F" w:rsidP="005975F1">
      <w:pPr>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Žáci se o přestávkách chovají tak, aby svou činnos</w:t>
      </w:r>
      <w:r w:rsidR="005E615C" w:rsidRPr="00E80CF4">
        <w:rPr>
          <w:rFonts w:ascii="Times New Roman" w:hAnsi="Times New Roman" w:cs="Times New Roman"/>
          <w:sz w:val="24"/>
          <w:szCs w:val="24"/>
        </w:rPr>
        <w:t>tí neohrozili bezpečnost svou a </w:t>
      </w:r>
      <w:r w:rsidRPr="00E80CF4">
        <w:rPr>
          <w:rFonts w:ascii="Times New Roman" w:hAnsi="Times New Roman" w:cs="Times New Roman"/>
          <w:sz w:val="24"/>
          <w:szCs w:val="24"/>
        </w:rPr>
        <w:t>svých spolužáků a zamezili možnosti případného úrazu nebo ničení školního majetku. Dbají pokynů dozor</w:t>
      </w:r>
      <w:r w:rsidR="005E615C" w:rsidRPr="00E80CF4">
        <w:rPr>
          <w:rFonts w:ascii="Times New Roman" w:hAnsi="Times New Roman" w:cs="Times New Roman"/>
          <w:sz w:val="24"/>
          <w:szCs w:val="24"/>
        </w:rPr>
        <w:t>u</w:t>
      </w:r>
      <w:r w:rsidRPr="00E80CF4">
        <w:rPr>
          <w:rFonts w:ascii="Times New Roman" w:hAnsi="Times New Roman" w:cs="Times New Roman"/>
          <w:sz w:val="24"/>
          <w:szCs w:val="24"/>
        </w:rPr>
        <w:t xml:space="preserve"> konajících učitelů.</w:t>
      </w:r>
      <w:r w:rsidR="005E615C" w:rsidRPr="00E80CF4">
        <w:rPr>
          <w:rFonts w:ascii="Times New Roman" w:hAnsi="Times New Roman" w:cs="Times New Roman"/>
          <w:sz w:val="24"/>
          <w:szCs w:val="24"/>
        </w:rPr>
        <w:t xml:space="preserve"> Žáci, kteří používají WC, se v </w:t>
      </w:r>
      <w:r w:rsidRPr="00E80CF4">
        <w:rPr>
          <w:rFonts w:ascii="Times New Roman" w:hAnsi="Times New Roman" w:cs="Times New Roman"/>
          <w:sz w:val="24"/>
          <w:szCs w:val="24"/>
        </w:rPr>
        <w:t>těchto prostorách zbytečně nezdržují a důsledně dbají na osobní hygienu.</w:t>
      </w:r>
    </w:p>
    <w:p w14:paraId="30A10634" w14:textId="3EA15756" w:rsidR="0099457F" w:rsidRPr="00E80CF4" w:rsidRDefault="0099457F" w:rsidP="00DC6012">
      <w:pPr>
        <w:pStyle w:val="Odstavecseseznamem"/>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Do školy žák nesmí nosit věci, které by mohly ohrozit zdraví, způsobit úraz, ohrožovat mravní výchovu žáků nebo věci, které nesouvisí s výukou. V areálu školy je zakázáno používání otevřeného ohně. Je nepřípustné přinášet do areálu školy zbraně všeho druhu a jejich napodobeniny včetně vzduchových a plynových pistolí a dále veškeré výbušné předměty (</w:t>
      </w:r>
      <w:r w:rsidR="00C025B6" w:rsidRPr="00E80CF4">
        <w:rPr>
          <w:rFonts w:ascii="Times New Roman" w:hAnsi="Times New Roman" w:cs="Times New Roman"/>
          <w:sz w:val="24"/>
          <w:szCs w:val="24"/>
        </w:rPr>
        <w:t>např.: petardy, prskavky aj.</w:t>
      </w:r>
      <w:r w:rsidRPr="00E80CF4">
        <w:rPr>
          <w:rFonts w:ascii="Times New Roman" w:hAnsi="Times New Roman" w:cs="Times New Roman"/>
          <w:sz w:val="24"/>
          <w:szCs w:val="24"/>
        </w:rPr>
        <w:t>), injekční s</w:t>
      </w:r>
      <w:r w:rsidR="00D6569B" w:rsidRPr="00E80CF4">
        <w:rPr>
          <w:rFonts w:ascii="Times New Roman" w:hAnsi="Times New Roman" w:cs="Times New Roman"/>
          <w:sz w:val="24"/>
          <w:szCs w:val="24"/>
        </w:rPr>
        <w:t>tříkačky, zápalky, zapalovače a </w:t>
      </w:r>
      <w:r w:rsidRPr="00E80CF4">
        <w:rPr>
          <w:rFonts w:ascii="Times New Roman" w:hAnsi="Times New Roman" w:cs="Times New Roman"/>
          <w:sz w:val="24"/>
          <w:szCs w:val="24"/>
        </w:rPr>
        <w:t>nože</w:t>
      </w:r>
      <w:r w:rsidR="004A2CE9" w:rsidRPr="00E80CF4">
        <w:rPr>
          <w:rFonts w:ascii="Times New Roman" w:hAnsi="Times New Roman" w:cs="Times New Roman"/>
          <w:sz w:val="24"/>
          <w:szCs w:val="24"/>
        </w:rPr>
        <w:t xml:space="preserve"> atd. </w:t>
      </w:r>
      <w:r w:rsidR="001D502B" w:rsidRPr="00E80CF4">
        <w:rPr>
          <w:rFonts w:ascii="Times New Roman" w:hAnsi="Times New Roman" w:cs="Times New Roman"/>
          <w:iCs/>
          <w:sz w:val="24"/>
          <w:szCs w:val="24"/>
        </w:rPr>
        <w:t>Zvlášť nebezpečné věci, které budou žákům odebrány, budou vráceny zákonným zástupců</w:t>
      </w:r>
      <w:r w:rsidR="00AD0805" w:rsidRPr="00E80CF4">
        <w:rPr>
          <w:rFonts w:ascii="Times New Roman" w:hAnsi="Times New Roman" w:cs="Times New Roman"/>
          <w:iCs/>
          <w:sz w:val="24"/>
          <w:szCs w:val="24"/>
        </w:rPr>
        <w:t>m</w:t>
      </w:r>
      <w:r w:rsidR="001D502B" w:rsidRPr="00E80CF4">
        <w:rPr>
          <w:rFonts w:ascii="Times New Roman" w:hAnsi="Times New Roman" w:cs="Times New Roman"/>
          <w:iCs/>
          <w:sz w:val="24"/>
          <w:szCs w:val="24"/>
        </w:rPr>
        <w:t xml:space="preserve"> na jejich vyžádání.</w:t>
      </w:r>
      <w:r w:rsidR="00930737" w:rsidRPr="00E80CF4">
        <w:rPr>
          <w:rFonts w:ascii="Times New Roman" w:hAnsi="Times New Roman" w:cs="Times New Roman"/>
          <w:iCs/>
          <w:sz w:val="24"/>
          <w:szCs w:val="24"/>
        </w:rPr>
        <w:t xml:space="preserve"> </w:t>
      </w:r>
      <w:r w:rsidRPr="00E80CF4">
        <w:rPr>
          <w:rFonts w:ascii="Times New Roman" w:hAnsi="Times New Roman" w:cs="Times New Roman"/>
          <w:sz w:val="24"/>
          <w:szCs w:val="24"/>
        </w:rPr>
        <w:t>Nedodržení tohoto ustanovení</w:t>
      </w:r>
      <w:r w:rsidR="00710218" w:rsidRPr="00E80CF4">
        <w:rPr>
          <w:rFonts w:ascii="Times New Roman" w:hAnsi="Times New Roman" w:cs="Times New Roman"/>
          <w:sz w:val="24"/>
          <w:szCs w:val="24"/>
        </w:rPr>
        <w:t xml:space="preserve"> lze kvalifikovat jako porušení Školního řádu, které </w:t>
      </w:r>
      <w:r w:rsidRPr="00E80CF4">
        <w:rPr>
          <w:rFonts w:ascii="Times New Roman" w:hAnsi="Times New Roman" w:cs="Times New Roman"/>
          <w:sz w:val="24"/>
          <w:szCs w:val="24"/>
        </w:rPr>
        <w:t>bude řešen</w:t>
      </w:r>
      <w:r w:rsidR="00710218" w:rsidRPr="00E80CF4">
        <w:rPr>
          <w:rFonts w:ascii="Times New Roman" w:hAnsi="Times New Roman" w:cs="Times New Roman"/>
          <w:sz w:val="24"/>
          <w:szCs w:val="24"/>
        </w:rPr>
        <w:t>o</w:t>
      </w:r>
      <w:r w:rsidR="00930737" w:rsidRPr="00E80CF4">
        <w:rPr>
          <w:rFonts w:ascii="Times New Roman" w:hAnsi="Times New Roman" w:cs="Times New Roman"/>
          <w:sz w:val="24"/>
          <w:szCs w:val="24"/>
        </w:rPr>
        <w:t xml:space="preserve"> </w:t>
      </w:r>
      <w:r w:rsidRPr="00E80CF4">
        <w:rPr>
          <w:rFonts w:ascii="Times New Roman" w:hAnsi="Times New Roman" w:cs="Times New Roman"/>
          <w:sz w:val="24"/>
          <w:szCs w:val="24"/>
        </w:rPr>
        <w:t>dle Pravidel hodnocení výsledků vzdělávání žáků.</w:t>
      </w:r>
    </w:p>
    <w:p w14:paraId="2C77CD30" w14:textId="0171317A" w:rsidR="00D23F84" w:rsidRPr="00E80CF4" w:rsidRDefault="001F7323" w:rsidP="009C2C0E">
      <w:pPr>
        <w:pStyle w:val="Odstavecseseznamem"/>
        <w:numPr>
          <w:ilvl w:val="0"/>
          <w:numId w:val="10"/>
        </w:numPr>
        <w:shd w:val="clear" w:color="auto" w:fill="FFFFFF"/>
        <w:spacing w:before="100" w:beforeAutospacing="1" w:after="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Nošení, držení a distribuce (předávání a rozšiřování) a zneužívání návykových látek, stejně jako pití alkoholu a kouření </w:t>
      </w:r>
      <w:r w:rsidR="00C025B6" w:rsidRPr="00E80CF4">
        <w:rPr>
          <w:rFonts w:ascii="Times New Roman" w:hAnsi="Times New Roman" w:cs="Times New Roman"/>
          <w:sz w:val="24"/>
          <w:szCs w:val="24"/>
        </w:rPr>
        <w:t xml:space="preserve">(včetně elektronických cigaret) </w:t>
      </w:r>
      <w:r w:rsidRPr="00E80CF4">
        <w:rPr>
          <w:rFonts w:ascii="Times New Roman" w:hAnsi="Times New Roman" w:cs="Times New Roman"/>
          <w:sz w:val="24"/>
          <w:szCs w:val="24"/>
        </w:rPr>
        <w:t xml:space="preserve">je žákům přísně zakázáno. </w:t>
      </w:r>
      <w:r w:rsidR="00D6569B" w:rsidRPr="00E80CF4">
        <w:rPr>
          <w:rFonts w:ascii="Times New Roman" w:hAnsi="Times New Roman" w:cs="Times New Roman"/>
          <w:sz w:val="24"/>
          <w:szCs w:val="24"/>
        </w:rPr>
        <w:t>V případě podezření z </w:t>
      </w:r>
      <w:r w:rsidR="00596018" w:rsidRPr="00E80CF4">
        <w:rPr>
          <w:rFonts w:ascii="Times New Roman" w:hAnsi="Times New Roman" w:cs="Times New Roman"/>
          <w:sz w:val="24"/>
          <w:szCs w:val="24"/>
        </w:rPr>
        <w:t>užití omamných látek žáky školy bude přivolána Policie ČR, případně Záchranná služba. Při prokázání užití omamných látek bude tato skutečnost posuzována jako závažné porušení Školního řádu a žákovi bude snížena známka z chování.</w:t>
      </w:r>
      <w:r w:rsidR="00564ABE" w:rsidRPr="00E80CF4">
        <w:rPr>
          <w:rFonts w:ascii="Times New Roman" w:hAnsi="Times New Roman" w:cs="Times New Roman"/>
          <w:sz w:val="24"/>
          <w:szCs w:val="24"/>
        </w:rPr>
        <w:t xml:space="preserve"> </w:t>
      </w:r>
      <w:r w:rsidR="00D23F84" w:rsidRPr="00E80CF4">
        <w:rPr>
          <w:rFonts w:ascii="Times New Roman" w:hAnsi="Times New Roman" w:cs="Times New Roman"/>
          <w:sz w:val="24"/>
          <w:szCs w:val="24"/>
        </w:rPr>
        <w:t>Je přísně zakázáno vnášet a užívat návykové látky a jedy a též takové látky, které je svým vzhledem, chutí a konzistencí napodobují.</w:t>
      </w:r>
    </w:p>
    <w:p w14:paraId="0B076B2E" w14:textId="77777777" w:rsidR="0099457F" w:rsidRPr="00E80CF4" w:rsidRDefault="006164B5" w:rsidP="005975F1">
      <w:pPr>
        <w:pStyle w:val="Odstavecseseznamem"/>
        <w:numPr>
          <w:ilvl w:val="0"/>
          <w:numId w:val="10"/>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lastRenderedPageBreak/>
        <w:t>Zaměstnanci školy</w:t>
      </w:r>
      <w:r w:rsidR="0099457F" w:rsidRPr="00E80CF4">
        <w:rPr>
          <w:rFonts w:ascii="Times New Roman" w:eastAsia="Times New Roman" w:hAnsi="Times New Roman" w:cs="Times New Roman"/>
          <w:sz w:val="24"/>
          <w:szCs w:val="24"/>
          <w:lang w:eastAsia="cs-CZ"/>
        </w:rPr>
        <w:t xml:space="preserve"> p</w:t>
      </w:r>
      <w:r w:rsidR="00EF65DA" w:rsidRPr="00E80CF4">
        <w:rPr>
          <w:rFonts w:ascii="Times New Roman" w:eastAsia="Times New Roman" w:hAnsi="Times New Roman" w:cs="Times New Roman"/>
          <w:sz w:val="24"/>
          <w:szCs w:val="24"/>
          <w:lang w:eastAsia="cs-CZ"/>
        </w:rPr>
        <w:t>oskytují žákům nezbytné informace k zajiště</w:t>
      </w:r>
      <w:r w:rsidR="00D6569B" w:rsidRPr="00E80CF4">
        <w:rPr>
          <w:rFonts w:ascii="Times New Roman" w:eastAsia="Times New Roman" w:hAnsi="Times New Roman" w:cs="Times New Roman"/>
          <w:sz w:val="24"/>
          <w:szCs w:val="24"/>
          <w:lang w:eastAsia="cs-CZ"/>
        </w:rPr>
        <w:t>ní bezpečnosti a </w:t>
      </w:r>
      <w:r w:rsidR="0099457F" w:rsidRPr="00E80CF4">
        <w:rPr>
          <w:rFonts w:ascii="Times New Roman" w:eastAsia="Times New Roman" w:hAnsi="Times New Roman" w:cs="Times New Roman"/>
          <w:sz w:val="24"/>
          <w:szCs w:val="24"/>
          <w:lang w:eastAsia="cs-CZ"/>
        </w:rPr>
        <w:t>ochrany zdraví a p</w:t>
      </w:r>
      <w:r w:rsidR="00EF65DA" w:rsidRPr="00E80CF4">
        <w:rPr>
          <w:rFonts w:ascii="Times New Roman" w:eastAsia="Times New Roman" w:hAnsi="Times New Roman" w:cs="Times New Roman"/>
          <w:sz w:val="24"/>
          <w:szCs w:val="24"/>
          <w:lang w:eastAsia="cs-CZ"/>
        </w:rPr>
        <w:t>řihlížejí během vyučovacího procesu k základním fyziologickým potřebám žáků. V rámci vzdělávacího programu je rozvíjena hodnota zdraví.</w:t>
      </w:r>
    </w:p>
    <w:p w14:paraId="36A774CA" w14:textId="77777777" w:rsidR="0099457F" w:rsidRPr="00E80CF4" w:rsidRDefault="00EF65DA" w:rsidP="005975F1">
      <w:pPr>
        <w:pStyle w:val="Odstavecseseznamem"/>
        <w:numPr>
          <w:ilvl w:val="0"/>
          <w:numId w:val="10"/>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Pedagogičtí pracovníci aktivně podporují pozitivní vzájemné vztahy mezi žáky, využívají pedagogické metody rozvíj</w:t>
      </w:r>
      <w:r w:rsidR="0099457F" w:rsidRPr="00E80CF4">
        <w:rPr>
          <w:rFonts w:ascii="Times New Roman" w:eastAsia="Times New Roman" w:hAnsi="Times New Roman" w:cs="Times New Roman"/>
          <w:sz w:val="24"/>
          <w:szCs w:val="24"/>
          <w:lang w:eastAsia="cs-CZ"/>
        </w:rPr>
        <w:t>ející sociální dovednosti žáků, p</w:t>
      </w:r>
      <w:r w:rsidR="00D6569B" w:rsidRPr="00E80CF4">
        <w:rPr>
          <w:rFonts w:ascii="Times New Roman" w:eastAsia="Times New Roman" w:hAnsi="Times New Roman" w:cs="Times New Roman"/>
          <w:sz w:val="24"/>
          <w:szCs w:val="24"/>
          <w:lang w:eastAsia="cs-CZ"/>
        </w:rPr>
        <w:t>omáhají při </w:t>
      </w:r>
      <w:r w:rsidRPr="00E80CF4">
        <w:rPr>
          <w:rFonts w:ascii="Times New Roman" w:eastAsia="Times New Roman" w:hAnsi="Times New Roman" w:cs="Times New Roman"/>
          <w:sz w:val="24"/>
          <w:szCs w:val="24"/>
          <w:lang w:eastAsia="cs-CZ"/>
        </w:rPr>
        <w:t>řešení konfliktů. Škola předchází vzniku sociálně pat</w:t>
      </w:r>
      <w:r w:rsidR="00D6569B" w:rsidRPr="00E80CF4">
        <w:rPr>
          <w:rFonts w:ascii="Times New Roman" w:eastAsia="Times New Roman" w:hAnsi="Times New Roman" w:cs="Times New Roman"/>
          <w:sz w:val="24"/>
          <w:szCs w:val="24"/>
          <w:lang w:eastAsia="cs-CZ"/>
        </w:rPr>
        <w:t>ologických jevů, spolupracuje s </w:t>
      </w:r>
      <w:r w:rsidRPr="00E80CF4">
        <w:rPr>
          <w:rFonts w:ascii="Times New Roman" w:eastAsia="Times New Roman" w:hAnsi="Times New Roman" w:cs="Times New Roman"/>
          <w:sz w:val="24"/>
          <w:szCs w:val="24"/>
          <w:lang w:eastAsia="cs-CZ"/>
        </w:rPr>
        <w:t>rodinou, odbornými institucemi.</w:t>
      </w:r>
    </w:p>
    <w:p w14:paraId="5138423F" w14:textId="77777777" w:rsidR="0099457F" w:rsidRPr="00E80CF4" w:rsidRDefault="00EF65DA" w:rsidP="005975F1">
      <w:pPr>
        <w:pStyle w:val="Odstavecseseznamem"/>
        <w:numPr>
          <w:ilvl w:val="0"/>
          <w:numId w:val="10"/>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Škola zajišťuje vnitřní kontrolu bezpečnosti prostor, dodržování pravidel chování, proškolování pracovníků školy v této oblasti.</w:t>
      </w:r>
    </w:p>
    <w:p w14:paraId="7652550F" w14:textId="77777777" w:rsidR="0099457F" w:rsidRPr="00E80CF4" w:rsidRDefault="00EF65DA" w:rsidP="005975F1">
      <w:pPr>
        <w:pStyle w:val="Odstavecseseznamem"/>
        <w:numPr>
          <w:ilvl w:val="0"/>
          <w:numId w:val="10"/>
        </w:numPr>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Škola vede evidenci úrazů žáků, vyhotovuje a zasílá záznam o úrazu stanoveným orgánům a institucím.</w:t>
      </w:r>
    </w:p>
    <w:p w14:paraId="4F96090C" w14:textId="77777777" w:rsidR="00B73505" w:rsidRPr="00E80CF4" w:rsidRDefault="00EF65DA" w:rsidP="005975F1">
      <w:pPr>
        <w:pStyle w:val="Odstavecseseznamem"/>
        <w:numPr>
          <w:ilvl w:val="0"/>
          <w:numId w:val="10"/>
        </w:numPr>
        <w:shd w:val="clear" w:color="auto" w:fill="FFFFFF"/>
        <w:spacing w:after="0" w:line="240" w:lineRule="auto"/>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Ve škole není povolena reklama a prodej výrobků ohrožujících zdraví, psychický nebo morální vývoj dětí. Ve škole není povolena činnost politických stran a politických hnutí ani jejich propagace.</w:t>
      </w:r>
      <w:bookmarkStart w:id="3" w:name="9"/>
      <w:bookmarkEnd w:id="3"/>
    </w:p>
    <w:p w14:paraId="49E60114" w14:textId="77777777" w:rsidR="00B73505" w:rsidRPr="00E80CF4" w:rsidRDefault="001F7323" w:rsidP="005975F1">
      <w:pPr>
        <w:pStyle w:val="Odstavecseseznamem"/>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Pro</w:t>
      </w:r>
      <w:r w:rsidR="00B73505" w:rsidRPr="00E80CF4">
        <w:rPr>
          <w:rFonts w:ascii="Times New Roman" w:hAnsi="Times New Roman" w:cs="Times New Roman"/>
          <w:sz w:val="24"/>
          <w:szCs w:val="24"/>
        </w:rPr>
        <w:t xml:space="preserve"> zajištění bezpečnosti a ochrany zdraví žáků ve </w:t>
      </w:r>
      <w:r w:rsidR="00D6569B" w:rsidRPr="00E80CF4">
        <w:rPr>
          <w:rFonts w:ascii="Times New Roman" w:hAnsi="Times New Roman" w:cs="Times New Roman"/>
          <w:sz w:val="24"/>
          <w:szCs w:val="24"/>
        </w:rPr>
        <w:t>školních dílnách, na pozemku, v </w:t>
      </w:r>
      <w:r w:rsidR="00B73505" w:rsidRPr="00E80CF4">
        <w:rPr>
          <w:rFonts w:ascii="Times New Roman" w:hAnsi="Times New Roman" w:cs="Times New Roman"/>
          <w:sz w:val="24"/>
          <w:szCs w:val="24"/>
        </w:rPr>
        <w:t>tělocvičně, na hřišti a v odborných pracovnách platí zvláštní pravidla uvedená v řádu příslušné místnosti</w:t>
      </w:r>
      <w:r w:rsidR="004A2CE9" w:rsidRPr="00E80CF4">
        <w:rPr>
          <w:rFonts w:ascii="Times New Roman" w:hAnsi="Times New Roman" w:cs="Times New Roman"/>
          <w:sz w:val="24"/>
          <w:szCs w:val="24"/>
        </w:rPr>
        <w:t xml:space="preserve"> (odborných pracoven)</w:t>
      </w:r>
      <w:r w:rsidR="00B73505" w:rsidRPr="00E80CF4">
        <w:rPr>
          <w:rFonts w:ascii="Times New Roman" w:hAnsi="Times New Roman" w:cs="Times New Roman"/>
          <w:sz w:val="24"/>
          <w:szCs w:val="24"/>
        </w:rPr>
        <w:t>, který je viditelně vyvěšen v příslušné místnosti.</w:t>
      </w:r>
    </w:p>
    <w:p w14:paraId="17C42F70" w14:textId="77777777" w:rsidR="00B73505" w:rsidRPr="00E80CF4" w:rsidRDefault="00B73505" w:rsidP="005975F1">
      <w:pPr>
        <w:pStyle w:val="Odstavecseseznamem"/>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Pro zajištění bezpečnosti a ochrany zdraví žáků ve školní jídelně se řídí žáci </w:t>
      </w:r>
      <w:r w:rsidR="00D23F84" w:rsidRPr="00E80CF4">
        <w:rPr>
          <w:rFonts w:ascii="Times New Roman" w:hAnsi="Times New Roman" w:cs="Times New Roman"/>
          <w:sz w:val="24"/>
          <w:szCs w:val="24"/>
        </w:rPr>
        <w:t>Ř</w:t>
      </w:r>
      <w:r w:rsidRPr="00E80CF4">
        <w:rPr>
          <w:rFonts w:ascii="Times New Roman" w:hAnsi="Times New Roman" w:cs="Times New Roman"/>
          <w:sz w:val="24"/>
          <w:szCs w:val="24"/>
        </w:rPr>
        <w:t>ádem školní jídelny a pokyny dozírajících učitelů.</w:t>
      </w:r>
    </w:p>
    <w:p w14:paraId="5C5CA6FD" w14:textId="77777777" w:rsidR="00B73505" w:rsidRPr="00E80CF4" w:rsidRDefault="00B73505" w:rsidP="005975F1">
      <w:pPr>
        <w:pStyle w:val="Odstavecseseznamem"/>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Pro zajištění bezpečnosti a ochrany zdraví žáků ve školní družině </w:t>
      </w:r>
      <w:r w:rsidR="00D6569B" w:rsidRPr="00E80CF4">
        <w:rPr>
          <w:rFonts w:ascii="Times New Roman" w:hAnsi="Times New Roman" w:cs="Times New Roman"/>
          <w:sz w:val="24"/>
          <w:szCs w:val="24"/>
        </w:rPr>
        <w:t>a školním klubu se </w:t>
      </w:r>
      <w:r w:rsidRPr="00E80CF4">
        <w:rPr>
          <w:rFonts w:ascii="Times New Roman" w:hAnsi="Times New Roman" w:cs="Times New Roman"/>
          <w:sz w:val="24"/>
          <w:szCs w:val="24"/>
        </w:rPr>
        <w:t>žáci řídí </w:t>
      </w:r>
      <w:r w:rsidR="00BC4AED" w:rsidRPr="00E80CF4">
        <w:rPr>
          <w:rFonts w:ascii="Times New Roman" w:hAnsi="Times New Roman" w:cs="Times New Roman"/>
          <w:sz w:val="24"/>
          <w:szCs w:val="24"/>
        </w:rPr>
        <w:t xml:space="preserve">Vnitřním řádem ŠD a ŠK a </w:t>
      </w:r>
      <w:r w:rsidRPr="00E80CF4">
        <w:rPr>
          <w:rFonts w:ascii="Times New Roman" w:hAnsi="Times New Roman" w:cs="Times New Roman"/>
          <w:sz w:val="24"/>
          <w:szCs w:val="24"/>
        </w:rPr>
        <w:t>pokyny vychovatelek.</w:t>
      </w:r>
    </w:p>
    <w:p w14:paraId="697F26CD" w14:textId="77777777" w:rsidR="00B73505" w:rsidRPr="00E80CF4" w:rsidRDefault="00B73505" w:rsidP="005975F1">
      <w:pPr>
        <w:pStyle w:val="Odstavecseseznamem"/>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Při exkurzích, výletech, </w:t>
      </w:r>
      <w:r w:rsidR="001F7323" w:rsidRPr="00E80CF4">
        <w:rPr>
          <w:rFonts w:ascii="Times New Roman" w:hAnsi="Times New Roman" w:cs="Times New Roman"/>
          <w:sz w:val="24"/>
          <w:szCs w:val="24"/>
        </w:rPr>
        <w:t>lyžařských výchovně výcvikových zájezdech</w:t>
      </w:r>
      <w:r w:rsidRPr="00E80CF4">
        <w:rPr>
          <w:rFonts w:ascii="Times New Roman" w:hAnsi="Times New Roman" w:cs="Times New Roman"/>
          <w:sz w:val="24"/>
          <w:szCs w:val="24"/>
        </w:rPr>
        <w:t xml:space="preserve">, </w:t>
      </w:r>
      <w:r w:rsidR="001F7323" w:rsidRPr="00E80CF4">
        <w:rPr>
          <w:rFonts w:ascii="Times New Roman" w:hAnsi="Times New Roman" w:cs="Times New Roman"/>
          <w:sz w:val="24"/>
          <w:szCs w:val="24"/>
        </w:rPr>
        <w:t xml:space="preserve">škole v přírodě </w:t>
      </w:r>
      <w:r w:rsidRPr="00E80CF4">
        <w:rPr>
          <w:rFonts w:ascii="Times New Roman" w:hAnsi="Times New Roman" w:cs="Times New Roman"/>
          <w:sz w:val="24"/>
          <w:szCs w:val="24"/>
        </w:rPr>
        <w:t>a</w:t>
      </w:r>
      <w:r w:rsidR="00D9617A" w:rsidRPr="00E80CF4">
        <w:rPr>
          <w:rFonts w:ascii="Times New Roman" w:hAnsi="Times New Roman" w:cs="Times New Roman"/>
          <w:sz w:val="24"/>
          <w:szCs w:val="24"/>
        </w:rPr>
        <w:t> </w:t>
      </w:r>
      <w:r w:rsidRPr="00E80CF4">
        <w:rPr>
          <w:rFonts w:ascii="Times New Roman" w:hAnsi="Times New Roman" w:cs="Times New Roman"/>
          <w:sz w:val="24"/>
          <w:szCs w:val="24"/>
        </w:rPr>
        <w:t>jiných činnostech pořádaných školou vystupují žáci ukázněně, řídí se pokyny učitelů nebo jiných pověřených osob. Při těchto akcích platí odpovídající ustanovení Školního řádu. Při cestách mimo školu dodržují dopravní pře</w:t>
      </w:r>
      <w:r w:rsidR="00D6569B" w:rsidRPr="00E80CF4">
        <w:rPr>
          <w:rFonts w:ascii="Times New Roman" w:hAnsi="Times New Roman" w:cs="Times New Roman"/>
          <w:sz w:val="24"/>
          <w:szCs w:val="24"/>
        </w:rPr>
        <w:t>dpisy a pravidla pro přepravu v </w:t>
      </w:r>
      <w:r w:rsidRPr="00E80CF4">
        <w:rPr>
          <w:rFonts w:ascii="Times New Roman" w:hAnsi="Times New Roman" w:cs="Times New Roman"/>
          <w:sz w:val="24"/>
          <w:szCs w:val="24"/>
        </w:rPr>
        <w:t>hromadných dopravních prostředcích. Nedodržení tohoto ustanovení lze kvalifikovat jako přestupek proti Školnímu řádu</w:t>
      </w:r>
      <w:r w:rsidR="001F7323" w:rsidRPr="00E80CF4">
        <w:rPr>
          <w:rFonts w:ascii="Times New Roman" w:hAnsi="Times New Roman" w:cs="Times New Roman"/>
          <w:sz w:val="24"/>
          <w:szCs w:val="24"/>
        </w:rPr>
        <w:t>, který bude řešen dle Pravidel hodnocení výsledků vzdělávání žáků</w:t>
      </w:r>
      <w:r w:rsidRPr="00E80CF4">
        <w:rPr>
          <w:rFonts w:ascii="Times New Roman" w:hAnsi="Times New Roman" w:cs="Times New Roman"/>
          <w:sz w:val="24"/>
          <w:szCs w:val="24"/>
        </w:rPr>
        <w:t>.</w:t>
      </w:r>
    </w:p>
    <w:p w14:paraId="4E008015" w14:textId="77777777" w:rsidR="00B73505" w:rsidRPr="00E80CF4" w:rsidRDefault="00B73505" w:rsidP="005975F1">
      <w:pPr>
        <w:pStyle w:val="Odstavecseseznamem"/>
        <w:numPr>
          <w:ilvl w:val="0"/>
          <w:numId w:val="10"/>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V areálu školy je zakázáno provozovat veškeré </w:t>
      </w:r>
      <w:r w:rsidR="00D6569B" w:rsidRPr="00E80CF4">
        <w:rPr>
          <w:rFonts w:ascii="Times New Roman" w:hAnsi="Times New Roman" w:cs="Times New Roman"/>
          <w:sz w:val="24"/>
          <w:szCs w:val="24"/>
        </w:rPr>
        <w:t>činnosti, které by mohly vést k </w:t>
      </w:r>
      <w:r w:rsidRPr="00E80CF4">
        <w:rPr>
          <w:rFonts w:ascii="Times New Roman" w:hAnsi="Times New Roman" w:cs="Times New Roman"/>
          <w:sz w:val="24"/>
          <w:szCs w:val="24"/>
        </w:rPr>
        <w:t>ohrožení bezpečnosti osob zde pobývajících.</w:t>
      </w:r>
    </w:p>
    <w:p w14:paraId="043E77E7" w14:textId="77777777" w:rsidR="00596018" w:rsidRPr="00E80CF4" w:rsidRDefault="00F449E1" w:rsidP="005975F1">
      <w:pPr>
        <w:pStyle w:val="Odstavecseseznamem"/>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Jestliže se žák cítí z jakéhokoliv důvodu v tísni nebo v ohrožení, má právo požádat o pomoc či radu třídního učitele, výchovno</w:t>
      </w:r>
      <w:r w:rsidR="00596018" w:rsidRPr="00E80CF4">
        <w:rPr>
          <w:rFonts w:ascii="Times New Roman" w:hAnsi="Times New Roman" w:cs="Times New Roman"/>
          <w:sz w:val="24"/>
          <w:szCs w:val="24"/>
        </w:rPr>
        <w:t>u</w:t>
      </w:r>
      <w:r w:rsidRPr="00E80CF4">
        <w:rPr>
          <w:rFonts w:ascii="Times New Roman" w:hAnsi="Times New Roman" w:cs="Times New Roman"/>
          <w:sz w:val="24"/>
          <w:szCs w:val="24"/>
        </w:rPr>
        <w:t xml:space="preserve"> porad</w:t>
      </w:r>
      <w:r w:rsidR="00596018" w:rsidRPr="00E80CF4">
        <w:rPr>
          <w:rFonts w:ascii="Times New Roman" w:hAnsi="Times New Roman" w:cs="Times New Roman"/>
          <w:sz w:val="24"/>
          <w:szCs w:val="24"/>
        </w:rPr>
        <w:t>kyni</w:t>
      </w:r>
      <w:r w:rsidRPr="00E80CF4">
        <w:rPr>
          <w:rFonts w:ascii="Times New Roman" w:hAnsi="Times New Roman" w:cs="Times New Roman"/>
          <w:sz w:val="24"/>
          <w:szCs w:val="24"/>
        </w:rPr>
        <w:t xml:space="preserve"> či jiného zaměstnance školy, ke kterému má důvěru. </w:t>
      </w:r>
    </w:p>
    <w:p w14:paraId="6B8A9D53" w14:textId="77777777" w:rsidR="00596018" w:rsidRPr="00E80CF4" w:rsidRDefault="00596018" w:rsidP="005975F1">
      <w:pPr>
        <w:pStyle w:val="Odstavecseseznamem"/>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Žáci se k sobě chovají ohleduplně, slušně a neubližují si. Tělesný vzhled, věk, barva pleti, odlišná národnost apod. nesmí být terčem posměchu a urážek. Prokázané projevy diskriminace, nepřátelství, násilí, úmyslné ublížení na zdraví nebo šikanování spolužáků je hodnoceno sníženou známkou z chování. </w:t>
      </w:r>
    </w:p>
    <w:p w14:paraId="3FC27323" w14:textId="1999A80A" w:rsidR="0044161A" w:rsidRPr="00E80CF4" w:rsidRDefault="00596018" w:rsidP="005975F1">
      <w:pPr>
        <w:pStyle w:val="Odstavecseseznamem"/>
        <w:numPr>
          <w:ilvl w:val="0"/>
          <w:numId w:val="12"/>
        </w:numPr>
        <w:shd w:val="clear" w:color="auto" w:fill="FFFFFF"/>
        <w:spacing w:before="100" w:beforeAutospacing="1" w:after="100" w:afterAutospacing="1" w:line="240" w:lineRule="auto"/>
        <w:jc w:val="both"/>
      </w:pPr>
      <w:r w:rsidRPr="00E80CF4">
        <w:rPr>
          <w:rFonts w:ascii="Times New Roman" w:hAnsi="Times New Roman" w:cs="Times New Roman"/>
          <w:sz w:val="24"/>
          <w:szCs w:val="24"/>
        </w:rPr>
        <w:t>Za zvláště závažné porušení Školního řádu je považována kyberšikana (fotografování a</w:t>
      </w:r>
      <w:r w:rsidR="00564ABE" w:rsidRPr="00E80CF4">
        <w:rPr>
          <w:rFonts w:ascii="Times New Roman" w:hAnsi="Times New Roman" w:cs="Times New Roman"/>
          <w:sz w:val="24"/>
          <w:szCs w:val="24"/>
        </w:rPr>
        <w:t> </w:t>
      </w:r>
      <w:r w:rsidRPr="00E80CF4">
        <w:rPr>
          <w:rFonts w:ascii="Times New Roman" w:hAnsi="Times New Roman" w:cs="Times New Roman"/>
          <w:sz w:val="24"/>
          <w:szCs w:val="24"/>
        </w:rPr>
        <w:t>natáčení žáků a zaměstnanců na mobilní tel</w:t>
      </w:r>
      <w:r w:rsidR="007442E5" w:rsidRPr="00E80CF4">
        <w:rPr>
          <w:rFonts w:ascii="Times New Roman" w:hAnsi="Times New Roman" w:cs="Times New Roman"/>
          <w:sz w:val="24"/>
          <w:szCs w:val="24"/>
        </w:rPr>
        <w:t>efony a jiná optická zařízení</w:t>
      </w:r>
      <w:r w:rsidR="00564ABE" w:rsidRPr="00E80CF4">
        <w:rPr>
          <w:rFonts w:ascii="Times New Roman" w:hAnsi="Times New Roman" w:cs="Times New Roman"/>
          <w:sz w:val="24"/>
          <w:szCs w:val="24"/>
        </w:rPr>
        <w:t>)</w:t>
      </w:r>
      <w:r w:rsidR="006205C6" w:rsidRPr="00E80CF4">
        <w:rPr>
          <w:rFonts w:ascii="Times New Roman" w:hAnsi="Times New Roman" w:cs="Times New Roman"/>
          <w:sz w:val="24"/>
          <w:szCs w:val="24"/>
        </w:rPr>
        <w:t>. Je zakázáno</w:t>
      </w:r>
      <w:r w:rsidRPr="00E80CF4">
        <w:rPr>
          <w:rFonts w:ascii="Times New Roman" w:hAnsi="Times New Roman" w:cs="Times New Roman"/>
          <w:sz w:val="24"/>
          <w:szCs w:val="24"/>
        </w:rPr>
        <w:t> fotografie či videa</w:t>
      </w:r>
      <w:r w:rsidR="00564ABE" w:rsidRPr="00E80CF4">
        <w:rPr>
          <w:rFonts w:ascii="Times New Roman" w:hAnsi="Times New Roman" w:cs="Times New Roman"/>
          <w:sz w:val="24"/>
          <w:szCs w:val="24"/>
        </w:rPr>
        <w:t xml:space="preserve"> </w:t>
      </w:r>
      <w:r w:rsidR="006205C6" w:rsidRPr="00E80CF4">
        <w:rPr>
          <w:rFonts w:ascii="Times New Roman" w:hAnsi="Times New Roman" w:cs="Times New Roman"/>
          <w:sz w:val="24"/>
          <w:szCs w:val="24"/>
        </w:rPr>
        <w:t xml:space="preserve">pořizovat a </w:t>
      </w:r>
      <w:r w:rsidR="00564ABE" w:rsidRPr="00E80CF4">
        <w:rPr>
          <w:rFonts w:ascii="Times New Roman" w:hAnsi="Times New Roman" w:cs="Times New Roman"/>
          <w:sz w:val="24"/>
          <w:szCs w:val="24"/>
        </w:rPr>
        <w:t>zveřejňov</w:t>
      </w:r>
      <w:r w:rsidR="006205C6" w:rsidRPr="00E80CF4">
        <w:rPr>
          <w:rFonts w:ascii="Times New Roman" w:hAnsi="Times New Roman" w:cs="Times New Roman"/>
          <w:sz w:val="24"/>
          <w:szCs w:val="24"/>
        </w:rPr>
        <w:t>at</w:t>
      </w:r>
      <w:r w:rsidR="007442E5" w:rsidRPr="00E80CF4">
        <w:rPr>
          <w:rFonts w:ascii="Times New Roman" w:hAnsi="Times New Roman" w:cs="Times New Roman"/>
          <w:sz w:val="24"/>
          <w:szCs w:val="24"/>
        </w:rPr>
        <w:t xml:space="preserve"> na </w:t>
      </w:r>
      <w:r w:rsidR="00564ABE" w:rsidRPr="00E80CF4">
        <w:rPr>
          <w:rFonts w:ascii="Times New Roman" w:hAnsi="Times New Roman" w:cs="Times New Roman"/>
          <w:sz w:val="24"/>
          <w:szCs w:val="24"/>
        </w:rPr>
        <w:t>různých sociálních sítích</w:t>
      </w:r>
      <w:r w:rsidRPr="00E80CF4">
        <w:rPr>
          <w:rFonts w:ascii="Times New Roman" w:hAnsi="Times New Roman" w:cs="Times New Roman"/>
          <w:sz w:val="24"/>
          <w:szCs w:val="24"/>
        </w:rPr>
        <w:t xml:space="preserve"> mají</w:t>
      </w:r>
      <w:r w:rsidR="0030064B" w:rsidRPr="00E80CF4">
        <w:rPr>
          <w:rFonts w:ascii="Times New Roman" w:hAnsi="Times New Roman" w:cs="Times New Roman"/>
          <w:sz w:val="24"/>
          <w:szCs w:val="24"/>
        </w:rPr>
        <w:t>cí</w:t>
      </w:r>
      <w:r w:rsidRPr="00E80CF4">
        <w:rPr>
          <w:rFonts w:ascii="Times New Roman" w:hAnsi="Times New Roman" w:cs="Times New Roman"/>
          <w:sz w:val="24"/>
          <w:szCs w:val="24"/>
        </w:rPr>
        <w:t xml:space="preserve"> za cíl zesměšnit nebo p</w:t>
      </w:r>
      <w:r w:rsidR="007442E5" w:rsidRPr="00E80CF4">
        <w:rPr>
          <w:rFonts w:ascii="Times New Roman" w:hAnsi="Times New Roman" w:cs="Times New Roman"/>
          <w:sz w:val="24"/>
          <w:szCs w:val="24"/>
        </w:rPr>
        <w:t>onížit určitou osobu</w:t>
      </w:r>
      <w:r w:rsidR="006205C6" w:rsidRPr="00E80CF4">
        <w:rPr>
          <w:rFonts w:ascii="Times New Roman" w:hAnsi="Times New Roman" w:cs="Times New Roman"/>
          <w:sz w:val="24"/>
          <w:szCs w:val="24"/>
        </w:rPr>
        <w:t>. Jedná se o</w:t>
      </w:r>
      <w:r w:rsidR="007442E5" w:rsidRPr="00E80CF4">
        <w:rPr>
          <w:rFonts w:ascii="Times New Roman" w:hAnsi="Times New Roman" w:cs="Times New Roman"/>
          <w:sz w:val="24"/>
          <w:szCs w:val="24"/>
        </w:rPr>
        <w:t xml:space="preserve"> hanlivé a </w:t>
      </w:r>
      <w:r w:rsidRPr="00E80CF4">
        <w:rPr>
          <w:rFonts w:ascii="Times New Roman" w:hAnsi="Times New Roman" w:cs="Times New Roman"/>
          <w:sz w:val="24"/>
          <w:szCs w:val="24"/>
        </w:rPr>
        <w:t>urážlivé zprávy s cílem někoho zesměšnit</w:t>
      </w:r>
      <w:r w:rsidR="006205C6" w:rsidRPr="00E80CF4">
        <w:rPr>
          <w:rFonts w:ascii="Times New Roman" w:hAnsi="Times New Roman" w:cs="Times New Roman"/>
          <w:sz w:val="24"/>
          <w:szCs w:val="24"/>
        </w:rPr>
        <w:t xml:space="preserve">, </w:t>
      </w:r>
      <w:r w:rsidRPr="00E80CF4">
        <w:rPr>
          <w:rFonts w:ascii="Times New Roman" w:hAnsi="Times New Roman" w:cs="Times New Roman"/>
          <w:sz w:val="24"/>
          <w:szCs w:val="24"/>
        </w:rPr>
        <w:t>vydír</w:t>
      </w:r>
      <w:r w:rsidR="006205C6" w:rsidRPr="00E80CF4">
        <w:rPr>
          <w:rFonts w:ascii="Times New Roman" w:hAnsi="Times New Roman" w:cs="Times New Roman"/>
          <w:sz w:val="24"/>
          <w:szCs w:val="24"/>
        </w:rPr>
        <w:t>at</w:t>
      </w:r>
      <w:r w:rsidRPr="00E80CF4">
        <w:rPr>
          <w:rFonts w:ascii="Times New Roman" w:hAnsi="Times New Roman" w:cs="Times New Roman"/>
          <w:sz w:val="24"/>
          <w:szCs w:val="24"/>
        </w:rPr>
        <w:t>, zastrašov</w:t>
      </w:r>
      <w:r w:rsidR="006205C6" w:rsidRPr="00E80CF4">
        <w:rPr>
          <w:rFonts w:ascii="Times New Roman" w:hAnsi="Times New Roman" w:cs="Times New Roman"/>
          <w:sz w:val="24"/>
          <w:szCs w:val="24"/>
        </w:rPr>
        <w:t>at</w:t>
      </w:r>
      <w:r w:rsidRPr="00E80CF4">
        <w:rPr>
          <w:rFonts w:ascii="Times New Roman" w:hAnsi="Times New Roman" w:cs="Times New Roman"/>
          <w:sz w:val="24"/>
          <w:szCs w:val="24"/>
        </w:rPr>
        <w:t>, ubližo</w:t>
      </w:r>
      <w:r w:rsidR="006205C6" w:rsidRPr="00E80CF4">
        <w:rPr>
          <w:rFonts w:ascii="Times New Roman" w:hAnsi="Times New Roman" w:cs="Times New Roman"/>
          <w:sz w:val="24"/>
          <w:szCs w:val="24"/>
        </w:rPr>
        <w:t>vat</w:t>
      </w:r>
      <w:r w:rsidRPr="00E80CF4">
        <w:rPr>
          <w:rFonts w:ascii="Times New Roman" w:hAnsi="Times New Roman" w:cs="Times New Roman"/>
          <w:sz w:val="24"/>
          <w:szCs w:val="24"/>
        </w:rPr>
        <w:t>, ohrožo</w:t>
      </w:r>
      <w:r w:rsidR="006205C6" w:rsidRPr="00E80CF4">
        <w:rPr>
          <w:rFonts w:ascii="Times New Roman" w:hAnsi="Times New Roman" w:cs="Times New Roman"/>
          <w:sz w:val="24"/>
          <w:szCs w:val="24"/>
        </w:rPr>
        <w:t>vat</w:t>
      </w:r>
      <w:r w:rsidRPr="00E80CF4">
        <w:rPr>
          <w:rFonts w:ascii="Times New Roman" w:hAnsi="Times New Roman" w:cs="Times New Roman"/>
          <w:sz w:val="24"/>
          <w:szCs w:val="24"/>
        </w:rPr>
        <w:t xml:space="preserve"> a obtěžov</w:t>
      </w:r>
      <w:r w:rsidR="006205C6" w:rsidRPr="00E80CF4">
        <w:rPr>
          <w:rFonts w:ascii="Times New Roman" w:hAnsi="Times New Roman" w:cs="Times New Roman"/>
          <w:sz w:val="24"/>
          <w:szCs w:val="24"/>
        </w:rPr>
        <w:t xml:space="preserve">at </w:t>
      </w:r>
      <w:r w:rsidR="002B2433" w:rsidRPr="00E80CF4">
        <w:rPr>
          <w:rFonts w:ascii="Times New Roman" w:hAnsi="Times New Roman" w:cs="Times New Roman"/>
          <w:sz w:val="24"/>
          <w:szCs w:val="24"/>
        </w:rPr>
        <w:t xml:space="preserve">či </w:t>
      </w:r>
      <w:r w:rsidRPr="00E80CF4">
        <w:rPr>
          <w:rFonts w:ascii="Times New Roman" w:hAnsi="Times New Roman" w:cs="Times New Roman"/>
          <w:sz w:val="24"/>
          <w:szCs w:val="24"/>
        </w:rPr>
        <w:t>zneuž</w:t>
      </w:r>
      <w:r w:rsidR="006205C6" w:rsidRPr="00E80CF4">
        <w:rPr>
          <w:rFonts w:ascii="Times New Roman" w:hAnsi="Times New Roman" w:cs="Times New Roman"/>
          <w:sz w:val="24"/>
          <w:szCs w:val="24"/>
        </w:rPr>
        <w:t>ívat</w:t>
      </w:r>
      <w:r w:rsidRPr="00E80CF4">
        <w:rPr>
          <w:rFonts w:ascii="Times New Roman" w:hAnsi="Times New Roman" w:cs="Times New Roman"/>
          <w:sz w:val="24"/>
          <w:szCs w:val="24"/>
        </w:rPr>
        <w:t xml:space="preserve"> identit</w:t>
      </w:r>
      <w:r w:rsidR="006205C6" w:rsidRPr="00E80CF4">
        <w:rPr>
          <w:rFonts w:ascii="Times New Roman" w:hAnsi="Times New Roman" w:cs="Times New Roman"/>
          <w:sz w:val="24"/>
          <w:szCs w:val="24"/>
        </w:rPr>
        <w:t>u</w:t>
      </w:r>
      <w:r w:rsidRPr="00E80CF4">
        <w:rPr>
          <w:rFonts w:ascii="Times New Roman" w:hAnsi="Times New Roman" w:cs="Times New Roman"/>
          <w:sz w:val="24"/>
          <w:szCs w:val="24"/>
        </w:rPr>
        <w:t xml:space="preserve"> oběti rozesíláním obtěžujících a urážlivých zpráv pod jejím jménem. Prokázaná kyberšikana je závažné porušení Školního řádu a je hodnoceno sníženou známkou z</w:t>
      </w:r>
      <w:r w:rsidR="002B2433" w:rsidRPr="00E80CF4">
        <w:rPr>
          <w:rFonts w:ascii="Times New Roman" w:hAnsi="Times New Roman" w:cs="Times New Roman"/>
          <w:sz w:val="24"/>
          <w:szCs w:val="24"/>
        </w:rPr>
        <w:t> </w:t>
      </w:r>
      <w:r w:rsidRPr="00E80CF4">
        <w:rPr>
          <w:rFonts w:ascii="Times New Roman" w:hAnsi="Times New Roman" w:cs="Times New Roman"/>
          <w:sz w:val="24"/>
          <w:szCs w:val="24"/>
        </w:rPr>
        <w:t>chování.</w:t>
      </w:r>
    </w:p>
    <w:p w14:paraId="21C7D477" w14:textId="77777777" w:rsidR="00F449E1" w:rsidRPr="00E80CF4" w:rsidRDefault="00F449E1" w:rsidP="005975F1">
      <w:pPr>
        <w:pStyle w:val="Odstavecseseznamem"/>
        <w:numPr>
          <w:ilvl w:val="0"/>
          <w:numId w:val="12"/>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Z důvodů ochrany zdraví dbají žáci hygienických</w:t>
      </w:r>
      <w:r w:rsidR="007442E5" w:rsidRPr="00E80CF4">
        <w:rPr>
          <w:rFonts w:ascii="Times New Roman" w:hAnsi="Times New Roman" w:cs="Times New Roman"/>
          <w:sz w:val="24"/>
          <w:szCs w:val="24"/>
        </w:rPr>
        <w:t xml:space="preserve"> zásad zejména před jídlem a po </w:t>
      </w:r>
      <w:r w:rsidRPr="00E80CF4">
        <w:rPr>
          <w:rFonts w:ascii="Times New Roman" w:hAnsi="Times New Roman" w:cs="Times New Roman"/>
          <w:sz w:val="24"/>
          <w:szCs w:val="24"/>
        </w:rPr>
        <w:t>použití toalety.</w:t>
      </w:r>
    </w:p>
    <w:p w14:paraId="0A2EAF67" w14:textId="77777777" w:rsidR="00F449E1" w:rsidRPr="00E80CF4" w:rsidRDefault="00F449E1" w:rsidP="005975F1">
      <w:pPr>
        <w:pStyle w:val="Normlnweb"/>
        <w:numPr>
          <w:ilvl w:val="0"/>
          <w:numId w:val="12"/>
        </w:numPr>
        <w:jc w:val="both"/>
      </w:pPr>
      <w:r w:rsidRPr="00E80CF4">
        <w:lastRenderedPageBreak/>
        <w:t>Žáci mají přísný zákaz manipulace s elektrickými spotřebiči, vypínači a elektrickým vedením bez přítomnosti učitele. Z bezpečnostních důvodů mají rovněž zákaz otevírání oken o přestávkách</w:t>
      </w:r>
      <w:r w:rsidR="00710E2C" w:rsidRPr="00E80CF4">
        <w:t xml:space="preserve">, </w:t>
      </w:r>
      <w:r w:rsidRPr="00E80CF4">
        <w:t>sezení na okenních parapetech</w:t>
      </w:r>
      <w:r w:rsidR="00710E2C" w:rsidRPr="00E80CF4">
        <w:t xml:space="preserve"> a nahýbání se přes zábradlí</w:t>
      </w:r>
      <w:r w:rsidRPr="00E80CF4">
        <w:t>. Učebnu vyvětrá na začátku hodiny vyučující.</w:t>
      </w:r>
    </w:p>
    <w:p w14:paraId="3C0BB18C" w14:textId="77777777" w:rsidR="00F449E1" w:rsidRPr="00E80CF4" w:rsidRDefault="00F449E1" w:rsidP="005975F1">
      <w:pPr>
        <w:pStyle w:val="Normlnweb"/>
        <w:numPr>
          <w:ilvl w:val="0"/>
          <w:numId w:val="12"/>
        </w:numPr>
        <w:jc w:val="both"/>
      </w:pPr>
      <w:r w:rsidRPr="00E80CF4">
        <w:t>Každý úraz, poranění či nehodu, k níž dojde v místech, kde probíhá vyučovací proces, jsou žáci povinni ihned nahlásit vyučujícímu, třídnímu nebo učiteli vykonávajícímu dozor.</w:t>
      </w:r>
    </w:p>
    <w:p w14:paraId="27A72B5E" w14:textId="77777777" w:rsidR="00B73505" w:rsidRPr="00E80CF4" w:rsidRDefault="00596018" w:rsidP="00373F74">
      <w:pPr>
        <w:pStyle w:val="Nadpis3"/>
        <w:shd w:val="clear" w:color="auto" w:fill="FFFFFF"/>
        <w:jc w:val="both"/>
        <w:rPr>
          <w:rFonts w:ascii="Times New Roman" w:hAnsi="Times New Roman" w:cs="Times New Roman"/>
          <w:color w:val="auto"/>
          <w:sz w:val="24"/>
          <w:szCs w:val="24"/>
        </w:rPr>
      </w:pPr>
      <w:bookmarkStart w:id="4" w:name="10"/>
      <w:bookmarkEnd w:id="4"/>
      <w:r w:rsidRPr="00E80CF4">
        <w:rPr>
          <w:rFonts w:ascii="Times New Roman" w:hAnsi="Times New Roman" w:cs="Times New Roman"/>
          <w:color w:val="auto"/>
          <w:sz w:val="24"/>
          <w:szCs w:val="24"/>
        </w:rPr>
        <w:t>Podmínky zacházení s majetkem školy ze strany žáků</w:t>
      </w:r>
    </w:p>
    <w:p w14:paraId="53377104" w14:textId="77777777" w:rsidR="00596018" w:rsidRPr="00E80CF4" w:rsidRDefault="00B73505" w:rsidP="005975F1">
      <w:pPr>
        <w:pStyle w:val="Odstavecseseznamem"/>
        <w:numPr>
          <w:ilvl w:val="0"/>
          <w:numId w:val="1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Žák nesmí svým jednáním a chováním svévolně poškozovat majetek, který </w:t>
      </w:r>
      <w:proofErr w:type="gramStart"/>
      <w:r w:rsidRPr="00E80CF4">
        <w:rPr>
          <w:rFonts w:ascii="Times New Roman" w:hAnsi="Times New Roman" w:cs="Times New Roman"/>
          <w:sz w:val="24"/>
          <w:szCs w:val="24"/>
        </w:rPr>
        <w:t>tvoří</w:t>
      </w:r>
      <w:proofErr w:type="gramEnd"/>
      <w:r w:rsidRPr="00E80CF4">
        <w:rPr>
          <w:rFonts w:ascii="Times New Roman" w:hAnsi="Times New Roman" w:cs="Times New Roman"/>
          <w:sz w:val="24"/>
          <w:szCs w:val="24"/>
        </w:rPr>
        <w:t xml:space="preserve"> zařízení školy a dále věci, které mu byly svěřeny do o</w:t>
      </w:r>
      <w:r w:rsidR="00596018" w:rsidRPr="00E80CF4">
        <w:rPr>
          <w:rFonts w:ascii="Times New Roman" w:hAnsi="Times New Roman" w:cs="Times New Roman"/>
          <w:sz w:val="24"/>
          <w:szCs w:val="24"/>
        </w:rPr>
        <w:t>sobního užívání (učebnice, učební</w:t>
      </w:r>
      <w:r w:rsidRPr="00E80CF4">
        <w:rPr>
          <w:rFonts w:ascii="Times New Roman" w:hAnsi="Times New Roman" w:cs="Times New Roman"/>
          <w:sz w:val="24"/>
          <w:szCs w:val="24"/>
        </w:rPr>
        <w:t xml:space="preserve"> pomůcky apod.). </w:t>
      </w:r>
    </w:p>
    <w:p w14:paraId="10F78551" w14:textId="77777777" w:rsidR="00B73505" w:rsidRPr="00E80CF4" w:rsidRDefault="00B73505" w:rsidP="005975F1">
      <w:pPr>
        <w:pStyle w:val="Odstavecseseznamem"/>
        <w:numPr>
          <w:ilvl w:val="0"/>
          <w:numId w:val="13"/>
        </w:numPr>
        <w:shd w:val="clear" w:color="auto" w:fill="FFFFFF"/>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 xml:space="preserve">Svévolné poškození </w:t>
      </w:r>
      <w:r w:rsidR="00ED3216" w:rsidRPr="00E80CF4">
        <w:rPr>
          <w:rFonts w:ascii="Times New Roman" w:hAnsi="Times New Roman" w:cs="Times New Roman"/>
          <w:sz w:val="24"/>
          <w:szCs w:val="24"/>
        </w:rPr>
        <w:t xml:space="preserve">školního </w:t>
      </w:r>
      <w:r w:rsidRPr="00E80CF4">
        <w:rPr>
          <w:rFonts w:ascii="Times New Roman" w:hAnsi="Times New Roman" w:cs="Times New Roman"/>
          <w:sz w:val="24"/>
          <w:szCs w:val="24"/>
        </w:rPr>
        <w:t>majetku uhradí</w:t>
      </w:r>
      <w:r w:rsidR="00E65E04" w:rsidRPr="00E80CF4">
        <w:rPr>
          <w:rFonts w:ascii="Times New Roman" w:hAnsi="Times New Roman" w:cs="Times New Roman"/>
          <w:sz w:val="24"/>
          <w:szCs w:val="24"/>
        </w:rPr>
        <w:t xml:space="preserve"> v odpovídající náhradě</w:t>
      </w:r>
      <w:r w:rsidR="001C296A" w:rsidRPr="00E80CF4">
        <w:rPr>
          <w:rFonts w:ascii="Times New Roman" w:hAnsi="Times New Roman" w:cs="Times New Roman"/>
          <w:sz w:val="24"/>
          <w:szCs w:val="24"/>
        </w:rPr>
        <w:t xml:space="preserve"> </w:t>
      </w:r>
      <w:r w:rsidR="00E65E04" w:rsidRPr="00E80CF4">
        <w:rPr>
          <w:rFonts w:ascii="Times New Roman" w:hAnsi="Times New Roman" w:cs="Times New Roman"/>
          <w:sz w:val="24"/>
          <w:szCs w:val="24"/>
        </w:rPr>
        <w:t>zákonný zástupce žáka</w:t>
      </w:r>
      <w:r w:rsidRPr="00E80CF4">
        <w:rPr>
          <w:rFonts w:ascii="Times New Roman" w:hAnsi="Times New Roman" w:cs="Times New Roman"/>
          <w:sz w:val="24"/>
          <w:szCs w:val="24"/>
        </w:rPr>
        <w:t>.</w:t>
      </w:r>
      <w:r w:rsidR="00ED3216" w:rsidRPr="00E80CF4">
        <w:rPr>
          <w:rFonts w:ascii="Times New Roman" w:hAnsi="Times New Roman" w:cs="Times New Roman"/>
          <w:sz w:val="24"/>
          <w:szCs w:val="24"/>
        </w:rPr>
        <w:t xml:space="preserve"> Výše náhrady bude stanovena </w:t>
      </w:r>
      <w:r w:rsidR="00C26FAC" w:rsidRPr="00E80CF4">
        <w:rPr>
          <w:rFonts w:ascii="Times New Roman" w:hAnsi="Times New Roman" w:cs="Times New Roman"/>
          <w:sz w:val="24"/>
          <w:szCs w:val="24"/>
        </w:rPr>
        <w:t xml:space="preserve">na základě šetření škodní komise, kterou jmenuje ředitelka školy. Její výše bude stanovena </w:t>
      </w:r>
      <w:r w:rsidR="00ED3216" w:rsidRPr="00E80CF4">
        <w:rPr>
          <w:rFonts w:ascii="Times New Roman" w:hAnsi="Times New Roman" w:cs="Times New Roman"/>
          <w:sz w:val="24"/>
          <w:szCs w:val="24"/>
        </w:rPr>
        <w:t>dle ceny věci v době vzniku škody s přihlédnutím k </w:t>
      </w:r>
      <w:r w:rsidR="00C26FAC" w:rsidRPr="00E80CF4">
        <w:rPr>
          <w:rFonts w:ascii="Times New Roman" w:hAnsi="Times New Roman" w:cs="Times New Roman"/>
          <w:sz w:val="24"/>
          <w:szCs w:val="24"/>
        </w:rPr>
        <w:t>jejímu opotřebení a stáří.</w:t>
      </w:r>
    </w:p>
    <w:p w14:paraId="02C22642" w14:textId="77777777" w:rsidR="009212ED" w:rsidRPr="00E80CF4" w:rsidRDefault="009212ED" w:rsidP="005975F1">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Ve své kmenové učebně i odborných pracovnách udržují ž</w:t>
      </w:r>
      <w:r w:rsidR="00E65E04" w:rsidRPr="00E80CF4">
        <w:rPr>
          <w:rFonts w:ascii="Times New Roman" w:hAnsi="Times New Roman" w:cs="Times New Roman"/>
          <w:sz w:val="24"/>
          <w:szCs w:val="24"/>
        </w:rPr>
        <w:t xml:space="preserve">áci v průběhu vyučování pořádek a </w:t>
      </w:r>
      <w:proofErr w:type="gramStart"/>
      <w:r w:rsidR="00E65E04" w:rsidRPr="00E80CF4">
        <w:rPr>
          <w:rFonts w:ascii="Times New Roman" w:hAnsi="Times New Roman" w:cs="Times New Roman"/>
          <w:sz w:val="24"/>
          <w:szCs w:val="24"/>
        </w:rPr>
        <w:t>š</w:t>
      </w:r>
      <w:r w:rsidRPr="00E80CF4">
        <w:rPr>
          <w:rFonts w:ascii="Times New Roman" w:hAnsi="Times New Roman" w:cs="Times New Roman"/>
          <w:sz w:val="24"/>
          <w:szCs w:val="24"/>
        </w:rPr>
        <w:t>etří</w:t>
      </w:r>
      <w:proofErr w:type="gramEnd"/>
      <w:r w:rsidRPr="00E80CF4">
        <w:rPr>
          <w:rFonts w:ascii="Times New Roman" w:hAnsi="Times New Roman" w:cs="Times New Roman"/>
          <w:sz w:val="24"/>
          <w:szCs w:val="24"/>
        </w:rPr>
        <w:t xml:space="preserve"> veškeré zařízení a vybavení školy. </w:t>
      </w:r>
    </w:p>
    <w:p w14:paraId="6D425D6F" w14:textId="77777777" w:rsidR="00E65E04" w:rsidRPr="00E80CF4" w:rsidRDefault="009212ED" w:rsidP="005975F1">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sidRPr="00E80CF4">
        <w:rPr>
          <w:rFonts w:ascii="Times New Roman" w:hAnsi="Times New Roman" w:cs="Times New Roman"/>
          <w:sz w:val="24"/>
          <w:szCs w:val="24"/>
        </w:rPr>
        <w:t>Nalezené věci žáci odevzdávají na sekretariátu školy.</w:t>
      </w:r>
    </w:p>
    <w:p w14:paraId="260752A8" w14:textId="77777777" w:rsidR="00C21383" w:rsidRPr="00E80CF4" w:rsidRDefault="00C21383" w:rsidP="00D62A7D">
      <w:pPr>
        <w:spacing w:before="100" w:beforeAutospacing="1" w:after="100" w:afterAutospacing="1" w:line="240" w:lineRule="auto"/>
        <w:jc w:val="both"/>
        <w:rPr>
          <w:rFonts w:ascii="Times New Roman" w:hAnsi="Times New Roman" w:cs="Times New Roman"/>
          <w:b/>
          <w:bCs/>
          <w:sz w:val="24"/>
          <w:szCs w:val="24"/>
        </w:rPr>
      </w:pPr>
      <w:r w:rsidRPr="00E80CF4">
        <w:rPr>
          <w:rFonts w:ascii="Times New Roman" w:hAnsi="Times New Roman" w:cs="Times New Roman"/>
          <w:b/>
          <w:bCs/>
          <w:sz w:val="24"/>
          <w:szCs w:val="24"/>
        </w:rPr>
        <w:t>Distanční výuka</w:t>
      </w:r>
    </w:p>
    <w:p w14:paraId="01FAADA8" w14:textId="77777777" w:rsidR="00C21383" w:rsidRPr="00E80CF4" w:rsidRDefault="00C21383" w:rsidP="00D62A7D">
      <w:pPr>
        <w:jc w:val="both"/>
        <w:rPr>
          <w:rFonts w:ascii="Times New Roman" w:hAnsi="Times New Roman" w:cs="Times New Roman"/>
          <w:sz w:val="24"/>
          <w:szCs w:val="24"/>
          <w:shd w:val="clear" w:color="auto" w:fill="FFFFFF"/>
        </w:rPr>
      </w:pPr>
      <w:r w:rsidRPr="00E80CF4">
        <w:rPr>
          <w:rFonts w:ascii="Times New Roman" w:hAnsi="Times New Roman" w:cs="Times New Roman"/>
          <w:sz w:val="24"/>
          <w:szCs w:val="24"/>
          <w:shd w:val="clear" w:color="auto" w:fill="FFFFFF"/>
        </w:rPr>
        <w:t>Škola poskytuje vzdělávání distančním způsobem, pokud je v důsledku krizových nebo mimořádných opatření (např. mimořádným opatřením krajské hygienické stanice nebo plošným opatřením ministerstva zdravotnictví) nebo z důvodu nařízení karantény znemožněna osobní přítomnost ve škole více než poloviny žáků jedné třídy.</w:t>
      </w:r>
    </w:p>
    <w:p w14:paraId="08E4C978" w14:textId="77777777" w:rsidR="00C21383" w:rsidRPr="00E80CF4" w:rsidRDefault="00904B13" w:rsidP="00D62A7D">
      <w:pPr>
        <w:jc w:val="both"/>
        <w:rPr>
          <w:rFonts w:ascii="Times New Roman" w:hAnsi="Times New Roman" w:cs="Times New Roman"/>
          <w:sz w:val="24"/>
          <w:szCs w:val="24"/>
          <w:shd w:val="clear" w:color="auto" w:fill="FFFFFF"/>
        </w:rPr>
      </w:pPr>
      <w:r w:rsidRPr="00E80CF4">
        <w:rPr>
          <w:rFonts w:ascii="Times New Roman" w:hAnsi="Times New Roman" w:cs="Times New Roman"/>
          <w:sz w:val="24"/>
          <w:szCs w:val="24"/>
          <w:shd w:val="clear" w:color="auto" w:fill="FFFFFF"/>
        </w:rPr>
        <w:t>K</w:t>
      </w:r>
      <w:r w:rsidR="00C21383" w:rsidRPr="00E80CF4">
        <w:rPr>
          <w:rFonts w:ascii="Times New Roman" w:hAnsi="Times New Roman" w:cs="Times New Roman"/>
          <w:sz w:val="24"/>
          <w:szCs w:val="24"/>
          <w:shd w:val="clear" w:color="auto" w:fill="FFFFFF"/>
        </w:rPr>
        <w:t xml:space="preserve">omunikačním kanálem </w:t>
      </w:r>
      <w:r w:rsidR="00B62060" w:rsidRPr="00E80CF4">
        <w:rPr>
          <w:rFonts w:ascii="Times New Roman" w:hAnsi="Times New Roman" w:cs="Times New Roman"/>
          <w:sz w:val="24"/>
          <w:szCs w:val="24"/>
          <w:shd w:val="clear" w:color="auto" w:fill="FFFFFF"/>
        </w:rPr>
        <w:t xml:space="preserve">distanční výuky </w:t>
      </w:r>
      <w:r w:rsidR="00C21383" w:rsidRPr="00E80CF4">
        <w:rPr>
          <w:rFonts w:ascii="Times New Roman" w:hAnsi="Times New Roman" w:cs="Times New Roman"/>
          <w:sz w:val="24"/>
          <w:szCs w:val="24"/>
          <w:shd w:val="clear" w:color="auto" w:fill="FFFFFF"/>
        </w:rPr>
        <w:t xml:space="preserve">pro žáky naší školy je aplikace Microsoft Teams. Pro </w:t>
      </w:r>
      <w:r w:rsidRPr="00E80CF4">
        <w:rPr>
          <w:rFonts w:ascii="Times New Roman" w:hAnsi="Times New Roman" w:cs="Times New Roman"/>
          <w:sz w:val="24"/>
          <w:szCs w:val="24"/>
          <w:shd w:val="clear" w:color="auto" w:fill="FFFFFF"/>
        </w:rPr>
        <w:t xml:space="preserve">výuku, </w:t>
      </w:r>
      <w:r w:rsidR="00C21383" w:rsidRPr="00E80CF4">
        <w:rPr>
          <w:rFonts w:ascii="Times New Roman" w:hAnsi="Times New Roman" w:cs="Times New Roman"/>
          <w:sz w:val="24"/>
          <w:szCs w:val="24"/>
          <w:shd w:val="clear" w:color="auto" w:fill="FFFFFF"/>
        </w:rPr>
        <w:t xml:space="preserve">klasifikaci a komunikaci se </w:t>
      </w:r>
      <w:r w:rsidRPr="00E80CF4">
        <w:rPr>
          <w:rFonts w:ascii="Times New Roman" w:hAnsi="Times New Roman" w:cs="Times New Roman"/>
          <w:sz w:val="24"/>
          <w:szCs w:val="24"/>
          <w:shd w:val="clear" w:color="auto" w:fill="FFFFFF"/>
        </w:rPr>
        <w:t xml:space="preserve">žáky a </w:t>
      </w:r>
      <w:r w:rsidR="00C21383" w:rsidRPr="00E80CF4">
        <w:rPr>
          <w:rFonts w:ascii="Times New Roman" w:hAnsi="Times New Roman" w:cs="Times New Roman"/>
          <w:sz w:val="24"/>
          <w:szCs w:val="24"/>
          <w:shd w:val="clear" w:color="auto" w:fill="FFFFFF"/>
        </w:rPr>
        <w:t>zákonnými zástupci využí</w:t>
      </w:r>
      <w:r w:rsidR="00B62060" w:rsidRPr="00E80CF4">
        <w:rPr>
          <w:rFonts w:ascii="Times New Roman" w:hAnsi="Times New Roman" w:cs="Times New Roman"/>
          <w:sz w:val="24"/>
          <w:szCs w:val="24"/>
          <w:shd w:val="clear" w:color="auto" w:fill="FFFFFF"/>
        </w:rPr>
        <w:t>vá škola</w:t>
      </w:r>
      <w:r w:rsidR="00C21383" w:rsidRPr="00E80CF4">
        <w:rPr>
          <w:rFonts w:ascii="Times New Roman" w:hAnsi="Times New Roman" w:cs="Times New Roman"/>
          <w:sz w:val="24"/>
          <w:szCs w:val="24"/>
          <w:shd w:val="clear" w:color="auto" w:fill="FFFFFF"/>
        </w:rPr>
        <w:t xml:space="preserve"> systém Bakaláři. </w:t>
      </w:r>
    </w:p>
    <w:p w14:paraId="4C11C65B" w14:textId="77777777" w:rsidR="00695F77" w:rsidRPr="00E80CF4" w:rsidRDefault="00695F77" w:rsidP="00D62A7D">
      <w:pPr>
        <w:jc w:val="both"/>
        <w:rPr>
          <w:rFonts w:ascii="Times New Roman" w:hAnsi="Times New Roman" w:cs="Times New Roman"/>
          <w:b/>
          <w:bCs/>
          <w:sz w:val="24"/>
          <w:szCs w:val="24"/>
        </w:rPr>
      </w:pPr>
      <w:r w:rsidRPr="00E80CF4">
        <w:rPr>
          <w:rFonts w:ascii="Times New Roman" w:hAnsi="Times New Roman" w:cs="Times New Roman"/>
          <w:b/>
          <w:bCs/>
          <w:sz w:val="24"/>
          <w:szCs w:val="24"/>
        </w:rPr>
        <w:t xml:space="preserve">Možnosti formy vzdělávání v distanční výuce </w:t>
      </w:r>
    </w:p>
    <w:p w14:paraId="60F35FA6"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V případě, že je nařízením karantény, nebo mimořádnými opatřeními KHS nebo opatřeními </w:t>
      </w:r>
      <w:proofErr w:type="spellStart"/>
      <w:r w:rsidRPr="00E80CF4">
        <w:rPr>
          <w:rFonts w:ascii="Times New Roman" w:hAnsi="Times New Roman" w:cs="Times New Roman"/>
          <w:sz w:val="24"/>
          <w:szCs w:val="24"/>
        </w:rPr>
        <w:t>MZd</w:t>
      </w:r>
      <w:proofErr w:type="spellEnd"/>
      <w:r w:rsidRPr="00E80CF4">
        <w:rPr>
          <w:rFonts w:ascii="Times New Roman" w:hAnsi="Times New Roman" w:cs="Times New Roman"/>
          <w:sz w:val="24"/>
          <w:szCs w:val="24"/>
        </w:rPr>
        <w:t xml:space="preserve"> znemožněna osobní přítomnost žáků ve škole, pak mohou nastat následující formy vzdělávání: </w:t>
      </w:r>
    </w:p>
    <w:p w14:paraId="73A9429C"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A) prezenční výuka </w:t>
      </w:r>
    </w:p>
    <w:p w14:paraId="3F6D5CAC"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V případě, že se opatření či karanténa týká pouze omezeného počtu žáků, který </w:t>
      </w:r>
      <w:proofErr w:type="gramStart"/>
      <w:r w:rsidRPr="00E80CF4">
        <w:rPr>
          <w:rFonts w:ascii="Times New Roman" w:hAnsi="Times New Roman" w:cs="Times New Roman"/>
          <w:sz w:val="24"/>
          <w:szCs w:val="24"/>
        </w:rPr>
        <w:t>nepřekročí</w:t>
      </w:r>
      <w:proofErr w:type="gramEnd"/>
      <w:r w:rsidRPr="00E80CF4">
        <w:rPr>
          <w:rFonts w:ascii="Times New Roman" w:hAnsi="Times New Roman" w:cs="Times New Roman"/>
          <w:sz w:val="24"/>
          <w:szCs w:val="24"/>
        </w:rPr>
        <w:t xml:space="preserve"> více jak 50 % účastníků konkrétní třídy či oddělení, pokračuje výuka těch, kteří zůstávají ve škole, běžným způsobem. Škola nemá povinnost poskytovat vzdělávání distančním způsobem a</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 xml:space="preserve">postupuje obdobně jako v běžné situaci, kdy žáci nejsou přítomní ve škole, např. z důvodu nemoci. Dotčeným žákům bude poskytnuta studijní podpora na dálku, např. formou zasílání materiálů, úkolů či výukových plánů na dané období. Žáci se do výuky zapojují na bázi dobrovolnosti a s ohledem na své individuální podmínky. </w:t>
      </w:r>
    </w:p>
    <w:p w14:paraId="61891204"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lastRenderedPageBreak/>
        <w:t xml:space="preserve">B) smíšená výuka </w:t>
      </w:r>
    </w:p>
    <w:p w14:paraId="628513FE"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V případě, že se onemocnění či karanténa týká více jak 50 % účastníků konkrétní třídy, vzdělávají se tito žáci distančním způsobem. Ostatní žáci pokračují v prezenčním vzdělávání. Distanční způsob bude probíhat nejrůznějšími formami, a to dle technického vybavení školy i</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 xml:space="preserve">jednotlivých žáků a dle aktuálních personálních možností školy. Pro distanční výuku je zavedena komunikační platforma Teams, která vyžaduje PC (popřípadě tablet, mobilní telefon) </w:t>
      </w:r>
      <w:proofErr w:type="gramStart"/>
      <w:r w:rsidRPr="00E80CF4">
        <w:rPr>
          <w:rFonts w:ascii="Times New Roman" w:hAnsi="Times New Roman" w:cs="Times New Roman"/>
          <w:sz w:val="24"/>
          <w:szCs w:val="24"/>
        </w:rPr>
        <w:t>s</w:t>
      </w:r>
      <w:proofErr w:type="gramEnd"/>
      <w:r w:rsidRPr="00E80CF4">
        <w:rPr>
          <w:rFonts w:ascii="Times New Roman" w:hAnsi="Times New Roman" w:cs="Times New Roman"/>
          <w:sz w:val="24"/>
          <w:szCs w:val="24"/>
        </w:rPr>
        <w:t xml:space="preserve"> připojení k internetu. Veškeré informace jsou sdělovány prostřednictvím systému Bakaláři. V</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případě, že žák nebude mít možnost účastnit se distanční výuky on-line, vyzvedne si tištěné materiály ve škole a následně vypracované materiály odevzdá. O termínech vyzvednutí a</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navrácení materiálů bude informovat učitel daného předmětu žáka a zákonného zástupce prostřednictvím systému Bakaláři, případně písemně, telefonicky. Distanční způsob vzdělávání respektuje aktuální zdravotní stav a individuální podmínky konkrétních žáků. Zachování prezenční výuky pro ostatní žáky nelze jednomyslně stanovit. Vždy bude vycházet z</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 xml:space="preserve">jednotlivých případů a možností přítomných pedagogů. </w:t>
      </w:r>
    </w:p>
    <w:p w14:paraId="265CF0BC" w14:textId="77777777" w:rsidR="00695F77" w:rsidRPr="00E80CF4" w:rsidRDefault="00695F77" w:rsidP="00695F77">
      <w:pPr>
        <w:rPr>
          <w:rFonts w:ascii="Times New Roman" w:hAnsi="Times New Roman" w:cs="Times New Roman"/>
          <w:sz w:val="24"/>
          <w:szCs w:val="24"/>
        </w:rPr>
      </w:pPr>
      <w:r w:rsidRPr="00E80CF4">
        <w:rPr>
          <w:rFonts w:ascii="Times New Roman" w:hAnsi="Times New Roman" w:cs="Times New Roman"/>
          <w:sz w:val="24"/>
          <w:szCs w:val="24"/>
        </w:rPr>
        <w:t xml:space="preserve">C) distanční výuka </w:t>
      </w:r>
    </w:p>
    <w:p w14:paraId="568C20A1"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Pokud je z důvodu nařízení karantény nebo kvůli mimořádným opatřením KHS nebo plošným opatřením </w:t>
      </w:r>
      <w:proofErr w:type="spellStart"/>
      <w:r w:rsidRPr="00E80CF4">
        <w:rPr>
          <w:rFonts w:ascii="Times New Roman" w:hAnsi="Times New Roman" w:cs="Times New Roman"/>
          <w:sz w:val="24"/>
          <w:szCs w:val="24"/>
        </w:rPr>
        <w:t>MZd</w:t>
      </w:r>
      <w:proofErr w:type="spellEnd"/>
      <w:r w:rsidRPr="00E80CF4">
        <w:rPr>
          <w:rFonts w:ascii="Times New Roman" w:hAnsi="Times New Roman" w:cs="Times New Roman"/>
          <w:sz w:val="24"/>
          <w:szCs w:val="24"/>
        </w:rPr>
        <w:t xml:space="preserve"> zakázána přítomnost žáků ve škole alespoň jedné celé skupiny/třídy, poskytne škola pro tyto skupiny/třídy vzdělávání výhradně distančním způsobem. Ostatní skupiny/třídy se budou vzdělávat dále prezenčním způsobem. Pokud je zakázána přítomnost všech žáků, přechází na distanční výuku celá škola.</w:t>
      </w:r>
    </w:p>
    <w:p w14:paraId="58CCB381" w14:textId="77777777" w:rsidR="00695F77" w:rsidRPr="00E80CF4" w:rsidRDefault="00695F77" w:rsidP="00D62A7D">
      <w:pPr>
        <w:jc w:val="both"/>
        <w:rPr>
          <w:rFonts w:ascii="Times New Roman" w:hAnsi="Times New Roman" w:cs="Times New Roman"/>
          <w:b/>
          <w:bCs/>
          <w:sz w:val="24"/>
          <w:szCs w:val="24"/>
        </w:rPr>
      </w:pPr>
      <w:r w:rsidRPr="00E80CF4">
        <w:rPr>
          <w:rFonts w:ascii="Times New Roman" w:hAnsi="Times New Roman" w:cs="Times New Roman"/>
          <w:b/>
          <w:bCs/>
          <w:sz w:val="24"/>
          <w:szCs w:val="24"/>
        </w:rPr>
        <w:t>Distanční výuka</w:t>
      </w:r>
    </w:p>
    <w:p w14:paraId="400F2EBC" w14:textId="77777777" w:rsidR="00695F77" w:rsidRPr="00E80CF4" w:rsidRDefault="00695F77" w:rsidP="00D62A7D">
      <w:pPr>
        <w:jc w:val="both"/>
        <w:rPr>
          <w:rFonts w:ascii="Times New Roman" w:hAnsi="Times New Roman" w:cs="Times New Roman"/>
          <w:b/>
          <w:bCs/>
          <w:i/>
          <w:iCs/>
          <w:sz w:val="24"/>
          <w:szCs w:val="24"/>
        </w:rPr>
      </w:pPr>
      <w:r w:rsidRPr="00E80CF4">
        <w:rPr>
          <w:rFonts w:ascii="Times New Roman" w:hAnsi="Times New Roman" w:cs="Times New Roman"/>
          <w:b/>
          <w:bCs/>
          <w:i/>
          <w:iCs/>
          <w:sz w:val="24"/>
          <w:szCs w:val="24"/>
        </w:rPr>
        <w:t>On-line</w:t>
      </w:r>
    </w:p>
    <w:p w14:paraId="2180B818"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Probíhá prostřednictvím internetu za využití platformy TEAMS. </w:t>
      </w:r>
    </w:p>
    <w:p w14:paraId="6223235E"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Synchronní výuka – učitel je propojen s žáky ve stejném čase. Skupina pracuje na stejném úkolu.</w:t>
      </w:r>
    </w:p>
    <w:p w14:paraId="7910C541"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 xml:space="preserve">Asynchronní výuka – žáci pracují v jimi zvoleném čase vlastním tempem na zadaných úkolech s využitím různých portálů, aplikací … Vyučující zasílá zadání přes systém Bakaláři a žáci odesílají své vypracované úkoly též přes školní informační kanál. </w:t>
      </w:r>
    </w:p>
    <w:p w14:paraId="136C5556" w14:textId="77777777" w:rsidR="00695F77" w:rsidRPr="00E80CF4" w:rsidRDefault="00695F77" w:rsidP="00D62A7D">
      <w:pPr>
        <w:jc w:val="both"/>
        <w:rPr>
          <w:rFonts w:ascii="Times New Roman" w:hAnsi="Times New Roman" w:cs="Times New Roman"/>
          <w:b/>
          <w:bCs/>
          <w:i/>
          <w:iCs/>
          <w:sz w:val="24"/>
          <w:szCs w:val="24"/>
        </w:rPr>
      </w:pPr>
      <w:r w:rsidRPr="00E80CF4">
        <w:rPr>
          <w:rFonts w:ascii="Times New Roman" w:hAnsi="Times New Roman" w:cs="Times New Roman"/>
          <w:b/>
          <w:bCs/>
          <w:i/>
          <w:iCs/>
          <w:sz w:val="24"/>
          <w:szCs w:val="24"/>
        </w:rPr>
        <w:t>O</w:t>
      </w:r>
      <w:r w:rsidR="005C55E7" w:rsidRPr="00E80CF4">
        <w:rPr>
          <w:rFonts w:ascii="Times New Roman" w:hAnsi="Times New Roman" w:cs="Times New Roman"/>
          <w:b/>
          <w:bCs/>
          <w:i/>
          <w:iCs/>
          <w:sz w:val="24"/>
          <w:szCs w:val="24"/>
        </w:rPr>
        <w:t>f</w:t>
      </w:r>
      <w:r w:rsidRPr="00E80CF4">
        <w:rPr>
          <w:rFonts w:ascii="Times New Roman" w:hAnsi="Times New Roman" w:cs="Times New Roman"/>
          <w:b/>
          <w:bCs/>
          <w:i/>
          <w:iCs/>
          <w:sz w:val="24"/>
          <w:szCs w:val="24"/>
        </w:rPr>
        <w:t>f-line</w:t>
      </w:r>
    </w:p>
    <w:p w14:paraId="3E128E7F" w14:textId="77777777" w:rsidR="00695F77" w:rsidRPr="00E80CF4" w:rsidRDefault="00695F77" w:rsidP="00D62A7D">
      <w:pPr>
        <w:jc w:val="both"/>
        <w:rPr>
          <w:rFonts w:ascii="Times New Roman" w:hAnsi="Times New Roman" w:cs="Times New Roman"/>
          <w:sz w:val="24"/>
          <w:szCs w:val="24"/>
        </w:rPr>
      </w:pPr>
      <w:r w:rsidRPr="00E80CF4">
        <w:rPr>
          <w:rFonts w:ascii="Times New Roman" w:hAnsi="Times New Roman" w:cs="Times New Roman"/>
          <w:sz w:val="24"/>
          <w:szCs w:val="24"/>
        </w:rPr>
        <w:t>Neprobíhá přes internet. Nejčastěji se jedná o samostudium, plnění úkolů z učebnic a</w:t>
      </w:r>
      <w:r w:rsidR="00D62A7D" w:rsidRPr="00E80CF4">
        <w:rPr>
          <w:rFonts w:ascii="Times New Roman" w:hAnsi="Times New Roman" w:cs="Times New Roman"/>
          <w:sz w:val="24"/>
          <w:szCs w:val="24"/>
        </w:rPr>
        <w:t> </w:t>
      </w:r>
      <w:r w:rsidRPr="00E80CF4">
        <w:rPr>
          <w:rFonts w:ascii="Times New Roman" w:hAnsi="Times New Roman" w:cs="Times New Roman"/>
          <w:sz w:val="24"/>
          <w:szCs w:val="24"/>
        </w:rPr>
        <w:t xml:space="preserve">pracovních listů.  Může se jednat i o plnění praktických úkolů. Zadávání úkolů probíhá písemně, telefonicky, případně osobně. </w:t>
      </w:r>
    </w:p>
    <w:p w14:paraId="68F17833" w14:textId="77777777" w:rsidR="00695F77" w:rsidRPr="00E80CF4" w:rsidRDefault="00695F77" w:rsidP="00D62A7D">
      <w:pPr>
        <w:jc w:val="both"/>
        <w:rPr>
          <w:rFonts w:ascii="Times New Roman" w:hAnsi="Times New Roman" w:cs="Times New Roman"/>
          <w:sz w:val="24"/>
          <w:szCs w:val="24"/>
        </w:rPr>
      </w:pPr>
    </w:p>
    <w:p w14:paraId="129D231B" w14:textId="77777777" w:rsidR="004A2CE9" w:rsidRPr="00E80CF4" w:rsidRDefault="004A2CE9" w:rsidP="00D62A7D">
      <w:pPr>
        <w:jc w:val="both"/>
        <w:rPr>
          <w:rFonts w:ascii="Times New Roman" w:hAnsi="Times New Roman" w:cs="Times New Roman"/>
          <w:sz w:val="24"/>
          <w:szCs w:val="24"/>
        </w:rPr>
      </w:pPr>
    </w:p>
    <w:p w14:paraId="31588FD6" w14:textId="77777777" w:rsidR="004A2CE9" w:rsidRPr="00E80CF4" w:rsidRDefault="004A2CE9" w:rsidP="00D62A7D">
      <w:pPr>
        <w:jc w:val="both"/>
        <w:rPr>
          <w:rFonts w:ascii="Times New Roman" w:hAnsi="Times New Roman" w:cs="Times New Roman"/>
          <w:sz w:val="24"/>
          <w:szCs w:val="24"/>
        </w:rPr>
      </w:pPr>
    </w:p>
    <w:p w14:paraId="2D92D418" w14:textId="77777777" w:rsidR="00E65E04" w:rsidRPr="00E80CF4" w:rsidRDefault="00E65E04" w:rsidP="00373F74">
      <w:pPr>
        <w:spacing w:before="100" w:beforeAutospacing="1" w:after="100" w:afterAutospacing="1" w:line="240" w:lineRule="auto"/>
        <w:jc w:val="both"/>
        <w:rPr>
          <w:rFonts w:ascii="Times New Roman" w:hAnsi="Times New Roman" w:cs="Times New Roman"/>
          <w:sz w:val="24"/>
          <w:szCs w:val="24"/>
        </w:rPr>
      </w:pPr>
      <w:r w:rsidRPr="00E80CF4">
        <w:rPr>
          <w:rFonts w:ascii="Times New Roman" w:eastAsia="Times New Roman" w:hAnsi="Times New Roman" w:cs="Times New Roman"/>
          <w:b/>
          <w:sz w:val="24"/>
          <w:szCs w:val="24"/>
          <w:lang w:eastAsia="cs-CZ"/>
        </w:rPr>
        <w:t>Pravidla hodnocení výsledků vzdělávání žáků</w:t>
      </w:r>
    </w:p>
    <w:p w14:paraId="74DF5DE7"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Pravidla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 </w:t>
      </w:r>
    </w:p>
    <w:p w14:paraId="3822682C"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Pravidla hodnocení žáků jsou součástí školního řádu a obsahují:</w:t>
      </w:r>
    </w:p>
    <w:p w14:paraId="1B032033"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a) zásady a způsob hodnocení a sebehodnocení výsledků vzdělávání a chování žáků, včetně získávání podkladů pro hodnocení</w:t>
      </w:r>
    </w:p>
    <w:p w14:paraId="61F7118D"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kritéria pro hodnocení</w:t>
      </w:r>
    </w:p>
    <w:p w14:paraId="5E6943EF"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5" w:name="_Toc373159065"/>
      <w:r w:rsidRPr="00E80CF4">
        <w:rPr>
          <w:sz w:val="24"/>
          <w:szCs w:val="24"/>
        </w:rPr>
        <w:t>Zásady a pravidla hodnocení průběhu a výsledků vzděl</w:t>
      </w:r>
      <w:r w:rsidR="006514A6" w:rsidRPr="00E80CF4">
        <w:rPr>
          <w:sz w:val="24"/>
          <w:szCs w:val="24"/>
        </w:rPr>
        <w:t>ávání a chování žáků ve škole a </w:t>
      </w:r>
      <w:r w:rsidRPr="00E80CF4">
        <w:rPr>
          <w:sz w:val="24"/>
          <w:szCs w:val="24"/>
        </w:rPr>
        <w:t>na akcích pořádaných školou</w:t>
      </w:r>
      <w:bookmarkEnd w:id="5"/>
      <w:r w:rsidRPr="00E80CF4">
        <w:rPr>
          <w:sz w:val="24"/>
          <w:szCs w:val="24"/>
        </w:rPr>
        <w:t> </w:t>
      </w:r>
    </w:p>
    <w:p w14:paraId="07600F61" w14:textId="77777777" w:rsidR="00E65E04" w:rsidRPr="00E80CF4" w:rsidRDefault="00E65E04" w:rsidP="00373F74">
      <w:pPr>
        <w:pStyle w:val="Odstavecseseznamem"/>
        <w:spacing w:after="0"/>
        <w:jc w:val="both"/>
        <w:rPr>
          <w:rFonts w:ascii="Times New Roman" w:eastAsia="Times New Roman" w:hAnsi="Times New Roman" w:cs="Times New Roman"/>
          <w:sz w:val="24"/>
          <w:szCs w:val="24"/>
          <w:lang w:eastAsia="cs-CZ"/>
        </w:rPr>
      </w:pPr>
    </w:p>
    <w:p w14:paraId="0B3AB0C4" w14:textId="77777777" w:rsidR="00E65E04" w:rsidRPr="00E80CF4" w:rsidRDefault="00E65E04" w:rsidP="00373F74">
      <w:pPr>
        <w:spacing w:after="0"/>
        <w:jc w:val="both"/>
        <w:rPr>
          <w:rFonts w:ascii="Times New Roman" w:hAnsi="Times New Roman" w:cs="Times New Roman"/>
          <w:sz w:val="24"/>
          <w:szCs w:val="24"/>
        </w:rPr>
      </w:pPr>
      <w:r w:rsidRPr="00E80CF4">
        <w:rPr>
          <w:rFonts w:ascii="Times New Roman" w:hAnsi="Times New Roman" w:cs="Times New Roman"/>
          <w:sz w:val="24"/>
          <w:szCs w:val="24"/>
        </w:rPr>
        <w:t xml:space="preserve">Při hodnocení a provádění klasifikace žáků se pedagogický pracovník opírá o </w:t>
      </w:r>
      <w:r w:rsidRPr="00E80CF4">
        <w:rPr>
          <w:rFonts w:ascii="Times New Roman" w:eastAsia="Times New Roman" w:hAnsi="Times New Roman" w:cs="Times New Roman"/>
          <w:sz w:val="24"/>
          <w:szCs w:val="24"/>
          <w:lang w:eastAsia="cs-CZ"/>
        </w:rPr>
        <w:t>pravidla hodnocení výsledků vzdělávání žáků,</w:t>
      </w:r>
      <w:r w:rsidRPr="00E80CF4">
        <w:rPr>
          <w:rFonts w:ascii="Times New Roman" w:hAnsi="Times New Roman" w:cs="Times New Roman"/>
          <w:sz w:val="24"/>
          <w:szCs w:val="24"/>
        </w:rPr>
        <w:t xml:space="preserve"> které jsou sestaveny v souladu s platnými právními předpisy. Při celkové klasifikaci se přihlíží k individuálním zvláštnostem každého žáka s uplatněním zásad a pravidel pro sebehodnocení žáků, přičemž podklady pro hodnocení získává pedagog všemi dostupnými prostředky (soustavné sledování výkonu žáka a jeho připravenost na vyučování, různé druhy zkoušek, kontrolní písemné práce, analýza výsledků činnosti žáka aj.) s přihlédnutím k individuálním zvláštnostem každého žáka a s ohledem na specifika daného předmětu. Při hodnocení jsou respektovány následující zásady:</w:t>
      </w:r>
    </w:p>
    <w:p w14:paraId="659C0F57"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hodnocení žáka je organickou součástí výchovně vzdělávacího procesu a jeho řízení </w:t>
      </w:r>
    </w:p>
    <w:p w14:paraId="2F056907"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chování neovlivňuje klasifikaci výsledků ve vyučovacích předmětech </w:t>
      </w:r>
    </w:p>
    <w:p w14:paraId="7D9B0502"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ředitelka školy působí na sjednocování klasifikačních měřítek všech učitelů</w:t>
      </w:r>
    </w:p>
    <w:p w14:paraId="3F1C2B44"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při hodnocení a při průběžné i celkové klasifikaci uplatňuje učitel vůči žákovi přiměřenou náročnost a pedagogický takt </w:t>
      </w:r>
    </w:p>
    <w:p w14:paraId="36B4AE30"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při celkové klasifikaci přihlíží učitel k věkovým zvláštnostem žáka i k tomu, že žák mohl v průběhu klasifikačního období zakolísat v učebních výkonech pro určitou indispozici </w:t>
      </w:r>
    </w:p>
    <w:p w14:paraId="4C8B4326"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159BEF3C"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klasifikační stupeň určuje učitel daného předmětu </w:t>
      </w:r>
    </w:p>
    <w:p w14:paraId="1A358FE4"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v předmětu, ve kterém vyučuje více učitelů, </w:t>
      </w:r>
      <w:proofErr w:type="gramStart"/>
      <w:r w:rsidRPr="00E80CF4">
        <w:rPr>
          <w:rFonts w:ascii="Times New Roman" w:eastAsia="Times New Roman" w:hAnsi="Times New Roman" w:cs="Times New Roman"/>
          <w:sz w:val="24"/>
          <w:szCs w:val="24"/>
          <w:lang w:eastAsia="cs-CZ"/>
        </w:rPr>
        <w:t>určí</w:t>
      </w:r>
      <w:proofErr w:type="gramEnd"/>
      <w:r w:rsidRPr="00E80CF4">
        <w:rPr>
          <w:rFonts w:ascii="Times New Roman" w:eastAsia="Times New Roman" w:hAnsi="Times New Roman" w:cs="Times New Roman"/>
          <w:sz w:val="24"/>
          <w:szCs w:val="24"/>
          <w:lang w:eastAsia="cs-CZ"/>
        </w:rPr>
        <w:t xml:space="preserve"> výsledný klasifikační stupeň za klasifikační období příslušní učitelé po vzájemné dohodě </w:t>
      </w:r>
    </w:p>
    <w:p w14:paraId="13DDCF0F" w14:textId="77777777" w:rsidR="00E65E04" w:rsidRPr="00E80CF4" w:rsidRDefault="00E65E04" w:rsidP="005975F1">
      <w:pPr>
        <w:numPr>
          <w:ilvl w:val="0"/>
          <w:numId w:val="14"/>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o prospěchu žáka jsou zákonní zástupci informováni třídním učitelem a učiteli jednotlivých předmětů </w:t>
      </w:r>
    </w:p>
    <w:p w14:paraId="3000B02F" w14:textId="77777777" w:rsidR="0091062F" w:rsidRPr="00E80CF4" w:rsidRDefault="0091062F" w:rsidP="00373F74">
      <w:pPr>
        <w:pStyle w:val="Nadpis1"/>
        <w:keepNext/>
        <w:keepLines/>
        <w:spacing w:before="480" w:beforeAutospacing="0" w:after="0" w:afterAutospacing="0" w:line="276" w:lineRule="auto"/>
        <w:jc w:val="both"/>
        <w:rPr>
          <w:sz w:val="24"/>
          <w:szCs w:val="24"/>
        </w:rPr>
      </w:pPr>
      <w:bookmarkStart w:id="6" w:name="_Toc373159066"/>
    </w:p>
    <w:p w14:paraId="3F5D32E3" w14:textId="67D6A18E" w:rsidR="00E65E04" w:rsidRPr="00E80CF4" w:rsidRDefault="00E65E04" w:rsidP="00373F74">
      <w:pPr>
        <w:pStyle w:val="Nadpis1"/>
        <w:keepNext/>
        <w:keepLines/>
        <w:spacing w:before="480" w:beforeAutospacing="0" w:after="0" w:afterAutospacing="0" w:line="276" w:lineRule="auto"/>
        <w:jc w:val="both"/>
        <w:rPr>
          <w:sz w:val="24"/>
          <w:szCs w:val="24"/>
        </w:rPr>
      </w:pPr>
      <w:r w:rsidRPr="00E80CF4">
        <w:rPr>
          <w:sz w:val="24"/>
          <w:szCs w:val="24"/>
        </w:rPr>
        <w:t>Hodnocení výsledků vzdělávání žáka</w:t>
      </w:r>
      <w:bookmarkEnd w:id="6"/>
    </w:p>
    <w:p w14:paraId="75761065" w14:textId="77777777" w:rsidR="00E65E04" w:rsidRPr="00E80CF4" w:rsidRDefault="00E65E04" w:rsidP="00373F74">
      <w:pPr>
        <w:pStyle w:val="Odstavecseseznamem"/>
        <w:spacing w:after="0"/>
        <w:jc w:val="both"/>
        <w:rPr>
          <w:rFonts w:ascii="Times New Roman" w:eastAsia="Times New Roman" w:hAnsi="Times New Roman" w:cs="Times New Roman"/>
          <w:sz w:val="24"/>
          <w:szCs w:val="24"/>
          <w:lang w:eastAsia="cs-CZ"/>
        </w:rPr>
      </w:pPr>
    </w:p>
    <w:p w14:paraId="4D5FDC0A" w14:textId="77777777" w:rsidR="00E65E04" w:rsidRPr="00E80CF4" w:rsidRDefault="00E65E04" w:rsidP="00373F74">
      <w:pPr>
        <w:pStyle w:val="Podnadpis"/>
        <w:spacing w:line="276" w:lineRule="auto"/>
        <w:jc w:val="both"/>
        <w:rPr>
          <w:b w:val="0"/>
          <w:sz w:val="24"/>
          <w:szCs w:val="24"/>
        </w:rPr>
      </w:pPr>
      <w:r w:rsidRPr="00E80CF4">
        <w:rPr>
          <w:b w:val="0"/>
          <w:sz w:val="24"/>
          <w:szCs w:val="24"/>
        </w:rPr>
        <w:t>Hodnocení výsledků vzdělávání žáka je vyjádřeno klasifikačním stupněm. Hodnocení průběhu a výsledků vzdělávání a chování žáků je:</w:t>
      </w:r>
    </w:p>
    <w:p w14:paraId="71895474" w14:textId="77777777" w:rsidR="00E65E04" w:rsidRPr="00E80CF4" w:rsidRDefault="00E65E04" w:rsidP="005975F1">
      <w:pPr>
        <w:pStyle w:val="Podnadpis"/>
        <w:numPr>
          <w:ilvl w:val="0"/>
          <w:numId w:val="17"/>
        </w:numPr>
        <w:spacing w:line="276" w:lineRule="auto"/>
        <w:jc w:val="both"/>
        <w:rPr>
          <w:b w:val="0"/>
          <w:sz w:val="24"/>
          <w:szCs w:val="24"/>
        </w:rPr>
      </w:pPr>
      <w:r w:rsidRPr="00E80CF4">
        <w:rPr>
          <w:b w:val="0"/>
          <w:sz w:val="24"/>
          <w:szCs w:val="24"/>
        </w:rPr>
        <w:t>jednoznačné</w:t>
      </w:r>
    </w:p>
    <w:p w14:paraId="3C79EAC4" w14:textId="77777777" w:rsidR="00E65E04" w:rsidRPr="00E80CF4" w:rsidRDefault="00E65E04" w:rsidP="005975F1">
      <w:pPr>
        <w:pStyle w:val="Podnadpis"/>
        <w:numPr>
          <w:ilvl w:val="0"/>
          <w:numId w:val="17"/>
        </w:numPr>
        <w:spacing w:line="276" w:lineRule="auto"/>
        <w:jc w:val="both"/>
        <w:rPr>
          <w:b w:val="0"/>
          <w:sz w:val="24"/>
          <w:szCs w:val="24"/>
        </w:rPr>
      </w:pPr>
      <w:r w:rsidRPr="00E80CF4">
        <w:rPr>
          <w:b w:val="0"/>
          <w:sz w:val="24"/>
          <w:szCs w:val="24"/>
        </w:rPr>
        <w:t>srozumitelné</w:t>
      </w:r>
    </w:p>
    <w:p w14:paraId="2C302829" w14:textId="77777777" w:rsidR="00E65E04" w:rsidRPr="00E80CF4" w:rsidRDefault="00E65E04" w:rsidP="005975F1">
      <w:pPr>
        <w:pStyle w:val="Podnadpis"/>
        <w:numPr>
          <w:ilvl w:val="0"/>
          <w:numId w:val="17"/>
        </w:numPr>
        <w:spacing w:line="276" w:lineRule="auto"/>
        <w:jc w:val="both"/>
        <w:rPr>
          <w:b w:val="0"/>
          <w:sz w:val="24"/>
          <w:szCs w:val="24"/>
        </w:rPr>
      </w:pPr>
      <w:r w:rsidRPr="00E80CF4">
        <w:rPr>
          <w:b w:val="0"/>
          <w:sz w:val="24"/>
          <w:szCs w:val="24"/>
        </w:rPr>
        <w:t>srovnatelné s předem stanovenými kritérii</w:t>
      </w:r>
    </w:p>
    <w:p w14:paraId="4E818742" w14:textId="77777777" w:rsidR="00E65E04" w:rsidRPr="00E80CF4" w:rsidRDefault="00E65E04" w:rsidP="005975F1">
      <w:pPr>
        <w:pStyle w:val="Podnadpis"/>
        <w:numPr>
          <w:ilvl w:val="0"/>
          <w:numId w:val="17"/>
        </w:numPr>
        <w:spacing w:line="276" w:lineRule="auto"/>
        <w:jc w:val="both"/>
        <w:rPr>
          <w:b w:val="0"/>
          <w:sz w:val="24"/>
          <w:szCs w:val="24"/>
        </w:rPr>
      </w:pPr>
      <w:r w:rsidRPr="00E80CF4">
        <w:rPr>
          <w:b w:val="0"/>
          <w:sz w:val="24"/>
          <w:szCs w:val="24"/>
        </w:rPr>
        <w:t>věcné</w:t>
      </w:r>
    </w:p>
    <w:p w14:paraId="5A2ECB10" w14:textId="77777777" w:rsidR="00E65E04" w:rsidRPr="00E80CF4" w:rsidRDefault="00E65E04" w:rsidP="005975F1">
      <w:pPr>
        <w:pStyle w:val="Podnadpis"/>
        <w:numPr>
          <w:ilvl w:val="0"/>
          <w:numId w:val="17"/>
        </w:numPr>
        <w:spacing w:line="276" w:lineRule="auto"/>
        <w:jc w:val="both"/>
        <w:rPr>
          <w:b w:val="0"/>
          <w:sz w:val="24"/>
          <w:szCs w:val="24"/>
        </w:rPr>
      </w:pPr>
      <w:r w:rsidRPr="00E80CF4">
        <w:rPr>
          <w:b w:val="0"/>
          <w:sz w:val="24"/>
          <w:szCs w:val="24"/>
        </w:rPr>
        <w:t>všestranné</w:t>
      </w:r>
    </w:p>
    <w:p w14:paraId="503107B8" w14:textId="77777777" w:rsidR="00E65E04" w:rsidRPr="00E80CF4" w:rsidRDefault="00E65E04" w:rsidP="00373F74">
      <w:pPr>
        <w:pStyle w:val="Podnadpis"/>
        <w:spacing w:line="276" w:lineRule="auto"/>
        <w:ind w:left="720"/>
        <w:jc w:val="both"/>
        <w:rPr>
          <w:b w:val="0"/>
          <w:sz w:val="24"/>
          <w:szCs w:val="24"/>
        </w:rPr>
      </w:pPr>
    </w:p>
    <w:p w14:paraId="0401EEB2" w14:textId="77777777" w:rsidR="00E65E04" w:rsidRPr="00E80CF4" w:rsidRDefault="00E65E04" w:rsidP="00373F74">
      <w:pPr>
        <w:pStyle w:val="Podnadpis"/>
        <w:spacing w:line="276" w:lineRule="auto"/>
        <w:jc w:val="both"/>
        <w:rPr>
          <w:b w:val="0"/>
          <w:sz w:val="24"/>
          <w:szCs w:val="24"/>
        </w:rPr>
      </w:pPr>
      <w:r w:rsidRPr="00E80CF4">
        <w:rPr>
          <w:b w:val="0"/>
          <w:sz w:val="24"/>
          <w:szCs w:val="24"/>
        </w:rPr>
        <w:t>Hodnocení vychází z posouzení míry dosažení očekávaných výstupů formulovaných v učebních osnovách jednotlivých předmětů školního vzdělávacího programu a je pedagogicky zdůvodněné, odborně správné a doložitelné.</w:t>
      </w:r>
    </w:p>
    <w:p w14:paraId="592ED5C4" w14:textId="77777777" w:rsidR="00E65E04" w:rsidRPr="00E80CF4" w:rsidRDefault="00E65E04" w:rsidP="00373F74">
      <w:pPr>
        <w:pStyle w:val="Podnadpis"/>
        <w:spacing w:line="276" w:lineRule="auto"/>
        <w:jc w:val="both"/>
        <w:rPr>
          <w:b w:val="0"/>
          <w:sz w:val="24"/>
          <w:szCs w:val="24"/>
        </w:rPr>
      </w:pPr>
    </w:p>
    <w:p w14:paraId="74CB9565" w14:textId="77777777" w:rsidR="00E65E04" w:rsidRPr="00E80CF4" w:rsidRDefault="00E65E04" w:rsidP="0087637B">
      <w:pPr>
        <w:pStyle w:val="Podnadpis"/>
        <w:spacing w:after="120" w:line="276" w:lineRule="auto"/>
        <w:jc w:val="left"/>
        <w:rPr>
          <w:b w:val="0"/>
          <w:sz w:val="24"/>
          <w:szCs w:val="24"/>
        </w:rPr>
      </w:pPr>
      <w:r w:rsidRPr="00E80CF4">
        <w:rPr>
          <w:sz w:val="24"/>
          <w:szCs w:val="24"/>
        </w:rPr>
        <w:t>Klasifikace ve vyučovacích předmětech teoretického zaměření</w:t>
      </w:r>
      <w:r w:rsidRPr="00E80CF4">
        <w:rPr>
          <w:b w:val="0"/>
          <w:sz w:val="24"/>
          <w:szCs w:val="24"/>
          <w:u w:val="single"/>
        </w:rPr>
        <w:br/>
      </w:r>
      <w:r w:rsidRPr="00E80CF4">
        <w:rPr>
          <w:b w:val="0"/>
          <w:sz w:val="24"/>
          <w:szCs w:val="24"/>
        </w:rPr>
        <w:t>(jazykové, společenskovědní, přírodovědné předměty)</w:t>
      </w:r>
    </w:p>
    <w:p w14:paraId="412F31B0" w14:textId="77777777" w:rsidR="00E65E04" w:rsidRPr="00E80CF4" w:rsidRDefault="00E65E04" w:rsidP="00373F74">
      <w:pPr>
        <w:pStyle w:val="Podnadpis"/>
        <w:spacing w:line="276" w:lineRule="auto"/>
        <w:jc w:val="both"/>
        <w:rPr>
          <w:b w:val="0"/>
          <w:sz w:val="24"/>
          <w:szCs w:val="24"/>
        </w:rPr>
      </w:pPr>
      <w:r w:rsidRPr="00E80CF4">
        <w:rPr>
          <w:b w:val="0"/>
          <w:sz w:val="24"/>
          <w:szCs w:val="24"/>
        </w:rPr>
        <w:t>Stupeň 1 (výborný)</w:t>
      </w:r>
    </w:p>
    <w:p w14:paraId="4A91F94A" w14:textId="77777777" w:rsidR="00E65E04" w:rsidRPr="00E80CF4" w:rsidRDefault="00E65E04" w:rsidP="00373F74">
      <w:pPr>
        <w:pStyle w:val="Podnadpis"/>
        <w:spacing w:line="276" w:lineRule="auto"/>
        <w:jc w:val="both"/>
        <w:rPr>
          <w:b w:val="0"/>
          <w:sz w:val="24"/>
          <w:szCs w:val="24"/>
        </w:rPr>
      </w:pPr>
      <w:r w:rsidRPr="00E80CF4">
        <w:rPr>
          <w:b w:val="0"/>
          <w:sz w:val="24"/>
          <w:szCs w:val="24"/>
        </w:rPr>
        <w:t>Požadované poznatky žák chápe uceleně a přesně, plně chápe vztahy mezi nimi. Pohotově vykonává požadované činnosti, samostatně a tvořivě uplatňuje osvojené poznatky a dovednosti. Myslí logicky, zřetelně se u něj projevuje samostatnost a tvořivost. Ústní a písemný projev je správný a přesný. Žák je schopen samostatně studovat a získávat nové informace.</w:t>
      </w:r>
    </w:p>
    <w:p w14:paraId="5D15693E" w14:textId="77777777" w:rsidR="00E65E04" w:rsidRPr="00E80CF4" w:rsidRDefault="00E65E04" w:rsidP="00373F74">
      <w:pPr>
        <w:pStyle w:val="Podnadpis"/>
        <w:spacing w:line="276" w:lineRule="auto"/>
        <w:jc w:val="both"/>
        <w:rPr>
          <w:b w:val="0"/>
          <w:sz w:val="24"/>
          <w:szCs w:val="24"/>
        </w:rPr>
      </w:pPr>
      <w:r w:rsidRPr="00E80CF4">
        <w:rPr>
          <w:b w:val="0"/>
          <w:sz w:val="24"/>
          <w:szCs w:val="24"/>
        </w:rPr>
        <w:t>Stupeň 2 (chvalitebný)</w:t>
      </w:r>
    </w:p>
    <w:p w14:paraId="197355CE" w14:textId="77777777" w:rsidR="00E65E04" w:rsidRPr="00E80CF4" w:rsidRDefault="00E65E04" w:rsidP="00373F74">
      <w:pPr>
        <w:pStyle w:val="Podnadpis"/>
        <w:spacing w:line="276" w:lineRule="auto"/>
        <w:jc w:val="both"/>
        <w:rPr>
          <w:b w:val="0"/>
          <w:sz w:val="24"/>
          <w:szCs w:val="24"/>
        </w:rPr>
      </w:pPr>
      <w:r w:rsidRPr="00E80CF4">
        <w:rPr>
          <w:b w:val="0"/>
          <w:sz w:val="24"/>
          <w:szCs w:val="24"/>
        </w:rPr>
        <w:t>Žák ovládá požadované poznatky v podstatě uceleně, přesně a úplně. Pohotově vykonává zadávané činnosti. Samostatně nebo podle menších podnětů učitele uplatňuje osvojené poznatky a dovednosti při řešení úkolů. Myslí správně, v jeho myšlení se projevuje logika a tvořivost, ústní a písemný projev mívá menší nedostatky ve správnosti, přesnosti a výstižnosti. Kvalita výsledků činnosti je zpravidla bez podstatných nedostatků. Žák je schopen samostatně nebo s menší pomocí studovat a získávat nové informace.</w:t>
      </w:r>
    </w:p>
    <w:p w14:paraId="78AF70FC" w14:textId="77777777" w:rsidR="00E65E04" w:rsidRPr="00E80CF4" w:rsidRDefault="00E65E04" w:rsidP="00373F74">
      <w:pPr>
        <w:pStyle w:val="Podnadpis"/>
        <w:spacing w:line="276" w:lineRule="auto"/>
        <w:jc w:val="both"/>
        <w:rPr>
          <w:b w:val="0"/>
          <w:sz w:val="24"/>
          <w:szCs w:val="24"/>
        </w:rPr>
      </w:pPr>
      <w:r w:rsidRPr="00E80CF4">
        <w:rPr>
          <w:b w:val="0"/>
          <w:sz w:val="24"/>
          <w:szCs w:val="24"/>
        </w:rPr>
        <w:t>Stupeň 3 (dobrý)</w:t>
      </w:r>
    </w:p>
    <w:p w14:paraId="7D8E79BD"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Žák má v získávání požadovaných poznatků podstatné mezery, při vykonávání požadovaných činností se projevují nedostatky, nepřesnosti a chyby, které dovede za pomoci učitele korigovat. V uplatňování osvojených poznatků a dovedností se dopouští chyb, hodnocení jevů provádí podle pokynů učitele. Jeho myšlení je vcelku správné, ale málo tvořivé, v logice chybuje.</w:t>
      </w:r>
    </w:p>
    <w:p w14:paraId="5DE15426"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Stupeň 4 (dostatečný)</w:t>
      </w:r>
    </w:p>
    <w:p w14:paraId="286625D3"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Žák má v ucelenosti, přesnosti a úplnosti osvojení si požadovaných poznatků závažné mezery. Je málo pohotový, nesamostatný, při řešení úkolů se vyskytují závažné nedostatky. V logice, myšlení se vyskytují velké chyby. Tyto nedostatky a chyby dokáže s pomocí učitele odstranit. Při samostatném studiu má velké těžkosti.</w:t>
      </w:r>
    </w:p>
    <w:p w14:paraId="71C5D854" w14:textId="77777777" w:rsidR="001C296A" w:rsidRPr="00E80CF4" w:rsidRDefault="001C296A" w:rsidP="00373F74">
      <w:pPr>
        <w:pStyle w:val="Podnadpis"/>
        <w:spacing w:line="276" w:lineRule="auto"/>
        <w:jc w:val="both"/>
        <w:rPr>
          <w:b w:val="0"/>
          <w:sz w:val="24"/>
          <w:szCs w:val="24"/>
        </w:rPr>
      </w:pPr>
    </w:p>
    <w:p w14:paraId="4E09160F" w14:textId="77777777" w:rsidR="00E65E04" w:rsidRPr="00E80CF4" w:rsidRDefault="00E65E04" w:rsidP="00373F74">
      <w:pPr>
        <w:pStyle w:val="Podnadpis"/>
        <w:spacing w:line="276" w:lineRule="auto"/>
        <w:jc w:val="both"/>
        <w:rPr>
          <w:b w:val="0"/>
          <w:sz w:val="24"/>
          <w:szCs w:val="24"/>
        </w:rPr>
      </w:pPr>
      <w:r w:rsidRPr="00E80CF4">
        <w:rPr>
          <w:b w:val="0"/>
          <w:sz w:val="24"/>
          <w:szCs w:val="24"/>
        </w:rPr>
        <w:t>Stupeň 5 (nedostatečný)</w:t>
      </w:r>
    </w:p>
    <w:p w14:paraId="4DA02DEB"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si neosvojil požadované poznatky, má v nich závažné a značné mezery. Neprojevuje samostatnost myšlení, chybí logické uvažování, své </w:t>
      </w:r>
      <w:r w:rsidR="006514A6" w:rsidRPr="00E80CF4">
        <w:rPr>
          <w:b w:val="0"/>
          <w:sz w:val="24"/>
          <w:szCs w:val="24"/>
        </w:rPr>
        <w:t>vědomosti nedovede uplatnit ani </w:t>
      </w:r>
      <w:r w:rsidRPr="00E80CF4">
        <w:rPr>
          <w:b w:val="0"/>
          <w:sz w:val="24"/>
          <w:szCs w:val="24"/>
        </w:rPr>
        <w:t>s pomocí učitele, chyby též nedokáže odstranit (ani s pomocí učitele).</w:t>
      </w:r>
    </w:p>
    <w:p w14:paraId="150E5C80" w14:textId="77777777" w:rsidR="00E65E04" w:rsidRPr="00E80CF4" w:rsidRDefault="00E65E04" w:rsidP="00373F74">
      <w:pPr>
        <w:pStyle w:val="Podnadpis"/>
        <w:spacing w:after="120" w:line="276" w:lineRule="auto"/>
        <w:jc w:val="both"/>
        <w:rPr>
          <w:sz w:val="24"/>
          <w:szCs w:val="24"/>
        </w:rPr>
      </w:pPr>
    </w:p>
    <w:p w14:paraId="62FF62F4" w14:textId="77777777" w:rsidR="00E65E04" w:rsidRPr="00E80CF4" w:rsidRDefault="00E65E04" w:rsidP="00373F74">
      <w:pPr>
        <w:pStyle w:val="Podnadpis"/>
        <w:spacing w:after="120" w:line="276" w:lineRule="auto"/>
        <w:jc w:val="both"/>
        <w:rPr>
          <w:b w:val="0"/>
          <w:sz w:val="24"/>
          <w:szCs w:val="24"/>
        </w:rPr>
      </w:pPr>
      <w:r w:rsidRPr="00E80CF4">
        <w:rPr>
          <w:sz w:val="24"/>
          <w:szCs w:val="24"/>
        </w:rPr>
        <w:t>Klasifikace ve vyučovacích předmětech s převahou výchovného působení a praktického zaměření</w:t>
      </w:r>
      <w:r w:rsidRPr="00E80CF4">
        <w:rPr>
          <w:b w:val="0"/>
          <w:sz w:val="24"/>
          <w:szCs w:val="24"/>
          <w:u w:val="single"/>
        </w:rPr>
        <w:br/>
      </w:r>
      <w:r w:rsidRPr="00E80CF4">
        <w:rPr>
          <w:b w:val="0"/>
          <w:sz w:val="24"/>
          <w:szCs w:val="24"/>
        </w:rPr>
        <w:t>Stupeň 1 (výborný)</w:t>
      </w:r>
    </w:p>
    <w:p w14:paraId="7A841D47"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Žák je v činnosti velmi aktivní, pracuje tvořivě, samostatně, plně využívá své osobní předpoklady a velmi úspěšně se rozvíjí. Osvojené vědomosti, dovednosti a návyky tvořivě aplikuje.</w:t>
      </w:r>
    </w:p>
    <w:p w14:paraId="3964298D"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Stupeň 2 (chvalitebný)</w:t>
      </w:r>
    </w:p>
    <w:p w14:paraId="529ACA55"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Žák je v činnostech aktivní, převážně samostatný, využívá své osobní předpoklady, které úspěšně rozvíjí. Jeho projev má menší nedostatky. Tvořivě aplikuje osvojené vědomosti, dovednosti a návyky.</w:t>
      </w:r>
    </w:p>
    <w:p w14:paraId="1750FCFE"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Stupeň 3 (dobrý)</w:t>
      </w:r>
    </w:p>
    <w:p w14:paraId="19065526"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Žák je v činnostech méně aktivní, tvořivý, samostatný a pohotový. Nevyužívá dostatečně své schopnosti v individuálním a kolektivním projevu. Ve svém projevu se dopouští chyb. Jeho vědomosti a dovednosti mají četnější mezery a při jejich aplikaci potřebuje pomoc učitele. Nejeví aktivní zájem o práci.</w:t>
      </w:r>
    </w:p>
    <w:p w14:paraId="22FD411D"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Stupeň 4 (dostatečný)</w:t>
      </w:r>
    </w:p>
    <w:p w14:paraId="68B7B2C0"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Žák je v činnostech málo aktivní a tvořivý. Rozvoj jeho schopností a jeho projevu jsou málo uspokojivé. Úkoly </w:t>
      </w:r>
      <w:proofErr w:type="gramStart"/>
      <w:r w:rsidRPr="00E80CF4">
        <w:rPr>
          <w:b w:val="0"/>
          <w:sz w:val="24"/>
          <w:szCs w:val="24"/>
        </w:rPr>
        <w:t>řeší</w:t>
      </w:r>
      <w:proofErr w:type="gramEnd"/>
      <w:r w:rsidRPr="00E80CF4">
        <w:rPr>
          <w:b w:val="0"/>
          <w:sz w:val="24"/>
          <w:szCs w:val="24"/>
        </w:rPr>
        <w:t xml:space="preserve"> s častými chybami. Vědomosti a dovednosti aplikuje jen se značnou pomocí učitele. Projevuje velmi malý zájem a snahu.</w:t>
      </w:r>
    </w:p>
    <w:p w14:paraId="6A5158F2"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Stupeň 5 (nedostatečný)</w:t>
      </w:r>
    </w:p>
    <w:p w14:paraId="4DCE3D04"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Žák je v činnostech převážně pasivní. Rozvoj jeho schopností je neuspokojivý. Jeho projev je většinou chybný. Minimální osvojené vědomosti a dovednosti nedovede aplikovat. Neprojevuje zájem o práci. </w:t>
      </w:r>
    </w:p>
    <w:p w14:paraId="7C079B04"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Pozn.: V hodinách tělesné výchovy se při úlevách a klasifikaci na základě doporučení lékaře přihlíží ke zdravotnímu stavu žáka.</w:t>
      </w:r>
    </w:p>
    <w:p w14:paraId="4AD2DD1E" w14:textId="77777777" w:rsidR="00695F77" w:rsidRPr="00E80CF4" w:rsidRDefault="00695F77" w:rsidP="00695F77">
      <w:pPr>
        <w:rPr>
          <w:rFonts w:ascii="Times New Roman" w:hAnsi="Times New Roman" w:cs="Times New Roman"/>
          <w:b/>
          <w:bCs/>
          <w:sz w:val="24"/>
          <w:szCs w:val="24"/>
        </w:rPr>
      </w:pPr>
    </w:p>
    <w:p w14:paraId="16799AB2" w14:textId="77777777" w:rsidR="00695F77" w:rsidRPr="00E80CF4" w:rsidRDefault="00695F77" w:rsidP="00695F77">
      <w:pPr>
        <w:rPr>
          <w:rFonts w:ascii="Times New Roman" w:hAnsi="Times New Roman" w:cs="Times New Roman"/>
          <w:b/>
          <w:bCs/>
          <w:sz w:val="24"/>
          <w:szCs w:val="24"/>
        </w:rPr>
      </w:pPr>
      <w:r w:rsidRPr="00E80CF4">
        <w:rPr>
          <w:rFonts w:ascii="Times New Roman" w:hAnsi="Times New Roman" w:cs="Times New Roman"/>
          <w:b/>
          <w:bCs/>
          <w:sz w:val="24"/>
          <w:szCs w:val="24"/>
        </w:rPr>
        <w:t>Hodnocení v době distanční výuky:</w:t>
      </w:r>
    </w:p>
    <w:p w14:paraId="52306D7D" w14:textId="77777777" w:rsidR="00695F77" w:rsidRPr="00E80CF4" w:rsidRDefault="00695F77" w:rsidP="00695F77">
      <w:pPr>
        <w:pStyle w:val="Odstavecseseznamem"/>
        <w:numPr>
          <w:ilvl w:val="0"/>
          <w:numId w:val="25"/>
        </w:numPr>
        <w:spacing w:after="160" w:line="259" w:lineRule="auto"/>
        <w:rPr>
          <w:rFonts w:ascii="Times New Roman" w:hAnsi="Times New Roman" w:cs="Times New Roman"/>
          <w:sz w:val="24"/>
          <w:szCs w:val="24"/>
        </w:rPr>
      </w:pPr>
      <w:r w:rsidRPr="00E80CF4">
        <w:rPr>
          <w:rFonts w:ascii="Times New Roman" w:hAnsi="Times New Roman" w:cs="Times New Roman"/>
          <w:sz w:val="24"/>
          <w:szCs w:val="24"/>
        </w:rPr>
        <w:t>Vychází ze znalosti konkrétních žáků a jejich domácích podmínek pro vzdělávání</w:t>
      </w:r>
    </w:p>
    <w:p w14:paraId="26E5318C" w14:textId="77777777" w:rsidR="00695F77" w:rsidRPr="00E80CF4" w:rsidRDefault="00695F77" w:rsidP="00695F77">
      <w:pPr>
        <w:pStyle w:val="Odstavecseseznamem"/>
        <w:numPr>
          <w:ilvl w:val="0"/>
          <w:numId w:val="25"/>
        </w:numPr>
        <w:spacing w:after="160" w:line="259" w:lineRule="auto"/>
        <w:rPr>
          <w:rFonts w:ascii="Times New Roman" w:hAnsi="Times New Roman" w:cs="Times New Roman"/>
          <w:sz w:val="24"/>
          <w:szCs w:val="24"/>
        </w:rPr>
      </w:pPr>
      <w:r w:rsidRPr="00E80CF4">
        <w:rPr>
          <w:rFonts w:ascii="Times New Roman" w:hAnsi="Times New Roman" w:cs="Times New Roman"/>
          <w:sz w:val="24"/>
          <w:szCs w:val="24"/>
        </w:rPr>
        <w:t>Hodnocení aktivního či pasivního přístupu žáka v rámci distanční výuky</w:t>
      </w:r>
    </w:p>
    <w:p w14:paraId="41AA993B" w14:textId="77777777" w:rsidR="00695F77" w:rsidRPr="00E80CF4" w:rsidRDefault="00695F77" w:rsidP="00695F77">
      <w:pPr>
        <w:pStyle w:val="Odstavecseseznamem"/>
        <w:numPr>
          <w:ilvl w:val="0"/>
          <w:numId w:val="25"/>
        </w:numPr>
        <w:spacing w:after="160" w:line="259" w:lineRule="auto"/>
        <w:rPr>
          <w:rFonts w:ascii="Times New Roman" w:hAnsi="Times New Roman" w:cs="Times New Roman"/>
          <w:sz w:val="24"/>
          <w:szCs w:val="24"/>
        </w:rPr>
      </w:pPr>
      <w:r w:rsidRPr="00E80CF4">
        <w:rPr>
          <w:rFonts w:ascii="Times New Roman" w:hAnsi="Times New Roman" w:cs="Times New Roman"/>
          <w:sz w:val="24"/>
          <w:szCs w:val="24"/>
        </w:rPr>
        <w:t xml:space="preserve">Využívání formativního a </w:t>
      </w:r>
      <w:proofErr w:type="spellStart"/>
      <w:r w:rsidRPr="00E80CF4">
        <w:rPr>
          <w:rFonts w:ascii="Times New Roman" w:hAnsi="Times New Roman" w:cs="Times New Roman"/>
          <w:sz w:val="24"/>
          <w:szCs w:val="24"/>
        </w:rPr>
        <w:t>sumativního</w:t>
      </w:r>
      <w:proofErr w:type="spellEnd"/>
      <w:r w:rsidRPr="00E80CF4">
        <w:rPr>
          <w:rFonts w:ascii="Times New Roman" w:hAnsi="Times New Roman" w:cs="Times New Roman"/>
          <w:sz w:val="24"/>
          <w:szCs w:val="24"/>
        </w:rPr>
        <w:t xml:space="preserve"> hodnocení, či jejich kombinování</w:t>
      </w:r>
    </w:p>
    <w:p w14:paraId="48C55050" w14:textId="77777777" w:rsidR="00695F77" w:rsidRPr="00E80CF4" w:rsidRDefault="00695F77" w:rsidP="00373F74">
      <w:pPr>
        <w:pStyle w:val="Podnadpis"/>
        <w:spacing w:after="120" w:line="276" w:lineRule="auto"/>
        <w:jc w:val="both"/>
        <w:rPr>
          <w:b w:val="0"/>
          <w:sz w:val="24"/>
          <w:szCs w:val="24"/>
        </w:rPr>
      </w:pPr>
    </w:p>
    <w:p w14:paraId="54A6EBC5"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7" w:name="_Toc373159067"/>
      <w:r w:rsidRPr="00E80CF4">
        <w:rPr>
          <w:sz w:val="24"/>
          <w:szCs w:val="24"/>
        </w:rPr>
        <w:t>Kritéria a stupně hodnocení chování</w:t>
      </w:r>
      <w:bookmarkEnd w:id="7"/>
    </w:p>
    <w:p w14:paraId="22AFD530" w14:textId="77777777" w:rsidR="00E65E04" w:rsidRPr="00E80CF4" w:rsidRDefault="00E65E04" w:rsidP="00373F74">
      <w:pPr>
        <w:pStyle w:val="Nadpis2"/>
        <w:jc w:val="both"/>
        <w:rPr>
          <w:rFonts w:ascii="Times New Roman" w:hAnsi="Times New Roman" w:cs="Times New Roman"/>
          <w:color w:val="auto"/>
          <w:sz w:val="24"/>
          <w:szCs w:val="24"/>
        </w:rPr>
      </w:pPr>
      <w:bookmarkStart w:id="8" w:name="_Toc373159068"/>
      <w:r w:rsidRPr="00E80CF4">
        <w:rPr>
          <w:rFonts w:ascii="Times New Roman" w:hAnsi="Times New Roman" w:cs="Times New Roman"/>
          <w:color w:val="auto"/>
          <w:sz w:val="24"/>
          <w:szCs w:val="24"/>
        </w:rPr>
        <w:t>Výchovná opatření</w:t>
      </w:r>
      <w:bookmarkEnd w:id="8"/>
    </w:p>
    <w:p w14:paraId="4E924623"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Ředitelka školy může na základě rozhodnutí po projednání v pedagogické radě udělit </w:t>
      </w:r>
      <w:r w:rsidRPr="00E80CF4">
        <w:rPr>
          <w:b w:val="0"/>
          <w:i/>
          <w:sz w:val="24"/>
          <w:szCs w:val="24"/>
        </w:rPr>
        <w:t xml:space="preserve">pochvalu </w:t>
      </w:r>
      <w:r w:rsidRPr="00E80CF4">
        <w:rPr>
          <w:b w:val="0"/>
          <w:sz w:val="24"/>
          <w:szCs w:val="24"/>
        </w:rPr>
        <w:t>nebo jiné ocenění za mimořádný projev lidskosti, občanské nebo školní iniciativy, záslužný nebo statečný čin nebo za dlouhodobou úspěšnou práci.</w:t>
      </w:r>
    </w:p>
    <w:p w14:paraId="5C99934A"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Třídní učitel může na základě vlastního rozhodnutí nebo na základě podnětu ostatních vyučujících udělit pochvalu žákovi po projednání s ředitelem školy za výrazný projev školní iniciativy nebo za déletrvající úspěšnou práci. </w:t>
      </w:r>
    </w:p>
    <w:p w14:paraId="0AB47147" w14:textId="77777777" w:rsidR="00E65E04" w:rsidRPr="00E80CF4" w:rsidRDefault="00E65E04" w:rsidP="00373F74">
      <w:pPr>
        <w:pStyle w:val="Podnadpis"/>
        <w:spacing w:line="276" w:lineRule="auto"/>
        <w:jc w:val="both"/>
        <w:rPr>
          <w:b w:val="0"/>
          <w:sz w:val="24"/>
          <w:szCs w:val="24"/>
        </w:rPr>
      </w:pPr>
      <w:r w:rsidRPr="00E80CF4">
        <w:rPr>
          <w:b w:val="0"/>
          <w:sz w:val="24"/>
          <w:szCs w:val="24"/>
        </w:rPr>
        <w:t>Při porušení povinností stanovených školním řádem lze podle závažnosti tohoto porušení žákovi uložit:</w:t>
      </w:r>
    </w:p>
    <w:p w14:paraId="476A59C7" w14:textId="77777777" w:rsidR="00E65E04" w:rsidRPr="00E80CF4" w:rsidRDefault="00E65E04" w:rsidP="00373F74">
      <w:pPr>
        <w:pStyle w:val="Podnadpis"/>
        <w:spacing w:line="276" w:lineRule="auto"/>
        <w:jc w:val="both"/>
        <w:rPr>
          <w:b w:val="0"/>
          <w:sz w:val="24"/>
          <w:szCs w:val="24"/>
        </w:rPr>
      </w:pPr>
      <w:r w:rsidRPr="00E80CF4">
        <w:rPr>
          <w:b w:val="0"/>
          <w:sz w:val="24"/>
          <w:szCs w:val="24"/>
        </w:rPr>
        <w:t>napomenutí třídního učitele</w:t>
      </w:r>
    </w:p>
    <w:p w14:paraId="56030ED8" w14:textId="77777777" w:rsidR="00E65E04" w:rsidRPr="00E80CF4" w:rsidRDefault="00E65E04" w:rsidP="00373F74">
      <w:pPr>
        <w:pStyle w:val="Podnadpis"/>
        <w:spacing w:line="276" w:lineRule="auto"/>
        <w:jc w:val="both"/>
        <w:rPr>
          <w:b w:val="0"/>
          <w:sz w:val="24"/>
          <w:szCs w:val="24"/>
        </w:rPr>
      </w:pPr>
      <w:r w:rsidRPr="00E80CF4">
        <w:rPr>
          <w:b w:val="0"/>
          <w:sz w:val="24"/>
          <w:szCs w:val="24"/>
        </w:rPr>
        <w:t>důtku třídního učitele</w:t>
      </w:r>
    </w:p>
    <w:p w14:paraId="4E5D4F5B" w14:textId="77777777" w:rsidR="00E65E04" w:rsidRPr="00E80CF4" w:rsidRDefault="00E65E04" w:rsidP="00373F74">
      <w:pPr>
        <w:pStyle w:val="Podnadpis"/>
        <w:spacing w:line="276" w:lineRule="auto"/>
        <w:jc w:val="both"/>
        <w:rPr>
          <w:b w:val="0"/>
          <w:sz w:val="24"/>
          <w:szCs w:val="24"/>
        </w:rPr>
      </w:pPr>
      <w:r w:rsidRPr="00E80CF4">
        <w:rPr>
          <w:b w:val="0"/>
          <w:sz w:val="24"/>
          <w:szCs w:val="24"/>
        </w:rPr>
        <w:t>důtku ředitele školy</w:t>
      </w:r>
    </w:p>
    <w:p w14:paraId="6CBA3C8F" w14:textId="77777777" w:rsidR="00E65E04" w:rsidRPr="00E80CF4" w:rsidRDefault="00E65E04" w:rsidP="00373F74">
      <w:pPr>
        <w:pStyle w:val="Podnadpis"/>
        <w:spacing w:line="276" w:lineRule="auto"/>
        <w:jc w:val="both"/>
        <w:rPr>
          <w:b w:val="0"/>
          <w:i/>
          <w:sz w:val="24"/>
          <w:szCs w:val="24"/>
        </w:rPr>
      </w:pPr>
      <w:r w:rsidRPr="00E80CF4">
        <w:rPr>
          <w:b w:val="0"/>
          <w:i/>
          <w:sz w:val="24"/>
          <w:szCs w:val="24"/>
        </w:rPr>
        <w:t>Napomenutí třídního učitele</w:t>
      </w:r>
    </w:p>
    <w:p w14:paraId="3FB2265F"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Žák se dopustí méně závažného </w:t>
      </w:r>
      <w:r w:rsidR="005941C9" w:rsidRPr="00E80CF4">
        <w:rPr>
          <w:b w:val="0"/>
          <w:sz w:val="24"/>
          <w:szCs w:val="24"/>
        </w:rPr>
        <w:t xml:space="preserve">porušení školního řádu (např.: </w:t>
      </w:r>
      <w:r w:rsidRPr="00E80CF4">
        <w:rPr>
          <w:b w:val="0"/>
          <w:sz w:val="24"/>
          <w:szCs w:val="24"/>
        </w:rPr>
        <w:t>zapomínání domácích úkolů, učebnic a pomůcek na vyučování, pozdní příchody na vyučování, nevhodné chování o</w:t>
      </w:r>
      <w:r w:rsidR="003807BF" w:rsidRPr="00E80CF4">
        <w:rPr>
          <w:b w:val="0"/>
          <w:sz w:val="24"/>
          <w:szCs w:val="24"/>
        </w:rPr>
        <w:t> </w:t>
      </w:r>
      <w:r w:rsidRPr="00E80CF4">
        <w:rPr>
          <w:b w:val="0"/>
          <w:sz w:val="24"/>
          <w:szCs w:val="24"/>
        </w:rPr>
        <w:t>přestávkách</w:t>
      </w:r>
      <w:r w:rsidR="005941C9" w:rsidRPr="00E80CF4">
        <w:rPr>
          <w:b w:val="0"/>
          <w:sz w:val="24"/>
          <w:szCs w:val="24"/>
        </w:rPr>
        <w:t xml:space="preserve"> aj.</w:t>
      </w:r>
      <w:r w:rsidRPr="00E80CF4">
        <w:rPr>
          <w:b w:val="0"/>
          <w:sz w:val="24"/>
          <w:szCs w:val="24"/>
        </w:rPr>
        <w:t>).</w:t>
      </w:r>
    </w:p>
    <w:p w14:paraId="3076DE0F" w14:textId="77777777" w:rsidR="00E65E04" w:rsidRPr="00E80CF4" w:rsidRDefault="00E65E04" w:rsidP="00373F74">
      <w:pPr>
        <w:pStyle w:val="Podnadpis"/>
        <w:spacing w:line="276" w:lineRule="auto"/>
        <w:jc w:val="both"/>
        <w:rPr>
          <w:b w:val="0"/>
          <w:i/>
          <w:sz w:val="24"/>
          <w:szCs w:val="24"/>
        </w:rPr>
      </w:pPr>
      <w:r w:rsidRPr="00E80CF4">
        <w:rPr>
          <w:b w:val="0"/>
          <w:i/>
          <w:sz w:val="24"/>
          <w:szCs w:val="24"/>
        </w:rPr>
        <w:t xml:space="preserve">Důtka třídního učitele </w:t>
      </w:r>
    </w:p>
    <w:p w14:paraId="5B31AD3B"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se dopouští méně závažných </w:t>
      </w:r>
      <w:r w:rsidR="005941C9" w:rsidRPr="00E80CF4">
        <w:rPr>
          <w:b w:val="0"/>
          <w:sz w:val="24"/>
          <w:szCs w:val="24"/>
        </w:rPr>
        <w:t>porušení školního řádu</w:t>
      </w:r>
      <w:r w:rsidRPr="00E80CF4">
        <w:rPr>
          <w:b w:val="0"/>
          <w:sz w:val="24"/>
          <w:szCs w:val="24"/>
        </w:rPr>
        <w:t xml:space="preserve"> (</w:t>
      </w:r>
      <w:r w:rsidR="005941C9" w:rsidRPr="00E80CF4">
        <w:rPr>
          <w:b w:val="0"/>
          <w:sz w:val="24"/>
          <w:szCs w:val="24"/>
        </w:rPr>
        <w:t xml:space="preserve">např.: časté </w:t>
      </w:r>
      <w:r w:rsidRPr="00E80CF4">
        <w:rPr>
          <w:b w:val="0"/>
          <w:sz w:val="24"/>
          <w:szCs w:val="24"/>
        </w:rPr>
        <w:t>zapomínání domácích úkolů, učebnic a pomůcek na vyučování, opakované pozdní příchody na vyučování, nevhodné chování o přestávkách</w:t>
      </w:r>
      <w:r w:rsidR="005941C9" w:rsidRPr="00E80CF4">
        <w:rPr>
          <w:b w:val="0"/>
          <w:sz w:val="24"/>
          <w:szCs w:val="24"/>
        </w:rPr>
        <w:t xml:space="preserve"> aj.</w:t>
      </w:r>
      <w:r w:rsidRPr="00E80CF4">
        <w:rPr>
          <w:b w:val="0"/>
          <w:sz w:val="24"/>
          <w:szCs w:val="24"/>
        </w:rPr>
        <w:t>).</w:t>
      </w:r>
    </w:p>
    <w:p w14:paraId="1BCF8ABA" w14:textId="77777777" w:rsidR="00E65E04" w:rsidRPr="00E80CF4" w:rsidRDefault="00E65E04" w:rsidP="00373F74">
      <w:pPr>
        <w:pStyle w:val="Podnadpis"/>
        <w:spacing w:line="276" w:lineRule="auto"/>
        <w:jc w:val="both"/>
        <w:rPr>
          <w:b w:val="0"/>
          <w:i/>
          <w:sz w:val="24"/>
          <w:szCs w:val="24"/>
        </w:rPr>
      </w:pPr>
      <w:r w:rsidRPr="00E80CF4">
        <w:rPr>
          <w:b w:val="0"/>
          <w:i/>
          <w:sz w:val="24"/>
          <w:szCs w:val="24"/>
        </w:rPr>
        <w:t>Důtka ředitele školy</w:t>
      </w:r>
    </w:p>
    <w:p w14:paraId="0409B054"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Chování žáka je v podstatě v souladu s pravidly chování a ustanoveními školního řádu. Žák se však dopouští </w:t>
      </w:r>
      <w:r w:rsidR="00B162E6" w:rsidRPr="00E80CF4">
        <w:rPr>
          <w:b w:val="0"/>
          <w:sz w:val="24"/>
          <w:szCs w:val="24"/>
        </w:rPr>
        <w:t>méně závažných</w:t>
      </w:r>
      <w:r w:rsidR="001C296A" w:rsidRPr="00E80CF4">
        <w:rPr>
          <w:b w:val="0"/>
          <w:sz w:val="24"/>
          <w:szCs w:val="24"/>
        </w:rPr>
        <w:t xml:space="preserve"> </w:t>
      </w:r>
      <w:r w:rsidR="00B162E6" w:rsidRPr="00E80CF4">
        <w:rPr>
          <w:b w:val="0"/>
          <w:sz w:val="24"/>
          <w:szCs w:val="24"/>
        </w:rPr>
        <w:t>přestupků opakovaně nebo se dopustí závažného</w:t>
      </w:r>
      <w:r w:rsidR="001C296A" w:rsidRPr="00E80CF4">
        <w:rPr>
          <w:b w:val="0"/>
          <w:sz w:val="24"/>
          <w:szCs w:val="24"/>
        </w:rPr>
        <w:t xml:space="preserve"> </w:t>
      </w:r>
      <w:r w:rsidR="005941C9" w:rsidRPr="00E80CF4">
        <w:rPr>
          <w:b w:val="0"/>
          <w:sz w:val="24"/>
          <w:szCs w:val="24"/>
        </w:rPr>
        <w:t>poruš</w:t>
      </w:r>
      <w:r w:rsidR="00B162E6" w:rsidRPr="00E80CF4">
        <w:rPr>
          <w:b w:val="0"/>
          <w:sz w:val="24"/>
          <w:szCs w:val="24"/>
        </w:rPr>
        <w:t>ení</w:t>
      </w:r>
      <w:r w:rsidR="005941C9" w:rsidRPr="00E80CF4">
        <w:rPr>
          <w:b w:val="0"/>
          <w:sz w:val="24"/>
          <w:szCs w:val="24"/>
        </w:rPr>
        <w:t xml:space="preserve"> školního řádu</w:t>
      </w:r>
      <w:r w:rsidRPr="00E80CF4">
        <w:rPr>
          <w:b w:val="0"/>
          <w:sz w:val="24"/>
          <w:szCs w:val="24"/>
        </w:rPr>
        <w:t xml:space="preserve"> (</w:t>
      </w:r>
      <w:r w:rsidR="005941C9" w:rsidRPr="00E80CF4">
        <w:rPr>
          <w:b w:val="0"/>
          <w:sz w:val="24"/>
          <w:szCs w:val="24"/>
        </w:rPr>
        <w:t xml:space="preserve">např.: </w:t>
      </w:r>
      <w:r w:rsidR="00777799" w:rsidRPr="00E80CF4">
        <w:rPr>
          <w:b w:val="0"/>
          <w:sz w:val="24"/>
          <w:szCs w:val="24"/>
        </w:rPr>
        <w:t>úmyslné</w:t>
      </w:r>
      <w:r w:rsidR="001C296A" w:rsidRPr="00E80CF4">
        <w:rPr>
          <w:b w:val="0"/>
          <w:sz w:val="24"/>
          <w:szCs w:val="24"/>
        </w:rPr>
        <w:t xml:space="preserve"> </w:t>
      </w:r>
      <w:r w:rsidR="005941C9" w:rsidRPr="00E80CF4">
        <w:rPr>
          <w:b w:val="0"/>
          <w:sz w:val="24"/>
          <w:szCs w:val="24"/>
        </w:rPr>
        <w:t>p</w:t>
      </w:r>
      <w:r w:rsidRPr="00E80CF4">
        <w:rPr>
          <w:b w:val="0"/>
          <w:sz w:val="24"/>
          <w:szCs w:val="24"/>
        </w:rPr>
        <w:t>oškoz</w:t>
      </w:r>
      <w:r w:rsidR="00FB6CAB" w:rsidRPr="00E80CF4">
        <w:rPr>
          <w:b w:val="0"/>
          <w:sz w:val="24"/>
          <w:szCs w:val="24"/>
        </w:rPr>
        <w:t>ení</w:t>
      </w:r>
      <w:r w:rsidRPr="00E80CF4">
        <w:rPr>
          <w:b w:val="0"/>
          <w:sz w:val="24"/>
          <w:szCs w:val="24"/>
        </w:rPr>
        <w:t xml:space="preserve"> školního majetku, lhaní, drobné krádeže, vulgární vyjadřování a hrubé chování vůči spolužákům, drzé chování vůči dospělým, neuposlechnutí příkazu učitele</w:t>
      </w:r>
      <w:r w:rsidR="00E65829" w:rsidRPr="00E80CF4">
        <w:rPr>
          <w:b w:val="0"/>
          <w:sz w:val="24"/>
          <w:szCs w:val="24"/>
        </w:rPr>
        <w:t xml:space="preserve">, vulgární vyjadřování vůči dospělým, fyzické napadení spolužáka, šikanování </w:t>
      </w:r>
      <w:r w:rsidR="005941C9" w:rsidRPr="00E80CF4">
        <w:rPr>
          <w:b w:val="0"/>
          <w:sz w:val="24"/>
          <w:szCs w:val="24"/>
        </w:rPr>
        <w:t>aj.</w:t>
      </w:r>
      <w:r w:rsidRPr="00E80CF4">
        <w:rPr>
          <w:b w:val="0"/>
          <w:sz w:val="24"/>
          <w:szCs w:val="24"/>
        </w:rPr>
        <w:t>).</w:t>
      </w:r>
    </w:p>
    <w:p w14:paraId="02BE472F" w14:textId="77777777" w:rsidR="000F12FB" w:rsidRPr="00E80CF4" w:rsidRDefault="00E65E04" w:rsidP="00373F74">
      <w:pPr>
        <w:pStyle w:val="Podnadpis"/>
        <w:spacing w:line="276" w:lineRule="auto"/>
        <w:jc w:val="both"/>
        <w:rPr>
          <w:b w:val="0"/>
          <w:sz w:val="24"/>
          <w:szCs w:val="24"/>
        </w:rPr>
      </w:pPr>
      <w:r w:rsidRPr="00E80CF4">
        <w:rPr>
          <w:b w:val="0"/>
          <w:sz w:val="24"/>
          <w:szCs w:val="24"/>
        </w:rPr>
        <w:t xml:space="preserve">Třídní učitel oznámí řediteli uložení důtky třídního učitele. </w:t>
      </w:r>
      <w:r w:rsidR="00E65829" w:rsidRPr="00E80CF4">
        <w:rPr>
          <w:b w:val="0"/>
          <w:sz w:val="24"/>
          <w:szCs w:val="24"/>
        </w:rPr>
        <w:t>Uložení důtky</w:t>
      </w:r>
      <w:r w:rsidRPr="00E80CF4">
        <w:rPr>
          <w:b w:val="0"/>
          <w:sz w:val="24"/>
          <w:szCs w:val="24"/>
        </w:rPr>
        <w:t xml:space="preserve"> ředitele školy</w:t>
      </w:r>
      <w:r w:rsidR="00E65829" w:rsidRPr="00E80CF4">
        <w:rPr>
          <w:b w:val="0"/>
          <w:sz w:val="24"/>
          <w:szCs w:val="24"/>
        </w:rPr>
        <w:t xml:space="preserve"> schvaluje pedagogická rada</w:t>
      </w:r>
      <w:r w:rsidRPr="00E80CF4">
        <w:rPr>
          <w:b w:val="0"/>
          <w:sz w:val="24"/>
          <w:szCs w:val="24"/>
        </w:rPr>
        <w:t xml:space="preserve">. Ředitel školy nebo třídní učitel neprodleně prokazatelně oznámí udělení výchovného opatření žákovi a jeho zákonnému zástupci. </w:t>
      </w:r>
    </w:p>
    <w:p w14:paraId="58BD802F" w14:textId="77777777" w:rsidR="00E65E04" w:rsidRPr="00E80CF4" w:rsidRDefault="00E65E04" w:rsidP="00373F74">
      <w:pPr>
        <w:pStyle w:val="Podnadpis"/>
        <w:spacing w:line="276" w:lineRule="auto"/>
        <w:jc w:val="both"/>
        <w:rPr>
          <w:b w:val="0"/>
          <w:sz w:val="24"/>
          <w:szCs w:val="24"/>
        </w:rPr>
      </w:pPr>
      <w:r w:rsidRPr="00E80CF4">
        <w:rPr>
          <w:b w:val="0"/>
          <w:sz w:val="24"/>
          <w:szCs w:val="24"/>
        </w:rPr>
        <w:t>Udělení výchovného opatření se zaznamená do dokumentace školy.</w:t>
      </w:r>
      <w:r w:rsidR="00B5606A" w:rsidRPr="00E80CF4">
        <w:rPr>
          <w:b w:val="0"/>
          <w:sz w:val="24"/>
          <w:szCs w:val="24"/>
        </w:rPr>
        <w:t xml:space="preserve"> Udělení</w:t>
      </w:r>
      <w:r w:rsidR="004A201E" w:rsidRPr="00E80CF4">
        <w:rPr>
          <w:b w:val="0"/>
          <w:sz w:val="24"/>
          <w:szCs w:val="24"/>
        </w:rPr>
        <w:t xml:space="preserve"> pochvaly ředitelky školy se zaznamenává na vysvědčení za pololetí, v němž bylo uděleno.</w:t>
      </w:r>
    </w:p>
    <w:p w14:paraId="78EB680F" w14:textId="77777777" w:rsidR="00E65E04" w:rsidRPr="00E80CF4" w:rsidRDefault="00E65E04" w:rsidP="00373F74">
      <w:pPr>
        <w:pStyle w:val="Nadpis2"/>
        <w:jc w:val="both"/>
        <w:rPr>
          <w:rFonts w:ascii="Times New Roman" w:hAnsi="Times New Roman" w:cs="Times New Roman"/>
          <w:color w:val="auto"/>
          <w:sz w:val="24"/>
          <w:szCs w:val="24"/>
        </w:rPr>
      </w:pPr>
      <w:bookmarkStart w:id="9" w:name="_Toc373159069"/>
      <w:r w:rsidRPr="00E80CF4">
        <w:rPr>
          <w:rFonts w:ascii="Times New Roman" w:hAnsi="Times New Roman" w:cs="Times New Roman"/>
          <w:color w:val="auto"/>
          <w:sz w:val="24"/>
          <w:szCs w:val="24"/>
        </w:rPr>
        <w:t>Klasifikace chování žáků na vysvědčení</w:t>
      </w:r>
      <w:bookmarkEnd w:id="9"/>
    </w:p>
    <w:p w14:paraId="7A04083F" w14:textId="77777777" w:rsidR="00E65E04" w:rsidRPr="00E80CF4" w:rsidRDefault="00E65E04" w:rsidP="00373F74">
      <w:pPr>
        <w:pStyle w:val="Podnadpis"/>
        <w:spacing w:line="276" w:lineRule="auto"/>
        <w:jc w:val="both"/>
        <w:rPr>
          <w:b w:val="0"/>
          <w:sz w:val="24"/>
          <w:szCs w:val="24"/>
        </w:rPr>
      </w:pPr>
      <w:r w:rsidRPr="00E80CF4">
        <w:rPr>
          <w:b w:val="0"/>
          <w:sz w:val="24"/>
          <w:szCs w:val="24"/>
        </w:rPr>
        <w:t>Chování žáka ve škole a na akcích pořádaných školou se klasifikuje stupni:</w:t>
      </w:r>
    </w:p>
    <w:p w14:paraId="07740912" w14:textId="77777777" w:rsidR="00E65E04" w:rsidRPr="00E80CF4" w:rsidRDefault="00E65E04" w:rsidP="005975F1">
      <w:pPr>
        <w:pStyle w:val="Podnadpis"/>
        <w:numPr>
          <w:ilvl w:val="0"/>
          <w:numId w:val="18"/>
        </w:numPr>
        <w:spacing w:line="276" w:lineRule="auto"/>
        <w:jc w:val="both"/>
        <w:rPr>
          <w:b w:val="0"/>
          <w:sz w:val="24"/>
          <w:szCs w:val="24"/>
        </w:rPr>
      </w:pPr>
      <w:r w:rsidRPr="00E80CF4">
        <w:rPr>
          <w:b w:val="0"/>
          <w:sz w:val="24"/>
          <w:szCs w:val="24"/>
        </w:rPr>
        <w:t xml:space="preserve">1 - velmi dobré </w:t>
      </w:r>
    </w:p>
    <w:p w14:paraId="098CA540" w14:textId="77777777" w:rsidR="00E65E04" w:rsidRPr="00E80CF4" w:rsidRDefault="00E65E04" w:rsidP="005975F1">
      <w:pPr>
        <w:pStyle w:val="Podnadpis"/>
        <w:numPr>
          <w:ilvl w:val="0"/>
          <w:numId w:val="18"/>
        </w:numPr>
        <w:spacing w:line="276" w:lineRule="auto"/>
        <w:jc w:val="both"/>
        <w:rPr>
          <w:b w:val="0"/>
          <w:sz w:val="24"/>
          <w:szCs w:val="24"/>
        </w:rPr>
      </w:pPr>
      <w:r w:rsidRPr="00E80CF4">
        <w:rPr>
          <w:b w:val="0"/>
          <w:sz w:val="24"/>
          <w:szCs w:val="24"/>
        </w:rPr>
        <w:t>2 - uspokojivé</w:t>
      </w:r>
    </w:p>
    <w:p w14:paraId="73AC3415" w14:textId="77777777" w:rsidR="00E65E04" w:rsidRPr="00E80CF4" w:rsidRDefault="00E65E04" w:rsidP="005975F1">
      <w:pPr>
        <w:pStyle w:val="Podnadpis"/>
        <w:numPr>
          <w:ilvl w:val="0"/>
          <w:numId w:val="18"/>
        </w:numPr>
        <w:spacing w:line="276" w:lineRule="auto"/>
        <w:jc w:val="both"/>
        <w:rPr>
          <w:b w:val="0"/>
          <w:sz w:val="24"/>
          <w:szCs w:val="24"/>
        </w:rPr>
      </w:pPr>
      <w:r w:rsidRPr="00E80CF4">
        <w:rPr>
          <w:b w:val="0"/>
          <w:sz w:val="24"/>
          <w:szCs w:val="24"/>
        </w:rPr>
        <w:t>3 – neuspokojivé</w:t>
      </w:r>
    </w:p>
    <w:p w14:paraId="3056ED6F" w14:textId="77777777" w:rsidR="00E65E04" w:rsidRPr="00E80CF4" w:rsidRDefault="00E65E04" w:rsidP="00373F74">
      <w:pPr>
        <w:pStyle w:val="Podnadpis"/>
        <w:spacing w:line="276" w:lineRule="auto"/>
        <w:ind w:left="360"/>
        <w:jc w:val="both"/>
        <w:rPr>
          <w:b w:val="0"/>
          <w:sz w:val="24"/>
          <w:szCs w:val="24"/>
        </w:rPr>
      </w:pPr>
    </w:p>
    <w:p w14:paraId="11DF9312" w14:textId="77777777" w:rsidR="00E65E04" w:rsidRPr="00E80CF4" w:rsidRDefault="00E65E04" w:rsidP="00373F74">
      <w:pPr>
        <w:pStyle w:val="Podnadpis"/>
        <w:spacing w:line="276" w:lineRule="auto"/>
        <w:jc w:val="both"/>
        <w:rPr>
          <w:b w:val="0"/>
          <w:sz w:val="24"/>
          <w:szCs w:val="24"/>
        </w:rPr>
      </w:pPr>
      <w:r w:rsidRPr="00E80CF4">
        <w:rPr>
          <w:b w:val="0"/>
          <w:sz w:val="24"/>
          <w:szCs w:val="24"/>
        </w:rPr>
        <w:t>Klasifikaci chování žáka navrhuje po projednání s ostatními vyučujícími třídní učitel a rozhoduje o ní ředitelka školy po projednání v pedagogické radě.</w:t>
      </w:r>
    </w:p>
    <w:p w14:paraId="4919C18D" w14:textId="77777777" w:rsidR="00E65E04" w:rsidRPr="00E80CF4" w:rsidRDefault="00E65E04" w:rsidP="00373F74">
      <w:pPr>
        <w:pStyle w:val="Podnadpis"/>
        <w:spacing w:line="276" w:lineRule="auto"/>
        <w:jc w:val="both"/>
        <w:rPr>
          <w:b w:val="0"/>
          <w:sz w:val="24"/>
          <w:szCs w:val="24"/>
        </w:rPr>
      </w:pPr>
    </w:p>
    <w:p w14:paraId="7C2317E9" w14:textId="77777777" w:rsidR="00E65E04" w:rsidRPr="00E80CF4" w:rsidRDefault="00E65E04" w:rsidP="00373F74">
      <w:pPr>
        <w:pStyle w:val="Podnadpis"/>
        <w:spacing w:after="120" w:line="276" w:lineRule="auto"/>
        <w:jc w:val="both"/>
        <w:rPr>
          <w:bCs/>
          <w:sz w:val="24"/>
          <w:szCs w:val="24"/>
        </w:rPr>
      </w:pPr>
      <w:r w:rsidRPr="00E80CF4">
        <w:rPr>
          <w:bCs/>
          <w:sz w:val="24"/>
          <w:szCs w:val="24"/>
        </w:rPr>
        <w:t>Kritéria a stupně pro hodnocení:</w:t>
      </w:r>
    </w:p>
    <w:p w14:paraId="69592FBE" w14:textId="77777777" w:rsidR="00E65E04" w:rsidRPr="00E80CF4" w:rsidRDefault="00E65E04" w:rsidP="00373F74">
      <w:pPr>
        <w:pStyle w:val="Podnadpis"/>
        <w:spacing w:after="120" w:line="276" w:lineRule="auto"/>
        <w:jc w:val="both"/>
        <w:rPr>
          <w:bCs/>
          <w:sz w:val="24"/>
          <w:szCs w:val="24"/>
        </w:rPr>
      </w:pPr>
      <w:r w:rsidRPr="00E80CF4">
        <w:rPr>
          <w:bCs/>
          <w:sz w:val="24"/>
          <w:szCs w:val="24"/>
        </w:rPr>
        <w:t>Stupeň 1 (velmi dobré)</w:t>
      </w:r>
    </w:p>
    <w:p w14:paraId="1D896DA8"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Žák uvědoměle dodržuje pravidla chování a školní řád. Má kladný vztah ke spolužákům i pedagogickým pracovníkům školy. Přispívá k utváření a upevňování pracovních podmínek pro vyučování. Méně závažných </w:t>
      </w:r>
      <w:r w:rsidR="00E65829" w:rsidRPr="00E80CF4">
        <w:rPr>
          <w:b w:val="0"/>
          <w:sz w:val="24"/>
          <w:szCs w:val="24"/>
        </w:rPr>
        <w:t>porušení školního řádu</w:t>
      </w:r>
      <w:r w:rsidRPr="00E80CF4">
        <w:rPr>
          <w:b w:val="0"/>
          <w:sz w:val="24"/>
          <w:szCs w:val="24"/>
        </w:rPr>
        <w:t xml:space="preserve"> se dopouští jen ojediněle.</w:t>
      </w:r>
    </w:p>
    <w:p w14:paraId="3C409382" w14:textId="77777777" w:rsidR="00E65E04" w:rsidRPr="00E80CF4" w:rsidRDefault="00E65E04" w:rsidP="00373F74">
      <w:pPr>
        <w:pStyle w:val="Podnadpis"/>
        <w:spacing w:line="276" w:lineRule="auto"/>
        <w:jc w:val="both"/>
        <w:rPr>
          <w:bCs/>
          <w:sz w:val="24"/>
          <w:szCs w:val="24"/>
        </w:rPr>
      </w:pPr>
      <w:r w:rsidRPr="00E80CF4">
        <w:rPr>
          <w:bCs/>
          <w:sz w:val="24"/>
          <w:szCs w:val="24"/>
        </w:rPr>
        <w:t>Stupeň 2 (uspokojivé)</w:t>
      </w:r>
    </w:p>
    <w:p w14:paraId="1467B506"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 xml:space="preserve">Chování žáka není zcela v souladu s pravidly chování a ustanoveními školního řádu. Dopouští se opakovaně závažných </w:t>
      </w:r>
      <w:r w:rsidR="00E65829" w:rsidRPr="00E80CF4">
        <w:rPr>
          <w:b w:val="0"/>
          <w:sz w:val="24"/>
          <w:szCs w:val="24"/>
        </w:rPr>
        <w:t>porušení školního řádu</w:t>
      </w:r>
      <w:r w:rsidRPr="00E80CF4">
        <w:rPr>
          <w:b w:val="0"/>
          <w:sz w:val="24"/>
          <w:szCs w:val="24"/>
        </w:rPr>
        <w:t xml:space="preserve"> nebo se dopustí závažného přestupku (</w:t>
      </w:r>
      <w:r w:rsidR="00E65829" w:rsidRPr="00E80CF4">
        <w:rPr>
          <w:b w:val="0"/>
          <w:sz w:val="24"/>
          <w:szCs w:val="24"/>
        </w:rPr>
        <w:t xml:space="preserve">např.: </w:t>
      </w:r>
      <w:r w:rsidRPr="00E80CF4">
        <w:rPr>
          <w:b w:val="0"/>
          <w:sz w:val="24"/>
          <w:szCs w:val="24"/>
        </w:rPr>
        <w:t xml:space="preserve">krádež, </w:t>
      </w:r>
      <w:r w:rsidR="00FB6CAB" w:rsidRPr="00E80CF4">
        <w:rPr>
          <w:b w:val="0"/>
          <w:sz w:val="24"/>
          <w:szCs w:val="24"/>
        </w:rPr>
        <w:t xml:space="preserve">úmyslné či opakované poškozování školního majetku, </w:t>
      </w:r>
      <w:r w:rsidRPr="00E80CF4">
        <w:rPr>
          <w:b w:val="0"/>
          <w:sz w:val="24"/>
          <w:szCs w:val="24"/>
        </w:rPr>
        <w:t xml:space="preserve">záškoláctví, donášení omamných látek do školy nebo jejich požívání, byl-li již žák hodnocen </w:t>
      </w:r>
      <w:r w:rsidR="003B77D3" w:rsidRPr="00E80CF4">
        <w:rPr>
          <w:b w:val="0"/>
          <w:sz w:val="24"/>
          <w:szCs w:val="24"/>
        </w:rPr>
        <w:t>důtkou ředitele školy</w:t>
      </w:r>
      <w:r w:rsidRPr="00E80CF4">
        <w:rPr>
          <w:b w:val="0"/>
          <w:sz w:val="24"/>
          <w:szCs w:val="24"/>
        </w:rPr>
        <w:t xml:space="preserve"> a nenastalo zlepšení, přestupky pokračují</w:t>
      </w:r>
      <w:r w:rsidR="00E65829" w:rsidRPr="00E80CF4">
        <w:rPr>
          <w:b w:val="0"/>
          <w:sz w:val="24"/>
          <w:szCs w:val="24"/>
        </w:rPr>
        <w:t xml:space="preserve"> aj.</w:t>
      </w:r>
      <w:r w:rsidRPr="00E80CF4">
        <w:rPr>
          <w:b w:val="0"/>
          <w:sz w:val="24"/>
          <w:szCs w:val="24"/>
        </w:rPr>
        <w:t>). Nepřispívá k utváření a</w:t>
      </w:r>
      <w:r w:rsidR="003807BF" w:rsidRPr="00E80CF4">
        <w:rPr>
          <w:b w:val="0"/>
          <w:sz w:val="24"/>
          <w:szCs w:val="24"/>
        </w:rPr>
        <w:t> </w:t>
      </w:r>
      <w:r w:rsidRPr="00E80CF4">
        <w:rPr>
          <w:b w:val="0"/>
          <w:sz w:val="24"/>
          <w:szCs w:val="24"/>
        </w:rPr>
        <w:t>upevňování pracovních podmínek pro vyučování (</w:t>
      </w:r>
      <w:r w:rsidR="00E65829" w:rsidRPr="00E80CF4">
        <w:rPr>
          <w:b w:val="0"/>
          <w:sz w:val="24"/>
          <w:szCs w:val="24"/>
        </w:rPr>
        <w:t xml:space="preserve">např.: </w:t>
      </w:r>
      <w:r w:rsidRPr="00E80CF4">
        <w:rPr>
          <w:b w:val="0"/>
          <w:sz w:val="24"/>
          <w:szCs w:val="24"/>
        </w:rPr>
        <w:t>vulgární vyjadřování vůči dospělým, fyzické napadení spolužáka, šikanování</w:t>
      </w:r>
      <w:r w:rsidR="00E65829" w:rsidRPr="00E80CF4">
        <w:rPr>
          <w:b w:val="0"/>
          <w:sz w:val="24"/>
          <w:szCs w:val="24"/>
        </w:rPr>
        <w:t xml:space="preserve"> aj.</w:t>
      </w:r>
      <w:r w:rsidRPr="00E80CF4">
        <w:rPr>
          <w:b w:val="0"/>
          <w:sz w:val="24"/>
          <w:szCs w:val="24"/>
        </w:rPr>
        <w:t xml:space="preserve">). </w:t>
      </w:r>
      <w:r w:rsidR="00E65829" w:rsidRPr="00E80CF4">
        <w:rPr>
          <w:b w:val="0"/>
          <w:sz w:val="24"/>
          <w:szCs w:val="24"/>
        </w:rPr>
        <w:t>Při hodnocení je zvažována závažnost porušení školního řádu a rovněž se zvažuje vývoj žáka.</w:t>
      </w:r>
    </w:p>
    <w:p w14:paraId="69987601" w14:textId="77777777" w:rsidR="00E65E04" w:rsidRPr="00E80CF4" w:rsidRDefault="00E65E04" w:rsidP="00373F74">
      <w:pPr>
        <w:pStyle w:val="Podnadpis"/>
        <w:spacing w:line="276" w:lineRule="auto"/>
        <w:jc w:val="both"/>
        <w:rPr>
          <w:bCs/>
          <w:sz w:val="24"/>
          <w:szCs w:val="24"/>
        </w:rPr>
      </w:pPr>
      <w:r w:rsidRPr="00E80CF4">
        <w:rPr>
          <w:bCs/>
          <w:sz w:val="24"/>
          <w:szCs w:val="24"/>
        </w:rPr>
        <w:t>Stupeň 3 (neuspokojivé)</w:t>
      </w:r>
    </w:p>
    <w:p w14:paraId="18F3E180" w14:textId="77777777" w:rsidR="00373F74" w:rsidRPr="00E80CF4" w:rsidRDefault="00E65E04" w:rsidP="00373F74">
      <w:pPr>
        <w:pStyle w:val="Podnadpis"/>
        <w:spacing w:after="120" w:line="276" w:lineRule="auto"/>
        <w:jc w:val="both"/>
        <w:rPr>
          <w:b w:val="0"/>
          <w:sz w:val="24"/>
          <w:szCs w:val="24"/>
        </w:rPr>
      </w:pPr>
      <w:r w:rsidRPr="00E80CF4">
        <w:rPr>
          <w:b w:val="0"/>
          <w:sz w:val="24"/>
          <w:szCs w:val="24"/>
        </w:rPr>
        <w:t xml:space="preserve">Chování žáka je v rozporu s pravidly chování a školního řádu. Dopouští se závažných </w:t>
      </w:r>
      <w:r w:rsidR="00E65829" w:rsidRPr="00E80CF4">
        <w:rPr>
          <w:b w:val="0"/>
          <w:sz w:val="24"/>
          <w:szCs w:val="24"/>
        </w:rPr>
        <w:t>porušení školního řádu</w:t>
      </w:r>
      <w:r w:rsidRPr="00E80CF4">
        <w:rPr>
          <w:b w:val="0"/>
          <w:sz w:val="24"/>
          <w:szCs w:val="24"/>
        </w:rPr>
        <w:t xml:space="preserve"> i přes výchovná opatření </w:t>
      </w:r>
      <w:r w:rsidR="00E65829" w:rsidRPr="00E80CF4">
        <w:rPr>
          <w:b w:val="0"/>
          <w:sz w:val="24"/>
          <w:szCs w:val="24"/>
        </w:rPr>
        <w:t xml:space="preserve">k </w:t>
      </w:r>
      <w:r w:rsidRPr="00E80CF4">
        <w:rPr>
          <w:b w:val="0"/>
          <w:sz w:val="24"/>
          <w:szCs w:val="24"/>
        </w:rPr>
        <w:t>posílení kázně. Ohrožuje výchovu ostatních žáků, narušuje pracovní podmínky pro vyučování (</w:t>
      </w:r>
      <w:r w:rsidR="00E65829" w:rsidRPr="00E80CF4">
        <w:rPr>
          <w:b w:val="0"/>
          <w:sz w:val="24"/>
          <w:szCs w:val="24"/>
        </w:rPr>
        <w:t xml:space="preserve">např.: </w:t>
      </w:r>
      <w:r w:rsidRPr="00E80CF4">
        <w:rPr>
          <w:b w:val="0"/>
          <w:sz w:val="24"/>
          <w:szCs w:val="24"/>
        </w:rPr>
        <w:t>šikana, projevy sadismu, rasismu, záškoláctví nad 25 neomluvených hodin</w:t>
      </w:r>
      <w:r w:rsidR="00E65829" w:rsidRPr="00E80CF4">
        <w:rPr>
          <w:b w:val="0"/>
          <w:sz w:val="24"/>
          <w:szCs w:val="24"/>
        </w:rPr>
        <w:t xml:space="preserve"> aj.</w:t>
      </w:r>
      <w:r w:rsidRPr="00E80CF4">
        <w:rPr>
          <w:b w:val="0"/>
          <w:sz w:val="24"/>
          <w:szCs w:val="24"/>
        </w:rPr>
        <w:t>).</w:t>
      </w:r>
      <w:bookmarkStart w:id="10" w:name="_Toc373159070"/>
    </w:p>
    <w:p w14:paraId="5F1EBCDF" w14:textId="77777777" w:rsidR="00E65E04" w:rsidRPr="00E80CF4" w:rsidRDefault="00E65E04" w:rsidP="00373F74">
      <w:pPr>
        <w:pStyle w:val="Podnadpis"/>
        <w:spacing w:after="120" w:line="276" w:lineRule="auto"/>
        <w:jc w:val="both"/>
        <w:rPr>
          <w:sz w:val="24"/>
          <w:szCs w:val="24"/>
        </w:rPr>
      </w:pPr>
      <w:r w:rsidRPr="00E80CF4">
        <w:rPr>
          <w:sz w:val="24"/>
          <w:szCs w:val="24"/>
        </w:rPr>
        <w:t>Stupně hodnocení a klasifikace na vysvědčení</w:t>
      </w:r>
      <w:bookmarkEnd w:id="10"/>
    </w:p>
    <w:p w14:paraId="39409AE4" w14:textId="77777777" w:rsidR="00E65E04" w:rsidRPr="00E80CF4" w:rsidRDefault="00E65E04" w:rsidP="00373F74">
      <w:pPr>
        <w:pStyle w:val="Podnadpis"/>
        <w:spacing w:line="276" w:lineRule="auto"/>
        <w:jc w:val="both"/>
        <w:rPr>
          <w:b w:val="0"/>
          <w:sz w:val="24"/>
          <w:szCs w:val="24"/>
        </w:rPr>
      </w:pPr>
      <w:r w:rsidRPr="00E80CF4">
        <w:rPr>
          <w:b w:val="0"/>
          <w:sz w:val="24"/>
          <w:szCs w:val="24"/>
        </w:rPr>
        <w:t>Výsledky vzdělávání žáka v jednotlivých předmětech stanovených školním vzdělávacím programem se klasifikují na vysvědčení stupni prospěchu:</w:t>
      </w:r>
    </w:p>
    <w:p w14:paraId="7E82FB89" w14:textId="77777777" w:rsidR="00E65E04" w:rsidRPr="00E80CF4" w:rsidRDefault="00E65E04" w:rsidP="005975F1">
      <w:pPr>
        <w:pStyle w:val="Podnadpis"/>
        <w:numPr>
          <w:ilvl w:val="0"/>
          <w:numId w:val="19"/>
        </w:numPr>
        <w:spacing w:line="276" w:lineRule="auto"/>
        <w:jc w:val="both"/>
        <w:rPr>
          <w:b w:val="0"/>
          <w:sz w:val="24"/>
          <w:szCs w:val="24"/>
        </w:rPr>
      </w:pPr>
      <w:r w:rsidRPr="00E80CF4">
        <w:rPr>
          <w:b w:val="0"/>
          <w:sz w:val="24"/>
          <w:szCs w:val="24"/>
        </w:rPr>
        <w:t>1 - výborný</w:t>
      </w:r>
    </w:p>
    <w:p w14:paraId="01F8A764" w14:textId="77777777" w:rsidR="00E65E04" w:rsidRPr="00E80CF4" w:rsidRDefault="00E65E04" w:rsidP="005975F1">
      <w:pPr>
        <w:pStyle w:val="Podnadpis"/>
        <w:numPr>
          <w:ilvl w:val="0"/>
          <w:numId w:val="19"/>
        </w:numPr>
        <w:spacing w:line="276" w:lineRule="auto"/>
        <w:jc w:val="both"/>
        <w:rPr>
          <w:b w:val="0"/>
          <w:sz w:val="24"/>
          <w:szCs w:val="24"/>
        </w:rPr>
      </w:pPr>
      <w:r w:rsidRPr="00E80CF4">
        <w:rPr>
          <w:b w:val="0"/>
          <w:sz w:val="24"/>
          <w:szCs w:val="24"/>
        </w:rPr>
        <w:t>2 - chvalitebný</w:t>
      </w:r>
    </w:p>
    <w:p w14:paraId="3B3A5B1B" w14:textId="77777777" w:rsidR="00E65E04" w:rsidRPr="00E80CF4" w:rsidRDefault="00E65E04" w:rsidP="005975F1">
      <w:pPr>
        <w:pStyle w:val="Podnadpis"/>
        <w:numPr>
          <w:ilvl w:val="0"/>
          <w:numId w:val="19"/>
        </w:numPr>
        <w:spacing w:line="276" w:lineRule="auto"/>
        <w:jc w:val="both"/>
        <w:rPr>
          <w:b w:val="0"/>
          <w:sz w:val="24"/>
          <w:szCs w:val="24"/>
        </w:rPr>
      </w:pPr>
      <w:r w:rsidRPr="00E80CF4">
        <w:rPr>
          <w:b w:val="0"/>
          <w:sz w:val="24"/>
          <w:szCs w:val="24"/>
        </w:rPr>
        <w:t>3 - dobrý</w:t>
      </w:r>
    </w:p>
    <w:p w14:paraId="48C5E1FE" w14:textId="77777777" w:rsidR="00E65E04" w:rsidRPr="00E80CF4" w:rsidRDefault="00E65E04" w:rsidP="005975F1">
      <w:pPr>
        <w:pStyle w:val="Podnadpis"/>
        <w:numPr>
          <w:ilvl w:val="0"/>
          <w:numId w:val="19"/>
        </w:numPr>
        <w:spacing w:line="276" w:lineRule="auto"/>
        <w:jc w:val="both"/>
        <w:rPr>
          <w:b w:val="0"/>
          <w:sz w:val="24"/>
          <w:szCs w:val="24"/>
        </w:rPr>
      </w:pPr>
      <w:r w:rsidRPr="00E80CF4">
        <w:rPr>
          <w:b w:val="0"/>
          <w:sz w:val="24"/>
          <w:szCs w:val="24"/>
        </w:rPr>
        <w:t>4 - dostatečný</w:t>
      </w:r>
    </w:p>
    <w:p w14:paraId="6A7BAD2E" w14:textId="77777777" w:rsidR="00E65E04" w:rsidRPr="00E80CF4" w:rsidRDefault="00E65E04" w:rsidP="005975F1">
      <w:pPr>
        <w:pStyle w:val="Podnadpis"/>
        <w:numPr>
          <w:ilvl w:val="0"/>
          <w:numId w:val="19"/>
        </w:numPr>
        <w:spacing w:line="276" w:lineRule="auto"/>
        <w:jc w:val="both"/>
        <w:rPr>
          <w:b w:val="0"/>
          <w:sz w:val="24"/>
          <w:szCs w:val="24"/>
        </w:rPr>
      </w:pPr>
      <w:r w:rsidRPr="00E80CF4">
        <w:rPr>
          <w:b w:val="0"/>
          <w:sz w:val="24"/>
          <w:szCs w:val="24"/>
        </w:rPr>
        <w:t>5 – nedostatečný</w:t>
      </w:r>
    </w:p>
    <w:p w14:paraId="25AFAABC" w14:textId="77777777" w:rsidR="00E65E04" w:rsidRPr="00E80CF4" w:rsidRDefault="00E65E04" w:rsidP="00373F74">
      <w:pPr>
        <w:pStyle w:val="Podnadpis"/>
        <w:spacing w:line="276" w:lineRule="auto"/>
        <w:ind w:left="360"/>
        <w:jc w:val="both"/>
        <w:rPr>
          <w:b w:val="0"/>
          <w:sz w:val="24"/>
          <w:szCs w:val="24"/>
        </w:rPr>
      </w:pPr>
    </w:p>
    <w:p w14:paraId="5F35ACC9" w14:textId="77777777" w:rsidR="00E65E04" w:rsidRPr="00E80CF4" w:rsidRDefault="00E65E04" w:rsidP="00373F74">
      <w:pPr>
        <w:pStyle w:val="Podnadpis"/>
        <w:spacing w:line="276" w:lineRule="auto"/>
        <w:jc w:val="both"/>
        <w:rPr>
          <w:b w:val="0"/>
          <w:sz w:val="24"/>
          <w:szCs w:val="24"/>
        </w:rPr>
      </w:pPr>
      <w:r w:rsidRPr="00E80CF4">
        <w:rPr>
          <w:b w:val="0"/>
          <w:sz w:val="24"/>
          <w:szCs w:val="24"/>
        </w:rPr>
        <w:t>Klasifikace zahrnuje ohodnocení píle žáka a jeho přístupu ke vzdělávání i v souvislostech, které ovlivňují jeho výkon. Výsledky vzdělávání žáka jsou hodnoceny tak, aby byla zřejmá úroveň vzdělání žáka, které dosáhl zejména ve vztahu k očekávaným výstupům jednotlivých předmětů školního vzdělávacího programu</w:t>
      </w:r>
      <w:r w:rsidR="007E45A1" w:rsidRPr="00E80CF4">
        <w:rPr>
          <w:b w:val="0"/>
          <w:sz w:val="24"/>
          <w:szCs w:val="24"/>
        </w:rPr>
        <w:t>, ke svým vzdělávacím a osobnostním předpokladům a věku.</w:t>
      </w:r>
      <w:r w:rsidRPr="00E80CF4">
        <w:rPr>
          <w:b w:val="0"/>
          <w:sz w:val="24"/>
          <w:szCs w:val="24"/>
        </w:rPr>
        <w:t xml:space="preserve"> Při hodnocení žáka na prvním stupni se použije pro zápis stupně hodnocení číslice, na druhém stupni se použije slovní označení stupně hodnocení. Klasifikaci výsledků vzdělávání žáka lze doplnit slovním hodnocením, které bude obsahovat i hodnocení klíčových kompetencí vymezených školním vzdělávacím programem.</w:t>
      </w:r>
    </w:p>
    <w:p w14:paraId="29328798" w14:textId="77777777" w:rsidR="00E65E04" w:rsidRPr="00E80CF4" w:rsidRDefault="00E65E04" w:rsidP="00373F74">
      <w:pPr>
        <w:pStyle w:val="Podnadpis"/>
        <w:spacing w:line="276" w:lineRule="auto"/>
        <w:jc w:val="both"/>
        <w:rPr>
          <w:b w:val="0"/>
          <w:sz w:val="24"/>
          <w:szCs w:val="24"/>
        </w:rPr>
      </w:pPr>
      <w:r w:rsidRPr="00E80CF4">
        <w:rPr>
          <w:b w:val="0"/>
          <w:sz w:val="24"/>
          <w:szCs w:val="24"/>
        </w:rPr>
        <w:lastRenderedPageBreak/>
        <w:t>Celkové hodnocení žáka se na vysvědčení označuje stupni:</w:t>
      </w:r>
    </w:p>
    <w:p w14:paraId="12888D44" w14:textId="77777777" w:rsidR="00E65E04" w:rsidRPr="00E80CF4" w:rsidRDefault="00E65E04" w:rsidP="005975F1">
      <w:pPr>
        <w:pStyle w:val="Podnadpis"/>
        <w:numPr>
          <w:ilvl w:val="0"/>
          <w:numId w:val="20"/>
        </w:numPr>
        <w:spacing w:line="276" w:lineRule="auto"/>
        <w:jc w:val="both"/>
        <w:rPr>
          <w:b w:val="0"/>
          <w:sz w:val="24"/>
          <w:szCs w:val="24"/>
        </w:rPr>
      </w:pPr>
      <w:r w:rsidRPr="00E80CF4">
        <w:rPr>
          <w:b w:val="0"/>
          <w:sz w:val="24"/>
          <w:szCs w:val="24"/>
        </w:rPr>
        <w:t>prospěl/a s vyznamenáním</w:t>
      </w:r>
    </w:p>
    <w:p w14:paraId="1BA02247" w14:textId="77777777" w:rsidR="00E65E04" w:rsidRPr="00E80CF4" w:rsidRDefault="00E65E04" w:rsidP="005975F1">
      <w:pPr>
        <w:pStyle w:val="Podnadpis"/>
        <w:numPr>
          <w:ilvl w:val="0"/>
          <w:numId w:val="20"/>
        </w:numPr>
        <w:spacing w:line="276" w:lineRule="auto"/>
        <w:jc w:val="both"/>
        <w:rPr>
          <w:b w:val="0"/>
          <w:sz w:val="24"/>
          <w:szCs w:val="24"/>
        </w:rPr>
      </w:pPr>
      <w:r w:rsidRPr="00E80CF4">
        <w:rPr>
          <w:b w:val="0"/>
          <w:sz w:val="24"/>
          <w:szCs w:val="24"/>
        </w:rPr>
        <w:t xml:space="preserve">prospěl/a </w:t>
      </w:r>
    </w:p>
    <w:p w14:paraId="694FB696" w14:textId="77777777" w:rsidR="00E65E04" w:rsidRPr="00E80CF4" w:rsidRDefault="00E65E04" w:rsidP="005975F1">
      <w:pPr>
        <w:pStyle w:val="Podnadpis"/>
        <w:numPr>
          <w:ilvl w:val="0"/>
          <w:numId w:val="20"/>
        </w:numPr>
        <w:spacing w:line="276" w:lineRule="auto"/>
        <w:jc w:val="both"/>
        <w:rPr>
          <w:b w:val="0"/>
          <w:sz w:val="24"/>
          <w:szCs w:val="24"/>
        </w:rPr>
      </w:pPr>
      <w:r w:rsidRPr="00E80CF4">
        <w:rPr>
          <w:b w:val="0"/>
          <w:sz w:val="24"/>
          <w:szCs w:val="24"/>
        </w:rPr>
        <w:t>neprospěl/a</w:t>
      </w:r>
    </w:p>
    <w:p w14:paraId="321C8C8F" w14:textId="77777777" w:rsidR="00E65E04" w:rsidRPr="00E80CF4" w:rsidRDefault="00E65E04" w:rsidP="005975F1">
      <w:pPr>
        <w:pStyle w:val="Podnadpis"/>
        <w:numPr>
          <w:ilvl w:val="0"/>
          <w:numId w:val="20"/>
        </w:numPr>
        <w:spacing w:line="276" w:lineRule="auto"/>
        <w:jc w:val="both"/>
        <w:rPr>
          <w:b w:val="0"/>
          <w:sz w:val="24"/>
          <w:szCs w:val="24"/>
        </w:rPr>
      </w:pPr>
      <w:r w:rsidRPr="00E80CF4">
        <w:rPr>
          <w:b w:val="0"/>
          <w:sz w:val="24"/>
          <w:szCs w:val="24"/>
        </w:rPr>
        <w:t>nehodnocen/a</w:t>
      </w:r>
    </w:p>
    <w:p w14:paraId="0C490B4A" w14:textId="77777777" w:rsidR="00E65E04" w:rsidRPr="00E80CF4" w:rsidRDefault="00E65E04" w:rsidP="00373F74">
      <w:pPr>
        <w:pStyle w:val="Podnadpis"/>
        <w:spacing w:line="276" w:lineRule="auto"/>
        <w:ind w:left="360"/>
        <w:jc w:val="both"/>
        <w:rPr>
          <w:b w:val="0"/>
          <w:sz w:val="24"/>
          <w:szCs w:val="24"/>
        </w:rPr>
      </w:pPr>
    </w:p>
    <w:p w14:paraId="6942D858"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je hodnocen stupněm </w:t>
      </w:r>
      <w:r w:rsidRPr="00E80CF4">
        <w:rPr>
          <w:b w:val="0"/>
          <w:i/>
          <w:sz w:val="24"/>
          <w:szCs w:val="24"/>
        </w:rPr>
        <w:t xml:space="preserve">prospěl s vyznamenáním, </w:t>
      </w:r>
      <w:r w:rsidRPr="00E80CF4">
        <w:rPr>
          <w:b w:val="0"/>
          <w:sz w:val="24"/>
          <w:szCs w:val="24"/>
        </w:rPr>
        <w:t xml:space="preserve">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nebo odpovídajícím slovním hodnocením a jeho chování je hodnoceno stupněm velmi dobré. </w:t>
      </w:r>
    </w:p>
    <w:p w14:paraId="4472863B" w14:textId="77777777" w:rsidR="00E65E04" w:rsidRPr="00E80CF4" w:rsidRDefault="00E65E04" w:rsidP="00373F74">
      <w:pPr>
        <w:pStyle w:val="Podnadpis"/>
        <w:spacing w:line="276" w:lineRule="auto"/>
        <w:jc w:val="both"/>
        <w:rPr>
          <w:b w:val="0"/>
          <w:sz w:val="24"/>
          <w:szCs w:val="24"/>
        </w:rPr>
      </w:pPr>
    </w:p>
    <w:p w14:paraId="78944C3D"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je hodnocen stupněm </w:t>
      </w:r>
      <w:r w:rsidRPr="00E80CF4">
        <w:rPr>
          <w:b w:val="0"/>
          <w:i/>
          <w:sz w:val="24"/>
          <w:szCs w:val="24"/>
        </w:rPr>
        <w:t>prospěl</w:t>
      </w:r>
      <w:r w:rsidRPr="00E80CF4">
        <w:rPr>
          <w:b w:val="0"/>
          <w:sz w:val="24"/>
          <w:szCs w:val="24"/>
        </w:rPr>
        <w:t xml:space="preserve">, není-li v žádném z povinných předmětů stanovených školním vzdělávacím programem hodnocen na vysvědčení stupněm </w:t>
      </w:r>
      <w:proofErr w:type="gramStart"/>
      <w:r w:rsidRPr="00E80CF4">
        <w:rPr>
          <w:b w:val="0"/>
          <w:sz w:val="24"/>
          <w:szCs w:val="24"/>
        </w:rPr>
        <w:t>prospěchu5</w:t>
      </w:r>
      <w:r w:rsidR="00D9617A" w:rsidRPr="00E80CF4">
        <w:rPr>
          <w:b w:val="0"/>
          <w:sz w:val="24"/>
          <w:szCs w:val="24"/>
        </w:rPr>
        <w:t> </w:t>
      </w:r>
      <w:r w:rsidRPr="00E80CF4">
        <w:rPr>
          <w:b w:val="0"/>
          <w:sz w:val="24"/>
          <w:szCs w:val="24"/>
        </w:rPr>
        <w:t>- nedostatečný</w:t>
      </w:r>
      <w:proofErr w:type="gramEnd"/>
      <w:r w:rsidRPr="00E80CF4">
        <w:rPr>
          <w:b w:val="0"/>
          <w:sz w:val="24"/>
          <w:szCs w:val="24"/>
        </w:rPr>
        <w:t xml:space="preserve"> nebo odpovídajícím slovním hodnocení.</w:t>
      </w:r>
    </w:p>
    <w:p w14:paraId="6C3DB2F3" w14:textId="77777777" w:rsidR="00E65E04" w:rsidRPr="00E80CF4" w:rsidRDefault="00E65E04" w:rsidP="00373F74">
      <w:pPr>
        <w:pStyle w:val="Podnadpis"/>
        <w:spacing w:line="276" w:lineRule="auto"/>
        <w:jc w:val="both"/>
        <w:rPr>
          <w:b w:val="0"/>
          <w:sz w:val="24"/>
          <w:szCs w:val="24"/>
        </w:rPr>
      </w:pPr>
    </w:p>
    <w:p w14:paraId="1606F89C"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je hodnocen stupněm </w:t>
      </w:r>
      <w:r w:rsidRPr="00E80CF4">
        <w:rPr>
          <w:b w:val="0"/>
          <w:i/>
          <w:sz w:val="24"/>
          <w:szCs w:val="24"/>
        </w:rPr>
        <w:t xml:space="preserve">neprospěl, </w:t>
      </w:r>
      <w:r w:rsidRPr="00E80CF4">
        <w:rPr>
          <w:b w:val="0"/>
          <w:sz w:val="24"/>
          <w:szCs w:val="24"/>
        </w:rPr>
        <w:t>je-li v některém z povinných předmětů stanovených školním vzdělávacím programem hodnocen na vysvědčení stupněm 5 - nedostatečný nebo odpovídajícím slovním hodnocení.</w:t>
      </w:r>
    </w:p>
    <w:p w14:paraId="247C348B" w14:textId="77777777" w:rsidR="00E65E04" w:rsidRPr="00E80CF4" w:rsidRDefault="00E65E04" w:rsidP="00373F74">
      <w:pPr>
        <w:pStyle w:val="Podnadpis"/>
        <w:spacing w:line="276" w:lineRule="auto"/>
        <w:jc w:val="both"/>
        <w:rPr>
          <w:b w:val="0"/>
          <w:sz w:val="24"/>
          <w:szCs w:val="24"/>
        </w:rPr>
      </w:pPr>
    </w:p>
    <w:p w14:paraId="4BF870FE"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Žák je hodnocen stupněm </w:t>
      </w:r>
      <w:r w:rsidRPr="00E80CF4">
        <w:rPr>
          <w:b w:val="0"/>
          <w:i/>
          <w:sz w:val="24"/>
          <w:szCs w:val="24"/>
        </w:rPr>
        <w:t xml:space="preserve">nehodnocen, </w:t>
      </w:r>
      <w:r w:rsidRPr="00E80CF4">
        <w:rPr>
          <w:b w:val="0"/>
          <w:sz w:val="24"/>
          <w:szCs w:val="24"/>
        </w:rPr>
        <w:t>nelze-li žáka hodnotit z některého z povinných předmětů stanovených školním vzdělávacím programem na konci prvního pololetí.</w:t>
      </w:r>
    </w:p>
    <w:p w14:paraId="15139878"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1" w:name="_Toc373159071"/>
      <w:r w:rsidRPr="00E80CF4">
        <w:rPr>
          <w:sz w:val="24"/>
          <w:szCs w:val="24"/>
        </w:rPr>
        <w:t>Zásady pro používání slovního hodnocení včetně stanovených kritérií, slovní hodnocení na vysvědčení</w:t>
      </w:r>
      <w:bookmarkEnd w:id="11"/>
    </w:p>
    <w:p w14:paraId="2BCCDF0E"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O slovním hodnocení výsledků vzdělávání žáka na vysvědčení rozhoduje ředitelka školy na základě žádosti zákonného zástupce žáka. V případě přestupu žáka na jinou školu se převede slovní hodnocení na klasifikační stupně. Je-li žák hodnocen slovně, převede třídní učitel po projednání s vyučujícími ostatních předmětů slovní hodnocení do klasifikace pro účely přijímacího řízení ke střednímu vzdělávání. Obdobně se bude postupovat i při stanovení celkového prospěchu na vysvědčení.</w:t>
      </w:r>
    </w:p>
    <w:p w14:paraId="6D95DD0C" w14:textId="77777777" w:rsidR="00983DBB" w:rsidRPr="00E80CF4" w:rsidRDefault="00983DBB"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Při použití slovního hodnocení se výsledky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w:t>
      </w:r>
      <w:r w:rsidR="007E45A1" w:rsidRPr="00E80CF4">
        <w:rPr>
          <w:rFonts w:ascii="Times New Roman" w:eastAsia="Times New Roman" w:hAnsi="Times New Roman" w:cs="Times New Roman"/>
          <w:sz w:val="24"/>
          <w:szCs w:val="24"/>
          <w:lang w:eastAsia="cs-CZ"/>
        </w:rPr>
        <w:t>,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294E01B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U žáka s vývojovou poruchou učení rozhodne ředitel školy o použití slovního hodnocení na základě žádosti zákonného zástupce žáka. Výsledky vzdělávání žáka v jednotlivých </w:t>
      </w:r>
      <w:r w:rsidRPr="00E80CF4">
        <w:rPr>
          <w:rFonts w:ascii="Times New Roman" w:eastAsia="Times New Roman" w:hAnsi="Times New Roman" w:cs="Times New Roman"/>
          <w:sz w:val="24"/>
          <w:szCs w:val="24"/>
          <w:lang w:eastAsia="cs-CZ"/>
        </w:rPr>
        <w:lastRenderedPageBreak/>
        <w:t>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14:paraId="30A44968"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w:t>
      </w:r>
    </w:p>
    <w:p w14:paraId="29A0EDA7" w14:textId="77777777" w:rsidR="00E65E04" w:rsidRPr="00E80CF4" w:rsidRDefault="00E65E04" w:rsidP="00373F74">
      <w:pPr>
        <w:pStyle w:val="Podnadpis"/>
        <w:spacing w:after="120" w:line="276" w:lineRule="auto"/>
        <w:jc w:val="both"/>
        <w:rPr>
          <w:b w:val="0"/>
          <w:sz w:val="24"/>
          <w:szCs w:val="24"/>
        </w:rPr>
      </w:pPr>
      <w:r w:rsidRPr="00E80CF4">
        <w:rPr>
          <w:b w:val="0"/>
          <w:sz w:val="24"/>
          <w:szCs w:val="24"/>
        </w:rPr>
        <w:t>Hodnocení žáka:</w:t>
      </w:r>
    </w:p>
    <w:p w14:paraId="1DC9F577" w14:textId="77777777" w:rsidR="00E65E04" w:rsidRPr="00E80CF4" w:rsidRDefault="00E65E04" w:rsidP="00373F74">
      <w:pPr>
        <w:pStyle w:val="Podnadpis"/>
        <w:spacing w:line="276" w:lineRule="auto"/>
        <w:jc w:val="both"/>
        <w:rPr>
          <w:b w:val="0"/>
          <w:sz w:val="24"/>
          <w:szCs w:val="24"/>
        </w:rPr>
      </w:pPr>
      <w:r w:rsidRPr="00E80CF4">
        <w:rPr>
          <w:b w:val="0"/>
          <w:sz w:val="24"/>
          <w:szCs w:val="24"/>
        </w:rPr>
        <w:t>klasifikační stupeň 1</w:t>
      </w:r>
    </w:p>
    <w:p w14:paraId="67DA88E1"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ovládání předepsaného </w:t>
      </w:r>
      <w:proofErr w:type="gramStart"/>
      <w:r w:rsidRPr="00E80CF4">
        <w:rPr>
          <w:b w:val="0"/>
          <w:sz w:val="24"/>
          <w:szCs w:val="24"/>
        </w:rPr>
        <w:t>učiva - bezpečně</w:t>
      </w:r>
      <w:proofErr w:type="gramEnd"/>
      <w:r w:rsidRPr="00E80CF4">
        <w:rPr>
          <w:b w:val="0"/>
          <w:sz w:val="24"/>
          <w:szCs w:val="24"/>
        </w:rPr>
        <w:t xml:space="preserve"> ovládá</w:t>
      </w:r>
    </w:p>
    <w:p w14:paraId="45C217D9"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úroveň myšlení </w:t>
      </w:r>
      <w:r w:rsidRPr="00E80CF4">
        <w:rPr>
          <w:b w:val="0"/>
          <w:sz w:val="24"/>
          <w:szCs w:val="24"/>
        </w:rPr>
        <w:tab/>
      </w:r>
      <w:r w:rsidRPr="00E80CF4">
        <w:rPr>
          <w:b w:val="0"/>
          <w:sz w:val="24"/>
          <w:szCs w:val="24"/>
        </w:rPr>
        <w:tab/>
        <w:t>- žák je pohotový, bystrý, dobře chápe souvislosti</w:t>
      </w:r>
    </w:p>
    <w:p w14:paraId="4219C031"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vyjadřování myšlenek </w:t>
      </w:r>
      <w:r w:rsidRPr="00E80CF4">
        <w:rPr>
          <w:b w:val="0"/>
          <w:sz w:val="24"/>
          <w:szCs w:val="24"/>
        </w:rPr>
        <w:tab/>
        <w:t>- výstižně a poměrně přesné</w:t>
      </w:r>
    </w:p>
    <w:p w14:paraId="70EEE1E7" w14:textId="77777777" w:rsidR="00E65E04" w:rsidRPr="00E80CF4" w:rsidRDefault="00E65E04" w:rsidP="00373F74">
      <w:pPr>
        <w:pStyle w:val="Podnadpis"/>
        <w:tabs>
          <w:tab w:val="left" w:pos="2835"/>
        </w:tabs>
        <w:spacing w:line="276" w:lineRule="auto"/>
        <w:ind w:left="3005" w:hanging="3005"/>
        <w:jc w:val="both"/>
        <w:rPr>
          <w:b w:val="0"/>
          <w:sz w:val="24"/>
          <w:szCs w:val="24"/>
        </w:rPr>
      </w:pPr>
      <w:r w:rsidRPr="00E80CF4">
        <w:rPr>
          <w:b w:val="0"/>
          <w:sz w:val="24"/>
          <w:szCs w:val="24"/>
        </w:rPr>
        <w:t xml:space="preserve">aplikace vědomostí </w:t>
      </w:r>
      <w:r w:rsidRPr="00E80CF4">
        <w:rPr>
          <w:b w:val="0"/>
          <w:sz w:val="24"/>
          <w:szCs w:val="24"/>
        </w:rPr>
        <w:tab/>
        <w:t xml:space="preserve">- spolehlivě a uvědoměle užívá vědomosti a dovednosti, pracuje samostatně </w:t>
      </w:r>
    </w:p>
    <w:p w14:paraId="175D4D69"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píle a zájem o učení </w:t>
      </w:r>
      <w:r w:rsidRPr="00E80CF4">
        <w:rPr>
          <w:b w:val="0"/>
          <w:sz w:val="24"/>
          <w:szCs w:val="24"/>
        </w:rPr>
        <w:tab/>
      </w:r>
      <w:r w:rsidRPr="00E80CF4">
        <w:rPr>
          <w:b w:val="0"/>
          <w:sz w:val="24"/>
          <w:szCs w:val="24"/>
        </w:rPr>
        <w:tab/>
        <w:t xml:space="preserve">- </w:t>
      </w:r>
      <w:proofErr w:type="gramStart"/>
      <w:r w:rsidRPr="00E80CF4">
        <w:rPr>
          <w:b w:val="0"/>
          <w:sz w:val="24"/>
          <w:szCs w:val="24"/>
        </w:rPr>
        <w:t>učí</w:t>
      </w:r>
      <w:proofErr w:type="gramEnd"/>
      <w:r w:rsidRPr="00E80CF4">
        <w:rPr>
          <w:b w:val="0"/>
          <w:sz w:val="24"/>
          <w:szCs w:val="24"/>
        </w:rPr>
        <w:t xml:space="preserve"> se svědomitě a se zájmem</w:t>
      </w:r>
    </w:p>
    <w:p w14:paraId="716F7D99" w14:textId="77777777" w:rsidR="00E65E04" w:rsidRPr="00E80CF4" w:rsidRDefault="00E65E04" w:rsidP="00373F74">
      <w:pPr>
        <w:pStyle w:val="Podnadpis"/>
        <w:spacing w:line="276" w:lineRule="auto"/>
        <w:jc w:val="both"/>
        <w:rPr>
          <w:b w:val="0"/>
          <w:sz w:val="24"/>
          <w:szCs w:val="24"/>
        </w:rPr>
      </w:pPr>
    </w:p>
    <w:p w14:paraId="5D324939"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klasifikační stupeň 2 </w:t>
      </w:r>
    </w:p>
    <w:p w14:paraId="6D2FE63F"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ovládání předepsaného </w:t>
      </w:r>
      <w:proofErr w:type="gramStart"/>
      <w:r w:rsidRPr="00E80CF4">
        <w:rPr>
          <w:b w:val="0"/>
          <w:sz w:val="24"/>
          <w:szCs w:val="24"/>
        </w:rPr>
        <w:t>učiva - ovládá</w:t>
      </w:r>
      <w:proofErr w:type="gramEnd"/>
    </w:p>
    <w:p w14:paraId="61A0F738" w14:textId="77777777" w:rsidR="00E65E04" w:rsidRPr="00E80CF4" w:rsidRDefault="00E65E04" w:rsidP="00373F74">
      <w:pPr>
        <w:pStyle w:val="Podnadpis"/>
        <w:spacing w:line="276" w:lineRule="auto"/>
        <w:jc w:val="both"/>
        <w:rPr>
          <w:b w:val="0"/>
          <w:sz w:val="24"/>
          <w:szCs w:val="24"/>
        </w:rPr>
      </w:pPr>
      <w:r w:rsidRPr="00E80CF4">
        <w:rPr>
          <w:b w:val="0"/>
          <w:sz w:val="24"/>
          <w:szCs w:val="24"/>
        </w:rPr>
        <w:t>úroveň myšlení</w:t>
      </w:r>
      <w:r w:rsidRPr="00E80CF4">
        <w:rPr>
          <w:b w:val="0"/>
          <w:sz w:val="24"/>
          <w:szCs w:val="24"/>
        </w:rPr>
        <w:tab/>
      </w:r>
      <w:r w:rsidRPr="00E80CF4">
        <w:rPr>
          <w:b w:val="0"/>
          <w:sz w:val="24"/>
          <w:szCs w:val="24"/>
        </w:rPr>
        <w:tab/>
        <w:t>- uvažuje celkem samostatně</w:t>
      </w:r>
    </w:p>
    <w:p w14:paraId="773914C1"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vyjadřování myšlenek </w:t>
      </w:r>
      <w:r w:rsidRPr="00E80CF4">
        <w:rPr>
          <w:b w:val="0"/>
          <w:sz w:val="24"/>
          <w:szCs w:val="24"/>
        </w:rPr>
        <w:tab/>
        <w:t>- celkem výstižně</w:t>
      </w:r>
    </w:p>
    <w:p w14:paraId="63DE2227" w14:textId="77777777" w:rsidR="00E65E04" w:rsidRPr="00E80CF4" w:rsidRDefault="00E65E04" w:rsidP="00373F74">
      <w:pPr>
        <w:pStyle w:val="Podnadpis"/>
        <w:tabs>
          <w:tab w:val="left" w:pos="2835"/>
        </w:tabs>
        <w:spacing w:line="276" w:lineRule="auto"/>
        <w:ind w:left="3005" w:hanging="3005"/>
        <w:jc w:val="both"/>
        <w:rPr>
          <w:b w:val="0"/>
          <w:sz w:val="24"/>
          <w:szCs w:val="24"/>
        </w:rPr>
      </w:pPr>
      <w:r w:rsidRPr="00E80CF4">
        <w:rPr>
          <w:b w:val="0"/>
          <w:sz w:val="24"/>
          <w:szCs w:val="24"/>
        </w:rPr>
        <w:t xml:space="preserve">aplikace </w:t>
      </w:r>
      <w:proofErr w:type="gramStart"/>
      <w:r w:rsidRPr="00E80CF4">
        <w:rPr>
          <w:b w:val="0"/>
          <w:sz w:val="24"/>
          <w:szCs w:val="24"/>
        </w:rPr>
        <w:t>vědomostí</w:t>
      </w:r>
      <w:r w:rsidRPr="00E80CF4">
        <w:rPr>
          <w:b w:val="0"/>
          <w:sz w:val="24"/>
          <w:szCs w:val="24"/>
        </w:rPr>
        <w:tab/>
        <w:t>- dovede</w:t>
      </w:r>
      <w:proofErr w:type="gramEnd"/>
      <w:r w:rsidRPr="00E80CF4">
        <w:rPr>
          <w:b w:val="0"/>
          <w:sz w:val="24"/>
          <w:szCs w:val="24"/>
        </w:rPr>
        <w:t xml:space="preserve"> používat vědomosti a dovednosti při řešení, malé, nepříliš časté chyby</w:t>
      </w:r>
    </w:p>
    <w:p w14:paraId="5BD11DB0"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píle a zájem o </w:t>
      </w:r>
      <w:proofErr w:type="gramStart"/>
      <w:r w:rsidRPr="00E80CF4">
        <w:rPr>
          <w:b w:val="0"/>
          <w:sz w:val="24"/>
          <w:szCs w:val="24"/>
        </w:rPr>
        <w:t>učení</w:t>
      </w:r>
      <w:r w:rsidRPr="00E80CF4">
        <w:rPr>
          <w:b w:val="0"/>
          <w:sz w:val="24"/>
          <w:szCs w:val="24"/>
        </w:rPr>
        <w:tab/>
        <w:t>- učí</w:t>
      </w:r>
      <w:proofErr w:type="gramEnd"/>
      <w:r w:rsidRPr="00E80CF4">
        <w:rPr>
          <w:b w:val="0"/>
          <w:sz w:val="24"/>
          <w:szCs w:val="24"/>
        </w:rPr>
        <w:t xml:space="preserve"> se svědomitě</w:t>
      </w:r>
    </w:p>
    <w:p w14:paraId="006CDBE2" w14:textId="77777777" w:rsidR="00E65E04" w:rsidRPr="00E80CF4" w:rsidRDefault="00E65E04" w:rsidP="00373F74">
      <w:pPr>
        <w:pStyle w:val="Podnadpis"/>
        <w:spacing w:line="276" w:lineRule="auto"/>
        <w:ind w:left="2832" w:hanging="2832"/>
        <w:jc w:val="both"/>
        <w:rPr>
          <w:b w:val="0"/>
          <w:sz w:val="24"/>
          <w:szCs w:val="24"/>
        </w:rPr>
      </w:pPr>
    </w:p>
    <w:p w14:paraId="6B3C12A3"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klasifikační stupeň 3</w:t>
      </w:r>
    </w:p>
    <w:p w14:paraId="7AA3F77D"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ovládání předepsaného </w:t>
      </w:r>
      <w:proofErr w:type="gramStart"/>
      <w:r w:rsidRPr="00E80CF4">
        <w:rPr>
          <w:b w:val="0"/>
          <w:sz w:val="24"/>
          <w:szCs w:val="24"/>
        </w:rPr>
        <w:t>učiva</w:t>
      </w:r>
      <w:r w:rsidRPr="00E80CF4">
        <w:rPr>
          <w:b w:val="0"/>
          <w:sz w:val="24"/>
          <w:szCs w:val="24"/>
        </w:rPr>
        <w:tab/>
        <w:t>- v</w:t>
      </w:r>
      <w:proofErr w:type="gramEnd"/>
      <w:r w:rsidRPr="00E80CF4">
        <w:rPr>
          <w:b w:val="0"/>
          <w:sz w:val="24"/>
          <w:szCs w:val="24"/>
        </w:rPr>
        <w:t xml:space="preserve"> podstatě ovládá</w:t>
      </w:r>
    </w:p>
    <w:p w14:paraId="7F5A80F3"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úroveň </w:t>
      </w:r>
      <w:proofErr w:type="gramStart"/>
      <w:r w:rsidRPr="00E80CF4">
        <w:rPr>
          <w:b w:val="0"/>
          <w:sz w:val="24"/>
          <w:szCs w:val="24"/>
        </w:rPr>
        <w:t>myšlení</w:t>
      </w:r>
      <w:r w:rsidRPr="00E80CF4">
        <w:rPr>
          <w:b w:val="0"/>
          <w:sz w:val="24"/>
          <w:szCs w:val="24"/>
        </w:rPr>
        <w:tab/>
        <w:t>- menší</w:t>
      </w:r>
      <w:proofErr w:type="gramEnd"/>
      <w:r w:rsidRPr="00E80CF4">
        <w:rPr>
          <w:b w:val="0"/>
          <w:sz w:val="24"/>
          <w:szCs w:val="24"/>
        </w:rPr>
        <w:t xml:space="preserve"> samostatnost v myšlení</w:t>
      </w:r>
    </w:p>
    <w:p w14:paraId="4E11E4EF"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vyjadřování </w:t>
      </w:r>
      <w:proofErr w:type="gramStart"/>
      <w:r w:rsidRPr="00E80CF4">
        <w:rPr>
          <w:b w:val="0"/>
          <w:sz w:val="24"/>
          <w:szCs w:val="24"/>
        </w:rPr>
        <w:t>myšlenek</w:t>
      </w:r>
      <w:r w:rsidRPr="00E80CF4">
        <w:rPr>
          <w:b w:val="0"/>
          <w:sz w:val="24"/>
          <w:szCs w:val="24"/>
        </w:rPr>
        <w:tab/>
        <w:t>- myšlenky</w:t>
      </w:r>
      <w:proofErr w:type="gramEnd"/>
      <w:r w:rsidRPr="00E80CF4">
        <w:rPr>
          <w:b w:val="0"/>
          <w:sz w:val="24"/>
          <w:szCs w:val="24"/>
        </w:rPr>
        <w:t xml:space="preserve"> vyjadřuje s malými obtížemi</w:t>
      </w:r>
    </w:p>
    <w:p w14:paraId="1F888C01"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aplikace </w:t>
      </w:r>
      <w:proofErr w:type="gramStart"/>
      <w:r w:rsidRPr="00E80CF4">
        <w:rPr>
          <w:b w:val="0"/>
          <w:sz w:val="24"/>
          <w:szCs w:val="24"/>
        </w:rPr>
        <w:t>vědomostí</w:t>
      </w:r>
      <w:r w:rsidRPr="00E80CF4">
        <w:rPr>
          <w:b w:val="0"/>
          <w:sz w:val="24"/>
          <w:szCs w:val="24"/>
        </w:rPr>
        <w:tab/>
        <w:t>- za</w:t>
      </w:r>
      <w:proofErr w:type="gramEnd"/>
      <w:r w:rsidRPr="00E80CF4">
        <w:rPr>
          <w:b w:val="0"/>
          <w:sz w:val="24"/>
          <w:szCs w:val="24"/>
        </w:rPr>
        <w:t xml:space="preserve"> pomoci učitele nachází a odstraňuje své chyby</w:t>
      </w:r>
    </w:p>
    <w:p w14:paraId="546FBA69"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píle a zájem o </w:t>
      </w:r>
      <w:proofErr w:type="gramStart"/>
      <w:r w:rsidRPr="00E80CF4">
        <w:rPr>
          <w:b w:val="0"/>
          <w:sz w:val="24"/>
          <w:szCs w:val="24"/>
        </w:rPr>
        <w:t>učení</w:t>
      </w:r>
      <w:r w:rsidRPr="00E80CF4">
        <w:rPr>
          <w:b w:val="0"/>
          <w:sz w:val="24"/>
          <w:szCs w:val="24"/>
        </w:rPr>
        <w:tab/>
        <w:t>- v</w:t>
      </w:r>
      <w:proofErr w:type="gramEnd"/>
      <w:r w:rsidRPr="00E80CF4">
        <w:rPr>
          <w:b w:val="0"/>
          <w:sz w:val="24"/>
          <w:szCs w:val="24"/>
        </w:rPr>
        <w:t> učení a práci nepotřebuje velké podněty</w:t>
      </w:r>
    </w:p>
    <w:p w14:paraId="5D4F22E3" w14:textId="77777777" w:rsidR="00E65E04" w:rsidRPr="00E80CF4" w:rsidRDefault="00E65E04" w:rsidP="00373F74">
      <w:pPr>
        <w:pStyle w:val="Podnadpis"/>
        <w:spacing w:line="276" w:lineRule="auto"/>
        <w:ind w:left="2832" w:hanging="2832"/>
        <w:jc w:val="both"/>
        <w:rPr>
          <w:b w:val="0"/>
          <w:sz w:val="24"/>
          <w:szCs w:val="24"/>
        </w:rPr>
      </w:pPr>
    </w:p>
    <w:p w14:paraId="3FFA4903"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klasifikační stupeň 4</w:t>
      </w:r>
    </w:p>
    <w:p w14:paraId="7FCFDD2A"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ovládání předepsaného </w:t>
      </w:r>
      <w:proofErr w:type="gramStart"/>
      <w:r w:rsidRPr="00E80CF4">
        <w:rPr>
          <w:b w:val="0"/>
          <w:sz w:val="24"/>
          <w:szCs w:val="24"/>
        </w:rPr>
        <w:t>učiva</w:t>
      </w:r>
      <w:r w:rsidRPr="00E80CF4">
        <w:rPr>
          <w:b w:val="0"/>
          <w:sz w:val="24"/>
          <w:szCs w:val="24"/>
        </w:rPr>
        <w:tab/>
        <w:t>- ovládá</w:t>
      </w:r>
      <w:proofErr w:type="gramEnd"/>
      <w:r w:rsidRPr="00E80CF4">
        <w:rPr>
          <w:b w:val="0"/>
          <w:sz w:val="24"/>
          <w:szCs w:val="24"/>
        </w:rPr>
        <w:t xml:space="preserve"> částečně, má značné mezery ve vědomostech a dovednostech</w:t>
      </w:r>
    </w:p>
    <w:p w14:paraId="646495BB"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úroveň </w:t>
      </w:r>
      <w:proofErr w:type="gramStart"/>
      <w:r w:rsidRPr="00E80CF4">
        <w:rPr>
          <w:b w:val="0"/>
          <w:sz w:val="24"/>
          <w:szCs w:val="24"/>
        </w:rPr>
        <w:t>myšlení</w:t>
      </w:r>
      <w:r w:rsidRPr="00E80CF4">
        <w:rPr>
          <w:b w:val="0"/>
          <w:sz w:val="24"/>
          <w:szCs w:val="24"/>
        </w:rPr>
        <w:tab/>
        <w:t>- myšlení</w:t>
      </w:r>
      <w:proofErr w:type="gramEnd"/>
      <w:r w:rsidRPr="00E80CF4">
        <w:rPr>
          <w:b w:val="0"/>
          <w:sz w:val="24"/>
          <w:szCs w:val="24"/>
        </w:rPr>
        <w:t xml:space="preserve"> nesamostatné</w:t>
      </w:r>
    </w:p>
    <w:p w14:paraId="01D12258"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vyjadřování </w:t>
      </w:r>
      <w:proofErr w:type="gramStart"/>
      <w:r w:rsidRPr="00E80CF4">
        <w:rPr>
          <w:b w:val="0"/>
          <w:sz w:val="24"/>
          <w:szCs w:val="24"/>
        </w:rPr>
        <w:t>myšlenek</w:t>
      </w:r>
      <w:r w:rsidRPr="00E80CF4">
        <w:rPr>
          <w:b w:val="0"/>
          <w:sz w:val="24"/>
          <w:szCs w:val="24"/>
        </w:rPr>
        <w:tab/>
        <w:t>- myšlenky</w:t>
      </w:r>
      <w:proofErr w:type="gramEnd"/>
      <w:r w:rsidRPr="00E80CF4">
        <w:rPr>
          <w:b w:val="0"/>
          <w:sz w:val="24"/>
          <w:szCs w:val="24"/>
        </w:rPr>
        <w:t xml:space="preserve"> vyjadřuje se značnými obtížemi</w:t>
      </w:r>
    </w:p>
    <w:p w14:paraId="4F1F43AA"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aplikace </w:t>
      </w:r>
      <w:proofErr w:type="gramStart"/>
      <w:r w:rsidRPr="00E80CF4">
        <w:rPr>
          <w:b w:val="0"/>
          <w:sz w:val="24"/>
          <w:szCs w:val="24"/>
        </w:rPr>
        <w:t>vědomostí</w:t>
      </w:r>
      <w:r w:rsidRPr="00E80CF4">
        <w:rPr>
          <w:b w:val="0"/>
          <w:sz w:val="24"/>
          <w:szCs w:val="24"/>
        </w:rPr>
        <w:tab/>
        <w:t>- dělá</w:t>
      </w:r>
      <w:proofErr w:type="gramEnd"/>
      <w:r w:rsidRPr="00E80CF4">
        <w:rPr>
          <w:b w:val="0"/>
          <w:sz w:val="24"/>
          <w:szCs w:val="24"/>
        </w:rPr>
        <w:t xml:space="preserve"> podstatné chyby, nesnadno je překonává</w:t>
      </w:r>
    </w:p>
    <w:p w14:paraId="7D73A55A"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píle a zájem o </w:t>
      </w:r>
      <w:proofErr w:type="gramStart"/>
      <w:r w:rsidRPr="00E80CF4">
        <w:rPr>
          <w:b w:val="0"/>
          <w:sz w:val="24"/>
          <w:szCs w:val="24"/>
        </w:rPr>
        <w:t>učení</w:t>
      </w:r>
      <w:r w:rsidRPr="00E80CF4">
        <w:rPr>
          <w:b w:val="0"/>
          <w:sz w:val="24"/>
          <w:szCs w:val="24"/>
        </w:rPr>
        <w:tab/>
        <w:t>- malý</w:t>
      </w:r>
      <w:proofErr w:type="gramEnd"/>
      <w:r w:rsidRPr="00E80CF4">
        <w:rPr>
          <w:b w:val="0"/>
          <w:sz w:val="24"/>
          <w:szCs w:val="24"/>
        </w:rPr>
        <w:t xml:space="preserve"> zájem o učení, potřebuje stále pobídky a pomoc</w:t>
      </w:r>
    </w:p>
    <w:p w14:paraId="589B614F"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klasifikační stupeň 5</w:t>
      </w:r>
    </w:p>
    <w:p w14:paraId="5BF0F807"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lastRenderedPageBreak/>
        <w:t xml:space="preserve">ovládání předepsaného </w:t>
      </w:r>
      <w:proofErr w:type="gramStart"/>
      <w:r w:rsidRPr="00E80CF4">
        <w:rPr>
          <w:b w:val="0"/>
          <w:sz w:val="24"/>
          <w:szCs w:val="24"/>
        </w:rPr>
        <w:t>učiva</w:t>
      </w:r>
      <w:r w:rsidRPr="00E80CF4">
        <w:rPr>
          <w:b w:val="0"/>
          <w:sz w:val="24"/>
          <w:szCs w:val="24"/>
        </w:rPr>
        <w:tab/>
        <w:t>- neovládá</w:t>
      </w:r>
      <w:proofErr w:type="gramEnd"/>
    </w:p>
    <w:p w14:paraId="466806B3"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úroveň </w:t>
      </w:r>
      <w:proofErr w:type="gramStart"/>
      <w:r w:rsidRPr="00E80CF4">
        <w:rPr>
          <w:b w:val="0"/>
          <w:sz w:val="24"/>
          <w:szCs w:val="24"/>
        </w:rPr>
        <w:t>myšlení</w:t>
      </w:r>
      <w:r w:rsidRPr="00E80CF4">
        <w:rPr>
          <w:b w:val="0"/>
          <w:sz w:val="24"/>
          <w:szCs w:val="24"/>
        </w:rPr>
        <w:tab/>
        <w:t>- na</w:t>
      </w:r>
      <w:proofErr w:type="gramEnd"/>
      <w:r w:rsidRPr="00E80CF4">
        <w:rPr>
          <w:b w:val="0"/>
          <w:sz w:val="24"/>
          <w:szCs w:val="24"/>
        </w:rPr>
        <w:t xml:space="preserve"> návodné otázky odpovídá nesprávně</w:t>
      </w:r>
    </w:p>
    <w:p w14:paraId="1FD5D8EC"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vyjadřování </w:t>
      </w:r>
      <w:proofErr w:type="gramStart"/>
      <w:r w:rsidRPr="00E80CF4">
        <w:rPr>
          <w:b w:val="0"/>
          <w:sz w:val="24"/>
          <w:szCs w:val="24"/>
        </w:rPr>
        <w:t>myšlenek</w:t>
      </w:r>
      <w:r w:rsidRPr="00E80CF4">
        <w:rPr>
          <w:b w:val="0"/>
          <w:sz w:val="24"/>
          <w:szCs w:val="24"/>
        </w:rPr>
        <w:tab/>
        <w:t>- nedokáže</w:t>
      </w:r>
      <w:proofErr w:type="gramEnd"/>
      <w:r w:rsidRPr="00E80CF4">
        <w:rPr>
          <w:b w:val="0"/>
          <w:sz w:val="24"/>
          <w:szCs w:val="24"/>
        </w:rPr>
        <w:t xml:space="preserve"> vyjádřit své myšlenky, nereaguje na otázky</w:t>
      </w:r>
    </w:p>
    <w:p w14:paraId="69EF8BAE" w14:textId="77777777" w:rsidR="00E65E04" w:rsidRPr="00E80CF4" w:rsidRDefault="00E65E04" w:rsidP="00373F74">
      <w:pPr>
        <w:pStyle w:val="Podnadpis"/>
        <w:spacing w:line="276" w:lineRule="auto"/>
        <w:ind w:left="2832" w:hanging="2832"/>
        <w:jc w:val="both"/>
        <w:rPr>
          <w:b w:val="0"/>
          <w:sz w:val="24"/>
          <w:szCs w:val="24"/>
        </w:rPr>
      </w:pPr>
      <w:r w:rsidRPr="00E80CF4">
        <w:rPr>
          <w:b w:val="0"/>
          <w:sz w:val="24"/>
          <w:szCs w:val="24"/>
        </w:rPr>
        <w:t xml:space="preserve">aplikace </w:t>
      </w:r>
      <w:proofErr w:type="gramStart"/>
      <w:r w:rsidRPr="00E80CF4">
        <w:rPr>
          <w:b w:val="0"/>
          <w:sz w:val="24"/>
          <w:szCs w:val="24"/>
        </w:rPr>
        <w:t>vědomostí</w:t>
      </w:r>
      <w:r w:rsidRPr="00E80CF4">
        <w:rPr>
          <w:b w:val="0"/>
          <w:sz w:val="24"/>
          <w:szCs w:val="24"/>
        </w:rPr>
        <w:tab/>
        <w:t>- praktické</w:t>
      </w:r>
      <w:proofErr w:type="gramEnd"/>
      <w:r w:rsidRPr="00E80CF4">
        <w:rPr>
          <w:b w:val="0"/>
          <w:sz w:val="24"/>
          <w:szCs w:val="24"/>
        </w:rPr>
        <w:t xml:space="preserve"> úkoly nedokáže splnit ani za pomoci učitele</w:t>
      </w:r>
    </w:p>
    <w:p w14:paraId="25CE8A06" w14:textId="77777777" w:rsidR="00E65E04" w:rsidRPr="00E80CF4" w:rsidRDefault="00E65E04" w:rsidP="00373F74">
      <w:pPr>
        <w:pStyle w:val="Podnadpis"/>
        <w:spacing w:line="276" w:lineRule="auto"/>
        <w:ind w:left="2832" w:hanging="2832"/>
        <w:jc w:val="both"/>
        <w:rPr>
          <w:sz w:val="24"/>
          <w:szCs w:val="24"/>
        </w:rPr>
      </w:pPr>
      <w:r w:rsidRPr="00E80CF4">
        <w:rPr>
          <w:b w:val="0"/>
          <w:sz w:val="24"/>
          <w:szCs w:val="24"/>
        </w:rPr>
        <w:t xml:space="preserve">píle a </w:t>
      </w:r>
      <w:proofErr w:type="gramStart"/>
      <w:r w:rsidRPr="00E80CF4">
        <w:rPr>
          <w:b w:val="0"/>
          <w:sz w:val="24"/>
          <w:szCs w:val="24"/>
        </w:rPr>
        <w:t>zájem</w:t>
      </w:r>
      <w:r w:rsidRPr="00E80CF4">
        <w:rPr>
          <w:b w:val="0"/>
          <w:sz w:val="24"/>
          <w:szCs w:val="24"/>
        </w:rPr>
        <w:tab/>
        <w:t>- veškerá</w:t>
      </w:r>
      <w:proofErr w:type="gramEnd"/>
      <w:r w:rsidRPr="00E80CF4">
        <w:rPr>
          <w:b w:val="0"/>
          <w:sz w:val="24"/>
          <w:szCs w:val="24"/>
        </w:rPr>
        <w:t xml:space="preserve"> pomoc a pobízení jsou neúčinné </w:t>
      </w:r>
      <w:r w:rsidRPr="00E80CF4">
        <w:rPr>
          <w:sz w:val="24"/>
          <w:szCs w:val="24"/>
        </w:rPr>
        <w:t> </w:t>
      </w:r>
    </w:p>
    <w:p w14:paraId="7F91CCA9"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2" w:name="_Toc373159072"/>
      <w:r w:rsidRPr="00E80CF4">
        <w:rPr>
          <w:sz w:val="24"/>
          <w:szCs w:val="24"/>
        </w:rPr>
        <w:t>Hodnocení žáků se speciálními vzdělávacími potřebami a nadaných žáků</w:t>
      </w:r>
      <w:bookmarkEnd w:id="12"/>
    </w:p>
    <w:p w14:paraId="17657059" w14:textId="77777777" w:rsidR="000012E0" w:rsidRPr="00E80CF4" w:rsidRDefault="00E65E04" w:rsidP="00373F74">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Žákem se speciálními </w:t>
      </w:r>
      <w:r w:rsidR="000012E0" w:rsidRPr="00E80CF4">
        <w:rPr>
          <w:rFonts w:ascii="Times New Roman" w:eastAsia="Times New Roman" w:hAnsi="Times New Roman" w:cs="Times New Roman"/>
          <w:sz w:val="24"/>
          <w:szCs w:val="24"/>
          <w:lang w:eastAsia="cs-CZ"/>
        </w:rPr>
        <w:t>vzdělávacími potřebami je žák, jehož vzdělávání z důvodů jeho speciálních vzdělávacích potřeb vyžaduje uplatnění podpůrných opatření.</w:t>
      </w:r>
    </w:p>
    <w:p w14:paraId="2993D10A" w14:textId="77777777" w:rsidR="00E65E04" w:rsidRPr="00E80CF4" w:rsidRDefault="00E65E04" w:rsidP="00373F74">
      <w:pPr>
        <w:pStyle w:val="Nadpis3"/>
        <w:jc w:val="both"/>
        <w:rPr>
          <w:rFonts w:ascii="Times New Roman" w:eastAsia="Times New Roman" w:hAnsi="Times New Roman" w:cs="Times New Roman"/>
          <w:color w:val="auto"/>
          <w:sz w:val="24"/>
          <w:szCs w:val="24"/>
          <w:lang w:eastAsia="cs-CZ"/>
        </w:rPr>
      </w:pPr>
      <w:bookmarkStart w:id="13" w:name="_Toc373159073"/>
      <w:r w:rsidRPr="00E80CF4">
        <w:rPr>
          <w:rFonts w:ascii="Times New Roman" w:eastAsia="Times New Roman" w:hAnsi="Times New Roman" w:cs="Times New Roman"/>
          <w:color w:val="auto"/>
          <w:sz w:val="24"/>
          <w:szCs w:val="24"/>
          <w:lang w:eastAsia="cs-CZ"/>
        </w:rPr>
        <w:t>Hodnocení a klasifikace žáků se speciálními vzdělávacími potřebami</w:t>
      </w:r>
      <w:bookmarkEnd w:id="13"/>
    </w:p>
    <w:p w14:paraId="26C723C8"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Hodnocení a klasifikace žáků vyžaduje, aby byla provázena hodnocením, tj. vyjádřením pozitivních stránek výkonu, objasněním podstaty neúspěchu, návodem, jak mezery a nedostatky překonávat, jak dále prohlubovat úspěšnost apod.</w:t>
      </w:r>
    </w:p>
    <w:p w14:paraId="40B47D8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Jestliže v některých případech nebude žák klasifikován, neznamená to, že by mělo být současně omezeno jeho hodnocení. Zejména u těch žáků, kteří nejsou klasifikováni, je na místě hodnotit co nejčastěji a mít na zřeteli motivační a diagnostickou funkci hodnocení i jeho funkci regulativní. </w:t>
      </w:r>
    </w:p>
    <w:p w14:paraId="673FB380"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Jakmile žák překoná nejvýraznější obtíže, je vhodné postupně přecházet k běžné klasifikaci. Za určitých okolností může být pro dítě výhodnější klasifikace známkou s tím, že se specifická porucha dítěte vezme v úvahu a odrazí se v mírnější známce. </w:t>
      </w:r>
    </w:p>
    <w:p w14:paraId="11D61616"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Při uplatňování možností hodnocení a klasifikace je třeba postupovat velmi individuálně, vycházet ze znalostí příznaku postižení, využít všech dostupných informací, zejména informací z odborných vyšetření.</w:t>
      </w:r>
    </w:p>
    <w:p w14:paraId="5D1A02A3"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Důležitou součástí hodnocení je zvýraznění motivační složky, tj. hodnocení těch jevů, které žák zvládl, čímž je podpořena jeho možnost být úspěšný (jedna z podstatných podmínek pro zdravý rozvoj osobnosti).</w:t>
      </w:r>
    </w:p>
    <w:p w14:paraId="49E40D58"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Pro zjišťování úrovně žákovských vědomostí a dovedností volí učitel takové formy a druhy zkoušení, které odpovídají schopnostem žáka a na něž nemá porucha negativní vliv. Pokud je to nutné, nebude dítě s vývojovou poruchou vystavováno úkolům, v nichž vzhledem k poruše nemůže přiměřeně pracovat a podávat výkony odpovídající jeho předpokladům. Jde např. o hlasité čtení před celou třídou nebo přemíru psaní (přepisování) u dysgrafiků. Jindy můžeme posuzovat výkon, který dítě podalo v daném časovém limitu, a to, co nestačilo, nehodnotíme - např. v diktátu nebo v pětiminutovce u </w:t>
      </w:r>
      <w:proofErr w:type="spellStart"/>
      <w:r w:rsidRPr="00E80CF4">
        <w:rPr>
          <w:rFonts w:ascii="Times New Roman" w:eastAsia="Times New Roman" w:hAnsi="Times New Roman" w:cs="Times New Roman"/>
          <w:sz w:val="24"/>
          <w:szCs w:val="24"/>
          <w:lang w:eastAsia="cs-CZ"/>
        </w:rPr>
        <w:t>dyspraktického</w:t>
      </w:r>
      <w:proofErr w:type="spellEnd"/>
      <w:r w:rsidRPr="00E80CF4">
        <w:rPr>
          <w:rFonts w:ascii="Times New Roman" w:eastAsia="Times New Roman" w:hAnsi="Times New Roman" w:cs="Times New Roman"/>
          <w:sz w:val="24"/>
          <w:szCs w:val="24"/>
          <w:lang w:eastAsia="cs-CZ"/>
        </w:rPr>
        <w:t xml:space="preserve"> dysgrafika (kombinace poruchy psaní s poruchou vývoje motoriky). U žáků s vývojovou poruchou je žádoucí klást důraz na ten druh projevu (písemný nebo ústní), ve kterém má předpoklady podávat lepší výkony. Za obecně platnou je třeba pokládat zásadu, že při klasifikaci nevycházíme z prostého počtu chyb, ale z počtu jevů, které žák zvládl. </w:t>
      </w:r>
    </w:p>
    <w:p w14:paraId="4CE0B28C" w14:textId="77777777" w:rsidR="00E65E04" w:rsidRPr="00E80CF4" w:rsidRDefault="00E65E04" w:rsidP="00373F74">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Pozn.: vyučující sdělí ostatním žákům vhodným způsobem podstatu individuálního přístupu a způsobu hodnocení a klasifikace žáka se speciálními vzdělávacími potřebami.</w:t>
      </w:r>
    </w:p>
    <w:p w14:paraId="632E8CEF" w14:textId="77777777" w:rsidR="00E65E04" w:rsidRPr="00E80CF4" w:rsidRDefault="00E65E04" w:rsidP="00373F74">
      <w:pPr>
        <w:pStyle w:val="Nadpis3"/>
        <w:jc w:val="both"/>
        <w:rPr>
          <w:rFonts w:ascii="Times New Roman" w:eastAsia="Times New Roman" w:hAnsi="Times New Roman" w:cs="Times New Roman"/>
          <w:color w:val="auto"/>
          <w:sz w:val="24"/>
          <w:szCs w:val="24"/>
          <w:lang w:eastAsia="cs-CZ"/>
        </w:rPr>
      </w:pPr>
      <w:bookmarkStart w:id="14" w:name="_Toc373159074"/>
      <w:r w:rsidRPr="00E80CF4">
        <w:rPr>
          <w:rFonts w:ascii="Times New Roman" w:eastAsia="Times New Roman" w:hAnsi="Times New Roman" w:cs="Times New Roman"/>
          <w:color w:val="auto"/>
          <w:sz w:val="24"/>
          <w:szCs w:val="24"/>
          <w:lang w:eastAsia="cs-CZ"/>
        </w:rPr>
        <w:lastRenderedPageBreak/>
        <w:t>Hodnocení žáků mimořádně nadaných</w:t>
      </w:r>
      <w:bookmarkEnd w:id="14"/>
    </w:p>
    <w:p w14:paraId="0BE19221"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Hodnocení žáků mimořádně nadaných se řídí v souladu se závěry zprávy školského poradenského zařízení a v souladu s navrženým individuálním vzdělávacím plánem. Mimořádně nadaným žákem se rozumí jedinec, jehož rozložení schopností dosahuje mimořádné úrovně při vysoké tvořivosti v celém okruhu činností nebo v jednotlivých rozumových oblastech, pohybových, uměleckých a sociálních dovednostech. Zjišťování mimořádného nadání žáka provádí na žádost školy či zákonných zástupců žáka školské poradenské zařízení. </w:t>
      </w:r>
    </w:p>
    <w:p w14:paraId="67AFC5A4"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5" w:name="_Toc373159075"/>
      <w:r w:rsidRPr="00E80CF4">
        <w:rPr>
          <w:sz w:val="24"/>
          <w:szCs w:val="24"/>
        </w:rPr>
        <w:t>Získávání podkladů pro hodnocení a klasifikaci</w:t>
      </w:r>
      <w:bookmarkEnd w:id="15"/>
    </w:p>
    <w:p w14:paraId="5D3E139F" w14:textId="77777777" w:rsidR="00E65E04" w:rsidRPr="00E80CF4" w:rsidRDefault="00E65E04" w:rsidP="00373F74">
      <w:pPr>
        <w:pStyle w:val="Podnadpis"/>
        <w:spacing w:line="276" w:lineRule="auto"/>
        <w:jc w:val="both"/>
        <w:rPr>
          <w:b w:val="0"/>
          <w:sz w:val="24"/>
          <w:szCs w:val="24"/>
        </w:rPr>
      </w:pPr>
    </w:p>
    <w:p w14:paraId="31839BF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Podklady pro hodnocení a klasifikaci výchovně vzdělávacích výsledků a chování žáka získává učitel zejména těmito metodami, formami a prostředky:</w:t>
      </w:r>
    </w:p>
    <w:p w14:paraId="21025CF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a) soustavným diagnostickým pozorováním žáka </w:t>
      </w:r>
    </w:p>
    <w:p w14:paraId="72B4751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soustavným sledováním výkonů žáka a jeho připravenosti na vyučování</w:t>
      </w:r>
    </w:p>
    <w:p w14:paraId="0FFC267B"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c) různými druhy zkoušek (</w:t>
      </w:r>
      <w:r w:rsidR="004736DF" w:rsidRPr="00E80CF4">
        <w:rPr>
          <w:rFonts w:ascii="Times New Roman" w:eastAsia="Times New Roman" w:hAnsi="Times New Roman" w:cs="Times New Roman"/>
          <w:sz w:val="24"/>
          <w:szCs w:val="24"/>
          <w:lang w:eastAsia="cs-CZ"/>
        </w:rPr>
        <w:t xml:space="preserve">např.: </w:t>
      </w:r>
      <w:r w:rsidRPr="00E80CF4">
        <w:rPr>
          <w:rFonts w:ascii="Times New Roman" w:eastAsia="Times New Roman" w:hAnsi="Times New Roman" w:cs="Times New Roman"/>
          <w:sz w:val="24"/>
          <w:szCs w:val="24"/>
          <w:lang w:eastAsia="cs-CZ"/>
        </w:rPr>
        <w:t>písemné, ústní, grafické, praktické, pohybové</w:t>
      </w:r>
      <w:r w:rsidR="004736DF" w:rsidRPr="00E80CF4">
        <w:rPr>
          <w:rFonts w:ascii="Times New Roman" w:eastAsia="Times New Roman" w:hAnsi="Times New Roman" w:cs="Times New Roman"/>
          <w:sz w:val="24"/>
          <w:szCs w:val="24"/>
          <w:lang w:eastAsia="cs-CZ"/>
        </w:rPr>
        <w:t xml:space="preserve"> a</w:t>
      </w:r>
      <w:r w:rsidR="00D9617A" w:rsidRPr="00E80CF4">
        <w:rPr>
          <w:rFonts w:ascii="Times New Roman" w:eastAsia="Times New Roman" w:hAnsi="Times New Roman" w:cs="Times New Roman"/>
          <w:sz w:val="24"/>
          <w:szCs w:val="24"/>
          <w:lang w:eastAsia="cs-CZ"/>
        </w:rPr>
        <w:t>j</w:t>
      </w:r>
      <w:r w:rsidR="004736DF" w:rsidRPr="00E80CF4">
        <w:rPr>
          <w:rFonts w:ascii="Times New Roman" w:eastAsia="Times New Roman" w:hAnsi="Times New Roman" w:cs="Times New Roman"/>
          <w:sz w:val="24"/>
          <w:szCs w:val="24"/>
          <w:lang w:eastAsia="cs-CZ"/>
        </w:rPr>
        <w:t>.</w:t>
      </w:r>
      <w:r w:rsidRPr="00E80CF4">
        <w:rPr>
          <w:rFonts w:ascii="Times New Roman" w:eastAsia="Times New Roman" w:hAnsi="Times New Roman" w:cs="Times New Roman"/>
          <w:sz w:val="24"/>
          <w:szCs w:val="24"/>
          <w:lang w:eastAsia="cs-CZ"/>
        </w:rPr>
        <w:t>) a</w:t>
      </w:r>
      <w:r w:rsidR="003807BF" w:rsidRPr="00E80CF4">
        <w:rPr>
          <w:rFonts w:ascii="Times New Roman" w:eastAsia="Times New Roman" w:hAnsi="Times New Roman" w:cs="Times New Roman"/>
          <w:sz w:val="24"/>
          <w:szCs w:val="24"/>
          <w:lang w:eastAsia="cs-CZ"/>
        </w:rPr>
        <w:t> </w:t>
      </w:r>
      <w:r w:rsidRPr="00E80CF4">
        <w:rPr>
          <w:rFonts w:ascii="Times New Roman" w:eastAsia="Times New Roman" w:hAnsi="Times New Roman" w:cs="Times New Roman"/>
          <w:sz w:val="24"/>
          <w:szCs w:val="24"/>
          <w:lang w:eastAsia="cs-CZ"/>
        </w:rPr>
        <w:t>didaktickými testy</w:t>
      </w:r>
    </w:p>
    <w:p w14:paraId="575D08BC"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d) kontrolními písemnými pracemi a praktickými zkouškami</w:t>
      </w:r>
    </w:p>
    <w:p w14:paraId="2724FC26"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e) analýzou výsledků činnosti žáka</w:t>
      </w:r>
    </w:p>
    <w:p w14:paraId="50EA0E34" w14:textId="77777777" w:rsidR="00E65E04" w:rsidRPr="00E80CF4" w:rsidRDefault="001C296A"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f) konz</w:t>
      </w:r>
      <w:r w:rsidR="00E65E04" w:rsidRPr="00E80CF4">
        <w:rPr>
          <w:rFonts w:ascii="Times New Roman" w:eastAsia="Times New Roman" w:hAnsi="Times New Roman" w:cs="Times New Roman"/>
          <w:sz w:val="24"/>
          <w:szCs w:val="24"/>
          <w:lang w:eastAsia="cs-CZ"/>
        </w:rPr>
        <w:t>ultacemi s ostatními učiteli a podle potřeby i s pracovníky pedagogicko-psychologických poraden a zdravotnických služeb, zejména u žáka s trvalejšími psychickými a zdravotními potížemi a poruchami</w:t>
      </w:r>
    </w:p>
    <w:p w14:paraId="3E2FB6E9"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g) rozhovory se žákem a zákonnými zástupci žáka</w:t>
      </w:r>
    </w:p>
    <w:p w14:paraId="4788D033"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Učitel si počíná tak, aby klasifikoval žáka ze všech aspektů vzdělávacích činností v daném předmětu. Kvalita i kvantita klasifikace (hodnocení) </w:t>
      </w:r>
      <w:proofErr w:type="gramStart"/>
      <w:r w:rsidRPr="00E80CF4">
        <w:rPr>
          <w:rFonts w:ascii="Times New Roman" w:eastAsia="Times New Roman" w:hAnsi="Times New Roman" w:cs="Times New Roman"/>
          <w:sz w:val="24"/>
          <w:szCs w:val="24"/>
          <w:lang w:eastAsia="cs-CZ"/>
        </w:rPr>
        <w:t>vytváří</w:t>
      </w:r>
      <w:proofErr w:type="gramEnd"/>
      <w:r w:rsidRPr="00E80CF4">
        <w:rPr>
          <w:rFonts w:ascii="Times New Roman" w:eastAsia="Times New Roman" w:hAnsi="Times New Roman" w:cs="Times New Roman"/>
          <w:sz w:val="24"/>
          <w:szCs w:val="24"/>
          <w:lang w:eastAsia="cs-CZ"/>
        </w:rPr>
        <w:t xml:space="preserve"> předpoklad objektivního posouzení vzdělávání žáka. </w:t>
      </w:r>
    </w:p>
    <w:p w14:paraId="66A82046"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Při průběžném hodnocení vzdělávání zjišťuje vyučující zejména dosahování očekávaných výstupů a stanovených požadavků se zřetelem na utváření klíčových kompetencí.</w:t>
      </w:r>
      <w:r w:rsidR="00CF518A" w:rsidRPr="00E80CF4">
        <w:rPr>
          <w:rFonts w:ascii="Times New Roman" w:eastAsia="Times New Roman" w:hAnsi="Times New Roman" w:cs="Times New Roman"/>
          <w:sz w:val="24"/>
          <w:szCs w:val="24"/>
          <w:lang w:eastAsia="cs-CZ"/>
        </w:rPr>
        <w:t xml:space="preserve"> Nelze-li žáka hodnotit z důvodu jeho vysoké absence, </w:t>
      </w:r>
      <w:proofErr w:type="gramStart"/>
      <w:r w:rsidR="00CF518A" w:rsidRPr="00E80CF4">
        <w:rPr>
          <w:rFonts w:ascii="Times New Roman" w:eastAsia="Times New Roman" w:hAnsi="Times New Roman" w:cs="Times New Roman"/>
          <w:sz w:val="24"/>
          <w:szCs w:val="24"/>
          <w:lang w:eastAsia="cs-CZ"/>
        </w:rPr>
        <w:t>určí</w:t>
      </w:r>
      <w:proofErr w:type="gramEnd"/>
      <w:r w:rsidR="00CF518A" w:rsidRPr="00E80CF4">
        <w:rPr>
          <w:rFonts w:ascii="Times New Roman" w:eastAsia="Times New Roman" w:hAnsi="Times New Roman" w:cs="Times New Roman"/>
          <w:sz w:val="24"/>
          <w:szCs w:val="24"/>
          <w:lang w:eastAsia="cs-CZ"/>
        </w:rPr>
        <w:t xml:space="preserve"> ředitelka školy náhradní termín pro jeho klasifikaci. </w:t>
      </w:r>
    </w:p>
    <w:p w14:paraId="5AEAFEE9"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K obecným kritéria hodnocení </w:t>
      </w:r>
      <w:proofErr w:type="gramStart"/>
      <w:r w:rsidRPr="00E80CF4">
        <w:rPr>
          <w:rFonts w:ascii="Times New Roman" w:eastAsia="Times New Roman" w:hAnsi="Times New Roman" w:cs="Times New Roman"/>
          <w:sz w:val="24"/>
          <w:szCs w:val="24"/>
          <w:lang w:eastAsia="cs-CZ"/>
        </w:rPr>
        <w:t>patří</w:t>
      </w:r>
      <w:proofErr w:type="gramEnd"/>
      <w:r w:rsidRPr="00E80CF4">
        <w:rPr>
          <w:rFonts w:ascii="Times New Roman" w:eastAsia="Times New Roman" w:hAnsi="Times New Roman" w:cs="Times New Roman"/>
          <w:sz w:val="24"/>
          <w:szCs w:val="24"/>
          <w:lang w:eastAsia="cs-CZ"/>
        </w:rPr>
        <w:t>:</w:t>
      </w:r>
    </w:p>
    <w:p w14:paraId="0442168D"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1. zvládnutí dílčích výstupů nebo stanovených požadavků v konkrétním předmětu v rámci individuálních možností žáka</w:t>
      </w:r>
    </w:p>
    <w:p w14:paraId="7667D3E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2. zvládnutí stanovených výstupů v konkrétním předmětu v rámci individuálních možností žáka</w:t>
      </w:r>
    </w:p>
    <w:p w14:paraId="0838ECA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3. porozumění vztahům, souvislostem, východiskům, důvodům apod. a schopnost aplikovat je v širších souvislostech</w:t>
      </w:r>
    </w:p>
    <w:p w14:paraId="0ADAC0D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4. úroveň komunikačních dovedností</w:t>
      </w:r>
    </w:p>
    <w:p w14:paraId="0523F416"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5. schopnost vyhledat a dále aktivně využít informace</w:t>
      </w:r>
    </w:p>
    <w:p w14:paraId="4F57A18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6. schopnost řešit problémové situace</w:t>
      </w:r>
    </w:p>
    <w:p w14:paraId="6FDC47A0"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7. schopnost řešit problematiku tvůrčím způsobem</w:t>
      </w:r>
    </w:p>
    <w:p w14:paraId="70B4BCEF"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8. postoje a chování žáka</w:t>
      </w:r>
    </w:p>
    <w:p w14:paraId="60C107BF"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Pro průběžné hodnocen</w:t>
      </w:r>
      <w:r w:rsidR="004736DF" w:rsidRPr="00E80CF4">
        <w:rPr>
          <w:rFonts w:ascii="Times New Roman" w:eastAsia="Times New Roman" w:hAnsi="Times New Roman" w:cs="Times New Roman"/>
          <w:sz w:val="24"/>
          <w:szCs w:val="24"/>
          <w:lang w:eastAsia="cs-CZ"/>
        </w:rPr>
        <w:t xml:space="preserve">í může být použit kterýkoliv z </w:t>
      </w:r>
      <w:r w:rsidRPr="00E80CF4">
        <w:rPr>
          <w:rFonts w:ascii="Times New Roman" w:eastAsia="Times New Roman" w:hAnsi="Times New Roman" w:cs="Times New Roman"/>
          <w:sz w:val="24"/>
          <w:szCs w:val="24"/>
          <w:lang w:eastAsia="cs-CZ"/>
        </w:rPr>
        <w:t>následujících způsobů:</w:t>
      </w:r>
    </w:p>
    <w:p w14:paraId="68530C04"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a) hodnocení známkou – klasifikace</w:t>
      </w:r>
    </w:p>
    <w:p w14:paraId="5500E94B"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slovní hodnocení</w:t>
      </w:r>
    </w:p>
    <w:p w14:paraId="1F02B50B"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Průběžné hodnocení vzdělávání se vždy provádí více formami ověřování znalostí, vědomostí, schopností a dovedností a nesmí být zaměřeno na srovnávání výsledků žáka se spolužáky, ale na jeho individuální pokrok.</w:t>
      </w:r>
    </w:p>
    <w:p w14:paraId="45E835D2" w14:textId="77777777" w:rsidR="00AD0805" w:rsidRPr="00E80CF4" w:rsidRDefault="00AD0805" w:rsidP="00373F74">
      <w:pPr>
        <w:spacing w:after="0"/>
        <w:jc w:val="both"/>
        <w:rPr>
          <w:rFonts w:ascii="Times New Roman" w:eastAsia="Times New Roman" w:hAnsi="Times New Roman" w:cs="Times New Roman"/>
          <w:sz w:val="24"/>
          <w:szCs w:val="24"/>
          <w:lang w:eastAsia="cs-CZ"/>
        </w:rPr>
      </w:pPr>
    </w:p>
    <w:p w14:paraId="7865966C" w14:textId="77777777" w:rsidR="00AD0805" w:rsidRPr="00E80CF4" w:rsidRDefault="00AD0805" w:rsidP="00AD0805">
      <w:pPr>
        <w:spacing w:after="341" w:line="240" w:lineRule="auto"/>
        <w:textAlignment w:val="baseline"/>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Získávání podkladů pro klasifikaci je ovlivněno charakterem předmětu a týdenní hodinovou dotací:</w:t>
      </w:r>
    </w:p>
    <w:p w14:paraId="6C48A4F8" w14:textId="77777777" w:rsidR="00AD0805" w:rsidRPr="00E80CF4" w:rsidRDefault="00AD0805" w:rsidP="00AD0805">
      <w:pPr>
        <w:numPr>
          <w:ilvl w:val="0"/>
          <w:numId w:val="24"/>
        </w:numPr>
        <w:spacing w:after="0" w:line="240" w:lineRule="auto"/>
        <w:ind w:left="432" w:right="432"/>
        <w:textAlignment w:val="baseline"/>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Předměty s dotací </w:t>
      </w:r>
      <w:r w:rsidRPr="00E80CF4">
        <w:rPr>
          <w:rFonts w:ascii="Times New Roman" w:eastAsia="Times New Roman" w:hAnsi="Times New Roman" w:cs="Times New Roman"/>
          <w:b/>
          <w:bCs/>
          <w:sz w:val="24"/>
          <w:szCs w:val="24"/>
          <w:bdr w:val="none" w:sz="0" w:space="0" w:color="auto" w:frame="1"/>
          <w:lang w:eastAsia="cs-CZ"/>
        </w:rPr>
        <w:t>1 hodina týdně</w:t>
      </w:r>
      <w:r w:rsidRPr="00E80CF4">
        <w:rPr>
          <w:rFonts w:ascii="Times New Roman" w:eastAsia="Times New Roman" w:hAnsi="Times New Roman" w:cs="Times New Roman"/>
          <w:sz w:val="24"/>
          <w:szCs w:val="24"/>
          <w:lang w:eastAsia="cs-CZ"/>
        </w:rPr>
        <w:t xml:space="preserve"> – žák musí být zkoušen ústně, písemně nebo prakticky alespoň dvakrát za klasifikační období.</w:t>
      </w:r>
    </w:p>
    <w:p w14:paraId="39EDA220" w14:textId="77777777" w:rsidR="00AD0805" w:rsidRPr="00E80CF4" w:rsidRDefault="00AD0805" w:rsidP="00AD0805">
      <w:pPr>
        <w:numPr>
          <w:ilvl w:val="0"/>
          <w:numId w:val="24"/>
        </w:numPr>
        <w:spacing w:after="0" w:line="240" w:lineRule="auto"/>
        <w:ind w:left="432" w:right="432"/>
        <w:textAlignment w:val="baseline"/>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Předměty s dotací </w:t>
      </w:r>
      <w:r w:rsidRPr="00E80CF4">
        <w:rPr>
          <w:rFonts w:ascii="Times New Roman" w:eastAsia="Times New Roman" w:hAnsi="Times New Roman" w:cs="Times New Roman"/>
          <w:b/>
          <w:bCs/>
          <w:sz w:val="24"/>
          <w:szCs w:val="24"/>
          <w:bdr w:val="none" w:sz="0" w:space="0" w:color="auto" w:frame="1"/>
          <w:lang w:eastAsia="cs-CZ"/>
        </w:rPr>
        <w:t>2 hodiny týdně</w:t>
      </w:r>
      <w:r w:rsidRPr="00E80CF4">
        <w:rPr>
          <w:rFonts w:ascii="Times New Roman" w:eastAsia="Times New Roman" w:hAnsi="Times New Roman" w:cs="Times New Roman"/>
          <w:sz w:val="24"/>
          <w:szCs w:val="24"/>
          <w:lang w:eastAsia="cs-CZ"/>
        </w:rPr>
        <w:t xml:space="preserve"> – žák musí být zkoušen ústně, písemně nebo prakticky alespoň třikrát za klasifikační období.</w:t>
      </w:r>
    </w:p>
    <w:p w14:paraId="6C716BFB"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6" w:name="_Toc373159076"/>
      <w:r w:rsidRPr="00E80CF4">
        <w:rPr>
          <w:sz w:val="24"/>
          <w:szCs w:val="24"/>
        </w:rPr>
        <w:t>Zásady a pravidla pro sebehodnocení žáka</w:t>
      </w:r>
      <w:bookmarkEnd w:id="16"/>
    </w:p>
    <w:p w14:paraId="56486B87"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Učitel vede žáka takovým způsobem, aby rozvíjel jeho schopnost sebehodnocení vlastních úspěchů a neúspěchů ve vzdělávacím procesu a takovým způsobem, aby žák akceptoval skutečnost, že „chyba“ je důležitým prostředkem k učení a přirozenou součástí osvojování vědomostí, dovedností a návyků potřebných pro život. Schopnost kritického posouzení vlastních studijních výsledků a volba strategií (pochopení příčin úspěchu či neúspěchu, tvořivé hledání cest při řešení daného problému, zodpovědný přístup k sobě samému) při zdolávání vzdělávacích problémů posiluje žákovu emoční inteligenci a vybavuje žáka základním souborem kompetencí k řešení problémů, který si žák odnese do svého budoucího života. Sebehodnocení má vést k posílení sebeúcty a sebevědomí žáka.</w:t>
      </w:r>
    </w:p>
    <w:p w14:paraId="3351F0E3"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Pedagogičtí pracovníci vedou žáky k tomu, aby se při sebehodnocení učili používat odpovídajících kritérií pro hodnocení, všímali si toho, co je významné a podstatné</w:t>
      </w:r>
      <w:r w:rsidR="006514A6" w:rsidRPr="00E80CF4">
        <w:rPr>
          <w:rFonts w:ascii="Times New Roman" w:eastAsia="Times New Roman" w:hAnsi="Times New Roman" w:cs="Times New Roman"/>
          <w:sz w:val="24"/>
          <w:szCs w:val="24"/>
          <w:lang w:eastAsia="cs-CZ"/>
        </w:rPr>
        <w:t>.</w:t>
      </w:r>
    </w:p>
    <w:p w14:paraId="6992FBF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Sebehodnocení žáků ve smyslu sebereflexe se děje různými aktivitami žáků, ve kterých mohou zejména:</w:t>
      </w:r>
    </w:p>
    <w:p w14:paraId="46D857B1"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a) skupiny žáků hodnotit </w:t>
      </w:r>
      <w:proofErr w:type="spellStart"/>
      <w:r w:rsidRPr="00E80CF4">
        <w:rPr>
          <w:rFonts w:ascii="Times New Roman" w:eastAsia="Times New Roman" w:hAnsi="Times New Roman" w:cs="Times New Roman"/>
          <w:sz w:val="24"/>
          <w:szCs w:val="24"/>
          <w:lang w:eastAsia="cs-CZ"/>
        </w:rPr>
        <w:t>celoskupinové</w:t>
      </w:r>
      <w:proofErr w:type="spellEnd"/>
      <w:r w:rsidRPr="00E80CF4">
        <w:rPr>
          <w:rFonts w:ascii="Times New Roman" w:eastAsia="Times New Roman" w:hAnsi="Times New Roman" w:cs="Times New Roman"/>
          <w:sz w:val="24"/>
          <w:szCs w:val="24"/>
          <w:lang w:eastAsia="cs-CZ"/>
        </w:rPr>
        <w:t xml:space="preserve"> činnosti,</w:t>
      </w:r>
    </w:p>
    <w:p w14:paraId="74A906E7"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členové skupiny hodnotit jeden druhého,</w:t>
      </w:r>
    </w:p>
    <w:p w14:paraId="137AB173"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c) jednotlivci hodnotit sami sebe.</w:t>
      </w:r>
    </w:p>
    <w:p w14:paraId="64F6410C"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Při sebehodnocení se žák </w:t>
      </w:r>
      <w:proofErr w:type="gramStart"/>
      <w:r w:rsidRPr="00E80CF4">
        <w:rPr>
          <w:rFonts w:ascii="Times New Roman" w:eastAsia="Times New Roman" w:hAnsi="Times New Roman" w:cs="Times New Roman"/>
          <w:sz w:val="24"/>
          <w:szCs w:val="24"/>
          <w:lang w:eastAsia="cs-CZ"/>
        </w:rPr>
        <w:t>snaží</w:t>
      </w:r>
      <w:proofErr w:type="gramEnd"/>
      <w:r w:rsidRPr="00E80CF4">
        <w:rPr>
          <w:rFonts w:ascii="Times New Roman" w:eastAsia="Times New Roman" w:hAnsi="Times New Roman" w:cs="Times New Roman"/>
          <w:sz w:val="24"/>
          <w:szCs w:val="24"/>
          <w:lang w:eastAsia="cs-CZ"/>
        </w:rPr>
        <w:t xml:space="preserve"> kriticky zhodnotit výsledky svého učení a diskutovat o nich. Ujasňuje si:</w:t>
      </w:r>
    </w:p>
    <w:p w14:paraId="562A530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a) co se mu </w:t>
      </w:r>
      <w:proofErr w:type="gramStart"/>
      <w:r w:rsidRPr="00E80CF4">
        <w:rPr>
          <w:rFonts w:ascii="Times New Roman" w:eastAsia="Times New Roman" w:hAnsi="Times New Roman" w:cs="Times New Roman"/>
          <w:sz w:val="24"/>
          <w:szCs w:val="24"/>
          <w:lang w:eastAsia="cs-CZ"/>
        </w:rPr>
        <w:t>daří</w:t>
      </w:r>
      <w:proofErr w:type="gramEnd"/>
      <w:r w:rsidRPr="00E80CF4">
        <w:rPr>
          <w:rFonts w:ascii="Times New Roman" w:eastAsia="Times New Roman" w:hAnsi="Times New Roman" w:cs="Times New Roman"/>
          <w:sz w:val="24"/>
          <w:szCs w:val="24"/>
          <w:lang w:eastAsia="cs-CZ"/>
        </w:rPr>
        <w:t>, v čem je úspěšný,</w:t>
      </w:r>
    </w:p>
    <w:p w14:paraId="30BF51EA"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co mu doposud nejde a proč,</w:t>
      </w:r>
    </w:p>
    <w:p w14:paraId="36B63DD9"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c) jakým způsobem bude pokračovat v odstraňování nedostatků,</w:t>
      </w:r>
    </w:p>
    <w:p w14:paraId="086F7E62"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d) cíl, kterého chce dosáhnout a strategie, jež se pokusí aplikovat. </w:t>
      </w:r>
    </w:p>
    <w:p w14:paraId="38503332"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7" w:name="_Toc373159077"/>
      <w:r w:rsidRPr="00E80CF4">
        <w:rPr>
          <w:sz w:val="24"/>
          <w:szCs w:val="24"/>
        </w:rPr>
        <w:t>Způsob poskytování informací zákonným zástupcům žáka o prospěchu a chování žáka</w:t>
      </w:r>
      <w:bookmarkEnd w:id="17"/>
    </w:p>
    <w:p w14:paraId="77C8C47A"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Zákonní zástupci žáka jsou o prospěchu žáka informováni třídním učitelem a učiteli jednotlivých předmětů: </w:t>
      </w:r>
    </w:p>
    <w:p w14:paraId="6C2668D0" w14:textId="77777777" w:rsidR="00E65E04" w:rsidRPr="00E80CF4" w:rsidRDefault="00E65E04" w:rsidP="005975F1">
      <w:pPr>
        <w:numPr>
          <w:ilvl w:val="0"/>
          <w:numId w:val="15"/>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průběžně prostřednictvím elektronické žákovské knížky</w:t>
      </w:r>
    </w:p>
    <w:p w14:paraId="188FF45E" w14:textId="77777777" w:rsidR="00E65E04" w:rsidRPr="00E80CF4" w:rsidRDefault="00E65E04" w:rsidP="005975F1">
      <w:pPr>
        <w:numPr>
          <w:ilvl w:val="0"/>
          <w:numId w:val="15"/>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 xml:space="preserve">před koncem každého čtvrtletí (klasifikačního období) </w:t>
      </w:r>
    </w:p>
    <w:p w14:paraId="659E76EA" w14:textId="77777777" w:rsidR="00E65E04" w:rsidRPr="00E80CF4" w:rsidRDefault="00E65E04" w:rsidP="005975F1">
      <w:pPr>
        <w:numPr>
          <w:ilvl w:val="0"/>
          <w:numId w:val="15"/>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v rámci individuálních konzultací, případně kdykoliv na požádání zákonných zástupců žáka </w:t>
      </w:r>
    </w:p>
    <w:p w14:paraId="0B44D4C4" w14:textId="77777777" w:rsidR="00E65E04" w:rsidRPr="00E80CF4" w:rsidRDefault="00E65E04" w:rsidP="005975F1">
      <w:pPr>
        <w:numPr>
          <w:ilvl w:val="0"/>
          <w:numId w:val="15"/>
        </w:numPr>
        <w:spacing w:after="0"/>
        <w:ind w:left="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v případě mimořádného zhoršení prospěchu informuje vyučující ve spolupráci s třídním učitelem zákonného zástupce žáka bezprostředně a prokazatelným způsobem </w:t>
      </w:r>
    </w:p>
    <w:p w14:paraId="6AA309F0" w14:textId="77777777" w:rsidR="00E65E04" w:rsidRPr="00E80CF4" w:rsidRDefault="00BC7AC3" w:rsidP="00373F74">
      <w:pPr>
        <w:pStyle w:val="Nadpis1"/>
        <w:keepNext/>
        <w:keepLines/>
        <w:spacing w:before="480" w:beforeAutospacing="0" w:after="0" w:afterAutospacing="0" w:line="276" w:lineRule="auto"/>
        <w:jc w:val="both"/>
        <w:rPr>
          <w:sz w:val="24"/>
          <w:szCs w:val="24"/>
        </w:rPr>
      </w:pPr>
      <w:bookmarkStart w:id="18" w:name="_Toc373159078"/>
      <w:r w:rsidRPr="00E80CF4">
        <w:rPr>
          <w:sz w:val="24"/>
          <w:szCs w:val="24"/>
        </w:rPr>
        <w:t xml:space="preserve">Hodnocení výsledků </w:t>
      </w:r>
      <w:r w:rsidR="00E65E04" w:rsidRPr="00E80CF4">
        <w:rPr>
          <w:sz w:val="24"/>
          <w:szCs w:val="24"/>
        </w:rPr>
        <w:t>vzdělávání</w:t>
      </w:r>
      <w:bookmarkEnd w:id="18"/>
      <w:r w:rsidR="00A736B9" w:rsidRPr="00E80CF4">
        <w:rPr>
          <w:sz w:val="24"/>
          <w:szCs w:val="24"/>
        </w:rPr>
        <w:t xml:space="preserve"> </w:t>
      </w:r>
      <w:r w:rsidRPr="00E80CF4">
        <w:rPr>
          <w:sz w:val="24"/>
          <w:szCs w:val="24"/>
        </w:rPr>
        <w:t>žáků cizinců</w:t>
      </w:r>
    </w:p>
    <w:p w14:paraId="0BC138DF" w14:textId="77777777" w:rsidR="00E65E04" w:rsidRPr="00E80CF4" w:rsidRDefault="00E65E04" w:rsidP="00373F74">
      <w:pPr>
        <w:spacing w:after="0"/>
        <w:jc w:val="both"/>
        <w:rPr>
          <w:rFonts w:ascii="Times New Roman" w:eastAsia="Times New Roman" w:hAnsi="Times New Roman" w:cs="Times New Roman"/>
          <w:sz w:val="24"/>
          <w:szCs w:val="24"/>
          <w:lang w:eastAsia="cs-CZ"/>
        </w:rPr>
      </w:pPr>
    </w:p>
    <w:p w14:paraId="0EAF8015" w14:textId="77777777" w:rsidR="00E65E04" w:rsidRPr="00E80CF4" w:rsidRDefault="00E65E04" w:rsidP="00373F74">
      <w:pPr>
        <w:spacing w:after="0"/>
        <w:jc w:val="both"/>
        <w:rPr>
          <w:rFonts w:ascii="Times New Roman" w:hAnsi="Times New Roman" w:cs="Times New Roman"/>
          <w:sz w:val="24"/>
          <w:szCs w:val="24"/>
        </w:rPr>
      </w:pPr>
      <w:r w:rsidRPr="00E80CF4">
        <w:rPr>
          <w:rFonts w:ascii="Times New Roman" w:hAnsi="Times New Roman" w:cs="Times New Roman"/>
          <w:sz w:val="24"/>
          <w:szCs w:val="24"/>
        </w:rPr>
        <w:t xml:space="preserve">Při hodnocení žáků, kteří nejsou státními občany České republiky a plní v ČR povinnou školní docházku, se dosažená úroveň znalosti českého jazyka považuje za závažnou souvislost, která ovlivňuje výkon žáka. </w:t>
      </w:r>
    </w:p>
    <w:p w14:paraId="7DD15A86"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19" w:name="_Toc373159079"/>
      <w:r w:rsidRPr="00E80CF4">
        <w:rPr>
          <w:sz w:val="24"/>
          <w:szCs w:val="24"/>
        </w:rPr>
        <w:t>Pravidla pro vzdělávání a hodnocení žáků plnících povinnou školní docházku ve škole mimo území České republiky nebo v zahraniční škole na území České republiky</w:t>
      </w:r>
      <w:bookmarkEnd w:id="19"/>
    </w:p>
    <w:p w14:paraId="638AD00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w:t>
      </w:r>
    </w:p>
    <w:p w14:paraId="5F5B4E12" w14:textId="77777777" w:rsidR="004A201E"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Žák, který plní povinnou školní docházku podle § 38 školského zákona </w:t>
      </w:r>
      <w:r w:rsidR="004A201E" w:rsidRPr="00E80CF4">
        <w:rPr>
          <w:rFonts w:ascii="Times New Roman" w:eastAsia="Times New Roman" w:hAnsi="Times New Roman" w:cs="Times New Roman"/>
          <w:sz w:val="24"/>
          <w:szCs w:val="24"/>
          <w:lang w:eastAsia="cs-CZ"/>
        </w:rPr>
        <w:t xml:space="preserve">a </w:t>
      </w:r>
      <w:r w:rsidRPr="00E80CF4">
        <w:rPr>
          <w:rFonts w:ascii="Times New Roman" w:eastAsia="Times New Roman" w:hAnsi="Times New Roman" w:cs="Times New Roman"/>
          <w:sz w:val="24"/>
          <w:szCs w:val="24"/>
          <w:lang w:eastAsia="cs-CZ"/>
        </w:rPr>
        <w:t>je zároveň žákem spádové školy</w:t>
      </w:r>
      <w:r w:rsidR="004A201E" w:rsidRPr="00E80CF4">
        <w:rPr>
          <w:rFonts w:ascii="Times New Roman" w:eastAsia="Times New Roman" w:hAnsi="Times New Roman" w:cs="Times New Roman"/>
          <w:sz w:val="24"/>
          <w:szCs w:val="24"/>
          <w:lang w:eastAsia="cs-CZ"/>
        </w:rPr>
        <w:t>, může na základě žádosti zákonného zástupce žáka konat za období nejméně jednoho pololetí školního roku, nejdéle však za období dvou školních roků, zkoušku v kmenové škole nebo ve škole zřízené při diplomatické misi České republiky. Zkouška se koná:</w:t>
      </w:r>
    </w:p>
    <w:p w14:paraId="4CCEE4DA"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 a) ve všech ročnících </w:t>
      </w:r>
      <w:r w:rsidR="004A201E" w:rsidRPr="00E80CF4">
        <w:rPr>
          <w:rFonts w:ascii="Times New Roman" w:eastAsia="Times New Roman" w:hAnsi="Times New Roman" w:cs="Times New Roman"/>
          <w:sz w:val="24"/>
          <w:szCs w:val="24"/>
          <w:lang w:eastAsia="cs-CZ"/>
        </w:rPr>
        <w:t>ze vzdělávacího obsahu Č</w:t>
      </w:r>
      <w:r w:rsidRPr="00E80CF4">
        <w:rPr>
          <w:rFonts w:ascii="Times New Roman" w:eastAsia="Times New Roman" w:hAnsi="Times New Roman" w:cs="Times New Roman"/>
          <w:sz w:val="24"/>
          <w:szCs w:val="24"/>
          <w:lang w:eastAsia="cs-CZ"/>
        </w:rPr>
        <w:t>eský jazyk a literatura</w:t>
      </w:r>
      <w:r w:rsidR="004A201E" w:rsidRPr="00E80CF4">
        <w:rPr>
          <w:rFonts w:ascii="Times New Roman" w:eastAsia="Times New Roman" w:hAnsi="Times New Roman" w:cs="Times New Roman"/>
          <w:sz w:val="24"/>
          <w:szCs w:val="24"/>
          <w:lang w:eastAsia="cs-CZ"/>
        </w:rPr>
        <w:t>, stanoveného Rámcovým vzdělávacím programem pro základní vzdělávání (dále jen RVP ZV),</w:t>
      </w:r>
    </w:p>
    <w:p w14:paraId="382E50A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b) ve 4. a 5. ročníku z vlastivědného učiva vztahujícího se k</w:t>
      </w:r>
      <w:r w:rsidR="004A201E" w:rsidRPr="00E80CF4">
        <w:rPr>
          <w:rFonts w:ascii="Times New Roman" w:eastAsia="Times New Roman" w:hAnsi="Times New Roman" w:cs="Times New Roman"/>
          <w:sz w:val="24"/>
          <w:szCs w:val="24"/>
          <w:lang w:eastAsia="cs-CZ"/>
        </w:rPr>
        <w:t> </w:t>
      </w:r>
      <w:r w:rsidRPr="00E80CF4">
        <w:rPr>
          <w:rFonts w:ascii="Times New Roman" w:eastAsia="Times New Roman" w:hAnsi="Times New Roman" w:cs="Times New Roman"/>
          <w:sz w:val="24"/>
          <w:szCs w:val="24"/>
          <w:lang w:eastAsia="cs-CZ"/>
        </w:rPr>
        <w:t>ČR</w:t>
      </w:r>
      <w:r w:rsidR="004A201E" w:rsidRPr="00E80CF4">
        <w:rPr>
          <w:rFonts w:ascii="Times New Roman" w:eastAsia="Times New Roman" w:hAnsi="Times New Roman" w:cs="Times New Roman"/>
          <w:sz w:val="24"/>
          <w:szCs w:val="24"/>
          <w:lang w:eastAsia="cs-CZ"/>
        </w:rPr>
        <w:t>,</w:t>
      </w:r>
    </w:p>
    <w:p w14:paraId="63D88E6D" w14:textId="77777777" w:rsidR="004A201E"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c) na 2. stupni z dějepisného a zeměpisného učiva vztahujícího se k ČR.</w:t>
      </w:r>
    </w:p>
    <w:p w14:paraId="05DCC631" w14:textId="77777777" w:rsidR="00BA72AA" w:rsidRPr="00E80CF4" w:rsidRDefault="00D95E96" w:rsidP="00BA72AA">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Před konáním zkoušky </w:t>
      </w:r>
      <w:proofErr w:type="gramStart"/>
      <w:r w:rsidRPr="00E80CF4">
        <w:rPr>
          <w:rFonts w:ascii="Times New Roman" w:eastAsia="Times New Roman" w:hAnsi="Times New Roman" w:cs="Times New Roman"/>
          <w:sz w:val="24"/>
          <w:szCs w:val="24"/>
          <w:lang w:eastAsia="cs-CZ"/>
        </w:rPr>
        <w:t>předloží</w:t>
      </w:r>
      <w:proofErr w:type="gramEnd"/>
      <w:r w:rsidRPr="00E80CF4">
        <w:rPr>
          <w:rFonts w:ascii="Times New Roman" w:eastAsia="Times New Roman" w:hAnsi="Times New Roman" w:cs="Times New Roman"/>
          <w:sz w:val="24"/>
          <w:szCs w:val="24"/>
          <w:lang w:eastAsia="cs-CZ"/>
        </w:rPr>
        <w:t xml:space="preserve"> zákonný zástupce žáka ředitelce hodnocení žáka ze školy mimo území ČR, včetně jeho překladu do českého jazyka, a to za období, za které se zkouška koná. V případě pochybností o správnosti překladu je ředitelka školy oprávněna požadovat předložení úředně ověřeného překladu. Po vykonání zkoušky vydá ředitelka školy žákovi vysvědčení.</w:t>
      </w:r>
      <w:r w:rsidR="00BA72AA" w:rsidRPr="00E80CF4">
        <w:rPr>
          <w:rFonts w:ascii="Times New Roman" w:eastAsia="Times New Roman" w:hAnsi="Times New Roman" w:cs="Times New Roman"/>
          <w:sz w:val="24"/>
          <w:szCs w:val="24"/>
          <w:lang w:eastAsia="cs-CZ"/>
        </w:rPr>
        <w:t xml:space="preserve"> Žák není hodnocen z chování. </w:t>
      </w:r>
    </w:p>
    <w:p w14:paraId="01ABEA12" w14:textId="77777777" w:rsidR="00D95E96" w:rsidRPr="00E80CF4" w:rsidRDefault="00D95E96"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Pokud žák zkoušku nekoná, </w:t>
      </w:r>
      <w:proofErr w:type="gramStart"/>
      <w:r w:rsidRPr="00E80CF4">
        <w:rPr>
          <w:rFonts w:ascii="Times New Roman" w:eastAsia="Times New Roman" w:hAnsi="Times New Roman" w:cs="Times New Roman"/>
          <w:sz w:val="24"/>
          <w:szCs w:val="24"/>
          <w:lang w:eastAsia="cs-CZ"/>
        </w:rPr>
        <w:t>doloží</w:t>
      </w:r>
      <w:proofErr w:type="gramEnd"/>
      <w:r w:rsidRPr="00E80CF4">
        <w:rPr>
          <w:rFonts w:ascii="Times New Roman" w:eastAsia="Times New Roman" w:hAnsi="Times New Roman" w:cs="Times New Roman"/>
          <w:sz w:val="24"/>
          <w:szCs w:val="24"/>
          <w:lang w:eastAsia="cs-CZ"/>
        </w:rPr>
        <w:t xml:space="preserve"> zákonný zástupce žáka ředitelce kmenové školy plnění povinné školní docházky žáka předložením dokladu o této skutečnosti vydané školou mimo území ČR za období nejvýše dvou školních roků, včetně jeho překladu do českého jazyka, v termínu stanoveném ředitelkou školy. V případě pochybností o správnosti překladu je ředitelka školy oprávněna požadovat předložení úředně ověřeného překladu. V tomto případě kmenová škola žákovi vysvědčení nevydává.</w:t>
      </w:r>
    </w:p>
    <w:p w14:paraId="3B3F64B8" w14:textId="77777777" w:rsidR="00E65E04" w:rsidRPr="00E80CF4" w:rsidRDefault="00D95E96"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Pokud škola mimo území ČR nevydává doklad o plnění povinné školní docházky žáka, lze ho doložit čestným prohlášením zákonného zástupce žáka potvrzujícím plnění povinné školní docházky žáka. Toto čestné prohlášení </w:t>
      </w:r>
      <w:r w:rsidR="00BA72AA" w:rsidRPr="00E80CF4">
        <w:rPr>
          <w:rFonts w:ascii="Times New Roman" w:eastAsia="Times New Roman" w:hAnsi="Times New Roman" w:cs="Times New Roman"/>
          <w:sz w:val="24"/>
          <w:szCs w:val="24"/>
          <w:lang w:eastAsia="cs-CZ"/>
        </w:rPr>
        <w:t>musí obsahovat alespoň název a adresu školy v zahraničí a školní rok, za který se čestné prohlášení vydává.</w:t>
      </w:r>
    </w:p>
    <w:p w14:paraId="0A07B8D2" w14:textId="77777777" w:rsidR="00E65E04" w:rsidRPr="00E80CF4" w:rsidRDefault="00E65E04" w:rsidP="00373F74">
      <w:pPr>
        <w:pStyle w:val="Nadpis1"/>
        <w:keepNext/>
        <w:keepLines/>
        <w:spacing w:before="480" w:beforeAutospacing="0" w:after="0" w:afterAutospacing="0" w:line="276" w:lineRule="auto"/>
        <w:jc w:val="both"/>
        <w:rPr>
          <w:sz w:val="24"/>
          <w:szCs w:val="24"/>
        </w:rPr>
      </w:pPr>
      <w:bookmarkStart w:id="20" w:name="_Toc373159080"/>
      <w:r w:rsidRPr="00E80CF4">
        <w:rPr>
          <w:sz w:val="24"/>
          <w:szCs w:val="24"/>
        </w:rPr>
        <w:lastRenderedPageBreak/>
        <w:t>Komisionální a opravné zkoušky</w:t>
      </w:r>
      <w:bookmarkEnd w:id="20"/>
    </w:p>
    <w:p w14:paraId="654A0FD4" w14:textId="77777777" w:rsidR="00453D52" w:rsidRPr="00E80CF4" w:rsidRDefault="00453D52" w:rsidP="00373F74">
      <w:pPr>
        <w:pStyle w:val="Nadpis1"/>
        <w:keepNext/>
        <w:keepLines/>
        <w:spacing w:before="480" w:beforeAutospacing="0" w:after="0" w:afterAutospacing="0" w:line="276" w:lineRule="auto"/>
        <w:jc w:val="both"/>
        <w:rPr>
          <w:sz w:val="24"/>
          <w:szCs w:val="24"/>
        </w:rPr>
      </w:pPr>
    </w:p>
    <w:p w14:paraId="654E130D" w14:textId="77777777" w:rsidR="00E65E04" w:rsidRPr="00E80CF4" w:rsidRDefault="00E65E04" w:rsidP="00373F74">
      <w:pPr>
        <w:pStyle w:val="Podnadpis"/>
        <w:spacing w:after="120" w:line="276" w:lineRule="auto"/>
        <w:jc w:val="both"/>
        <w:rPr>
          <w:sz w:val="24"/>
          <w:szCs w:val="24"/>
        </w:rPr>
      </w:pPr>
      <w:r w:rsidRPr="00E80CF4">
        <w:rPr>
          <w:sz w:val="24"/>
          <w:szCs w:val="24"/>
        </w:rPr>
        <w:t>Komisionální přezkoušení při pochybnostech o správnosti hodnocení</w:t>
      </w:r>
    </w:p>
    <w:p w14:paraId="7F3DCE28"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Má-li zákonný zástupce žáka pochybnosti o správnosti hodnocení, může do třech pracovních dnů ode dne, kdy se o něm prokazatelně dozvěděl, požádat ředitelku školy o komisionální přezkoušení. </w:t>
      </w:r>
    </w:p>
    <w:p w14:paraId="011ADF14"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Komisi pro komisionální přezkoušení jmenuje ředitelka školy; v případě, že je vyučujícím daného předmětu ředitelka školy, jmenuje komisi krajský úřad.</w:t>
      </w:r>
    </w:p>
    <w:p w14:paraId="7EECB031"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Komise je tříčlenná a </w:t>
      </w:r>
      <w:proofErr w:type="gramStart"/>
      <w:r w:rsidRPr="00E80CF4">
        <w:rPr>
          <w:rFonts w:ascii="Times New Roman" w:eastAsia="Times New Roman" w:hAnsi="Times New Roman" w:cs="Times New Roman"/>
          <w:sz w:val="24"/>
          <w:szCs w:val="24"/>
          <w:lang w:eastAsia="cs-CZ"/>
        </w:rPr>
        <w:t>tvoří</w:t>
      </w:r>
      <w:proofErr w:type="gramEnd"/>
      <w:r w:rsidRPr="00E80CF4">
        <w:rPr>
          <w:rFonts w:ascii="Times New Roman" w:eastAsia="Times New Roman" w:hAnsi="Times New Roman" w:cs="Times New Roman"/>
          <w:sz w:val="24"/>
          <w:szCs w:val="24"/>
          <w:lang w:eastAsia="cs-CZ"/>
        </w:rPr>
        <w:t xml:space="preserve"> ji: </w:t>
      </w:r>
    </w:p>
    <w:p w14:paraId="59305544"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1. předseda, kterým je ředitel školy, popřípadě jím pověřený učitel, nebo v případě, že vyučujícím daného předmětu je ředitel školy, krajským úřadem jmenovaný jiný pedagogický pracovník školy</w:t>
      </w:r>
    </w:p>
    <w:p w14:paraId="2E43F4AF"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2. zkoušející učitel, jímž je vyučující daného předmětu ve třídě, v níž je žák zařazen, popřípadě jiný vyučující daného předmětu </w:t>
      </w:r>
    </w:p>
    <w:p w14:paraId="000EB56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3. přísedící, kterým je jiný vyučující daného předmětu nebo předmětu stejné vzdělávací oblasti stanovené rámcovým vzdělávacím programem pro základní vzdělávání.</w:t>
      </w:r>
    </w:p>
    <w:p w14:paraId="4F5192AC"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Výsledek přezkoušení již nelze napadnout novou žádostí o přezkoušení. Výsledek přezkoušení stanoví komise hlasováním. Výsledek přezkoušení se </w:t>
      </w:r>
      <w:proofErr w:type="gramStart"/>
      <w:r w:rsidRPr="00E80CF4">
        <w:rPr>
          <w:rFonts w:ascii="Times New Roman" w:eastAsia="Times New Roman" w:hAnsi="Times New Roman" w:cs="Times New Roman"/>
          <w:sz w:val="24"/>
          <w:szCs w:val="24"/>
          <w:lang w:eastAsia="cs-CZ"/>
        </w:rPr>
        <w:t>vyjádří</w:t>
      </w:r>
      <w:proofErr w:type="gramEnd"/>
      <w:r w:rsidRPr="00E80CF4">
        <w:rPr>
          <w:rFonts w:ascii="Times New Roman" w:eastAsia="Times New Roman" w:hAnsi="Times New Roman" w:cs="Times New Roman"/>
          <w:sz w:val="24"/>
          <w:szCs w:val="24"/>
          <w:lang w:eastAsia="cs-CZ"/>
        </w:rPr>
        <w:t xml:space="preserve"> slovním hodnocením podle § 15 odst. 2 nebo stupněm prospěchu podle § 15 odst. 3. Ředitel školy sdělí výsledek přezkoušení prokazatelným způsobem žákovi a zákonnému zástupci</w:t>
      </w:r>
      <w:r w:rsidR="006514A6" w:rsidRPr="00E80CF4">
        <w:rPr>
          <w:rFonts w:ascii="Times New Roman" w:eastAsia="Times New Roman" w:hAnsi="Times New Roman" w:cs="Times New Roman"/>
          <w:sz w:val="24"/>
          <w:szCs w:val="24"/>
          <w:lang w:eastAsia="cs-CZ"/>
        </w:rPr>
        <w:t xml:space="preserve"> žáka. V </w:t>
      </w:r>
      <w:r w:rsidRPr="00E80CF4">
        <w:rPr>
          <w:rFonts w:ascii="Times New Roman" w:eastAsia="Times New Roman" w:hAnsi="Times New Roman" w:cs="Times New Roman"/>
          <w:sz w:val="24"/>
          <w:szCs w:val="24"/>
          <w:lang w:eastAsia="cs-CZ"/>
        </w:rPr>
        <w:t>případě změny hodnocení na konci prvního nebo druhého pololetí se žákovi vydá nové vysvědčení.</w:t>
      </w:r>
    </w:p>
    <w:p w14:paraId="0774A60F"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O přezkoušení se pořizuje protokol, který se stává součástí dokumentace školy. Za řádné vyplnění protokolu odpovídá předseda komise, protokol </w:t>
      </w:r>
      <w:proofErr w:type="gramStart"/>
      <w:r w:rsidRPr="00E80CF4">
        <w:rPr>
          <w:rFonts w:ascii="Times New Roman" w:eastAsia="Times New Roman" w:hAnsi="Times New Roman" w:cs="Times New Roman"/>
          <w:sz w:val="24"/>
          <w:szCs w:val="24"/>
          <w:lang w:eastAsia="cs-CZ"/>
        </w:rPr>
        <w:t>podepíší</w:t>
      </w:r>
      <w:proofErr w:type="gramEnd"/>
      <w:r w:rsidRPr="00E80CF4">
        <w:rPr>
          <w:rFonts w:ascii="Times New Roman" w:eastAsia="Times New Roman" w:hAnsi="Times New Roman" w:cs="Times New Roman"/>
          <w:sz w:val="24"/>
          <w:szCs w:val="24"/>
          <w:lang w:eastAsia="cs-CZ"/>
        </w:rPr>
        <w:t xml:space="preserve"> všichni členové komise.</w:t>
      </w:r>
    </w:p>
    <w:p w14:paraId="211338D6"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Žák může v jednom dni vykonat přezkoušení pouze z jednoho předmětu. Není-li možné žáka ze závažných důvodů ve stanoveném termínu přezkoušet, stanoví orgán jmenující komisi náhradní termín přezkoušení.</w:t>
      </w:r>
    </w:p>
    <w:p w14:paraId="797823BC"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Konkrétní obsah a rozsah přezkoušení stanoví ředitel školy v souladu se školním vzdělávacím programem. Vykonáním přezkoušení není dotčena možnost vykonat opravnou zkoušku. Třídní učitel zapíše do katalogového listu žáka poznámku o vykonaných zkouškách, doplní celkový prospěch a vydá žákovi vysvědčení s datem poslední zkoušky.</w:t>
      </w:r>
    </w:p>
    <w:p w14:paraId="10FFD3C4" w14:textId="77777777" w:rsidR="00453D52" w:rsidRPr="00E80CF4" w:rsidRDefault="00453D52" w:rsidP="00373F74">
      <w:pPr>
        <w:spacing w:after="0"/>
        <w:jc w:val="both"/>
        <w:rPr>
          <w:rFonts w:ascii="Times New Roman" w:eastAsia="Times New Roman" w:hAnsi="Times New Roman" w:cs="Times New Roman"/>
          <w:sz w:val="24"/>
          <w:szCs w:val="24"/>
          <w:lang w:eastAsia="cs-CZ"/>
        </w:rPr>
      </w:pPr>
    </w:p>
    <w:p w14:paraId="416BD268" w14:textId="77777777" w:rsidR="00E65E04" w:rsidRPr="00E80CF4" w:rsidRDefault="00E65E04" w:rsidP="00373F74">
      <w:pPr>
        <w:pStyle w:val="Podnadpis"/>
        <w:spacing w:after="120" w:line="276" w:lineRule="auto"/>
        <w:jc w:val="both"/>
        <w:rPr>
          <w:sz w:val="24"/>
          <w:szCs w:val="24"/>
        </w:rPr>
      </w:pPr>
      <w:r w:rsidRPr="00E80CF4">
        <w:rPr>
          <w:sz w:val="24"/>
          <w:szCs w:val="24"/>
        </w:rPr>
        <w:t>Opravné zkoušky</w:t>
      </w:r>
    </w:p>
    <w:p w14:paraId="6073AF34" w14:textId="6F222642" w:rsidR="00E65E04" w:rsidRPr="00E80CF4" w:rsidRDefault="00E65E04" w:rsidP="00373F74">
      <w:pPr>
        <w:pStyle w:val="Podnadpis"/>
        <w:spacing w:line="276" w:lineRule="auto"/>
        <w:jc w:val="both"/>
        <w:rPr>
          <w:b w:val="0"/>
          <w:sz w:val="24"/>
          <w:szCs w:val="24"/>
        </w:rPr>
      </w:pPr>
      <w:r w:rsidRPr="00E80CF4">
        <w:rPr>
          <w:b w:val="0"/>
          <w:sz w:val="24"/>
          <w:szCs w:val="24"/>
        </w:rPr>
        <w:t>Opravn</w:t>
      </w:r>
      <w:r w:rsidR="00E833F5" w:rsidRPr="00E80CF4">
        <w:rPr>
          <w:b w:val="0"/>
          <w:sz w:val="24"/>
          <w:szCs w:val="24"/>
        </w:rPr>
        <w:t>á zkouška žáka je zkouškou</w:t>
      </w:r>
      <w:r w:rsidRPr="00E80CF4">
        <w:rPr>
          <w:b w:val="0"/>
          <w:sz w:val="24"/>
          <w:szCs w:val="24"/>
        </w:rPr>
        <w:t xml:space="preserve"> komisionální</w:t>
      </w:r>
      <w:r w:rsidR="00E833F5" w:rsidRPr="00E80CF4">
        <w:rPr>
          <w:b w:val="0"/>
          <w:sz w:val="24"/>
          <w:szCs w:val="24"/>
        </w:rPr>
        <w:t>.</w:t>
      </w:r>
      <w:r w:rsidRPr="00E80CF4">
        <w:rPr>
          <w:b w:val="0"/>
          <w:sz w:val="24"/>
          <w:szCs w:val="24"/>
        </w:rPr>
        <w:t xml:space="preserve"> Opravnou zkoušku konají žáci, kteří mají nejvýše dvě nedostatečné z povinných předmětů a zároveň dosud neopakovali ročník na daném stupni základní školy, a žáci devátého ročníku, kteří na konci druhého pololetí neprospěli nejvýše ze dvou povinných předmětů. Žáci nekonají opravné zkoušky, jestliže neprospěli z</w:t>
      </w:r>
      <w:r w:rsidR="002B2433" w:rsidRPr="00E80CF4">
        <w:rPr>
          <w:b w:val="0"/>
          <w:sz w:val="24"/>
          <w:szCs w:val="24"/>
        </w:rPr>
        <w:t> </w:t>
      </w:r>
      <w:r w:rsidRPr="00E80CF4">
        <w:rPr>
          <w:b w:val="0"/>
          <w:sz w:val="24"/>
          <w:szCs w:val="24"/>
        </w:rPr>
        <w:t>předmětu s výchovným zaměřením.</w:t>
      </w:r>
    </w:p>
    <w:p w14:paraId="51154C69"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Opravné zkoušky se konají nejpozději do konce příslušného školního roku, tj. do 31. srpna. Termín opravných zkoušek a konzultací žáků s příslušnými pedagogickými pracovníky stanoví ředitelka školy na závěrečné pedagogické radě.</w:t>
      </w:r>
    </w:p>
    <w:p w14:paraId="39212EEA"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Žák může v jednom dni skládat pouze jednu opravnou zkoušku.</w:t>
      </w:r>
    </w:p>
    <w:p w14:paraId="49118785"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Pro složení komise a její činnost platí podle § 23 odst. 2 stejné podmínky jako při zkoušce komisionální.</w:t>
      </w:r>
    </w:p>
    <w:p w14:paraId="4088E237"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Žák, který nevykoná opravnou zkoušku úspěšně nebo se k jejímu konání bez řádné omluvy nedostaví, neprospěl. Ze závažných důvodů může ředitel školy stanovit žákovi náhradní termín opravné zkoušky nejpozději však do 15. září následujícího školního roku. Do té doby je žák zařazen do nejbližšího vyššího ročníku, popřípadě znovu do devátého ročníku. Žákovi, který konal opravnou zkoušku, se na vysvědčení uvede datum poslední opravné zkoušky </w:t>
      </w:r>
    </w:p>
    <w:p w14:paraId="5E5B3D35" w14:textId="77777777" w:rsidR="00EC6F58" w:rsidRPr="00E80CF4" w:rsidRDefault="00E65E04" w:rsidP="00E833F5">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v daném pololetí. Třídní učitel zaznamená informace o opravné zkoušce do katalogového listu žáka.</w:t>
      </w:r>
      <w:bookmarkStart w:id="21" w:name="_Toc373159081"/>
    </w:p>
    <w:p w14:paraId="6D48034D" w14:textId="77777777" w:rsidR="00E65E04" w:rsidRPr="00E80CF4" w:rsidRDefault="00E65E04" w:rsidP="00373F74">
      <w:pPr>
        <w:pStyle w:val="Nadpis1"/>
        <w:keepNext/>
        <w:keepLines/>
        <w:spacing w:before="480" w:beforeAutospacing="0" w:after="0" w:afterAutospacing="0" w:line="276" w:lineRule="auto"/>
        <w:jc w:val="both"/>
        <w:rPr>
          <w:sz w:val="24"/>
          <w:szCs w:val="24"/>
        </w:rPr>
      </w:pPr>
      <w:r w:rsidRPr="00E80CF4">
        <w:rPr>
          <w:sz w:val="24"/>
          <w:szCs w:val="24"/>
        </w:rPr>
        <w:t>Uvolnění z</w:t>
      </w:r>
      <w:r w:rsidR="00BA72AA" w:rsidRPr="00E80CF4">
        <w:rPr>
          <w:sz w:val="24"/>
          <w:szCs w:val="24"/>
        </w:rPr>
        <w:t> </w:t>
      </w:r>
      <w:r w:rsidRPr="00E80CF4">
        <w:rPr>
          <w:sz w:val="24"/>
          <w:szCs w:val="24"/>
        </w:rPr>
        <w:t>výuk</w:t>
      </w:r>
      <w:r w:rsidR="003D15FB" w:rsidRPr="00E80CF4">
        <w:rPr>
          <w:sz w:val="24"/>
          <w:szCs w:val="24"/>
        </w:rPr>
        <w:t>y</w:t>
      </w:r>
      <w:r w:rsidRPr="00E80CF4">
        <w:rPr>
          <w:sz w:val="24"/>
          <w:szCs w:val="24"/>
        </w:rPr>
        <w:t>, nehodnocení</w:t>
      </w:r>
      <w:bookmarkEnd w:id="21"/>
      <w:r w:rsidRPr="00E80CF4">
        <w:rPr>
          <w:sz w:val="24"/>
          <w:szCs w:val="24"/>
        </w:rPr>
        <w:t> </w:t>
      </w:r>
    </w:p>
    <w:p w14:paraId="7EB39422" w14:textId="77777777" w:rsidR="00E65E04" w:rsidRPr="00E80CF4" w:rsidRDefault="00E65E04" w:rsidP="00373F74">
      <w:pPr>
        <w:spacing w:after="0"/>
        <w:jc w:val="both"/>
        <w:rPr>
          <w:rFonts w:ascii="Times New Roman" w:hAnsi="Times New Roman" w:cs="Times New Roman"/>
          <w:b/>
          <w:sz w:val="24"/>
          <w:szCs w:val="24"/>
        </w:rPr>
      </w:pPr>
      <w:r w:rsidRPr="00E80CF4">
        <w:rPr>
          <w:rFonts w:ascii="Times New Roman" w:eastAsia="Times New Roman" w:hAnsi="Times New Roman" w:cs="Times New Roman"/>
          <w:sz w:val="24"/>
          <w:szCs w:val="24"/>
          <w:lang w:eastAsia="cs-CZ"/>
        </w:rPr>
        <w:t> </w:t>
      </w:r>
    </w:p>
    <w:p w14:paraId="4A46E399" w14:textId="77777777" w:rsidR="00E65E04" w:rsidRPr="00E80CF4" w:rsidRDefault="00E65E04" w:rsidP="00373F74">
      <w:pPr>
        <w:pStyle w:val="Podnadpis"/>
        <w:spacing w:line="276" w:lineRule="auto"/>
        <w:jc w:val="both"/>
        <w:rPr>
          <w:b w:val="0"/>
          <w:sz w:val="24"/>
          <w:szCs w:val="24"/>
        </w:rPr>
      </w:pPr>
      <w:r w:rsidRPr="00E80CF4">
        <w:rPr>
          <w:b w:val="0"/>
          <w:sz w:val="24"/>
          <w:szCs w:val="24"/>
        </w:rPr>
        <w:t>Na základě žádosti zákonného zástupce žáka může ředitelka školy ze zdravotních nebo jiných závažných důvodů uvolnit žáka zcela nebo zčásti z vyučování některého předmětu (podle § 50 odst.2 školského zákona).</w:t>
      </w:r>
    </w:p>
    <w:p w14:paraId="1C96392E" w14:textId="77777777" w:rsidR="00E65E04" w:rsidRPr="00E80CF4" w:rsidRDefault="00E65E0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Důvody pro uvolnění nebo nehodnocení žáka se uvedou v katalogovém listu žáka (školní matrice). Ředitelka školy </w:t>
      </w:r>
      <w:proofErr w:type="gramStart"/>
      <w:r w:rsidRPr="00E80CF4">
        <w:rPr>
          <w:rFonts w:ascii="Times New Roman" w:eastAsia="Times New Roman" w:hAnsi="Times New Roman" w:cs="Times New Roman"/>
          <w:sz w:val="24"/>
          <w:szCs w:val="24"/>
          <w:lang w:eastAsia="cs-CZ"/>
        </w:rPr>
        <w:t>určí</w:t>
      </w:r>
      <w:proofErr w:type="gramEnd"/>
      <w:r w:rsidRPr="00E80CF4">
        <w:rPr>
          <w:rFonts w:ascii="Times New Roman" w:eastAsia="Times New Roman" w:hAnsi="Times New Roman" w:cs="Times New Roman"/>
          <w:sz w:val="24"/>
          <w:szCs w:val="24"/>
          <w:lang w:eastAsia="cs-CZ"/>
        </w:rPr>
        <w:t xml:space="preserve"> způsob zaměstnání žáka v</w:t>
      </w:r>
      <w:r w:rsidR="00A736B9" w:rsidRPr="00E80CF4">
        <w:rPr>
          <w:rFonts w:ascii="Times New Roman" w:eastAsia="Times New Roman" w:hAnsi="Times New Roman" w:cs="Times New Roman"/>
          <w:sz w:val="24"/>
          <w:szCs w:val="24"/>
          <w:lang w:eastAsia="cs-CZ"/>
        </w:rPr>
        <w:t> </w:t>
      </w:r>
      <w:r w:rsidRPr="00E80CF4">
        <w:rPr>
          <w:rFonts w:ascii="Times New Roman" w:eastAsia="Times New Roman" w:hAnsi="Times New Roman" w:cs="Times New Roman"/>
          <w:sz w:val="24"/>
          <w:szCs w:val="24"/>
          <w:lang w:eastAsia="cs-CZ"/>
        </w:rPr>
        <w:t>době</w:t>
      </w:r>
      <w:r w:rsidR="00A736B9" w:rsidRPr="00E80CF4">
        <w:rPr>
          <w:rFonts w:ascii="Times New Roman" w:eastAsia="Times New Roman" w:hAnsi="Times New Roman" w:cs="Times New Roman"/>
          <w:sz w:val="24"/>
          <w:szCs w:val="24"/>
          <w:lang w:eastAsia="cs-CZ"/>
        </w:rPr>
        <w:t xml:space="preserve"> </w:t>
      </w:r>
      <w:r w:rsidRPr="00E80CF4">
        <w:rPr>
          <w:rFonts w:ascii="Times New Roman" w:eastAsia="Times New Roman" w:hAnsi="Times New Roman" w:cs="Times New Roman"/>
          <w:sz w:val="24"/>
          <w:szCs w:val="24"/>
          <w:lang w:eastAsia="cs-CZ"/>
        </w:rPr>
        <w:t>vyučování předmětu, ze kterého byl uvolněn. Je-li předmět zařazen na první nebo poslední vyučovací</w:t>
      </w:r>
      <w:r w:rsidR="00A736B9" w:rsidRPr="00E80CF4">
        <w:rPr>
          <w:rFonts w:ascii="Times New Roman" w:eastAsia="Times New Roman" w:hAnsi="Times New Roman" w:cs="Times New Roman"/>
          <w:sz w:val="24"/>
          <w:szCs w:val="24"/>
          <w:lang w:eastAsia="cs-CZ"/>
        </w:rPr>
        <w:t xml:space="preserve"> </w:t>
      </w:r>
      <w:r w:rsidRPr="00E80CF4">
        <w:rPr>
          <w:rFonts w:ascii="Times New Roman" w:eastAsia="Times New Roman" w:hAnsi="Times New Roman" w:cs="Times New Roman"/>
          <w:sz w:val="24"/>
          <w:szCs w:val="24"/>
          <w:lang w:eastAsia="cs-CZ"/>
        </w:rPr>
        <w:t>hodinu, může ředitelka školy na základě žádosti zákonného zástupce žáka uvolnit žáka na dobu vyučování tohoto předmětu zcela.</w:t>
      </w:r>
    </w:p>
    <w:p w14:paraId="4A1C4FF5"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Nelze – </w:t>
      </w:r>
      <w:proofErr w:type="spellStart"/>
      <w:r w:rsidRPr="00E80CF4">
        <w:rPr>
          <w:b w:val="0"/>
          <w:sz w:val="24"/>
          <w:szCs w:val="24"/>
        </w:rPr>
        <w:t>li</w:t>
      </w:r>
      <w:proofErr w:type="spellEnd"/>
      <w:r w:rsidRPr="00E80CF4">
        <w:rPr>
          <w:b w:val="0"/>
          <w:sz w:val="24"/>
          <w:szCs w:val="24"/>
        </w:rPr>
        <w:t xml:space="preserve"> žáka hodnotit na konci prvního pololetí, </w:t>
      </w:r>
      <w:proofErr w:type="gramStart"/>
      <w:r w:rsidRPr="00E80CF4">
        <w:rPr>
          <w:b w:val="0"/>
          <w:sz w:val="24"/>
          <w:szCs w:val="24"/>
        </w:rPr>
        <w:t>určí</w:t>
      </w:r>
      <w:proofErr w:type="gramEnd"/>
      <w:r w:rsidRPr="00E80CF4">
        <w:rPr>
          <w:b w:val="0"/>
          <w:sz w:val="24"/>
          <w:szCs w:val="24"/>
        </w:rPr>
        <w:t xml:space="preserve"> ředitelka školy náhradní termín hodnocení, nejpozději však do dvou měsíců po ukončení prvního pololetí. Nelze-li žáka za první pololetí školního roku hodnotit ani v náhradním termínu, žák je za toto období nehodnocen. </w:t>
      </w:r>
    </w:p>
    <w:p w14:paraId="3B345753" w14:textId="77777777" w:rsidR="00E65E04" w:rsidRPr="00E80CF4" w:rsidRDefault="00E65E04" w:rsidP="00373F74">
      <w:pPr>
        <w:pStyle w:val="Podnadpis"/>
        <w:spacing w:line="276" w:lineRule="auto"/>
        <w:jc w:val="both"/>
        <w:rPr>
          <w:b w:val="0"/>
          <w:sz w:val="24"/>
          <w:szCs w:val="24"/>
        </w:rPr>
      </w:pPr>
      <w:r w:rsidRPr="00E80CF4">
        <w:rPr>
          <w:b w:val="0"/>
          <w:sz w:val="24"/>
          <w:szCs w:val="24"/>
        </w:rPr>
        <w:t xml:space="preserve">Nelze – </w:t>
      </w:r>
      <w:proofErr w:type="spellStart"/>
      <w:r w:rsidRPr="00E80CF4">
        <w:rPr>
          <w:b w:val="0"/>
          <w:sz w:val="24"/>
          <w:szCs w:val="24"/>
        </w:rPr>
        <w:t>li</w:t>
      </w:r>
      <w:proofErr w:type="spellEnd"/>
      <w:r w:rsidRPr="00E80CF4">
        <w:rPr>
          <w:b w:val="0"/>
          <w:sz w:val="24"/>
          <w:szCs w:val="24"/>
        </w:rPr>
        <w:t xml:space="preserve"> žáka hodnotit na konci druhého pololetí, </w:t>
      </w:r>
      <w:proofErr w:type="gramStart"/>
      <w:r w:rsidRPr="00E80CF4">
        <w:rPr>
          <w:b w:val="0"/>
          <w:sz w:val="24"/>
          <w:szCs w:val="24"/>
        </w:rPr>
        <w:t>určí</w:t>
      </w:r>
      <w:proofErr w:type="gramEnd"/>
      <w:r w:rsidRPr="00E80CF4">
        <w:rPr>
          <w:b w:val="0"/>
          <w:sz w:val="24"/>
          <w:szCs w:val="24"/>
        </w:rPr>
        <w:t xml:space="preserve"> ředitelka školy náhradní termín hodnocení, nejpozději do konce září následujícího školního roku. V období měsíce září do doby hodnocení navštěvuje žák nejbližší vyšší ročník, popřípadě znovu devátý ročník.</w:t>
      </w:r>
    </w:p>
    <w:p w14:paraId="6206E584" w14:textId="77777777" w:rsidR="00E65E04" w:rsidRPr="00E80CF4" w:rsidRDefault="00E65E04" w:rsidP="00373F74">
      <w:pPr>
        <w:spacing w:after="0"/>
        <w:jc w:val="both"/>
        <w:rPr>
          <w:rFonts w:ascii="Times New Roman" w:eastAsia="Times New Roman" w:hAnsi="Times New Roman" w:cs="Times New Roman"/>
          <w:sz w:val="24"/>
          <w:szCs w:val="24"/>
          <w:lang w:eastAsia="cs-CZ"/>
        </w:rPr>
      </w:pPr>
    </w:p>
    <w:p w14:paraId="3D9FD50A" w14:textId="77777777" w:rsidR="003B77D3" w:rsidRPr="00E80CF4" w:rsidRDefault="003B77D3" w:rsidP="00373F74">
      <w:pPr>
        <w:spacing w:after="0"/>
        <w:jc w:val="both"/>
        <w:rPr>
          <w:rFonts w:ascii="Times New Roman" w:eastAsia="Times New Roman" w:hAnsi="Times New Roman" w:cs="Times New Roman"/>
          <w:sz w:val="24"/>
          <w:szCs w:val="24"/>
          <w:lang w:eastAsia="cs-CZ"/>
        </w:rPr>
      </w:pPr>
    </w:p>
    <w:p w14:paraId="37BCC38A" w14:textId="77777777" w:rsidR="003B77D3" w:rsidRPr="00E80CF4" w:rsidRDefault="003B77D3" w:rsidP="00373F74">
      <w:pPr>
        <w:spacing w:after="0"/>
        <w:jc w:val="both"/>
        <w:rPr>
          <w:rFonts w:ascii="Times New Roman" w:eastAsia="Times New Roman" w:hAnsi="Times New Roman" w:cs="Times New Roman"/>
          <w:sz w:val="24"/>
          <w:szCs w:val="24"/>
          <w:lang w:eastAsia="cs-CZ"/>
        </w:rPr>
      </w:pPr>
    </w:p>
    <w:p w14:paraId="5FA655FB" w14:textId="77777777" w:rsidR="00EF65DA" w:rsidRPr="00E80CF4" w:rsidRDefault="00EF65DA" w:rsidP="00373F74">
      <w:p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b/>
          <w:bCs/>
          <w:sz w:val="24"/>
          <w:szCs w:val="24"/>
          <w:lang w:eastAsia="cs-CZ"/>
        </w:rPr>
        <w:t>Závěrečná ustanovení</w:t>
      </w:r>
    </w:p>
    <w:p w14:paraId="0B3D57A7" w14:textId="5330B0F6" w:rsidR="00373F74" w:rsidRPr="00E80CF4" w:rsidRDefault="00EF65DA" w:rsidP="003807BF">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1.  </w:t>
      </w:r>
      <w:r w:rsidR="003807BF" w:rsidRPr="00E80CF4">
        <w:rPr>
          <w:rFonts w:ascii="Times New Roman" w:eastAsia="Times New Roman" w:hAnsi="Times New Roman" w:cs="Times New Roman"/>
          <w:sz w:val="24"/>
          <w:szCs w:val="24"/>
          <w:lang w:eastAsia="cs-CZ"/>
        </w:rPr>
        <w:t xml:space="preserve">Školská rada projednala a schválila tento předpis dne </w:t>
      </w:r>
      <w:r w:rsidR="00D9617A" w:rsidRPr="00E80CF4">
        <w:rPr>
          <w:rFonts w:ascii="Times New Roman" w:eastAsia="Times New Roman" w:hAnsi="Times New Roman" w:cs="Times New Roman"/>
          <w:sz w:val="24"/>
          <w:szCs w:val="24"/>
          <w:lang w:eastAsia="cs-CZ"/>
        </w:rPr>
        <w:t>DD.MM.RRRR</w:t>
      </w:r>
      <w:r w:rsidR="003807BF" w:rsidRPr="00E80CF4">
        <w:rPr>
          <w:rFonts w:ascii="Times New Roman" w:eastAsia="Times New Roman" w:hAnsi="Times New Roman" w:cs="Times New Roman"/>
          <w:sz w:val="24"/>
          <w:szCs w:val="24"/>
          <w:lang w:eastAsia="cs-CZ"/>
        </w:rPr>
        <w:t>.</w:t>
      </w:r>
      <w:r w:rsidR="00E80CF4">
        <w:rPr>
          <w:rFonts w:ascii="Times New Roman" w:eastAsia="Times New Roman" w:hAnsi="Times New Roman" w:cs="Times New Roman"/>
          <w:sz w:val="24"/>
          <w:szCs w:val="24"/>
          <w:lang w:eastAsia="cs-CZ"/>
        </w:rPr>
        <w:t xml:space="preserve"> </w:t>
      </w:r>
      <w:r w:rsidRPr="00E80CF4">
        <w:rPr>
          <w:rFonts w:ascii="Times New Roman" w:eastAsia="Times New Roman" w:hAnsi="Times New Roman" w:cs="Times New Roman"/>
          <w:sz w:val="24"/>
          <w:szCs w:val="24"/>
          <w:lang w:eastAsia="cs-CZ"/>
        </w:rPr>
        <w:t xml:space="preserve">Školní řád byl projednán </w:t>
      </w:r>
      <w:r w:rsidR="001C2B87" w:rsidRPr="00E80CF4">
        <w:rPr>
          <w:rFonts w:ascii="Times New Roman" w:eastAsia="Times New Roman" w:hAnsi="Times New Roman" w:cs="Times New Roman"/>
          <w:sz w:val="24"/>
          <w:szCs w:val="24"/>
          <w:lang w:eastAsia="cs-CZ"/>
        </w:rPr>
        <w:t>na provozní poradě dne</w:t>
      </w:r>
      <w:r w:rsidR="00E80CF4">
        <w:rPr>
          <w:rFonts w:ascii="Times New Roman" w:eastAsia="Times New Roman" w:hAnsi="Times New Roman" w:cs="Times New Roman"/>
          <w:sz w:val="24"/>
          <w:szCs w:val="24"/>
          <w:lang w:eastAsia="cs-CZ"/>
        </w:rPr>
        <w:t xml:space="preserve"> </w:t>
      </w:r>
      <w:r w:rsidR="00D9617A" w:rsidRPr="00E80CF4">
        <w:rPr>
          <w:rFonts w:ascii="Times New Roman" w:eastAsia="Times New Roman" w:hAnsi="Times New Roman" w:cs="Times New Roman"/>
          <w:sz w:val="24"/>
          <w:szCs w:val="24"/>
          <w:lang w:eastAsia="cs-CZ"/>
        </w:rPr>
        <w:t>DD.MM.RRRR</w:t>
      </w:r>
      <w:r w:rsidR="00E80CF4">
        <w:rPr>
          <w:rFonts w:ascii="Times New Roman" w:eastAsia="Times New Roman" w:hAnsi="Times New Roman" w:cs="Times New Roman"/>
          <w:sz w:val="24"/>
          <w:szCs w:val="24"/>
          <w:lang w:eastAsia="cs-CZ"/>
        </w:rPr>
        <w:t xml:space="preserve"> </w:t>
      </w:r>
      <w:r w:rsidR="001C2B87" w:rsidRPr="00E80CF4">
        <w:rPr>
          <w:rFonts w:ascii="Times New Roman" w:eastAsia="Times New Roman" w:hAnsi="Times New Roman" w:cs="Times New Roman"/>
          <w:sz w:val="24"/>
          <w:szCs w:val="24"/>
          <w:lang w:eastAsia="cs-CZ"/>
        </w:rPr>
        <w:t xml:space="preserve">a dále na </w:t>
      </w:r>
      <w:r w:rsidRPr="00E80CF4">
        <w:rPr>
          <w:rFonts w:ascii="Times New Roman" w:eastAsia="Times New Roman" w:hAnsi="Times New Roman" w:cs="Times New Roman"/>
          <w:sz w:val="24"/>
          <w:szCs w:val="24"/>
          <w:lang w:eastAsia="cs-CZ"/>
        </w:rPr>
        <w:t xml:space="preserve">pedagogické radě dne </w:t>
      </w:r>
      <w:r w:rsidR="00D9617A" w:rsidRPr="00E80CF4">
        <w:rPr>
          <w:rFonts w:ascii="Times New Roman" w:eastAsia="Times New Roman" w:hAnsi="Times New Roman" w:cs="Times New Roman"/>
          <w:sz w:val="24"/>
          <w:szCs w:val="24"/>
          <w:lang w:eastAsia="cs-CZ"/>
        </w:rPr>
        <w:t>DD.MM.RRRR</w:t>
      </w:r>
      <w:r w:rsidR="00425E5E" w:rsidRPr="00E80CF4">
        <w:rPr>
          <w:rFonts w:ascii="Times New Roman" w:eastAsia="Times New Roman" w:hAnsi="Times New Roman" w:cs="Times New Roman"/>
          <w:sz w:val="24"/>
          <w:szCs w:val="24"/>
          <w:lang w:eastAsia="cs-CZ"/>
        </w:rPr>
        <w:t>.</w:t>
      </w:r>
    </w:p>
    <w:p w14:paraId="4B58507F" w14:textId="77777777" w:rsidR="00373F74" w:rsidRPr="00E80CF4" w:rsidRDefault="00373F74" w:rsidP="003807BF">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2. </w:t>
      </w:r>
      <w:r w:rsidR="00EF65DA" w:rsidRPr="00E80CF4">
        <w:rPr>
          <w:rFonts w:ascii="Times New Roman" w:eastAsia="Times New Roman" w:hAnsi="Times New Roman" w:cs="Times New Roman"/>
          <w:sz w:val="24"/>
          <w:szCs w:val="24"/>
          <w:lang w:eastAsia="cs-CZ"/>
        </w:rPr>
        <w:t xml:space="preserve">Seznámení se školním řádem </w:t>
      </w:r>
      <w:proofErr w:type="gramStart"/>
      <w:r w:rsidR="00EF65DA" w:rsidRPr="00E80CF4">
        <w:rPr>
          <w:rFonts w:ascii="Times New Roman" w:eastAsia="Times New Roman" w:hAnsi="Times New Roman" w:cs="Times New Roman"/>
          <w:sz w:val="24"/>
          <w:szCs w:val="24"/>
          <w:lang w:eastAsia="cs-CZ"/>
        </w:rPr>
        <w:t>tvoří</w:t>
      </w:r>
      <w:proofErr w:type="gramEnd"/>
      <w:r w:rsidR="00EF65DA" w:rsidRPr="00E80CF4">
        <w:rPr>
          <w:rFonts w:ascii="Times New Roman" w:eastAsia="Times New Roman" w:hAnsi="Times New Roman" w:cs="Times New Roman"/>
          <w:sz w:val="24"/>
          <w:szCs w:val="24"/>
          <w:lang w:eastAsia="cs-CZ"/>
        </w:rPr>
        <w:t xml:space="preserve"> součást vstupního a periodického školení zaměstnanců školy. Kontrola provádění jednotlivých ustanovení je součástí každoroční veřejné prověrky BOZP. Žáci </w:t>
      </w:r>
      <w:r w:rsidR="00A24ED0" w:rsidRPr="00E80CF4">
        <w:rPr>
          <w:rFonts w:ascii="Times New Roman" w:eastAsia="Times New Roman" w:hAnsi="Times New Roman" w:cs="Times New Roman"/>
          <w:sz w:val="24"/>
          <w:szCs w:val="24"/>
          <w:lang w:eastAsia="cs-CZ"/>
        </w:rPr>
        <w:t>j</w:t>
      </w:r>
      <w:r w:rsidR="00EF65DA" w:rsidRPr="00E80CF4">
        <w:rPr>
          <w:rFonts w:ascii="Times New Roman" w:eastAsia="Times New Roman" w:hAnsi="Times New Roman" w:cs="Times New Roman"/>
          <w:sz w:val="24"/>
          <w:szCs w:val="24"/>
          <w:lang w:eastAsia="cs-CZ"/>
        </w:rPr>
        <w:t>sou v přiměřené formě periodicky sez</w:t>
      </w:r>
      <w:r w:rsidR="00D0061D" w:rsidRPr="00E80CF4">
        <w:rPr>
          <w:rFonts w:ascii="Times New Roman" w:eastAsia="Times New Roman" w:hAnsi="Times New Roman" w:cs="Times New Roman"/>
          <w:sz w:val="24"/>
          <w:szCs w:val="24"/>
          <w:lang w:eastAsia="cs-CZ"/>
        </w:rPr>
        <w:t>námeni se školním řádem vždy na </w:t>
      </w:r>
      <w:r w:rsidR="00EF65DA" w:rsidRPr="00E80CF4">
        <w:rPr>
          <w:rFonts w:ascii="Times New Roman" w:eastAsia="Times New Roman" w:hAnsi="Times New Roman" w:cs="Times New Roman"/>
          <w:sz w:val="24"/>
          <w:szCs w:val="24"/>
          <w:lang w:eastAsia="cs-CZ"/>
        </w:rPr>
        <w:t>počátku školního roku</w:t>
      </w:r>
      <w:r w:rsidR="00A24ED0" w:rsidRPr="00E80CF4">
        <w:rPr>
          <w:rFonts w:ascii="Times New Roman" w:eastAsia="Times New Roman" w:hAnsi="Times New Roman" w:cs="Times New Roman"/>
          <w:sz w:val="24"/>
          <w:szCs w:val="24"/>
          <w:lang w:eastAsia="cs-CZ"/>
        </w:rPr>
        <w:t xml:space="preserve"> a zákonní zástupci žáků na třídních schůzkách</w:t>
      </w:r>
      <w:r w:rsidR="00EF65DA" w:rsidRPr="00E80CF4">
        <w:rPr>
          <w:rFonts w:ascii="Times New Roman" w:eastAsia="Times New Roman" w:hAnsi="Times New Roman" w:cs="Times New Roman"/>
          <w:sz w:val="24"/>
          <w:szCs w:val="24"/>
          <w:lang w:eastAsia="cs-CZ"/>
        </w:rPr>
        <w:t>.</w:t>
      </w:r>
    </w:p>
    <w:p w14:paraId="16150622" w14:textId="77777777" w:rsidR="00A24ED0" w:rsidRPr="00E80CF4" w:rsidRDefault="00A24ED0" w:rsidP="003807BF">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lastRenderedPageBreak/>
        <w:t>3. Školní řád je zveřejněn na webových stránkách školy a dále v tištěné verzi v</w:t>
      </w:r>
      <w:r w:rsidR="00EC6F58" w:rsidRPr="00E80CF4">
        <w:rPr>
          <w:rFonts w:ascii="Times New Roman" w:eastAsia="Times New Roman" w:hAnsi="Times New Roman" w:cs="Times New Roman"/>
          <w:sz w:val="24"/>
          <w:szCs w:val="24"/>
          <w:lang w:eastAsia="cs-CZ"/>
        </w:rPr>
        <w:t xml:space="preserve"> kanceláři ředitelky školy </w:t>
      </w:r>
      <w:r w:rsidRPr="00E80CF4">
        <w:rPr>
          <w:rFonts w:ascii="Times New Roman" w:eastAsia="Times New Roman" w:hAnsi="Times New Roman" w:cs="Times New Roman"/>
          <w:sz w:val="24"/>
          <w:szCs w:val="24"/>
          <w:lang w:eastAsia="cs-CZ"/>
        </w:rPr>
        <w:t>Moskevská 25, Karlovy Vary 360 01.</w:t>
      </w:r>
    </w:p>
    <w:p w14:paraId="3F9912B4" w14:textId="77777777" w:rsidR="00EF65DA" w:rsidRPr="00E80CF4" w:rsidRDefault="006514A6" w:rsidP="003807BF">
      <w:pPr>
        <w:spacing w:before="100" w:beforeAutospacing="1" w:after="100" w:afterAutospacing="1"/>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4</w:t>
      </w:r>
      <w:r w:rsidR="00373F74" w:rsidRPr="00E80CF4">
        <w:rPr>
          <w:rFonts w:ascii="Times New Roman" w:eastAsia="Times New Roman" w:hAnsi="Times New Roman" w:cs="Times New Roman"/>
          <w:sz w:val="24"/>
          <w:szCs w:val="24"/>
          <w:lang w:eastAsia="cs-CZ"/>
        </w:rPr>
        <w:t>. Školní řád</w:t>
      </w:r>
      <w:r w:rsidR="00EF65DA" w:rsidRPr="00E80CF4">
        <w:rPr>
          <w:rFonts w:ascii="Times New Roman" w:eastAsia="Times New Roman" w:hAnsi="Times New Roman" w:cs="Times New Roman"/>
          <w:sz w:val="24"/>
          <w:szCs w:val="24"/>
          <w:lang w:eastAsia="cs-CZ"/>
        </w:rPr>
        <w:t xml:space="preserve"> nabývá účinnosti dnem </w:t>
      </w:r>
      <w:r w:rsidR="00D9617A" w:rsidRPr="00E80CF4">
        <w:rPr>
          <w:rFonts w:ascii="Times New Roman" w:eastAsia="Times New Roman" w:hAnsi="Times New Roman" w:cs="Times New Roman"/>
          <w:sz w:val="24"/>
          <w:szCs w:val="24"/>
          <w:lang w:eastAsia="cs-CZ"/>
        </w:rPr>
        <w:t>DD.MM.RRRR</w:t>
      </w:r>
      <w:r w:rsidR="00425E5E" w:rsidRPr="00E80CF4">
        <w:rPr>
          <w:rFonts w:ascii="Times New Roman" w:eastAsia="Times New Roman" w:hAnsi="Times New Roman" w:cs="Times New Roman"/>
          <w:sz w:val="24"/>
          <w:szCs w:val="24"/>
          <w:lang w:eastAsia="cs-CZ"/>
        </w:rPr>
        <w:t>.</w:t>
      </w:r>
    </w:p>
    <w:p w14:paraId="6E6F60C0" w14:textId="77777777" w:rsidR="00EF65DA" w:rsidRPr="00E80CF4" w:rsidRDefault="00EF65DA" w:rsidP="00373F74">
      <w:pPr>
        <w:spacing w:after="0" w:line="240" w:lineRule="auto"/>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br/>
      </w:r>
      <w:r w:rsidRPr="00E80CF4">
        <w:rPr>
          <w:rFonts w:ascii="Times New Roman" w:eastAsia="Times New Roman" w:hAnsi="Times New Roman" w:cs="Times New Roman"/>
          <w:sz w:val="24"/>
          <w:szCs w:val="24"/>
          <w:lang w:eastAsia="cs-CZ"/>
        </w:rPr>
        <w:br/>
      </w:r>
    </w:p>
    <w:p w14:paraId="41DF8C07" w14:textId="77777777" w:rsidR="00BB3448" w:rsidRPr="00E80CF4" w:rsidRDefault="00373F74"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ab/>
      </w:r>
    </w:p>
    <w:p w14:paraId="380BC023" w14:textId="77777777" w:rsidR="00BB3448" w:rsidRPr="00E80CF4" w:rsidRDefault="00BB3448" w:rsidP="00373F74">
      <w:pPr>
        <w:spacing w:after="0"/>
        <w:jc w:val="both"/>
        <w:rPr>
          <w:rFonts w:ascii="Times New Roman" w:eastAsia="Times New Roman" w:hAnsi="Times New Roman" w:cs="Times New Roman"/>
          <w:sz w:val="24"/>
          <w:szCs w:val="24"/>
          <w:lang w:eastAsia="cs-CZ"/>
        </w:rPr>
      </w:pPr>
      <w:r w:rsidRPr="00E80CF4">
        <w:rPr>
          <w:rFonts w:ascii="Times New Roman" w:eastAsia="Times New Roman" w:hAnsi="Times New Roman" w:cs="Times New Roman"/>
          <w:sz w:val="24"/>
          <w:szCs w:val="24"/>
          <w:lang w:eastAsia="cs-CZ"/>
        </w:rPr>
        <w:t xml:space="preserve">        </w:t>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Pr="00E80CF4">
        <w:rPr>
          <w:rFonts w:ascii="Times New Roman" w:eastAsia="Times New Roman" w:hAnsi="Times New Roman" w:cs="Times New Roman"/>
          <w:sz w:val="24"/>
          <w:szCs w:val="24"/>
          <w:lang w:eastAsia="cs-CZ"/>
        </w:rPr>
        <w:t> </w:t>
      </w:r>
      <w:r w:rsidR="00373F74" w:rsidRPr="00E80CF4">
        <w:rPr>
          <w:rFonts w:ascii="Times New Roman" w:eastAsia="Times New Roman" w:hAnsi="Times New Roman" w:cs="Times New Roman"/>
          <w:sz w:val="24"/>
          <w:szCs w:val="24"/>
          <w:lang w:eastAsia="cs-CZ"/>
        </w:rPr>
        <w:tab/>
      </w:r>
      <w:r w:rsidRPr="00E80CF4">
        <w:rPr>
          <w:rFonts w:ascii="Times New Roman" w:eastAsia="Times New Roman" w:hAnsi="Times New Roman" w:cs="Times New Roman"/>
          <w:sz w:val="24"/>
          <w:szCs w:val="24"/>
          <w:lang w:eastAsia="cs-CZ"/>
        </w:rPr>
        <w:t>Mgr. Bc. Eva Doušová</w:t>
      </w:r>
    </w:p>
    <w:p w14:paraId="35D6BF27" w14:textId="77777777" w:rsidR="00A55BAF" w:rsidRPr="00E80CF4" w:rsidRDefault="00BB3448" w:rsidP="006514A6">
      <w:pPr>
        <w:spacing w:after="0"/>
        <w:jc w:val="both"/>
        <w:rPr>
          <w:rFonts w:ascii="Times New Roman" w:hAnsi="Times New Roman" w:cs="Times New Roman"/>
          <w:sz w:val="24"/>
          <w:szCs w:val="24"/>
        </w:rPr>
      </w:pPr>
      <w:r w:rsidRPr="00E80CF4">
        <w:rPr>
          <w:rFonts w:ascii="Times New Roman" w:eastAsia="Times New Roman" w:hAnsi="Times New Roman" w:cs="Times New Roman"/>
          <w:sz w:val="24"/>
          <w:szCs w:val="24"/>
          <w:lang w:eastAsia="cs-CZ"/>
        </w:rPr>
        <w:t>               </w:t>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00373F74" w:rsidRPr="00E80CF4">
        <w:rPr>
          <w:rFonts w:ascii="Times New Roman" w:eastAsia="Times New Roman" w:hAnsi="Times New Roman" w:cs="Times New Roman"/>
          <w:sz w:val="24"/>
          <w:szCs w:val="24"/>
          <w:lang w:eastAsia="cs-CZ"/>
        </w:rPr>
        <w:tab/>
      </w:r>
      <w:r w:rsidRPr="00E80CF4">
        <w:rPr>
          <w:rFonts w:ascii="Times New Roman" w:eastAsia="Times New Roman" w:hAnsi="Times New Roman" w:cs="Times New Roman"/>
          <w:sz w:val="24"/>
          <w:szCs w:val="24"/>
          <w:lang w:eastAsia="cs-CZ"/>
        </w:rPr>
        <w:t>ředitelka školy</w:t>
      </w:r>
    </w:p>
    <w:sectPr w:rsidR="00A55BAF" w:rsidRPr="00E80CF4" w:rsidSect="00CC37C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DC58" w14:textId="77777777" w:rsidR="008A3EF7" w:rsidRDefault="008A3EF7" w:rsidP="002C00FC">
      <w:pPr>
        <w:spacing w:after="0" w:line="240" w:lineRule="auto"/>
      </w:pPr>
      <w:r>
        <w:separator/>
      </w:r>
    </w:p>
  </w:endnote>
  <w:endnote w:type="continuationSeparator" w:id="0">
    <w:p w14:paraId="141648B4" w14:textId="77777777" w:rsidR="008A3EF7" w:rsidRDefault="008A3EF7" w:rsidP="002C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02851"/>
      <w:docPartObj>
        <w:docPartGallery w:val="Page Numbers (Bottom of Page)"/>
        <w:docPartUnique/>
      </w:docPartObj>
    </w:sdtPr>
    <w:sdtEndPr/>
    <w:sdtContent>
      <w:p w14:paraId="66CA30E7" w14:textId="77777777" w:rsidR="00E13BE0" w:rsidRDefault="00123756">
        <w:pPr>
          <w:pStyle w:val="Zpat"/>
          <w:jc w:val="center"/>
        </w:pPr>
        <w:r>
          <w:fldChar w:fldCharType="begin"/>
        </w:r>
        <w:r w:rsidR="00E13BE0">
          <w:instrText>PAGE   \* MERGEFORMAT</w:instrText>
        </w:r>
        <w:r>
          <w:fldChar w:fldCharType="separate"/>
        </w:r>
        <w:r w:rsidR="00A736B9">
          <w:rPr>
            <w:noProof/>
          </w:rPr>
          <w:t>20</w:t>
        </w:r>
        <w:r>
          <w:fldChar w:fldCharType="end"/>
        </w:r>
      </w:p>
    </w:sdtContent>
  </w:sdt>
  <w:p w14:paraId="75C2FF22" w14:textId="77777777" w:rsidR="00E13BE0" w:rsidRDefault="00E13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77CF" w14:textId="77777777" w:rsidR="008A3EF7" w:rsidRDefault="008A3EF7" w:rsidP="002C00FC">
      <w:pPr>
        <w:spacing w:after="0" w:line="240" w:lineRule="auto"/>
      </w:pPr>
      <w:r>
        <w:separator/>
      </w:r>
    </w:p>
  </w:footnote>
  <w:footnote w:type="continuationSeparator" w:id="0">
    <w:p w14:paraId="6BB978A4" w14:textId="77777777" w:rsidR="008A3EF7" w:rsidRDefault="008A3EF7" w:rsidP="002C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Název"/>
      <w:id w:val="77738743"/>
      <w:placeholder>
        <w:docPart w:val="AF759F98CA094E6F933639562F278F9B"/>
      </w:placeholder>
      <w:dataBinding w:prefixMappings="xmlns:ns0='http://schemas.openxmlformats.org/package/2006/metadata/core-properties' xmlns:ns1='http://purl.org/dc/elements/1.1/'" w:xpath="/ns0:coreProperties[1]/ns1:title[1]" w:storeItemID="{6C3C8BC8-F283-45AE-878A-BAB7291924A1}"/>
      <w:text/>
    </w:sdtPr>
    <w:sdtEndPr/>
    <w:sdtContent>
      <w:p w14:paraId="63249CD9" w14:textId="77777777" w:rsidR="007C427A" w:rsidRDefault="007C427A">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Základní škola Dukelských hrdinů Karlovy Vary, Moskevská 25, příspěvková organizace</w:t>
        </w:r>
      </w:p>
    </w:sdtContent>
  </w:sdt>
  <w:p w14:paraId="0EA20A00" w14:textId="77777777" w:rsidR="007C427A" w:rsidRDefault="007C42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0B"/>
    <w:multiLevelType w:val="multilevel"/>
    <w:tmpl w:val="0906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C75D2"/>
    <w:multiLevelType w:val="multilevel"/>
    <w:tmpl w:val="851AA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93E67"/>
    <w:multiLevelType w:val="hybridMultilevel"/>
    <w:tmpl w:val="BB5EA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E1B5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119E1F51"/>
    <w:multiLevelType w:val="hybridMultilevel"/>
    <w:tmpl w:val="46769C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62988"/>
    <w:multiLevelType w:val="multilevel"/>
    <w:tmpl w:val="25EA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F1108"/>
    <w:multiLevelType w:val="hybridMultilevel"/>
    <w:tmpl w:val="DEF4B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6D1A21"/>
    <w:multiLevelType w:val="hybridMultilevel"/>
    <w:tmpl w:val="2410C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4A3154"/>
    <w:multiLevelType w:val="hybridMultilevel"/>
    <w:tmpl w:val="510ED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83149A"/>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3E30713B"/>
    <w:multiLevelType w:val="multilevel"/>
    <w:tmpl w:val="4B9C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EC570C"/>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474D1116"/>
    <w:multiLevelType w:val="hybridMultilevel"/>
    <w:tmpl w:val="7BE68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A45119"/>
    <w:multiLevelType w:val="hybridMultilevel"/>
    <w:tmpl w:val="D80AA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2A008B"/>
    <w:multiLevelType w:val="hybridMultilevel"/>
    <w:tmpl w:val="E7E01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A52BDE"/>
    <w:multiLevelType w:val="hybridMultilevel"/>
    <w:tmpl w:val="F7341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B72D79"/>
    <w:multiLevelType w:val="hybridMultilevel"/>
    <w:tmpl w:val="E7487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902082"/>
    <w:multiLevelType w:val="multilevel"/>
    <w:tmpl w:val="9F2E3C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B16E83"/>
    <w:multiLevelType w:val="multilevel"/>
    <w:tmpl w:val="AB0C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B71324"/>
    <w:multiLevelType w:val="multilevel"/>
    <w:tmpl w:val="11D2F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695592"/>
    <w:multiLevelType w:val="singleLevel"/>
    <w:tmpl w:val="1C845E1A"/>
    <w:lvl w:ilvl="0">
      <w:start w:val="2"/>
      <w:numFmt w:val="bullet"/>
      <w:lvlText w:val="-"/>
      <w:lvlJc w:val="left"/>
      <w:pPr>
        <w:tabs>
          <w:tab w:val="num" w:pos="720"/>
        </w:tabs>
        <w:ind w:left="720" w:hanging="360"/>
      </w:pPr>
      <w:rPr>
        <w:rFonts w:hint="default"/>
      </w:rPr>
    </w:lvl>
  </w:abstractNum>
  <w:abstractNum w:abstractNumId="21" w15:restartNumberingAfterBreak="0">
    <w:nsid w:val="6B283581"/>
    <w:multiLevelType w:val="hybridMultilevel"/>
    <w:tmpl w:val="7F22C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765B0E"/>
    <w:multiLevelType w:val="hybridMultilevel"/>
    <w:tmpl w:val="C2141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C976EE"/>
    <w:multiLevelType w:val="hybridMultilevel"/>
    <w:tmpl w:val="18BC4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9B27386"/>
    <w:multiLevelType w:val="hybridMultilevel"/>
    <w:tmpl w:val="54ACD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76686270">
    <w:abstractNumId w:val="19"/>
  </w:num>
  <w:num w:numId="2" w16cid:durableId="148181353">
    <w:abstractNumId w:val="1"/>
  </w:num>
  <w:num w:numId="3" w16cid:durableId="723067232">
    <w:abstractNumId w:val="22"/>
  </w:num>
  <w:num w:numId="4" w16cid:durableId="10493950">
    <w:abstractNumId w:val="8"/>
  </w:num>
  <w:num w:numId="5" w16cid:durableId="364411701">
    <w:abstractNumId w:val="6"/>
  </w:num>
  <w:num w:numId="6" w16cid:durableId="70273961">
    <w:abstractNumId w:val="14"/>
  </w:num>
  <w:num w:numId="7" w16cid:durableId="1679037225">
    <w:abstractNumId w:val="15"/>
  </w:num>
  <w:num w:numId="8" w16cid:durableId="71705475">
    <w:abstractNumId w:val="17"/>
  </w:num>
  <w:num w:numId="9" w16cid:durableId="15860350">
    <w:abstractNumId w:val="4"/>
  </w:num>
  <w:num w:numId="10" w16cid:durableId="1392925172">
    <w:abstractNumId w:val="21"/>
  </w:num>
  <w:num w:numId="11" w16cid:durableId="457143108">
    <w:abstractNumId w:val="16"/>
  </w:num>
  <w:num w:numId="12" w16cid:durableId="1779176270">
    <w:abstractNumId w:val="2"/>
  </w:num>
  <w:num w:numId="13" w16cid:durableId="1473786825">
    <w:abstractNumId w:val="24"/>
  </w:num>
  <w:num w:numId="14" w16cid:durableId="315764934">
    <w:abstractNumId w:val="18"/>
  </w:num>
  <w:num w:numId="15" w16cid:durableId="2017078188">
    <w:abstractNumId w:val="0"/>
  </w:num>
  <w:num w:numId="16" w16cid:durableId="1898544827">
    <w:abstractNumId w:val="5"/>
  </w:num>
  <w:num w:numId="17" w16cid:durableId="1124424972">
    <w:abstractNumId w:val="20"/>
  </w:num>
  <w:num w:numId="18" w16cid:durableId="1213884058">
    <w:abstractNumId w:val="9"/>
  </w:num>
  <w:num w:numId="19" w16cid:durableId="349718093">
    <w:abstractNumId w:val="3"/>
  </w:num>
  <w:num w:numId="20" w16cid:durableId="1167748890">
    <w:abstractNumId w:val="11"/>
  </w:num>
  <w:num w:numId="21" w16cid:durableId="1185174210">
    <w:abstractNumId w:val="13"/>
  </w:num>
  <w:num w:numId="22" w16cid:durableId="1662922827">
    <w:abstractNumId w:val="12"/>
  </w:num>
  <w:num w:numId="23" w16cid:durableId="211236936">
    <w:abstractNumId w:val="7"/>
  </w:num>
  <w:num w:numId="24" w16cid:durableId="1009213258">
    <w:abstractNumId w:val="10"/>
  </w:num>
  <w:num w:numId="25" w16cid:durableId="101649490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BF"/>
    <w:rsid w:val="000012E0"/>
    <w:rsid w:val="00013D0B"/>
    <w:rsid w:val="00027FE0"/>
    <w:rsid w:val="000505B8"/>
    <w:rsid w:val="0009266E"/>
    <w:rsid w:val="000955AD"/>
    <w:rsid w:val="000B19F5"/>
    <w:rsid w:val="000C59D7"/>
    <w:rsid w:val="000F12FB"/>
    <w:rsid w:val="000F236F"/>
    <w:rsid w:val="001014FF"/>
    <w:rsid w:val="00123756"/>
    <w:rsid w:val="00127BAD"/>
    <w:rsid w:val="001432AA"/>
    <w:rsid w:val="00151754"/>
    <w:rsid w:val="0018705C"/>
    <w:rsid w:val="0019569D"/>
    <w:rsid w:val="001B09CC"/>
    <w:rsid w:val="001C296A"/>
    <w:rsid w:val="001C2B87"/>
    <w:rsid w:val="001D502B"/>
    <w:rsid w:val="001D79AD"/>
    <w:rsid w:val="001F367F"/>
    <w:rsid w:val="001F7323"/>
    <w:rsid w:val="00202390"/>
    <w:rsid w:val="0020292A"/>
    <w:rsid w:val="00235FA7"/>
    <w:rsid w:val="00247139"/>
    <w:rsid w:val="0027114F"/>
    <w:rsid w:val="002745BF"/>
    <w:rsid w:val="00277DAB"/>
    <w:rsid w:val="002B1C47"/>
    <w:rsid w:val="002B2433"/>
    <w:rsid w:val="002B67E4"/>
    <w:rsid w:val="002C00FC"/>
    <w:rsid w:val="002C7224"/>
    <w:rsid w:val="002D17A0"/>
    <w:rsid w:val="002D5B61"/>
    <w:rsid w:val="002F2382"/>
    <w:rsid w:val="002F339D"/>
    <w:rsid w:val="0030064B"/>
    <w:rsid w:val="00330055"/>
    <w:rsid w:val="003455A0"/>
    <w:rsid w:val="00345E4E"/>
    <w:rsid w:val="00373F74"/>
    <w:rsid w:val="003807BF"/>
    <w:rsid w:val="003821DC"/>
    <w:rsid w:val="003B77D3"/>
    <w:rsid w:val="003D15FB"/>
    <w:rsid w:val="003D7C20"/>
    <w:rsid w:val="004251B6"/>
    <w:rsid w:val="00425E5E"/>
    <w:rsid w:val="004273D4"/>
    <w:rsid w:val="00434EED"/>
    <w:rsid w:val="0044161A"/>
    <w:rsid w:val="00450896"/>
    <w:rsid w:val="00450D93"/>
    <w:rsid w:val="00453D52"/>
    <w:rsid w:val="00471277"/>
    <w:rsid w:val="004736DF"/>
    <w:rsid w:val="00474383"/>
    <w:rsid w:val="00475BFA"/>
    <w:rsid w:val="00481049"/>
    <w:rsid w:val="004824ED"/>
    <w:rsid w:val="00483A29"/>
    <w:rsid w:val="004A201E"/>
    <w:rsid w:val="004A2CE9"/>
    <w:rsid w:val="004C2FC5"/>
    <w:rsid w:val="00507701"/>
    <w:rsid w:val="00564ABE"/>
    <w:rsid w:val="0059212F"/>
    <w:rsid w:val="00593222"/>
    <w:rsid w:val="005941C9"/>
    <w:rsid w:val="00596018"/>
    <w:rsid w:val="005975F1"/>
    <w:rsid w:val="005A2EB2"/>
    <w:rsid w:val="005C55E7"/>
    <w:rsid w:val="005C6FA0"/>
    <w:rsid w:val="005E615C"/>
    <w:rsid w:val="0061200F"/>
    <w:rsid w:val="006164B5"/>
    <w:rsid w:val="006205C6"/>
    <w:rsid w:val="0064395F"/>
    <w:rsid w:val="006514A6"/>
    <w:rsid w:val="00672A71"/>
    <w:rsid w:val="006813D5"/>
    <w:rsid w:val="006858B9"/>
    <w:rsid w:val="00693A90"/>
    <w:rsid w:val="006955C2"/>
    <w:rsid w:val="00695F77"/>
    <w:rsid w:val="006B0E25"/>
    <w:rsid w:val="006C4887"/>
    <w:rsid w:val="006C6069"/>
    <w:rsid w:val="006D0E8E"/>
    <w:rsid w:val="00701BF4"/>
    <w:rsid w:val="00710218"/>
    <w:rsid w:val="00710E2C"/>
    <w:rsid w:val="00741B77"/>
    <w:rsid w:val="007425E3"/>
    <w:rsid w:val="007442E5"/>
    <w:rsid w:val="00776B2F"/>
    <w:rsid w:val="00777799"/>
    <w:rsid w:val="0078073C"/>
    <w:rsid w:val="007C427A"/>
    <w:rsid w:val="007E45A1"/>
    <w:rsid w:val="008059DE"/>
    <w:rsid w:val="00815AF0"/>
    <w:rsid w:val="00823464"/>
    <w:rsid w:val="008272F9"/>
    <w:rsid w:val="0087637B"/>
    <w:rsid w:val="008778CC"/>
    <w:rsid w:val="008A3EF7"/>
    <w:rsid w:val="008C6FA7"/>
    <w:rsid w:val="008D13EF"/>
    <w:rsid w:val="008F0987"/>
    <w:rsid w:val="008F4913"/>
    <w:rsid w:val="00904B13"/>
    <w:rsid w:val="0091062F"/>
    <w:rsid w:val="009212ED"/>
    <w:rsid w:val="00930737"/>
    <w:rsid w:val="0097124B"/>
    <w:rsid w:val="00983DBB"/>
    <w:rsid w:val="0099457F"/>
    <w:rsid w:val="009F6FA5"/>
    <w:rsid w:val="00A24ED0"/>
    <w:rsid w:val="00A32845"/>
    <w:rsid w:val="00A443ED"/>
    <w:rsid w:val="00A55BAF"/>
    <w:rsid w:val="00A736B9"/>
    <w:rsid w:val="00A749FB"/>
    <w:rsid w:val="00AA5F49"/>
    <w:rsid w:val="00AA7784"/>
    <w:rsid w:val="00AD0805"/>
    <w:rsid w:val="00B162E6"/>
    <w:rsid w:val="00B33238"/>
    <w:rsid w:val="00B33AB1"/>
    <w:rsid w:val="00B47504"/>
    <w:rsid w:val="00B5606A"/>
    <w:rsid w:val="00B62060"/>
    <w:rsid w:val="00B73505"/>
    <w:rsid w:val="00BA72AA"/>
    <w:rsid w:val="00BB30E1"/>
    <w:rsid w:val="00BB3448"/>
    <w:rsid w:val="00BB3C03"/>
    <w:rsid w:val="00BC1D92"/>
    <w:rsid w:val="00BC4AED"/>
    <w:rsid w:val="00BC7AC3"/>
    <w:rsid w:val="00BE0375"/>
    <w:rsid w:val="00BE55BF"/>
    <w:rsid w:val="00BF3B03"/>
    <w:rsid w:val="00BF4E20"/>
    <w:rsid w:val="00C025B6"/>
    <w:rsid w:val="00C21383"/>
    <w:rsid w:val="00C26FAC"/>
    <w:rsid w:val="00C37E76"/>
    <w:rsid w:val="00C4276D"/>
    <w:rsid w:val="00C57A3E"/>
    <w:rsid w:val="00C61D41"/>
    <w:rsid w:val="00C9266F"/>
    <w:rsid w:val="00C9682C"/>
    <w:rsid w:val="00CC37CD"/>
    <w:rsid w:val="00CF518A"/>
    <w:rsid w:val="00D0061D"/>
    <w:rsid w:val="00D23F84"/>
    <w:rsid w:val="00D2777E"/>
    <w:rsid w:val="00D567B8"/>
    <w:rsid w:val="00D62A7D"/>
    <w:rsid w:val="00D6569B"/>
    <w:rsid w:val="00D95E96"/>
    <w:rsid w:val="00D9617A"/>
    <w:rsid w:val="00DB3865"/>
    <w:rsid w:val="00E079AB"/>
    <w:rsid w:val="00E13BE0"/>
    <w:rsid w:val="00E2460F"/>
    <w:rsid w:val="00E434A8"/>
    <w:rsid w:val="00E600BD"/>
    <w:rsid w:val="00E60257"/>
    <w:rsid w:val="00E65829"/>
    <w:rsid w:val="00E65E04"/>
    <w:rsid w:val="00E80CF4"/>
    <w:rsid w:val="00E81F72"/>
    <w:rsid w:val="00E833F5"/>
    <w:rsid w:val="00E91E48"/>
    <w:rsid w:val="00EC6F58"/>
    <w:rsid w:val="00ED3216"/>
    <w:rsid w:val="00EE40DC"/>
    <w:rsid w:val="00EF65DA"/>
    <w:rsid w:val="00F237E9"/>
    <w:rsid w:val="00F449E1"/>
    <w:rsid w:val="00F959AE"/>
    <w:rsid w:val="00FB6CAB"/>
    <w:rsid w:val="00FE5736"/>
    <w:rsid w:val="00FF3A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E0FE"/>
  <w15:docId w15:val="{0BC6EE9B-5860-4A30-BA2C-EE4E2C98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37CD"/>
  </w:style>
  <w:style w:type="paragraph" w:styleId="Nadpis1">
    <w:name w:val="heading 1"/>
    <w:basedOn w:val="Normln"/>
    <w:link w:val="Nadpis1Char"/>
    <w:uiPriority w:val="9"/>
    <w:qFormat/>
    <w:rsid w:val="00EF6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E65E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C1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5DA"/>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EF65DA"/>
    <w:rPr>
      <w:color w:val="0000FF"/>
      <w:u w:val="single"/>
    </w:rPr>
  </w:style>
  <w:style w:type="paragraph" w:styleId="Normlnweb">
    <w:name w:val="Normal (Web)"/>
    <w:basedOn w:val="Normln"/>
    <w:uiPriority w:val="99"/>
    <w:unhideWhenUsed/>
    <w:rsid w:val="00EF65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F65DA"/>
    <w:rPr>
      <w:b/>
      <w:bCs/>
    </w:rPr>
  </w:style>
  <w:style w:type="character" w:styleId="Zdraznn">
    <w:name w:val="Emphasis"/>
    <w:basedOn w:val="Standardnpsmoodstavce"/>
    <w:uiPriority w:val="20"/>
    <w:qFormat/>
    <w:rsid w:val="00EF65DA"/>
    <w:rPr>
      <w:i/>
      <w:iCs/>
    </w:rPr>
  </w:style>
  <w:style w:type="character" w:customStyle="1" w:styleId="Nadpis3Char">
    <w:name w:val="Nadpis 3 Char"/>
    <w:basedOn w:val="Standardnpsmoodstavce"/>
    <w:link w:val="Nadpis3"/>
    <w:uiPriority w:val="9"/>
    <w:rsid w:val="00BC1D92"/>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9212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12ED"/>
    <w:rPr>
      <w:rFonts w:ascii="Tahoma" w:hAnsi="Tahoma" w:cs="Tahoma"/>
      <w:sz w:val="16"/>
      <w:szCs w:val="16"/>
    </w:rPr>
  </w:style>
  <w:style w:type="paragraph" w:styleId="Odstavecseseznamem">
    <w:name w:val="List Paragraph"/>
    <w:basedOn w:val="Normln"/>
    <w:uiPriority w:val="34"/>
    <w:qFormat/>
    <w:rsid w:val="009212ED"/>
    <w:pPr>
      <w:ind w:left="720"/>
      <w:contextualSpacing/>
    </w:pPr>
  </w:style>
  <w:style w:type="paragraph" w:styleId="Zhlav">
    <w:name w:val="header"/>
    <w:basedOn w:val="Normln"/>
    <w:link w:val="ZhlavChar"/>
    <w:uiPriority w:val="99"/>
    <w:unhideWhenUsed/>
    <w:rsid w:val="002C00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0FC"/>
  </w:style>
  <w:style w:type="paragraph" w:styleId="Zpat">
    <w:name w:val="footer"/>
    <w:basedOn w:val="Normln"/>
    <w:link w:val="ZpatChar"/>
    <w:uiPriority w:val="99"/>
    <w:unhideWhenUsed/>
    <w:rsid w:val="002C00FC"/>
    <w:pPr>
      <w:tabs>
        <w:tab w:val="center" w:pos="4536"/>
        <w:tab w:val="right" w:pos="9072"/>
      </w:tabs>
      <w:spacing w:after="0" w:line="240" w:lineRule="auto"/>
    </w:pPr>
  </w:style>
  <w:style w:type="character" w:customStyle="1" w:styleId="ZpatChar">
    <w:name w:val="Zápatí Char"/>
    <w:basedOn w:val="Standardnpsmoodstavce"/>
    <w:link w:val="Zpat"/>
    <w:uiPriority w:val="99"/>
    <w:rsid w:val="002C00FC"/>
  </w:style>
  <w:style w:type="character" w:customStyle="1" w:styleId="Nadpis2Char">
    <w:name w:val="Nadpis 2 Char"/>
    <w:basedOn w:val="Standardnpsmoodstavce"/>
    <w:link w:val="Nadpis2"/>
    <w:uiPriority w:val="9"/>
    <w:semiHidden/>
    <w:rsid w:val="00E65E04"/>
    <w:rPr>
      <w:rFonts w:asciiTheme="majorHAnsi" w:eastAsiaTheme="majorEastAsia" w:hAnsiTheme="majorHAnsi" w:cstheme="majorBidi"/>
      <w:b/>
      <w:bCs/>
      <w:color w:val="4F81BD" w:themeColor="accent1"/>
      <w:sz w:val="26"/>
      <w:szCs w:val="26"/>
    </w:rPr>
  </w:style>
  <w:style w:type="paragraph" w:styleId="Podnadpis">
    <w:name w:val="Subtitle"/>
    <w:basedOn w:val="Normln"/>
    <w:link w:val="PodnadpisChar"/>
    <w:qFormat/>
    <w:rsid w:val="00E65E04"/>
    <w:pPr>
      <w:spacing w:after="0" w:line="240" w:lineRule="auto"/>
      <w:jc w:val="center"/>
    </w:pPr>
    <w:rPr>
      <w:rFonts w:ascii="Times New Roman" w:eastAsia="Times New Roman" w:hAnsi="Times New Roman" w:cs="Times New Roman"/>
      <w:b/>
      <w:sz w:val="36"/>
      <w:szCs w:val="20"/>
      <w:lang w:eastAsia="cs-CZ"/>
    </w:rPr>
  </w:style>
  <w:style w:type="character" w:customStyle="1" w:styleId="PodnadpisChar">
    <w:name w:val="Podnadpis Char"/>
    <w:basedOn w:val="Standardnpsmoodstavce"/>
    <w:link w:val="Podnadpis"/>
    <w:rsid w:val="00E65E04"/>
    <w:rPr>
      <w:rFonts w:ascii="Times New Roman" w:eastAsia="Times New Roman" w:hAnsi="Times New Roman" w:cs="Times New Roman"/>
      <w:b/>
      <w:sz w:val="36"/>
      <w:szCs w:val="20"/>
      <w:lang w:eastAsia="cs-CZ"/>
    </w:rPr>
  </w:style>
  <w:style w:type="paragraph" w:styleId="Nadpisobsahu">
    <w:name w:val="TOC Heading"/>
    <w:basedOn w:val="Nadpis1"/>
    <w:next w:val="Normln"/>
    <w:uiPriority w:val="39"/>
    <w:semiHidden/>
    <w:unhideWhenUsed/>
    <w:qFormat/>
    <w:rsid w:val="00E65E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E65E04"/>
    <w:pPr>
      <w:tabs>
        <w:tab w:val="left" w:pos="440"/>
        <w:tab w:val="right" w:leader="dot" w:pos="9062"/>
      </w:tabs>
      <w:spacing w:after="100"/>
    </w:pPr>
  </w:style>
  <w:style w:type="paragraph" w:styleId="Obsah2">
    <w:name w:val="toc 2"/>
    <w:basedOn w:val="Normln"/>
    <w:next w:val="Normln"/>
    <w:autoRedefine/>
    <w:uiPriority w:val="39"/>
    <w:unhideWhenUsed/>
    <w:rsid w:val="00E65E04"/>
    <w:pPr>
      <w:tabs>
        <w:tab w:val="left" w:pos="880"/>
        <w:tab w:val="right" w:leader="dot" w:pos="9062"/>
      </w:tabs>
      <w:spacing w:after="100"/>
      <w:ind w:left="221"/>
    </w:pPr>
  </w:style>
  <w:style w:type="paragraph" w:styleId="Obsah3">
    <w:name w:val="toc 3"/>
    <w:basedOn w:val="Normln"/>
    <w:next w:val="Normln"/>
    <w:autoRedefine/>
    <w:uiPriority w:val="39"/>
    <w:unhideWhenUsed/>
    <w:rsid w:val="00E65E04"/>
    <w:pPr>
      <w:tabs>
        <w:tab w:val="left" w:pos="1100"/>
        <w:tab w:val="right" w:leader="dot" w:pos="9062"/>
      </w:tabs>
      <w:spacing w:after="100"/>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060">
      <w:bodyDiv w:val="1"/>
      <w:marLeft w:val="0"/>
      <w:marRight w:val="0"/>
      <w:marTop w:val="0"/>
      <w:marBottom w:val="0"/>
      <w:divBdr>
        <w:top w:val="none" w:sz="0" w:space="0" w:color="auto"/>
        <w:left w:val="none" w:sz="0" w:space="0" w:color="auto"/>
        <w:bottom w:val="none" w:sz="0" w:space="0" w:color="auto"/>
        <w:right w:val="none" w:sz="0" w:space="0" w:color="auto"/>
      </w:divBdr>
    </w:div>
    <w:div w:id="255677529">
      <w:bodyDiv w:val="1"/>
      <w:marLeft w:val="0"/>
      <w:marRight w:val="0"/>
      <w:marTop w:val="0"/>
      <w:marBottom w:val="0"/>
      <w:divBdr>
        <w:top w:val="none" w:sz="0" w:space="0" w:color="auto"/>
        <w:left w:val="none" w:sz="0" w:space="0" w:color="auto"/>
        <w:bottom w:val="none" w:sz="0" w:space="0" w:color="auto"/>
        <w:right w:val="none" w:sz="0" w:space="0" w:color="auto"/>
      </w:divBdr>
      <w:divsChild>
        <w:div w:id="1220826682">
          <w:marLeft w:val="0"/>
          <w:marRight w:val="0"/>
          <w:marTop w:val="0"/>
          <w:marBottom w:val="0"/>
          <w:divBdr>
            <w:top w:val="none" w:sz="0" w:space="0" w:color="auto"/>
            <w:left w:val="none" w:sz="0" w:space="0" w:color="auto"/>
            <w:bottom w:val="none" w:sz="0" w:space="0" w:color="auto"/>
            <w:right w:val="none" w:sz="0" w:space="0" w:color="auto"/>
          </w:divBdr>
          <w:divsChild>
            <w:div w:id="1383552021">
              <w:marLeft w:val="0"/>
              <w:marRight w:val="0"/>
              <w:marTop w:val="0"/>
              <w:marBottom w:val="0"/>
              <w:divBdr>
                <w:top w:val="none" w:sz="0" w:space="0" w:color="auto"/>
                <w:left w:val="none" w:sz="0" w:space="0" w:color="auto"/>
                <w:bottom w:val="none" w:sz="0" w:space="0" w:color="auto"/>
                <w:right w:val="none" w:sz="0" w:space="0" w:color="auto"/>
              </w:divBdr>
              <w:divsChild>
                <w:div w:id="603850194">
                  <w:marLeft w:val="0"/>
                  <w:marRight w:val="0"/>
                  <w:marTop w:val="0"/>
                  <w:marBottom w:val="0"/>
                  <w:divBdr>
                    <w:top w:val="none" w:sz="0" w:space="0" w:color="auto"/>
                    <w:left w:val="none" w:sz="0" w:space="0" w:color="auto"/>
                    <w:bottom w:val="none" w:sz="0" w:space="0" w:color="auto"/>
                    <w:right w:val="none" w:sz="0" w:space="0" w:color="auto"/>
                  </w:divBdr>
                  <w:divsChild>
                    <w:div w:id="139732318">
                      <w:marLeft w:val="0"/>
                      <w:marRight w:val="0"/>
                      <w:marTop w:val="0"/>
                      <w:marBottom w:val="0"/>
                      <w:divBdr>
                        <w:top w:val="none" w:sz="0" w:space="0" w:color="auto"/>
                        <w:left w:val="none" w:sz="0" w:space="0" w:color="auto"/>
                        <w:bottom w:val="none" w:sz="0" w:space="0" w:color="auto"/>
                        <w:right w:val="none" w:sz="0" w:space="0" w:color="auto"/>
                      </w:divBdr>
                      <w:divsChild>
                        <w:div w:id="912858097">
                          <w:marLeft w:val="0"/>
                          <w:marRight w:val="0"/>
                          <w:marTop w:val="0"/>
                          <w:marBottom w:val="0"/>
                          <w:divBdr>
                            <w:top w:val="none" w:sz="0" w:space="0" w:color="auto"/>
                            <w:left w:val="none" w:sz="0" w:space="0" w:color="auto"/>
                            <w:bottom w:val="none" w:sz="0" w:space="0" w:color="auto"/>
                            <w:right w:val="none" w:sz="0" w:space="0" w:color="auto"/>
                          </w:divBdr>
                          <w:divsChild>
                            <w:div w:id="1962223770">
                              <w:marLeft w:val="0"/>
                              <w:marRight w:val="0"/>
                              <w:marTop w:val="0"/>
                              <w:marBottom w:val="0"/>
                              <w:divBdr>
                                <w:top w:val="none" w:sz="0" w:space="0" w:color="auto"/>
                                <w:left w:val="none" w:sz="0" w:space="0" w:color="auto"/>
                                <w:bottom w:val="none" w:sz="0" w:space="0" w:color="auto"/>
                                <w:right w:val="none" w:sz="0" w:space="0" w:color="auto"/>
                              </w:divBdr>
                              <w:divsChild>
                                <w:div w:id="1529296596">
                                  <w:marLeft w:val="0"/>
                                  <w:marRight w:val="0"/>
                                  <w:marTop w:val="0"/>
                                  <w:marBottom w:val="0"/>
                                  <w:divBdr>
                                    <w:top w:val="none" w:sz="0" w:space="0" w:color="auto"/>
                                    <w:left w:val="none" w:sz="0" w:space="0" w:color="auto"/>
                                    <w:bottom w:val="none" w:sz="0" w:space="0" w:color="auto"/>
                                    <w:right w:val="none" w:sz="0" w:space="0" w:color="auto"/>
                                  </w:divBdr>
                                  <w:divsChild>
                                    <w:div w:id="1239251528">
                                      <w:marLeft w:val="0"/>
                                      <w:marRight w:val="0"/>
                                      <w:marTop w:val="0"/>
                                      <w:marBottom w:val="0"/>
                                      <w:divBdr>
                                        <w:top w:val="none" w:sz="0" w:space="0" w:color="auto"/>
                                        <w:left w:val="none" w:sz="0" w:space="0" w:color="auto"/>
                                        <w:bottom w:val="none" w:sz="0" w:space="0" w:color="auto"/>
                                        <w:right w:val="none" w:sz="0" w:space="0" w:color="auto"/>
                                      </w:divBdr>
                                      <w:divsChild>
                                        <w:div w:id="2130933890">
                                          <w:marLeft w:val="0"/>
                                          <w:marRight w:val="0"/>
                                          <w:marTop w:val="0"/>
                                          <w:marBottom w:val="0"/>
                                          <w:divBdr>
                                            <w:top w:val="none" w:sz="0" w:space="0" w:color="auto"/>
                                            <w:left w:val="none" w:sz="0" w:space="0" w:color="auto"/>
                                            <w:bottom w:val="none" w:sz="0" w:space="0" w:color="auto"/>
                                            <w:right w:val="none" w:sz="0" w:space="0" w:color="auto"/>
                                          </w:divBdr>
                                          <w:divsChild>
                                            <w:div w:id="1865436322">
                                              <w:marLeft w:val="0"/>
                                              <w:marRight w:val="0"/>
                                              <w:marTop w:val="0"/>
                                              <w:marBottom w:val="0"/>
                                              <w:divBdr>
                                                <w:top w:val="none" w:sz="0" w:space="0" w:color="auto"/>
                                                <w:left w:val="none" w:sz="0" w:space="0" w:color="auto"/>
                                                <w:bottom w:val="none" w:sz="0" w:space="0" w:color="auto"/>
                                                <w:right w:val="none" w:sz="0" w:space="0" w:color="auto"/>
                                              </w:divBdr>
                                              <w:divsChild>
                                                <w:div w:id="1912157464">
                                                  <w:marLeft w:val="0"/>
                                                  <w:marRight w:val="0"/>
                                                  <w:marTop w:val="0"/>
                                                  <w:marBottom w:val="0"/>
                                                  <w:divBdr>
                                                    <w:top w:val="none" w:sz="0" w:space="0" w:color="auto"/>
                                                    <w:left w:val="none" w:sz="0" w:space="0" w:color="auto"/>
                                                    <w:bottom w:val="none" w:sz="0" w:space="0" w:color="auto"/>
                                                    <w:right w:val="none" w:sz="0" w:space="0" w:color="auto"/>
                                                  </w:divBdr>
                                                  <w:divsChild>
                                                    <w:div w:id="761680801">
                                                      <w:marLeft w:val="0"/>
                                                      <w:marRight w:val="0"/>
                                                      <w:marTop w:val="0"/>
                                                      <w:marBottom w:val="0"/>
                                                      <w:divBdr>
                                                        <w:top w:val="none" w:sz="0" w:space="0" w:color="auto"/>
                                                        <w:left w:val="none" w:sz="0" w:space="0" w:color="auto"/>
                                                        <w:bottom w:val="none" w:sz="0" w:space="0" w:color="auto"/>
                                                        <w:right w:val="none" w:sz="0" w:space="0" w:color="auto"/>
                                                      </w:divBdr>
                                                      <w:divsChild>
                                                        <w:div w:id="1551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09304">
      <w:bodyDiv w:val="1"/>
      <w:marLeft w:val="0"/>
      <w:marRight w:val="0"/>
      <w:marTop w:val="0"/>
      <w:marBottom w:val="0"/>
      <w:divBdr>
        <w:top w:val="none" w:sz="0" w:space="0" w:color="auto"/>
        <w:left w:val="none" w:sz="0" w:space="0" w:color="auto"/>
        <w:bottom w:val="none" w:sz="0" w:space="0" w:color="auto"/>
        <w:right w:val="none" w:sz="0" w:space="0" w:color="auto"/>
      </w:divBdr>
    </w:div>
    <w:div w:id="994647013">
      <w:bodyDiv w:val="1"/>
      <w:marLeft w:val="0"/>
      <w:marRight w:val="0"/>
      <w:marTop w:val="0"/>
      <w:marBottom w:val="0"/>
      <w:divBdr>
        <w:top w:val="none" w:sz="0" w:space="0" w:color="auto"/>
        <w:left w:val="none" w:sz="0" w:space="0" w:color="auto"/>
        <w:bottom w:val="none" w:sz="0" w:space="0" w:color="auto"/>
        <w:right w:val="none" w:sz="0" w:space="0" w:color="auto"/>
      </w:divBdr>
      <w:divsChild>
        <w:div w:id="1776748689">
          <w:marLeft w:val="0"/>
          <w:marRight w:val="0"/>
          <w:marTop w:val="0"/>
          <w:marBottom w:val="0"/>
          <w:divBdr>
            <w:top w:val="none" w:sz="0" w:space="0" w:color="auto"/>
            <w:left w:val="none" w:sz="0" w:space="0" w:color="auto"/>
            <w:bottom w:val="none" w:sz="0" w:space="0" w:color="auto"/>
            <w:right w:val="none" w:sz="0" w:space="0" w:color="auto"/>
          </w:divBdr>
        </w:div>
      </w:divsChild>
    </w:div>
    <w:div w:id="1267806574">
      <w:bodyDiv w:val="1"/>
      <w:marLeft w:val="0"/>
      <w:marRight w:val="0"/>
      <w:marTop w:val="0"/>
      <w:marBottom w:val="0"/>
      <w:divBdr>
        <w:top w:val="none" w:sz="0" w:space="0" w:color="auto"/>
        <w:left w:val="none" w:sz="0" w:space="0" w:color="auto"/>
        <w:bottom w:val="none" w:sz="0" w:space="0" w:color="auto"/>
        <w:right w:val="none" w:sz="0" w:space="0" w:color="auto"/>
      </w:divBdr>
      <w:divsChild>
        <w:div w:id="2025664310">
          <w:marLeft w:val="0"/>
          <w:marRight w:val="0"/>
          <w:marTop w:val="0"/>
          <w:marBottom w:val="0"/>
          <w:divBdr>
            <w:top w:val="none" w:sz="0" w:space="0" w:color="auto"/>
            <w:left w:val="none" w:sz="0" w:space="0" w:color="auto"/>
            <w:bottom w:val="none" w:sz="0" w:space="0" w:color="auto"/>
            <w:right w:val="none" w:sz="0" w:space="0" w:color="auto"/>
          </w:divBdr>
          <w:divsChild>
            <w:div w:id="654071450">
              <w:marLeft w:val="0"/>
              <w:marRight w:val="0"/>
              <w:marTop w:val="0"/>
              <w:marBottom w:val="0"/>
              <w:divBdr>
                <w:top w:val="none" w:sz="0" w:space="0" w:color="auto"/>
                <w:left w:val="none" w:sz="0" w:space="0" w:color="auto"/>
                <w:bottom w:val="none" w:sz="0" w:space="0" w:color="auto"/>
                <w:right w:val="none" w:sz="0" w:space="0" w:color="auto"/>
              </w:divBdr>
              <w:divsChild>
                <w:div w:id="864561920">
                  <w:marLeft w:val="0"/>
                  <w:marRight w:val="0"/>
                  <w:marTop w:val="0"/>
                  <w:marBottom w:val="0"/>
                  <w:divBdr>
                    <w:top w:val="none" w:sz="0" w:space="0" w:color="auto"/>
                    <w:left w:val="none" w:sz="0" w:space="0" w:color="auto"/>
                    <w:bottom w:val="none" w:sz="0" w:space="0" w:color="auto"/>
                    <w:right w:val="none" w:sz="0" w:space="0" w:color="auto"/>
                  </w:divBdr>
                  <w:divsChild>
                    <w:div w:id="614022817">
                      <w:marLeft w:val="0"/>
                      <w:marRight w:val="0"/>
                      <w:marTop w:val="0"/>
                      <w:marBottom w:val="0"/>
                      <w:divBdr>
                        <w:top w:val="none" w:sz="0" w:space="0" w:color="auto"/>
                        <w:left w:val="none" w:sz="0" w:space="0" w:color="auto"/>
                        <w:bottom w:val="none" w:sz="0" w:space="0" w:color="auto"/>
                        <w:right w:val="none" w:sz="0" w:space="0" w:color="auto"/>
                      </w:divBdr>
                      <w:divsChild>
                        <w:div w:id="1987589875">
                          <w:marLeft w:val="0"/>
                          <w:marRight w:val="0"/>
                          <w:marTop w:val="0"/>
                          <w:marBottom w:val="0"/>
                          <w:divBdr>
                            <w:top w:val="none" w:sz="0" w:space="0" w:color="auto"/>
                            <w:left w:val="none" w:sz="0" w:space="0" w:color="auto"/>
                            <w:bottom w:val="none" w:sz="0" w:space="0" w:color="auto"/>
                            <w:right w:val="none" w:sz="0" w:space="0" w:color="auto"/>
                          </w:divBdr>
                          <w:divsChild>
                            <w:div w:id="219942376">
                              <w:marLeft w:val="0"/>
                              <w:marRight w:val="0"/>
                              <w:marTop w:val="0"/>
                              <w:marBottom w:val="0"/>
                              <w:divBdr>
                                <w:top w:val="none" w:sz="0" w:space="0" w:color="auto"/>
                                <w:left w:val="none" w:sz="0" w:space="0" w:color="auto"/>
                                <w:bottom w:val="none" w:sz="0" w:space="0" w:color="auto"/>
                                <w:right w:val="none" w:sz="0" w:space="0" w:color="auto"/>
                              </w:divBdr>
                              <w:divsChild>
                                <w:div w:id="2132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C5%A0kol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Nadan%C3%A9_d%C3%ADt%C4%9B"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s.wikipedia.org/wiki/Speci%C3%A1ln%C3%AD_vzd%C4%9Bl%C3%A1vac%C3%AD_pot%C5%99eby" TargetMode="External"/><Relationship Id="rId4" Type="http://schemas.openxmlformats.org/officeDocument/2006/relationships/settings" Target="settings.xml"/><Relationship Id="rId9" Type="http://schemas.openxmlformats.org/officeDocument/2006/relationships/hyperlink" Target="https://cs.wikipedia.org/wiki/Kari%C3%A9rov%C3%A9_poradenstv%C3%A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59F98CA094E6F933639562F278F9B"/>
        <w:category>
          <w:name w:val="Obecné"/>
          <w:gallery w:val="placeholder"/>
        </w:category>
        <w:types>
          <w:type w:val="bbPlcHdr"/>
        </w:types>
        <w:behaviors>
          <w:behavior w:val="content"/>
        </w:behaviors>
        <w:guid w:val="{50FD53CA-BB6F-499D-A10C-B3B312FDC1D1}"/>
      </w:docPartPr>
      <w:docPartBody>
        <w:p w:rsidR="00FC5954" w:rsidRDefault="0092394E" w:rsidP="0092394E">
          <w:pPr>
            <w:pStyle w:val="AF759F98CA094E6F933639562F278F9B"/>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394E"/>
    <w:rsid w:val="000D3BA0"/>
    <w:rsid w:val="00146418"/>
    <w:rsid w:val="00190582"/>
    <w:rsid w:val="003B2DF5"/>
    <w:rsid w:val="004722DF"/>
    <w:rsid w:val="005040DC"/>
    <w:rsid w:val="005C40F3"/>
    <w:rsid w:val="006A3EFF"/>
    <w:rsid w:val="00761FF3"/>
    <w:rsid w:val="0080131A"/>
    <w:rsid w:val="0092394E"/>
    <w:rsid w:val="00A83388"/>
    <w:rsid w:val="00B35F35"/>
    <w:rsid w:val="00B56EC1"/>
    <w:rsid w:val="00C01000"/>
    <w:rsid w:val="00D03B49"/>
    <w:rsid w:val="00D77873"/>
    <w:rsid w:val="00E87CB4"/>
    <w:rsid w:val="00ED7790"/>
    <w:rsid w:val="00EF4D80"/>
    <w:rsid w:val="00F050C3"/>
    <w:rsid w:val="00F211BB"/>
    <w:rsid w:val="00F541E6"/>
    <w:rsid w:val="00FC5954"/>
    <w:rsid w:val="00FF1AA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1F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F759F98CA094E6F933639562F278F9B">
    <w:name w:val="AF759F98CA094E6F933639562F278F9B"/>
    <w:rsid w:val="00923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D905-F558-4428-A9AA-A4EEF9DE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9003</Words>
  <Characters>53122</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Základní škola Dukelských hrdinů Karlovy Vary, Moskevská 25, příspěvková organizace</vt:lpstr>
    </vt:vector>
  </TitlesOfParts>
  <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Dukelských hrdinů Karlovy Vary, Moskevská 25, příspěvková organizace</dc:title>
  <dc:creator>Eva Doušová</dc:creator>
  <cp:lastModifiedBy>Hana Lejsková</cp:lastModifiedBy>
  <cp:revision>5</cp:revision>
  <cp:lastPrinted>2020-03-04T14:55:00Z</cp:lastPrinted>
  <dcterms:created xsi:type="dcterms:W3CDTF">2023-01-17T14:07:00Z</dcterms:created>
  <dcterms:modified xsi:type="dcterms:W3CDTF">2023-02-21T07:43:00Z</dcterms:modified>
</cp:coreProperties>
</file>