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232CF" w14:textId="77777777" w:rsidR="00E16D78" w:rsidRDefault="00E16D78" w:rsidP="00E16D78">
      <w:pPr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Cs/>
          <w:sz w:val="40"/>
          <w:szCs w:val="40"/>
        </w:rPr>
        <w:t>Školní vzdělávací program pro zájmové vzdělávání ve školní družině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3E23EE11" w14:textId="77777777" w:rsidR="00E16D78" w:rsidRDefault="00E16D78" w:rsidP="00E16D78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Č. j. ZMM/126 – 2007/Le – 2, ve znění verze 2012-13</w:t>
      </w:r>
    </w:p>
    <w:p w14:paraId="0370C4DE" w14:textId="77777777" w:rsidR="00E16D78" w:rsidRDefault="00E16D78" w:rsidP="00E16D78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83D1F17" w14:textId="77777777" w:rsidR="00E16D78" w:rsidRDefault="00E16D78" w:rsidP="00E16D78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BDE6FCC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vzdělávací program pro ŠVP ŠD Mostek byl zpracován za účasti celého týmu zaměstnanců školní družiny v souladu s Metodikou pro podporu tvorby ŠVP ve školních zařízeních pro zájmové vzdělávání, dále v souladu se zákonem č. 561/2004 Sb., o předškolním, základním, středním, vyšším odborném a jiném vzdělávání ve znění pozdějších předpisů, a vyhláškou č. 74/2005 Sb. o zájmovém vzdělávání v nejnovějším znění.</w:t>
      </w:r>
    </w:p>
    <w:p w14:paraId="1F73D907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Školní družinu považujeme za důležitého výchovného partnera rodiny a školy, plnícího cíle vzdělávací, rekreačně oddechové a zájmové. Není pokračováním školní výuky, a proto má svá specifika Rozvíjí specifické nadání dětí, má důležitou roli v prevenci negativních sociálních jevů, tj. dává smysluplnou obsahovou náplň na využití mimoškolního času, rozvíjí důležité osobní a sociální kompetence. </w:t>
      </w:r>
    </w:p>
    <w:p w14:paraId="3A599505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Náš ŠVP ŠD usiluje o vytváření zdravé osobnosti po stránce fyzické i duševní, která je odolná vůči negativním vlivům, která bude znát svou cenu a najde své místo ve zdravé sociální skupině. Tedy naším cílem je připravit jedince pro život ve stávající společnosti a prostřednictvím volnočasových aktivit ho vybavit žádoucími, vědomostmi, dovednostmi, ale také postoji. </w:t>
      </w:r>
    </w:p>
    <w:p w14:paraId="19B6B27E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0EA3ECE" w14:textId="77777777" w:rsidR="00E16D78" w:rsidRDefault="00E16D78" w:rsidP="00E16D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>Školní družina musí být: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5780CB4" w14:textId="77777777" w:rsidR="00E16D78" w:rsidRDefault="00E16D78" w:rsidP="00E16D78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místo pro zájmové vyžití dětí,</w:t>
      </w:r>
    </w:p>
    <w:p w14:paraId="698BFAC7" w14:textId="77777777" w:rsidR="00E16D78" w:rsidRDefault="00E16D78" w:rsidP="00E16D78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místo pro regeneraci sil dětí po vyučování,</w:t>
      </w:r>
    </w:p>
    <w:p w14:paraId="3A2096A2" w14:textId="77777777" w:rsidR="00E16D78" w:rsidRDefault="00E16D78" w:rsidP="00E16D78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místo pro rozvíjení tvořivosti,</w:t>
      </w:r>
    </w:p>
    <w:p w14:paraId="0F3FA5BD" w14:textId="77777777" w:rsidR="00E16D78" w:rsidRDefault="00E16D78" w:rsidP="00E16D78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místo pro posilování sebevědomí,</w:t>
      </w:r>
    </w:p>
    <w:p w14:paraId="17C5F1D2" w14:textId="77777777" w:rsidR="00E16D78" w:rsidRDefault="00E16D78" w:rsidP="00E16D78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místo pro radost,</w:t>
      </w:r>
    </w:p>
    <w:p w14:paraId="1FDAB492" w14:textId="77777777" w:rsidR="00E16D78" w:rsidRDefault="00E16D78" w:rsidP="00E16D78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místo pro komunikaci vychovatelky se zákonnými zástupci.</w:t>
      </w:r>
    </w:p>
    <w:p w14:paraId="244E101F" w14:textId="77777777" w:rsidR="00E16D78" w:rsidRDefault="00E16D78" w:rsidP="00E16D7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1CD28E3" w14:textId="77777777" w:rsidR="00E16D78" w:rsidRDefault="00E16D78" w:rsidP="00E16D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>Podmínky pro činnost: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6A66C14" w14:textId="77777777" w:rsidR="00E16D78" w:rsidRDefault="00E16D78" w:rsidP="00E16D78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inspirující, příjemné a nestresové prostředí,</w:t>
      </w:r>
    </w:p>
    <w:p w14:paraId="098CE60E" w14:textId="77777777" w:rsidR="00E16D78" w:rsidRDefault="00E16D78" w:rsidP="00E16D78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účelově vybavené prostory s možností kreativního uzpůsobení,</w:t>
      </w:r>
    </w:p>
    <w:p w14:paraId="7D624FB2" w14:textId="77777777" w:rsidR="00E16D78" w:rsidRDefault="00E16D78" w:rsidP="00E16D78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možnost využívání prostor školy (učebna pohybové výchovy, počítačové učebny, cvičná kuchyňka, učebna výtvarné výchovy), </w:t>
      </w:r>
    </w:p>
    <w:p w14:paraId="3F984ABD" w14:textId="77777777" w:rsidR="00E16D78" w:rsidRDefault="00E16D78" w:rsidP="00E16D78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vhodné okolí školy (les, koupaliště, venkovní hřiště), </w:t>
      </w:r>
    </w:p>
    <w:p w14:paraId="5077FDDD" w14:textId="77777777" w:rsidR="00E16D78" w:rsidRDefault="00E16D78" w:rsidP="00E16D78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hřiště na sportovní hry s umělým povrchem. </w:t>
      </w:r>
    </w:p>
    <w:p w14:paraId="2652F2E2" w14:textId="77777777" w:rsidR="00E16D78" w:rsidRDefault="00E16D78" w:rsidP="00E16D78">
      <w:pPr>
        <w:rPr>
          <w:rFonts w:ascii="Times New Roman" w:hAnsi="Times New Roman" w:cs="Times New Roman"/>
          <w:iCs/>
          <w:sz w:val="24"/>
          <w:szCs w:val="24"/>
        </w:rPr>
      </w:pPr>
    </w:p>
    <w:p w14:paraId="573C9BA5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Činnost a výchovné působení vychovatelky vychází z požadavků pedagogiky volného času  (ovlivňování volného času, nabídka alternativních aktivit, nabídka her, pomůcek). Podstatný je požadavek dobrovolnosti, aktivity, požadavek seberealizace, zajímavosti a zároveň zájmovosti, pestrosti a přitažlivosti. </w:t>
      </w:r>
    </w:p>
    <w:p w14:paraId="4B2BF716" w14:textId="77777777" w:rsidR="00E16D78" w:rsidRDefault="00E16D78" w:rsidP="00E16D78">
      <w:pPr>
        <w:pStyle w:val="Nadpis1"/>
        <w:rPr>
          <w:rFonts w:ascii="Times New Roman" w:hAnsi="Times New Roman"/>
          <w:u w:val="single"/>
        </w:rPr>
      </w:pPr>
      <w:bookmarkStart w:id="1" w:name="_Toc355030704"/>
      <w:r>
        <w:rPr>
          <w:rFonts w:ascii="Times New Roman" w:hAnsi="Times New Roman"/>
          <w:u w:val="single"/>
        </w:rPr>
        <w:lastRenderedPageBreak/>
        <w:t>1. Identifikační údaje</w:t>
      </w:r>
      <w:bookmarkEnd w:id="1"/>
    </w:p>
    <w:p w14:paraId="70B2E147" w14:textId="77777777" w:rsidR="00E16D78" w:rsidRPr="00E16D78" w:rsidRDefault="00E16D78" w:rsidP="00E16D78">
      <w:pPr>
        <w:rPr>
          <w:rFonts w:ascii="Calibri" w:hAnsi="Calibri"/>
          <w:sz w:val="24"/>
          <w:szCs w:val="24"/>
        </w:rPr>
      </w:pPr>
    </w:p>
    <w:p w14:paraId="19795C47" w14:textId="77777777" w:rsidR="00E16D78" w:rsidRPr="00E16D78" w:rsidRDefault="00E16D78" w:rsidP="00E16D78">
      <w:pPr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E16D78">
        <w:rPr>
          <w:rFonts w:ascii="Times New Roman" w:hAnsi="Times New Roman" w:cs="Times New Roman"/>
          <w:b/>
          <w:bCs/>
          <w:color w:val="00B0F0"/>
          <w:sz w:val="24"/>
          <w:szCs w:val="24"/>
        </w:rPr>
        <w:t>Předkladatel</w:t>
      </w:r>
    </w:p>
    <w:p w14:paraId="5FD5D074" w14:textId="77777777" w:rsidR="00E16D78" w:rsidRDefault="00E16D78" w:rsidP="00E16D78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Název: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Základní škola a Mateřská škola, Mostek, okres Trutnov</w:t>
      </w:r>
    </w:p>
    <w:p w14:paraId="28AAE8FB" w14:textId="77777777" w:rsidR="00E16D78" w:rsidRDefault="00E16D78" w:rsidP="00E16D78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příspěvková organizace, 544 75 Mostek 202</w:t>
      </w:r>
    </w:p>
    <w:p w14:paraId="3FB89BCF" w14:textId="77777777" w:rsidR="00E16D78" w:rsidRDefault="00E16D78" w:rsidP="00E16D78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Adresa ředitelství:         </w:t>
      </w:r>
      <w:r>
        <w:rPr>
          <w:rFonts w:ascii="Times New Roman" w:hAnsi="Times New Roman" w:cs="Times New Roman"/>
          <w:bCs/>
          <w:sz w:val="24"/>
          <w:szCs w:val="24"/>
        </w:rPr>
        <w:t>202, 544 75 Mostek</w:t>
      </w:r>
    </w:p>
    <w:p w14:paraId="283E17A3" w14:textId="77777777" w:rsidR="00E16D78" w:rsidRDefault="00E16D78" w:rsidP="00E16D78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Adresa ŠD: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202, 544 75 Mostek</w:t>
      </w:r>
    </w:p>
    <w:p w14:paraId="711D8DF8" w14:textId="77777777" w:rsidR="00E16D78" w:rsidRDefault="00E16D78" w:rsidP="00E16D78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IČ: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75017415</w:t>
      </w:r>
    </w:p>
    <w:p w14:paraId="15DC676C" w14:textId="77777777" w:rsidR="00E16D78" w:rsidRDefault="00E16D78" w:rsidP="00E16D78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REDIZO: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650063431</w:t>
      </w:r>
    </w:p>
    <w:p w14:paraId="43784551" w14:textId="77777777" w:rsidR="00E16D78" w:rsidRDefault="00E16D78" w:rsidP="00E16D78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IZO ŠD: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117900079</w:t>
      </w:r>
    </w:p>
    <w:p w14:paraId="78081F45" w14:textId="77777777" w:rsidR="00E16D78" w:rsidRDefault="00E16D78" w:rsidP="00E16D78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Ředitel organizace: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Mgr. Hana Černá</w:t>
      </w:r>
    </w:p>
    <w:p w14:paraId="6AA49B04" w14:textId="77777777" w:rsidR="00E16D78" w:rsidRDefault="00E16D78" w:rsidP="00E16D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>Kontakty</w:t>
      </w:r>
    </w:p>
    <w:p w14:paraId="47DBD985" w14:textId="77777777" w:rsidR="00E16D78" w:rsidRDefault="00E16D78" w:rsidP="00E16D78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Telefon ŠD:                      </w:t>
      </w:r>
      <w:r w:rsidR="00FD1104">
        <w:rPr>
          <w:rFonts w:ascii="Times New Roman" w:hAnsi="Times New Roman" w:cs="Times New Roman"/>
          <w:bCs/>
          <w:sz w:val="24"/>
          <w:szCs w:val="24"/>
        </w:rPr>
        <w:t>Robková M.  - 605924287, Kratochvílová M. - 724288353</w:t>
      </w:r>
    </w:p>
    <w:p w14:paraId="5834A0D3" w14:textId="77777777" w:rsidR="00E16D78" w:rsidRDefault="00E16D78" w:rsidP="00E16D78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E-mail: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info@zsmostek.cz</w:t>
      </w:r>
    </w:p>
    <w:p w14:paraId="760AB2DD" w14:textId="77777777" w:rsidR="00E16D78" w:rsidRDefault="00E16D78" w:rsidP="00E16D78">
      <w:p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Webové stránky školy:    </w:t>
      </w:r>
      <w:r>
        <w:rPr>
          <w:rFonts w:ascii="Times New Roman" w:hAnsi="Times New Roman" w:cs="Times New Roman"/>
          <w:bCs/>
          <w:sz w:val="24"/>
          <w:szCs w:val="24"/>
        </w:rPr>
        <w:t>www.zsmostek.cz</w:t>
      </w:r>
    </w:p>
    <w:p w14:paraId="137CBDED" w14:textId="77777777" w:rsidR="00E16D78" w:rsidRDefault="00E16D78" w:rsidP="00E16D78">
      <w:p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8EE778" w14:textId="77777777" w:rsidR="00E16D78" w:rsidRDefault="00E16D78" w:rsidP="00E16D78">
      <w:pPr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>Zřizovatel</w:t>
      </w:r>
    </w:p>
    <w:p w14:paraId="0C52AD2E" w14:textId="77777777" w:rsidR="00E16D78" w:rsidRDefault="00E16D78" w:rsidP="00E16D78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Název: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Obec Mostek</w:t>
      </w:r>
    </w:p>
    <w:p w14:paraId="5ACA753B" w14:textId="77777777" w:rsidR="00E16D78" w:rsidRDefault="00E16D78" w:rsidP="00E16D78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Adresa</w:t>
      </w:r>
      <w:r>
        <w:rPr>
          <w:rFonts w:ascii="Times New Roman" w:hAnsi="Times New Roman" w:cs="Times New Roman"/>
          <w:bCs/>
          <w:sz w:val="24"/>
          <w:szCs w:val="24"/>
        </w:rPr>
        <w:t>:                             34, 544 75 Mostek</w:t>
      </w:r>
    </w:p>
    <w:p w14:paraId="24004921" w14:textId="77777777" w:rsidR="00E16D78" w:rsidRDefault="00E16D78" w:rsidP="00E16D78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Webové stránky</w:t>
      </w:r>
      <w:r>
        <w:rPr>
          <w:rFonts w:ascii="Times New Roman" w:hAnsi="Times New Roman" w:cs="Times New Roman"/>
          <w:bCs/>
          <w:sz w:val="24"/>
          <w:szCs w:val="24"/>
        </w:rPr>
        <w:t>:              www.mostek.cz</w:t>
      </w:r>
    </w:p>
    <w:p w14:paraId="3A0231A8" w14:textId="77777777" w:rsidR="00E16D78" w:rsidRDefault="00E16D78" w:rsidP="00E16D78">
      <w:p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Kontakt</w:t>
      </w:r>
      <w:r>
        <w:rPr>
          <w:rFonts w:ascii="Times New Roman" w:hAnsi="Times New Roman" w:cs="Times New Roman"/>
          <w:bCs/>
          <w:sz w:val="24"/>
          <w:szCs w:val="24"/>
        </w:rPr>
        <w:t>:                            499691322 (starosta)</w:t>
      </w:r>
    </w:p>
    <w:p w14:paraId="0137DC7E" w14:textId="77777777" w:rsidR="00E16D78" w:rsidRDefault="00E16D78" w:rsidP="00E16D78">
      <w:p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1274CF" w14:textId="77777777" w:rsidR="00E16D78" w:rsidRDefault="00E16D78" w:rsidP="00E16D78">
      <w:pPr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>Obecné informace</w:t>
      </w:r>
    </w:p>
    <w:p w14:paraId="7A181B63" w14:textId="77777777" w:rsidR="00E16D78" w:rsidRDefault="00E16D78" w:rsidP="00E16D78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Kapacita ŠD:                    </w:t>
      </w:r>
      <w:r>
        <w:rPr>
          <w:rFonts w:ascii="Times New Roman" w:hAnsi="Times New Roman" w:cs="Times New Roman"/>
          <w:bCs/>
          <w:sz w:val="24"/>
          <w:szCs w:val="24"/>
        </w:rPr>
        <w:t>50</w:t>
      </w:r>
    </w:p>
    <w:p w14:paraId="09DFA9BE" w14:textId="77777777" w:rsidR="00E16D78" w:rsidRDefault="00E16D78" w:rsidP="00E16D78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Zaměstnanci ŠD:             </w:t>
      </w:r>
      <w:r w:rsidR="00FD1104">
        <w:rPr>
          <w:rFonts w:ascii="Times New Roman" w:hAnsi="Times New Roman" w:cs="Times New Roman"/>
          <w:bCs/>
          <w:sz w:val="24"/>
          <w:szCs w:val="24"/>
        </w:rPr>
        <w:t>Martina Robková, Marcela Kratochvílová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14:paraId="647F8C67" w14:textId="77777777" w:rsidR="00E16D78" w:rsidRDefault="00E16D78" w:rsidP="00E16D78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Název dokumentu:          </w:t>
      </w:r>
      <w:r>
        <w:rPr>
          <w:rFonts w:ascii="Times New Roman" w:hAnsi="Times New Roman" w:cs="Times New Roman"/>
          <w:bCs/>
          <w:sz w:val="24"/>
          <w:szCs w:val="24"/>
        </w:rPr>
        <w:t>Školní vzdělávací program pro předškolní vzdělávání</w:t>
      </w:r>
    </w:p>
    <w:p w14:paraId="0C3A35F8" w14:textId="77777777" w:rsidR="00E16D78" w:rsidRDefault="00E16D78" w:rsidP="00E16D78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Zpracovatelé: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Mgr</w:t>
      </w:r>
      <w:r w:rsidR="00FD1104">
        <w:rPr>
          <w:rFonts w:ascii="Times New Roman" w:hAnsi="Times New Roman" w:cs="Times New Roman"/>
          <w:bCs/>
          <w:sz w:val="24"/>
          <w:szCs w:val="24"/>
        </w:rPr>
        <w:t>. Hana Černá, Martina Robková, Marcela Kratochvílová</w:t>
      </w:r>
    </w:p>
    <w:p w14:paraId="303529CF" w14:textId="77777777" w:rsidR="00E16D78" w:rsidRDefault="00E16D78" w:rsidP="00E16D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>Platnost dokumentu</w:t>
      </w:r>
    </w:p>
    <w:p w14:paraId="0291C551" w14:textId="77777777" w:rsidR="00E16D78" w:rsidRDefault="00E16D78" w:rsidP="00E16D78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D78">
        <w:rPr>
          <w:rFonts w:ascii="Times New Roman" w:hAnsi="Times New Roman" w:cs="Times New Roman"/>
          <w:bCs/>
          <w:sz w:val="24"/>
          <w:szCs w:val="24"/>
        </w:rPr>
        <w:t xml:space="preserve">Od 2. 9. 2019                                      </w:t>
      </w:r>
    </w:p>
    <w:p w14:paraId="2D4B631C" w14:textId="77777777" w:rsidR="00E16D78" w:rsidRPr="00E16D78" w:rsidRDefault="00E16D78" w:rsidP="00E16D78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 w:rsidRPr="00E16D78">
        <w:rPr>
          <w:rFonts w:ascii="Times New Roman" w:hAnsi="Times New Roman" w:cs="Times New Roman"/>
          <w:bCs/>
          <w:sz w:val="24"/>
          <w:szCs w:val="24"/>
        </w:rPr>
        <w:t xml:space="preserve">   Mgr. Hana Černá, statutární zástupce organizace                 </w:t>
      </w:r>
    </w:p>
    <w:p w14:paraId="4025E2DF" w14:textId="77777777" w:rsidR="00E16D78" w:rsidRDefault="00E16D78" w:rsidP="00E16D78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Podmínky zájmového vzdělávání</w:t>
      </w:r>
    </w:p>
    <w:p w14:paraId="087D4A40" w14:textId="77777777" w:rsidR="00E16D78" w:rsidRDefault="00E16D78" w:rsidP="00E16D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Materiální podmínky:</w:t>
      </w:r>
    </w:p>
    <w:p w14:paraId="4996266E" w14:textId="77777777" w:rsidR="00E16D78" w:rsidRDefault="00E16D78" w:rsidP="00E16D7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Základní škola a Mateřská škola</w:t>
      </w:r>
      <w:r w:rsidR="00FD1104">
        <w:rPr>
          <w:rFonts w:ascii="Times New Roman" w:hAnsi="Times New Roman" w:cs="Times New Roman"/>
          <w:bCs/>
          <w:sz w:val="24"/>
          <w:szCs w:val="24"/>
        </w:rPr>
        <w:t>, Mostek, okres Trutnov má dvě</w:t>
      </w:r>
      <w:r>
        <w:rPr>
          <w:rFonts w:ascii="Times New Roman" w:hAnsi="Times New Roman" w:cs="Times New Roman"/>
          <w:bCs/>
          <w:sz w:val="24"/>
          <w:szCs w:val="24"/>
        </w:rPr>
        <w:t xml:space="preserve"> oddělení školní družiny umístěné v budo</w:t>
      </w:r>
      <w:r w:rsidR="00FD1104">
        <w:rPr>
          <w:rFonts w:ascii="Times New Roman" w:hAnsi="Times New Roman" w:cs="Times New Roman"/>
          <w:bCs/>
          <w:sz w:val="24"/>
          <w:szCs w:val="24"/>
        </w:rPr>
        <w:t>vě ZŠ č. p. 202 v přízemí a ve druhém patře</w:t>
      </w:r>
      <w:r>
        <w:rPr>
          <w:rFonts w:ascii="Times New Roman" w:hAnsi="Times New Roman" w:cs="Times New Roman"/>
          <w:bCs/>
          <w:sz w:val="24"/>
          <w:szCs w:val="24"/>
        </w:rPr>
        <w:t xml:space="preserve">. Hygienická zařízení odpovídají hygienickým normám, neboť ŠD disponuje WC pro </w:t>
      </w:r>
      <w:r w:rsidR="009C5A66">
        <w:rPr>
          <w:rFonts w:ascii="Times New Roman" w:hAnsi="Times New Roman" w:cs="Times New Roman"/>
          <w:bCs/>
          <w:sz w:val="24"/>
          <w:szCs w:val="24"/>
        </w:rPr>
        <w:t>chlapce i dívky. První oddělení má tři místnosti, druhé jednu místnost</w:t>
      </w:r>
      <w:r>
        <w:rPr>
          <w:rFonts w:ascii="Times New Roman" w:hAnsi="Times New Roman" w:cs="Times New Roman"/>
          <w:bCs/>
          <w:sz w:val="24"/>
          <w:szCs w:val="24"/>
        </w:rPr>
        <w:t>. Vybavení školní družiny je na standardní úrovni, žáci mají k dispozici společenské hry a hračky, stavebnice či výtvarný materiál. K dispozici je také lite</w:t>
      </w:r>
      <w:r w:rsidR="005B1A83">
        <w:rPr>
          <w:rFonts w:ascii="Times New Roman" w:hAnsi="Times New Roman" w:cs="Times New Roman"/>
          <w:bCs/>
          <w:sz w:val="24"/>
          <w:szCs w:val="24"/>
        </w:rPr>
        <w:t>ratura, sportovní náčiní a televize.</w:t>
      </w:r>
      <w:r>
        <w:rPr>
          <w:rFonts w:ascii="Times New Roman" w:hAnsi="Times New Roman" w:cs="Times New Roman"/>
          <w:bCs/>
          <w:sz w:val="24"/>
          <w:szCs w:val="24"/>
        </w:rPr>
        <w:t xml:space="preserve"> ŠD je vybaven</w:t>
      </w:r>
      <w:r w:rsidR="005B1A83">
        <w:rPr>
          <w:rFonts w:ascii="Times New Roman" w:hAnsi="Times New Roman" w:cs="Times New Roman"/>
          <w:bCs/>
          <w:sz w:val="24"/>
          <w:szCs w:val="24"/>
        </w:rPr>
        <w:t>a novým nábytkem</w:t>
      </w:r>
      <w:r>
        <w:rPr>
          <w:rFonts w:ascii="Times New Roman" w:hAnsi="Times New Roman" w:cs="Times New Roman"/>
          <w:bCs/>
          <w:sz w:val="24"/>
          <w:szCs w:val="24"/>
        </w:rPr>
        <w:t>. Prostředí školní družiny je bezpečné, odpovídající hygienickým normám. Respektuje estetická kritéria, výzdoba je mobilní, účastní se na ní i samotní žáci školní družiny. Výzdoba je obměňována, poskytuje rodičům obraz o práci jejich dětí ve školní družině. Děti jsou vedeny k šetrnému zacházení s vybavením školní družiny.</w:t>
      </w:r>
    </w:p>
    <w:p w14:paraId="204D381C" w14:textId="77777777" w:rsidR="00E16D78" w:rsidRDefault="00E16D78" w:rsidP="00E16D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Personální podmínky:</w:t>
      </w:r>
    </w:p>
    <w:p w14:paraId="4D6E3E19" w14:textId="77777777" w:rsidR="00E16D78" w:rsidRDefault="00E16D78" w:rsidP="00E16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</w:t>
      </w:r>
      <w:r w:rsidR="005B1A83">
        <w:rPr>
          <w:rFonts w:ascii="Times New Roman" w:hAnsi="Times New Roman" w:cs="Times New Roman"/>
          <w:sz w:val="24"/>
          <w:szCs w:val="24"/>
        </w:rPr>
        <w:t>mové vzdělávání je řízeno dvěma kvalifikovanými vychovatelkami.</w:t>
      </w:r>
    </w:p>
    <w:p w14:paraId="19511A34" w14:textId="77777777" w:rsidR="00E16D78" w:rsidRDefault="00E16D78" w:rsidP="00E16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Ekonomické podmínky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766FD8D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Úplata za zájmové vzdělávání je daná Vnitřní směrnicí o stanovení výše úplaty za zájmové vzdělávání ve školní družině, č. j. ZMM/1-2019/Če z 2. 9. 2019. O snížení nebo prominutí úplaty rozhoduje ředitel školy podle § 11 odst. 3 vyhlášky č. 74/2005 Sb. o zájmovém vzdělávání, ve znění pozdějších předpisů. Náklady na provoz školní družiny jsou hrazeny z příspěvku obce, který tyto potřeby pokrývá v plné výši.</w:t>
      </w:r>
    </w:p>
    <w:p w14:paraId="251A0110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7796F" w14:textId="77777777" w:rsidR="00E16D78" w:rsidRDefault="00E16D78" w:rsidP="00E16D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Podmínky bezpečnosti práce a ochrany zdraví:</w:t>
      </w:r>
    </w:p>
    <w:p w14:paraId="40EA8120" w14:textId="77777777" w:rsidR="00E16D78" w:rsidRDefault="00E16D78" w:rsidP="00E16D7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Podmínky hygienické a bezpečnostní:</w:t>
      </w:r>
    </w:p>
    <w:p w14:paraId="7F686E61" w14:textId="77777777" w:rsidR="00E16D78" w:rsidRDefault="00E16D78" w:rsidP="00E16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Činnosti spontánní a řízené prolínají, jejich skladba respektuje psychosociální podmínky výchovně vzdělávací práce školní družiny. Žáci odcházejí na oběd s paní vychovatelkou v 11,30 hodin, ostatní žáci, kteří končí výuku později, přicházejí do družiny po obědě. Prostředí užívaných prostorů vyhovuje hygienickým normám. Pomůcky, hry a hračky splňují požadavky bezpečnosti. Žáci nesmí bez dozoru manipulovat s jakýmikoliv ostrými či jinak nebezpečnými předměty. Žáci jsou pravidelně poučováni o nebezpečí úrazů, zvláště při pohybu na schodech a pobytu venku. Výrazně jsou označeny nebezpečné části využívaných prostor – schodiště. Ve školní družině je umístěna provizorní lékárnička, jejíž vybavení je pravidelně kontrolováno zástupcem ŘŠ</w:t>
      </w:r>
    </w:p>
    <w:p w14:paraId="645F838F" w14:textId="77777777" w:rsidR="00E16D78" w:rsidRDefault="00E16D78" w:rsidP="00E16D7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46FCC3" w14:textId="77777777" w:rsidR="00E16D78" w:rsidRDefault="00E16D78" w:rsidP="00E16D7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Psychosociální podmínky:</w:t>
      </w:r>
    </w:p>
    <w:p w14:paraId="215B8954" w14:textId="77777777" w:rsidR="00E16D78" w:rsidRDefault="00E16D78" w:rsidP="00E16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školní družině je vytvářeno pohodové a příznivé sociální klima, ve vzájemné komunikaci panuje otevřenost a partnerství. Žáci jsou vedeni ke vzájemné úctě a toleranci, k empatii, spolupráci a pomoci druhému. Při všech činnostech jsou respektovány potřeby jedince. Činnost vychází ze zájmů účastníků a osvojování si toho, co má pro ně praktický smysl, co </w:t>
      </w:r>
      <w:r>
        <w:rPr>
          <w:rFonts w:ascii="Times New Roman" w:hAnsi="Times New Roman" w:cs="Times New Roman"/>
          <w:sz w:val="24"/>
          <w:szCs w:val="24"/>
        </w:rPr>
        <w:lastRenderedPageBreak/>
        <w:t>vede k praktické zkušenosti, vše je vedeno k všestrannému prospěchu dítěte. Náplň činností je věkově přiměřená, hodnocení žáků je motivující a respektující individualitu účastníků, vždy zohledňuje individuální možnosti a individuální pokrok a je pro žáky dostatečnou zpětnou vazbou. Činnosti ve školní družině obsahují činnosti zaměřené na problematiku ochrany před násilím, šikanou a dalšími rizikovými jevy formou hry, četby nebo ledováním didaktických pořadů s touto tématikou Účastníci zájmového vzdělávání ve školní družině se spolupodílejí na životě zařízení – společně plánují s paní vychovatelkou činnost, učí se sami řídit svoji činnost i činnost ostatních a provádějí následné hodnocení činnosti. Rodiče žáků jsou včas informováni o činnosti školní družiny prostřednictvím notýsků, nástěnky školní družiny a webových stránek školy.</w:t>
      </w:r>
    </w:p>
    <w:p w14:paraId="4FB00FBD" w14:textId="77777777" w:rsidR="00E16D78" w:rsidRDefault="00E16D78" w:rsidP="00E16D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Podmínky pro vzdělávání žáků se speciálními vzdělávacími potřebami:</w:t>
      </w:r>
    </w:p>
    <w:p w14:paraId="3058B6A7" w14:textId="77777777" w:rsidR="00E16D78" w:rsidRDefault="00E16D78" w:rsidP="00E16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činnosti ŠD vycházíme z principu rovnosti přístupu, proto je na žáky se speciálními potřebami nahlíženo jako na ostatní žáky. Přesto vychovatelka v této oblasti úzce spolupracuje s výchovným poradcem, a podle možností se účastní DVPP s tématikou speciální pedagogiky, popř. je ve výjimečných případech zajištěn asistent pedagoga. Pro žáky imobilní je zajištěn bezbariérový přístup.</w:t>
      </w:r>
    </w:p>
    <w:p w14:paraId="5663FB36" w14:textId="77777777" w:rsidR="00E16D78" w:rsidRDefault="00E16D78" w:rsidP="00E16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Specifické pedagogické cíle pro děti se speciálními vzdělávacími potřebami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A91896" w14:textId="77777777" w:rsidR="00E16D78" w:rsidRDefault="00E16D78" w:rsidP="00E16D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začlenění do všech aktivit školní družiny v nejvyšší možné míře</w:t>
      </w:r>
    </w:p>
    <w:p w14:paraId="762127C1" w14:textId="77777777" w:rsidR="00E16D78" w:rsidRDefault="00E16D78" w:rsidP="00E16D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podpůrná opatření k začlenění do činností – asistent pedagoga, speciální pomůcky, individuální péče</w:t>
      </w:r>
    </w:p>
    <w:p w14:paraId="70FEFB37" w14:textId="77777777" w:rsidR="00E16D78" w:rsidRDefault="00E16D78" w:rsidP="00E16D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činnosti respektující možnosti žáka – činnosti shodné na úrovni žáka</w:t>
      </w:r>
    </w:p>
    <w:p w14:paraId="00F86099" w14:textId="77777777" w:rsidR="00E16D78" w:rsidRDefault="00E16D78" w:rsidP="00E16D78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specifické činnosti s cílem reedukační péče o žáka</w:t>
      </w:r>
    </w:p>
    <w:p w14:paraId="539E8B8C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C5C05" w14:textId="77777777" w:rsidR="00E16D78" w:rsidRDefault="00E16D78" w:rsidP="00E16D78">
      <w:pPr>
        <w:spacing w:after="24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Ochrana osobnosti ve škole (pracovník školy, žák)</w:t>
      </w:r>
    </w:p>
    <w:p w14:paraId="6642E8CE" w14:textId="77777777" w:rsidR="00E16D78" w:rsidRDefault="00E16D78" w:rsidP="00E16D78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Všichni pracovníci mají povinnost zachovávat mlčenlivost a chránit před zneužitím osobní </w:t>
      </w:r>
    </w:p>
    <w:p w14:paraId="2FEA217F" w14:textId="77777777" w:rsidR="00E16D78" w:rsidRDefault="00E16D78" w:rsidP="00E16D7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údaje (dále OÚ), informace o zdravotním stavu žáků a výsledky poradenské pomoci ŠPZ a ŠPP, </w:t>
      </w:r>
    </w:p>
    <w:p w14:paraId="4413C5E0" w14:textId="77777777" w:rsidR="00E16D78" w:rsidRDefault="00E16D78" w:rsidP="00E16D7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s nimiž přišli do styku.</w:t>
      </w:r>
    </w:p>
    <w:p w14:paraId="459AF9D1" w14:textId="77777777" w:rsidR="00E16D78" w:rsidRDefault="00E16D78" w:rsidP="00E16D78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Právo žáků a zákonných zástupců na přístup k OÚ, na opravu a výmaz OÚ a právo vznést</w:t>
      </w:r>
    </w:p>
    <w:p w14:paraId="656E9FCA" w14:textId="77777777" w:rsidR="00E16D78" w:rsidRDefault="00E16D78" w:rsidP="00E16D7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námitku proti zpracování OÚ se řídí směrnicí ředitele školy k ochraně OÚ.</w:t>
      </w:r>
    </w:p>
    <w:p w14:paraId="5FF4F28E" w14:textId="77777777" w:rsidR="00E16D78" w:rsidRDefault="00E16D78" w:rsidP="00E16D78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Zpracování OÚ žáků za účelem propagace školy (web, FB, fotografie, propagační materiály)</w:t>
      </w:r>
    </w:p>
    <w:p w14:paraId="530A1A2F" w14:textId="77777777" w:rsidR="00E16D78" w:rsidRDefault="00E16D78" w:rsidP="00E16D7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je možné pouze s výslovným souhlasem zákonného zástupce žáka.</w:t>
      </w:r>
    </w:p>
    <w:p w14:paraId="459B6CCB" w14:textId="77777777" w:rsidR="00E16D78" w:rsidRDefault="00E16D78" w:rsidP="00E16D78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Žáci mají během pobytu ve ŠD vypnuté TMB, fotoaparáty a jinou záznamovou techniku, která</w:t>
      </w:r>
    </w:p>
    <w:p w14:paraId="76A97AEA" w14:textId="77777777" w:rsidR="00E16D78" w:rsidRDefault="00E16D78" w:rsidP="00E16D7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slouží k pořizování obrazových a zvukových záznamů. Pořizování zvukových a obrazových</w:t>
      </w:r>
    </w:p>
    <w:p w14:paraId="5EDD54AC" w14:textId="77777777" w:rsidR="00E16D78" w:rsidRDefault="00E16D78" w:rsidP="00E16D7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záznamů osob (učitel, žák) bez jejich svolení je v rozporu s Občanským zákoníkem (§ 84-85).</w:t>
      </w:r>
    </w:p>
    <w:p w14:paraId="6C063973" w14:textId="77777777" w:rsidR="00E16D78" w:rsidRDefault="00E16D78" w:rsidP="00E16D7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Narušování zájmového vzdělávání TMB, příp. jinou technikou, bude hodnoceno jako přestupek </w:t>
      </w:r>
    </w:p>
    <w:p w14:paraId="45D6F15B" w14:textId="77777777" w:rsidR="00E16D78" w:rsidRDefault="00E16D78" w:rsidP="00E16D7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proti školnímu řádu.</w:t>
      </w:r>
    </w:p>
    <w:p w14:paraId="61F5FE35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62267" w14:textId="77777777" w:rsidR="00E16D78" w:rsidRDefault="00E16D78" w:rsidP="00E16D78">
      <w:pP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3. Podmínky přijímání uchazečů</w:t>
      </w:r>
    </w:p>
    <w:p w14:paraId="13029985" w14:textId="77777777" w:rsidR="00E16D78" w:rsidRDefault="00E16D78" w:rsidP="00E16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přijetí žáka k činnosti školní družiny rozhoduje ředitel školy na základě vyplněných náležitostí v písemné formě „Zápisového lístku.“ Přijetí a docházka do ŠD není nároková. Je určena žákům 1. – 5. ročníku, a to zejména žákům 1. – 2. ročníku a žákům dojíždějícím. Při nenaplnění stavu je ŠD dále nabízena i žákům 3. – 5. ročníku. Činností ŠD se mohou zúčastňovat i žáci nezařazení do družiny, pokud se v nich neúčastní plný počet zařazených žáků stanovený pro oddělení - např. dočasné umístění žáků z vyšších tříd pokud to vyžaduje mimořádná organizace výuky.</w:t>
      </w:r>
    </w:p>
    <w:p w14:paraId="65C83D75" w14:textId="77777777" w:rsidR="00E16D78" w:rsidRDefault="00E16D78" w:rsidP="00E16D78">
      <w:pP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4. Ukončování vzdělávání</w:t>
      </w:r>
    </w:p>
    <w:p w14:paraId="4DEAAFE8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Odhlášení žáka z docházky do činností školní družiny (dále jen ŠD) oznámí rodiče písemnou formou vychovatelce ŠD. O podmínečném vyloučení nebo úplném vyloučení z docházky do ŠD rozhodne ředitelka školy na základě písemného návrhu vychovatelky ŠD a po projednání v pedagogické radě. O podmínečném nebo úplném vyloučení rozhoduje ředitelka ve správním řízení podle § 165 odst. 2 písm. i podle § 31 odst. 2 a 4. Obecně se jedná porušování vnitřního řádu ŠD, častou absenci nebo absenci pravidelné měsíční platby.</w:t>
      </w:r>
    </w:p>
    <w:p w14:paraId="3F6B4188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DC79D" w14:textId="77777777" w:rsidR="00E16D78" w:rsidRDefault="00E16D78" w:rsidP="00E16D78">
      <w:pPr>
        <w:pStyle w:val="Nadpis3"/>
        <w:spacing w:before="0" w:after="0" w:line="240" w:lineRule="auto"/>
        <w:rPr>
          <w:rFonts w:ascii="Times New Roman" w:hAnsi="Times New Roman"/>
          <w:color w:val="0070C0"/>
          <w:sz w:val="28"/>
          <w:szCs w:val="28"/>
          <w:u w:val="single"/>
        </w:rPr>
      </w:pPr>
      <w:r>
        <w:rPr>
          <w:rFonts w:ascii="Times New Roman" w:hAnsi="Times New Roman"/>
          <w:color w:val="0070C0"/>
          <w:sz w:val="28"/>
          <w:szCs w:val="28"/>
          <w:u w:val="single"/>
        </w:rPr>
        <w:t>5. Cíle zájmového vzdělávání ŠD</w:t>
      </w:r>
    </w:p>
    <w:p w14:paraId="5B9F9744" w14:textId="77777777" w:rsidR="00E16D78" w:rsidRDefault="00E16D78" w:rsidP="00E16D78">
      <w:pPr>
        <w:rPr>
          <w:rFonts w:ascii="Calibri" w:hAnsi="Calibri"/>
        </w:rPr>
      </w:pPr>
    </w:p>
    <w:p w14:paraId="147B059D" w14:textId="77777777" w:rsidR="00E16D78" w:rsidRDefault="00E16D78" w:rsidP="00E16D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 Rovný přístup k zájmovému vzdělávání všech žáků školy</w:t>
      </w:r>
    </w:p>
    <w:p w14:paraId="4E931FD1" w14:textId="77777777" w:rsidR="00E16D78" w:rsidRDefault="00E16D78" w:rsidP="00E16D7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školní družiny jsou zařazování žáci 1. stupně školy, popřípadě děti starší do naplnění její kapacity. Všem žákům ve školní družině jsou nabízeny činnosti bez rozdílu, žák volí z nabídky dle vlastního uvážení.</w:t>
      </w:r>
    </w:p>
    <w:p w14:paraId="7D386F36" w14:textId="77777777" w:rsidR="00E16D78" w:rsidRDefault="00E16D78" w:rsidP="00E16D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2.  Zohledňování individuálních potřeb žáků školní družiny</w:t>
      </w:r>
    </w:p>
    <w:p w14:paraId="790F6619" w14:textId="77777777" w:rsidR="00E16D78" w:rsidRDefault="00E16D78" w:rsidP="00E16D7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Žáci se speciálními vzdělávacími potřebami jsou zohledňováni volbou činností přiměřených jejich možnostem. Žákům je věnována individuální péče.</w:t>
      </w:r>
    </w:p>
    <w:p w14:paraId="5ECCB41B" w14:textId="77777777" w:rsidR="00E16D78" w:rsidRDefault="00E16D78" w:rsidP="00E16D78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Žáci se zdravotním postižením</w:t>
      </w:r>
    </w:p>
    <w:p w14:paraId="6E2666B8" w14:textId="77777777" w:rsidR="00E16D78" w:rsidRDefault="00E16D78" w:rsidP="00E16D7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Činnosti a cíle zohledňují jejich postižení, nejsou však vyčleňováni ze společných činností, je jim věnována zvýšená individuální péče.</w:t>
      </w:r>
    </w:p>
    <w:p w14:paraId="523F84CC" w14:textId="77777777" w:rsidR="00E16D78" w:rsidRDefault="00E16D78" w:rsidP="00E16D78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Žáci se zdravotním znevýhodněním</w:t>
      </w:r>
    </w:p>
    <w:p w14:paraId="69D66BEF" w14:textId="77777777" w:rsidR="00E16D78" w:rsidRDefault="00E16D78" w:rsidP="00E16D7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Činnosti a cíle zohledňují zdravotní omezení, je nabízena náhradní činnost, relaxační činnosti, odpočinek.</w:t>
      </w:r>
    </w:p>
    <w:p w14:paraId="61F7AA41" w14:textId="77777777" w:rsidR="00E16D78" w:rsidRDefault="00E16D78" w:rsidP="00E16D78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Žáci nadaní</w:t>
      </w:r>
    </w:p>
    <w:p w14:paraId="754B782C" w14:textId="77777777" w:rsidR="00E16D78" w:rsidRDefault="00E16D78" w:rsidP="00E16D7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Jsou podporováni v rozvíjení svého nadání, činnosti jsou dostatečně podnětné a rozvíjející. </w:t>
      </w:r>
    </w:p>
    <w:p w14:paraId="6B4E13C9" w14:textId="77777777" w:rsidR="00E16D78" w:rsidRDefault="00E16D78" w:rsidP="00E16D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3. Vytváření postojů vzájemné úcty, respektu, názorové snášenlivost, solidarity a důstojnosti všech účastníků zájmového vzdělávání</w:t>
      </w:r>
    </w:p>
    <w:p w14:paraId="2D5A0420" w14:textId="77777777" w:rsidR="00E16D78" w:rsidRDefault="00E16D78" w:rsidP="00E16D7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Ve všech činnostech jsou žáci vedeni ke vzájemné úctě a respektu, názorové snášenlivosti, solidaritě a důstojnosti.</w:t>
      </w:r>
    </w:p>
    <w:p w14:paraId="715D0E12" w14:textId="77777777" w:rsidR="00E16D78" w:rsidRDefault="00E16D78" w:rsidP="00E16D78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Svobodný přístup k poznatkům soudobého stavu poznání světa</w:t>
      </w:r>
    </w:p>
    <w:p w14:paraId="19F1CF90" w14:textId="77777777" w:rsidR="00E16D78" w:rsidRDefault="00E16D78" w:rsidP="00E16D7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nabídky činností je vždy zařazena práce s informacemi – literaturou, internetem, časopisy, multimediální technikou, prostřednictvím kterých žák rozšiřuje své poznatky.</w:t>
      </w:r>
    </w:p>
    <w:p w14:paraId="6CB48713" w14:textId="77777777" w:rsidR="00E16D78" w:rsidRDefault="00E16D78" w:rsidP="00E16D78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Uplatňování moderních metod práce a přístupů</w:t>
      </w:r>
    </w:p>
    <w:p w14:paraId="64AED3D8" w14:textId="77777777" w:rsidR="00E16D78" w:rsidRDefault="00E16D78" w:rsidP="00E16D7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Výchovně vzdělávací činnost je vedena moderními metodami práce a přístupy – skupinové a kooperativní činnosti, metody kritického myšlení, práce s moderními technologiemi.</w:t>
      </w:r>
    </w:p>
    <w:p w14:paraId="2201EDB2" w14:textId="77777777" w:rsidR="00E16D78" w:rsidRDefault="00E16D78" w:rsidP="00E16D78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Hodnocení žáků vzhledem k dosahování cílů</w:t>
      </w:r>
    </w:p>
    <w:p w14:paraId="3F08928A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Hodnocení je vždy podnětné a optimistické, vždy umožňujeme žákovi zpětnou vazbu, vedeme jím žáka k poznání svých rezerv a možností.</w:t>
      </w:r>
    </w:p>
    <w:p w14:paraId="46EA9FE9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057713" w14:textId="77777777" w:rsidR="00E16D78" w:rsidRDefault="00E16D78" w:rsidP="00E16D78">
      <w:pPr>
        <w:rPr>
          <w:rFonts w:ascii="Times New Roman" w:hAnsi="Times New Roman" w:cs="Times New Roman"/>
          <w:b/>
          <w:iCs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color w:val="0070C0"/>
          <w:sz w:val="28"/>
          <w:szCs w:val="28"/>
          <w:u w:val="single"/>
        </w:rPr>
        <w:t xml:space="preserve"> 6.  Výchovně vzdělávací programy </w:t>
      </w:r>
    </w:p>
    <w:p w14:paraId="16B5EE0B" w14:textId="77777777" w:rsidR="00E16D78" w:rsidRDefault="00E16D78" w:rsidP="00E16D7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Výchova ke zdravému životnímu stylu: </w:t>
      </w:r>
    </w:p>
    <w:p w14:paraId="5C79E32D" w14:textId="77777777" w:rsidR="00E16D78" w:rsidRDefault="00E16D78" w:rsidP="00E16D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výchova k odpovědnosti za svou osobu,</w:t>
      </w:r>
    </w:p>
    <w:p w14:paraId="4B0D249E" w14:textId="77777777" w:rsidR="00E16D78" w:rsidRDefault="00E16D78" w:rsidP="00E16D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výchova k odpovědnosti za své zdraví i zdraví svých spolužáků,</w:t>
      </w:r>
    </w:p>
    <w:p w14:paraId="5242911F" w14:textId="77777777" w:rsidR="00E16D78" w:rsidRDefault="00E16D78" w:rsidP="00E16D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výchova ke správným stravovacím návykům, pitný režim,</w:t>
      </w:r>
    </w:p>
    <w:p w14:paraId="5EC6364A" w14:textId="77777777" w:rsidR="00E16D78" w:rsidRDefault="00E16D78" w:rsidP="00E16D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výchova k dodržování osobní hygieny,</w:t>
      </w:r>
    </w:p>
    <w:p w14:paraId="751DA187" w14:textId="77777777" w:rsidR="00E16D78" w:rsidRDefault="00E16D78" w:rsidP="00E16D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posilování tělesné zdatnosti,</w:t>
      </w:r>
    </w:p>
    <w:p w14:paraId="0CCAA06C" w14:textId="77777777" w:rsidR="00E16D78" w:rsidRDefault="00E16D78" w:rsidP="00E16D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&gt; rozvíjení citové stránky osobnosti, vytváření citových vazeb. </w:t>
      </w:r>
    </w:p>
    <w:p w14:paraId="547903C2" w14:textId="77777777" w:rsidR="00E16D78" w:rsidRDefault="00E16D78" w:rsidP="00E16D7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Posilování komunikačních dovedností: </w:t>
      </w:r>
    </w:p>
    <w:p w14:paraId="41920FFB" w14:textId="77777777" w:rsidR="00E16D78" w:rsidRDefault="00E16D78" w:rsidP="00E16D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kultivace slovního a mimoslovního projevu,</w:t>
      </w:r>
    </w:p>
    <w:p w14:paraId="1B7BD63E" w14:textId="77777777" w:rsidR="00E16D78" w:rsidRDefault="00E16D78" w:rsidP="00E16D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rozvíjení slovní zásoby,</w:t>
      </w:r>
    </w:p>
    <w:p w14:paraId="78D6DBFE" w14:textId="77777777" w:rsidR="00E16D78" w:rsidRDefault="00E16D78" w:rsidP="00E16D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schopnost vyjádřit se a zároveň naslouchat,</w:t>
      </w:r>
    </w:p>
    <w:p w14:paraId="65C28673" w14:textId="77777777" w:rsidR="00E16D78" w:rsidRDefault="00E16D78" w:rsidP="00E16D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uplatnění se v kolektivu,</w:t>
      </w:r>
    </w:p>
    <w:p w14:paraId="72ACC842" w14:textId="77777777" w:rsidR="00E16D78" w:rsidRDefault="00E16D78" w:rsidP="00E16D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kulturní život.</w:t>
      </w:r>
    </w:p>
    <w:p w14:paraId="698B8E0D" w14:textId="77777777" w:rsidR="00E16D78" w:rsidRDefault="00E16D78" w:rsidP="00E16D7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Odpovědnost za své chování: </w:t>
      </w:r>
    </w:p>
    <w:p w14:paraId="29D56F27" w14:textId="77777777" w:rsidR="00E16D78" w:rsidRDefault="00E16D78" w:rsidP="00E16D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řešení různých situací,</w:t>
      </w:r>
    </w:p>
    <w:p w14:paraId="7C15EA41" w14:textId="77777777" w:rsidR="00E16D78" w:rsidRDefault="00E16D78" w:rsidP="00E16D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pěstování potřebných a žádoucích vědomostí, dovedností a postojů,</w:t>
      </w:r>
    </w:p>
    <w:p w14:paraId="6FC8BD91" w14:textId="77777777" w:rsidR="00E16D78" w:rsidRDefault="00E16D78" w:rsidP="00E16D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důvěryhodnost, pravdomluvnost a morální kvality,</w:t>
      </w:r>
    </w:p>
    <w:p w14:paraId="031D4A8E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&gt; posilování schopnosti objektivně hodnotit své jednání a přijímat důsledky chybného jednání. </w:t>
      </w:r>
    </w:p>
    <w:p w14:paraId="15C1EC33" w14:textId="77777777" w:rsidR="00E16D78" w:rsidRDefault="00E16D78" w:rsidP="00E16D78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Ovládání negativních citových reakcí: </w:t>
      </w:r>
    </w:p>
    <w:p w14:paraId="4B8F265D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umět se vypořádat s nervovým vypětím (stresem),</w:t>
      </w:r>
    </w:p>
    <w:p w14:paraId="4DBF935A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&gt; umění řešení a zvládání životních situací, </w:t>
      </w:r>
    </w:p>
    <w:p w14:paraId="4984CE2B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&gt; vyrovnávání se s neúspěchy a nedostatky. </w:t>
      </w:r>
    </w:p>
    <w:p w14:paraId="06E625BC" w14:textId="77777777" w:rsidR="00E16D78" w:rsidRDefault="00E16D78" w:rsidP="00E16D78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Poznání sebe samého a uplatnění se ve skupině: </w:t>
      </w:r>
    </w:p>
    <w:p w14:paraId="4642562B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&gt; kladným hodnocení zvyšovat své sebevědomí (umět se pochválit), </w:t>
      </w:r>
    </w:p>
    <w:p w14:paraId="79F08449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&gt; posilování pozitivního myšlení, </w:t>
      </w:r>
    </w:p>
    <w:p w14:paraId="1B0FEE77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objektivní hodnocení činnosti a jednání každého člena kolektivu,</w:t>
      </w:r>
    </w:p>
    <w:p w14:paraId="4D3C0E24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budování vlastní bezpečné sociální skupiny,</w:t>
      </w:r>
    </w:p>
    <w:p w14:paraId="13F75CCA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&gt; temperament, postoje, hodnoty. </w:t>
      </w:r>
    </w:p>
    <w:p w14:paraId="13AF5F77" w14:textId="77777777" w:rsidR="00E16D78" w:rsidRDefault="00E16D78" w:rsidP="00E16D78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Formování životních postojů: </w:t>
      </w:r>
    </w:p>
    <w:p w14:paraId="49EE26E8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vytváření společensky žádoucích hodnot,</w:t>
      </w:r>
    </w:p>
    <w:p w14:paraId="5057617B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&gt; vytváření základů právního vědomí, </w:t>
      </w:r>
    </w:p>
    <w:p w14:paraId="4343854C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úcta, porozumění, tolerance,</w:t>
      </w:r>
    </w:p>
    <w:p w14:paraId="105D97BE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schopnost a ochota pomoci, vytvoření vlastního sebevědomí,</w:t>
      </w:r>
    </w:p>
    <w:p w14:paraId="71931369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posilování schopnosti odolat negativním vlivům,</w:t>
      </w:r>
    </w:p>
    <w:p w14:paraId="325C969C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prevence sociálně patologických jevů (kouření, alkohol, drogy, delikvenc</w:t>
      </w:r>
      <w:r w:rsidR="007F1EC3">
        <w:rPr>
          <w:rFonts w:ascii="Times New Roman" w:hAnsi="Times New Roman" w:cs="Times New Roman"/>
          <w:iCs/>
          <w:sz w:val="24"/>
          <w:szCs w:val="24"/>
        </w:rPr>
        <w:t>e, šikana, vandalství, gamblerství,</w:t>
      </w:r>
      <w:r>
        <w:rPr>
          <w:rFonts w:ascii="Times New Roman" w:hAnsi="Times New Roman" w:cs="Times New Roman"/>
          <w:iCs/>
          <w:sz w:val="24"/>
          <w:szCs w:val="24"/>
        </w:rPr>
        <w:t xml:space="preserve"> apod.),</w:t>
      </w:r>
    </w:p>
    <w:p w14:paraId="250AB511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podobnost a odlišnost lidí, rozdíly v prožívání, myšlení a jednání</w:t>
      </w:r>
    </w:p>
    <w:p w14:paraId="26D11136" w14:textId="77777777" w:rsidR="00E16D78" w:rsidRDefault="00E16D78" w:rsidP="00E16D7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Nacházení nových vazeb a souvztažnosti mezi již získanými poznatky z vyučování: </w:t>
      </w:r>
    </w:p>
    <w:p w14:paraId="3D8E1BC2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&gt;</w:t>
      </w:r>
      <w:r>
        <w:rPr>
          <w:rFonts w:ascii="Times New Roman" w:hAnsi="Times New Roman" w:cs="Times New Roman"/>
          <w:iCs/>
          <w:sz w:val="24"/>
          <w:szCs w:val="24"/>
        </w:rPr>
        <w:t xml:space="preserve"> možnost vzájemného doplňování školního vyučování a výchovně vzdělávací práce školní družiny,</w:t>
      </w:r>
    </w:p>
    <w:p w14:paraId="0FCBC4D6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přinášet nové podněty, obohacovat poznatky, a to i za pomoci specifických, mnohdy výrazně odlišných prostředků.</w:t>
      </w:r>
    </w:p>
    <w:p w14:paraId="174AF3AD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172F496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21DF5F0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>Člověk a jeho svět :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Místo, kde žijeme : * vztah ke své škole, městu, státu </w:t>
      </w:r>
    </w:p>
    <w:p w14:paraId="7270AAB0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* vycházky, výlety, poznatky z cest</w:t>
      </w:r>
    </w:p>
    <w:p w14:paraId="67510C1C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Lidé kolem nás :      * příbuzenské vztahy v rodině</w:t>
      </w:r>
    </w:p>
    <w:p w14:paraId="2B4A76D9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* vztahy mezi dětmi, vztahy ve škole</w:t>
      </w:r>
    </w:p>
    <w:p w14:paraId="62BE3327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* pravidla soužití, pravidla slušného chování</w:t>
      </w:r>
    </w:p>
    <w:p w14:paraId="35BD5495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* principy demokracie</w:t>
      </w:r>
    </w:p>
    <w:p w14:paraId="3B62A3CF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* základní lidská práva a práva dítěte</w:t>
      </w:r>
    </w:p>
    <w:p w14:paraId="52330135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* práva a povinnosti</w:t>
      </w:r>
    </w:p>
    <w:p w14:paraId="09C23343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Lidé a čas :              * regionální pověsti, báje, tradice, zvyky</w:t>
      </w:r>
    </w:p>
    <w:p w14:paraId="7A353F1E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* orientace v čase</w:t>
      </w:r>
    </w:p>
    <w:p w14:paraId="67C3616D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* návštěva kulturních institucí</w:t>
      </w:r>
    </w:p>
    <w:p w14:paraId="4D7D726E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>Člověk a příroda :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Rozmanitost živé a neživé přírody</w:t>
      </w:r>
    </w:p>
    <w:p w14:paraId="609BCC03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Ochrana přírody - praktické poznávání přírody</w:t>
      </w:r>
    </w:p>
    <w:p w14:paraId="53EE7810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Proměny přírody, roční období</w:t>
      </w:r>
    </w:p>
    <w:p w14:paraId="7E80EA01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Činnost člověka v přírodě (pozitivní, negativní )</w:t>
      </w:r>
    </w:p>
    <w:p w14:paraId="329E33A8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Ohleduplné chování k přírodě a ochrana přírody </w:t>
      </w:r>
    </w:p>
    <w:p w14:paraId="7A308147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Likvidace odpadů, třídění odpadů </w:t>
      </w:r>
    </w:p>
    <w:p w14:paraId="31DC8B69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>Člověk a svět práce :</w:t>
      </w:r>
      <w:r>
        <w:rPr>
          <w:rFonts w:ascii="Times New Roman" w:hAnsi="Times New Roman" w:cs="Times New Roman"/>
          <w:iCs/>
          <w:sz w:val="24"/>
          <w:szCs w:val="24"/>
        </w:rPr>
        <w:t xml:space="preserve">   Tradiční a netradiční materiály</w:t>
      </w:r>
    </w:p>
    <w:p w14:paraId="74DD167B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Elementární dovednosti </w:t>
      </w:r>
    </w:p>
    <w:p w14:paraId="60B456A1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16C58B3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 době pobytu ve školní družině mohou děti rozvíjet svá zájmová zaměření ve školních kroužcích, např. tělovýchovný, výtvarný, kopaná, hra na hudební nástroj (flétna, klavír), apod.</w:t>
      </w:r>
    </w:p>
    <w:p w14:paraId="34938852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AE17B99" w14:textId="77777777" w:rsidR="00E16D78" w:rsidRDefault="00E16D78" w:rsidP="00E16D78">
      <w:pPr>
        <w:ind w:left="720" w:hanging="720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7. Délka zájmového vzdělávání ve ŠD</w:t>
      </w:r>
    </w:p>
    <w:p w14:paraId="574F5856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vzdělávací program školní družiny je koncipován jako roční – na školní rok.</w:t>
      </w:r>
    </w:p>
    <w:p w14:paraId="19FCC2D5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B309C" w14:textId="77777777" w:rsidR="00E16D78" w:rsidRDefault="00E16D78" w:rsidP="00E16D78">
      <w:pP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8. Formy zájmového vzdělávání</w:t>
      </w:r>
    </w:p>
    <w:p w14:paraId="5E14923C" w14:textId="77777777" w:rsidR="00E16D78" w:rsidRDefault="00E16D78" w:rsidP="00E16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 se o: </w:t>
      </w:r>
    </w:p>
    <w:p w14:paraId="563ADF2A" w14:textId="77777777" w:rsidR="00E16D78" w:rsidRDefault="00E16D78" w:rsidP="00E16D7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pravidelnou výchovnou, vzdělávací a zájmovou činnost</w:t>
      </w:r>
    </w:p>
    <w:p w14:paraId="2B902028" w14:textId="77777777" w:rsidR="00E16D78" w:rsidRDefault="00E16D78" w:rsidP="00E16D7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individuální práce s nadanými dětmi nebo s dětmi se speciálními vzdělávacími potřebami</w:t>
      </w:r>
    </w:p>
    <w:p w14:paraId="532E6676" w14:textId="77777777" w:rsidR="00E16D78" w:rsidRDefault="00E16D78" w:rsidP="00E16D7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využití nabídky spontánních činností</w:t>
      </w:r>
    </w:p>
    <w:p w14:paraId="361DA518" w14:textId="77777777" w:rsidR="00E16D78" w:rsidRDefault="00E16D78" w:rsidP="00E16D78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2A535699" w14:textId="77777777" w:rsidR="00E16D78" w:rsidRDefault="00E16D78" w:rsidP="00E16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Činnosti ve školní družině se člení na:</w:t>
      </w:r>
    </w:p>
    <w:p w14:paraId="5A2DECFE" w14:textId="77777777" w:rsidR="00E16D78" w:rsidRDefault="00E16D78" w:rsidP="00E16D7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zájmové činnosti</w:t>
      </w:r>
    </w:p>
    <w:p w14:paraId="2EE9BC11" w14:textId="77777777" w:rsidR="00E16D78" w:rsidRDefault="00E16D78" w:rsidP="00E16D7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rekreační činnosti</w:t>
      </w:r>
    </w:p>
    <w:p w14:paraId="57E0B250" w14:textId="77777777" w:rsidR="00E16D78" w:rsidRDefault="00E16D78" w:rsidP="00E16D78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odpočinkové činnosti</w:t>
      </w:r>
    </w:p>
    <w:p w14:paraId="6225949B" w14:textId="77777777" w:rsidR="00E16D78" w:rsidRDefault="00E16D78" w:rsidP="00E16D78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6C2ED93" w14:textId="77777777" w:rsidR="00E16D78" w:rsidRDefault="00E16D78" w:rsidP="00E16D78">
      <w:pPr>
        <w:rPr>
          <w:rFonts w:ascii="Times New Roman" w:hAnsi="Times New Roman" w:cs="Times New Roman"/>
          <w:b/>
          <w:bCs/>
          <w:iCs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color w:val="0070C0"/>
          <w:sz w:val="28"/>
          <w:szCs w:val="28"/>
          <w:u w:val="single"/>
        </w:rPr>
        <w:t>9. Možné náměty pro měsíční zaměření činností ve ŠD:</w:t>
      </w:r>
    </w:p>
    <w:p w14:paraId="0F21167E" w14:textId="77777777" w:rsidR="00E16D78" w:rsidRDefault="00E16D78" w:rsidP="00E16D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Obsah zájmového vzdělávání</w:t>
      </w:r>
    </w:p>
    <w:p w14:paraId="03689D72" w14:textId="77777777" w:rsidR="00E16D78" w:rsidRDefault="00E16D78" w:rsidP="00E16D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Integrovaný blok: </w:t>
      </w:r>
      <w:r>
        <w:rPr>
          <w:rFonts w:ascii="Times New Roman" w:hAnsi="Times New Roman" w:cs="Times New Roman"/>
          <w:b/>
          <w:bCs/>
          <w:sz w:val="24"/>
          <w:szCs w:val="24"/>
        </w:rPr>
        <w:t>PODZIM</w:t>
      </w:r>
    </w:p>
    <w:p w14:paraId="5F6CBE55" w14:textId="77777777" w:rsidR="00E16D78" w:rsidRDefault="00E16D78" w:rsidP="00E16D7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Září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69CEAB40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seznámení dětí s pravidly bezpečnosti při pobytu a činnostech ve ŠD (řád ŠD, manipulace s elektrickými zařízeními),</w:t>
      </w:r>
    </w:p>
    <w:p w14:paraId="388CB76D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&gt;pro nové žáky seznámení s prostory náležející ke ŠD,</w:t>
      </w:r>
    </w:p>
    <w:p w14:paraId="0965B023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&gt;dopravní výchova (bezpečná cesta do školy, dopravní značky,...),</w:t>
      </w:r>
    </w:p>
    <w:p w14:paraId="1D22D288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&gt;nastal podzim-vycházky do přírody, pozorování změn,</w:t>
      </w:r>
    </w:p>
    <w:p w14:paraId="5BF37E80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&gt;malujeme podzim, výsledky výtvarné činnosti na nástěnku ŠD,</w:t>
      </w:r>
    </w:p>
    <w:p w14:paraId="2748DF33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&gt;společenské hry a soutěže,</w:t>
      </w:r>
    </w:p>
    <w:p w14:paraId="31A7742E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&gt;výchova k odpovědnosti za svou osobu a za své zdraví,</w:t>
      </w:r>
    </w:p>
    <w:p w14:paraId="0020DB96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&gt;sportovní činnosti na venkovním hřišti,</w:t>
      </w:r>
    </w:p>
    <w:p w14:paraId="0794B8ED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&gt;poslech a četba pohádek.</w:t>
      </w:r>
    </w:p>
    <w:p w14:paraId="6F870EC0" w14:textId="77777777" w:rsidR="00E16D78" w:rsidRDefault="00E16D78" w:rsidP="00E16D7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B4DBBE0" w14:textId="77777777" w:rsidR="00E16D78" w:rsidRDefault="00E16D78" w:rsidP="00E16D78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Říjen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602D4CBA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&gt;sbíráme přírodní materiály, vyrábíme výtvarné rukodělné předměty,</w:t>
      </w:r>
    </w:p>
    <w:p w14:paraId="44E558EE" w14:textId="77777777" w:rsidR="00E16D78" w:rsidRDefault="00E16D78" w:rsidP="00E16D78">
      <w:pPr>
        <w:spacing w:after="0" w:line="240" w:lineRule="auto"/>
        <w:jc w:val="both"/>
        <w:rPr>
          <w:rFonts w:ascii="Calibri" w:hAnsi="Calibri" w:cs="Calibri"/>
          <w:iCs/>
        </w:rPr>
      </w:pPr>
      <w:r>
        <w:rPr>
          <w:iCs/>
        </w:rPr>
        <w:t>&gt;vycházky do přírody,</w:t>
      </w:r>
    </w:p>
    <w:p w14:paraId="2D9188BD" w14:textId="77777777" w:rsidR="00E16D78" w:rsidRDefault="00E16D78" w:rsidP="00E16D78">
      <w:pPr>
        <w:spacing w:after="0" w:line="240" w:lineRule="auto"/>
        <w:jc w:val="both"/>
        <w:rPr>
          <w:iCs/>
        </w:rPr>
      </w:pPr>
      <w:r>
        <w:rPr>
          <w:iCs/>
        </w:rPr>
        <w:t>&gt;výchova ke zdravému životnímu stylu-stravovací návyky, dodržování pitného režimu, režimu dne, osobní hygieny</w:t>
      </w:r>
    </w:p>
    <w:p w14:paraId="4337922D" w14:textId="77777777" w:rsidR="00E16D78" w:rsidRDefault="00E16D78" w:rsidP="00E16D78">
      <w:pPr>
        <w:spacing w:after="0" w:line="240" w:lineRule="auto"/>
        <w:jc w:val="both"/>
        <w:rPr>
          <w:iCs/>
        </w:rPr>
      </w:pPr>
      <w:r>
        <w:rPr>
          <w:iCs/>
        </w:rPr>
        <w:t>&gt;společenské hry a soutěže,</w:t>
      </w:r>
    </w:p>
    <w:p w14:paraId="45EFA82E" w14:textId="77777777" w:rsidR="00E16D78" w:rsidRDefault="00E16D78" w:rsidP="00E16D78">
      <w:pPr>
        <w:spacing w:after="0" w:line="240" w:lineRule="auto"/>
        <w:jc w:val="both"/>
        <w:rPr>
          <w:iCs/>
        </w:rPr>
      </w:pPr>
      <w:r>
        <w:rPr>
          <w:iCs/>
        </w:rPr>
        <w:t>&gt;učíme se písničky a básničky k podzimu,</w:t>
      </w:r>
    </w:p>
    <w:p w14:paraId="1613D2C4" w14:textId="77777777" w:rsidR="00E16D78" w:rsidRDefault="00E16D78" w:rsidP="00E16D78">
      <w:pPr>
        <w:spacing w:after="0" w:line="240" w:lineRule="auto"/>
        <w:jc w:val="both"/>
        <w:rPr>
          <w:iCs/>
        </w:rPr>
      </w:pPr>
      <w:r>
        <w:rPr>
          <w:iCs/>
        </w:rPr>
        <w:t>&gt;poslech a četba pohádek.</w:t>
      </w:r>
    </w:p>
    <w:p w14:paraId="11896BD1" w14:textId="77777777" w:rsidR="00E16D78" w:rsidRDefault="00E16D78" w:rsidP="00E16D78">
      <w:pPr>
        <w:spacing w:after="0" w:line="240" w:lineRule="auto"/>
        <w:jc w:val="both"/>
        <w:rPr>
          <w:iCs/>
        </w:rPr>
      </w:pPr>
    </w:p>
    <w:p w14:paraId="5FF9F6C2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Listopad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137C5568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3E543F6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&gt;připravujeme se na zimu,</w:t>
      </w:r>
    </w:p>
    <w:p w14:paraId="2D6CEB4B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&gt;výroba zvířátek z přírodních materiálů,</w:t>
      </w:r>
    </w:p>
    <w:p w14:paraId="468B5531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&gt;posilování komunikačních dovedností - slovní projev a rozvíjení slovní zásoby,</w:t>
      </w:r>
    </w:p>
    <w:p w14:paraId="6A501470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&gt;jak pomůžeme zvířátkům přečkat zimu (sběr plodin),</w:t>
      </w:r>
    </w:p>
    <w:p w14:paraId="1D2CEC26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&gt;společenské hry a soutěže,</w:t>
      </w:r>
    </w:p>
    <w:p w14:paraId="5F6C3104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&gt;vycházky do přírody,</w:t>
      </w:r>
    </w:p>
    <w:p w14:paraId="54A13DAB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&gt;poslech a četba.</w:t>
      </w:r>
    </w:p>
    <w:p w14:paraId="48C7B372" w14:textId="77777777" w:rsidR="00E16D78" w:rsidRDefault="00E16D78" w:rsidP="00E16D78">
      <w:pPr>
        <w:jc w:val="both"/>
        <w:rPr>
          <w:rFonts w:ascii="Calibri" w:hAnsi="Calibri" w:cs="Calibri"/>
          <w:iCs/>
        </w:rPr>
      </w:pPr>
    </w:p>
    <w:p w14:paraId="303BEC97" w14:textId="77777777" w:rsidR="00E16D78" w:rsidRDefault="00E16D78" w:rsidP="00E16D78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Integrovaný blok: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ZIMA</w:t>
      </w:r>
    </w:p>
    <w:p w14:paraId="05F01DF9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Prosinec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67BA8703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9DA68B6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&gt;přijde Mikuláš a čerti s andělem-výroba postaviček,</w:t>
      </w:r>
    </w:p>
    <w:p w14:paraId="4AEFFA2A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&gt;vánoční zvyky,</w:t>
      </w:r>
    </w:p>
    <w:p w14:paraId="735CF466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&gt;výroba vánočních dárků pro rodiče,</w:t>
      </w:r>
    </w:p>
    <w:p w14:paraId="5018D069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&gt;poslech a zpěv vánočních koled,</w:t>
      </w:r>
    </w:p>
    <w:p w14:paraId="63002096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&gt;vánoční besídka-nové hračky pro ŠD.</w:t>
      </w:r>
    </w:p>
    <w:p w14:paraId="16EF0F88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C33A39A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Leden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14184AED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2FF22DE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&gt;vycházky do zimní přírody,</w:t>
      </w:r>
    </w:p>
    <w:p w14:paraId="10E95E0A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&gt;zimní sporty (bobování, sáňkování),</w:t>
      </w:r>
    </w:p>
    <w:p w14:paraId="63C972BC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&gt;zvyšování sociálních kompetencí-rozvoj sociální orientace, pravdomluvnost, posilování schopnosti objektivně zhodnotit své jednání, přijímat důsledky svého chování,</w:t>
      </w:r>
    </w:p>
    <w:p w14:paraId="4243839E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&gt;společenské hry a soutěže,</w:t>
      </w:r>
    </w:p>
    <w:p w14:paraId="331D1EC3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&gt;poslech a četba.</w:t>
      </w:r>
    </w:p>
    <w:p w14:paraId="7F31FAEC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B743901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Únor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74BBAC35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ECA6D14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 hry a sporty na sněhu a se sněhem,</w:t>
      </w:r>
    </w:p>
    <w:p w14:paraId="16C793FA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&gt;učit se žít společně-rozvíjet porozumění s jinými lidmi,</w:t>
      </w:r>
    </w:p>
    <w:p w14:paraId="01848D07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&gt;bezpečnost při jarních prázdninách,</w:t>
      </w:r>
    </w:p>
    <w:p w14:paraId="552309A7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&gt;společenské hry a soutěže, soutěže na sněhu,</w:t>
      </w:r>
    </w:p>
    <w:p w14:paraId="3C3629C8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&gt;poslech a četba.</w:t>
      </w:r>
    </w:p>
    <w:p w14:paraId="04EDA1FF" w14:textId="77777777" w:rsidR="00E16D78" w:rsidRDefault="00E16D78" w:rsidP="00E16D78">
      <w:pPr>
        <w:rPr>
          <w:rFonts w:ascii="Calibri" w:hAnsi="Calibri" w:cs="Calibri"/>
          <w:iCs/>
        </w:rPr>
      </w:pPr>
    </w:p>
    <w:p w14:paraId="2B6C59ED" w14:textId="77777777" w:rsidR="00E16D78" w:rsidRDefault="00E16D78" w:rsidP="00E16D7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Integrovaný blok: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JARO</w:t>
      </w:r>
    </w:p>
    <w:p w14:paraId="76C2ABF7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Březen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254C1EE3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449C38D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&gt;vycházky do okolí-pozorování změn v přírodě,</w:t>
      </w:r>
    </w:p>
    <w:p w14:paraId="4CDFF74D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&gt;malujeme blížící se jaro,</w:t>
      </w:r>
    </w:p>
    <w:p w14:paraId="471F2136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&gt;posilování úcty k ověřeným hodnotám, porozumění a toleranci,</w:t>
      </w:r>
    </w:p>
    <w:p w14:paraId="1049DF19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&gt;chystáme se na Velikonoce,</w:t>
      </w:r>
    </w:p>
    <w:p w14:paraId="7D008AAF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&gt;společenské hry a soutěže,</w:t>
      </w:r>
    </w:p>
    <w:p w14:paraId="18D55C27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&gt;poslech a četba.</w:t>
      </w:r>
    </w:p>
    <w:p w14:paraId="4C3D1251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DF49892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Duben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0B8E0F81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3F58201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&gt;Velikonoce-výzdoba ŠD, výroba velikonočních předmětů,</w:t>
      </w:r>
    </w:p>
    <w:p w14:paraId="5C895EC4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&gt;velikonoční zvyky a koledy,</w:t>
      </w:r>
    </w:p>
    <w:p w14:paraId="1D056F74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&gt;pozorování změn v přírodě (návrat ptactva)-vycházky,</w:t>
      </w:r>
    </w:p>
    <w:p w14:paraId="74917E58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&gt;vytváření vlastního sebevědomí a posilování schopnosti nepodléhat cizím negativním vlivům,</w:t>
      </w:r>
    </w:p>
    <w:p w14:paraId="0CA8E192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&gt;společenské hry a soutěže, didaktické paměťové hry,</w:t>
      </w:r>
    </w:p>
    <w:p w14:paraId="45E24B39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&gt;poslech a četba.</w:t>
      </w:r>
    </w:p>
    <w:p w14:paraId="156C917E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11642B4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Květen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4E09A225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29E4C78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&gt;Den matek-výrobky pro maminky,</w:t>
      </w:r>
    </w:p>
    <w:p w14:paraId="6DE87387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&gt;malujeme a poznáváme jarní přírodu,</w:t>
      </w:r>
    </w:p>
    <w:p w14:paraId="09A4FD61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&gt;vycházky do přírody,</w:t>
      </w:r>
    </w:p>
    <w:p w14:paraId="1999251E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&gt;pohybové hry a soutěže,</w:t>
      </w:r>
    </w:p>
    <w:p w14:paraId="2331B030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&gt;výchovná beseda-kouzelná slůvka,</w:t>
      </w:r>
    </w:p>
    <w:p w14:paraId="4440F56F" w14:textId="77777777" w:rsidR="00E16D78" w:rsidRDefault="00E16D78" w:rsidP="00E16D78">
      <w:pPr>
        <w:rPr>
          <w:rFonts w:ascii="Calibri" w:hAnsi="Calibri" w:cs="Calibri"/>
          <w:iCs/>
        </w:rPr>
      </w:pPr>
      <w:r>
        <w:rPr>
          <w:iCs/>
        </w:rPr>
        <w:t>&gt;poslech a četba.</w:t>
      </w:r>
    </w:p>
    <w:p w14:paraId="0B146E8E" w14:textId="77777777" w:rsidR="00E16D78" w:rsidRDefault="00E16D78" w:rsidP="00E16D7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Integrovaný blok: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LÉTO</w:t>
      </w:r>
    </w:p>
    <w:p w14:paraId="29E1FF26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Červen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5E062C2B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DD965E2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&gt;dětský den ve ŠD,</w:t>
      </w:r>
    </w:p>
    <w:p w14:paraId="08265709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&gt;bezpečný pobyt v přírodě,</w:t>
      </w:r>
    </w:p>
    <w:p w14:paraId="41E5B622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&gt;znalost pravidel společenského chování-zdravení, podání ruky, umění naslouchat i odpovědět (názorné scénky-dramatizace),</w:t>
      </w:r>
    </w:p>
    <w:p w14:paraId="2489033B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&gt;vycházky,</w:t>
      </w:r>
    </w:p>
    <w:p w14:paraId="374DAFD9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&gt;pohybové hry a soutěže,</w:t>
      </w:r>
    </w:p>
    <w:p w14:paraId="3A5FE143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&gt;blíží se prázdniny-bezpečnost při jízdě na kole, dopravní značky,</w:t>
      </w:r>
    </w:p>
    <w:p w14:paraId="0B51A17B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&gt;úklid ŠD,</w:t>
      </w:r>
    </w:p>
    <w:p w14:paraId="55ACB2DD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&gt;rozloučení s odcházejícími dětmi ze ŠD.</w:t>
      </w:r>
    </w:p>
    <w:p w14:paraId="5D56B78D" w14:textId="77777777" w:rsidR="00E16D78" w:rsidRDefault="00E16D78" w:rsidP="00E16D7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2CC924F" w14:textId="77777777" w:rsidR="00E16D78" w:rsidRDefault="00E16D78" w:rsidP="00E16D78">
      <w:pP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10. Hodnocení účastníků a autoevaluace</w:t>
      </w:r>
    </w:p>
    <w:p w14:paraId="5D15C4BA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Hodnocení účastníků vzdělávání ve školní družině</w:t>
      </w:r>
    </w:p>
    <w:p w14:paraId="27290038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A265A" w14:textId="77777777" w:rsidR="00E16D78" w:rsidRDefault="00E16D78" w:rsidP="00E16D7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Hodnocení probíhá průběžně, v závěru jednotlivých činností, při uzavření bloku, při uzavření školního roku.</w:t>
      </w:r>
    </w:p>
    <w:p w14:paraId="199E4BE0" w14:textId="77777777" w:rsidR="00E16D78" w:rsidRDefault="00E16D78" w:rsidP="00E16D7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Způsoby hodnocení:</w:t>
      </w:r>
    </w:p>
    <w:p w14:paraId="68D1898B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 slovní hodnocení</w:t>
      </w:r>
    </w:p>
    <w:p w14:paraId="49968A0A" w14:textId="77777777" w:rsidR="00E16D78" w:rsidRDefault="00E16D78" w:rsidP="00E16D7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hodnocení pedagogem – v průběhu činnosti, při ukončení činnosti, při uzavření bloku (monolog)</w:t>
      </w:r>
    </w:p>
    <w:p w14:paraId="2F3A74BB" w14:textId="77777777" w:rsidR="00E16D78" w:rsidRDefault="00E16D78" w:rsidP="00E16D7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hodnocení účastníkem – v průběhu činnost, při ukončení činnosti, při uzavření bloku (rozhovor, diskuse)</w:t>
      </w:r>
    </w:p>
    <w:p w14:paraId="709CEE44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F6D99B8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 písemné hodnocení</w:t>
      </w:r>
    </w:p>
    <w:p w14:paraId="3AAEFACA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   celkové hodnocení práce ŠD pro potřeby Výroční zprávy</w:t>
      </w:r>
    </w:p>
    <w:p w14:paraId="65D7F424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   kratší informace při požádání ředitelem školy</w:t>
      </w:r>
    </w:p>
    <w:p w14:paraId="28BE0456" w14:textId="77777777" w:rsidR="00E16D78" w:rsidRDefault="00E16D78" w:rsidP="00E16D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B9295E" w14:textId="77777777" w:rsidR="00E16D78" w:rsidRDefault="00E16D78" w:rsidP="00E16D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Zásady hodnocení</w:t>
      </w:r>
    </w:p>
    <w:p w14:paraId="0674B1A0" w14:textId="77777777" w:rsidR="00E16D78" w:rsidRDefault="00E16D78" w:rsidP="00E16D7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adresné</w:t>
      </w:r>
    </w:p>
    <w:p w14:paraId="45CEFCA0" w14:textId="77777777" w:rsidR="00E16D78" w:rsidRDefault="00E16D78" w:rsidP="00E16D7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všestranné</w:t>
      </w:r>
    </w:p>
    <w:p w14:paraId="30BE5420" w14:textId="77777777" w:rsidR="00E16D78" w:rsidRDefault="00E16D78" w:rsidP="00E16D7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zaměřené na široké spektrum projevů žáka v oblasti poznávací, činnostní a hodnotové</w:t>
      </w:r>
    </w:p>
    <w:p w14:paraId="10AE2CD7" w14:textId="77777777" w:rsidR="00E16D78" w:rsidRDefault="00E16D78" w:rsidP="00E16D7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FAE616" w14:textId="77777777" w:rsidR="00E16D78" w:rsidRDefault="00E16D78" w:rsidP="00E16D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599364" w14:textId="77777777" w:rsidR="00E16D78" w:rsidRDefault="00E16D78" w:rsidP="00E16D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Kritéria hodnocení účastníka:</w:t>
      </w:r>
    </w:p>
    <w:p w14:paraId="0F781C0D" w14:textId="77777777" w:rsidR="00E16D78" w:rsidRDefault="00E16D78" w:rsidP="00E16D7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Míra a kvalita ovládnutí osvojených poznatků, dovedností při dané činnosti</w:t>
      </w:r>
    </w:p>
    <w:p w14:paraId="0DD8E575" w14:textId="77777777" w:rsidR="00E16D78" w:rsidRDefault="00E16D78" w:rsidP="00E16D7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Ovládání základních komunikačních prostředků</w:t>
      </w:r>
    </w:p>
    <w:p w14:paraId="54E77EF6" w14:textId="77777777" w:rsidR="00E16D78" w:rsidRDefault="00E16D78" w:rsidP="00E16D7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Využívání získaných vědomostí a dovedností</w:t>
      </w:r>
    </w:p>
    <w:p w14:paraId="4FFE8BD1" w14:textId="77777777" w:rsidR="00E16D78" w:rsidRDefault="00E16D78" w:rsidP="00E16D7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Projevy samostatného myšlení a tvořivosti</w:t>
      </w:r>
    </w:p>
    <w:p w14:paraId="7346B2B4" w14:textId="77777777" w:rsidR="00E16D78" w:rsidRDefault="00E16D78" w:rsidP="00E16D7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Ovládání postupů a způsobů řešení a samostatné práce</w:t>
      </w:r>
    </w:p>
    <w:p w14:paraId="7A42A52A" w14:textId="77777777" w:rsidR="00E16D78" w:rsidRDefault="00E16D78" w:rsidP="00E16D7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Porozumění a utváření názorů, postojů a činů</w:t>
      </w:r>
    </w:p>
    <w:p w14:paraId="69C72D2C" w14:textId="77777777" w:rsidR="00E16D78" w:rsidRDefault="00E16D78" w:rsidP="00E16D7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Projevy a vlastnosti účastníka</w:t>
      </w:r>
    </w:p>
    <w:p w14:paraId="191CE700" w14:textId="77777777" w:rsidR="00E16D78" w:rsidRDefault="00E16D78" w:rsidP="00E16D78">
      <w:pPr>
        <w:rPr>
          <w:bCs/>
        </w:rPr>
      </w:pPr>
    </w:p>
    <w:p w14:paraId="04D6A1B4" w14:textId="77777777" w:rsidR="00E16D78" w:rsidRDefault="00E16D78" w:rsidP="00E16D78">
      <w:pPr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 Autoevaluace práce školní družiny</w:t>
      </w:r>
    </w:p>
    <w:p w14:paraId="39061A6F" w14:textId="77777777" w:rsidR="00E16D78" w:rsidRDefault="00E16D78" w:rsidP="00E16D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Postup zpracování vlastního hodnocení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4"/>
        <w:gridCol w:w="1267"/>
      </w:tblGrid>
      <w:tr w:rsidR="00E16D78" w14:paraId="0692F32C" w14:textId="77777777" w:rsidTr="00E16D78"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D5F6" w14:textId="77777777" w:rsidR="00E16D78" w:rsidRDefault="00E16D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Činnost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1CB3" w14:textId="77777777" w:rsidR="00E16D78" w:rsidRDefault="00E16D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Termín</w:t>
            </w:r>
          </w:p>
        </w:tc>
      </w:tr>
      <w:tr w:rsidR="00E16D78" w14:paraId="39A1B2E4" w14:textId="77777777" w:rsidTr="00E16D78"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8114" w14:textId="77777777" w:rsidR="00E16D78" w:rsidRDefault="00E16D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Návrh struktury vlastního hodnocení školy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A88B" w14:textId="77777777" w:rsidR="00E16D78" w:rsidRDefault="00E16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srpen -  září</w:t>
            </w:r>
          </w:p>
        </w:tc>
      </w:tr>
      <w:tr w:rsidR="00E16D78" w14:paraId="05F491F5" w14:textId="77777777" w:rsidTr="00E16D78"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98DE" w14:textId="77777777" w:rsidR="00E16D78" w:rsidRDefault="00E16D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Projednání struktury a metodiky s ředitelem školy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2D6D" w14:textId="77777777" w:rsidR="00E16D78" w:rsidRDefault="00E16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konce září</w:t>
            </w:r>
          </w:p>
        </w:tc>
      </w:tr>
      <w:tr w:rsidR="00E16D78" w14:paraId="55B72F8A" w14:textId="77777777" w:rsidTr="00E16D78"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11F0" w14:textId="77777777" w:rsidR="00E16D78" w:rsidRDefault="00E16D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Průběh vlastního hodnocení ŠD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E4ED" w14:textId="77777777" w:rsidR="00E16D78" w:rsidRDefault="00E16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říjen  - duben </w:t>
            </w:r>
          </w:p>
        </w:tc>
      </w:tr>
      <w:tr w:rsidR="00E16D78" w14:paraId="210AAEE0" w14:textId="77777777" w:rsidTr="00E16D78"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99FF" w14:textId="77777777" w:rsidR="00E16D78" w:rsidRDefault="00E16D78">
            <w:pPr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Předání a zpracování výsledků (vychovatel nebo pověřená osoba ředitelem školy), přijetí opatření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B5D0" w14:textId="77777777" w:rsidR="00E16D78" w:rsidRDefault="00E16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květen</w:t>
            </w:r>
          </w:p>
        </w:tc>
      </w:tr>
      <w:tr w:rsidR="00E16D78" w14:paraId="35AE33F2" w14:textId="77777777" w:rsidTr="00E16D78"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97B3" w14:textId="77777777" w:rsidR="00E16D78" w:rsidRDefault="00E16D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Vypracování zprávy pro potřeby VZ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7D15" w14:textId="77777777" w:rsidR="00E16D78" w:rsidRDefault="00E16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červen – září</w:t>
            </w:r>
          </w:p>
        </w:tc>
      </w:tr>
    </w:tbl>
    <w:p w14:paraId="770B8FEC" w14:textId="77777777" w:rsidR="00E16D78" w:rsidRDefault="00E16D78" w:rsidP="00E16D7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  <w:lang w:eastAsia="ar-SA"/>
        </w:rPr>
      </w:pPr>
    </w:p>
    <w:p w14:paraId="119D4CBE" w14:textId="77777777" w:rsidR="00E16D78" w:rsidRDefault="00E16D78" w:rsidP="00E16D78">
      <w:pPr>
        <w:rPr>
          <w:rFonts w:ascii="Times New Roman" w:hAnsi="Times New Roman" w:cs="Times New Roman"/>
          <w:iCs/>
          <w:sz w:val="20"/>
          <w:szCs w:val="20"/>
        </w:rPr>
      </w:pPr>
    </w:p>
    <w:p w14:paraId="5A95E02D" w14:textId="77777777" w:rsidR="00E16D78" w:rsidRDefault="00E16D78" w:rsidP="00E16D78">
      <w:pPr>
        <w:rPr>
          <w:rFonts w:ascii="Times New Roman" w:hAnsi="Times New Roman" w:cs="Times New Roman"/>
          <w:iCs/>
          <w:sz w:val="20"/>
          <w:szCs w:val="20"/>
        </w:rPr>
      </w:pPr>
    </w:p>
    <w:p w14:paraId="42C5FF4E" w14:textId="77777777" w:rsidR="00E16D78" w:rsidRDefault="00E16D78" w:rsidP="00E16D78">
      <w:pPr>
        <w:rPr>
          <w:rFonts w:ascii="Calibri" w:hAnsi="Calibri" w:cs="Calibri"/>
          <w:iCs/>
        </w:rPr>
      </w:pPr>
    </w:p>
    <w:p w14:paraId="40E02ED3" w14:textId="77777777" w:rsidR="00E16D78" w:rsidRDefault="00E16D78" w:rsidP="00E16D78">
      <w:pPr>
        <w:rPr>
          <w:iCs/>
        </w:rPr>
      </w:pPr>
    </w:p>
    <w:p w14:paraId="7371262C" w14:textId="77777777" w:rsidR="00E16D78" w:rsidRDefault="00E16D78" w:rsidP="00E16D78">
      <w:pPr>
        <w:rPr>
          <w:iCs/>
        </w:rPr>
      </w:pPr>
    </w:p>
    <w:p w14:paraId="56D257CD" w14:textId="77777777" w:rsidR="00E16D78" w:rsidRDefault="00E16D78" w:rsidP="00E16D78">
      <w:pPr>
        <w:rPr>
          <w:iCs/>
        </w:rPr>
      </w:pPr>
    </w:p>
    <w:p w14:paraId="5E7F2A03" w14:textId="77777777" w:rsidR="00E16D78" w:rsidRDefault="00E16D78" w:rsidP="00E16D78">
      <w:pPr>
        <w:rPr>
          <w:iCs/>
        </w:rPr>
      </w:pPr>
    </w:p>
    <w:p w14:paraId="4F7BAD6D" w14:textId="77777777" w:rsidR="00E16D78" w:rsidRDefault="00E16D78" w:rsidP="00E16D78">
      <w:pPr>
        <w:rPr>
          <w:i/>
          <w:iCs/>
        </w:rPr>
      </w:pPr>
    </w:p>
    <w:p w14:paraId="56B8FD7F" w14:textId="77777777" w:rsidR="001550ED" w:rsidRDefault="001550ED" w:rsidP="001550ED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1550ED" w:rsidSect="00642F6C">
      <w:headerReference w:type="default" r:id="rId11"/>
      <w:pgSz w:w="11906" w:h="16838"/>
      <w:pgMar w:top="2399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A44A1" w14:textId="77777777" w:rsidR="008E58CC" w:rsidRDefault="008E58CC" w:rsidP="005D7150">
      <w:pPr>
        <w:spacing w:after="0" w:line="240" w:lineRule="auto"/>
      </w:pPr>
      <w:r>
        <w:separator/>
      </w:r>
    </w:p>
  </w:endnote>
  <w:endnote w:type="continuationSeparator" w:id="0">
    <w:p w14:paraId="317C8488" w14:textId="77777777" w:rsidR="008E58CC" w:rsidRDefault="008E58CC" w:rsidP="005D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altName w:val="Courier New"/>
    <w:panose1 w:val="00000400000000000000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E78C7" w14:textId="77777777" w:rsidR="008E58CC" w:rsidRDefault="008E58CC" w:rsidP="005D7150">
      <w:pPr>
        <w:spacing w:after="0" w:line="240" w:lineRule="auto"/>
      </w:pPr>
      <w:r>
        <w:separator/>
      </w:r>
    </w:p>
  </w:footnote>
  <w:footnote w:type="continuationSeparator" w:id="0">
    <w:p w14:paraId="5E0E6E43" w14:textId="77777777" w:rsidR="008E58CC" w:rsidRDefault="008E58CC" w:rsidP="005D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E21A9" w14:textId="77777777" w:rsidR="002C2EEB" w:rsidRPr="002C2EEB" w:rsidRDefault="002C2EEB" w:rsidP="002C2EEB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4117053" wp14:editId="6C0EE994">
          <wp:simplePos x="0" y="0"/>
          <wp:positionH relativeFrom="column">
            <wp:posOffset>-83820</wp:posOffset>
          </wp:positionH>
          <wp:positionV relativeFrom="paragraph">
            <wp:posOffset>-133350</wp:posOffset>
          </wp:positionV>
          <wp:extent cx="1116911" cy="1029596"/>
          <wp:effectExtent l="0" t="0" r="762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911" cy="1029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</w:t>
    </w:r>
    <w:r w:rsidRPr="002C2EEB">
      <w:t>ákladní škola a Mateřská škola Mostek, okres Trutnov, 544 75, Mostek 202</w:t>
    </w:r>
  </w:p>
  <w:p w14:paraId="416E1B9F" w14:textId="77777777" w:rsidR="002C2EEB" w:rsidRPr="002C2EEB" w:rsidRDefault="002C2EEB" w:rsidP="002C2EEB">
    <w:pPr>
      <w:tabs>
        <w:tab w:val="center" w:pos="4536"/>
        <w:tab w:val="right" w:pos="9072"/>
      </w:tabs>
      <w:spacing w:after="0" w:line="240" w:lineRule="auto"/>
      <w:jc w:val="right"/>
    </w:pPr>
    <w:r w:rsidRPr="002C2EEB">
      <w:t>tel.:(+420) 739 455 257</w:t>
    </w:r>
  </w:p>
  <w:p w14:paraId="38268AB0" w14:textId="77777777" w:rsidR="002C2EEB" w:rsidRPr="002C2EEB" w:rsidRDefault="002C2EEB" w:rsidP="002C2EEB">
    <w:pPr>
      <w:tabs>
        <w:tab w:val="center" w:pos="4536"/>
        <w:tab w:val="right" w:pos="9072"/>
      </w:tabs>
      <w:spacing w:after="0" w:line="240" w:lineRule="auto"/>
      <w:jc w:val="right"/>
    </w:pPr>
    <w:r w:rsidRPr="002C2EEB">
      <w:t>e-mail:info@zsmostek.cz</w:t>
    </w:r>
  </w:p>
  <w:p w14:paraId="39A3594E" w14:textId="77777777" w:rsidR="002C2EEB" w:rsidRPr="002C2EEB" w:rsidRDefault="002C2EEB" w:rsidP="002C2EEB">
    <w:pPr>
      <w:tabs>
        <w:tab w:val="center" w:pos="4536"/>
        <w:tab w:val="right" w:pos="9072"/>
      </w:tabs>
      <w:spacing w:after="0" w:line="240" w:lineRule="auto"/>
      <w:jc w:val="right"/>
    </w:pPr>
    <w:r w:rsidRPr="002C2EEB">
      <w:t>www.zsmostek.cz</w:t>
    </w:r>
  </w:p>
  <w:p w14:paraId="4AA5D73B" w14:textId="77777777" w:rsidR="005D7150" w:rsidRDefault="000D2604" w:rsidP="00642F6C">
    <w:pPr>
      <w:pStyle w:val="Zhlav"/>
    </w:pPr>
    <w:r>
      <w:t xml:space="preserve">                                                                                                                     IČ:  75017415</w:t>
    </w:r>
  </w:p>
  <w:p w14:paraId="573EE0BA" w14:textId="77777777" w:rsidR="00642F6C" w:rsidRPr="00642F6C" w:rsidRDefault="002C2EEB" w:rsidP="00642F6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23D345" wp14:editId="606CC552">
              <wp:simplePos x="0" y="0"/>
              <wp:positionH relativeFrom="column">
                <wp:posOffset>-30480</wp:posOffset>
              </wp:positionH>
              <wp:positionV relativeFrom="paragraph">
                <wp:posOffset>118745</wp:posOffset>
              </wp:positionV>
              <wp:extent cx="5676900" cy="7620"/>
              <wp:effectExtent l="0" t="0" r="19050" b="3048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76900" cy="762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882724" id="Přímá spojnice 1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9.35pt" to="444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1370618D"/>
    <w:multiLevelType w:val="hybridMultilevel"/>
    <w:tmpl w:val="CB12FDC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55170B3"/>
    <w:multiLevelType w:val="hybridMultilevel"/>
    <w:tmpl w:val="4E848B22"/>
    <w:lvl w:ilvl="0" w:tplc="BF548C6A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136B3"/>
    <w:multiLevelType w:val="hybridMultilevel"/>
    <w:tmpl w:val="D4CC3172"/>
    <w:lvl w:ilvl="0" w:tplc="1D8AB066">
      <w:start w:val="1"/>
      <w:numFmt w:val="lowerLetter"/>
      <w:lvlText w:val="%1)"/>
      <w:lvlJc w:val="left"/>
      <w:pPr>
        <w:ind w:left="420" w:hanging="360"/>
      </w:p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367258D"/>
    <w:multiLevelType w:val="hybridMultilevel"/>
    <w:tmpl w:val="C3AE6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A65BEF"/>
    <w:multiLevelType w:val="hybridMultilevel"/>
    <w:tmpl w:val="82B83A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62FF5"/>
    <w:multiLevelType w:val="hybridMultilevel"/>
    <w:tmpl w:val="101415E4"/>
    <w:lvl w:ilvl="0" w:tplc="130884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unga" w:hAnsi="Tunga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50"/>
    <w:rsid w:val="000D2604"/>
    <w:rsid w:val="000E7ECA"/>
    <w:rsid w:val="00104F70"/>
    <w:rsid w:val="001550ED"/>
    <w:rsid w:val="0023621E"/>
    <w:rsid w:val="002C2EEB"/>
    <w:rsid w:val="002C3BDA"/>
    <w:rsid w:val="002C6A24"/>
    <w:rsid w:val="002F6EF3"/>
    <w:rsid w:val="00311EAE"/>
    <w:rsid w:val="003D68CA"/>
    <w:rsid w:val="004555FB"/>
    <w:rsid w:val="00570D68"/>
    <w:rsid w:val="005A767A"/>
    <w:rsid w:val="005B1A83"/>
    <w:rsid w:val="005C7DE6"/>
    <w:rsid w:val="005D7150"/>
    <w:rsid w:val="00642F6C"/>
    <w:rsid w:val="00667BD5"/>
    <w:rsid w:val="006A48DE"/>
    <w:rsid w:val="006B3381"/>
    <w:rsid w:val="006C577A"/>
    <w:rsid w:val="006E3E38"/>
    <w:rsid w:val="0075076A"/>
    <w:rsid w:val="0077349D"/>
    <w:rsid w:val="007F1EC3"/>
    <w:rsid w:val="00876489"/>
    <w:rsid w:val="008E58CC"/>
    <w:rsid w:val="009326FB"/>
    <w:rsid w:val="009C5A66"/>
    <w:rsid w:val="00A416AD"/>
    <w:rsid w:val="00AF5B1F"/>
    <w:rsid w:val="00B01405"/>
    <w:rsid w:val="00B14BD3"/>
    <w:rsid w:val="00BC2FD2"/>
    <w:rsid w:val="00DF1A5A"/>
    <w:rsid w:val="00E16D78"/>
    <w:rsid w:val="00E71845"/>
    <w:rsid w:val="00FD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1C526"/>
  <w15:chartTrackingRefBased/>
  <w15:docId w15:val="{88C0EBB6-36E2-4861-88EA-CE416E87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2F6C"/>
    <w:rPr>
      <w:rFonts w:eastAsiaTheme="minorEastAsia"/>
    </w:rPr>
  </w:style>
  <w:style w:type="paragraph" w:styleId="Nadpis1">
    <w:name w:val="heading 1"/>
    <w:basedOn w:val="Normln"/>
    <w:next w:val="Normln"/>
    <w:link w:val="Nadpis1Char"/>
    <w:qFormat/>
    <w:rsid w:val="00E16D78"/>
    <w:pPr>
      <w:keepNext/>
      <w:keepLines/>
      <w:suppressAutoHyphen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6D78"/>
    <w:pPr>
      <w:keepNext/>
      <w:suppressAutoHyphens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7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150"/>
  </w:style>
  <w:style w:type="paragraph" w:styleId="Zpat">
    <w:name w:val="footer"/>
    <w:basedOn w:val="Normln"/>
    <w:link w:val="ZpatChar"/>
    <w:uiPriority w:val="99"/>
    <w:unhideWhenUsed/>
    <w:rsid w:val="005D7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150"/>
  </w:style>
  <w:style w:type="character" w:customStyle="1" w:styleId="st">
    <w:name w:val="st"/>
    <w:basedOn w:val="Standardnpsmoodstavce"/>
    <w:rsid w:val="005D7150"/>
  </w:style>
  <w:style w:type="character" w:styleId="Hypertextovodkaz">
    <w:name w:val="Hyperlink"/>
    <w:basedOn w:val="Standardnpsmoodstavce"/>
    <w:uiPriority w:val="99"/>
    <w:unhideWhenUsed/>
    <w:rsid w:val="005D715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F6E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6EF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6EF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F6EF3"/>
    <w:rPr>
      <w:vertAlign w:val="superscript"/>
    </w:rPr>
  </w:style>
  <w:style w:type="table" w:styleId="Mkatabulky">
    <w:name w:val="Table Grid"/>
    <w:basedOn w:val="Normlntabulka"/>
    <w:uiPriority w:val="59"/>
    <w:rsid w:val="001550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1Char">
    <w:name w:val="Nadpis 1 Char"/>
    <w:basedOn w:val="Standardnpsmoodstavce"/>
    <w:link w:val="Nadpis1"/>
    <w:rsid w:val="00E16D78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6D78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50B60480311F488F700749AA4B58BD" ma:contentTypeVersion="13" ma:contentTypeDescription="Vytvoří nový dokument" ma:contentTypeScope="" ma:versionID="1b098609cc7bb8d59c99898216c2fdce">
  <xsd:schema xmlns:xsd="http://www.w3.org/2001/XMLSchema" xmlns:xs="http://www.w3.org/2001/XMLSchema" xmlns:p="http://schemas.microsoft.com/office/2006/metadata/properties" xmlns:ns3="047cc209-4bd4-48f7-b3ef-a659d7c5835d" xmlns:ns4="21cbc29c-cee9-48b4-9346-fc4767ab5149" targetNamespace="http://schemas.microsoft.com/office/2006/metadata/properties" ma:root="true" ma:fieldsID="7447097b892d7a1d8d19773d3dc283ed" ns3:_="" ns4:_="">
    <xsd:import namespace="047cc209-4bd4-48f7-b3ef-a659d7c5835d"/>
    <xsd:import namespace="21cbc29c-cee9-48b4-9346-fc4767ab51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c209-4bd4-48f7-b3ef-a659d7c58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bc29c-cee9-48b4-9346-fc4767ab5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712FB-C321-4FF6-8638-44618CA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cc209-4bd4-48f7-b3ef-a659d7c5835d"/>
    <ds:schemaRef ds:uri="21cbc29c-cee9-48b4-9346-fc4767ab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3EDEB-2B5D-483F-B744-3819D8FC8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372B9-4AE1-4F59-9059-94DBE11E9CEF}">
  <ds:schemaRefs>
    <ds:schemaRef ds:uri="047cc209-4bd4-48f7-b3ef-a659d7c5835d"/>
    <ds:schemaRef ds:uri="http://purl.org/dc/elements/1.1/"/>
    <ds:schemaRef ds:uri="http://schemas.microsoft.com/office/2006/metadata/properties"/>
    <ds:schemaRef ds:uri="21cbc29c-cee9-48b4-9346-fc4767ab514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2CBE000-D1BD-4269-880F-24DD1781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2989</Words>
  <Characters>17641</Characters>
  <Application>Microsoft Office Word</Application>
  <DocSecurity>4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Mostek, okres Trutnov, Mostek 202, 54475</vt:lpstr>
    </vt:vector>
  </TitlesOfParts>
  <Company>Hewlett-Packard Company</Company>
  <LinksUpToDate>false</LinksUpToDate>
  <CharactersWithSpaces>20589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Mostek, okres Trutnov, Mostek 202, 54475</dc:title>
  <dc:subject/>
  <dc:creator>Hana Černá</dc:creator>
  <cp:keywords/>
  <dc:description/>
  <cp:lastModifiedBy>Hana Černá</cp:lastModifiedBy>
  <cp:revision>2</cp:revision>
  <cp:lastPrinted>2021-09-02T06:28:00Z</cp:lastPrinted>
  <dcterms:created xsi:type="dcterms:W3CDTF">2021-09-02T07:42:00Z</dcterms:created>
  <dcterms:modified xsi:type="dcterms:W3CDTF">2021-09-02T07:42:00Z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0x010100A250B60480311F488F700749AA4B58BD</vt:lpwstr>
  </property>
</Properties>
</file>