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004" w:rsidRDefault="00E42004"/>
    <w:tbl>
      <w:tblPr>
        <w:tblW w:w="0" w:type="auto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0"/>
      </w:tblGrid>
      <w:tr w:rsidR="00BC6608" w:rsidTr="00E42004">
        <w:trPr>
          <w:trHeight w:val="70"/>
        </w:trPr>
        <w:tc>
          <w:tcPr>
            <w:tcW w:w="9350" w:type="dxa"/>
          </w:tcPr>
          <w:p w:rsidR="00BC6608" w:rsidRPr="005057AC" w:rsidRDefault="00BC6608" w:rsidP="008E24FB">
            <w:pPr>
              <w:pStyle w:val="Nadpis2"/>
              <w:numPr>
                <w:ilvl w:val="0"/>
                <w:numId w:val="0"/>
              </w:numPr>
              <w:rPr>
                <w:color w:val="800080"/>
                <w:sz w:val="96"/>
                <w:szCs w:val="96"/>
              </w:rPr>
            </w:pPr>
            <w:r w:rsidRPr="005057AC">
              <w:rPr>
                <w:color w:val="800080"/>
                <w:sz w:val="96"/>
                <w:szCs w:val="96"/>
              </w:rPr>
              <w:t>Vlastní hodnocení školy</w:t>
            </w:r>
          </w:p>
          <w:p w:rsidR="00BC6608" w:rsidRPr="00A9227E" w:rsidRDefault="00BC6608" w:rsidP="008E24FB">
            <w:pPr>
              <w:rPr>
                <w:color w:val="0000FF"/>
              </w:rPr>
            </w:pPr>
          </w:p>
          <w:p w:rsidR="00BC6608" w:rsidRPr="00A9227E" w:rsidRDefault="00BC6608" w:rsidP="008E24FB">
            <w:pPr>
              <w:rPr>
                <w:color w:val="0000FF"/>
              </w:rPr>
            </w:pPr>
          </w:p>
          <w:p w:rsidR="00BC6608" w:rsidRPr="00A9227E" w:rsidRDefault="00BC6608" w:rsidP="008E24FB">
            <w:pPr>
              <w:rPr>
                <w:color w:val="0000FF"/>
              </w:rPr>
            </w:pPr>
          </w:p>
          <w:p w:rsidR="00BC6608" w:rsidRPr="005057AC" w:rsidRDefault="00BC357B" w:rsidP="008E24FB">
            <w:pPr>
              <w:pStyle w:val="Nadpis2"/>
              <w:numPr>
                <w:ilvl w:val="0"/>
                <w:numId w:val="0"/>
              </w:numPr>
              <w:rPr>
                <w:bCs w:val="0"/>
                <w:color w:val="008000"/>
                <w:sz w:val="56"/>
                <w:szCs w:val="56"/>
              </w:rPr>
            </w:pPr>
            <w:r>
              <w:rPr>
                <w:bCs w:val="0"/>
                <w:color w:val="008000"/>
                <w:sz w:val="56"/>
                <w:szCs w:val="56"/>
              </w:rPr>
              <w:t>za školní rok 2017/2018</w:t>
            </w:r>
          </w:p>
          <w:p w:rsidR="00BC6608" w:rsidRPr="005057AC" w:rsidRDefault="00BC6608" w:rsidP="008E24FB">
            <w:pPr>
              <w:rPr>
                <w:b/>
                <w:color w:val="008000"/>
                <w:sz w:val="56"/>
                <w:szCs w:val="56"/>
              </w:rPr>
            </w:pPr>
            <w:r w:rsidRPr="005057AC">
              <w:rPr>
                <w:color w:val="008000"/>
                <w:sz w:val="72"/>
              </w:rPr>
              <w:t xml:space="preserve">         </w:t>
            </w:r>
            <w:r w:rsidR="00BC357B">
              <w:rPr>
                <w:b/>
                <w:color w:val="008000"/>
                <w:sz w:val="56"/>
                <w:szCs w:val="56"/>
              </w:rPr>
              <w:t xml:space="preserve"> (od 1.9.2017 do 31.8.2018</w:t>
            </w:r>
            <w:r w:rsidRPr="005057AC">
              <w:rPr>
                <w:b/>
                <w:color w:val="008000"/>
                <w:sz w:val="56"/>
                <w:szCs w:val="56"/>
              </w:rPr>
              <w:t>)</w:t>
            </w:r>
          </w:p>
          <w:p w:rsidR="00BC6608" w:rsidRDefault="001F14EC" w:rsidP="000016CD">
            <w:pPr>
              <w:jc w:val="center"/>
              <w:rPr>
                <w:rFonts w:ascii="Arial" w:hAnsi="Arial" w:cs="Arial"/>
                <w:caps/>
              </w:rPr>
            </w:pPr>
            <w:r>
              <w:rPr>
                <w:rFonts w:ascii="Arial" w:hAnsi="Arial" w:cs="Arial"/>
                <w:noProof/>
                <w:color w:val="FF00FF"/>
                <w:sz w:val="20"/>
                <w:szCs w:val="20"/>
              </w:rPr>
              <mc:AlternateContent>
                <mc:Choice Requires="wpc">
                  <w:drawing>
                    <wp:inline distT="0" distB="0" distL="0" distR="0">
                      <wp:extent cx="2346960" cy="2161540"/>
                      <wp:effectExtent l="0" t="4445" r="0" b="0"/>
                      <wp:docPr id="3" name="Plátn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pic:pic xmlns:pic="http://schemas.openxmlformats.org/drawingml/2006/picture">
                              <pic:nvPicPr>
                                <pic:cNvPr id="1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46960" cy="21615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AA03BBF" id="Plátno 2" o:spid="_x0000_s1026" editas="canvas" style="width:184.8pt;height:170.2pt;mso-position-horizontal-relative:char;mso-position-vertical-relative:line" coordsize="23469,21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3469;height:21615;visibility:visible;mso-wrap-style:square">
                        <v:fill o:detectmouseclick="t"/>
                        <v:path o:connecttype="none"/>
                      </v:shape>
                      <v:shape id="Picture 4" o:spid="_x0000_s1028" type="#_x0000_t75" style="position:absolute;width:23469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">
                        <v:imagedata r:id="rId9" o:title=""/>
                      </v:shape>
                      <w10:anchorlock/>
                    </v:group>
                  </w:pict>
                </mc:Fallback>
              </mc:AlternateContent>
            </w:r>
          </w:p>
          <w:p w:rsidR="00BC6608" w:rsidRPr="00A9227E" w:rsidRDefault="00BC6608" w:rsidP="008E24FB">
            <w:pPr>
              <w:jc w:val="center"/>
              <w:rPr>
                <w:i/>
                <w:iCs/>
                <w:color w:val="0000FF"/>
                <w:sz w:val="144"/>
              </w:rPr>
            </w:pPr>
          </w:p>
          <w:p w:rsidR="00BC6608" w:rsidRPr="005057AC" w:rsidRDefault="00BC6608" w:rsidP="008E24FB">
            <w:pPr>
              <w:jc w:val="center"/>
              <w:rPr>
                <w:b/>
                <w:bCs/>
                <w:color w:val="800080"/>
                <w:sz w:val="52"/>
                <w:szCs w:val="52"/>
              </w:rPr>
            </w:pPr>
            <w:r w:rsidRPr="005057AC">
              <w:rPr>
                <w:b/>
                <w:bCs/>
                <w:color w:val="800080"/>
                <w:sz w:val="52"/>
                <w:szCs w:val="52"/>
              </w:rPr>
              <w:t>Mateřská škola,</w:t>
            </w:r>
            <w:r>
              <w:rPr>
                <w:b/>
                <w:bCs/>
                <w:color w:val="800080"/>
                <w:sz w:val="52"/>
                <w:szCs w:val="52"/>
              </w:rPr>
              <w:t xml:space="preserve"> </w:t>
            </w:r>
            <w:r w:rsidRPr="005057AC">
              <w:rPr>
                <w:b/>
                <w:bCs/>
                <w:color w:val="800080"/>
                <w:sz w:val="52"/>
                <w:szCs w:val="52"/>
              </w:rPr>
              <w:t xml:space="preserve">Ostrava – Poruba, </w:t>
            </w:r>
          </w:p>
          <w:p w:rsidR="00BC6608" w:rsidRDefault="00BC6608" w:rsidP="008E24FB">
            <w:pPr>
              <w:jc w:val="center"/>
              <w:rPr>
                <w:b/>
                <w:bCs/>
                <w:color w:val="0000FF"/>
                <w:sz w:val="52"/>
                <w:szCs w:val="52"/>
              </w:rPr>
            </w:pPr>
            <w:r w:rsidRPr="005057AC">
              <w:rPr>
                <w:b/>
                <w:bCs/>
                <w:color w:val="800080"/>
                <w:sz w:val="52"/>
                <w:szCs w:val="52"/>
              </w:rPr>
              <w:t>Sokolovská 1168, příspěvková organizace</w:t>
            </w:r>
            <w:r>
              <w:rPr>
                <w:b/>
                <w:bCs/>
                <w:color w:val="0000FF"/>
                <w:sz w:val="52"/>
                <w:szCs w:val="52"/>
              </w:rPr>
              <w:t xml:space="preserve">              </w:t>
            </w:r>
          </w:p>
          <w:p w:rsidR="00BC6608" w:rsidRDefault="00BC6608" w:rsidP="008E24FB">
            <w:pPr>
              <w:jc w:val="center"/>
              <w:rPr>
                <w:b/>
                <w:bCs/>
                <w:color w:val="0000FF"/>
                <w:sz w:val="52"/>
                <w:szCs w:val="52"/>
              </w:rPr>
            </w:pPr>
          </w:p>
          <w:p w:rsidR="00BC6608" w:rsidRDefault="00BC6608" w:rsidP="008E24FB">
            <w:pPr>
              <w:jc w:val="center"/>
              <w:rPr>
                <w:b/>
                <w:bCs/>
                <w:color w:val="0000FF"/>
                <w:sz w:val="52"/>
                <w:szCs w:val="52"/>
              </w:rPr>
            </w:pPr>
            <w:r>
              <w:rPr>
                <w:b/>
                <w:bCs/>
                <w:color w:val="0000FF"/>
                <w:sz w:val="52"/>
                <w:szCs w:val="52"/>
              </w:rPr>
              <w:t xml:space="preserve">                                       </w:t>
            </w:r>
          </w:p>
          <w:p w:rsidR="00BC6608" w:rsidRDefault="00BC6608" w:rsidP="008E24FB">
            <w:pPr>
              <w:jc w:val="center"/>
              <w:rPr>
                <w:b/>
                <w:bCs/>
                <w:color w:val="0000FF"/>
                <w:sz w:val="52"/>
                <w:szCs w:val="52"/>
              </w:rPr>
            </w:pPr>
          </w:p>
          <w:p w:rsidR="00BC6608" w:rsidRDefault="00BC6608" w:rsidP="008E24FB">
            <w:pPr>
              <w:pStyle w:val="Nadpis2"/>
              <w:numPr>
                <w:ilvl w:val="0"/>
                <w:numId w:val="0"/>
              </w:numPr>
              <w:rPr>
                <w:rFonts w:ascii="Monotype Corsiva" w:hAnsi="Monotype Corsiva" w:cs="Arial"/>
              </w:rPr>
            </w:pPr>
          </w:p>
        </w:tc>
      </w:tr>
    </w:tbl>
    <w:p w:rsidR="00BC6608" w:rsidRDefault="00BC6608" w:rsidP="0012299A">
      <w:pPr>
        <w:rPr>
          <w:rFonts w:ascii="Arial" w:hAnsi="Arial" w:cs="Arial"/>
          <w:b/>
          <w:i/>
          <w:sz w:val="22"/>
          <w:szCs w:val="22"/>
        </w:rPr>
      </w:pPr>
    </w:p>
    <w:p w:rsidR="00BC6608" w:rsidRDefault="00BC6608" w:rsidP="0012299A">
      <w:pPr>
        <w:rPr>
          <w:rFonts w:ascii="Arial" w:hAnsi="Arial" w:cs="Arial"/>
          <w:b/>
          <w:i/>
          <w:sz w:val="22"/>
          <w:szCs w:val="22"/>
        </w:rPr>
      </w:pPr>
    </w:p>
    <w:p w:rsidR="00BC6608" w:rsidRDefault="00BC6608" w:rsidP="0012299A">
      <w:pPr>
        <w:rPr>
          <w:rFonts w:ascii="Arial" w:hAnsi="Arial" w:cs="Arial"/>
          <w:b/>
          <w:i/>
          <w:sz w:val="22"/>
          <w:szCs w:val="22"/>
        </w:rPr>
      </w:pPr>
    </w:p>
    <w:p w:rsidR="00BC6608" w:rsidRDefault="00BC6608" w:rsidP="0012299A">
      <w:pPr>
        <w:rPr>
          <w:rFonts w:ascii="Arial" w:hAnsi="Arial" w:cs="Arial"/>
          <w:b/>
          <w:i/>
          <w:sz w:val="22"/>
          <w:szCs w:val="22"/>
        </w:rPr>
      </w:pPr>
    </w:p>
    <w:p w:rsidR="00BC6608" w:rsidRDefault="00BC6608" w:rsidP="0012299A">
      <w:pPr>
        <w:rPr>
          <w:rFonts w:ascii="Arial" w:hAnsi="Arial" w:cs="Arial"/>
          <w:b/>
          <w:i/>
          <w:sz w:val="22"/>
          <w:szCs w:val="22"/>
        </w:rPr>
      </w:pPr>
    </w:p>
    <w:p w:rsidR="00BC6608" w:rsidRPr="001A2E6D" w:rsidRDefault="00BC6608" w:rsidP="0012299A">
      <w:pPr>
        <w:rPr>
          <w:rFonts w:ascii="Arial" w:hAnsi="Arial" w:cs="Arial"/>
          <w:b/>
          <w:i/>
          <w:sz w:val="22"/>
          <w:szCs w:val="22"/>
          <w:u w:val="single"/>
        </w:rPr>
      </w:pPr>
      <w:r w:rsidRPr="001A2E6D">
        <w:rPr>
          <w:rFonts w:ascii="Arial" w:hAnsi="Arial" w:cs="Arial"/>
          <w:b/>
          <w:i/>
          <w:sz w:val="22"/>
          <w:szCs w:val="22"/>
          <w:u w:val="single"/>
        </w:rPr>
        <w:t>Struktura vlastního hodnocení</w:t>
      </w:r>
      <w:r w:rsidR="001A2E6D">
        <w:rPr>
          <w:rFonts w:ascii="Arial" w:hAnsi="Arial" w:cs="Arial"/>
          <w:b/>
          <w:i/>
          <w:sz w:val="22"/>
          <w:szCs w:val="22"/>
          <w:u w:val="single"/>
        </w:rPr>
        <w:t xml:space="preserve"> n</w:t>
      </w:r>
      <w:r w:rsidRPr="001A2E6D">
        <w:rPr>
          <w:rFonts w:ascii="Arial" w:hAnsi="Arial" w:cs="Arial"/>
          <w:b/>
          <w:i/>
          <w:sz w:val="22"/>
          <w:szCs w:val="22"/>
          <w:u w:val="single"/>
        </w:rPr>
        <w:t xml:space="preserve">a školní rok </w:t>
      </w:r>
      <w:r w:rsidR="00BC357B">
        <w:rPr>
          <w:rFonts w:ascii="Arial" w:hAnsi="Arial" w:cs="Arial"/>
          <w:b/>
          <w:i/>
          <w:sz w:val="22"/>
          <w:szCs w:val="22"/>
          <w:u w:val="single"/>
        </w:rPr>
        <w:t>2017/2018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 xml:space="preserve">1 </w:t>
      </w:r>
      <w:r w:rsidR="00A36EA6">
        <w:rPr>
          <w:b/>
          <w:sz w:val="22"/>
          <w:szCs w:val="22"/>
          <w:u w:val="single"/>
        </w:rPr>
        <w:t xml:space="preserve"> </w:t>
      </w:r>
      <w:r w:rsidRPr="001D25D5">
        <w:rPr>
          <w:b/>
          <w:sz w:val="22"/>
          <w:szCs w:val="22"/>
          <w:u w:val="single"/>
        </w:rPr>
        <w:t>Základní údaje o škole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1.1 Základní údaje o škole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1.2 Součásti školy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2. Personální údaje</w:t>
      </w:r>
    </w:p>
    <w:p w:rsidR="00BC6608" w:rsidRPr="005737C4" w:rsidRDefault="00BC6608" w:rsidP="0012299A">
      <w:pPr>
        <w:rPr>
          <w:snapToGrid w:val="0"/>
          <w:color w:val="000000"/>
          <w:sz w:val="22"/>
          <w:szCs w:val="22"/>
        </w:rPr>
      </w:pPr>
      <w:r w:rsidRPr="005737C4">
        <w:rPr>
          <w:snapToGrid w:val="0"/>
          <w:color w:val="000000"/>
          <w:sz w:val="22"/>
          <w:szCs w:val="22"/>
        </w:rPr>
        <w:t>2.1 Členění zaměstnanců podle věku a pohlaví</w:t>
      </w:r>
    </w:p>
    <w:p w:rsidR="00BC6608" w:rsidRPr="005737C4" w:rsidRDefault="00BC6608" w:rsidP="0012299A">
      <w:pPr>
        <w:rPr>
          <w:snapToGrid w:val="0"/>
          <w:color w:val="000000"/>
          <w:sz w:val="22"/>
          <w:szCs w:val="22"/>
        </w:rPr>
      </w:pPr>
      <w:r w:rsidRPr="005737C4">
        <w:rPr>
          <w:snapToGrid w:val="0"/>
          <w:color w:val="000000"/>
          <w:sz w:val="22"/>
          <w:szCs w:val="22"/>
        </w:rPr>
        <w:t>2.2 Členění zaměstnanců podle vzdělání a pohlaví</w:t>
      </w:r>
    </w:p>
    <w:p w:rsidR="00BC6608" w:rsidRPr="005737C4" w:rsidRDefault="00BC6608" w:rsidP="0012299A">
      <w:pPr>
        <w:rPr>
          <w:snapToGrid w:val="0"/>
          <w:color w:val="000000"/>
          <w:sz w:val="22"/>
          <w:szCs w:val="22"/>
        </w:rPr>
      </w:pPr>
      <w:r w:rsidRPr="005737C4">
        <w:rPr>
          <w:snapToGrid w:val="0"/>
          <w:color w:val="000000"/>
          <w:sz w:val="22"/>
          <w:szCs w:val="22"/>
        </w:rPr>
        <w:t>2.3 Členění pedagogických pracovníků podle odborné kvalifikace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2.4 Zařazení pracovníků do platových tříd</w:t>
      </w:r>
    </w:p>
    <w:p w:rsidR="00BC6608" w:rsidRPr="005737C4" w:rsidRDefault="00BC6608" w:rsidP="0012299A">
      <w:pPr>
        <w:rPr>
          <w:snapToGrid w:val="0"/>
          <w:color w:val="000000"/>
          <w:sz w:val="22"/>
          <w:szCs w:val="22"/>
        </w:rPr>
      </w:pPr>
      <w:r w:rsidRPr="005737C4">
        <w:rPr>
          <w:snapToGrid w:val="0"/>
          <w:color w:val="000000"/>
          <w:sz w:val="22"/>
          <w:szCs w:val="22"/>
        </w:rPr>
        <w:t>2.5 Trvání pracovního poměru</w:t>
      </w:r>
    </w:p>
    <w:p w:rsidR="00BC6608" w:rsidRDefault="00BC6608" w:rsidP="0012299A">
      <w:pPr>
        <w:rPr>
          <w:snapToGrid w:val="0"/>
          <w:color w:val="000000"/>
          <w:sz w:val="22"/>
          <w:szCs w:val="22"/>
        </w:rPr>
      </w:pPr>
      <w:r w:rsidRPr="005737C4">
        <w:rPr>
          <w:snapToGrid w:val="0"/>
          <w:color w:val="000000"/>
          <w:sz w:val="22"/>
          <w:szCs w:val="22"/>
        </w:rPr>
        <w:t>2.6 Celkový údaj o vzniku a skončení pracovního poměru zaměstnanců</w:t>
      </w:r>
    </w:p>
    <w:p w:rsidR="00BC6608" w:rsidRPr="005737C4" w:rsidRDefault="00BC6608" w:rsidP="0012299A">
      <w:pPr>
        <w:rPr>
          <w:snapToGrid w:val="0"/>
          <w:color w:val="000000"/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3. Vzdělávací program školy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3.1 Vzdělávací program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3.2 Charakteristika a obsah vzdělávacího programu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4. Počty dětí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4.1 Počty dětí školy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4.2 Průměrná docházka dětí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4.3 Děti p</w:t>
      </w:r>
      <w:r>
        <w:rPr>
          <w:sz w:val="22"/>
          <w:szCs w:val="22"/>
        </w:rPr>
        <w:t xml:space="preserve">řijaté ve školním roce 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4.4 Odložená školní docházka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4.5 Děti – cizinci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5. Průběh a výsledky vzdělávání</w:t>
      </w:r>
    </w:p>
    <w:p w:rsidR="00BC6608" w:rsidRPr="00556AA2" w:rsidRDefault="00BC6608" w:rsidP="00556AA2">
      <w:pPr>
        <w:rPr>
          <w:sz w:val="20"/>
          <w:szCs w:val="20"/>
        </w:rPr>
      </w:pPr>
      <w:r w:rsidRPr="00556AA2">
        <w:rPr>
          <w:sz w:val="20"/>
          <w:szCs w:val="20"/>
        </w:rPr>
        <w:t xml:space="preserve">5.1 Jaké </w:t>
      </w:r>
      <w:r w:rsidRPr="00556AA2">
        <w:rPr>
          <w:sz w:val="22"/>
          <w:szCs w:val="22"/>
        </w:rPr>
        <w:t>výsledky</w:t>
      </w:r>
      <w:r w:rsidRPr="00556AA2">
        <w:rPr>
          <w:sz w:val="20"/>
          <w:szCs w:val="20"/>
        </w:rPr>
        <w:t xml:space="preserve"> a výsledné informace byly zjištěny prostřednictvím dotazníků INDI</w:t>
      </w:r>
    </w:p>
    <w:p w:rsidR="00BC6608" w:rsidRPr="005737C4" w:rsidRDefault="00BC6608" w:rsidP="0012299A">
      <w:pPr>
        <w:rPr>
          <w:sz w:val="22"/>
          <w:szCs w:val="22"/>
        </w:rPr>
      </w:pPr>
      <w:r>
        <w:rPr>
          <w:sz w:val="22"/>
          <w:szCs w:val="22"/>
        </w:rPr>
        <w:t>5.2</w:t>
      </w:r>
      <w:r w:rsidRPr="005737C4">
        <w:rPr>
          <w:sz w:val="22"/>
          <w:szCs w:val="22"/>
        </w:rPr>
        <w:t xml:space="preserve"> Hospitační činnost</w:t>
      </w:r>
    </w:p>
    <w:p w:rsidR="00BC6608" w:rsidRPr="005737C4" w:rsidRDefault="00BC6608" w:rsidP="0012299A">
      <w:pPr>
        <w:rPr>
          <w:sz w:val="22"/>
          <w:szCs w:val="22"/>
        </w:rPr>
      </w:pPr>
      <w:r>
        <w:rPr>
          <w:sz w:val="22"/>
          <w:szCs w:val="22"/>
        </w:rPr>
        <w:t>5.3</w:t>
      </w:r>
      <w:r w:rsidRPr="005737C4">
        <w:rPr>
          <w:sz w:val="22"/>
          <w:szCs w:val="22"/>
        </w:rPr>
        <w:t xml:space="preserve"> Závěry z hospitační a kontrolní činnosti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6. Další vzdělávání pedagogických pracovníků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6.1 Výchozí stav</w:t>
      </w:r>
    </w:p>
    <w:p w:rsidR="00BC6608" w:rsidRPr="005737C4" w:rsidRDefault="00BC6608" w:rsidP="0012299A">
      <w:pPr>
        <w:widowControl w:val="0"/>
        <w:rPr>
          <w:bCs/>
          <w:sz w:val="22"/>
          <w:szCs w:val="22"/>
        </w:rPr>
      </w:pPr>
      <w:r w:rsidRPr="005737C4">
        <w:rPr>
          <w:sz w:val="22"/>
          <w:szCs w:val="22"/>
        </w:rPr>
        <w:t xml:space="preserve">6.2 </w:t>
      </w:r>
      <w:r w:rsidRPr="005737C4">
        <w:rPr>
          <w:bCs/>
          <w:sz w:val="22"/>
          <w:szCs w:val="22"/>
        </w:rPr>
        <w:t>Studium ke splnění odborných předpokladů</w:t>
      </w:r>
    </w:p>
    <w:p w:rsidR="00BC6608" w:rsidRPr="005737C4" w:rsidRDefault="00BC6608" w:rsidP="0012299A">
      <w:pPr>
        <w:widowControl w:val="0"/>
        <w:rPr>
          <w:bCs/>
          <w:sz w:val="22"/>
          <w:szCs w:val="22"/>
        </w:rPr>
      </w:pPr>
      <w:r>
        <w:rPr>
          <w:bCs/>
          <w:sz w:val="22"/>
          <w:szCs w:val="22"/>
        </w:rPr>
        <w:t>6.3</w:t>
      </w:r>
      <w:r w:rsidRPr="005737C4">
        <w:rPr>
          <w:bCs/>
          <w:sz w:val="22"/>
          <w:szCs w:val="22"/>
        </w:rPr>
        <w:t xml:space="preserve"> Studium k prohlubování odborné kvalifikace</w:t>
      </w:r>
    </w:p>
    <w:p w:rsidR="00BC6608" w:rsidRDefault="00BC6608" w:rsidP="0012299A">
      <w:pPr>
        <w:widowControl w:val="0"/>
        <w:rPr>
          <w:sz w:val="22"/>
          <w:szCs w:val="22"/>
        </w:rPr>
      </w:pPr>
      <w:r>
        <w:rPr>
          <w:sz w:val="22"/>
          <w:szCs w:val="22"/>
        </w:rPr>
        <w:t>6.4</w:t>
      </w:r>
      <w:r w:rsidRPr="005737C4">
        <w:rPr>
          <w:sz w:val="22"/>
          <w:szCs w:val="22"/>
        </w:rPr>
        <w:t xml:space="preserve"> Samostudium</w:t>
      </w:r>
    </w:p>
    <w:p w:rsidR="00BC6608" w:rsidRPr="005737C4" w:rsidRDefault="00BC6608" w:rsidP="0012299A">
      <w:pPr>
        <w:widowControl w:val="0"/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7. ICT – standard a plán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7.1 Pracovní stanice – počet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7.2 Pracovní stanice – technické parametry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7.3 Připojení k internetu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7.4 Prezentační a grafická technika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7.5 Výukové programové vybavení a informační zdroje (licence)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7.6 Vzdělávání pedagogických pracovníků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7.7 Celkové finanční náklady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8. Zájmové aktivity nad rámec ŠVP PV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8.1 Zájmové aktivity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8.2 Materiálně technické vybavení pro zájmové aktivity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9. Děti se speciálními vzdělávacími potřebami a mimořádně nadaní žáci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9.1 Děti se speciálními vzdělávacími potřebami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9.2 Podmínky pro výchovu a vzdělávání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lastRenderedPageBreak/>
        <w:t>10. Akce školy (výjezdy, vystoupení, soutěže)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10.1 Akce školy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10.2 M</w:t>
      </w:r>
      <w:r>
        <w:rPr>
          <w:sz w:val="22"/>
          <w:szCs w:val="22"/>
        </w:rPr>
        <w:t>imořádné výsledky a úspěchy, projekty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11 Prevence sociálně patologických jevů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11.1 Prevence sociálně patologických jevů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12. Program enviromentálního vzdělávání, výchovy a osvěty</w:t>
      </w:r>
    </w:p>
    <w:p w:rsidR="00BC6608" w:rsidRDefault="00BC6608" w:rsidP="0012299A">
      <w:pPr>
        <w:rPr>
          <w:sz w:val="22"/>
          <w:szCs w:val="22"/>
        </w:rPr>
      </w:pPr>
      <w:r>
        <w:rPr>
          <w:sz w:val="22"/>
          <w:szCs w:val="22"/>
        </w:rPr>
        <w:t>12.1 Program enviro</w:t>
      </w:r>
      <w:r w:rsidRPr="005737C4">
        <w:rPr>
          <w:sz w:val="22"/>
          <w:szCs w:val="22"/>
        </w:rPr>
        <w:t>mentálního vzdělávání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13. Prevence rizik a školní úrazy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13.1 Počet úrazů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13.2 Vyhodnocení úrazů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13.3 Prevence rizik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14. Spolupráce školy s rodiči</w:t>
      </w:r>
    </w:p>
    <w:p w:rsidR="00BC6608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14.1 Formy spolupráce</w:t>
      </w:r>
    </w:p>
    <w:p w:rsidR="00BC6608" w:rsidRPr="005737C4" w:rsidRDefault="00BC6608" w:rsidP="0012299A">
      <w:pPr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15. Vyřizování stížností, oznámení podnětů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15.1 Stížnosti proti rozhodnutím ředitele školy podle správního řádu</w:t>
      </w:r>
    </w:p>
    <w:p w:rsidR="00BC6608" w:rsidRPr="005737C4" w:rsidRDefault="00BC6608" w:rsidP="0012299A">
      <w:pPr>
        <w:rPr>
          <w:sz w:val="22"/>
          <w:szCs w:val="22"/>
        </w:rPr>
      </w:pPr>
      <w:r w:rsidRPr="005737C4">
        <w:rPr>
          <w:sz w:val="22"/>
          <w:szCs w:val="22"/>
        </w:rPr>
        <w:t>15.2 Stížnosti proti podmínkám, průběhu a výsledkům vzdělávání</w:t>
      </w:r>
    </w:p>
    <w:p w:rsidR="00BC6608" w:rsidRDefault="00BC6608" w:rsidP="0012299A">
      <w:pPr>
        <w:jc w:val="both"/>
        <w:rPr>
          <w:sz w:val="22"/>
          <w:szCs w:val="22"/>
        </w:rPr>
      </w:pPr>
      <w:r w:rsidRPr="005737C4">
        <w:rPr>
          <w:sz w:val="22"/>
          <w:szCs w:val="22"/>
        </w:rPr>
        <w:t>15.3 Stížnosti v oblasti pracovněprávních vztahů</w:t>
      </w:r>
    </w:p>
    <w:p w:rsidR="00BC6608" w:rsidRPr="005737C4" w:rsidRDefault="00BC6608" w:rsidP="0012299A">
      <w:pPr>
        <w:jc w:val="both"/>
        <w:rPr>
          <w:sz w:val="22"/>
          <w:szCs w:val="22"/>
        </w:rPr>
      </w:pPr>
    </w:p>
    <w:p w:rsidR="00BC6608" w:rsidRPr="001D25D5" w:rsidRDefault="00BC6608" w:rsidP="0012299A">
      <w:pPr>
        <w:rPr>
          <w:b/>
          <w:sz w:val="22"/>
          <w:szCs w:val="22"/>
          <w:u w:val="single"/>
        </w:rPr>
      </w:pPr>
      <w:r w:rsidRPr="001D25D5">
        <w:rPr>
          <w:b/>
          <w:sz w:val="22"/>
          <w:szCs w:val="22"/>
          <w:u w:val="single"/>
        </w:rPr>
        <w:t>16. Materiálně-technické podmínky vzdělávání</w:t>
      </w:r>
    </w:p>
    <w:p w:rsidR="00BC6608" w:rsidRPr="005737C4" w:rsidRDefault="00BC6608" w:rsidP="0012299A">
      <w:pPr>
        <w:rPr>
          <w:sz w:val="22"/>
          <w:szCs w:val="22"/>
        </w:rPr>
      </w:pPr>
      <w:r>
        <w:rPr>
          <w:sz w:val="22"/>
          <w:szCs w:val="22"/>
        </w:rPr>
        <w:t>16</w:t>
      </w:r>
      <w:r w:rsidRPr="005737C4">
        <w:rPr>
          <w:sz w:val="22"/>
          <w:szCs w:val="22"/>
        </w:rPr>
        <w:t>. 1 Materiálně-technické podmínky vzdělávání</w:t>
      </w:r>
    </w:p>
    <w:p w:rsidR="00BC6608" w:rsidRDefault="00BC6608" w:rsidP="0012299A">
      <w:pPr>
        <w:rPr>
          <w:sz w:val="22"/>
          <w:szCs w:val="22"/>
        </w:rPr>
      </w:pPr>
    </w:p>
    <w:p w:rsidR="00BC6608" w:rsidRPr="001A2E6D" w:rsidRDefault="00BC6608" w:rsidP="0012299A">
      <w:pPr>
        <w:rPr>
          <w:sz w:val="22"/>
          <w:szCs w:val="22"/>
          <w:u w:val="single"/>
        </w:rPr>
      </w:pPr>
      <w:r w:rsidRPr="001A2E6D">
        <w:rPr>
          <w:sz w:val="22"/>
          <w:szCs w:val="22"/>
          <w:u w:val="single"/>
        </w:rPr>
        <w:t xml:space="preserve">Přílohy: </w:t>
      </w:r>
    </w:p>
    <w:p w:rsidR="00BC6608" w:rsidRDefault="00BC6608" w:rsidP="00A117C5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Rozbory hospodaření př</w:t>
      </w:r>
      <w:r w:rsidR="00BC357B">
        <w:rPr>
          <w:sz w:val="22"/>
          <w:szCs w:val="22"/>
        </w:rPr>
        <w:t>íspěvkové organizace za rok 2017</w:t>
      </w:r>
      <w:r>
        <w:rPr>
          <w:sz w:val="22"/>
          <w:szCs w:val="22"/>
        </w:rPr>
        <w:t>, které obsahují:</w:t>
      </w:r>
    </w:p>
    <w:p w:rsidR="00BC6608" w:rsidRDefault="00BC6608" w:rsidP="00A117C5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Ukazatele rozpočtu a přehled dalších jeho prostředků</w:t>
      </w:r>
    </w:p>
    <w:p w:rsidR="00BC6608" w:rsidRDefault="00BC6608" w:rsidP="00A117C5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Finanční vypořádání dotací, použití fondů</w:t>
      </w:r>
    </w:p>
    <w:p w:rsidR="00BC6608" w:rsidRDefault="00BC6608" w:rsidP="00A117C5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Údaje o hospodaření, ukazatele nákladovosti</w:t>
      </w:r>
    </w:p>
    <w:p w:rsidR="00BC6608" w:rsidRDefault="00BC6608" w:rsidP="001D25D5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Výsledky in</w:t>
      </w:r>
      <w:r w:rsidR="001A2E6D">
        <w:rPr>
          <w:sz w:val="22"/>
          <w:szCs w:val="22"/>
        </w:rPr>
        <w:t>ve</w:t>
      </w:r>
      <w:r w:rsidR="00BC357B">
        <w:rPr>
          <w:sz w:val="22"/>
          <w:szCs w:val="22"/>
        </w:rPr>
        <w:t>ntarizace majetku k 31. 12. 2017</w:t>
      </w:r>
    </w:p>
    <w:p w:rsidR="00BC6608" w:rsidRDefault="00BC6608" w:rsidP="0012299A">
      <w:pPr>
        <w:rPr>
          <w:sz w:val="22"/>
          <w:szCs w:val="22"/>
        </w:rPr>
      </w:pPr>
    </w:p>
    <w:p w:rsidR="00BC6608" w:rsidRDefault="00BC6608" w:rsidP="0012299A">
      <w:pPr>
        <w:rPr>
          <w:sz w:val="22"/>
          <w:szCs w:val="22"/>
        </w:rPr>
      </w:pPr>
    </w:p>
    <w:p w:rsidR="00BC6608" w:rsidRDefault="00BC6608" w:rsidP="0012299A">
      <w:pPr>
        <w:rPr>
          <w:sz w:val="22"/>
          <w:szCs w:val="22"/>
        </w:rPr>
      </w:pPr>
    </w:p>
    <w:p w:rsidR="00BC6608" w:rsidRDefault="00BC6608" w:rsidP="0012299A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  <w:r>
        <w:rPr>
          <w:sz w:val="22"/>
          <w:szCs w:val="22"/>
        </w:rPr>
        <w:t xml:space="preserve">Projednáno a schváleno na pedagogické radě dne </w:t>
      </w:r>
      <w:r w:rsidR="00766705">
        <w:rPr>
          <w:sz w:val="22"/>
          <w:szCs w:val="22"/>
        </w:rPr>
        <w:t>3</w:t>
      </w:r>
      <w:r w:rsidR="00351DF2">
        <w:rPr>
          <w:sz w:val="22"/>
          <w:szCs w:val="22"/>
        </w:rPr>
        <w:t>0.8.2018</w:t>
      </w: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rPr>
          <w:sz w:val="22"/>
          <w:szCs w:val="22"/>
        </w:rPr>
      </w:pPr>
    </w:p>
    <w:p w:rsidR="00BC6608" w:rsidRDefault="00BC6608" w:rsidP="00FF7D5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Zlatuše Peterková</w:t>
      </w:r>
    </w:p>
    <w:p w:rsidR="00BC6608" w:rsidRDefault="00BC6608" w:rsidP="00FF7D59">
      <w:pPr>
        <w:jc w:val="right"/>
        <w:rPr>
          <w:sz w:val="22"/>
          <w:szCs w:val="22"/>
        </w:rPr>
      </w:pPr>
      <w:r>
        <w:rPr>
          <w:sz w:val="22"/>
          <w:szCs w:val="22"/>
        </w:rPr>
        <w:t>ředitelka mateřské školy</w:t>
      </w: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FF7D59">
      <w:pPr>
        <w:jc w:val="right"/>
        <w:rPr>
          <w:sz w:val="22"/>
          <w:szCs w:val="22"/>
        </w:rPr>
      </w:pPr>
    </w:p>
    <w:p w:rsidR="00BC6608" w:rsidRDefault="00BC6608" w:rsidP="00096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 xml:space="preserve"> Základní údaje o škole</w:t>
      </w:r>
    </w:p>
    <w:p w:rsidR="00BC6608" w:rsidRDefault="00BC6608">
      <w:pPr>
        <w:rPr>
          <w:rFonts w:ascii="Arial" w:hAnsi="Arial" w:cs="Arial"/>
          <w:b/>
          <w:sz w:val="22"/>
          <w:szCs w:val="22"/>
        </w:rPr>
      </w:pPr>
    </w:p>
    <w:p w:rsidR="00BC6608" w:rsidRDefault="00BC66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1.1 Základní údaje o škole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0"/>
        <w:gridCol w:w="5780"/>
      </w:tblGrid>
      <w:tr w:rsidR="00BC6608" w:rsidRPr="00A10D86">
        <w:tc>
          <w:tcPr>
            <w:tcW w:w="3348" w:type="dxa"/>
            <w:shd w:val="clear" w:color="auto" w:fill="E0E0E0"/>
          </w:tcPr>
          <w:p w:rsidR="00BC6608" w:rsidRPr="00A10D86" w:rsidRDefault="00BC6608">
            <w:pPr>
              <w:rPr>
                <w:rFonts w:ascii="Arial" w:hAnsi="Arial" w:cs="Arial"/>
                <w:b/>
                <w:color w:val="800080"/>
              </w:rPr>
            </w:pPr>
            <w:r w:rsidRPr="00A10D86">
              <w:rPr>
                <w:rFonts w:ascii="Arial" w:hAnsi="Arial" w:cs="Arial"/>
                <w:b/>
                <w:color w:val="800080"/>
                <w:sz w:val="22"/>
                <w:szCs w:val="22"/>
              </w:rPr>
              <w:t>Název školy</w:t>
            </w:r>
          </w:p>
        </w:tc>
        <w:tc>
          <w:tcPr>
            <w:tcW w:w="5864" w:type="dxa"/>
            <w:shd w:val="clear" w:color="auto" w:fill="E0E0E0"/>
          </w:tcPr>
          <w:p w:rsidR="00BC6608" w:rsidRPr="00A10D86" w:rsidRDefault="00BC6608">
            <w:pPr>
              <w:rPr>
                <w:rFonts w:ascii="Arial" w:hAnsi="Arial" w:cs="Arial"/>
                <w:b/>
                <w:color w:val="800080"/>
              </w:rPr>
            </w:pPr>
            <w:r w:rsidRPr="00A10D86">
              <w:rPr>
                <w:rFonts w:ascii="Arial" w:hAnsi="Arial" w:cs="Arial"/>
                <w:b/>
                <w:color w:val="800080"/>
                <w:sz w:val="22"/>
                <w:szCs w:val="22"/>
              </w:rPr>
              <w:t>Mateřská škola, Ostrava-Poruba, Sokolovská 1168, příspěvková organizace</w:t>
            </w:r>
          </w:p>
        </w:tc>
      </w:tr>
      <w:tr w:rsidR="00BC6608">
        <w:tc>
          <w:tcPr>
            <w:tcW w:w="3348" w:type="dxa"/>
          </w:tcPr>
          <w:p w:rsidR="00BC6608" w:rsidRDefault="00187B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Síd</w:t>
            </w:r>
            <w:r w:rsidR="004212B3">
              <w:rPr>
                <w:rFonts w:ascii="Arial" w:hAnsi="Arial" w:cs="Arial"/>
                <w:sz w:val="22"/>
                <w:szCs w:val="22"/>
              </w:rPr>
              <w:t>lo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školy</w:t>
            </w:r>
          </w:p>
        </w:tc>
        <w:tc>
          <w:tcPr>
            <w:tcW w:w="5864" w:type="dxa"/>
          </w:tcPr>
          <w:p w:rsidR="00BC6608" w:rsidRDefault="00BC6608" w:rsidP="004212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Sokolovská 1168/8, </w:t>
            </w:r>
            <w:r w:rsidR="004212B3">
              <w:rPr>
                <w:rFonts w:ascii="Arial" w:hAnsi="Arial" w:cs="Arial"/>
                <w:sz w:val="22"/>
                <w:szCs w:val="22"/>
              </w:rPr>
              <w:t>Poruba,</w:t>
            </w:r>
            <w:r w:rsidR="004212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708 00 Ostrava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IČ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70984654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Bankovní spojení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1649356399/0800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DIČ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390-70984654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Telefon/fax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Sokolovská - 596 910 577, mobil 737 729 429</w:t>
            </w:r>
          </w:p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Žilinská – 596 938 899, mobil 732 464 863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E-mail</w:t>
            </w:r>
          </w:p>
        </w:tc>
        <w:tc>
          <w:tcPr>
            <w:tcW w:w="5864" w:type="dxa"/>
          </w:tcPr>
          <w:p w:rsidR="00BC6608" w:rsidRDefault="003551EE">
            <w:pPr>
              <w:rPr>
                <w:rFonts w:ascii="Arial" w:hAnsi="Arial" w:cs="Arial"/>
              </w:rPr>
            </w:pPr>
            <w:hyperlink r:id="rId10" w:history="1">
              <w:r w:rsidR="00BC6608" w:rsidRPr="0001076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ms.sokolovska.poruba@volny.cz</w:t>
              </w:r>
            </w:hyperlink>
            <w:r w:rsidR="00BC660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BC6608" w:rsidRDefault="003551EE">
            <w:pPr>
              <w:rPr>
                <w:rFonts w:ascii="Arial" w:hAnsi="Arial" w:cs="Arial"/>
              </w:rPr>
            </w:pPr>
            <w:hyperlink r:id="rId11" w:history="1">
              <w:r w:rsidR="00BC6608" w:rsidRPr="004F4EC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ms.zilinska@volny.cz</w:t>
              </w:r>
            </w:hyperlink>
          </w:p>
          <w:p w:rsidR="00BC6608" w:rsidRDefault="00C0266D">
            <w:pPr>
              <w:rPr>
                <w:rFonts w:ascii="Arial" w:hAnsi="Arial" w:cs="Arial"/>
              </w:rPr>
            </w:pPr>
            <w:r w:rsidRPr="00C0266D">
              <w:rPr>
                <w:rStyle w:val="Hypertextovodkaz"/>
                <w:rFonts w:ascii="Arial" w:hAnsi="Arial" w:cs="Arial"/>
                <w:sz w:val="22"/>
                <w:szCs w:val="22"/>
              </w:rPr>
              <w:t>sj.zilinska</w:t>
            </w:r>
            <w:r>
              <w:rPr>
                <w:rStyle w:val="Hypertextovodkaz"/>
                <w:rFonts w:ascii="Arial" w:hAnsi="Arial" w:cs="Arial"/>
                <w:sz w:val="22"/>
                <w:szCs w:val="22"/>
              </w:rPr>
              <w:t>@gmail.com</w:t>
            </w:r>
          </w:p>
          <w:p w:rsidR="00BC6608" w:rsidRDefault="003551EE">
            <w:pPr>
              <w:rPr>
                <w:rFonts w:ascii="Arial" w:hAnsi="Arial" w:cs="Arial"/>
              </w:rPr>
            </w:pPr>
            <w:hyperlink r:id="rId12" w:history="1">
              <w:r w:rsidR="00BC6608" w:rsidRPr="00257AAB">
                <w:rPr>
                  <w:rStyle w:val="Hypertextovodkaz"/>
                  <w:rFonts w:ascii="Arial" w:hAnsi="Arial" w:cs="Arial"/>
                  <w:sz w:val="22"/>
                  <w:szCs w:val="22"/>
                </w:rPr>
                <w:t>sj.sokolovska@volny.cz</w:t>
              </w:r>
            </w:hyperlink>
            <w:r w:rsidR="00BC6608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Adresa internetové stránky</w:t>
            </w:r>
          </w:p>
        </w:tc>
        <w:tc>
          <w:tcPr>
            <w:tcW w:w="5864" w:type="dxa"/>
          </w:tcPr>
          <w:p w:rsidR="00BC6608" w:rsidRDefault="003551EE">
            <w:pPr>
              <w:rPr>
                <w:rFonts w:ascii="Arial" w:hAnsi="Arial" w:cs="Arial"/>
              </w:rPr>
            </w:pPr>
            <w:hyperlink r:id="rId13" w:history="1">
              <w:r w:rsidR="00BC6608" w:rsidRPr="004F4EC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www.mssokolovska.wz.cz</w:t>
              </w:r>
            </w:hyperlink>
            <w:r w:rsidR="00BC66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Právní forma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příspěvková organizace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Zařazení do sítě škol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1.1.2003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Název zřizovatele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ÚMOb Poruba, Klimkovická 28/55,</w:t>
            </w:r>
          </w:p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708 56 Ostrava-Poruba, tel. 599 480 111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Součásti školy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Mateřská škola, Ostrava-Poruba, Sokolovská 1168 Mateřská škola, Ostrava-Poruba, Žilinská 1321,</w:t>
            </w:r>
          </w:p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ŠJ při MŠ Sokolovská 1168, Ostrava-Poruba</w:t>
            </w:r>
          </w:p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ŠJ při MŠ Žilinská 1321, Ostrava-Poruba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IZO ředitelství 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107 630 541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Vedoucí a hospodářští pracovníci</w:t>
            </w:r>
          </w:p>
        </w:tc>
        <w:tc>
          <w:tcPr>
            <w:tcW w:w="5864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Zlatuše Peterková – ředitelka MŠ</w:t>
            </w:r>
          </w:p>
          <w:p w:rsidR="00BC6608" w:rsidRDefault="00BC35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Alena Janíčková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– statutární zástupkyně</w:t>
            </w:r>
          </w:p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Věra Bačíková – vedoucí ŠJ</w:t>
            </w:r>
          </w:p>
          <w:p w:rsidR="00BC6608" w:rsidRDefault="00BC6608">
            <w:pPr>
              <w:rPr>
                <w:rFonts w:ascii="Arial" w:hAnsi="Arial" w:cs="Arial"/>
              </w:rPr>
            </w:pPr>
            <w:smartTag w:uri="urn:schemas-microsoft-com:office:smarttags" w:element="PersonName">
              <w:smartTagPr>
                <w:attr w:name="ProductID" w:val="Romana Liparov￡"/>
              </w:smartTagPr>
              <w:r>
                <w:rPr>
                  <w:rFonts w:ascii="Arial" w:hAnsi="Arial" w:cs="Arial"/>
                  <w:sz w:val="22"/>
                  <w:szCs w:val="22"/>
                </w:rPr>
                <w:t>Romana Liparová</w:t>
              </w:r>
            </w:smartTag>
            <w:r>
              <w:rPr>
                <w:rFonts w:ascii="Arial" w:hAnsi="Arial" w:cs="Arial"/>
                <w:sz w:val="22"/>
                <w:szCs w:val="22"/>
              </w:rPr>
              <w:t xml:space="preserve"> - účetní</w:t>
            </w:r>
          </w:p>
        </w:tc>
      </w:tr>
      <w:tr w:rsidR="00BC6608">
        <w:tc>
          <w:tcPr>
            <w:tcW w:w="3348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Přehled hlavní činnosti školy (podle zřizovací listiny)</w:t>
            </w:r>
          </w:p>
        </w:tc>
        <w:tc>
          <w:tcPr>
            <w:tcW w:w="5864" w:type="dxa"/>
          </w:tcPr>
          <w:p w:rsidR="00BC6608" w:rsidRDefault="00BC6608" w:rsidP="00661787">
            <w:pPr>
              <w:rPr>
                <w:rFonts w:ascii="Arial" w:hAnsi="Arial" w:cs="Arial"/>
                <w:b/>
              </w:rPr>
            </w:pPr>
            <w:r w:rsidRPr="00E16A31">
              <w:rPr>
                <w:rFonts w:ascii="Arial" w:hAnsi="Arial" w:cs="Arial"/>
                <w:b/>
                <w:sz w:val="22"/>
                <w:szCs w:val="22"/>
              </w:rPr>
              <w:t xml:space="preserve">- poskytování všestranné péče dětem předškolního věku v součinnosti s rodinou (§ 33-35 zákona </w:t>
            </w:r>
          </w:p>
          <w:p w:rsidR="00BC6608" w:rsidRPr="00E16A31" w:rsidRDefault="00BC6608" w:rsidP="00661787">
            <w:pPr>
              <w:rPr>
                <w:rFonts w:ascii="Arial" w:hAnsi="Arial" w:cs="Arial"/>
                <w:b/>
              </w:rPr>
            </w:pPr>
            <w:r w:rsidRPr="00E16A31">
              <w:rPr>
                <w:rFonts w:ascii="Arial" w:hAnsi="Arial" w:cs="Arial"/>
                <w:b/>
                <w:sz w:val="22"/>
                <w:szCs w:val="22"/>
              </w:rPr>
              <w:t>č. 561/2004 Sb., školský zákon a vyhláška č. 14/2005 Sb. o předškolním vzdělávání</w:t>
            </w:r>
            <w:r>
              <w:rPr>
                <w:rFonts w:ascii="Arial" w:hAnsi="Arial" w:cs="Arial"/>
                <w:b/>
                <w:sz w:val="22"/>
                <w:szCs w:val="22"/>
              </w:rPr>
              <w:t>, ve znění pozdějších předpisů</w:t>
            </w:r>
            <w:r w:rsidRPr="00E16A31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  <w:p w:rsidR="00BC6608" w:rsidRPr="00E16A31" w:rsidRDefault="00BC6608" w:rsidP="00661787">
            <w:pPr>
              <w:rPr>
                <w:rFonts w:ascii="Arial" w:hAnsi="Arial" w:cs="Arial"/>
                <w:b/>
              </w:rPr>
            </w:pPr>
            <w:r w:rsidRPr="00E16A31">
              <w:rPr>
                <w:rFonts w:ascii="Arial" w:hAnsi="Arial" w:cs="Arial"/>
                <w:b/>
                <w:sz w:val="22"/>
                <w:szCs w:val="22"/>
              </w:rPr>
              <w:t>- zajišťování stravování dětí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(vyhláška č. 107/2008</w:t>
            </w:r>
            <w:r w:rsidRPr="00E16A31">
              <w:rPr>
                <w:rFonts w:ascii="Arial" w:hAnsi="Arial" w:cs="Arial"/>
                <w:b/>
                <w:sz w:val="22"/>
                <w:szCs w:val="22"/>
              </w:rPr>
              <w:t xml:space="preserve"> Sb., o školním stravování</w:t>
            </w:r>
            <w:r w:rsidR="001A2E6D">
              <w:rPr>
                <w:rFonts w:ascii="Arial" w:hAnsi="Arial" w:cs="Arial"/>
                <w:b/>
                <w:sz w:val="22"/>
                <w:szCs w:val="22"/>
              </w:rPr>
              <w:t>, v platném znění)</w:t>
            </w:r>
          </w:p>
        </w:tc>
      </w:tr>
    </w:tbl>
    <w:p w:rsidR="00BC6608" w:rsidRDefault="00BC6608">
      <w:pPr>
        <w:rPr>
          <w:rFonts w:ascii="Arial" w:hAnsi="Arial" w:cs="Arial"/>
          <w:b/>
          <w:i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C6608" w:rsidRDefault="00BC66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1.2 Součásti školy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4527"/>
      </w:tblGrid>
      <w:tr w:rsidR="00BC6608">
        <w:tc>
          <w:tcPr>
            <w:tcW w:w="4606" w:type="dxa"/>
            <w:shd w:val="clear" w:color="auto" w:fill="E0E0E0"/>
          </w:tcPr>
          <w:p w:rsidR="00BC6608" w:rsidRDefault="00BC66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součásti školy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kapacita</w:t>
            </w:r>
          </w:p>
        </w:tc>
      </w:tr>
      <w:tr w:rsidR="00BC6608"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Mateřská škola, Ostrava-Poruba, Sokolovská 1168</w:t>
            </w:r>
          </w:p>
        </w:tc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BC6608"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Mateřská škola, Ostrava-Poruba, Žilinská 1321</w:t>
            </w:r>
          </w:p>
        </w:tc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135</w:t>
            </w:r>
          </w:p>
        </w:tc>
      </w:tr>
      <w:tr w:rsidR="00BC6608"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jídelna při MŠ Sokolovská 1168</w:t>
            </w:r>
          </w:p>
        </w:tc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120</w:t>
            </w:r>
          </w:p>
        </w:tc>
      </w:tr>
      <w:tr w:rsidR="00BC6608"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jídelna při MŠ Žilinská 1321</w:t>
            </w:r>
          </w:p>
        </w:tc>
        <w:tc>
          <w:tcPr>
            <w:tcW w:w="4606" w:type="dxa"/>
          </w:tcPr>
          <w:p w:rsidR="00BC6608" w:rsidRDefault="00BC66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150</w:t>
            </w:r>
          </w:p>
        </w:tc>
      </w:tr>
    </w:tbl>
    <w:p w:rsidR="00BC6608" w:rsidRDefault="00BC6608" w:rsidP="00E97F69"/>
    <w:p w:rsidR="00BC6608" w:rsidRDefault="00BC6608" w:rsidP="00E97F69"/>
    <w:p w:rsidR="00BC6608" w:rsidRDefault="00BC6608" w:rsidP="00E97F69"/>
    <w:p w:rsidR="00BC6608" w:rsidRDefault="00BC6608" w:rsidP="00E97F69"/>
    <w:p w:rsidR="004212B3" w:rsidRDefault="004212B3" w:rsidP="00E97F69"/>
    <w:p w:rsidR="00BC6608" w:rsidRDefault="00BC6608" w:rsidP="00E97F69"/>
    <w:p w:rsidR="00BC6608" w:rsidRDefault="00BC6608" w:rsidP="00096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lastRenderedPageBreak/>
        <w:t>2. Personální údaje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513351" w:rsidTr="007542F3">
        <w:tc>
          <w:tcPr>
            <w:tcW w:w="4528" w:type="dxa"/>
          </w:tcPr>
          <w:p w:rsidR="00513351" w:rsidRDefault="004212B3" w:rsidP="00351D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351DF2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532" w:type="dxa"/>
          </w:tcPr>
          <w:p w:rsidR="00513351" w:rsidRDefault="00513351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F228C8">
      <w:pPr>
        <w:rPr>
          <w:rFonts w:ascii="Arial" w:hAnsi="Arial" w:cs="Arial"/>
          <w:b/>
          <w:sz w:val="22"/>
          <w:szCs w:val="22"/>
        </w:rPr>
      </w:pPr>
    </w:p>
    <w:p w:rsidR="00BC6608" w:rsidRDefault="00BC6608" w:rsidP="00F228C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/>
          <w:snapToGrid w:val="0"/>
          <w:color w:val="000000"/>
        </w:rPr>
        <w:t xml:space="preserve">2.1 Členění zaměstnanců podle věku a pohlaví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90"/>
        <w:gridCol w:w="1620"/>
        <w:gridCol w:w="1440"/>
        <w:gridCol w:w="1440"/>
        <w:gridCol w:w="1440"/>
      </w:tblGrid>
      <w:tr w:rsidR="00BC6608">
        <w:trPr>
          <w:trHeight w:val="235"/>
        </w:trPr>
        <w:tc>
          <w:tcPr>
            <w:tcW w:w="309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věk</w:t>
            </w:r>
          </w:p>
        </w:tc>
        <w:tc>
          <w:tcPr>
            <w:tcW w:w="162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muži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ženy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%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do 20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21 - 30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700B3D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BC6608" w:rsidRDefault="00700B3D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BC6608" w:rsidRDefault="00700B3D" w:rsidP="00700B3D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BC6608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3,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31 - 40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1A2E84" w:rsidP="00700B3D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12,9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41 - 50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700B3D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BC6608" w:rsidRDefault="00700B3D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BC6608" w:rsidRDefault="00BC6608" w:rsidP="00700B3D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</w:t>
            </w:r>
            <w:r w:rsidR="00700B3D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16,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51 - 60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1A2E84" w:rsidP="001A2E84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58,0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smartTag w:uri="urn:schemas-microsoft-com:office:smarttags" w:element="metricconverter">
              <w:smartTagPr>
                <w:attr w:name="ProductID" w:val="61 a"/>
              </w:smartTagPr>
              <w:r>
                <w:rPr>
                  <w:rFonts w:ascii="Arial" w:hAnsi="Arial" w:cs="Arial"/>
                  <w:snapToGrid w:val="0"/>
                  <w:color w:val="000000"/>
                  <w:sz w:val="22"/>
                  <w:szCs w:val="22"/>
                </w:rPr>
                <w:t>61 a</w:t>
              </w:r>
            </w:smartTag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více let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C0266D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BC6608" w:rsidRDefault="008F1D18" w:rsidP="001A2E84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9,7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100,0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%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x</w:t>
            </w:r>
          </w:p>
        </w:tc>
      </w:tr>
    </w:tbl>
    <w:p w:rsidR="00BC6608" w:rsidRDefault="00BC6608" w:rsidP="00F228C8">
      <w:pPr>
        <w:rPr>
          <w:rFonts w:ascii="Arial" w:hAnsi="Arial" w:cs="Arial"/>
          <w:sz w:val="22"/>
          <w:szCs w:val="22"/>
        </w:rPr>
      </w:pPr>
    </w:p>
    <w:p w:rsidR="00BC6608" w:rsidRDefault="00BC6608" w:rsidP="00F228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napToGrid w:val="0"/>
          <w:color w:val="000000"/>
        </w:rPr>
        <w:t xml:space="preserve">2.2 Členění zaměstnanců podle vzdělání a pohlaví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90"/>
        <w:gridCol w:w="1620"/>
        <w:gridCol w:w="1440"/>
        <w:gridCol w:w="1440"/>
        <w:gridCol w:w="1440"/>
      </w:tblGrid>
      <w:tr w:rsidR="00BC6608">
        <w:trPr>
          <w:trHeight w:val="235"/>
        </w:trPr>
        <w:tc>
          <w:tcPr>
            <w:tcW w:w="3090" w:type="dxa"/>
            <w:shd w:val="clear" w:color="auto" w:fill="E0E0E0"/>
          </w:tcPr>
          <w:p w:rsidR="00BC6608" w:rsidRDefault="00BC6608" w:rsidP="00D006A3">
            <w:pPr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vzdělání dosažené</w:t>
            </w:r>
          </w:p>
        </w:tc>
        <w:tc>
          <w:tcPr>
            <w:tcW w:w="162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muži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ženy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%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základní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vyučen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40" w:type="dxa"/>
          </w:tcPr>
          <w:p w:rsidR="00BC6608" w:rsidRDefault="001A2E8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40" w:type="dxa"/>
          </w:tcPr>
          <w:p w:rsidR="00BC6608" w:rsidRDefault="00BC6608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střední odborné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BC6608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2,9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úplné střední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40" w:type="dxa"/>
          </w:tcPr>
          <w:p w:rsidR="00BC6608" w:rsidRDefault="001A2E84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48,4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vyšší odborné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vysokoškolské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BC6608" w:rsidRDefault="001A2E84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9,7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  <w:r w:rsidR="001A2E8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BC6608" w:rsidRDefault="00BC6608" w:rsidP="009E0A7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100, 0</w:t>
            </w:r>
          </w:p>
        </w:tc>
      </w:tr>
    </w:tbl>
    <w:p w:rsidR="00BC6608" w:rsidRDefault="00BC6608" w:rsidP="00F228C8">
      <w:pPr>
        <w:rPr>
          <w:rFonts w:ascii="Arial" w:hAnsi="Arial" w:cs="Arial"/>
          <w:sz w:val="22"/>
          <w:szCs w:val="22"/>
        </w:rPr>
      </w:pPr>
    </w:p>
    <w:p w:rsidR="00BC6608" w:rsidRDefault="00BC6608" w:rsidP="00F228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napToGrid w:val="0"/>
          <w:color w:val="000000"/>
        </w:rPr>
        <w:t xml:space="preserve">2.3 Členění pedagogických pracovníků podle odborné kvalifikace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90"/>
        <w:gridCol w:w="1620"/>
        <w:gridCol w:w="1440"/>
        <w:gridCol w:w="1440"/>
        <w:gridCol w:w="1440"/>
      </w:tblGrid>
      <w:tr w:rsidR="00BC6608">
        <w:trPr>
          <w:trHeight w:val="235"/>
        </w:trPr>
        <w:tc>
          <w:tcPr>
            <w:tcW w:w="3090" w:type="dxa"/>
            <w:shd w:val="clear" w:color="auto" w:fill="E0E0E0"/>
          </w:tcPr>
          <w:p w:rsidR="00BC6608" w:rsidRDefault="00BC6608" w:rsidP="00D006A3">
            <w:pPr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odborná kvalifikace</w:t>
            </w:r>
          </w:p>
        </w:tc>
        <w:tc>
          <w:tcPr>
            <w:tcW w:w="162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splňuje kvalifikaci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nesplňuje kvalifikaci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%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učitelka mateřské školy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</w:t>
            </w:r>
          </w:p>
        </w:tc>
      </w:tr>
      <w:tr w:rsidR="00BC6608">
        <w:trPr>
          <w:trHeight w:val="221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asistent pedagoga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0</w:t>
            </w:r>
          </w:p>
        </w:tc>
      </w:tr>
      <w:tr w:rsidR="00BC6608">
        <w:trPr>
          <w:trHeight w:val="235"/>
        </w:trPr>
        <w:tc>
          <w:tcPr>
            <w:tcW w:w="309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6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4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</w:t>
            </w:r>
          </w:p>
        </w:tc>
      </w:tr>
    </w:tbl>
    <w:p w:rsidR="00BC6608" w:rsidRDefault="00BC6608" w:rsidP="00F228C8">
      <w:pPr>
        <w:rPr>
          <w:rFonts w:ascii="Arial" w:hAnsi="Arial" w:cs="Arial"/>
          <w:sz w:val="22"/>
          <w:szCs w:val="22"/>
        </w:rPr>
      </w:pPr>
    </w:p>
    <w:p w:rsidR="00BC6608" w:rsidRDefault="00BC6608" w:rsidP="00F228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</w:rPr>
        <w:t xml:space="preserve">2.4 Zařazení pracovníků do platových tříd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5"/>
        <w:gridCol w:w="4535"/>
      </w:tblGrid>
      <w:tr w:rsidR="00BC6608">
        <w:tc>
          <w:tcPr>
            <w:tcW w:w="4606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platová třída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zařazených pracovníků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606" w:type="dxa"/>
          </w:tcPr>
          <w:p w:rsidR="00BC6608" w:rsidRDefault="00BC6608" w:rsidP="00541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16</w:t>
            </w:r>
          </w:p>
        </w:tc>
      </w:tr>
      <w:tr w:rsidR="00BC6608"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606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</w:tbl>
    <w:p w:rsidR="00BC6608" w:rsidRDefault="00BC6608" w:rsidP="00F228C8">
      <w:pPr>
        <w:rPr>
          <w:rFonts w:ascii="Arial" w:hAnsi="Arial" w:cs="Arial"/>
          <w:b/>
          <w:i/>
          <w:snapToGrid w:val="0"/>
          <w:color w:val="000000"/>
        </w:rPr>
      </w:pPr>
    </w:p>
    <w:p w:rsidR="00BC6608" w:rsidRDefault="00BC6608" w:rsidP="00F228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napToGrid w:val="0"/>
          <w:color w:val="000000"/>
        </w:rPr>
        <w:t xml:space="preserve">2.5 Trvání pracovního poměru  </w:t>
      </w:r>
    </w:p>
    <w:tbl>
      <w:tblPr>
        <w:tblW w:w="0" w:type="auto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20"/>
        <w:gridCol w:w="1980"/>
        <w:gridCol w:w="1800"/>
      </w:tblGrid>
      <w:tr w:rsidR="00BC6608">
        <w:trPr>
          <w:trHeight w:val="235"/>
        </w:trPr>
        <w:tc>
          <w:tcPr>
            <w:tcW w:w="522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doba trvání ve školství</w:t>
            </w:r>
          </w:p>
        </w:tc>
        <w:tc>
          <w:tcPr>
            <w:tcW w:w="198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počet</w:t>
            </w:r>
          </w:p>
        </w:tc>
        <w:tc>
          <w:tcPr>
            <w:tcW w:w="180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%</w:t>
            </w:r>
          </w:p>
        </w:tc>
      </w:tr>
      <w:tr w:rsidR="00BC6608">
        <w:trPr>
          <w:trHeight w:val="221"/>
        </w:trPr>
        <w:tc>
          <w:tcPr>
            <w:tcW w:w="52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do  </w:t>
            </w:r>
            <w:r w:rsidR="00FC1441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5 let</w:t>
            </w:r>
          </w:p>
        </w:tc>
        <w:tc>
          <w:tcPr>
            <w:tcW w:w="1980" w:type="dxa"/>
          </w:tcPr>
          <w:p w:rsidR="00BC6608" w:rsidRDefault="00C5543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00" w:type="dxa"/>
          </w:tcPr>
          <w:p w:rsidR="00BC6608" w:rsidRDefault="00FA1ADD" w:rsidP="00C55434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 </w:t>
            </w:r>
            <w:r w:rsidR="00C5543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C5543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9,7</w:t>
            </w:r>
          </w:p>
        </w:tc>
      </w:tr>
      <w:tr w:rsidR="00BC6608">
        <w:trPr>
          <w:trHeight w:val="221"/>
        </w:trPr>
        <w:tc>
          <w:tcPr>
            <w:tcW w:w="52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do 10 let</w:t>
            </w:r>
          </w:p>
        </w:tc>
        <w:tc>
          <w:tcPr>
            <w:tcW w:w="1980" w:type="dxa"/>
          </w:tcPr>
          <w:p w:rsidR="00BC6608" w:rsidRDefault="00C5543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2</w:t>
            </w:r>
          </w:p>
        </w:tc>
        <w:tc>
          <w:tcPr>
            <w:tcW w:w="1800" w:type="dxa"/>
          </w:tcPr>
          <w:p w:rsidR="00BC6608" w:rsidRDefault="00495580" w:rsidP="00C55434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 </w:t>
            </w:r>
            <w:r w:rsidR="00FA1ADD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C5543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6,5</w:t>
            </w:r>
          </w:p>
        </w:tc>
      </w:tr>
      <w:tr w:rsidR="00BC6608">
        <w:trPr>
          <w:trHeight w:val="221"/>
        </w:trPr>
        <w:tc>
          <w:tcPr>
            <w:tcW w:w="52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do 15 let </w:t>
            </w:r>
          </w:p>
        </w:tc>
        <w:tc>
          <w:tcPr>
            <w:tcW w:w="1980" w:type="dxa"/>
          </w:tcPr>
          <w:p w:rsidR="00BC6608" w:rsidRDefault="00495580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00" w:type="dxa"/>
          </w:tcPr>
          <w:p w:rsidR="00BC6608" w:rsidRDefault="00495580" w:rsidP="00261520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3,</w:t>
            </w:r>
            <w:r w:rsidR="00C5543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</w:tr>
      <w:tr w:rsidR="00BC6608">
        <w:trPr>
          <w:trHeight w:val="221"/>
        </w:trPr>
        <w:tc>
          <w:tcPr>
            <w:tcW w:w="5220" w:type="dxa"/>
          </w:tcPr>
          <w:p w:rsidR="00BC6608" w:rsidRDefault="00BC6608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do 20 let</w:t>
            </w:r>
          </w:p>
        </w:tc>
        <w:tc>
          <w:tcPr>
            <w:tcW w:w="1980" w:type="dxa"/>
          </w:tcPr>
          <w:p w:rsidR="00BC6608" w:rsidRDefault="00C55434" w:rsidP="00D006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00" w:type="dxa"/>
          </w:tcPr>
          <w:p w:rsidR="00BC6608" w:rsidRDefault="00C55434" w:rsidP="00261520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6,5</w:t>
            </w:r>
          </w:p>
        </w:tc>
      </w:tr>
      <w:tr w:rsidR="00BC6608">
        <w:trPr>
          <w:trHeight w:val="235"/>
        </w:trPr>
        <w:tc>
          <w:tcPr>
            <w:tcW w:w="522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                          nad 20 let</w:t>
            </w:r>
          </w:p>
        </w:tc>
        <w:tc>
          <w:tcPr>
            <w:tcW w:w="1980" w:type="dxa"/>
          </w:tcPr>
          <w:p w:rsidR="00BC6608" w:rsidRDefault="00FC1441" w:rsidP="00FA1ADD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  </w:t>
            </w:r>
            <w:r w:rsidR="004212B3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</w:t>
            </w:r>
            <w:r w:rsidR="00FA1ADD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800" w:type="dxa"/>
          </w:tcPr>
          <w:p w:rsidR="00BC6608" w:rsidRDefault="00495580" w:rsidP="00C55434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 xml:space="preserve">      </w:t>
            </w:r>
            <w:r w:rsidR="00A70ABD"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="004212B3"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="00A70ABD"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="00C55434">
              <w:rPr>
                <w:rFonts w:ascii="Arial" w:hAnsi="Arial" w:cs="Arial"/>
                <w:snapToGrid w:val="0"/>
                <w:color w:val="000000"/>
              </w:rPr>
              <w:t>74,1</w:t>
            </w:r>
          </w:p>
        </w:tc>
      </w:tr>
      <w:tr w:rsidR="00BC6608">
        <w:trPr>
          <w:trHeight w:val="235"/>
        </w:trPr>
        <w:tc>
          <w:tcPr>
            <w:tcW w:w="522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1980" w:type="dxa"/>
          </w:tcPr>
          <w:p w:rsidR="00BC6608" w:rsidRDefault="00FC1441" w:rsidP="00640E3C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   </w:t>
            </w:r>
            <w:r w:rsidR="004212B3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BC6608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3</w:t>
            </w:r>
            <w:r w:rsidR="00C55434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00" w:type="dxa"/>
          </w:tcPr>
          <w:p w:rsidR="00BC6608" w:rsidRDefault="00A70ABD" w:rsidP="00A70ABD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       </w:t>
            </w:r>
            <w:r w:rsidR="00BC6608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100,0</w:t>
            </w:r>
          </w:p>
        </w:tc>
      </w:tr>
    </w:tbl>
    <w:p w:rsidR="00BC6608" w:rsidRDefault="00BC6608" w:rsidP="00F228C8">
      <w:pPr>
        <w:rPr>
          <w:rFonts w:ascii="Arial" w:hAnsi="Arial" w:cs="Arial"/>
          <w:sz w:val="22"/>
          <w:szCs w:val="22"/>
        </w:rPr>
      </w:pPr>
    </w:p>
    <w:p w:rsidR="00BC6608" w:rsidRDefault="00BC6608" w:rsidP="00F228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napToGrid w:val="0"/>
          <w:color w:val="000000"/>
        </w:rPr>
        <w:t xml:space="preserve">2.6 Celkový údaj o vzniku a skončení pracovního poměru zaměstnanců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0"/>
        <w:gridCol w:w="3060"/>
      </w:tblGrid>
      <w:tr w:rsidR="00BC6608">
        <w:trPr>
          <w:trHeight w:val="235"/>
        </w:trPr>
        <w:tc>
          <w:tcPr>
            <w:tcW w:w="5970" w:type="dxa"/>
            <w:shd w:val="clear" w:color="auto" w:fill="E0E0E0"/>
          </w:tcPr>
          <w:p w:rsidR="00BC6608" w:rsidRDefault="00BC6608" w:rsidP="00D006A3">
            <w:pPr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nástupy a odchody</w:t>
            </w:r>
          </w:p>
        </w:tc>
        <w:tc>
          <w:tcPr>
            <w:tcW w:w="3060" w:type="dxa"/>
            <w:shd w:val="clear" w:color="auto" w:fill="E0E0E0"/>
          </w:tcPr>
          <w:p w:rsidR="00BC6608" w:rsidRDefault="00BC6608" w:rsidP="00D006A3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2"/>
                <w:szCs w:val="22"/>
              </w:rPr>
              <w:t>počet</w:t>
            </w:r>
          </w:p>
        </w:tc>
      </w:tr>
      <w:tr w:rsidR="00BC6608">
        <w:trPr>
          <w:trHeight w:val="235"/>
        </w:trPr>
        <w:tc>
          <w:tcPr>
            <w:tcW w:w="597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nástupy </w:t>
            </w:r>
          </w:p>
        </w:tc>
        <w:tc>
          <w:tcPr>
            <w:tcW w:w="3060" w:type="dxa"/>
          </w:tcPr>
          <w:p w:rsidR="00BC6608" w:rsidRDefault="004212B3" w:rsidP="002625A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0</w:t>
            </w:r>
          </w:p>
        </w:tc>
      </w:tr>
      <w:tr w:rsidR="00BC6608">
        <w:trPr>
          <w:trHeight w:val="235"/>
        </w:trPr>
        <w:tc>
          <w:tcPr>
            <w:tcW w:w="5970" w:type="dxa"/>
          </w:tcPr>
          <w:p w:rsidR="00BC6608" w:rsidRDefault="00BC6608" w:rsidP="00D006A3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Odchody </w:t>
            </w:r>
          </w:p>
        </w:tc>
        <w:tc>
          <w:tcPr>
            <w:tcW w:w="3060" w:type="dxa"/>
          </w:tcPr>
          <w:p w:rsidR="00BC6608" w:rsidRDefault="00513351" w:rsidP="004212B3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</w:t>
            </w:r>
            <w:r w:rsidR="00BC6608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 xml:space="preserve"> 1 – </w:t>
            </w:r>
            <w:r w:rsidR="002625A3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k</w:t>
            </w:r>
            <w:r w:rsidR="000B2F61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 25</w:t>
            </w:r>
            <w:r w:rsidR="004212B3">
              <w:rPr>
                <w:rFonts w:ascii="Arial" w:hAnsi="Arial" w:cs="Arial"/>
                <w:snapToGrid w:val="0"/>
                <w:color w:val="000000"/>
                <w:sz w:val="22"/>
                <w:szCs w:val="22"/>
              </w:rPr>
              <w:t>.8.2017</w:t>
            </w:r>
          </w:p>
        </w:tc>
      </w:tr>
    </w:tbl>
    <w:p w:rsidR="00BC6608" w:rsidRDefault="00BC6608" w:rsidP="00F228C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2"/>
      </w:tblGrid>
      <w:tr w:rsidR="00BC6608">
        <w:tc>
          <w:tcPr>
            <w:tcW w:w="9104" w:type="dxa"/>
            <w:shd w:val="clear" w:color="auto" w:fill="E0E0E0"/>
          </w:tcPr>
          <w:p w:rsidR="00BC6608" w:rsidRDefault="00BC6608" w:rsidP="00D006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</w:t>
            </w:r>
          </w:p>
        </w:tc>
      </w:tr>
      <w:tr w:rsidR="00BC6608">
        <w:tc>
          <w:tcPr>
            <w:tcW w:w="9104" w:type="dxa"/>
          </w:tcPr>
          <w:p w:rsidR="00BC6608" w:rsidRDefault="00BC6608" w:rsidP="00D006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Kolektivy obou škol jsou velmi stabilizované. Většina zaměstnankyň je ve středním věku, s trváním pracovního poměru nad 20 let ve školství. </w:t>
            </w:r>
          </w:p>
          <w:p w:rsidR="00BC6608" w:rsidRDefault="00BC6608" w:rsidP="00D006A3">
            <w:pPr>
              <w:rPr>
                <w:rFonts w:ascii="Arial" w:hAnsi="Arial" w:cs="Arial"/>
                <w:b/>
              </w:rPr>
            </w:pPr>
            <w:r w:rsidRPr="00C66CBA">
              <w:rPr>
                <w:rFonts w:ascii="Arial" w:hAnsi="Arial" w:cs="Arial"/>
                <w:b/>
                <w:sz w:val="22"/>
                <w:szCs w:val="22"/>
              </w:rPr>
              <w:t xml:space="preserve">Náš pedagogický kolektiv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je plně kvalifikovaný, </w:t>
            </w:r>
            <w:r w:rsidRPr="00C66CBA">
              <w:rPr>
                <w:rFonts w:ascii="Arial" w:hAnsi="Arial" w:cs="Arial"/>
                <w:b/>
                <w:sz w:val="22"/>
                <w:szCs w:val="22"/>
              </w:rPr>
              <w:t xml:space="preserve">začíná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však </w:t>
            </w:r>
            <w:r w:rsidRPr="00C66CBA">
              <w:rPr>
                <w:rFonts w:ascii="Arial" w:hAnsi="Arial" w:cs="Arial"/>
                <w:b/>
                <w:sz w:val="22"/>
                <w:szCs w:val="22"/>
              </w:rPr>
              <w:t>st</w:t>
            </w:r>
            <w:r w:rsidR="004212B3">
              <w:rPr>
                <w:rFonts w:ascii="Arial" w:hAnsi="Arial" w:cs="Arial"/>
                <w:b/>
                <w:sz w:val="22"/>
                <w:szCs w:val="22"/>
              </w:rPr>
              <w:t>árnout, z 18 učitelek je jich 14</w:t>
            </w:r>
            <w:r w:rsidRPr="00C66CBA">
              <w:rPr>
                <w:rFonts w:ascii="Arial" w:hAnsi="Arial" w:cs="Arial"/>
                <w:b/>
                <w:sz w:val="22"/>
                <w:szCs w:val="22"/>
              </w:rPr>
              <w:t xml:space="preserve"> nad 50 let.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BC6608" w:rsidRPr="00C66CBA" w:rsidRDefault="00BC6608" w:rsidP="00D006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Dvě</w:t>
            </w:r>
            <w:r w:rsidRPr="00C66CBA">
              <w:rPr>
                <w:rFonts w:ascii="Arial" w:hAnsi="Arial" w:cs="Arial"/>
                <w:sz w:val="22"/>
                <w:szCs w:val="22"/>
              </w:rPr>
              <w:t xml:space="preserve"> p. uč</w:t>
            </w:r>
            <w:r>
              <w:rPr>
                <w:rFonts w:ascii="Arial" w:hAnsi="Arial" w:cs="Arial"/>
                <w:sz w:val="22"/>
                <w:szCs w:val="22"/>
              </w:rPr>
              <w:t>itelky na MŠ Žilinská dostudovaly</w:t>
            </w:r>
            <w:r w:rsidRPr="00C66CBA">
              <w:rPr>
                <w:rFonts w:ascii="Arial" w:hAnsi="Arial" w:cs="Arial"/>
                <w:sz w:val="22"/>
                <w:szCs w:val="22"/>
              </w:rPr>
              <w:t xml:space="preserve"> bakalářské studium</w:t>
            </w:r>
            <w:r>
              <w:rPr>
                <w:rFonts w:ascii="Arial" w:hAnsi="Arial" w:cs="Arial"/>
                <w:sz w:val="22"/>
                <w:szCs w:val="22"/>
              </w:rPr>
              <w:t xml:space="preserve"> na vysoké škole v oboru Předškolní ped</w:t>
            </w:r>
            <w:r w:rsidR="00E614CF">
              <w:rPr>
                <w:rFonts w:ascii="Arial" w:hAnsi="Arial" w:cs="Arial"/>
                <w:sz w:val="22"/>
                <w:szCs w:val="22"/>
              </w:rPr>
              <w:t>agogika a Speciální pedagogika a j</w:t>
            </w:r>
            <w:r>
              <w:rPr>
                <w:rFonts w:ascii="Arial" w:hAnsi="Arial" w:cs="Arial"/>
                <w:sz w:val="22"/>
                <w:szCs w:val="22"/>
              </w:rPr>
              <w:t>edna p. učitelka dostudovala magisterské studium v oboru Předškolní pedagogika.</w:t>
            </w:r>
          </w:p>
          <w:p w:rsidR="00BC6608" w:rsidRDefault="00BC6608" w:rsidP="00D006A3">
            <w:pPr>
              <w:rPr>
                <w:rFonts w:ascii="Arial" w:hAnsi="Arial" w:cs="Arial"/>
              </w:rPr>
            </w:pPr>
            <w:r w:rsidRPr="00C66CBA">
              <w:rPr>
                <w:rFonts w:ascii="Arial" w:hAnsi="Arial" w:cs="Arial"/>
                <w:sz w:val="22"/>
                <w:szCs w:val="22"/>
              </w:rPr>
              <w:t>Věkové složení učitelek umožňuje další prohlubování</w:t>
            </w:r>
            <w:r>
              <w:rPr>
                <w:rFonts w:ascii="Arial" w:hAnsi="Arial" w:cs="Arial"/>
                <w:sz w:val="22"/>
                <w:szCs w:val="22"/>
              </w:rPr>
              <w:t xml:space="preserve"> odborné kvalifikace formou dalšího vzdělávání pedagogických pracovníků (odborné semináře) a formou samostudia.</w:t>
            </w:r>
          </w:p>
          <w:p w:rsidR="00BC6608" w:rsidRDefault="004212B3" w:rsidP="00D006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 1.1.2017 nám byl Ministerstvem</w:t>
            </w:r>
            <w:r w:rsidR="00E614CF">
              <w:rPr>
                <w:rFonts w:ascii="Arial" w:hAnsi="Arial" w:cs="Arial"/>
                <w:sz w:val="22"/>
                <w:szCs w:val="22"/>
              </w:rPr>
              <w:t xml:space="preserve"> školství </w:t>
            </w:r>
            <w:r>
              <w:rPr>
                <w:rFonts w:ascii="Arial" w:hAnsi="Arial" w:cs="Arial"/>
                <w:sz w:val="22"/>
                <w:szCs w:val="22"/>
              </w:rPr>
              <w:t xml:space="preserve">schválen </w:t>
            </w:r>
            <w:r w:rsidR="00E614CF">
              <w:rPr>
                <w:rFonts w:ascii="Arial" w:hAnsi="Arial" w:cs="Arial"/>
                <w:sz w:val="22"/>
                <w:szCs w:val="22"/>
              </w:rPr>
              <w:t>projekt</w:t>
            </w:r>
            <w:r w:rsidR="00BE491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„</w:t>
            </w:r>
            <w:r w:rsidR="00B27B3D">
              <w:rPr>
                <w:rFonts w:ascii="Arial" w:hAnsi="Arial" w:cs="Arial"/>
                <w:b/>
                <w:sz w:val="22"/>
                <w:szCs w:val="22"/>
              </w:rPr>
              <w:t>Zkvalitnění a rozvoj předškolního vzdělávání</w:t>
            </w:r>
            <w:r w:rsidR="00BE491B" w:rsidRPr="00BE49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7B3D"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="00BE491B" w:rsidRPr="00BE491B">
              <w:rPr>
                <w:rFonts w:ascii="Arial" w:hAnsi="Arial" w:cs="Arial"/>
                <w:b/>
                <w:sz w:val="22"/>
                <w:szCs w:val="22"/>
              </w:rPr>
              <w:t>MŠ Sokolovská“</w:t>
            </w:r>
            <w:r w:rsidR="00BE49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1D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1DF2" w:rsidRPr="00351DF2">
              <w:rPr>
                <w:rFonts w:ascii="Arial" w:hAnsi="Arial" w:cs="Arial"/>
                <w:b/>
                <w:sz w:val="22"/>
                <w:szCs w:val="22"/>
              </w:rPr>
              <w:t>- tzv. „ŠABLONY“</w:t>
            </w:r>
            <w:r w:rsidR="00351DF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E491B" w:rsidRPr="00351DF2">
              <w:rPr>
                <w:rFonts w:ascii="Arial" w:hAnsi="Arial" w:cs="Arial"/>
                <w:sz w:val="22"/>
                <w:szCs w:val="22"/>
              </w:rPr>
              <w:t>z</w:t>
            </w:r>
            <w:r w:rsidR="00BE491B">
              <w:rPr>
                <w:rFonts w:ascii="Arial" w:hAnsi="Arial" w:cs="Arial"/>
                <w:sz w:val="22"/>
                <w:szCs w:val="22"/>
              </w:rPr>
              <w:t> operačního programu Výzkum, vývoj a vzdělávání (výzva  č. 02_16_022 pro Podpora škol formou projektů zjednodušeného vykazování – šablony pro M</w:t>
            </w:r>
            <w:r w:rsidR="008F750D">
              <w:rPr>
                <w:rFonts w:ascii="Arial" w:hAnsi="Arial" w:cs="Arial"/>
                <w:sz w:val="22"/>
                <w:szCs w:val="22"/>
              </w:rPr>
              <w:t>Š a ZŠ), na základě kterého byl</w:t>
            </w:r>
            <w:r w:rsidR="00BE491B">
              <w:rPr>
                <w:rFonts w:ascii="Arial" w:hAnsi="Arial" w:cs="Arial"/>
                <w:sz w:val="22"/>
                <w:szCs w:val="22"/>
              </w:rPr>
              <w:t xml:space="preserve"> aktualizován Plán dalšího vzdělávání učitelek MŠ v oblasti osobnostně sociálního rozvoje, inkluze, matematické a</w:t>
            </w:r>
            <w:r>
              <w:rPr>
                <w:rFonts w:ascii="Arial" w:hAnsi="Arial" w:cs="Arial"/>
                <w:sz w:val="22"/>
                <w:szCs w:val="22"/>
              </w:rPr>
              <w:t xml:space="preserve"> předčtenářské </w:t>
            </w:r>
            <w:r w:rsidR="00BE491B">
              <w:rPr>
                <w:rFonts w:ascii="Arial" w:hAnsi="Arial" w:cs="Arial"/>
                <w:sz w:val="22"/>
                <w:szCs w:val="22"/>
              </w:rPr>
              <w:t>gramotnosti</w:t>
            </w:r>
            <w:r w:rsidR="00E948C8">
              <w:rPr>
                <w:rFonts w:ascii="Arial" w:hAnsi="Arial" w:cs="Arial"/>
                <w:sz w:val="22"/>
                <w:szCs w:val="22"/>
              </w:rPr>
              <w:t xml:space="preserve"> a práce s dvouletými dě</w:t>
            </w:r>
            <w:r w:rsidR="000C1721">
              <w:rPr>
                <w:rFonts w:ascii="Arial" w:hAnsi="Arial" w:cs="Arial"/>
                <w:sz w:val="22"/>
                <w:szCs w:val="22"/>
              </w:rPr>
              <w:t>tmi.</w:t>
            </w:r>
          </w:p>
          <w:p w:rsidR="00351DF2" w:rsidRDefault="00351DF2" w:rsidP="00D006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 31.8.2018 nám byl Ministerstvem školství schválen projekt </w:t>
            </w:r>
            <w:r w:rsidRPr="00351DF2">
              <w:rPr>
                <w:rFonts w:ascii="Arial" w:hAnsi="Arial" w:cs="Arial"/>
                <w:b/>
                <w:sz w:val="22"/>
                <w:szCs w:val="22"/>
              </w:rPr>
              <w:t>„Rozvoj předškolního vzdělávání v MŠ Sokolovská“ – tzv. „ŠABLONY II“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který bude realizován o</w:t>
            </w:r>
            <w:r w:rsidRPr="00351DF2">
              <w:rPr>
                <w:rFonts w:ascii="Arial" w:hAnsi="Arial" w:cs="Arial"/>
                <w:sz w:val="22"/>
                <w:szCs w:val="22"/>
              </w:rPr>
              <w:t>d 1.1.2019. Dosáhli jsme na částku 887 478,--Kč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BC6608" w:rsidRDefault="00BC6608" w:rsidP="00D006A3">
            <w:pPr>
              <w:rPr>
                <w:rFonts w:ascii="Arial" w:hAnsi="Arial" w:cs="Arial"/>
              </w:rPr>
            </w:pPr>
          </w:p>
        </w:tc>
      </w:tr>
    </w:tbl>
    <w:p w:rsidR="00BC6608" w:rsidRPr="00F72E26" w:rsidRDefault="00BC6608" w:rsidP="00F228C8"/>
    <w:p w:rsidR="00BC6608" w:rsidRDefault="00BC6608" w:rsidP="00E97F69"/>
    <w:p w:rsidR="00BC6608" w:rsidRDefault="00BC6608" w:rsidP="00E97F69"/>
    <w:p w:rsidR="00BC6608" w:rsidRDefault="00BC6608" w:rsidP="00670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3. Vzdělávací program školy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513351" w:rsidTr="007542F3">
        <w:tc>
          <w:tcPr>
            <w:tcW w:w="4528" w:type="dxa"/>
          </w:tcPr>
          <w:p w:rsidR="00513351" w:rsidRDefault="008F750D" w:rsidP="00351D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351DF2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532" w:type="dxa"/>
          </w:tcPr>
          <w:p w:rsidR="00513351" w:rsidRDefault="00513351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670413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3.1 Vzdělávací program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6"/>
        <w:gridCol w:w="2244"/>
      </w:tblGrid>
      <w:tr w:rsidR="00BC6608" w:rsidTr="00B4366B">
        <w:tc>
          <w:tcPr>
            <w:tcW w:w="6948" w:type="dxa"/>
            <w:shd w:val="clear" w:color="auto" w:fill="E0E0E0"/>
          </w:tcPr>
          <w:p w:rsidR="00BC6608" w:rsidRDefault="00BC6608" w:rsidP="00B436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vzdělávací program</w:t>
            </w:r>
          </w:p>
        </w:tc>
        <w:tc>
          <w:tcPr>
            <w:tcW w:w="2264" w:type="dxa"/>
            <w:shd w:val="clear" w:color="auto" w:fill="E0E0E0"/>
          </w:tcPr>
          <w:p w:rsidR="00BC6608" w:rsidRDefault="00BC6608" w:rsidP="00B436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zařazené třídy</w:t>
            </w:r>
          </w:p>
        </w:tc>
      </w:tr>
      <w:tr w:rsidR="00BC6608" w:rsidTr="00B4366B">
        <w:tc>
          <w:tcPr>
            <w:tcW w:w="6948" w:type="dxa"/>
          </w:tcPr>
          <w:p w:rsidR="00BC6608" w:rsidRDefault="00BC6608" w:rsidP="00B4366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Mateřská škola podporující zdraví</w:t>
            </w:r>
          </w:p>
          <w:p w:rsidR="00BC6608" w:rsidRPr="00326E2B" w:rsidRDefault="00BC6608" w:rsidP="00351D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Školní kurikulum podpory zdraví „</w:t>
            </w:r>
            <w:r w:rsidR="00351DF2">
              <w:rPr>
                <w:rFonts w:ascii="Arial" w:hAnsi="Arial" w:cs="Arial"/>
                <w:b/>
                <w:sz w:val="22"/>
                <w:szCs w:val="22"/>
              </w:rPr>
              <w:t>Mateřská škola čte dětem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“ na léta </w:t>
            </w:r>
            <w:r w:rsidR="00351DF2">
              <w:rPr>
                <w:rFonts w:ascii="Arial" w:hAnsi="Arial" w:cs="Arial"/>
                <w:b/>
                <w:sz w:val="22"/>
                <w:szCs w:val="22"/>
              </w:rPr>
              <w:t>2017 - 2020</w:t>
            </w:r>
          </w:p>
        </w:tc>
        <w:tc>
          <w:tcPr>
            <w:tcW w:w="2264" w:type="dxa"/>
          </w:tcPr>
          <w:p w:rsidR="00BC6608" w:rsidRDefault="008F750D" w:rsidP="00B436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1.9.2011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všechny třídy naší příspěvkové organizace</w:t>
            </w:r>
          </w:p>
        </w:tc>
      </w:tr>
    </w:tbl>
    <w:p w:rsidR="00BC6608" w:rsidRDefault="00BC6608" w:rsidP="0067041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aps/>
          <w:sz w:val="22"/>
          <w:szCs w:val="22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6B72E7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200150" cy="11049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</w:t>
      </w:r>
    </w:p>
    <w:p w:rsidR="00BC6608" w:rsidRDefault="00BC6608" w:rsidP="00670413">
      <w:pPr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</w:t>
      </w:r>
      <w:r>
        <w:rPr>
          <w:rFonts w:ascii="Arial" w:hAnsi="Arial" w:cs="Arial"/>
          <w:caps/>
          <w:sz w:val="22"/>
          <w:szCs w:val="22"/>
        </w:rPr>
        <w:t xml:space="preserve"> </w:t>
      </w:r>
    </w:p>
    <w:p w:rsidR="00BC6608" w:rsidRDefault="00BC6608" w:rsidP="00670413">
      <w:pPr>
        <w:rPr>
          <w:b/>
          <w:bCs/>
          <w:sz w:val="28"/>
          <w:u w:val="single"/>
        </w:rPr>
      </w:pPr>
      <w:r>
        <w:rPr>
          <w:rFonts w:ascii="Arial" w:hAnsi="Arial" w:cs="Arial"/>
          <w:b/>
          <w:i/>
        </w:rPr>
        <w:t xml:space="preserve">3.2 </w:t>
      </w:r>
      <w:r w:rsidRPr="006A15D0">
        <w:rPr>
          <w:rFonts w:ascii="Arial" w:hAnsi="Arial" w:cs="Arial"/>
          <w:b/>
          <w:bCs/>
        </w:rPr>
        <w:t>Charakteristika</w:t>
      </w:r>
      <w:r>
        <w:rPr>
          <w:rFonts w:ascii="Arial" w:hAnsi="Arial" w:cs="Arial"/>
          <w:b/>
          <w:bCs/>
        </w:rPr>
        <w:t xml:space="preserve"> a obsah vzdělávacího</w:t>
      </w:r>
      <w:r w:rsidRPr="006A15D0">
        <w:rPr>
          <w:rFonts w:ascii="Arial" w:hAnsi="Arial" w:cs="Arial"/>
          <w:b/>
          <w:bCs/>
        </w:rPr>
        <w:t xml:space="preserve"> programu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BC6608" w:rsidTr="00B4366B">
        <w:tc>
          <w:tcPr>
            <w:tcW w:w="9212" w:type="dxa"/>
            <w:gridSpan w:val="2"/>
            <w:shd w:val="clear" w:color="auto" w:fill="E0E0E0"/>
          </w:tcPr>
          <w:p w:rsidR="00BC6608" w:rsidRPr="00AE4A0D" w:rsidRDefault="00BC6608" w:rsidP="00B4366B">
            <w:pPr>
              <w:ind w:left="142" w:hanging="142"/>
              <w:rPr>
                <w:rFonts w:ascii="Arial" w:hAnsi="Arial" w:cs="Arial"/>
                <w:b/>
              </w:rPr>
            </w:pPr>
            <w:r w:rsidRPr="00AE4A0D">
              <w:rPr>
                <w:rFonts w:ascii="Arial" w:hAnsi="Arial" w:cs="Arial"/>
                <w:b/>
                <w:sz w:val="22"/>
                <w:szCs w:val="22"/>
              </w:rPr>
              <w:t xml:space="preserve">1. Charakteristika  školního vzdělávacího programu </w:t>
            </w:r>
          </w:p>
        </w:tc>
      </w:tr>
      <w:tr w:rsidR="00BC6608" w:rsidTr="00B4366B">
        <w:tc>
          <w:tcPr>
            <w:tcW w:w="4606" w:type="dxa"/>
          </w:tcPr>
          <w:p w:rsidR="00BC6608" w:rsidRDefault="00BC6608" w:rsidP="00B4366B">
            <w:pPr>
              <w:rPr>
                <w:rFonts w:ascii="Arial" w:hAnsi="Arial" w:cs="Arial"/>
              </w:rPr>
            </w:pPr>
            <w:r w:rsidRPr="00AE4A0D">
              <w:rPr>
                <w:rFonts w:ascii="Arial" w:hAnsi="Arial" w:cs="Arial"/>
                <w:sz w:val="22"/>
                <w:szCs w:val="22"/>
              </w:rPr>
              <w:t>identifikační údaje o škole a jejím vzdělávacím pr</w:t>
            </w:r>
            <w:r>
              <w:rPr>
                <w:rFonts w:ascii="Arial" w:hAnsi="Arial" w:cs="Arial"/>
                <w:sz w:val="22"/>
                <w:szCs w:val="22"/>
              </w:rPr>
              <w:t>ogramu</w:t>
            </w:r>
          </w:p>
        </w:tc>
        <w:tc>
          <w:tcPr>
            <w:tcW w:w="4606" w:type="dxa"/>
          </w:tcPr>
          <w:p w:rsidR="00BC6608" w:rsidRPr="00021BE6" w:rsidRDefault="00BC6608" w:rsidP="00B4366B">
            <w:pPr>
              <w:rPr>
                <w:rFonts w:ascii="Arial" w:hAnsi="Arial" w:cs="Arial"/>
              </w:rPr>
            </w:pPr>
            <w:r w:rsidRPr="00021BE6">
              <w:rPr>
                <w:rFonts w:ascii="Arial" w:hAnsi="Arial" w:cs="Arial"/>
                <w:sz w:val="22"/>
                <w:szCs w:val="22"/>
              </w:rPr>
              <w:t>Mateřská škola, Ostrava-Poruba, Sokolovská 1168,</w:t>
            </w:r>
          </w:p>
          <w:p w:rsidR="00BC6608" w:rsidRPr="00021BE6" w:rsidRDefault="00BC6608" w:rsidP="00B4366B">
            <w:pPr>
              <w:rPr>
                <w:rFonts w:ascii="Arial" w:hAnsi="Arial" w:cs="Arial"/>
              </w:rPr>
            </w:pPr>
            <w:r w:rsidRPr="00021BE6">
              <w:rPr>
                <w:rFonts w:ascii="Arial" w:hAnsi="Arial" w:cs="Arial"/>
                <w:sz w:val="22"/>
                <w:szCs w:val="22"/>
              </w:rPr>
              <w:t>zřizovatel –Úřad městského obvodu Poruba,</w:t>
            </w:r>
          </w:p>
          <w:p w:rsidR="00BC6608" w:rsidRPr="00021BE6" w:rsidRDefault="00BC6608" w:rsidP="00B4366B">
            <w:pPr>
              <w:rPr>
                <w:rFonts w:ascii="Arial" w:hAnsi="Arial" w:cs="Arial"/>
              </w:rPr>
            </w:pPr>
            <w:r w:rsidRPr="00021BE6">
              <w:rPr>
                <w:rFonts w:ascii="Arial" w:hAnsi="Arial" w:cs="Arial"/>
                <w:sz w:val="22"/>
                <w:szCs w:val="22"/>
              </w:rPr>
              <w:t>ředitelka - Zlatuše Peterková,</w:t>
            </w:r>
          </w:p>
          <w:p w:rsidR="00BC6608" w:rsidRPr="00021BE6" w:rsidRDefault="00BC6608" w:rsidP="00B436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Š</w:t>
            </w:r>
            <w:r w:rsidRPr="00914C07">
              <w:rPr>
                <w:rFonts w:ascii="Arial" w:hAnsi="Arial" w:cs="Arial"/>
                <w:b/>
                <w:sz w:val="22"/>
                <w:szCs w:val="22"/>
              </w:rPr>
              <w:t xml:space="preserve">kolní vzdělávací program </w:t>
            </w:r>
            <w:r>
              <w:rPr>
                <w:rFonts w:ascii="Arial" w:hAnsi="Arial" w:cs="Arial"/>
                <w:b/>
                <w:sz w:val="22"/>
                <w:szCs w:val="22"/>
              </w:rPr>
              <w:t>MŠPZ „</w:t>
            </w:r>
            <w:r w:rsidR="00351DF2">
              <w:rPr>
                <w:rFonts w:ascii="Arial" w:hAnsi="Arial" w:cs="Arial"/>
                <w:b/>
                <w:sz w:val="22"/>
                <w:szCs w:val="22"/>
              </w:rPr>
              <w:t>Mateřská škola čte dětem</w:t>
            </w:r>
            <w:r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="005413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4C07">
              <w:rPr>
                <w:rFonts w:ascii="Arial" w:hAnsi="Arial" w:cs="Arial"/>
                <w:b/>
                <w:sz w:val="22"/>
                <w:szCs w:val="22"/>
              </w:rPr>
              <w:t>byl vypracován</w:t>
            </w:r>
            <w:r>
              <w:rPr>
                <w:rFonts w:ascii="Arial" w:hAnsi="Arial" w:cs="Arial"/>
                <w:sz w:val="22"/>
                <w:szCs w:val="22"/>
              </w:rPr>
              <w:t xml:space="preserve"> na léta </w:t>
            </w:r>
            <w:r w:rsidR="00351DF2">
              <w:rPr>
                <w:rFonts w:ascii="Arial" w:hAnsi="Arial" w:cs="Arial"/>
                <w:sz w:val="22"/>
                <w:szCs w:val="22"/>
              </w:rPr>
              <w:t>2017 - 2020</w:t>
            </w:r>
          </w:p>
          <w:p w:rsidR="00BC6608" w:rsidRPr="00AE4A0D" w:rsidRDefault="00BC6608" w:rsidP="00B4366B">
            <w:pPr>
              <w:rPr>
                <w:rFonts w:ascii="Arial" w:hAnsi="Arial" w:cs="Arial"/>
                <w:i/>
              </w:rPr>
            </w:pPr>
          </w:p>
        </w:tc>
      </w:tr>
      <w:tr w:rsidR="00A35248" w:rsidTr="00B4366B">
        <w:tc>
          <w:tcPr>
            <w:tcW w:w="4606" w:type="dxa"/>
          </w:tcPr>
          <w:p w:rsidR="00A35248" w:rsidRPr="00AE4A0D" w:rsidRDefault="00A35248" w:rsidP="00B4366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</w:tcPr>
          <w:p w:rsidR="00A35248" w:rsidRPr="00021BE6" w:rsidRDefault="00A35248" w:rsidP="00B4366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C6608" w:rsidRPr="00086EB8" w:rsidRDefault="00BC6608" w:rsidP="006704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rFonts w:ascii="Arial" w:hAnsi="Arial" w:cs="Arial"/>
          <w:b/>
          <w:bCs/>
          <w:sz w:val="22"/>
          <w:szCs w:val="22"/>
        </w:rPr>
      </w:pPr>
      <w:r w:rsidRPr="00086EB8">
        <w:rPr>
          <w:rFonts w:ascii="Arial" w:hAnsi="Arial" w:cs="Arial"/>
          <w:b/>
          <w:bCs/>
          <w:sz w:val="22"/>
          <w:szCs w:val="22"/>
        </w:rPr>
        <w:t>Charakter a umístění školy</w:t>
      </w:r>
    </w:p>
    <w:p w:rsidR="00BC6608" w:rsidRPr="006237EC" w:rsidRDefault="00BC6608" w:rsidP="006237EC">
      <w:pPr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Mateřská škola, Ostrava-Poruba, Sokolovská 1168, příspěvková organizace se skládá ze dvou pracovišť:</w:t>
      </w:r>
    </w:p>
    <w:p w:rsidR="00BC6608" w:rsidRPr="006237EC" w:rsidRDefault="00BC6608" w:rsidP="006237EC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 xml:space="preserve">Mateřská škola, </w:t>
      </w:r>
      <w:r w:rsidRPr="006237EC">
        <w:rPr>
          <w:rFonts w:ascii="Arial" w:hAnsi="Arial" w:cs="Arial"/>
          <w:b/>
          <w:sz w:val="22"/>
          <w:szCs w:val="22"/>
        </w:rPr>
        <w:t>Ostrava - Poruba, Sokolovská 1168</w:t>
      </w:r>
      <w:r w:rsidRPr="006237EC">
        <w:rPr>
          <w:rFonts w:ascii="Arial" w:hAnsi="Arial" w:cs="Arial"/>
          <w:sz w:val="22"/>
          <w:szCs w:val="22"/>
        </w:rPr>
        <w:t>, byla uvedena do provozu v roce 1965, stala se závodní mateřskou školou bývalých VŽKG Ostrava, od roku 1972 je jejím zřizovatelem ÚMOb Poruba</w:t>
      </w:r>
    </w:p>
    <w:p w:rsidR="00BC6608" w:rsidRPr="006237EC" w:rsidRDefault="00BC6608" w:rsidP="006237EC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 xml:space="preserve"> Také </w:t>
      </w:r>
      <w:r w:rsidRPr="006237EC">
        <w:rPr>
          <w:rFonts w:ascii="Arial" w:hAnsi="Arial" w:cs="Arial"/>
          <w:b/>
          <w:sz w:val="22"/>
          <w:szCs w:val="22"/>
        </w:rPr>
        <w:t>MŠ Žilinská 1321</w:t>
      </w:r>
      <w:r w:rsidRPr="006237EC">
        <w:rPr>
          <w:rFonts w:ascii="Arial" w:hAnsi="Arial" w:cs="Arial"/>
          <w:sz w:val="22"/>
          <w:szCs w:val="22"/>
        </w:rPr>
        <w:t xml:space="preserve"> (naše odloučené pracoviště) byla uvedena do provozu v šedesátých létech</w:t>
      </w:r>
    </w:p>
    <w:p w:rsidR="00BC6608" w:rsidRPr="006237EC" w:rsidRDefault="00BC6608" w:rsidP="006237EC">
      <w:pPr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Jedná se o účelové dvoupodlažní budovy uprostřed rušného městského sídliště, které jsou v blízkém dosahu dopravního uzlu, což plně vyhovuje rodičům.</w:t>
      </w:r>
    </w:p>
    <w:p w:rsidR="00BC6608" w:rsidRPr="006237EC" w:rsidRDefault="00BC6608" w:rsidP="006237EC">
      <w:pPr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Budova MŠ Sokolovská je postavena ve staré cihlové zástavbě. V její blízkosti se nachází krytý Plavecký bazén, jeho venkovní hřiště využíváme k vycházkám a pouštění draků. Směrem na Hlavní třídu Poruby se nachází Zimní stadion Sareza, kam chodíme na exkurze, dvě základní školy na Porubské ulici, se kterými spolupracujeme. Formou vycházek navštěvujeme i Hlavní třídu s jejími starobylými věžičkami a fasádami. Budova MŠ Žilinská stojí v husté panelové zástavbě, v její blízkosti se ale nachází rozlehlý park na náměstí Družby, plný zeleně, který mohou učitelky s dětmi využívat k vycházkám.</w:t>
      </w:r>
    </w:p>
    <w:p w:rsidR="00BC6608" w:rsidRPr="006237EC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 xml:space="preserve">Obě budovy příspěvkové organizace mají v přízemí budovy umístěnou hospodářskou část, školní kuchyň a šatny, na každém poschodí vždy dvě třídy a herny s příslušenstvím a kuchyňkou na výdej stravy. Pátá třída na MŠ Žilinská je umístěna v 1. poschodí přilehlé budovy se samostatným vchodem. V přízemí této budovy sídlí od září 2010 soukromé jesle Bumbrlík. </w:t>
      </w:r>
    </w:p>
    <w:p w:rsidR="00BC6608" w:rsidRPr="006237EC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V létech 2011 – 2014 prošly obě mateřské školy výraznými proměnami. Největší změny přinesl projekt z EU „Energetické úspory v obvodu Ostravy – Poruby,“ realizovaný zřizovatelem,  ÚMOb Poruba. Obě budovy MŠ byly zatepleny, dostaly nový, barevný kabát, stará dřevěná okna byla vyměněna za plastová, došlo k regulaci topení a byla zateplena střecha. Uvnitř budovy jsme všude zrekonstruovali dle hygienických norem dětské umývárny, vyměnili podlahovou krytinu, dětský nábytek v hernách a ve třídách, budovy vymalovali, nakoupili nové dětské stoly, židle, dětská lehátka, barevné šatnové boxy. Díky velkým úsporám energií jsme mohli značně posílit mobiliář škol, včetně vybavení tříd moderními pomůckami a hračkami a značně zkvalitnit estetické prostředí našich MŠ tak, aby bylo vstřícné dětskému vnímání.</w:t>
      </w:r>
    </w:p>
    <w:p w:rsidR="00BC6608" w:rsidRPr="006237EC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 xml:space="preserve">Zahrada mateřské školy na Sokolovské ulici byla díky </w:t>
      </w:r>
      <w:r w:rsidRPr="006237EC">
        <w:rPr>
          <w:rFonts w:ascii="Arial" w:hAnsi="Arial" w:cs="Arial"/>
          <w:b/>
          <w:sz w:val="22"/>
          <w:szCs w:val="22"/>
        </w:rPr>
        <w:t>projektu u Nadace OKD „Zahrada dětských snů“</w:t>
      </w:r>
      <w:r w:rsidRPr="006237EC">
        <w:rPr>
          <w:rFonts w:ascii="Arial" w:hAnsi="Arial" w:cs="Arial"/>
          <w:sz w:val="22"/>
          <w:szCs w:val="22"/>
        </w:rPr>
        <w:t xml:space="preserve"> zcela nově zrekonstruována a vybavena – dominují zde víceúčelové herní prvky, skluzavky, dětské dřevěné domečky, hřiště z pryžových dlaždic, kreslící tabule, houpací koš, prolézačky, dřevěný vláček, různorodé lavičky, 4 pískoviště, pružinová houpadla, koloběžková dráha. V letních měsících využíváme kvalitní mlžoviště k otužování dětí. V roce 2013 byl na zahradě realizován projekt </w:t>
      </w:r>
      <w:r w:rsidRPr="006237EC">
        <w:rPr>
          <w:rFonts w:ascii="Arial" w:hAnsi="Arial" w:cs="Arial"/>
          <w:b/>
          <w:sz w:val="22"/>
          <w:szCs w:val="22"/>
        </w:rPr>
        <w:t>„Zahrada blízká přírodě“</w:t>
      </w:r>
      <w:r w:rsidRPr="006237EC">
        <w:rPr>
          <w:rFonts w:ascii="Arial" w:hAnsi="Arial" w:cs="Arial"/>
          <w:sz w:val="22"/>
          <w:szCs w:val="22"/>
        </w:rPr>
        <w:t xml:space="preserve"> – vybudování skalky u vstupu do MŠ.</w:t>
      </w:r>
    </w:p>
    <w:p w:rsidR="00BC6608" w:rsidRPr="006237EC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Zahrada je na doporučení zřizovatele, Úřadu městského obvodu Poruba, od č</w:t>
      </w:r>
      <w:r w:rsidR="00BC4AD4">
        <w:rPr>
          <w:rFonts w:ascii="Arial" w:hAnsi="Arial" w:cs="Arial"/>
          <w:sz w:val="22"/>
          <w:szCs w:val="22"/>
        </w:rPr>
        <w:t>ervna 2009</w:t>
      </w:r>
      <w:r w:rsidRPr="006237EC">
        <w:rPr>
          <w:rFonts w:ascii="Arial" w:hAnsi="Arial" w:cs="Arial"/>
          <w:sz w:val="22"/>
          <w:szCs w:val="22"/>
        </w:rPr>
        <w:t xml:space="preserve"> využívána v odpoledních hodinách a přes víkendy jako </w:t>
      </w:r>
      <w:r w:rsidRPr="006237EC">
        <w:rPr>
          <w:rFonts w:ascii="Arial" w:hAnsi="Arial" w:cs="Arial"/>
          <w:b/>
          <w:sz w:val="22"/>
          <w:szCs w:val="22"/>
        </w:rPr>
        <w:t>veřejné dětské hřiště</w:t>
      </w:r>
      <w:r w:rsidRPr="006237EC">
        <w:rPr>
          <w:rFonts w:ascii="Arial" w:hAnsi="Arial" w:cs="Arial"/>
          <w:sz w:val="22"/>
          <w:szCs w:val="22"/>
        </w:rPr>
        <w:t>, hlídané správcem.</w:t>
      </w:r>
    </w:p>
    <w:p w:rsidR="00BC6608" w:rsidRPr="006237EC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237EC">
        <w:rPr>
          <w:rFonts w:ascii="Arial" w:hAnsi="Arial" w:cs="Arial"/>
          <w:sz w:val="22"/>
          <w:szCs w:val="22"/>
        </w:rPr>
        <w:t>Zahrada MŠ na Žilinské ulici byla také v létech 2011 - 2014 opravena a zmodernizována, využili jsme projekty na Magistrátu města Ostravy a na oddělení životního prostředí ÚMOb Poruba. Také zde každé oddělení využívá dětské pískoviště, nové skluzavky, odrážedla, kvalitní houpačky, dřevěné domečky, zelené bludiště, dřevěný altán, kreslící tabule, dětské hřiště s basketbalovými koši.</w:t>
      </w:r>
      <w:r>
        <w:rPr>
          <w:rFonts w:ascii="Arial" w:hAnsi="Arial" w:cs="Arial"/>
          <w:sz w:val="22"/>
          <w:szCs w:val="22"/>
        </w:rPr>
        <w:t xml:space="preserve"> V říjnu 2014 bylo na zahradě MŠ Žilinská slavnostně otevřeno </w:t>
      </w:r>
      <w:r w:rsidRPr="006237EC">
        <w:rPr>
          <w:rFonts w:ascii="Arial" w:hAnsi="Arial" w:cs="Arial"/>
          <w:b/>
          <w:sz w:val="22"/>
          <w:szCs w:val="22"/>
        </w:rPr>
        <w:t>DĚTESKÉ DOPRAVNÍ HŘIŠTĚ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6237EC">
        <w:rPr>
          <w:rFonts w:ascii="Arial" w:hAnsi="Arial" w:cs="Arial"/>
          <w:sz w:val="22"/>
          <w:szCs w:val="22"/>
        </w:rPr>
        <w:t>které bylo vybudováno z ro</w:t>
      </w:r>
      <w:r>
        <w:rPr>
          <w:rFonts w:ascii="Arial" w:hAnsi="Arial" w:cs="Arial"/>
          <w:sz w:val="22"/>
          <w:szCs w:val="22"/>
        </w:rPr>
        <w:t>z</w:t>
      </w:r>
      <w:r w:rsidRPr="006237EC">
        <w:rPr>
          <w:rFonts w:ascii="Arial" w:hAnsi="Arial" w:cs="Arial"/>
          <w:sz w:val="22"/>
          <w:szCs w:val="22"/>
        </w:rPr>
        <w:t>počtu příspěvkové organizace za přispění sponzorů.</w:t>
      </w:r>
    </w:p>
    <w:p w:rsidR="00BC6608" w:rsidRDefault="00BC6608" w:rsidP="006237EC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BC6608" w:rsidRDefault="00BC6608" w:rsidP="006237EC">
      <w:pPr>
        <w:pStyle w:val="Zpat"/>
        <w:tabs>
          <w:tab w:val="clear" w:pos="4536"/>
          <w:tab w:val="clear" w:pos="9072"/>
        </w:tabs>
        <w:jc w:val="both"/>
      </w:pPr>
    </w:p>
    <w:p w:rsidR="00BC6608" w:rsidRDefault="00351DF2" w:rsidP="006237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</w:t>
      </w:r>
      <w:r w:rsidR="00BC6608" w:rsidRPr="00AC003F">
        <w:rPr>
          <w:rFonts w:ascii="Arial" w:hAnsi="Arial" w:cs="Arial"/>
          <w:b/>
          <w:bCs/>
        </w:rPr>
        <w:t>ntegrující principy podpory zdraví, které v našich mateřských školách realizujeme:</w:t>
      </w:r>
    </w:p>
    <w:p w:rsidR="00BC6608" w:rsidRDefault="00BC6608" w:rsidP="006237EC">
      <w:pPr>
        <w:numPr>
          <w:ilvl w:val="0"/>
          <w:numId w:val="29"/>
        </w:numPr>
        <w:rPr>
          <w:rFonts w:ascii="Arial" w:hAnsi="Arial" w:cs="Arial"/>
          <w:b/>
          <w:bCs/>
        </w:rPr>
      </w:pPr>
      <w:r w:rsidRPr="009E0687">
        <w:rPr>
          <w:rFonts w:ascii="Arial" w:hAnsi="Arial" w:cs="Arial"/>
          <w:b/>
          <w:bCs/>
        </w:rPr>
        <w:t>Respekt k přirozeným lidským potřebám jednotlivce v celku společnosti</w:t>
      </w:r>
      <w:r>
        <w:rPr>
          <w:rFonts w:ascii="Arial" w:hAnsi="Arial" w:cs="Arial"/>
          <w:b/>
          <w:bCs/>
        </w:rPr>
        <w:t xml:space="preserve"> a světa</w:t>
      </w:r>
    </w:p>
    <w:p w:rsidR="00BC6608" w:rsidRDefault="00BC6608" w:rsidP="006237EC">
      <w:pPr>
        <w:numPr>
          <w:ilvl w:val="0"/>
          <w:numId w:val="4"/>
        </w:numPr>
        <w:rPr>
          <w:rFonts w:ascii="Arial" w:hAnsi="Arial" w:cs="Arial"/>
          <w:bCs/>
        </w:rPr>
      </w:pPr>
      <w:r w:rsidRPr="00AC003F">
        <w:rPr>
          <w:rFonts w:ascii="Arial" w:hAnsi="Arial" w:cs="Arial"/>
          <w:bCs/>
        </w:rPr>
        <w:t xml:space="preserve">potřeby </w:t>
      </w:r>
      <w:r>
        <w:rPr>
          <w:rFonts w:ascii="Arial" w:hAnsi="Arial" w:cs="Arial"/>
          <w:bCs/>
        </w:rPr>
        <w:t>fyziologické</w:t>
      </w:r>
    </w:p>
    <w:p w:rsidR="00BC6608" w:rsidRPr="00AC003F" w:rsidRDefault="00BC6608" w:rsidP="006237EC">
      <w:pPr>
        <w:numPr>
          <w:ilvl w:val="0"/>
          <w:numId w:val="4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potřeby bezpečí</w:t>
      </w:r>
    </w:p>
    <w:p w:rsidR="00BC6608" w:rsidRPr="00AC003F" w:rsidRDefault="00BC6608" w:rsidP="006237EC">
      <w:pPr>
        <w:numPr>
          <w:ilvl w:val="0"/>
          <w:numId w:val="4"/>
        </w:numPr>
        <w:rPr>
          <w:rFonts w:ascii="Arial" w:hAnsi="Arial" w:cs="Arial"/>
          <w:bCs/>
        </w:rPr>
      </w:pPr>
      <w:r w:rsidRPr="00AC003F">
        <w:rPr>
          <w:rFonts w:ascii="Arial" w:hAnsi="Arial" w:cs="Arial"/>
          <w:bCs/>
        </w:rPr>
        <w:t>potřeby sounáležitosti</w:t>
      </w:r>
    </w:p>
    <w:p w:rsidR="00BC6608" w:rsidRPr="00AC003F" w:rsidRDefault="00BC6608" w:rsidP="006237EC">
      <w:pPr>
        <w:numPr>
          <w:ilvl w:val="0"/>
          <w:numId w:val="4"/>
        </w:numPr>
        <w:rPr>
          <w:rFonts w:ascii="Arial" w:hAnsi="Arial" w:cs="Arial"/>
          <w:bCs/>
        </w:rPr>
      </w:pPr>
      <w:r w:rsidRPr="00AC003F">
        <w:rPr>
          <w:rFonts w:ascii="Arial" w:hAnsi="Arial" w:cs="Arial"/>
          <w:bCs/>
        </w:rPr>
        <w:t>potřeby uznání</w:t>
      </w:r>
    </w:p>
    <w:p w:rsidR="00BC6608" w:rsidRDefault="00BC6608" w:rsidP="006237EC">
      <w:pPr>
        <w:numPr>
          <w:ilvl w:val="0"/>
          <w:numId w:val="4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potřeby seberealizace</w:t>
      </w:r>
    </w:p>
    <w:p w:rsidR="00BC6608" w:rsidRPr="00AC003F" w:rsidRDefault="00BC6608" w:rsidP="006237EC">
      <w:pPr>
        <w:ind w:left="550"/>
        <w:rPr>
          <w:rFonts w:ascii="Arial" w:hAnsi="Arial" w:cs="Arial"/>
          <w:bCs/>
        </w:rPr>
      </w:pPr>
    </w:p>
    <w:p w:rsidR="00BC6608" w:rsidRPr="00AC003F" w:rsidRDefault="00BC6608" w:rsidP="006237EC">
      <w:pPr>
        <w:numPr>
          <w:ilvl w:val="0"/>
          <w:numId w:val="29"/>
        </w:numPr>
        <w:rPr>
          <w:rFonts w:ascii="Arial" w:hAnsi="Arial" w:cs="Arial"/>
          <w:b/>
          <w:bCs/>
        </w:rPr>
      </w:pPr>
      <w:r w:rsidRPr="00AC003F">
        <w:rPr>
          <w:rFonts w:ascii="Arial" w:hAnsi="Arial" w:cs="Arial"/>
          <w:b/>
          <w:bCs/>
        </w:rPr>
        <w:t>Rozvíjení komunikace a spolupráce v bezpečném prostředí, v</w:t>
      </w:r>
      <w:r>
        <w:rPr>
          <w:rFonts w:ascii="Arial" w:hAnsi="Arial" w:cs="Arial"/>
          <w:b/>
          <w:bCs/>
        </w:rPr>
        <w:t xml:space="preserve"> němž platí </w:t>
      </w:r>
      <w:r w:rsidRPr="00AC003F">
        <w:rPr>
          <w:rFonts w:ascii="Arial" w:hAnsi="Arial" w:cs="Arial"/>
          <w:b/>
          <w:bCs/>
        </w:rPr>
        <w:t xml:space="preserve">dohodnutá a dodržovaná pravidla, a v němž je každé dítě </w:t>
      </w:r>
      <w:r>
        <w:rPr>
          <w:rFonts w:ascii="Arial" w:hAnsi="Arial" w:cs="Arial"/>
          <w:b/>
          <w:bCs/>
        </w:rPr>
        <w:t>přijato učitelkou a skupinou</w:t>
      </w:r>
    </w:p>
    <w:p w:rsidR="00BC6608" w:rsidRPr="00AC003F" w:rsidRDefault="00BC6608" w:rsidP="006237EC">
      <w:pPr>
        <w:rPr>
          <w:rFonts w:ascii="Arial" w:hAnsi="Arial" w:cs="Arial"/>
          <w:b/>
          <w:bCs/>
        </w:rPr>
      </w:pPr>
    </w:p>
    <w:p w:rsidR="00BC6608" w:rsidRPr="00AC003F" w:rsidRDefault="00BC6608" w:rsidP="006237EC">
      <w:pPr>
        <w:pStyle w:val="Zkladntext3"/>
        <w:rPr>
          <w:rFonts w:ascii="Arial" w:hAnsi="Arial" w:cs="Arial"/>
          <w:sz w:val="24"/>
        </w:rPr>
      </w:pPr>
      <w:r w:rsidRPr="00AC003F">
        <w:rPr>
          <w:rFonts w:ascii="Arial" w:hAnsi="Arial" w:cs="Arial"/>
          <w:sz w:val="24"/>
        </w:rPr>
        <w:t>Tyto integrující principy MŠPZ plně kompenzují 3 rámcové cíle předškolního vzdělávání dle Rámcového programu pro předškolní vzdělávání, který je realizován v mateřských školách ČR:</w:t>
      </w:r>
    </w:p>
    <w:p w:rsidR="00BC6608" w:rsidRPr="00AC003F" w:rsidRDefault="00BC6608" w:rsidP="006237EC">
      <w:pPr>
        <w:rPr>
          <w:rFonts w:ascii="Arial" w:hAnsi="Arial" w:cs="Arial"/>
          <w:b/>
          <w:bCs/>
        </w:rPr>
      </w:pPr>
      <w:r w:rsidRPr="00AC003F">
        <w:rPr>
          <w:rFonts w:ascii="Arial" w:hAnsi="Arial" w:cs="Arial"/>
          <w:b/>
          <w:bCs/>
        </w:rPr>
        <w:t>1.   Rozvíjení dítěte a jeho schopnosti učení</w:t>
      </w:r>
    </w:p>
    <w:p w:rsidR="00BC6608" w:rsidRDefault="00BC6608" w:rsidP="006237EC">
      <w:pPr>
        <w:rPr>
          <w:rFonts w:ascii="Arial" w:hAnsi="Arial" w:cs="Arial"/>
          <w:b/>
          <w:bCs/>
        </w:rPr>
      </w:pPr>
      <w:r w:rsidRPr="00AC003F">
        <w:rPr>
          <w:rFonts w:ascii="Arial" w:hAnsi="Arial" w:cs="Arial"/>
          <w:b/>
          <w:bCs/>
        </w:rPr>
        <w:t>2.   Osvojení si základů hodnot, na nichž je založena naše společnost</w:t>
      </w:r>
    </w:p>
    <w:p w:rsidR="00BC6608" w:rsidRDefault="00BC6608" w:rsidP="00276134">
      <w:pPr>
        <w:numPr>
          <w:ilvl w:val="0"/>
          <w:numId w:val="29"/>
        </w:numPr>
        <w:ind w:left="360" w:hanging="360"/>
        <w:rPr>
          <w:rFonts w:ascii="Arial" w:hAnsi="Arial" w:cs="Arial"/>
          <w:b/>
          <w:bCs/>
        </w:rPr>
      </w:pPr>
      <w:r w:rsidRPr="005D7E8A">
        <w:rPr>
          <w:rFonts w:ascii="Arial" w:hAnsi="Arial" w:cs="Arial"/>
          <w:b/>
          <w:bCs/>
        </w:rPr>
        <w:t>Získání osobní samostatnosti a schopnosti projevovat se jako</w:t>
      </w:r>
      <w:r>
        <w:rPr>
          <w:rFonts w:ascii="Arial" w:hAnsi="Arial" w:cs="Arial"/>
          <w:b/>
          <w:bCs/>
        </w:rPr>
        <w:t xml:space="preserve"> </w:t>
      </w:r>
      <w:r w:rsidRPr="005D7E8A">
        <w:rPr>
          <w:rFonts w:ascii="Arial" w:hAnsi="Arial" w:cs="Arial"/>
          <w:b/>
          <w:bCs/>
        </w:rPr>
        <w:t>samostatná</w:t>
      </w:r>
      <w:r>
        <w:rPr>
          <w:rFonts w:ascii="Arial" w:hAnsi="Arial" w:cs="Arial"/>
          <w:b/>
          <w:bCs/>
        </w:rPr>
        <w:t xml:space="preserve"> </w:t>
      </w:r>
      <w:r w:rsidRPr="005D7E8A">
        <w:rPr>
          <w:rFonts w:ascii="Arial" w:hAnsi="Arial" w:cs="Arial"/>
          <w:b/>
          <w:bCs/>
        </w:rPr>
        <w:t>osobnost působící na své okolí</w:t>
      </w:r>
    </w:p>
    <w:p w:rsidR="0013300E" w:rsidRDefault="0013300E" w:rsidP="0013300E">
      <w:pPr>
        <w:rPr>
          <w:rFonts w:ascii="Arial" w:hAnsi="Arial" w:cs="Arial"/>
          <w:b/>
          <w:bCs/>
        </w:rPr>
      </w:pPr>
    </w:p>
    <w:p w:rsidR="0013300E" w:rsidRDefault="0013300E" w:rsidP="0013300E">
      <w:pPr>
        <w:rPr>
          <w:rFonts w:ascii="Arial" w:hAnsi="Arial" w:cs="Arial"/>
          <w:b/>
          <w:bCs/>
        </w:rPr>
      </w:pPr>
    </w:p>
    <w:p w:rsidR="0013300E" w:rsidRDefault="0013300E" w:rsidP="0013300E">
      <w:pPr>
        <w:rPr>
          <w:rFonts w:ascii="Arial" w:hAnsi="Arial" w:cs="Arial"/>
          <w:b/>
          <w:bCs/>
        </w:rPr>
      </w:pPr>
    </w:p>
    <w:p w:rsidR="0013300E" w:rsidRPr="0013300E" w:rsidRDefault="0013300E" w:rsidP="0013300E">
      <w:pPr>
        <w:numPr>
          <w:ilvl w:val="0"/>
          <w:numId w:val="12"/>
        </w:num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Dlouhodobé záměry rozvoje školy, dlouhodobé cíle</w:t>
      </w:r>
    </w:p>
    <w:p w:rsidR="0013300E" w:rsidRPr="0013300E" w:rsidRDefault="0013300E" w:rsidP="0013300E">
      <w:pPr>
        <w:ind w:left="360"/>
        <w:jc w:val="both"/>
        <w:rPr>
          <w:rFonts w:ascii="Arial" w:hAnsi="Arial" w:cs="Arial"/>
          <w:b/>
          <w:bCs/>
        </w:rPr>
      </w:pP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Rozvíjet  předčtenářskou gramotnost dětí ve spolupráci s rodinou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Pokračovat v rozvíjení vztahu k přírodě formou experimentálních her, pokusů a ve spojení s dětskou knihou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Zařadit projekt „Pohádková babička“ – čtení babiček před spaním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Posilovat technické myšlení dětí formou stavebnic typu Lego Dacta                 a Magformers a  ITC techniky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 xml:space="preserve">Vybavit mateřskou školou interaktivní tabulí 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 xml:space="preserve">Vybudovat </w:t>
      </w:r>
      <w:r w:rsidR="006B0875">
        <w:rPr>
          <w:rFonts w:ascii="Arial" w:hAnsi="Arial" w:cs="Arial"/>
          <w:b/>
          <w:bCs/>
        </w:rPr>
        <w:t xml:space="preserve">na zahradě MŠ Žilinská „Výukový altán“ pro </w:t>
      </w:r>
      <w:r w:rsidRPr="0013300E">
        <w:rPr>
          <w:rFonts w:ascii="Arial" w:hAnsi="Arial" w:cs="Arial"/>
          <w:b/>
          <w:bCs/>
        </w:rPr>
        <w:t xml:space="preserve"> práci         </w:t>
      </w:r>
      <w:r w:rsidR="006B0875">
        <w:rPr>
          <w:rFonts w:ascii="Arial" w:hAnsi="Arial" w:cs="Arial"/>
          <w:b/>
          <w:bCs/>
        </w:rPr>
        <w:t xml:space="preserve">                       </w:t>
      </w:r>
      <w:r w:rsidRPr="0013300E">
        <w:rPr>
          <w:rFonts w:ascii="Arial" w:hAnsi="Arial" w:cs="Arial"/>
          <w:b/>
          <w:bCs/>
        </w:rPr>
        <w:t xml:space="preserve"> s přírodninami</w:t>
      </w:r>
    </w:p>
    <w:p w:rsidR="0013300E" w:rsidRPr="0013300E" w:rsidRDefault="0013300E" w:rsidP="0013300E">
      <w:pPr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Realizovat projekt z ESF – Operační program Výzkum vývoj a vzdělávání „Zkvalitnění a rozvoj předškolního vzdělávání v MŠ Sokolovská“ číslo CZ.02.3.68/0.0/0.0/16_0001610</w:t>
      </w:r>
    </w:p>
    <w:p w:rsidR="0013300E" w:rsidRPr="0013300E" w:rsidRDefault="0013300E" w:rsidP="0013300E">
      <w:pPr>
        <w:numPr>
          <w:ilvl w:val="0"/>
          <w:numId w:val="5"/>
        </w:numPr>
        <w:rPr>
          <w:rFonts w:ascii="Arial" w:hAnsi="Arial" w:cs="Arial"/>
          <w:b/>
          <w:bCs/>
        </w:rPr>
      </w:pPr>
      <w:r w:rsidRPr="0013300E">
        <w:rPr>
          <w:rFonts w:ascii="Arial" w:hAnsi="Arial" w:cs="Arial"/>
          <w:b/>
          <w:bCs/>
        </w:rPr>
        <w:t>Vypracovat projekty na magistrát města Ostravy a ÚMOb Poruba na další zkvalitnění tvořivého a „živého“ prostředí mateřské školy a                   zahrady pro rozvoj dětské osobnosti</w:t>
      </w:r>
    </w:p>
    <w:p w:rsidR="0013300E" w:rsidRDefault="0013300E" w:rsidP="0013300E">
      <w:pPr>
        <w:ind w:left="720"/>
        <w:rPr>
          <w:rFonts w:ascii="Arial" w:hAnsi="Arial" w:cs="Arial"/>
          <w:b/>
          <w:bCs/>
        </w:rPr>
      </w:pPr>
    </w:p>
    <w:p w:rsidR="0013300E" w:rsidRDefault="0013300E" w:rsidP="0013300E">
      <w:pPr>
        <w:rPr>
          <w:rFonts w:ascii="Arial" w:hAnsi="Arial" w:cs="Arial"/>
          <w:b/>
          <w:bCs/>
        </w:rPr>
      </w:pPr>
    </w:p>
    <w:p w:rsidR="00BC6608" w:rsidRDefault="00BC6608" w:rsidP="006237EC">
      <w:pPr>
        <w:rPr>
          <w:rFonts w:ascii="Arial" w:hAnsi="Arial" w:cs="Arial"/>
          <w:b/>
          <w:bCs/>
        </w:rPr>
      </w:pPr>
    </w:p>
    <w:p w:rsidR="00BC6608" w:rsidRPr="00EB46B5" w:rsidRDefault="00BC6608" w:rsidP="006237EC">
      <w:pPr>
        <w:pStyle w:val="Zkladntext2"/>
        <w:ind w:left="360"/>
        <w:rPr>
          <w:rFonts w:ascii="Arial" w:hAnsi="Arial" w:cs="Arial"/>
          <w:b/>
          <w:sz w:val="22"/>
          <w:szCs w:val="22"/>
        </w:rPr>
      </w:pPr>
    </w:p>
    <w:p w:rsidR="00BC6608" w:rsidRDefault="00BC6608" w:rsidP="006237EC">
      <w:pPr>
        <w:rPr>
          <w:rFonts w:ascii="Arial" w:hAnsi="Arial" w:cs="Arial"/>
          <w:b/>
          <w:bCs/>
        </w:rPr>
      </w:pPr>
    </w:p>
    <w:p w:rsidR="000C1721" w:rsidRDefault="000C1721" w:rsidP="006237EC">
      <w:pPr>
        <w:rPr>
          <w:rFonts w:ascii="Arial" w:hAnsi="Arial" w:cs="Arial"/>
          <w:b/>
          <w:bCs/>
        </w:rPr>
      </w:pPr>
    </w:p>
    <w:p w:rsidR="00BC6608" w:rsidRDefault="00BC6608" w:rsidP="006237EC">
      <w:pPr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 w:rsidTr="00B4366B">
        <w:tc>
          <w:tcPr>
            <w:tcW w:w="9212" w:type="dxa"/>
            <w:shd w:val="clear" w:color="auto" w:fill="E0E0E0"/>
          </w:tcPr>
          <w:p w:rsidR="00BC6608" w:rsidRPr="00C95F10" w:rsidRDefault="00BC6608" w:rsidP="00BA2B05">
            <w:pPr>
              <w:ind w:left="1080"/>
              <w:rPr>
                <w:rFonts w:ascii="Arial" w:hAnsi="Arial" w:cs="Arial"/>
                <w:b/>
              </w:rPr>
            </w:pPr>
            <w:r w:rsidRPr="00C95F10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Obsah vzdělávání a jeho časový plán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 MŠ Šokolovská + MŠ Žilinská</w:t>
            </w:r>
          </w:p>
        </w:tc>
      </w:tr>
    </w:tbl>
    <w:p w:rsidR="00BC6608" w:rsidRDefault="00BC6608" w:rsidP="00670413">
      <w:pPr>
        <w:numPr>
          <w:ilvl w:val="0"/>
          <w:numId w:val="13"/>
        </w:numPr>
        <w:rPr>
          <w:rFonts w:ascii="Arial" w:hAnsi="Arial" w:cs="Arial"/>
          <w:b/>
          <w:sz w:val="22"/>
          <w:szCs w:val="22"/>
        </w:rPr>
      </w:pPr>
      <w:r w:rsidRPr="00AA0393">
        <w:rPr>
          <w:rFonts w:ascii="Arial" w:hAnsi="Arial" w:cs="Arial"/>
          <w:b/>
          <w:sz w:val="22"/>
          <w:szCs w:val="22"/>
        </w:rPr>
        <w:t>cesta k naplňování cílových kompetencí  na konci předškolního období</w:t>
      </w:r>
    </w:p>
    <w:p w:rsidR="003551EE" w:rsidRDefault="003551EE" w:rsidP="003551EE">
      <w:pPr>
        <w:pStyle w:val="Nadpis5"/>
        <w:numPr>
          <w:ilvl w:val="0"/>
          <w:numId w:val="0"/>
        </w:numPr>
        <w:jc w:val="left"/>
        <w:textAlignment w:val="top"/>
        <w:rPr>
          <w:rFonts w:ascii="Arial" w:hAnsi="Arial" w:cs="Arial"/>
          <w:b w:val="0"/>
          <w:bCs w:val="0"/>
          <w:i w:val="0"/>
          <w:iCs w:val="0"/>
          <w:sz w:val="24"/>
        </w:rPr>
      </w:pPr>
    </w:p>
    <w:p w:rsidR="003551EE" w:rsidRPr="003551EE" w:rsidRDefault="003551EE" w:rsidP="003551EE">
      <w:pPr>
        <w:pStyle w:val="Nadpis5"/>
        <w:numPr>
          <w:ilvl w:val="0"/>
          <w:numId w:val="0"/>
        </w:numPr>
        <w:jc w:val="left"/>
        <w:textAlignment w:val="top"/>
        <w:rPr>
          <w:rFonts w:ascii="inherit" w:hAnsi="inherit" w:cs="Arial"/>
          <w:i w:val="0"/>
          <w:sz w:val="23"/>
          <w:szCs w:val="23"/>
        </w:rPr>
      </w:pPr>
      <w:hyperlink r:id="rId15" w:tooltip=" Seneca citáty" w:history="1">
        <w:r w:rsidRPr="003551EE">
          <w:rPr>
            <w:rStyle w:val="Hypertextovodkaz"/>
            <w:rFonts w:ascii="Arial" w:hAnsi="Arial" w:cs="Arial"/>
            <w:bCs w:val="0"/>
            <w:i w:val="0"/>
            <w:color w:val="auto"/>
            <w:sz w:val="24"/>
          </w:rPr>
          <w:t>Seneca</w:t>
        </w:r>
      </w:hyperlink>
      <w:r w:rsidRPr="003551EE">
        <w:rPr>
          <w:rFonts w:ascii="Arial" w:hAnsi="Arial" w:cs="Arial"/>
          <w:bCs w:val="0"/>
          <w:i w:val="0"/>
          <w:sz w:val="24"/>
        </w:rPr>
        <w:t xml:space="preserve"> - </w:t>
      </w:r>
      <w:r w:rsidRPr="003551EE">
        <w:rPr>
          <w:rFonts w:ascii="Arial" w:hAnsi="Arial" w:cs="Arial"/>
          <w:i w:val="0"/>
          <w:sz w:val="24"/>
        </w:rPr>
        <w:t>římský filozof - 4 – 65 n. l</w:t>
      </w:r>
      <w:r w:rsidRPr="003551EE">
        <w:rPr>
          <w:rFonts w:ascii="Open Sans" w:hAnsi="Open Sans" w:cs="Arial"/>
          <w:b w:val="0"/>
          <w:i w:val="0"/>
          <w:sz w:val="28"/>
          <w:szCs w:val="28"/>
        </w:rPr>
        <w:t xml:space="preserve">. </w:t>
      </w:r>
    </w:p>
    <w:p w:rsidR="003551EE" w:rsidRPr="005D5698" w:rsidRDefault="003551EE" w:rsidP="003551EE">
      <w:pPr>
        <w:rPr>
          <w:rFonts w:ascii="Arial" w:hAnsi="Arial" w:cs="Arial"/>
          <w:b/>
          <w:color w:val="333333"/>
        </w:rPr>
      </w:pPr>
      <w:r w:rsidRPr="005D5698">
        <w:rPr>
          <w:rFonts w:ascii="Arial" w:hAnsi="Arial" w:cs="Arial"/>
          <w:b/>
          <w:color w:val="333333"/>
        </w:rPr>
        <w:t xml:space="preserve">„Kniha je základem poznání, učitelem věků, vládcem království ducha.“ </w:t>
      </w:r>
    </w:p>
    <w:p w:rsidR="003551EE" w:rsidRPr="00CD2F52" w:rsidRDefault="003551EE" w:rsidP="003551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CD2F52">
        <w:rPr>
          <w:rFonts w:ascii="Arial" w:hAnsi="Arial" w:cs="Arial"/>
          <w:b/>
          <w:sz w:val="28"/>
          <w:szCs w:val="28"/>
        </w:rPr>
        <w:t>Téma</w:t>
      </w:r>
    </w:p>
    <w:p w:rsidR="003551EE" w:rsidRPr="003551EE" w:rsidRDefault="003551EE" w:rsidP="003551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3551EE">
        <w:rPr>
          <w:rFonts w:ascii="Arial" w:hAnsi="Arial" w:cs="Arial"/>
          <w:b/>
          <w:sz w:val="28"/>
          <w:szCs w:val="28"/>
        </w:rPr>
        <w:t>„Mateřská škola čte dětem“</w:t>
      </w:r>
    </w:p>
    <w:p w:rsidR="003551EE" w:rsidRDefault="003551EE" w:rsidP="003551E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Podtémata</w:t>
      </w:r>
    </w:p>
    <w:p w:rsidR="003551EE" w:rsidRPr="00534428" w:rsidRDefault="003551EE" w:rsidP="003551EE">
      <w:pPr>
        <w:numPr>
          <w:ilvl w:val="0"/>
          <w:numId w:val="16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To jsem já</w:t>
      </w:r>
    </w:p>
    <w:p w:rsidR="003551EE" w:rsidRPr="00534428" w:rsidRDefault="003551EE" w:rsidP="003551EE">
      <w:pPr>
        <w:numPr>
          <w:ilvl w:val="0"/>
          <w:numId w:val="16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Já a život kolem</w:t>
      </w:r>
    </w:p>
    <w:p w:rsidR="003551EE" w:rsidRPr="00534428" w:rsidRDefault="003551EE" w:rsidP="003551EE">
      <w:pPr>
        <w:numPr>
          <w:ilvl w:val="0"/>
          <w:numId w:val="16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Já a svět kolem</w:t>
      </w:r>
    </w:p>
    <w:p w:rsidR="003551EE" w:rsidRPr="00534428" w:rsidRDefault="003551EE" w:rsidP="003551EE">
      <w:pPr>
        <w:numPr>
          <w:ilvl w:val="0"/>
          <w:numId w:val="16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Je nám dobře na světě</w:t>
      </w:r>
    </w:p>
    <w:p w:rsidR="003551EE" w:rsidRPr="00534428" w:rsidRDefault="003551EE" w:rsidP="003551EE">
      <w:pPr>
        <w:numPr>
          <w:ilvl w:val="0"/>
          <w:numId w:val="16"/>
        </w:numPr>
        <w:pBdr>
          <w:top w:val="single" w:sz="4" w:space="1" w:color="auto"/>
          <w:left w:val="single" w:sz="4" w:space="2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Já a zdraví</w:t>
      </w:r>
    </w:p>
    <w:p w:rsidR="003551EE" w:rsidRPr="003551EE" w:rsidRDefault="003551EE" w:rsidP="003551EE">
      <w:pPr>
        <w:pStyle w:val="Odstavecseseznamem"/>
        <w:numPr>
          <w:ilvl w:val="0"/>
          <w:numId w:val="33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3551EE">
        <w:rPr>
          <w:rFonts w:ascii="Arial" w:hAnsi="Arial" w:cs="Arial"/>
          <w:b/>
          <w:bCs/>
          <w:sz w:val="22"/>
          <w:szCs w:val="22"/>
          <w:u w:val="single"/>
        </w:rPr>
        <w:t>Podtéma:</w:t>
      </w:r>
    </w:p>
    <w:p w:rsidR="003551EE" w:rsidRPr="003551EE" w:rsidRDefault="003551EE" w:rsidP="003551EE">
      <w:pPr>
        <w:pStyle w:val="Nadpis2"/>
        <w:numPr>
          <w:ilvl w:val="0"/>
          <w:numId w:val="0"/>
        </w:numPr>
        <w:rPr>
          <w:rFonts w:ascii="Arial" w:hAnsi="Arial" w:cs="Arial"/>
          <w:bCs w:val="0"/>
          <w:sz w:val="22"/>
          <w:szCs w:val="22"/>
        </w:rPr>
      </w:pPr>
      <w:r w:rsidRPr="003551EE">
        <w:rPr>
          <w:rFonts w:ascii="Arial" w:hAnsi="Arial" w:cs="Arial"/>
          <w:bCs w:val="0"/>
          <w:sz w:val="22"/>
          <w:szCs w:val="22"/>
        </w:rPr>
        <w:t xml:space="preserve"> „ To jsem já“</w:t>
      </w:r>
    </w:p>
    <w:p w:rsidR="003551EE" w:rsidRPr="009D11C4" w:rsidRDefault="003551EE" w:rsidP="003551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Charakteristika</w:t>
      </w:r>
    </w:p>
    <w:p w:rsidR="003551EE" w:rsidRPr="009D11C4" w:rsidRDefault="003551EE" w:rsidP="003551EE">
      <w:pPr>
        <w:numPr>
          <w:ilvl w:val="0"/>
          <w:numId w:val="17"/>
        </w:numPr>
        <w:jc w:val="both"/>
        <w:rPr>
          <w:rFonts w:ascii="Arial" w:hAnsi="Arial" w:cs="Arial"/>
        </w:rPr>
      </w:pPr>
      <w:r w:rsidRPr="009D11C4">
        <w:rPr>
          <w:rFonts w:ascii="Arial" w:hAnsi="Arial" w:cs="Arial"/>
        </w:rPr>
        <w:t xml:space="preserve">podporujeme </w:t>
      </w:r>
      <w:r w:rsidRPr="009D11C4">
        <w:rPr>
          <w:rFonts w:ascii="Arial" w:hAnsi="Arial" w:cs="Arial"/>
          <w:color w:val="0000FF"/>
        </w:rPr>
        <w:t>identitu</w:t>
      </w:r>
      <w:r w:rsidRPr="009D11C4">
        <w:rPr>
          <w:rFonts w:ascii="Arial" w:hAnsi="Arial" w:cs="Arial"/>
        </w:rPr>
        <w:t xml:space="preserve"> dítěte, dítě poznává, prožívá a uvědomuje si svoji identitu a role, se kterými se setkává nebo může setkat v budoucnosti</w:t>
      </w:r>
    </w:p>
    <w:p w:rsidR="003551EE" w:rsidRPr="009D11C4" w:rsidRDefault="003551EE" w:rsidP="003551EE">
      <w:pPr>
        <w:numPr>
          <w:ilvl w:val="0"/>
          <w:numId w:val="17"/>
        </w:numPr>
        <w:jc w:val="both"/>
        <w:rPr>
          <w:rFonts w:ascii="Arial" w:hAnsi="Arial" w:cs="Arial"/>
        </w:rPr>
      </w:pPr>
      <w:r w:rsidRPr="009D11C4">
        <w:rPr>
          <w:rFonts w:ascii="Arial" w:hAnsi="Arial" w:cs="Arial"/>
        </w:rPr>
        <w:t>dítě poznává své tělo, názvy jednotlivých částí, smyslových orgánů, některých vnitřních orgánů a jejich funkce, rozvíjí své smysly, zdokonaluje koordinaci jemné a hrubé motoriky, zná význam sp</w:t>
      </w:r>
      <w:r>
        <w:rPr>
          <w:rFonts w:ascii="Arial" w:hAnsi="Arial" w:cs="Arial"/>
        </w:rPr>
        <w:t xml:space="preserve">ortu pro člověka, druhy sportu a sportovních činností </w:t>
      </w:r>
    </w:p>
    <w:p w:rsidR="003551EE" w:rsidRPr="00546FA8" w:rsidRDefault="003551EE" w:rsidP="003551EE">
      <w:pPr>
        <w:pStyle w:val="Zkladntext"/>
        <w:rPr>
          <w:sz w:val="24"/>
          <w:u w:val="single"/>
        </w:rPr>
      </w:pPr>
      <w:r w:rsidRPr="00546FA8">
        <w:rPr>
          <w:sz w:val="24"/>
          <w:u w:val="single"/>
        </w:rPr>
        <w:t>Přiřazené cílové kompetence: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210"/>
        <w:jc w:val="both"/>
        <w:rPr>
          <w:b w:val="0"/>
        </w:rPr>
      </w:pPr>
      <w:r w:rsidRPr="00313542">
        <w:rPr>
          <w:b w:val="0"/>
        </w:rPr>
        <w:t>I/1</w:t>
      </w:r>
      <w:r w:rsidRPr="00313542">
        <w:rPr>
          <w:b w:val="0"/>
        </w:rPr>
        <w:tab/>
        <w:t>Má základní poznatky o lidském těle a jeho hlavních funkcích</w:t>
      </w:r>
    </w:p>
    <w:p w:rsidR="003551EE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705" w:hanging="495"/>
        <w:jc w:val="both"/>
        <w:rPr>
          <w:b w:val="0"/>
        </w:rPr>
      </w:pPr>
      <w:r w:rsidRPr="00313542">
        <w:rPr>
          <w:b w:val="0"/>
        </w:rPr>
        <w:t>I/2</w:t>
      </w:r>
      <w:r w:rsidRPr="00313542">
        <w:rPr>
          <w:b w:val="0"/>
        </w:rPr>
        <w:tab/>
        <w:t>Vnímá, že člověk může mít potíže se zdravím tělesným, ale také duševním a že</w:t>
      </w:r>
      <w:r>
        <w:rPr>
          <w:b w:val="0"/>
        </w:rPr>
        <w:t xml:space="preserve"> tyto potíže spolu mohou souviset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705" w:hanging="495"/>
        <w:jc w:val="both"/>
        <w:rPr>
          <w:b w:val="0"/>
        </w:rPr>
      </w:pPr>
      <w:r w:rsidRPr="00313542">
        <w:rPr>
          <w:b w:val="0"/>
        </w:rPr>
        <w:t>IV/1  Má vytvořeny základní návyky sebeobsluhy a osobní hygieny</w:t>
      </w:r>
      <w:r w:rsidRPr="00313542">
        <w:rPr>
          <w:b w:val="0"/>
        </w:rPr>
        <w:tab/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705" w:hanging="495"/>
        <w:jc w:val="both"/>
        <w:rPr>
          <w:b w:val="0"/>
        </w:rPr>
      </w:pPr>
      <w:r w:rsidRPr="00313542">
        <w:rPr>
          <w:b w:val="0"/>
        </w:rPr>
        <w:t>IV/2</w:t>
      </w:r>
      <w:r w:rsidRPr="00313542">
        <w:rPr>
          <w:b w:val="0"/>
        </w:rPr>
        <w:tab/>
      </w:r>
      <w:r>
        <w:rPr>
          <w:b w:val="0"/>
        </w:rPr>
        <w:t xml:space="preserve">Dovede </w:t>
      </w:r>
      <w:r w:rsidRPr="00313542">
        <w:rPr>
          <w:b w:val="0"/>
        </w:rPr>
        <w:t>označit svoje potřeby (tělesné, psychické, sociální, etické)                           a přizpůsobuje jim své chování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705" w:hanging="495"/>
        <w:jc w:val="both"/>
        <w:rPr>
          <w:b w:val="0"/>
        </w:rPr>
      </w:pPr>
      <w:r w:rsidRPr="00313542">
        <w:rPr>
          <w:b w:val="0"/>
        </w:rPr>
        <w:t>IV/5</w:t>
      </w:r>
      <w:r w:rsidRPr="00313542">
        <w:rPr>
          <w:b w:val="0"/>
        </w:rPr>
        <w:tab/>
        <w:t>Dovede vyvinout úsilí, pokud chápe smysl své činnosti, vytrvá u ní, dokončuje ji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ind w:left="705" w:hanging="495"/>
        <w:jc w:val="both"/>
        <w:rPr>
          <w:b w:val="0"/>
        </w:rPr>
      </w:pPr>
      <w:r w:rsidRPr="00313542">
        <w:rPr>
          <w:b w:val="0"/>
        </w:rPr>
        <w:t>IV/6  Umí vyjádřit, co se mu líbí, co ne, vysvětlit proč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720"/>
        </w:tabs>
        <w:ind w:left="720" w:hanging="510"/>
        <w:jc w:val="both"/>
        <w:rPr>
          <w:b w:val="0"/>
        </w:rPr>
      </w:pPr>
      <w:r w:rsidRPr="00313542">
        <w:rPr>
          <w:b w:val="0"/>
        </w:rPr>
        <w:t>V/1</w:t>
      </w:r>
      <w:r w:rsidRPr="00313542">
        <w:rPr>
          <w:b w:val="0"/>
        </w:rPr>
        <w:tab/>
        <w:t>Poznáváním sebe samého vytváří pravdivý obraz o sobě, o své identitě, vlastnostech, schopnostech a sklonech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720"/>
        </w:tabs>
        <w:ind w:left="720" w:hanging="510"/>
        <w:jc w:val="both"/>
        <w:rPr>
          <w:b w:val="0"/>
        </w:rPr>
      </w:pPr>
      <w:r w:rsidRPr="00313542">
        <w:rPr>
          <w:b w:val="0"/>
        </w:rPr>
        <w:t>V/2</w:t>
      </w:r>
      <w:r w:rsidRPr="00313542">
        <w:rPr>
          <w:b w:val="0"/>
        </w:rPr>
        <w:tab/>
        <w:t>Snaží se ovládat intenzitu emocí, které by škodily jemu nebo okolí</w:t>
      </w:r>
    </w:p>
    <w:p w:rsidR="003551EE" w:rsidRPr="00313542" w:rsidRDefault="003551EE" w:rsidP="003551EE">
      <w:pPr>
        <w:pStyle w:val="Zkladntext"/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720"/>
        </w:tabs>
        <w:ind w:left="720" w:hanging="510"/>
        <w:jc w:val="both"/>
        <w:rPr>
          <w:b w:val="0"/>
        </w:rPr>
      </w:pPr>
      <w:r w:rsidRPr="00313542">
        <w:rPr>
          <w:b w:val="0"/>
        </w:rPr>
        <w:t>V/4</w:t>
      </w:r>
      <w:r w:rsidRPr="00313542">
        <w:rPr>
          <w:b w:val="0"/>
        </w:rPr>
        <w:tab/>
        <w:t>Chápe, že lidé mají různé pocity, emoce a city, dovede je rozpoznávat a pojmenovat</w:t>
      </w:r>
    </w:p>
    <w:p w:rsidR="003551EE" w:rsidRDefault="003551EE" w:rsidP="003551EE">
      <w:pPr>
        <w:pStyle w:val="Zkladntext"/>
        <w:jc w:val="left"/>
        <w:rPr>
          <w:szCs w:val="28"/>
          <w:u w:val="single"/>
        </w:rPr>
      </w:pPr>
      <w:r>
        <w:rPr>
          <w:szCs w:val="28"/>
          <w:u w:val="single"/>
        </w:rPr>
        <w:t>2. P</w:t>
      </w:r>
      <w:r w:rsidRPr="00ED5704">
        <w:rPr>
          <w:szCs w:val="28"/>
          <w:u w:val="single"/>
        </w:rPr>
        <w:t>odtéma:</w:t>
      </w:r>
      <w:r>
        <w:rPr>
          <w:szCs w:val="28"/>
          <w:u w:val="single"/>
        </w:rPr>
        <w:t xml:space="preserve">  </w:t>
      </w:r>
    </w:p>
    <w:p w:rsidR="003551EE" w:rsidRPr="003551EE" w:rsidRDefault="003551EE" w:rsidP="003551EE">
      <w:pPr>
        <w:pStyle w:val="Zkladntext"/>
        <w:rPr>
          <w:szCs w:val="28"/>
        </w:rPr>
      </w:pPr>
      <w:r w:rsidRPr="003551EE">
        <w:rPr>
          <w:szCs w:val="28"/>
        </w:rPr>
        <w:t>„Já a život kolem “</w:t>
      </w:r>
    </w:p>
    <w:p w:rsidR="003551EE" w:rsidRPr="003551EE" w:rsidRDefault="003551EE" w:rsidP="003551EE">
      <w:pPr>
        <w:pStyle w:val="Zkladntext"/>
        <w:jc w:val="left"/>
        <w:rPr>
          <w:b w:val="0"/>
          <w:sz w:val="24"/>
        </w:rPr>
      </w:pPr>
      <w:r w:rsidRPr="003551EE">
        <w:rPr>
          <w:b w:val="0"/>
          <w:sz w:val="24"/>
        </w:rPr>
        <w:t xml:space="preserve"> Charakteristika: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 xml:space="preserve">žijeme ve </w:t>
      </w:r>
      <w:r w:rsidRPr="009D11C4">
        <w:rPr>
          <w:b w:val="0"/>
          <w:color w:val="0000FF"/>
          <w:sz w:val="24"/>
        </w:rPr>
        <w:t>společenství</w:t>
      </w:r>
      <w:r w:rsidRPr="009D11C4">
        <w:rPr>
          <w:b w:val="0"/>
          <w:sz w:val="24"/>
        </w:rPr>
        <w:t xml:space="preserve">, učíme dítě zvládat, co život přináší, děje a změny ve společenstvích 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>prožívání, poznávání, sebepojetí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>dítě se zajímá o lidské činnosti, dostupná povolání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>rozlišuje a pojmenovává vlastnosti a kvalitu věcí a vztahů mezi nimi, poznává shodu, podobnost, rozdíl, orientuje se v čase, všímá si věcí, dějů kolem sebe, sděluje, čeho si všimlo, rozlišuje směry, vzdálenosti, vytváří logické souvislosti a celky, skládá a rozkládá celek na části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>rozvíjí do</w:t>
      </w:r>
      <w:r>
        <w:rPr>
          <w:b w:val="0"/>
          <w:sz w:val="24"/>
        </w:rPr>
        <w:t>vednosti a schopnosti</w:t>
      </w:r>
      <w:r w:rsidRPr="009D11C4">
        <w:rPr>
          <w:b w:val="0"/>
          <w:sz w:val="24"/>
        </w:rPr>
        <w:t xml:space="preserve"> důležité pro rozvíjení vztahu k druhým lidem, posilování počátečního prosociálního chování a postojů ve vztahu k druhým</w:t>
      </w:r>
    </w:p>
    <w:p w:rsidR="003551EE" w:rsidRPr="009D11C4" w:rsidRDefault="003551EE" w:rsidP="003551EE">
      <w:pPr>
        <w:pStyle w:val="Zkladntext"/>
        <w:numPr>
          <w:ilvl w:val="0"/>
          <w:numId w:val="18"/>
        </w:numPr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lastRenderedPageBreak/>
        <w:t xml:space="preserve">učí se přizpůsobit základním požadavkům MŠ, respektovat dospělého, ostatní děti, jejich rozdílné vlastnosti a schopnosti, navazovat dětská přátelství, začlenit se mezi vrstevníky   </w:t>
      </w:r>
    </w:p>
    <w:p w:rsidR="003551EE" w:rsidRPr="003551EE" w:rsidRDefault="003551EE" w:rsidP="003551EE">
      <w:pPr>
        <w:pStyle w:val="Zkladntext"/>
        <w:ind w:left="420"/>
        <w:jc w:val="left"/>
        <w:rPr>
          <w:b w:val="0"/>
          <w:sz w:val="24"/>
          <w:u w:val="single"/>
        </w:rPr>
      </w:pPr>
      <w:r w:rsidRPr="009D11C4">
        <w:rPr>
          <w:b w:val="0"/>
          <w:sz w:val="24"/>
        </w:rPr>
        <w:t xml:space="preserve">             </w:t>
      </w:r>
      <w:r w:rsidRPr="009D11C4">
        <w:rPr>
          <w:b w:val="0"/>
          <w:sz w:val="24"/>
          <w:u w:val="single"/>
        </w:rPr>
        <w:t xml:space="preserve">                  </w:t>
      </w:r>
      <w:r w:rsidRPr="002E7A1F">
        <w:rPr>
          <w:sz w:val="24"/>
          <w:u w:val="single"/>
        </w:rPr>
        <w:t>Přiřazené cílové kompetence: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>I/7</w:t>
      </w:r>
      <w:r w:rsidRPr="002E7A1F">
        <w:rPr>
          <w:b w:val="0"/>
        </w:rPr>
        <w:tab/>
        <w:t xml:space="preserve">  Uvědomuje si, že lidé jsou různí a liší se podle řady znaků (pohlaví, věku,  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        jazyka, kultury, etnika, rasy…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>III/1 Je zvídavé, má touhu poznávat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III/2  Ví, že když řešení problémů přesahuje jeho síly, má se obrátit o pomoc na      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        osobu ze svého nejbližšího okolo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>III/3  Rozvíjí své poznávací funkce a dovednosti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III/4  Umí se citově vyrovnat s novými situacemi v rámci běžného života dítěte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         svého věku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851"/>
        </w:tabs>
        <w:ind w:left="851" w:hanging="491"/>
        <w:jc w:val="both"/>
        <w:rPr>
          <w:b w:val="0"/>
        </w:rPr>
      </w:pPr>
      <w:r w:rsidRPr="002E7A1F">
        <w:rPr>
          <w:b w:val="0"/>
        </w:rPr>
        <w:t>III/7   Nemá obavu ze změny, přijímá ji jako běžnou součást života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>V/5</w:t>
      </w:r>
      <w:r w:rsidRPr="002E7A1F">
        <w:rPr>
          <w:b w:val="0"/>
        </w:rPr>
        <w:tab/>
        <w:t xml:space="preserve">   Dovede sdělovat události a příhody, které se mu staly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1"/>
        </w:tabs>
        <w:ind w:left="360"/>
        <w:jc w:val="both"/>
        <w:rPr>
          <w:b w:val="0"/>
        </w:rPr>
      </w:pPr>
      <w:r w:rsidRPr="002E7A1F">
        <w:rPr>
          <w:b w:val="0"/>
        </w:rPr>
        <w:t xml:space="preserve">V/6   Komunikuje, dokáže se dohodnout i v případě problémové situace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 w:rsidRPr="002E7A1F">
        <w:rPr>
          <w:b w:val="0"/>
        </w:rPr>
        <w:t xml:space="preserve">V/7   Má zvnitřněnou potřebu řádu, aktivně se podílí na tvorbě pravidel. Přijatá </w:t>
      </w:r>
      <w:r>
        <w:rPr>
          <w:b w:val="0"/>
        </w:rPr>
        <w:t xml:space="preserve">pravidla              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jc w:val="both"/>
        <w:rPr>
          <w:b w:val="0"/>
        </w:rPr>
      </w:pPr>
      <w:r>
        <w:rPr>
          <w:b w:val="0"/>
        </w:rPr>
        <w:t xml:space="preserve">        </w:t>
      </w:r>
      <w:r w:rsidRPr="002E7A1F">
        <w:rPr>
          <w:b w:val="0"/>
        </w:rPr>
        <w:t xml:space="preserve"> se snaží plnit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V/8   Dovede požádat o pomoc, když je v nouzi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VI/4  Je schopno elementární spolupráce ve dvojici, ve skupině dětí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VI/5   Chová se vstřícně a nabízí pomoc tam, kde vidí, že je třeba</w:t>
      </w:r>
    </w:p>
    <w:p w:rsidR="003551EE" w:rsidRPr="00FA56F9" w:rsidRDefault="003551EE" w:rsidP="003551EE">
      <w:pPr>
        <w:pStyle w:val="Zkladntext"/>
        <w:ind w:firstLine="360"/>
        <w:jc w:val="left"/>
        <w:rPr>
          <w:szCs w:val="28"/>
        </w:rPr>
      </w:pPr>
      <w:r>
        <w:rPr>
          <w:szCs w:val="28"/>
        </w:rPr>
        <w:t>3</w:t>
      </w:r>
      <w:r w:rsidRPr="00FA56F9">
        <w:rPr>
          <w:szCs w:val="28"/>
        </w:rPr>
        <w:t xml:space="preserve">. </w:t>
      </w:r>
      <w:r w:rsidRPr="00FA56F9">
        <w:rPr>
          <w:szCs w:val="28"/>
          <w:u w:val="single"/>
        </w:rPr>
        <w:t>Podtéma:</w:t>
      </w:r>
    </w:p>
    <w:p w:rsidR="003551EE" w:rsidRPr="00781B64" w:rsidRDefault="003551EE" w:rsidP="003551EE">
      <w:pPr>
        <w:pStyle w:val="Zkladntext"/>
        <w:ind w:left="360" w:hanging="900"/>
        <w:rPr>
          <w:szCs w:val="28"/>
          <w:u w:val="single"/>
        </w:rPr>
      </w:pPr>
      <w:r w:rsidRPr="00B774D3">
        <w:rPr>
          <w:szCs w:val="28"/>
        </w:rPr>
        <w:t xml:space="preserve">     </w:t>
      </w:r>
    </w:p>
    <w:p w:rsidR="003551EE" w:rsidRPr="003551EE" w:rsidRDefault="003551EE" w:rsidP="003551EE">
      <w:pPr>
        <w:pStyle w:val="Zkladntext"/>
        <w:rPr>
          <w:szCs w:val="28"/>
        </w:rPr>
      </w:pPr>
      <w:r w:rsidRPr="003551EE">
        <w:rPr>
          <w:szCs w:val="28"/>
        </w:rPr>
        <w:t>„ Já a svět kolem“</w:t>
      </w:r>
    </w:p>
    <w:p w:rsidR="003551EE" w:rsidRPr="009D11C4" w:rsidRDefault="003551EE" w:rsidP="003551EE">
      <w:pPr>
        <w:pStyle w:val="Zkladntext"/>
        <w:jc w:val="left"/>
        <w:rPr>
          <w:b w:val="0"/>
          <w:sz w:val="24"/>
        </w:rPr>
      </w:pPr>
      <w:r w:rsidRPr="009D11C4">
        <w:rPr>
          <w:b w:val="0"/>
          <w:sz w:val="24"/>
        </w:rPr>
        <w:t xml:space="preserve">Charakteristika: 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 xml:space="preserve">učíme se rozumět </w:t>
      </w:r>
      <w:r w:rsidRPr="009D11C4">
        <w:rPr>
          <w:b w:val="0"/>
          <w:color w:val="0000FF"/>
          <w:sz w:val="24"/>
        </w:rPr>
        <w:t xml:space="preserve">přírodě, </w:t>
      </w:r>
      <w:r w:rsidRPr="009D11C4">
        <w:rPr>
          <w:b w:val="0"/>
          <w:sz w:val="24"/>
        </w:rPr>
        <w:t>přírodním jevům a společenským jevům, lidem, vztahům, poznávat podstatu a dopady na obyvatele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respekt a tolerance, komunikace, spolupráce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>
        <w:rPr>
          <w:b w:val="0"/>
          <w:sz w:val="24"/>
        </w:rPr>
        <w:t>dodržování</w:t>
      </w:r>
      <w:r w:rsidRPr="009D11C4">
        <w:rPr>
          <w:b w:val="0"/>
          <w:sz w:val="24"/>
        </w:rPr>
        <w:t xml:space="preserve"> základní </w:t>
      </w:r>
      <w:r>
        <w:rPr>
          <w:b w:val="0"/>
          <w:sz w:val="24"/>
        </w:rPr>
        <w:t>ch norem</w:t>
      </w:r>
      <w:r w:rsidRPr="009D11C4">
        <w:rPr>
          <w:b w:val="0"/>
          <w:sz w:val="24"/>
        </w:rPr>
        <w:t xml:space="preserve"> společenské komunikace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dohodnutá pravidla chování ve skupině, pravidla zdvořilého jednání, projevuje porozumění a cit pro potřeby a zájmy druhého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>
        <w:rPr>
          <w:b w:val="0"/>
          <w:sz w:val="24"/>
        </w:rPr>
        <w:t xml:space="preserve">schopnost </w:t>
      </w:r>
      <w:r w:rsidRPr="009D11C4">
        <w:rPr>
          <w:b w:val="0"/>
          <w:sz w:val="24"/>
        </w:rPr>
        <w:t>více možností řešení konfliktů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vnímá</w:t>
      </w:r>
      <w:r>
        <w:rPr>
          <w:b w:val="0"/>
          <w:sz w:val="24"/>
        </w:rPr>
        <w:t xml:space="preserve">ní lidí </w:t>
      </w:r>
      <w:r w:rsidRPr="009D11C4">
        <w:rPr>
          <w:b w:val="0"/>
          <w:sz w:val="24"/>
        </w:rPr>
        <w:t>s jejich odlišnostmi tělesnými, rasovými, kult</w:t>
      </w:r>
      <w:r>
        <w:rPr>
          <w:b w:val="0"/>
          <w:sz w:val="24"/>
        </w:rPr>
        <w:t>urními jako přirozený jev, chápání</w:t>
      </w:r>
      <w:r w:rsidRPr="009D11C4">
        <w:rPr>
          <w:b w:val="0"/>
          <w:sz w:val="24"/>
        </w:rPr>
        <w:t>, že lidé jsou různí a chovají se různě</w:t>
      </w:r>
    </w:p>
    <w:p w:rsidR="003551EE" w:rsidRPr="009D11C4" w:rsidRDefault="003551EE" w:rsidP="003551EE">
      <w:pPr>
        <w:pStyle w:val="Zkladntext"/>
        <w:numPr>
          <w:ilvl w:val="0"/>
          <w:numId w:val="19"/>
        </w:numPr>
        <w:ind w:hanging="436"/>
        <w:jc w:val="left"/>
        <w:rPr>
          <w:b w:val="0"/>
          <w:sz w:val="24"/>
        </w:rPr>
      </w:pPr>
      <w:r>
        <w:rPr>
          <w:b w:val="0"/>
          <w:sz w:val="24"/>
        </w:rPr>
        <w:t xml:space="preserve">schopnost </w:t>
      </w:r>
      <w:r w:rsidRPr="009D11C4">
        <w:rPr>
          <w:b w:val="0"/>
          <w:sz w:val="24"/>
        </w:rPr>
        <w:t>vyjádřit srozumitelně myšl</w:t>
      </w:r>
      <w:r>
        <w:rPr>
          <w:b w:val="0"/>
          <w:sz w:val="24"/>
        </w:rPr>
        <w:t xml:space="preserve">enku, cítit </w:t>
      </w:r>
      <w:r w:rsidRPr="009D11C4">
        <w:rPr>
          <w:b w:val="0"/>
          <w:sz w:val="24"/>
        </w:rPr>
        <w:t>uspokojení z vlastního řečového projevu</w:t>
      </w:r>
    </w:p>
    <w:p w:rsidR="003551EE" w:rsidRPr="002E7A1F" w:rsidRDefault="003551EE" w:rsidP="003551EE">
      <w:pPr>
        <w:pStyle w:val="Zkladntext"/>
        <w:rPr>
          <w:sz w:val="24"/>
          <w:u w:val="single"/>
        </w:rPr>
      </w:pPr>
      <w:r w:rsidRPr="002E7A1F">
        <w:rPr>
          <w:sz w:val="24"/>
          <w:u w:val="single"/>
        </w:rPr>
        <w:t>Přiřazené cílové kompetence:</w:t>
      </w:r>
    </w:p>
    <w:tbl>
      <w:tblPr>
        <w:tblW w:w="0" w:type="auto"/>
        <w:tblInd w:w="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8"/>
      </w:tblGrid>
      <w:tr w:rsidR="003551EE" w:rsidRPr="002E7A1F" w:rsidTr="003551EE"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EE" w:rsidRDefault="003551EE" w:rsidP="003551EE">
            <w:pPr>
              <w:pStyle w:val="Zkladntext"/>
              <w:rPr>
                <w:b w:val="0"/>
              </w:rPr>
            </w:pPr>
            <w:r w:rsidRPr="002E7A1F">
              <w:rPr>
                <w:b w:val="0"/>
              </w:rPr>
              <w:t>I/4       Rozlišuje lidské aktivity na ty, které mohou zdraví člověka, přírody</w:t>
            </w:r>
            <w:r>
              <w:rPr>
                <w:b w:val="0"/>
              </w:rPr>
              <w:t xml:space="preserve"> podporovat a </w:t>
            </w:r>
          </w:p>
          <w:p w:rsidR="003551EE" w:rsidRPr="002E7A1F" w:rsidRDefault="003551EE" w:rsidP="003551EE">
            <w:pPr>
              <w:pStyle w:val="Zkladntext"/>
              <w:rPr>
                <w:b w:val="0"/>
              </w:rPr>
            </w:pPr>
            <w:r>
              <w:rPr>
                <w:b w:val="0"/>
              </w:rPr>
              <w:t xml:space="preserve">          ty, které mohou zdraví poškozovat</w:t>
            </w:r>
          </w:p>
        </w:tc>
      </w:tr>
      <w:tr w:rsidR="003551EE" w:rsidRPr="002E7A1F" w:rsidTr="003551EE">
        <w:tc>
          <w:tcPr>
            <w:tcW w:w="8658" w:type="dxa"/>
            <w:tcBorders>
              <w:top w:val="single" w:sz="4" w:space="0" w:color="auto"/>
              <w:bottom w:val="single" w:sz="4" w:space="0" w:color="auto"/>
            </w:tcBorders>
          </w:tcPr>
          <w:p w:rsidR="003551EE" w:rsidRPr="002E7A1F" w:rsidRDefault="003551EE" w:rsidP="003551EE">
            <w:pPr>
              <w:pStyle w:val="Zkladntext"/>
              <w:rPr>
                <w:b w:val="0"/>
              </w:rPr>
            </w:pPr>
            <w:r>
              <w:rPr>
                <w:b w:val="0"/>
              </w:rPr>
              <w:t xml:space="preserve">I/5      Má zájem pochopit jevy kolem sebe v jejich souvislostech, dovede se ptát          </w:t>
            </w:r>
          </w:p>
          <w:p w:rsidR="003551EE" w:rsidRPr="002E7A1F" w:rsidRDefault="003551EE" w:rsidP="003551EE">
            <w:pPr>
              <w:pStyle w:val="Zkladntex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 w:val="0"/>
              </w:rPr>
            </w:pPr>
            <w:r w:rsidRPr="002E7A1F">
              <w:rPr>
                <w:b w:val="0"/>
              </w:rPr>
              <w:t>I/7       Uvědomuje si, že lidé jsou růz</w:t>
            </w:r>
            <w:r>
              <w:rPr>
                <w:b w:val="0"/>
              </w:rPr>
              <w:t>ní a liší se podle řady znaků (</w:t>
            </w:r>
            <w:r w:rsidRPr="002E7A1F">
              <w:rPr>
                <w:b w:val="0"/>
              </w:rPr>
              <w:t xml:space="preserve">pohlaví, věku, </w:t>
            </w:r>
          </w:p>
          <w:p w:rsidR="003551EE" w:rsidRPr="002E7A1F" w:rsidRDefault="003551EE" w:rsidP="003551EE">
            <w:pPr>
              <w:pStyle w:val="Zkladntex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 w:val="0"/>
              </w:rPr>
            </w:pPr>
            <w:r w:rsidRPr="002E7A1F">
              <w:rPr>
                <w:b w:val="0"/>
              </w:rPr>
              <w:t xml:space="preserve">           jazyka, kultury, etnika, rasy…)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720"/>
              </w:tabs>
              <w:rPr>
                <w:b w:val="0"/>
              </w:rPr>
            </w:pPr>
            <w:r w:rsidRPr="002E7A1F">
              <w:rPr>
                <w:b w:val="0"/>
              </w:rPr>
              <w:t xml:space="preserve">VII/1    Chce poznávat okolí, svět   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720"/>
              </w:tabs>
              <w:rPr>
                <w:b w:val="0"/>
              </w:rPr>
            </w:pPr>
            <w:r w:rsidRPr="002E7A1F">
              <w:rPr>
                <w:b w:val="0"/>
              </w:rPr>
              <w:t>VII/2    Prožívá vztah k lidem, sounáležitost s různými společenstvími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720"/>
              </w:tabs>
              <w:rPr>
                <w:b w:val="0"/>
              </w:rPr>
            </w:pPr>
            <w:r w:rsidRPr="002E7A1F">
              <w:rPr>
                <w:b w:val="0"/>
              </w:rPr>
              <w:t xml:space="preserve">VII/5    U druhých respektuje a toleruje potřeby a individuálně odlišné způsoby jejich </w:t>
            </w:r>
          </w:p>
          <w:p w:rsidR="003551EE" w:rsidRPr="002E7A1F" w:rsidRDefault="003551EE" w:rsidP="003551EE">
            <w:pPr>
              <w:pStyle w:val="Zkladntext"/>
              <w:tabs>
                <w:tab w:val="left" w:pos="720"/>
              </w:tabs>
              <w:rPr>
                <w:b w:val="0"/>
              </w:rPr>
            </w:pPr>
            <w:r w:rsidRPr="002E7A1F">
              <w:rPr>
                <w:b w:val="0"/>
              </w:rPr>
              <w:t xml:space="preserve">           uspokojování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720"/>
              </w:tabs>
              <w:rPr>
                <w:b w:val="0"/>
              </w:rPr>
            </w:pPr>
            <w:r w:rsidRPr="002E7A1F">
              <w:rPr>
                <w:b w:val="0"/>
              </w:rPr>
              <w:t>VII/6    Má zájem pochopit jevy kolem sebe, ptá se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851"/>
              </w:tabs>
              <w:rPr>
                <w:b w:val="0"/>
              </w:rPr>
            </w:pPr>
            <w:r w:rsidRPr="002E7A1F">
              <w:rPr>
                <w:b w:val="0"/>
              </w:rPr>
              <w:t>VII/7    Prožívá vztah k přírodě, sounáležitost s přírodou neživou i živou,</w:t>
            </w:r>
          </w:p>
          <w:p w:rsidR="003551EE" w:rsidRPr="002E7A1F" w:rsidRDefault="003551EE" w:rsidP="003551EE">
            <w:pPr>
              <w:pStyle w:val="Zkladntext"/>
              <w:tabs>
                <w:tab w:val="left" w:pos="851"/>
              </w:tabs>
              <w:rPr>
                <w:b w:val="0"/>
              </w:rPr>
            </w:pPr>
            <w:r w:rsidRPr="002E7A1F">
              <w:rPr>
                <w:b w:val="0"/>
              </w:rPr>
              <w:t xml:space="preserve">           ochraňuje ji, cítí k ní odpovědnost</w:t>
            </w:r>
          </w:p>
        </w:tc>
      </w:tr>
      <w:tr w:rsidR="003551EE" w:rsidRPr="002E7A1F" w:rsidTr="003551EE">
        <w:tc>
          <w:tcPr>
            <w:tcW w:w="8658" w:type="dxa"/>
          </w:tcPr>
          <w:p w:rsidR="003551EE" w:rsidRPr="002E7A1F" w:rsidRDefault="003551EE" w:rsidP="003551EE">
            <w:pPr>
              <w:pStyle w:val="Zkladntext"/>
              <w:tabs>
                <w:tab w:val="left" w:pos="851"/>
              </w:tabs>
              <w:rPr>
                <w:b w:val="0"/>
              </w:rPr>
            </w:pPr>
            <w:r w:rsidRPr="002E7A1F">
              <w:rPr>
                <w:b w:val="0"/>
              </w:rPr>
              <w:t>VII/8    Ochraňuje přírodu, cítí k ní odpovědnost a úmyslně ji nepoškozuje</w:t>
            </w:r>
          </w:p>
        </w:tc>
      </w:tr>
    </w:tbl>
    <w:p w:rsidR="003551EE" w:rsidRPr="00C7271C" w:rsidRDefault="003551EE" w:rsidP="003551EE">
      <w:pPr>
        <w:pStyle w:val="Zkladntext"/>
        <w:jc w:val="left"/>
        <w:rPr>
          <w:szCs w:val="28"/>
          <w:u w:val="single"/>
        </w:rPr>
      </w:pPr>
      <w:r>
        <w:rPr>
          <w:szCs w:val="28"/>
          <w:u w:val="single"/>
        </w:rPr>
        <w:lastRenderedPageBreak/>
        <w:t xml:space="preserve">4. </w:t>
      </w:r>
      <w:r w:rsidRPr="00C7271C">
        <w:rPr>
          <w:szCs w:val="28"/>
          <w:u w:val="single"/>
        </w:rPr>
        <w:t xml:space="preserve"> Podtéma:</w:t>
      </w:r>
    </w:p>
    <w:p w:rsidR="003551EE" w:rsidRPr="00C7271C" w:rsidRDefault="003551EE" w:rsidP="003551EE">
      <w:pPr>
        <w:pStyle w:val="Zkladntext"/>
        <w:rPr>
          <w:szCs w:val="28"/>
          <w:u w:val="single"/>
        </w:rPr>
      </w:pPr>
    </w:p>
    <w:p w:rsidR="003551EE" w:rsidRPr="003551EE" w:rsidRDefault="003551EE" w:rsidP="003551EE">
      <w:pPr>
        <w:pStyle w:val="Zkladntext"/>
        <w:rPr>
          <w:szCs w:val="28"/>
        </w:rPr>
      </w:pPr>
      <w:r w:rsidRPr="003551EE">
        <w:rPr>
          <w:szCs w:val="28"/>
        </w:rPr>
        <w:t>„Je nám dobře na světě“</w:t>
      </w:r>
    </w:p>
    <w:p w:rsidR="003551EE" w:rsidRPr="009D11C4" w:rsidRDefault="003551EE" w:rsidP="003551EE">
      <w:pPr>
        <w:pStyle w:val="Zkladntext"/>
        <w:jc w:val="left"/>
        <w:rPr>
          <w:b w:val="0"/>
          <w:sz w:val="24"/>
        </w:rPr>
      </w:pPr>
      <w:r w:rsidRPr="009D11C4">
        <w:rPr>
          <w:b w:val="0"/>
          <w:sz w:val="24"/>
        </w:rPr>
        <w:t>Charakteristika:</w:t>
      </w:r>
    </w:p>
    <w:p w:rsidR="003551EE" w:rsidRPr="009D11C4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 xml:space="preserve">vytváříme záměrné </w:t>
      </w:r>
      <w:r w:rsidRPr="009D11C4">
        <w:rPr>
          <w:b w:val="0"/>
          <w:color w:val="0000FF"/>
          <w:sz w:val="24"/>
        </w:rPr>
        <w:t>aktivity</w:t>
      </w:r>
      <w:r w:rsidRPr="009D11C4">
        <w:rPr>
          <w:b w:val="0"/>
          <w:sz w:val="24"/>
        </w:rPr>
        <w:t>, které ovlivňují životní prostředí</w:t>
      </w:r>
      <w:r>
        <w:rPr>
          <w:b w:val="0"/>
          <w:sz w:val="24"/>
        </w:rPr>
        <w:t xml:space="preserve"> </w:t>
      </w:r>
      <w:r w:rsidRPr="009D11C4">
        <w:rPr>
          <w:b w:val="0"/>
          <w:sz w:val="24"/>
        </w:rPr>
        <w:t xml:space="preserve">i </w:t>
      </w:r>
      <w:r>
        <w:rPr>
          <w:b w:val="0"/>
          <w:sz w:val="24"/>
        </w:rPr>
        <w:t xml:space="preserve"> </w:t>
      </w:r>
      <w:r w:rsidRPr="009D11C4">
        <w:rPr>
          <w:b w:val="0"/>
          <w:sz w:val="24"/>
        </w:rPr>
        <w:t>komunitu, v níž žijeme – oslavy, slavnosti, tradice, projekty</w:t>
      </w:r>
    </w:p>
    <w:p w:rsidR="003551EE" w:rsidRPr="009D11C4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rodina domov, škola mateřská a základní, obec a země</w:t>
      </w:r>
    </w:p>
    <w:p w:rsidR="003551EE" w:rsidRPr="009D11C4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vytváření poziti</w:t>
      </w:r>
      <w:r>
        <w:rPr>
          <w:b w:val="0"/>
          <w:sz w:val="24"/>
        </w:rPr>
        <w:t>vního vztahu k MŠ, orientace</w:t>
      </w:r>
      <w:r w:rsidRPr="009D11C4">
        <w:rPr>
          <w:b w:val="0"/>
          <w:sz w:val="24"/>
        </w:rPr>
        <w:t xml:space="preserve"> v prostoru, každodenním provozu MŠ a činnostech jednotlivých zaměstnanců</w:t>
      </w:r>
    </w:p>
    <w:p w:rsidR="003551EE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>
        <w:rPr>
          <w:b w:val="0"/>
          <w:sz w:val="24"/>
        </w:rPr>
        <w:t>spoluvytváření</w:t>
      </w:r>
      <w:r w:rsidRPr="009D11C4">
        <w:rPr>
          <w:b w:val="0"/>
          <w:sz w:val="24"/>
        </w:rPr>
        <w:t xml:space="preserve"> pros</w:t>
      </w:r>
      <w:r>
        <w:rPr>
          <w:b w:val="0"/>
          <w:sz w:val="24"/>
        </w:rPr>
        <w:t>tředí pohody ve třídě a uplatnění své dovednosti</w:t>
      </w:r>
    </w:p>
    <w:p w:rsidR="003551EE" w:rsidRPr="009D11C4" w:rsidRDefault="003551EE" w:rsidP="003551EE">
      <w:pPr>
        <w:pStyle w:val="Zkladntext"/>
        <w:ind w:left="720"/>
        <w:rPr>
          <w:b w:val="0"/>
          <w:sz w:val="24"/>
        </w:rPr>
      </w:pPr>
      <w:r w:rsidRPr="009D11C4">
        <w:rPr>
          <w:b w:val="0"/>
          <w:sz w:val="24"/>
        </w:rPr>
        <w:t>ve prospěch společenství MŠ</w:t>
      </w:r>
    </w:p>
    <w:p w:rsidR="003551EE" w:rsidRPr="009D11C4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změn</w:t>
      </w:r>
      <w:r>
        <w:rPr>
          <w:b w:val="0"/>
          <w:sz w:val="24"/>
        </w:rPr>
        <w:t>y</w:t>
      </w:r>
      <w:r w:rsidRPr="009D11C4">
        <w:rPr>
          <w:b w:val="0"/>
          <w:sz w:val="24"/>
        </w:rPr>
        <w:t xml:space="preserve"> a dění ve městě, </w:t>
      </w:r>
      <w:r>
        <w:rPr>
          <w:b w:val="0"/>
          <w:sz w:val="24"/>
        </w:rPr>
        <w:t>krása</w:t>
      </w:r>
      <w:r w:rsidRPr="009D11C4">
        <w:rPr>
          <w:b w:val="0"/>
          <w:sz w:val="24"/>
        </w:rPr>
        <w:t xml:space="preserve"> kulturního dědictví</w:t>
      </w:r>
    </w:p>
    <w:p w:rsidR="003551EE" w:rsidRPr="009D11C4" w:rsidRDefault="003551EE" w:rsidP="003551EE">
      <w:pPr>
        <w:pStyle w:val="Zkladntext"/>
        <w:numPr>
          <w:ilvl w:val="0"/>
          <w:numId w:val="20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tradice, oslavy svátků</w:t>
      </w:r>
    </w:p>
    <w:p w:rsidR="003551EE" w:rsidRPr="002E7A1F" w:rsidRDefault="003551EE" w:rsidP="003551EE">
      <w:pPr>
        <w:pStyle w:val="Zkladntext"/>
        <w:rPr>
          <w:sz w:val="24"/>
          <w:u w:val="single"/>
        </w:rPr>
      </w:pPr>
      <w:r w:rsidRPr="002E7A1F">
        <w:rPr>
          <w:sz w:val="24"/>
          <w:u w:val="single"/>
        </w:rPr>
        <w:t>Přiřazené cílové kompetence: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b w:val="0"/>
        </w:rPr>
      </w:pPr>
      <w:r w:rsidRPr="002E7A1F">
        <w:rPr>
          <w:b w:val="0"/>
        </w:rPr>
        <w:t xml:space="preserve">I/5 </w:t>
      </w:r>
      <w:r w:rsidRPr="002E7A1F">
        <w:rPr>
          <w:b w:val="0"/>
        </w:rPr>
        <w:tab/>
        <w:t xml:space="preserve">  Má zájem pochopi jevy kolem sebe v jejich souvislostech, dovede se ptát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b w:val="0"/>
        </w:rPr>
      </w:pPr>
      <w:r w:rsidRPr="002E7A1F">
        <w:rPr>
          <w:b w:val="0"/>
        </w:rPr>
        <w:t>II/2    Rozlišuje dobro a zlo a dovede obě etické kategorie vidět ve vztahu ke</w:t>
      </w:r>
      <w:r>
        <w:rPr>
          <w:b w:val="0"/>
        </w:rPr>
        <w:t xml:space="preserve"> zdraví</w:t>
      </w:r>
      <w:r w:rsidRPr="002E7A1F">
        <w:rPr>
          <w:b w:val="0"/>
        </w:rPr>
        <w:t xml:space="preserve">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851"/>
        </w:tabs>
        <w:ind w:left="851" w:hanging="491"/>
        <w:jc w:val="both"/>
        <w:rPr>
          <w:b w:val="0"/>
        </w:rPr>
      </w:pPr>
      <w:r w:rsidRPr="002E7A1F">
        <w:rPr>
          <w:b w:val="0"/>
        </w:rPr>
        <w:t>III/5</w:t>
      </w:r>
      <w:r w:rsidRPr="002E7A1F">
        <w:rPr>
          <w:b w:val="0"/>
        </w:rPr>
        <w:tab/>
        <w:t>K problémům přistupuje aktivně, organizuje své činnosti, nečeká, že jeho    problémy bude řešit někdo jiný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851"/>
        </w:tabs>
        <w:ind w:left="851" w:hanging="491"/>
        <w:jc w:val="both"/>
        <w:rPr>
          <w:b w:val="0"/>
        </w:rPr>
      </w:pPr>
      <w:r w:rsidRPr="002E7A1F">
        <w:rPr>
          <w:b w:val="0"/>
        </w:rPr>
        <w:t>III/6  Řeší jednoduché problémy, má představu o tom, že většinu problémů může řešit více způsoby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851" w:hanging="491"/>
        <w:jc w:val="both"/>
        <w:rPr>
          <w:b w:val="0"/>
        </w:rPr>
      </w:pPr>
      <w:r w:rsidRPr="002E7A1F">
        <w:rPr>
          <w:b w:val="0"/>
        </w:rPr>
        <w:t>IV/4</w:t>
      </w:r>
      <w:r w:rsidRPr="002E7A1F">
        <w:rPr>
          <w:b w:val="0"/>
        </w:rPr>
        <w:tab/>
        <w:t>V běžných životních situacích předvídá následky a přijímá konkrétní důsledky svých činů, svého chování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V/9   Dovede zvládnout jednoduché zátěže a překážky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VI/1  Má vytvořené základní návyky společenského chování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VI/2  Je ochotno vysvětlovat svůj názor i naslouchat druhým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VI/3  Dovede se vyjádřit a domluvit s dětmi a s dospělými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851"/>
        </w:tabs>
        <w:ind w:left="720" w:hanging="360"/>
        <w:jc w:val="both"/>
        <w:rPr>
          <w:b w:val="0"/>
        </w:rPr>
      </w:pPr>
      <w:r w:rsidRPr="002E7A1F">
        <w:rPr>
          <w:b w:val="0"/>
        </w:rPr>
        <w:t xml:space="preserve">VI/6   Chápe, že svým chováním a skutky nemá omezovat druhého, dbá pravidel                         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851"/>
        </w:tabs>
        <w:ind w:left="720" w:hanging="360"/>
        <w:jc w:val="both"/>
        <w:rPr>
          <w:b w:val="0"/>
        </w:rPr>
      </w:pPr>
      <w:r w:rsidRPr="002E7A1F">
        <w:rPr>
          <w:b w:val="0"/>
        </w:rPr>
        <w:t xml:space="preserve">         soužití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VI/7  Uvědomuje si, že svým chováním může spoluvytvářet prostředí pohody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 xml:space="preserve">VII/3 Chová se vstřícně a je ochotné pomoci tam, kde je třeba, zvládá 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 xml:space="preserve">         jednoduché činnosti v péči o nejbližší prostředí a potřeby druhých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num" w:pos="720"/>
        </w:tabs>
        <w:ind w:left="720" w:hanging="360"/>
        <w:jc w:val="both"/>
        <w:rPr>
          <w:b w:val="0"/>
        </w:rPr>
      </w:pPr>
      <w:r w:rsidRPr="002E7A1F">
        <w:rPr>
          <w:b w:val="0"/>
        </w:rPr>
        <w:t>VII/4 Uvědomuje si, že každý má nějaká práva a povinnosti</w:t>
      </w:r>
    </w:p>
    <w:p w:rsidR="003551EE" w:rsidRDefault="003551EE" w:rsidP="003551EE">
      <w:pPr>
        <w:pStyle w:val="Zkladntext"/>
        <w:tabs>
          <w:tab w:val="num" w:pos="720"/>
        </w:tabs>
        <w:rPr>
          <w:b w:val="0"/>
          <w:sz w:val="24"/>
        </w:rPr>
      </w:pPr>
      <w:r w:rsidRPr="009D11C4">
        <w:rPr>
          <w:b w:val="0"/>
          <w:sz w:val="24"/>
        </w:rPr>
        <w:t xml:space="preserve"> </w:t>
      </w:r>
    </w:p>
    <w:p w:rsidR="003551EE" w:rsidRPr="00B774D3" w:rsidRDefault="003551EE" w:rsidP="003551EE">
      <w:pPr>
        <w:pStyle w:val="Zkladntext"/>
        <w:ind w:left="360" w:hanging="900"/>
        <w:jc w:val="left"/>
        <w:rPr>
          <w:szCs w:val="28"/>
          <w:u w:val="single"/>
        </w:rPr>
      </w:pPr>
      <w:r w:rsidRPr="00B774D3">
        <w:rPr>
          <w:szCs w:val="28"/>
          <w:u w:val="single"/>
        </w:rPr>
        <w:t>5. Podtéma:</w:t>
      </w:r>
    </w:p>
    <w:p w:rsidR="003551EE" w:rsidRPr="003551EE" w:rsidRDefault="003551EE" w:rsidP="003551EE">
      <w:pPr>
        <w:pStyle w:val="Zkladntext"/>
        <w:rPr>
          <w:szCs w:val="28"/>
        </w:rPr>
      </w:pPr>
      <w:r w:rsidRPr="003551EE">
        <w:rPr>
          <w:szCs w:val="28"/>
        </w:rPr>
        <w:t>„ Já a zdraví“</w:t>
      </w:r>
    </w:p>
    <w:p w:rsidR="003551EE" w:rsidRPr="009D11C4" w:rsidRDefault="003551EE" w:rsidP="003551EE">
      <w:pPr>
        <w:pStyle w:val="Zkladntext"/>
        <w:jc w:val="left"/>
        <w:rPr>
          <w:b w:val="0"/>
          <w:sz w:val="24"/>
        </w:rPr>
      </w:pPr>
      <w:r w:rsidRPr="009D11C4">
        <w:rPr>
          <w:b w:val="0"/>
          <w:sz w:val="24"/>
        </w:rPr>
        <w:t xml:space="preserve">Charakteristika: </w:t>
      </w:r>
    </w:p>
    <w:p w:rsidR="003551EE" w:rsidRPr="009D11C4" w:rsidRDefault="003551EE" w:rsidP="003551EE">
      <w:pPr>
        <w:pStyle w:val="Zkladntext"/>
        <w:numPr>
          <w:ilvl w:val="0"/>
          <w:numId w:val="21"/>
        </w:numPr>
        <w:jc w:val="left"/>
        <w:rPr>
          <w:b w:val="0"/>
          <w:sz w:val="24"/>
        </w:rPr>
      </w:pPr>
      <w:r>
        <w:rPr>
          <w:b w:val="0"/>
          <w:sz w:val="24"/>
        </w:rPr>
        <w:t>výchova</w:t>
      </w:r>
      <w:r w:rsidRPr="009D11C4">
        <w:rPr>
          <w:b w:val="0"/>
          <w:sz w:val="24"/>
        </w:rPr>
        <w:t xml:space="preserve"> děti ke </w:t>
      </w:r>
      <w:r w:rsidRPr="009D11C4">
        <w:rPr>
          <w:b w:val="0"/>
          <w:color w:val="0000FF"/>
          <w:sz w:val="24"/>
        </w:rPr>
        <w:t>zdravému životnímu stylu</w:t>
      </w:r>
      <w:r w:rsidRPr="009D11C4">
        <w:rPr>
          <w:b w:val="0"/>
          <w:sz w:val="24"/>
        </w:rPr>
        <w:t>, k osvojování zdravých životních návyků, k ochraně zdraví a bezpečnosti</w:t>
      </w:r>
    </w:p>
    <w:p w:rsidR="003551EE" w:rsidRPr="009D11C4" w:rsidRDefault="003551EE" w:rsidP="003551EE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zdravá životospráva, </w:t>
      </w:r>
      <w:r w:rsidRPr="009D11C4">
        <w:rPr>
          <w:rFonts w:ascii="Arial" w:hAnsi="Arial" w:cs="Arial"/>
        </w:rPr>
        <w:t>důsledky požívání některých potravin pro zdraví, stolování, úklid v domácnosti, pomoc dospělým</w:t>
      </w:r>
    </w:p>
    <w:p w:rsidR="003551EE" w:rsidRPr="009D11C4" w:rsidRDefault="003551EE" w:rsidP="003551E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9D11C4">
        <w:rPr>
          <w:rFonts w:ascii="Arial" w:hAnsi="Arial" w:cs="Arial"/>
        </w:rPr>
        <w:t>bezpečnost a ochrana zdraví</w:t>
      </w:r>
    </w:p>
    <w:p w:rsidR="003551EE" w:rsidRPr="009D11C4" w:rsidRDefault="003551EE" w:rsidP="003551E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9D11C4">
        <w:rPr>
          <w:rFonts w:ascii="Arial" w:hAnsi="Arial" w:cs="Arial"/>
        </w:rPr>
        <w:t>rizika</w:t>
      </w:r>
      <w:r>
        <w:rPr>
          <w:rFonts w:ascii="Arial" w:hAnsi="Arial" w:cs="Arial"/>
        </w:rPr>
        <w:t xml:space="preserve"> </w:t>
      </w:r>
      <w:r w:rsidRPr="009D11C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9D11C4">
        <w:rPr>
          <w:rFonts w:ascii="Arial" w:hAnsi="Arial" w:cs="Arial"/>
        </w:rPr>
        <w:t>kouření, alkohol, drogy</w:t>
      </w:r>
    </w:p>
    <w:p w:rsidR="003551EE" w:rsidRPr="009D11C4" w:rsidRDefault="003551EE" w:rsidP="003551EE">
      <w:pPr>
        <w:pStyle w:val="Zkladntext"/>
        <w:numPr>
          <w:ilvl w:val="0"/>
          <w:numId w:val="21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souvislosti, vývoj a změna, rozmanitost, vliv</w:t>
      </w:r>
    </w:p>
    <w:p w:rsidR="003551EE" w:rsidRPr="009D11C4" w:rsidRDefault="003551EE" w:rsidP="003551EE">
      <w:pPr>
        <w:pStyle w:val="Zkladntext"/>
        <w:numPr>
          <w:ilvl w:val="0"/>
          <w:numId w:val="21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 xml:space="preserve">povědomí o existenci planety Země, sounáležitost se světem, společností, </w:t>
      </w:r>
      <w:r>
        <w:rPr>
          <w:b w:val="0"/>
          <w:sz w:val="24"/>
        </w:rPr>
        <w:t>poznatky</w:t>
      </w:r>
      <w:r w:rsidRPr="009D11C4">
        <w:rPr>
          <w:b w:val="0"/>
          <w:sz w:val="24"/>
        </w:rPr>
        <w:t xml:space="preserve"> o rozmanitosti krajiny, přírody</w:t>
      </w:r>
    </w:p>
    <w:p w:rsidR="003551EE" w:rsidRPr="009D11C4" w:rsidRDefault="003551EE" w:rsidP="003551EE">
      <w:pPr>
        <w:pStyle w:val="Zkladntext"/>
        <w:numPr>
          <w:ilvl w:val="0"/>
          <w:numId w:val="21"/>
        </w:numPr>
        <w:jc w:val="left"/>
        <w:rPr>
          <w:b w:val="0"/>
          <w:sz w:val="24"/>
        </w:rPr>
      </w:pPr>
      <w:r w:rsidRPr="009D11C4">
        <w:rPr>
          <w:b w:val="0"/>
          <w:sz w:val="24"/>
        </w:rPr>
        <w:t>živá, neživá příroda, vazby v konkrétním ekosystému</w:t>
      </w:r>
    </w:p>
    <w:p w:rsidR="003551EE" w:rsidRPr="002E7A1F" w:rsidRDefault="003551EE" w:rsidP="003551EE">
      <w:pPr>
        <w:pStyle w:val="Zkladntext"/>
        <w:rPr>
          <w:sz w:val="24"/>
          <w:u w:val="single"/>
        </w:rPr>
      </w:pPr>
      <w:r w:rsidRPr="002E7A1F">
        <w:rPr>
          <w:sz w:val="24"/>
          <w:u w:val="single"/>
        </w:rPr>
        <w:t>Přiřazené cílové kompetence:</w:t>
      </w:r>
    </w:p>
    <w:p w:rsidR="003551EE" w:rsidRPr="00385D6A" w:rsidRDefault="003551EE" w:rsidP="003551EE">
      <w:pPr>
        <w:pStyle w:val="Zkladn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</w:tabs>
        <w:ind w:left="709" w:hanging="425"/>
        <w:rPr>
          <w:b w:val="0"/>
        </w:rPr>
      </w:pPr>
      <w:r w:rsidRPr="00385D6A">
        <w:rPr>
          <w:b w:val="0"/>
        </w:rPr>
        <w:t>I/3  Rozumí tomu, že způsob, jakým se člověk chová a žije, má vliv, špatný</w:t>
      </w:r>
      <w:r>
        <w:rPr>
          <w:b w:val="0"/>
        </w:rPr>
        <w:t xml:space="preserve"> nebo dobrý na jeho zdraví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284"/>
          <w:tab w:val="left" w:pos="720"/>
        </w:tabs>
        <w:ind w:left="709" w:hanging="425"/>
        <w:rPr>
          <w:b w:val="0"/>
        </w:rPr>
      </w:pPr>
      <w:r w:rsidRPr="002E7A1F">
        <w:rPr>
          <w:b w:val="0"/>
        </w:rPr>
        <w:lastRenderedPageBreak/>
        <w:t>I/6</w:t>
      </w:r>
      <w:r w:rsidRPr="002E7A1F">
        <w:rPr>
          <w:b w:val="0"/>
        </w:rPr>
        <w:tab/>
        <w:t>Má vytvořenou představu o pojmu závislost a o věcech, které ničí zdraví a zkracují život člověka (cigareta…)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09" w:hanging="425"/>
        <w:rPr>
          <w:b w:val="0"/>
        </w:rPr>
      </w:pPr>
      <w:r w:rsidRPr="002E7A1F">
        <w:rPr>
          <w:b w:val="0"/>
        </w:rPr>
        <w:t>II/1</w:t>
      </w:r>
      <w:r w:rsidRPr="002E7A1F">
        <w:rPr>
          <w:b w:val="0"/>
        </w:rPr>
        <w:tab/>
        <w:t>Vnímá, že všechno na světě má vztah ke zdraví, buď ho podporuje, nebo poškozuje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II/3</w:t>
      </w:r>
      <w:r w:rsidRPr="002E7A1F">
        <w:rPr>
          <w:b w:val="0"/>
        </w:rPr>
        <w:tab/>
        <w:t>Chápe, že zdraví není samozřejmostí a musí je chránit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II/4</w:t>
      </w:r>
      <w:r w:rsidRPr="002E7A1F">
        <w:rPr>
          <w:b w:val="0"/>
        </w:rPr>
        <w:tab/>
        <w:t>Chápe, že když je člověk nemocen (krátkodobě, dlouhodobě, akutně, chronicky), nemůže dělat spoustu věcí, které dělá rád a které patří k jeho životu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II/5  Podporuje konkrétními činnostmi vlastní zdraví i zdraví ostatních, přírody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II/6</w:t>
      </w:r>
      <w:r w:rsidRPr="002E7A1F">
        <w:rPr>
          <w:b w:val="0"/>
        </w:rPr>
        <w:tab/>
        <w:t>Má vytvořenou představu o zdravé výživě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IV/3 Odhaluje rizika ohrožující jeho zdraví a bezpečnost</w:t>
      </w:r>
    </w:p>
    <w:p w:rsidR="003551EE" w:rsidRPr="002E7A1F" w:rsidRDefault="003551EE" w:rsidP="003551EE">
      <w:pPr>
        <w:pStyle w:val="Zkladn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426"/>
          <w:tab w:val="left" w:pos="720"/>
        </w:tabs>
        <w:ind w:left="720" w:hanging="425"/>
        <w:rPr>
          <w:b w:val="0"/>
        </w:rPr>
      </w:pPr>
      <w:r w:rsidRPr="002E7A1F">
        <w:rPr>
          <w:b w:val="0"/>
        </w:rPr>
        <w:t>V/3</w:t>
      </w:r>
      <w:r w:rsidRPr="002E7A1F">
        <w:rPr>
          <w:b w:val="0"/>
        </w:rPr>
        <w:tab/>
        <w:t>Chápe, že tělesná aktivita, zdravá výživa, spánek a odpočinek přispívají k dobré náladě a spokojenosti</w:t>
      </w:r>
    </w:p>
    <w:p w:rsidR="003551EE" w:rsidRDefault="003551EE" w:rsidP="003551EE">
      <w:pPr>
        <w:pStyle w:val="Zkladntext"/>
        <w:tabs>
          <w:tab w:val="left" w:pos="426"/>
        </w:tabs>
        <w:rPr>
          <w:b w:val="0"/>
          <w:sz w:val="24"/>
        </w:rPr>
      </w:pPr>
      <w:r>
        <w:rPr>
          <w:b w:val="0"/>
          <w:sz w:val="24"/>
        </w:rPr>
        <w:t xml:space="preserve">    </w:t>
      </w:r>
    </w:p>
    <w:p w:rsidR="00BC6608" w:rsidRPr="00DD3FCA" w:rsidRDefault="00BC6608" w:rsidP="00670413">
      <w:pPr>
        <w:numPr>
          <w:ilvl w:val="0"/>
          <w:numId w:val="30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DD3FCA">
        <w:rPr>
          <w:rFonts w:ascii="Arial" w:hAnsi="Arial" w:cs="Arial"/>
          <w:b/>
          <w:bCs/>
          <w:sz w:val="22"/>
          <w:szCs w:val="22"/>
          <w:u w:val="single"/>
        </w:rPr>
        <w:t>Pravidla pro tvorbu třídních vzdělávacích programů – třídních kurikul: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Školní vzdělávací program je východiskem a pomůckou pro zpracování třídního vzdělávacího programu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Závazné je směřování ke kompetencím podpory zdraví na konci předškolního období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Každá učitelka vychází z poznatků o dětech (záznamy o dětech), z podmínek prostředí, ze zpětné vazby vlastní práce, z přání dětí,            z  mapování situace, co bylo, je a bude (aktivity a tradice), z nahodilých situací a podmínek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Každá třída si sestaví svůj vlastní Třídní vzdělávací program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Na třídním programu spolupracují učitelky na jednotlivých třídách, kde je také TVP uložen a k dispozici ostatním. Třídní vzdělávací program je vypracován písemně na jednotlivých třídách rámcově na celý školní rok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Na pedagogické radě je nejdříve rozděleno 50 cílových kompetencí do 5</w:t>
      </w:r>
      <w:r w:rsidRPr="00DD3FCA">
        <w:rPr>
          <w:rFonts w:ascii="Arial" w:hAnsi="Arial" w:cs="Arial"/>
          <w:b/>
          <w:sz w:val="22"/>
          <w:szCs w:val="22"/>
        </w:rPr>
        <w:t> </w:t>
      </w:r>
      <w:r w:rsidRPr="00DD3FCA">
        <w:rPr>
          <w:rFonts w:ascii="Arial" w:hAnsi="Arial" w:cs="Arial"/>
          <w:b/>
          <w:bCs/>
          <w:sz w:val="22"/>
          <w:szCs w:val="22"/>
        </w:rPr>
        <w:t>podtémat školního vzdělávacího programu (účastní se všichni zaměstnanci)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Na jednotlivých třídách si pak třídní učitelky rámcově naplánují ke každému podtématu tematické části, k nim přiřadí dílčí cíle z první sady tabulek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Tematické části Třídního vzdělávací programu jsou provázány se Školním vzdělávacím programem prostřednictvím podtémat</w:t>
      </w:r>
    </w:p>
    <w:p w:rsidR="00BC6608" w:rsidRPr="00DD3FCA" w:rsidRDefault="00BC6608" w:rsidP="00670413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Během školního roku pak učitelky plánují, většinou týdně, příklady možných činností, rizika z druhé řady tabulek a využívají vlastní tvořivosti</w:t>
      </w:r>
    </w:p>
    <w:p w:rsidR="00BC6608" w:rsidRPr="00DD3FCA" w:rsidRDefault="00BC6608" w:rsidP="00670413">
      <w:pPr>
        <w:jc w:val="both"/>
        <w:rPr>
          <w:rFonts w:ascii="Arial" w:hAnsi="Arial" w:cs="Arial"/>
          <w:bCs/>
          <w:sz w:val="22"/>
          <w:szCs w:val="22"/>
        </w:rPr>
      </w:pPr>
      <w:r w:rsidRPr="00DD3FCA">
        <w:rPr>
          <w:rFonts w:ascii="Arial" w:hAnsi="Arial" w:cs="Arial"/>
          <w:bCs/>
          <w:sz w:val="22"/>
          <w:szCs w:val="22"/>
        </w:rPr>
        <w:t xml:space="preserve">Je nutno zdůraznit, že v třídních vzdělávacích programech zůstává dostatek prostoru pro zpřítomnění a zapracování nahodilých a neplánovaných situací, vyvolaných silnými zážitky, které mohou být pro děti přínosem, dále pro zpracování přání dětí, rodičů atd. Přitom si myslíme, že takovýmto vytvořením </w:t>
      </w:r>
      <w:r w:rsidRPr="00DD3FCA">
        <w:rPr>
          <w:rFonts w:ascii="Arial" w:hAnsi="Arial" w:cs="Arial"/>
          <w:b/>
          <w:bCs/>
          <w:sz w:val="22"/>
          <w:szCs w:val="22"/>
          <w:u w:val="single"/>
        </w:rPr>
        <w:t>programového základu</w:t>
      </w:r>
      <w:r w:rsidRPr="00DD3FCA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DD3FCA">
        <w:rPr>
          <w:rFonts w:ascii="Arial" w:hAnsi="Arial" w:cs="Arial"/>
          <w:bCs/>
          <w:sz w:val="22"/>
          <w:szCs w:val="22"/>
        </w:rPr>
        <w:t>získáváme přehled o nabídce předškolního vzdělávání v naší MŠ dle zásad podpory zdraví s využitím všech dětských kompetencí, resp. dílčích cílů, s nimiž budeme po celý školní rok pracovat. Všechno, co vznikne v průběhu školního roku navíc, jenom obohatí a umocní naplňování dílčích cílů a dětských kompetencí a posílí učení dítěte.</w:t>
      </w:r>
    </w:p>
    <w:p w:rsidR="00BC6608" w:rsidRPr="00DD3FCA" w:rsidRDefault="00BC6608" w:rsidP="00670413">
      <w:pPr>
        <w:jc w:val="both"/>
        <w:rPr>
          <w:rFonts w:ascii="Arial" w:hAnsi="Arial" w:cs="Arial"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  <w:u w:val="single"/>
        </w:rPr>
        <w:t>Formy a metody práce s dětmi</w:t>
      </w:r>
      <w:r w:rsidRPr="00DD3FCA">
        <w:rPr>
          <w:rFonts w:ascii="Arial" w:hAnsi="Arial" w:cs="Arial"/>
          <w:bCs/>
          <w:sz w:val="22"/>
          <w:szCs w:val="22"/>
        </w:rPr>
        <w:t xml:space="preserve"> jsou v naší mateřské škole zcela založeny na respektování a uspokojování potřeb jednotlivých dětí a prožitkovém učení. Formou individuální a skupinové práce jsou pravidelně uplatňovány tyto metody a formy práce:</w:t>
      </w:r>
    </w:p>
    <w:p w:rsidR="00BC6608" w:rsidRPr="00DD3FCA" w:rsidRDefault="00BC6608" w:rsidP="00670413">
      <w:pPr>
        <w:numPr>
          <w:ilvl w:val="1"/>
          <w:numId w:val="5"/>
        </w:numPr>
        <w:tabs>
          <w:tab w:val="clear" w:pos="1440"/>
        </w:tabs>
        <w:ind w:left="0" w:firstLine="120"/>
        <w:jc w:val="both"/>
        <w:rPr>
          <w:rFonts w:ascii="Arial" w:hAnsi="Arial" w:cs="Arial"/>
          <w:bCs/>
          <w:sz w:val="22"/>
          <w:szCs w:val="22"/>
        </w:rPr>
      </w:pPr>
      <w:r w:rsidRPr="00DD3FCA">
        <w:rPr>
          <w:rFonts w:ascii="Arial" w:hAnsi="Arial" w:cs="Arial"/>
          <w:bCs/>
          <w:sz w:val="22"/>
          <w:szCs w:val="22"/>
        </w:rPr>
        <w:t>námětové hry, pokusy a experimenty, komunitní kruh, tvořivě dramatické hry, dramatická cvičení, práce s literárními texty, řešení modelových situací, diskusní kruh, vyprávění dětí, rozhovory, pozorování práce dospělých, hudební, výtvarné, pohybové činnosti a hry, využívání encyklopedií, kooperativní hry, návštěvy, exkurze, výlety, práce s obrazovým materiálem, uspořádání výstavek, vlastní činnosti dětí – příprava pomazánek, salátů, práce na zahradě, společné oslavy, vycházky aj.</w:t>
      </w:r>
    </w:p>
    <w:p w:rsidR="00BC6608" w:rsidRDefault="00BC6608" w:rsidP="00670413">
      <w:pPr>
        <w:jc w:val="both"/>
        <w:rPr>
          <w:rFonts w:ascii="Arial" w:hAnsi="Arial" w:cs="Arial"/>
          <w:bCs/>
          <w:sz w:val="22"/>
          <w:szCs w:val="22"/>
        </w:rPr>
      </w:pPr>
      <w:r w:rsidRPr="00DD3FCA">
        <w:rPr>
          <w:rFonts w:ascii="Arial" w:hAnsi="Arial" w:cs="Arial"/>
          <w:bCs/>
          <w:sz w:val="22"/>
          <w:szCs w:val="22"/>
        </w:rPr>
        <w:t>V průběhu každodenního předškolního vzdělávání, v každé situaci, v průběhu jakékoliv činnosti se pomocí zpětné vazby ptáme:</w:t>
      </w:r>
    </w:p>
    <w:p w:rsidR="008C3D74" w:rsidRDefault="008C3D74" w:rsidP="00670413">
      <w:pPr>
        <w:jc w:val="both"/>
        <w:rPr>
          <w:rFonts w:ascii="Arial" w:hAnsi="Arial" w:cs="Arial"/>
          <w:bCs/>
          <w:sz w:val="22"/>
          <w:szCs w:val="22"/>
        </w:rPr>
      </w:pPr>
    </w:p>
    <w:p w:rsidR="00BC6608" w:rsidRPr="00DD3FCA" w:rsidRDefault="00BC6608" w:rsidP="00670413">
      <w:pPr>
        <w:numPr>
          <w:ilvl w:val="0"/>
          <w:numId w:val="9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lastRenderedPageBreak/>
        <w:t>Co se tím, co právě děláme, děti učí, jak se rozvíjejí?</w:t>
      </w:r>
    </w:p>
    <w:p w:rsidR="00BC6608" w:rsidRPr="00DD3FCA" w:rsidRDefault="00BC6608" w:rsidP="00670413">
      <w:pPr>
        <w:numPr>
          <w:ilvl w:val="0"/>
          <w:numId w:val="9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S jakou morální či lidskou hodnotou se právě setkávají?</w:t>
      </w:r>
    </w:p>
    <w:p w:rsidR="00BC6608" w:rsidRPr="00DD3FCA" w:rsidRDefault="00BC6608" w:rsidP="00670413">
      <w:pPr>
        <w:numPr>
          <w:ilvl w:val="0"/>
          <w:numId w:val="9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Jaký prostor mají děti pro samostatnost, svobodu, sebevědomí, zda mají možnost ovlivnit chod věcí, které se právě dějí?</w:t>
      </w:r>
    </w:p>
    <w:p w:rsidR="00BC6608" w:rsidRDefault="00BC6608" w:rsidP="00670413">
      <w:pPr>
        <w:numPr>
          <w:ilvl w:val="0"/>
          <w:numId w:val="9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DD3FCA">
        <w:rPr>
          <w:rFonts w:ascii="Arial" w:hAnsi="Arial" w:cs="Arial"/>
          <w:b/>
          <w:bCs/>
          <w:sz w:val="22"/>
          <w:szCs w:val="22"/>
        </w:rPr>
        <w:t>Jsou děti schopné spolupracovat s druhými, jsou citlivé na bolest druhých?</w:t>
      </w:r>
    </w:p>
    <w:p w:rsidR="009C2F56" w:rsidRDefault="009C2F56" w:rsidP="009C2F56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BC6608" w:rsidTr="00C32BBE">
        <w:tc>
          <w:tcPr>
            <w:tcW w:w="4528" w:type="dxa"/>
          </w:tcPr>
          <w:p w:rsidR="002A6DD5" w:rsidRDefault="002A6DD5" w:rsidP="00A53D40">
            <w:pPr>
              <w:rPr>
                <w:rFonts w:ascii="Arial" w:hAnsi="Arial" w:cs="Arial"/>
                <w:sz w:val="22"/>
                <w:szCs w:val="22"/>
              </w:rPr>
            </w:pPr>
          </w:p>
          <w:p w:rsidR="00BC6608" w:rsidRDefault="00BC6608" w:rsidP="00E42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E42004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532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4. Počty dětí</w:t>
      </w:r>
    </w:p>
    <w:p w:rsidR="00BC6608" w:rsidRDefault="00BC6608" w:rsidP="00472422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4.1 Počty dětí školy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8"/>
        <w:gridCol w:w="1516"/>
        <w:gridCol w:w="1503"/>
        <w:gridCol w:w="1620"/>
        <w:gridCol w:w="1623"/>
      </w:tblGrid>
      <w:tr w:rsidR="00BC6608" w:rsidTr="00ED4250">
        <w:trPr>
          <w:jc w:val="center"/>
        </w:trPr>
        <w:tc>
          <w:tcPr>
            <w:tcW w:w="2798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třída</w:t>
            </w:r>
          </w:p>
        </w:tc>
        <w:tc>
          <w:tcPr>
            <w:tcW w:w="1516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počet </w:t>
            </w:r>
          </w:p>
        </w:tc>
        <w:tc>
          <w:tcPr>
            <w:tcW w:w="1503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 toho chlapců</w:t>
            </w:r>
          </w:p>
        </w:tc>
        <w:tc>
          <w:tcPr>
            <w:tcW w:w="1620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 toho dívek</w:t>
            </w:r>
          </w:p>
        </w:tc>
        <w:tc>
          <w:tcPr>
            <w:tcW w:w="1623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výjimka z počtu  </w:t>
            </w: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Pr="00400263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 w:rsidRPr="00F0277E"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>MŠ Sokolovská: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3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A - Beruška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50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62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B - Sluníčko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50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2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C - Sedmikráska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50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620" w:type="dxa"/>
          </w:tcPr>
          <w:p w:rsidR="00BC6608" w:rsidRDefault="002B0563" w:rsidP="002B05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12</w:t>
            </w:r>
          </w:p>
        </w:tc>
        <w:tc>
          <w:tcPr>
            <w:tcW w:w="162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D - Jablíčko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50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623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C6608" w:rsidTr="00ED4250">
        <w:trPr>
          <w:jc w:val="center"/>
        </w:trPr>
        <w:tc>
          <w:tcPr>
            <w:tcW w:w="2798" w:type="dxa"/>
          </w:tcPr>
          <w:p w:rsidR="00BC6608" w:rsidRPr="00400263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 w:rsidRPr="00F0277E"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>MŠ Žilinská:</w:t>
            </w:r>
          </w:p>
        </w:tc>
        <w:tc>
          <w:tcPr>
            <w:tcW w:w="1516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3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</w:p>
        </w:tc>
      </w:tr>
      <w:tr w:rsidR="0089703C" w:rsidTr="00ED4250">
        <w:trPr>
          <w:jc w:val="center"/>
        </w:trPr>
        <w:tc>
          <w:tcPr>
            <w:tcW w:w="2798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A - Berušky</w:t>
            </w:r>
          </w:p>
        </w:tc>
        <w:tc>
          <w:tcPr>
            <w:tcW w:w="1516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503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15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12</w:t>
            </w:r>
          </w:p>
        </w:tc>
        <w:tc>
          <w:tcPr>
            <w:tcW w:w="1623" w:type="dxa"/>
          </w:tcPr>
          <w:p w:rsidR="0089703C" w:rsidRDefault="00035516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703C" w:rsidTr="00ED4250">
        <w:trPr>
          <w:jc w:val="center"/>
        </w:trPr>
        <w:tc>
          <w:tcPr>
            <w:tcW w:w="2798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 - Koťátka</w:t>
            </w:r>
          </w:p>
        </w:tc>
        <w:tc>
          <w:tcPr>
            <w:tcW w:w="1516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4200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03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14</w:t>
            </w:r>
          </w:p>
        </w:tc>
        <w:tc>
          <w:tcPr>
            <w:tcW w:w="1623" w:type="dxa"/>
          </w:tcPr>
          <w:p w:rsidR="0089703C" w:rsidRDefault="00E42004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9703C" w:rsidTr="00ED4250">
        <w:trPr>
          <w:jc w:val="center"/>
        </w:trPr>
        <w:tc>
          <w:tcPr>
            <w:tcW w:w="2798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 - Motýlci</w:t>
            </w:r>
          </w:p>
        </w:tc>
        <w:tc>
          <w:tcPr>
            <w:tcW w:w="1516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503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6</w:t>
            </w:r>
          </w:p>
        </w:tc>
        <w:tc>
          <w:tcPr>
            <w:tcW w:w="1623" w:type="dxa"/>
          </w:tcPr>
          <w:p w:rsidR="0089703C" w:rsidRDefault="00035516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9703C" w:rsidTr="00ED4250">
        <w:trPr>
          <w:jc w:val="center"/>
        </w:trPr>
        <w:tc>
          <w:tcPr>
            <w:tcW w:w="2798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 - Kuřátka</w:t>
            </w:r>
          </w:p>
        </w:tc>
        <w:tc>
          <w:tcPr>
            <w:tcW w:w="1516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4200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03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3</w:t>
            </w:r>
          </w:p>
        </w:tc>
        <w:tc>
          <w:tcPr>
            <w:tcW w:w="1623" w:type="dxa"/>
          </w:tcPr>
          <w:p w:rsidR="0089703C" w:rsidRDefault="00E42004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9703C" w:rsidTr="00ED4250">
        <w:trPr>
          <w:jc w:val="center"/>
        </w:trPr>
        <w:tc>
          <w:tcPr>
            <w:tcW w:w="2798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 - Krtečci</w:t>
            </w:r>
          </w:p>
        </w:tc>
        <w:tc>
          <w:tcPr>
            <w:tcW w:w="1516" w:type="dxa"/>
          </w:tcPr>
          <w:p w:rsidR="0089703C" w:rsidRDefault="0089703C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503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4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3</w:t>
            </w:r>
          </w:p>
        </w:tc>
        <w:tc>
          <w:tcPr>
            <w:tcW w:w="1623" w:type="dxa"/>
          </w:tcPr>
          <w:p w:rsidR="0089703C" w:rsidRDefault="00035516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D4250" w:rsidTr="00ED4250">
        <w:trPr>
          <w:jc w:val="center"/>
        </w:trPr>
        <w:tc>
          <w:tcPr>
            <w:tcW w:w="2798" w:type="dxa"/>
          </w:tcPr>
          <w:p w:rsidR="00ED4250" w:rsidRDefault="00ED4250" w:rsidP="00ED425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1516" w:type="dxa"/>
          </w:tcPr>
          <w:p w:rsidR="00ED4250" w:rsidRPr="00163CEE" w:rsidRDefault="00ED4250" w:rsidP="00ED425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235</w:t>
            </w:r>
          </w:p>
        </w:tc>
        <w:tc>
          <w:tcPr>
            <w:tcW w:w="1503" w:type="dxa"/>
          </w:tcPr>
          <w:p w:rsidR="00ED4250" w:rsidRPr="00ED4250" w:rsidRDefault="00035516" w:rsidP="00E42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1620" w:type="dxa"/>
          </w:tcPr>
          <w:p w:rsidR="00ED4250" w:rsidRPr="00ED4250" w:rsidRDefault="00035516" w:rsidP="00E42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1623" w:type="dxa"/>
          </w:tcPr>
          <w:p w:rsidR="00ED4250" w:rsidRPr="00163CEE" w:rsidRDefault="00ED4250" w:rsidP="00ED425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C6608" w:rsidRDefault="00BC6608" w:rsidP="00472422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4.2 Průměrná docházka dětí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6"/>
        <w:gridCol w:w="1402"/>
        <w:gridCol w:w="1620"/>
        <w:gridCol w:w="1626"/>
        <w:gridCol w:w="1616"/>
      </w:tblGrid>
      <w:tr w:rsidR="00BC6608" w:rsidTr="00B06830">
        <w:trPr>
          <w:jc w:val="center"/>
        </w:trPr>
        <w:tc>
          <w:tcPr>
            <w:tcW w:w="2796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třída</w:t>
            </w:r>
          </w:p>
        </w:tc>
        <w:tc>
          <w:tcPr>
            <w:tcW w:w="1402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zapsaných dětí</w:t>
            </w:r>
          </w:p>
        </w:tc>
        <w:tc>
          <w:tcPr>
            <w:tcW w:w="1620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průměr za 1.pololetí</w:t>
            </w:r>
          </w:p>
        </w:tc>
        <w:tc>
          <w:tcPr>
            <w:tcW w:w="1626" w:type="dxa"/>
            <w:shd w:val="clear" w:color="auto" w:fill="E0E0E0"/>
          </w:tcPr>
          <w:p w:rsidR="00BC6608" w:rsidRDefault="00BC6608" w:rsidP="007D74F1">
            <w:pPr>
              <w:pStyle w:val="Zkladntext"/>
            </w:pPr>
            <w:r>
              <w:t>průměr za</w:t>
            </w:r>
          </w:p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2.pololetí</w:t>
            </w:r>
          </w:p>
        </w:tc>
        <w:tc>
          <w:tcPr>
            <w:tcW w:w="1616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Průměr celkem za školní rok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MŠ Sokolovská:</w:t>
            </w:r>
          </w:p>
        </w:tc>
        <w:tc>
          <w:tcPr>
            <w:tcW w:w="1402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20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26" w:type="dxa"/>
            <w:shd w:val="clear" w:color="auto" w:fill="E0E0E0"/>
          </w:tcPr>
          <w:p w:rsidR="00BC6608" w:rsidRDefault="00BC6608" w:rsidP="007D74F1">
            <w:pPr>
              <w:pStyle w:val="Zkladntext"/>
            </w:pPr>
          </w:p>
        </w:tc>
        <w:tc>
          <w:tcPr>
            <w:tcW w:w="1616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C6608" w:rsidTr="00B06830">
        <w:trPr>
          <w:jc w:val="center"/>
        </w:trPr>
        <w:tc>
          <w:tcPr>
            <w:tcW w:w="2796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A - Beruška</w:t>
            </w:r>
          </w:p>
        </w:tc>
        <w:tc>
          <w:tcPr>
            <w:tcW w:w="1402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61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B - Sluníčko</w:t>
            </w:r>
          </w:p>
        </w:tc>
        <w:tc>
          <w:tcPr>
            <w:tcW w:w="1402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2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1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C - Sedmikráska</w:t>
            </w:r>
          </w:p>
        </w:tc>
        <w:tc>
          <w:tcPr>
            <w:tcW w:w="1402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61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D - Jablíčko</w:t>
            </w:r>
          </w:p>
        </w:tc>
        <w:tc>
          <w:tcPr>
            <w:tcW w:w="1402" w:type="dxa"/>
          </w:tcPr>
          <w:p w:rsidR="00BC6608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6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16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</w:tcPr>
          <w:p w:rsidR="00BC6608" w:rsidRPr="00F0277E" w:rsidRDefault="00BC6608" w:rsidP="007D74F1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F0277E">
              <w:rPr>
                <w:rFonts w:ascii="Arial" w:hAnsi="Arial" w:cs="Arial"/>
                <w:b/>
                <w:sz w:val="22"/>
                <w:szCs w:val="22"/>
                <w:highlight w:val="lightGray"/>
              </w:rPr>
              <w:t>MŠ Žilinská:</w:t>
            </w:r>
          </w:p>
        </w:tc>
        <w:tc>
          <w:tcPr>
            <w:tcW w:w="1402" w:type="dxa"/>
          </w:tcPr>
          <w:p w:rsidR="00BC6608" w:rsidRPr="00F0277E" w:rsidRDefault="00BC6608" w:rsidP="007D74F1">
            <w:pPr>
              <w:jc w:val="center"/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1620" w:type="dxa"/>
          </w:tcPr>
          <w:p w:rsidR="00BC6608" w:rsidRPr="00F0277E" w:rsidRDefault="00BC6608" w:rsidP="007D74F1">
            <w:pPr>
              <w:jc w:val="center"/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1626" w:type="dxa"/>
          </w:tcPr>
          <w:p w:rsidR="00BC6608" w:rsidRPr="00F0277E" w:rsidRDefault="00BC6608" w:rsidP="007D74F1">
            <w:pPr>
              <w:jc w:val="center"/>
              <w:rPr>
                <w:rFonts w:ascii="Arial" w:hAnsi="Arial" w:cs="Arial"/>
                <w:highlight w:val="lightGray"/>
              </w:rPr>
            </w:pPr>
          </w:p>
        </w:tc>
        <w:tc>
          <w:tcPr>
            <w:tcW w:w="1616" w:type="dxa"/>
          </w:tcPr>
          <w:p w:rsidR="00BC6608" w:rsidRPr="00F0277E" w:rsidRDefault="00BC6608" w:rsidP="007D74F1">
            <w:pPr>
              <w:jc w:val="center"/>
              <w:rPr>
                <w:rFonts w:ascii="Arial" w:hAnsi="Arial" w:cs="Arial"/>
                <w:highlight w:val="lightGray"/>
              </w:rPr>
            </w:pPr>
          </w:p>
        </w:tc>
      </w:tr>
      <w:tr w:rsidR="0089703C" w:rsidTr="00B06830">
        <w:trPr>
          <w:jc w:val="center"/>
        </w:trPr>
        <w:tc>
          <w:tcPr>
            <w:tcW w:w="2796" w:type="dxa"/>
          </w:tcPr>
          <w:p w:rsidR="0089703C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A - Berušky</w:t>
            </w:r>
          </w:p>
        </w:tc>
        <w:tc>
          <w:tcPr>
            <w:tcW w:w="1402" w:type="dxa"/>
          </w:tcPr>
          <w:p w:rsidR="0089703C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19</w:t>
            </w:r>
          </w:p>
        </w:tc>
        <w:tc>
          <w:tcPr>
            <w:tcW w:w="1626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616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89703C" w:rsidTr="00B06830">
        <w:trPr>
          <w:jc w:val="center"/>
        </w:trPr>
        <w:tc>
          <w:tcPr>
            <w:tcW w:w="2796" w:type="dxa"/>
          </w:tcPr>
          <w:p w:rsidR="0089703C" w:rsidRDefault="0089703C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B - Koťátka</w:t>
            </w:r>
          </w:p>
        </w:tc>
        <w:tc>
          <w:tcPr>
            <w:tcW w:w="1402" w:type="dxa"/>
          </w:tcPr>
          <w:p w:rsidR="0089703C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4200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620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6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1616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9703C" w:rsidTr="00B06830">
        <w:trPr>
          <w:jc w:val="center"/>
        </w:trPr>
        <w:tc>
          <w:tcPr>
            <w:tcW w:w="2796" w:type="dxa"/>
          </w:tcPr>
          <w:p w:rsidR="0089703C" w:rsidRDefault="0089703C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C - Motýlci</w:t>
            </w:r>
          </w:p>
        </w:tc>
        <w:tc>
          <w:tcPr>
            <w:tcW w:w="1402" w:type="dxa"/>
          </w:tcPr>
          <w:p w:rsidR="0089703C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620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8</w:t>
            </w:r>
          </w:p>
        </w:tc>
        <w:tc>
          <w:tcPr>
            <w:tcW w:w="1626" w:type="dxa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20</w:t>
            </w:r>
          </w:p>
        </w:tc>
        <w:tc>
          <w:tcPr>
            <w:tcW w:w="1616" w:type="dxa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89703C" w:rsidTr="00B06830">
        <w:trPr>
          <w:jc w:val="center"/>
        </w:trPr>
        <w:tc>
          <w:tcPr>
            <w:tcW w:w="2796" w:type="dxa"/>
            <w:shd w:val="clear" w:color="auto" w:fill="E0E0E0"/>
          </w:tcPr>
          <w:p w:rsidR="0089703C" w:rsidRPr="00F55026" w:rsidRDefault="0089703C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F55026">
              <w:rPr>
                <w:rFonts w:ascii="Arial" w:hAnsi="Arial" w:cs="Arial"/>
                <w:sz w:val="22"/>
                <w:szCs w:val="22"/>
              </w:rPr>
              <w:t>D - Kuřátk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1402" w:type="dxa"/>
            <w:shd w:val="clear" w:color="auto" w:fill="E0E0E0"/>
          </w:tcPr>
          <w:p w:rsidR="0089703C" w:rsidRPr="00F55026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4200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20" w:type="dxa"/>
            <w:shd w:val="clear" w:color="auto" w:fill="E0E0E0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8</w:t>
            </w:r>
          </w:p>
        </w:tc>
        <w:tc>
          <w:tcPr>
            <w:tcW w:w="1626" w:type="dxa"/>
            <w:shd w:val="clear" w:color="auto" w:fill="E0E0E0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</w:t>
            </w:r>
            <w:r w:rsidR="00E42004">
              <w:rPr>
                <w:rFonts w:ascii="Arial" w:hAnsi="Arial" w:cs="Arial"/>
              </w:rPr>
              <w:t>7</w:t>
            </w:r>
          </w:p>
        </w:tc>
        <w:tc>
          <w:tcPr>
            <w:tcW w:w="1616" w:type="dxa"/>
            <w:shd w:val="clear" w:color="auto" w:fill="E0E0E0"/>
          </w:tcPr>
          <w:p w:rsidR="0089703C" w:rsidRPr="0089703C" w:rsidRDefault="0089703C" w:rsidP="002A6DD5">
            <w:pPr>
              <w:jc w:val="center"/>
              <w:rPr>
                <w:rFonts w:ascii="Arial" w:hAnsi="Arial" w:cs="Arial"/>
              </w:rPr>
            </w:pPr>
            <w:r w:rsidRPr="0089703C">
              <w:rPr>
                <w:rFonts w:ascii="Arial" w:hAnsi="Arial" w:cs="Arial"/>
              </w:rPr>
              <w:t>17</w:t>
            </w:r>
          </w:p>
        </w:tc>
      </w:tr>
      <w:tr w:rsidR="0089703C" w:rsidTr="00B06830">
        <w:trPr>
          <w:trHeight w:val="264"/>
          <w:jc w:val="center"/>
        </w:trPr>
        <w:tc>
          <w:tcPr>
            <w:tcW w:w="2796" w:type="dxa"/>
            <w:shd w:val="clear" w:color="auto" w:fill="E0E0E0"/>
          </w:tcPr>
          <w:p w:rsidR="0089703C" w:rsidRPr="00F55026" w:rsidRDefault="0089703C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Pr="00F55026">
              <w:rPr>
                <w:rFonts w:ascii="Arial" w:hAnsi="Arial" w:cs="Arial"/>
                <w:sz w:val="22"/>
                <w:szCs w:val="22"/>
              </w:rPr>
              <w:t>E - Krteč</w:t>
            </w:r>
            <w:r>
              <w:rPr>
                <w:rFonts w:ascii="Arial" w:hAnsi="Arial" w:cs="Arial"/>
                <w:sz w:val="22"/>
                <w:szCs w:val="22"/>
              </w:rPr>
              <w:t>ci</w:t>
            </w:r>
          </w:p>
        </w:tc>
        <w:tc>
          <w:tcPr>
            <w:tcW w:w="1402" w:type="dxa"/>
            <w:shd w:val="clear" w:color="auto" w:fill="E0E0E0"/>
          </w:tcPr>
          <w:p w:rsidR="0089703C" w:rsidRPr="00F55026" w:rsidRDefault="0089703C" w:rsidP="00B068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620" w:type="dxa"/>
            <w:shd w:val="clear" w:color="auto" w:fill="E0E0E0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626" w:type="dxa"/>
            <w:shd w:val="clear" w:color="auto" w:fill="E0E0E0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616" w:type="dxa"/>
            <w:shd w:val="clear" w:color="auto" w:fill="E0E0E0"/>
          </w:tcPr>
          <w:p w:rsidR="0089703C" w:rsidRPr="0089703C" w:rsidRDefault="00E42004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BC6608" w:rsidTr="00B06830">
        <w:trPr>
          <w:jc w:val="center"/>
        </w:trPr>
        <w:tc>
          <w:tcPr>
            <w:tcW w:w="2796" w:type="dxa"/>
            <w:shd w:val="clear" w:color="auto" w:fill="E0E0E0"/>
          </w:tcPr>
          <w:p w:rsidR="00BC6608" w:rsidRPr="00BC5D1C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 w:rsidRPr="00BC5D1C"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1402" w:type="dxa"/>
            <w:shd w:val="clear" w:color="auto" w:fill="E0E0E0"/>
          </w:tcPr>
          <w:p w:rsidR="00BC6608" w:rsidRPr="00F55026" w:rsidRDefault="00BC6608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235</w:t>
            </w:r>
          </w:p>
        </w:tc>
        <w:tc>
          <w:tcPr>
            <w:tcW w:w="1620" w:type="dxa"/>
            <w:shd w:val="clear" w:color="auto" w:fill="E0E0E0"/>
          </w:tcPr>
          <w:p w:rsidR="00BC6608" w:rsidRPr="00F55026" w:rsidRDefault="00035516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18,4</w:t>
            </w:r>
          </w:p>
        </w:tc>
        <w:tc>
          <w:tcPr>
            <w:tcW w:w="1626" w:type="dxa"/>
            <w:shd w:val="clear" w:color="auto" w:fill="E0E0E0"/>
          </w:tcPr>
          <w:p w:rsidR="00BC6608" w:rsidRPr="00F55026" w:rsidRDefault="00035516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18,5</w:t>
            </w:r>
          </w:p>
        </w:tc>
        <w:tc>
          <w:tcPr>
            <w:tcW w:w="1616" w:type="dxa"/>
            <w:shd w:val="clear" w:color="auto" w:fill="E0E0E0"/>
          </w:tcPr>
          <w:p w:rsidR="00BC6608" w:rsidRPr="00F55026" w:rsidRDefault="00035516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18,45</w:t>
            </w:r>
          </w:p>
        </w:tc>
      </w:tr>
      <w:tr w:rsidR="000C1721" w:rsidTr="00B06830">
        <w:trPr>
          <w:jc w:val="center"/>
        </w:trPr>
        <w:tc>
          <w:tcPr>
            <w:tcW w:w="2796" w:type="dxa"/>
            <w:shd w:val="clear" w:color="auto" w:fill="E0E0E0"/>
          </w:tcPr>
          <w:p w:rsidR="000C1721" w:rsidRPr="00BC5D1C" w:rsidRDefault="000C1721" w:rsidP="007D74F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02" w:type="dxa"/>
            <w:shd w:val="clear" w:color="auto" w:fill="E0E0E0"/>
          </w:tcPr>
          <w:p w:rsidR="000C1721" w:rsidRDefault="000C1721" w:rsidP="007D74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E0E0E0"/>
          </w:tcPr>
          <w:p w:rsidR="000C1721" w:rsidRDefault="000C1721" w:rsidP="00B06830">
            <w:pPr>
              <w:rPr>
                <w:rFonts w:ascii="Arial" w:hAnsi="Arial" w:cs="Arial"/>
              </w:rPr>
            </w:pPr>
          </w:p>
        </w:tc>
        <w:tc>
          <w:tcPr>
            <w:tcW w:w="1626" w:type="dxa"/>
            <w:shd w:val="clear" w:color="auto" w:fill="E0E0E0"/>
          </w:tcPr>
          <w:p w:rsidR="000C1721" w:rsidRDefault="000C1721" w:rsidP="00B06830">
            <w:pPr>
              <w:rPr>
                <w:rFonts w:ascii="Arial" w:hAnsi="Arial" w:cs="Arial"/>
              </w:rPr>
            </w:pPr>
          </w:p>
        </w:tc>
        <w:tc>
          <w:tcPr>
            <w:tcW w:w="1616" w:type="dxa"/>
            <w:shd w:val="clear" w:color="auto" w:fill="E0E0E0"/>
          </w:tcPr>
          <w:p w:rsidR="000C1721" w:rsidRDefault="000C1721" w:rsidP="00B06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tj. 70,7 %</w:t>
            </w:r>
          </w:p>
        </w:tc>
      </w:tr>
    </w:tbl>
    <w:p w:rsidR="00BC6608" w:rsidRDefault="00BC6608" w:rsidP="00472422">
      <w:pPr>
        <w:rPr>
          <w:rFonts w:ascii="Arial" w:hAnsi="Arial" w:cs="Arial"/>
          <w:b/>
          <w:i/>
        </w:rPr>
      </w:pPr>
      <w:r>
        <w:rPr>
          <w:rFonts w:ascii="Arial" w:hAnsi="Arial" w:cs="Arial"/>
          <w:sz w:val="22"/>
          <w:szCs w:val="22"/>
        </w:rPr>
        <w:t xml:space="preserve"> .</w:t>
      </w:r>
      <w:r>
        <w:rPr>
          <w:rFonts w:ascii="Arial" w:hAnsi="Arial" w:cs="Arial"/>
          <w:b/>
          <w:i/>
        </w:rPr>
        <w:t xml:space="preserve">4.3 Děti přijaté ve školním roce </w:t>
      </w:r>
      <w:r w:rsidR="00E42004">
        <w:rPr>
          <w:rFonts w:ascii="Arial" w:hAnsi="Arial" w:cs="Arial"/>
          <w:b/>
          <w:i/>
        </w:rPr>
        <w:t>2017/2018</w:t>
      </w:r>
    </w:p>
    <w:tbl>
      <w:tblPr>
        <w:tblW w:w="9000" w:type="dxa"/>
        <w:tblInd w:w="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3780"/>
        <w:gridCol w:w="3060"/>
      </w:tblGrid>
      <w:tr w:rsidR="00BC6608" w:rsidTr="007D74F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Počet přijatých 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dětí ukončilo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počet odkladů  </w:t>
            </w:r>
          </w:p>
        </w:tc>
      </w:tr>
      <w:tr w:rsidR="00BC6608" w:rsidTr="007D74F1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E42004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Sok. 33 + 39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Žil.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3551EE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3C788C">
              <w:rPr>
                <w:rFonts w:ascii="Arial" w:hAnsi="Arial" w:cs="Arial"/>
                <w:sz w:val="22"/>
                <w:szCs w:val="22"/>
              </w:rPr>
              <w:t xml:space="preserve"> + </w:t>
            </w:r>
            <w:r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C6608" w:rsidRDefault="00E42004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 + 6</w:t>
            </w:r>
          </w:p>
        </w:tc>
      </w:tr>
    </w:tbl>
    <w:p w:rsidR="00BC6608" w:rsidRDefault="00BC6608" w:rsidP="00472422">
      <w:pPr>
        <w:rPr>
          <w:rFonts w:ascii="Arial" w:hAnsi="Arial" w:cs="Arial"/>
          <w:b/>
          <w:i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/>
        </w:rPr>
        <w:t>4.4 Odložená školní docházka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9"/>
        <w:gridCol w:w="4320"/>
      </w:tblGrid>
      <w:tr w:rsidR="00BC6608" w:rsidTr="007D74F1">
        <w:trPr>
          <w:jc w:val="center"/>
        </w:trPr>
        <w:tc>
          <w:tcPr>
            <w:tcW w:w="4599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třída</w:t>
            </w:r>
          </w:p>
        </w:tc>
        <w:tc>
          <w:tcPr>
            <w:tcW w:w="4320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Odklad školní docházky</w:t>
            </w:r>
          </w:p>
        </w:tc>
      </w:tr>
      <w:tr w:rsidR="00BC6608" w:rsidTr="007D74F1">
        <w:trPr>
          <w:jc w:val="center"/>
        </w:trPr>
        <w:tc>
          <w:tcPr>
            <w:tcW w:w="4599" w:type="dxa"/>
          </w:tcPr>
          <w:p w:rsidR="00BC6608" w:rsidRDefault="00BC6608" w:rsidP="002F48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MŠ Sokolovská –</w:t>
            </w:r>
            <w:r w:rsidR="002B0563">
              <w:rPr>
                <w:rFonts w:ascii="Arial" w:hAnsi="Arial" w:cs="Arial"/>
                <w:sz w:val="22"/>
                <w:szCs w:val="22"/>
              </w:rPr>
              <w:t xml:space="preserve"> třída Sedmikráska</w:t>
            </w:r>
          </w:p>
        </w:tc>
        <w:tc>
          <w:tcPr>
            <w:tcW w:w="4320" w:type="dxa"/>
          </w:tcPr>
          <w:p w:rsidR="00BC6608" w:rsidRDefault="002B0563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6127F" w:rsidTr="007D74F1">
        <w:trPr>
          <w:jc w:val="center"/>
        </w:trPr>
        <w:tc>
          <w:tcPr>
            <w:tcW w:w="4599" w:type="dxa"/>
          </w:tcPr>
          <w:p w:rsidR="00D6127F" w:rsidRPr="00D6127F" w:rsidRDefault="00D6127F" w:rsidP="002B0563">
            <w:pPr>
              <w:pStyle w:val="Odstavecseseznamem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-</w:t>
            </w:r>
            <w:r w:rsidR="002B056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třída </w:t>
            </w:r>
            <w:r w:rsidR="002B0563">
              <w:rPr>
                <w:rFonts w:ascii="Arial" w:hAnsi="Arial" w:cs="Arial"/>
                <w:sz w:val="22"/>
                <w:szCs w:val="22"/>
              </w:rPr>
              <w:t>Sluníčko</w:t>
            </w:r>
          </w:p>
        </w:tc>
        <w:tc>
          <w:tcPr>
            <w:tcW w:w="4320" w:type="dxa"/>
          </w:tcPr>
          <w:p w:rsidR="00D6127F" w:rsidRDefault="00E42004" w:rsidP="007D74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BC6608" w:rsidTr="007D74F1">
        <w:trPr>
          <w:jc w:val="center"/>
        </w:trPr>
        <w:tc>
          <w:tcPr>
            <w:tcW w:w="4599" w:type="dxa"/>
          </w:tcPr>
          <w:p w:rsidR="00BC6608" w:rsidRDefault="00BC6608" w:rsidP="00E42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MŠ Žilinská –       třída</w:t>
            </w:r>
            <w:r w:rsidR="00D612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2004">
              <w:rPr>
                <w:rFonts w:ascii="Arial" w:hAnsi="Arial" w:cs="Arial"/>
                <w:sz w:val="22"/>
                <w:szCs w:val="22"/>
              </w:rPr>
              <w:t>Kuřátka</w:t>
            </w:r>
          </w:p>
        </w:tc>
        <w:tc>
          <w:tcPr>
            <w:tcW w:w="4320" w:type="dxa"/>
          </w:tcPr>
          <w:p w:rsidR="00BC6608" w:rsidRDefault="00456D50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C6608" w:rsidTr="007D74F1">
        <w:trPr>
          <w:jc w:val="center"/>
        </w:trPr>
        <w:tc>
          <w:tcPr>
            <w:tcW w:w="4599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                        </w:t>
            </w:r>
            <w:r w:rsidR="00E4200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- </w:t>
            </w:r>
            <w:r w:rsidR="002B05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2004">
              <w:rPr>
                <w:rFonts w:ascii="Arial" w:hAnsi="Arial" w:cs="Arial"/>
                <w:sz w:val="22"/>
                <w:szCs w:val="22"/>
              </w:rPr>
              <w:t>třída Koťátka</w:t>
            </w:r>
          </w:p>
        </w:tc>
        <w:tc>
          <w:tcPr>
            <w:tcW w:w="4320" w:type="dxa"/>
          </w:tcPr>
          <w:p w:rsidR="00BC6608" w:rsidRDefault="00E42004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42004" w:rsidTr="007D74F1">
        <w:trPr>
          <w:jc w:val="center"/>
        </w:trPr>
        <w:tc>
          <w:tcPr>
            <w:tcW w:w="4599" w:type="dxa"/>
          </w:tcPr>
          <w:p w:rsidR="00E42004" w:rsidRDefault="00E42004" w:rsidP="007D74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-  třída Berušky</w:t>
            </w:r>
          </w:p>
        </w:tc>
        <w:tc>
          <w:tcPr>
            <w:tcW w:w="4320" w:type="dxa"/>
          </w:tcPr>
          <w:p w:rsidR="00E42004" w:rsidRDefault="00E42004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C6608" w:rsidTr="007D74F1">
        <w:trPr>
          <w:jc w:val="center"/>
        </w:trPr>
        <w:tc>
          <w:tcPr>
            <w:tcW w:w="4599" w:type="dxa"/>
            <w:shd w:val="clear" w:color="auto" w:fill="E0E0E0"/>
          </w:tcPr>
          <w:p w:rsidR="00BC6608" w:rsidRDefault="00BC6608" w:rsidP="007D74F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4320" w:type="dxa"/>
            <w:shd w:val="clear" w:color="auto" w:fill="E0E0E0"/>
          </w:tcPr>
          <w:p w:rsidR="00BC6608" w:rsidRDefault="00035516" w:rsidP="000355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</w:t>
            </w:r>
            <w:r w:rsidR="00E42004">
              <w:rPr>
                <w:rFonts w:ascii="Arial" w:hAnsi="Arial" w:cs="Arial"/>
                <w:b/>
              </w:rPr>
              <w:t xml:space="preserve">  8</w:t>
            </w:r>
          </w:p>
        </w:tc>
      </w:tr>
    </w:tbl>
    <w:p w:rsidR="00C518C8" w:rsidRDefault="00C518C8" w:rsidP="00472422">
      <w:pPr>
        <w:rPr>
          <w:rFonts w:ascii="Arial" w:hAnsi="Arial" w:cs="Arial"/>
          <w:b/>
          <w:i/>
        </w:rPr>
      </w:pPr>
    </w:p>
    <w:p w:rsidR="00BC6608" w:rsidRDefault="00BC6608" w:rsidP="00472422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4.5 Děti – cizinci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3"/>
        <w:gridCol w:w="1253"/>
        <w:gridCol w:w="804"/>
        <w:gridCol w:w="4520"/>
      </w:tblGrid>
      <w:tr w:rsidR="00BC6608" w:rsidTr="007D74F1">
        <w:tc>
          <w:tcPr>
            <w:tcW w:w="2520" w:type="dxa"/>
            <w:shd w:val="clear" w:color="auto" w:fill="E0E0E0"/>
          </w:tcPr>
          <w:p w:rsidR="00BC6608" w:rsidRDefault="00BC6608" w:rsidP="007D74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kategorie cizinců</w:t>
            </w:r>
          </w:p>
        </w:tc>
        <w:tc>
          <w:tcPr>
            <w:tcW w:w="1260" w:type="dxa"/>
            <w:shd w:val="clear" w:color="auto" w:fill="E0E0E0"/>
          </w:tcPr>
          <w:p w:rsidR="00BC6608" w:rsidRDefault="00BC6608" w:rsidP="007D74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občané EU</w:t>
            </w:r>
          </w:p>
        </w:tc>
        <w:tc>
          <w:tcPr>
            <w:tcW w:w="5432" w:type="dxa"/>
            <w:gridSpan w:val="2"/>
            <w:shd w:val="clear" w:color="auto" w:fill="E0E0E0"/>
          </w:tcPr>
          <w:p w:rsidR="00BC6608" w:rsidRDefault="00BC6608" w:rsidP="007D74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ostatní cizinci pobývající v ČR přechodně nebo trvale, žadatelé o udělení azylu a azylanti</w:t>
            </w:r>
          </w:p>
        </w:tc>
      </w:tr>
      <w:tr w:rsidR="00BC6608" w:rsidTr="007D74F1">
        <w:tc>
          <w:tcPr>
            <w:tcW w:w="2520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počet dětí</w:t>
            </w:r>
          </w:p>
        </w:tc>
        <w:tc>
          <w:tcPr>
            <w:tcW w:w="1260" w:type="dxa"/>
          </w:tcPr>
          <w:p w:rsidR="00BC6608" w:rsidRDefault="003F5CB6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432" w:type="dxa"/>
            <w:gridSpan w:val="2"/>
          </w:tcPr>
          <w:p w:rsidR="00BC6608" w:rsidRDefault="003F5CB6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C6608" w:rsidTr="007D74F1">
        <w:tc>
          <w:tcPr>
            <w:tcW w:w="2520" w:type="dxa"/>
          </w:tcPr>
          <w:p w:rsidR="00BC6608" w:rsidRDefault="00BC6608" w:rsidP="007D74F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počet dětí celkem</w:t>
            </w:r>
          </w:p>
        </w:tc>
        <w:tc>
          <w:tcPr>
            <w:tcW w:w="1260" w:type="dxa"/>
          </w:tcPr>
          <w:p w:rsidR="00BC6608" w:rsidRDefault="003F5CB6" w:rsidP="002605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432" w:type="dxa"/>
            <w:gridSpan w:val="2"/>
          </w:tcPr>
          <w:p w:rsidR="00BC6608" w:rsidRDefault="003F5CB6" w:rsidP="007D74F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BC6608" w:rsidTr="002605DE">
        <w:tc>
          <w:tcPr>
            <w:tcW w:w="9212" w:type="dxa"/>
            <w:gridSpan w:val="4"/>
            <w:shd w:val="clear" w:color="auto" w:fill="E0E0E0"/>
          </w:tcPr>
          <w:p w:rsidR="00BC6608" w:rsidRDefault="00BC6608" w:rsidP="002F14B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</w:t>
            </w:r>
          </w:p>
        </w:tc>
      </w:tr>
      <w:tr w:rsidR="00BC6608" w:rsidTr="002605DE">
        <w:tc>
          <w:tcPr>
            <w:tcW w:w="9212" w:type="dxa"/>
            <w:gridSpan w:val="4"/>
          </w:tcPr>
          <w:p w:rsidR="003F5CB6" w:rsidRDefault="00BC6608" w:rsidP="002F14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Naplněnost tříd </w:t>
            </w:r>
            <w:r w:rsidR="00C32BBE">
              <w:rPr>
                <w:rFonts w:ascii="Arial" w:hAnsi="Arial" w:cs="Arial"/>
                <w:sz w:val="22"/>
                <w:szCs w:val="22"/>
              </w:rPr>
              <w:t>byla v tomto školním roce průměrná, vliv mělo</w:t>
            </w:r>
            <w:r w:rsidR="003F5CB6">
              <w:rPr>
                <w:rFonts w:ascii="Arial" w:hAnsi="Arial" w:cs="Arial"/>
                <w:sz w:val="22"/>
                <w:szCs w:val="22"/>
              </w:rPr>
              <w:t xml:space="preserve"> jarní virové onemocnění u dětí a hlavně plané neštovice v některých třídách v závěru školního roku.</w:t>
            </w:r>
          </w:p>
          <w:p w:rsidR="00BC6608" w:rsidRDefault="00C32BBE" w:rsidP="002F14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BC6608">
              <w:rPr>
                <w:rFonts w:ascii="Arial" w:hAnsi="Arial" w:cs="Arial"/>
                <w:sz w:val="22"/>
                <w:szCs w:val="22"/>
              </w:rPr>
              <w:t>ladný vliv</w:t>
            </w:r>
            <w:r>
              <w:rPr>
                <w:rFonts w:ascii="Arial" w:hAnsi="Arial" w:cs="Arial"/>
                <w:sz w:val="22"/>
                <w:szCs w:val="22"/>
              </w:rPr>
              <w:t xml:space="preserve"> na zdraví dětí měly i kvalitní čističky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vzduchu DAIKIN (zakoupil zřizovatel). </w:t>
            </w:r>
          </w:p>
          <w:p w:rsidR="00BC6608" w:rsidRDefault="00BC6608" w:rsidP="000B63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 1. září 2007 jsme po kladném vyjádřen</w:t>
            </w:r>
            <w:r w:rsidR="002A6DD5">
              <w:rPr>
                <w:rFonts w:ascii="Arial" w:hAnsi="Arial" w:cs="Arial"/>
                <w:sz w:val="22"/>
                <w:szCs w:val="22"/>
              </w:rPr>
              <w:t>í KHS v Ostravě požádali na MŠ Ž</w:t>
            </w:r>
            <w:r>
              <w:rPr>
                <w:rFonts w:ascii="Arial" w:hAnsi="Arial" w:cs="Arial"/>
                <w:sz w:val="22"/>
                <w:szCs w:val="22"/>
              </w:rPr>
              <w:t xml:space="preserve">ilinská      </w:t>
            </w:r>
            <w:r w:rsidR="003F5CB6">
              <w:rPr>
                <w:rFonts w:ascii="Arial" w:hAnsi="Arial" w:cs="Arial"/>
                <w:sz w:val="22"/>
                <w:szCs w:val="22"/>
              </w:rPr>
              <w:t xml:space="preserve">             o navýšení </w:t>
            </w:r>
            <w:r>
              <w:rPr>
                <w:rFonts w:ascii="Arial" w:hAnsi="Arial" w:cs="Arial"/>
                <w:sz w:val="22"/>
                <w:szCs w:val="22"/>
              </w:rPr>
              <w:t>kapacity na 135 dětí, tj. 5 tříd po 27 dětech. Celková kapacita naší příspěvkové organizace činí tedy od 1.9.2007 235 dětí. Zřizovatelem povolené výjimky z počtu dětí díky organizačním opatřením a materiálním podmínkám nesnižují kvalitu předškolního vzdělávání na jednotlivých třídách.</w:t>
            </w:r>
            <w:r w:rsidR="000B639E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BC6608" w:rsidTr="00354FE1">
        <w:tc>
          <w:tcPr>
            <w:tcW w:w="4606" w:type="dxa"/>
            <w:gridSpan w:val="3"/>
          </w:tcPr>
          <w:p w:rsidR="00BC6608" w:rsidRDefault="00BC6608" w:rsidP="003551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3551EE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606" w:type="dxa"/>
          </w:tcPr>
          <w:p w:rsidR="00BC6608" w:rsidRDefault="00BC6608" w:rsidP="00354F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3D0062"/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32"/>
          <w:szCs w:val="32"/>
        </w:rPr>
        <w:t xml:space="preserve">5. Průběh a výsledky vzdělávání  </w:t>
      </w:r>
    </w:p>
    <w:p w:rsidR="0052537E" w:rsidRDefault="0052537E" w:rsidP="00556AA2">
      <w:pPr>
        <w:rPr>
          <w:rFonts w:ascii="Arial" w:hAnsi="Arial" w:cs="Arial"/>
          <w:b/>
          <w:i/>
          <w:u w:val="single"/>
        </w:rPr>
      </w:pPr>
    </w:p>
    <w:p w:rsidR="0052537E" w:rsidRPr="00556AA2" w:rsidRDefault="0052537E" w:rsidP="0052537E">
      <w:pPr>
        <w:rPr>
          <w:rFonts w:ascii="Arial" w:hAnsi="Arial" w:cs="Arial"/>
          <w:b/>
          <w:sz w:val="22"/>
          <w:szCs w:val="22"/>
          <w:u w:val="single"/>
        </w:rPr>
      </w:pPr>
      <w:r w:rsidRPr="00556AA2">
        <w:rPr>
          <w:rFonts w:ascii="Arial" w:hAnsi="Arial" w:cs="Arial"/>
          <w:b/>
          <w:i/>
          <w:u w:val="single"/>
        </w:rPr>
        <w:t>5.1 Jaké výsledky a výsledné informace byly zjištěny prostřednictvím dotazníků INDI</w:t>
      </w:r>
      <w:r>
        <w:rPr>
          <w:rFonts w:ascii="Arial" w:hAnsi="Arial" w:cs="Arial"/>
          <w:b/>
          <w:i/>
          <w:u w:val="single"/>
        </w:rPr>
        <w:t xml:space="preserve"> (Státní zdravotní ústav Praha) – „Mateřská škola podporující zdraví“</w:t>
      </w:r>
    </w:p>
    <w:p w:rsidR="0052537E" w:rsidRPr="00C9774E" w:rsidRDefault="0052537E" w:rsidP="0052537E">
      <w:pPr>
        <w:pStyle w:val="Zpat"/>
        <w:tabs>
          <w:tab w:val="clear" w:pos="4536"/>
          <w:tab w:val="clear" w:pos="9072"/>
        </w:tabs>
        <w:jc w:val="both"/>
      </w:pPr>
    </w:p>
    <w:p w:rsidR="0052537E" w:rsidRPr="0052537E" w:rsidRDefault="0052537E" w:rsidP="0052537E">
      <w:pPr>
        <w:ind w:left="180"/>
        <w:rPr>
          <w:rFonts w:ascii="Arial" w:hAnsi="Arial" w:cs="Arial"/>
          <w:sz w:val="22"/>
          <w:szCs w:val="22"/>
        </w:rPr>
      </w:pPr>
      <w:r w:rsidRPr="0052537E">
        <w:rPr>
          <w:rFonts w:ascii="Arial" w:hAnsi="Arial" w:cs="Arial"/>
          <w:sz w:val="22"/>
          <w:szCs w:val="22"/>
        </w:rPr>
        <w:t>Dle průměrných hodnot za školu  vyplynulo :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  <w:u w:val="single"/>
        </w:rPr>
      </w:pPr>
      <w:r w:rsidRPr="0052537E">
        <w:rPr>
          <w:rFonts w:ascii="Arial" w:hAnsi="Arial" w:cs="Arial"/>
          <w:b/>
          <w:sz w:val="22"/>
          <w:szCs w:val="22"/>
          <w:u w:val="single"/>
        </w:rPr>
        <w:t>Mateřská škola, Ostrava-Poruba, Sokolovská 1168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škála 1-5          škála 1-4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 xml:space="preserve">    </w:t>
      </w:r>
      <w:r w:rsidRPr="0052537E">
        <w:rPr>
          <w:rFonts w:ascii="Arial" w:hAnsi="Arial" w:cs="Arial"/>
          <w:b/>
          <w:sz w:val="22"/>
          <w:szCs w:val="22"/>
        </w:rPr>
        <w:tab/>
        <w:t xml:space="preserve">       </w:t>
      </w:r>
      <w:r w:rsidR="003B592B">
        <w:rPr>
          <w:rFonts w:ascii="Arial" w:hAnsi="Arial" w:cs="Arial"/>
          <w:b/>
          <w:sz w:val="22"/>
          <w:szCs w:val="22"/>
        </w:rPr>
        <w:t>2011-2014</w:t>
      </w:r>
      <w:r w:rsidRPr="0052537E">
        <w:rPr>
          <w:rFonts w:ascii="Arial" w:hAnsi="Arial" w:cs="Arial"/>
          <w:b/>
          <w:sz w:val="22"/>
          <w:szCs w:val="22"/>
        </w:rPr>
        <w:t xml:space="preserve">         </w:t>
      </w:r>
      <w:r w:rsidR="003B592B">
        <w:rPr>
          <w:rFonts w:ascii="Arial" w:hAnsi="Arial" w:cs="Arial"/>
          <w:b/>
          <w:sz w:val="22"/>
          <w:szCs w:val="22"/>
        </w:rPr>
        <w:t>2014/2017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-P1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Respekt k přirozeným lidským potřebám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4,49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88,80 %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P2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Rozvíjení komunikace a spolupráce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4,18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90,00 %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Učitelka podporující zdraví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4,56                 3,52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Věkově smíšené třídy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4,42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3,55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Z3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Rytmický řád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>4,37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3,43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Z4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Tělesná výchova a volný pohyb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4,55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3,70</w:t>
      </w:r>
    </w:p>
    <w:p w:rsidR="0052537E" w:rsidRPr="0052537E" w:rsidRDefault="0052537E" w:rsidP="0052537E">
      <w:pPr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  - Z5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Zdravá výživa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4,12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3,26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Z6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Spontánní hra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4,63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3,76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Z7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Podnětné věcné prostředí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4,83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3,86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Z8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Bezpečné sociální prostředí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>4,69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3,81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Z9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Participativní a týmové řízení školy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4,88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3,84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Z10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2537E">
        <w:rPr>
          <w:rFonts w:ascii="Arial" w:hAnsi="Arial" w:cs="Arial"/>
          <w:b/>
          <w:sz w:val="22"/>
          <w:szCs w:val="22"/>
        </w:rPr>
        <w:tab/>
        <w:t>Partnerské vztahy s rodiči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3,76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3,40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Z11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2537E">
        <w:rPr>
          <w:rFonts w:ascii="Arial" w:hAnsi="Arial" w:cs="Arial"/>
          <w:b/>
          <w:sz w:val="22"/>
          <w:szCs w:val="22"/>
        </w:rPr>
        <w:tab/>
        <w:t>Spolupráce MŠ a ZŠ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3,00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3,26</w:t>
      </w:r>
    </w:p>
    <w:p w:rsidR="0052537E" w:rsidRPr="0052537E" w:rsidRDefault="0052537E" w:rsidP="0052537E">
      <w:pPr>
        <w:ind w:firstLine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Z12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2537E">
        <w:rPr>
          <w:rFonts w:ascii="Arial" w:hAnsi="Arial" w:cs="Arial"/>
          <w:b/>
          <w:sz w:val="22"/>
          <w:szCs w:val="22"/>
        </w:rPr>
        <w:tab/>
        <w:t>Začlenění do života obce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4,00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3,57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                    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  <w:u w:val="single"/>
        </w:rPr>
      </w:pPr>
      <w:r w:rsidRPr="0052537E">
        <w:rPr>
          <w:rFonts w:ascii="Arial" w:hAnsi="Arial" w:cs="Arial"/>
          <w:b/>
          <w:sz w:val="22"/>
          <w:szCs w:val="22"/>
          <w:u w:val="single"/>
        </w:rPr>
        <w:t>Mateřská škola, Ostrava-Poruba, Žilinská 1321 – naše odloučené pracoviště, pracuje v projektu  od 1.9.2011: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škála 1-4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 xml:space="preserve">    </w:t>
      </w:r>
      <w:r w:rsidRPr="0052537E">
        <w:rPr>
          <w:rFonts w:ascii="Arial" w:hAnsi="Arial" w:cs="Arial"/>
          <w:b/>
          <w:sz w:val="22"/>
          <w:szCs w:val="22"/>
        </w:rPr>
        <w:tab/>
        <w:t xml:space="preserve">       2013/2014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-P1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Respekt k přirozeným lidským potřebám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97,82 %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P2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Rozvíjení komunikace a spolupráce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97,68 %</w:t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Učitelka podporující zdraví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3,95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Věkově smíšené třídy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4,00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lastRenderedPageBreak/>
        <w:t>- Z3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Rytmický řád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>3,86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Z4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Tělesná výchova a volný pohyb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3,90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 xml:space="preserve">   - Z5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Zdravá výživa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3,72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Z6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Spontánní hra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3,97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Z7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Podnětné věcné prostředí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3,95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Z8</w:t>
      </w:r>
      <w:r w:rsidRPr="0052537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Bezpečné sociální prostředí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>3,99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Z9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Participativní a týmové řízení školy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4,00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Z10</w:t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Partnerské vztahy s rodiči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3,90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52537E" w:rsidRPr="0052537E" w:rsidRDefault="0052537E" w:rsidP="0052537E">
      <w:pPr>
        <w:ind w:left="180"/>
        <w:rPr>
          <w:rFonts w:ascii="Arial" w:hAnsi="Arial" w:cs="Arial"/>
          <w:b/>
          <w:sz w:val="22"/>
          <w:szCs w:val="22"/>
        </w:rPr>
      </w:pPr>
      <w:r w:rsidRPr="0052537E">
        <w:rPr>
          <w:rFonts w:ascii="Arial" w:hAnsi="Arial" w:cs="Arial"/>
          <w:b/>
          <w:sz w:val="22"/>
          <w:szCs w:val="22"/>
        </w:rPr>
        <w:t>- Z11</w:t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Spolupráce MŠ a ZŠ</w:t>
      </w:r>
      <w:r w:rsidRPr="0052537E">
        <w:rPr>
          <w:rFonts w:ascii="Arial" w:hAnsi="Arial" w:cs="Arial"/>
          <w:b/>
          <w:sz w:val="22"/>
          <w:szCs w:val="22"/>
        </w:rPr>
        <w:tab/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>3,72</w:t>
      </w:r>
    </w:p>
    <w:p w:rsidR="0052537E" w:rsidRDefault="0052537E" w:rsidP="00673235">
      <w:pPr>
        <w:ind w:firstLine="180"/>
        <w:rPr>
          <w:b/>
        </w:rPr>
      </w:pPr>
      <w:r w:rsidRPr="0052537E">
        <w:rPr>
          <w:rFonts w:ascii="Arial" w:hAnsi="Arial" w:cs="Arial"/>
          <w:b/>
          <w:sz w:val="22"/>
          <w:szCs w:val="22"/>
        </w:rPr>
        <w:t>- Z12</w:t>
      </w:r>
      <w:r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Začlenění do života obce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  <w:t>3,80</w:t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  <w:r w:rsidRPr="0052537E">
        <w:rPr>
          <w:rFonts w:ascii="Arial" w:hAnsi="Arial" w:cs="Arial"/>
          <w:b/>
          <w:sz w:val="22"/>
          <w:szCs w:val="22"/>
        </w:rPr>
        <w:tab/>
      </w:r>
    </w:p>
    <w:p w:rsidR="00BC6608" w:rsidRDefault="00BC6608" w:rsidP="00CA5FE3">
      <w:pPr>
        <w:ind w:firstLine="180"/>
        <w:rPr>
          <w:rFonts w:ascii="Arial" w:hAnsi="Arial" w:cs="Arial"/>
          <w:sz w:val="22"/>
          <w:szCs w:val="22"/>
        </w:rPr>
      </w:pPr>
      <w:r w:rsidRPr="00054BB2">
        <w:rPr>
          <w:rFonts w:ascii="Arial" w:hAnsi="Arial" w:cs="Arial"/>
          <w:sz w:val="22"/>
          <w:szCs w:val="22"/>
        </w:rPr>
        <w:t xml:space="preserve">Z přehledu výsledků dotazníků vyplývá </w:t>
      </w:r>
      <w:r w:rsidR="00054BB2" w:rsidRPr="00054BB2">
        <w:rPr>
          <w:rFonts w:ascii="Arial" w:hAnsi="Arial" w:cs="Arial"/>
          <w:sz w:val="22"/>
          <w:szCs w:val="22"/>
        </w:rPr>
        <w:t>stabilní a odpovědná práce s programem Mateřské</w:t>
      </w:r>
      <w:r w:rsidRPr="00054BB2">
        <w:rPr>
          <w:rFonts w:ascii="Arial" w:hAnsi="Arial" w:cs="Arial"/>
          <w:sz w:val="22"/>
          <w:szCs w:val="22"/>
        </w:rPr>
        <w:t xml:space="preserve"> škola podporující zdraví za intenzívní spolupráce všech zúčastněných.</w:t>
      </w:r>
      <w:r w:rsidR="00054BB2" w:rsidRPr="00054BB2">
        <w:rPr>
          <w:rFonts w:ascii="Arial" w:hAnsi="Arial" w:cs="Arial"/>
          <w:sz w:val="22"/>
          <w:szCs w:val="22"/>
        </w:rPr>
        <w:t xml:space="preserve"> Tyto výsledky</w:t>
      </w:r>
      <w:r w:rsidR="0052537E">
        <w:rPr>
          <w:rFonts w:ascii="Arial" w:hAnsi="Arial" w:cs="Arial"/>
          <w:sz w:val="22"/>
          <w:szCs w:val="22"/>
        </w:rPr>
        <w:t xml:space="preserve"> byly</w:t>
      </w:r>
      <w:r w:rsidR="00054BB2">
        <w:rPr>
          <w:rFonts w:ascii="Arial" w:hAnsi="Arial" w:cs="Arial"/>
          <w:sz w:val="22"/>
          <w:szCs w:val="22"/>
        </w:rPr>
        <w:t xml:space="preserve"> podkladem pro tvorbu nového Školního vzdělávacího programu.</w:t>
      </w:r>
    </w:p>
    <w:p w:rsidR="002A6DD5" w:rsidRPr="00B42A9A" w:rsidRDefault="002A6DD5" w:rsidP="00CA5FE3">
      <w:pPr>
        <w:ind w:firstLine="180"/>
        <w:rPr>
          <w:rFonts w:ascii="Arial" w:hAnsi="Arial" w:cs="Arial"/>
          <w:b/>
          <w:sz w:val="22"/>
          <w:szCs w:val="22"/>
        </w:rPr>
      </w:pPr>
    </w:p>
    <w:p w:rsidR="0086776B" w:rsidRDefault="00BC6608" w:rsidP="007B6319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5.2 Hospitační činnost – ve školním roce – </w:t>
      </w:r>
      <w:r w:rsidR="003551EE">
        <w:rPr>
          <w:rFonts w:ascii="Arial" w:hAnsi="Arial" w:cs="Arial"/>
          <w:b/>
          <w:i/>
        </w:rPr>
        <w:t>2017/2018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8"/>
        <w:gridCol w:w="4522"/>
      </w:tblGrid>
      <w:tr w:rsidR="00AC754A" w:rsidTr="00AC754A"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Ředitel školy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AC754A" w:rsidTr="00AC754A"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Zástupce ředitele školy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AC754A" w:rsidTr="00AC754A"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Ostatní pracovníci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AC754A" w:rsidTr="00AC754A"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celkem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54A" w:rsidRPr="00AC754A" w:rsidRDefault="00AC754A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86776B" w:rsidRDefault="0086776B" w:rsidP="0086776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/>
        </w:rPr>
        <w:t xml:space="preserve">5.2 Závěry z hospitační a kontrolní činnosti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8"/>
        <w:gridCol w:w="1419"/>
        <w:gridCol w:w="1427"/>
        <w:gridCol w:w="1766"/>
      </w:tblGrid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+ </w:t>
            </w:r>
          </w:p>
          <w:p w:rsidR="0086776B" w:rsidRDefault="0086776B" w:rsidP="00FC144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(objevuje se ve všech hodinách)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+ -</w:t>
            </w:r>
          </w:p>
          <w:p w:rsidR="0086776B" w:rsidRDefault="0086776B" w:rsidP="00FC144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(objevuje se pouze v některých hodinách)</w:t>
            </w: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- </w:t>
            </w:r>
          </w:p>
          <w:p w:rsidR="0086776B" w:rsidRDefault="0086776B" w:rsidP="00FC144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 hodinách se neobjevuje)</w:t>
            </w: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Plnění cílů vzdělávání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  <w:b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soulad výuky s cíli školního vzdělávacího programu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7542F3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přiměřenost cílů věku a individuálním</w:t>
            </w:r>
            <w:r w:rsidR="0086776B">
              <w:rPr>
                <w:rFonts w:ascii="Arial" w:hAnsi="Arial" w:cs="Arial"/>
                <w:sz w:val="22"/>
                <w:szCs w:val="22"/>
              </w:rPr>
              <w:t xml:space="preserve"> potřebám dětí ve sledované činnosti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Návaznost na předcházející témata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pStyle w:val="PlainText1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Materiální podpora výuky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vhodnost vybavení a uspořádání prostředí vzhledem k cílům a činnostem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účelnost využití her, pomůcek, popř. didaktické techniky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Formy a metody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a plnění stanovených cílů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podpora osobnostního a sociálního rozvoje dětí, jejich sebedůvěry, sebeúcty, vzájemného respektování a tolerance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možnost seberealizace dětí, jejich aktivního a emočního zapojení do činností, uplatnění individuálních možností, potřeb a zkušeností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0B639E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využívání metod aktivního, prožitkového poznávání, experimentování, manipulování, objevování, práce s chybou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účelnost výuky frontální, skupinové a individuální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vyváženost rolí učitele jako organizátora dění a jako zdroje informací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vhodná forma kladení otázek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0B639E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respektování individuálního tempa, možnost relaxace dětí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673235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Motivace dětí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dostatečná aktivita a zájem dětí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osobní příklad pedagoga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návaznost na konkrétní osobní prožitek, poznatek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vliv kladného hodnocení na motivaci dětí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Interakce a komunikace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klima třídy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akceptování stanovených pravidel komunikace mezi učitelkou a dětmi i mezi dětmi navzájem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možnost vyjadřování vlastního názoru dítěte, argumentace, diskuse</w:t>
            </w:r>
          </w:p>
        </w:tc>
        <w:tc>
          <w:tcPr>
            <w:tcW w:w="1440" w:type="dxa"/>
          </w:tcPr>
          <w:p w:rsidR="0086776B" w:rsidRDefault="00673235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vzájemné respektování, výchova k toleranci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vyváženost verbálního projevu učitelek a dětí, příležitosti k samostatným řečovým projevům dětí, rozvoj komunikativních dovedností dětí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  <w:shd w:val="clear" w:color="auto" w:fill="E0E0E0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Hodnocení dětí</w:t>
            </w: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  <w:shd w:val="clear" w:color="auto" w:fill="E0E0E0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věcnost, konkrétnost a adresnost hodnocení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respektování individuálních schopností dětí při hodnocení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využívání vzájemného hodnocení a sebehodnocení dětí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  <w:tr w:rsidR="0086776B" w:rsidTr="00FC1441">
        <w:tc>
          <w:tcPr>
            <w:tcW w:w="4606" w:type="dxa"/>
          </w:tcPr>
          <w:p w:rsidR="0086776B" w:rsidRDefault="0086776B" w:rsidP="00FC14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ocenění pokroku</w:t>
            </w: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800" w:type="dxa"/>
          </w:tcPr>
          <w:p w:rsidR="0086776B" w:rsidRDefault="0086776B" w:rsidP="00FC144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C6608" w:rsidRDefault="00BC6608" w:rsidP="007B6319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BC6608" w:rsidTr="00A80131">
        <w:tc>
          <w:tcPr>
            <w:tcW w:w="4606" w:type="dxa"/>
          </w:tcPr>
          <w:p w:rsidR="00BC6608" w:rsidRDefault="00BC6608" w:rsidP="00673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Školní rok </w:t>
            </w:r>
            <w:r w:rsidR="00673235">
              <w:rPr>
                <w:rFonts w:ascii="Arial" w:hAnsi="Arial" w:cs="Arial"/>
              </w:rPr>
              <w:t>2017/2018</w:t>
            </w:r>
          </w:p>
        </w:tc>
        <w:tc>
          <w:tcPr>
            <w:tcW w:w="4606" w:type="dxa"/>
          </w:tcPr>
          <w:p w:rsidR="00BC6608" w:rsidRDefault="00BC6608" w:rsidP="00354F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Zpracovatel: Zlatuše Peterková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6. Další vzdělávání pedagogických pracovníků</w:t>
      </w:r>
    </w:p>
    <w:p w:rsidR="00BC6608" w:rsidRDefault="00BC6608" w:rsidP="00601AC7">
      <w:pPr>
        <w:rPr>
          <w:rFonts w:ascii="Arial" w:hAnsi="Arial" w:cs="Arial"/>
          <w:b/>
          <w:sz w:val="22"/>
          <w:szCs w:val="22"/>
        </w:rPr>
      </w:pPr>
    </w:p>
    <w:p w:rsidR="00BC6608" w:rsidRDefault="00BC6608" w:rsidP="00601AC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/>
        </w:rPr>
        <w:t xml:space="preserve">6.1 Výchozí stav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 w:rsidTr="002A41FF">
        <w:tc>
          <w:tcPr>
            <w:tcW w:w="9212" w:type="dxa"/>
            <w:shd w:val="clear" w:color="auto" w:fill="E0E0E0"/>
          </w:tcPr>
          <w:p w:rsidR="00BC6608" w:rsidRDefault="00BC6608" w:rsidP="002A41FF">
            <w:pPr>
              <w:widowContro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Pojmenování výchozího stavu</w:t>
            </w:r>
          </w:p>
        </w:tc>
      </w:tr>
      <w:tr w:rsidR="00BC6608" w:rsidTr="002A41FF">
        <w:tc>
          <w:tcPr>
            <w:tcW w:w="9212" w:type="dxa"/>
          </w:tcPr>
          <w:p w:rsidR="00BC6608" w:rsidRDefault="00BC6608" w:rsidP="002A41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učitelky naší příspěvkové organizace jsou plně kvalifikované a mají odpovídající odborné vzdělání podle zákona o pedagogických pracovnících. Podařilo se nám přijmout               i</w:t>
            </w:r>
            <w:r w:rsidR="008F750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jednu p. učitelku s maturitní zkouškou ze speciální pedagogiky pro děti se speciálními vzdělávacími potřebami.</w:t>
            </w:r>
          </w:p>
          <w:p w:rsidR="0086776B" w:rsidRPr="00C66CBA" w:rsidRDefault="0086776B" w:rsidP="008677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Dvě</w:t>
            </w:r>
            <w:r w:rsidRPr="00C66CBA">
              <w:rPr>
                <w:rFonts w:ascii="Arial" w:hAnsi="Arial" w:cs="Arial"/>
                <w:sz w:val="22"/>
                <w:szCs w:val="22"/>
              </w:rPr>
              <w:t xml:space="preserve"> p. uč</w:t>
            </w:r>
            <w:r>
              <w:rPr>
                <w:rFonts w:ascii="Arial" w:hAnsi="Arial" w:cs="Arial"/>
                <w:sz w:val="22"/>
                <w:szCs w:val="22"/>
              </w:rPr>
              <w:t>itelky na MŠ Žilinská dostudovaly</w:t>
            </w:r>
            <w:r w:rsidRPr="00C66CBA">
              <w:rPr>
                <w:rFonts w:ascii="Arial" w:hAnsi="Arial" w:cs="Arial"/>
                <w:sz w:val="22"/>
                <w:szCs w:val="22"/>
              </w:rPr>
              <w:t xml:space="preserve"> bakalářské studium</w:t>
            </w:r>
            <w:r>
              <w:rPr>
                <w:rFonts w:ascii="Arial" w:hAnsi="Arial" w:cs="Arial"/>
                <w:sz w:val="22"/>
                <w:szCs w:val="22"/>
              </w:rPr>
              <w:t xml:space="preserve"> na vysoké škole v oboru Předškolní pedagogika a Speciální pedagogika a jedna p. učitelka dostudovala magisterské studium v oboru Předškolní pedagogika.</w:t>
            </w:r>
          </w:p>
          <w:p w:rsidR="0086776B" w:rsidRDefault="0086776B" w:rsidP="0086776B">
            <w:pPr>
              <w:rPr>
                <w:rFonts w:ascii="Arial" w:hAnsi="Arial" w:cs="Arial"/>
                <w:sz w:val="22"/>
                <w:szCs w:val="22"/>
              </w:rPr>
            </w:pPr>
            <w:r w:rsidRPr="00C66CBA">
              <w:rPr>
                <w:rFonts w:ascii="Arial" w:hAnsi="Arial" w:cs="Arial"/>
                <w:sz w:val="22"/>
                <w:szCs w:val="22"/>
              </w:rPr>
              <w:t>Věkové složení učitelek umožňuje další prohlubování</w:t>
            </w:r>
            <w:r>
              <w:rPr>
                <w:rFonts w:ascii="Arial" w:hAnsi="Arial" w:cs="Arial"/>
                <w:sz w:val="22"/>
                <w:szCs w:val="22"/>
              </w:rPr>
              <w:t xml:space="preserve"> odborné kvalifikace formou dalšího vzdělávání pedagogických pracovníků (odborné semináře) a formou samostudia.</w:t>
            </w:r>
          </w:p>
          <w:p w:rsidR="00BA5D23" w:rsidRDefault="00BA5D23" w:rsidP="00BA5D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 1.1.2017 nám byl Ministerstvem školství schválen projekt </w:t>
            </w:r>
            <w:r>
              <w:rPr>
                <w:rFonts w:ascii="Arial" w:hAnsi="Arial" w:cs="Arial"/>
                <w:b/>
                <w:sz w:val="22"/>
                <w:szCs w:val="22"/>
              </w:rPr>
              <w:t>„Zkvalitnění a rozvoj předškolního vzdělávání</w:t>
            </w:r>
            <w:r w:rsidRPr="00BE49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Pr="00BE491B">
              <w:rPr>
                <w:rFonts w:ascii="Arial" w:hAnsi="Arial" w:cs="Arial"/>
                <w:b/>
                <w:sz w:val="22"/>
                <w:szCs w:val="22"/>
              </w:rPr>
              <w:t>MŠ Sokolovská“</w:t>
            </w:r>
            <w:r>
              <w:rPr>
                <w:rFonts w:ascii="Arial" w:hAnsi="Arial" w:cs="Arial"/>
                <w:sz w:val="22"/>
                <w:szCs w:val="22"/>
              </w:rPr>
              <w:t xml:space="preserve"> z operačního programu Výzkum, vývoj a vzdělávání (výzva  č. 02_16_022 pro Podpora škol formou projektů zjednodušeného vykazování – šablony pro MŠ a ZŠ), na základě kterého byl aktualizován Plán dalšího vzdělávání učitelek MŠ v oblasti osobnostně sociálního rozvoje, inkluze, matematické a předčtenářské gramotnosti. </w:t>
            </w:r>
          </w:p>
          <w:p w:rsidR="00BC6608" w:rsidRDefault="00BC6608" w:rsidP="00BA5D23">
            <w:pPr>
              <w:rPr>
                <w:rFonts w:ascii="Arial" w:hAnsi="Arial" w:cs="Arial"/>
              </w:rPr>
            </w:pPr>
          </w:p>
        </w:tc>
      </w:tr>
    </w:tbl>
    <w:p w:rsidR="00631BD0" w:rsidRDefault="00631BD0" w:rsidP="007B6319">
      <w:pPr>
        <w:widowControl w:val="0"/>
        <w:rPr>
          <w:rFonts w:ascii="Arial" w:hAnsi="Arial" w:cs="Arial"/>
          <w:b/>
          <w:bCs/>
          <w:i/>
        </w:rPr>
      </w:pPr>
    </w:p>
    <w:p w:rsidR="00BC6608" w:rsidRDefault="00BC6608" w:rsidP="007B6319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</w:rPr>
        <w:lastRenderedPageBreak/>
        <w:t xml:space="preserve">6.2 Studium ke splnění dalších odborných předpokladů  </w:t>
      </w: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4860"/>
      </w:tblGrid>
      <w:tr w:rsidR="00BC6608">
        <w:trPr>
          <w:trHeight w:val="315"/>
        </w:trPr>
        <w:tc>
          <w:tcPr>
            <w:tcW w:w="4320" w:type="dxa"/>
            <w:shd w:val="clear" w:color="auto" w:fill="E0E0E0"/>
            <w:noWrap/>
            <w:vAlign w:val="bottom"/>
          </w:tcPr>
          <w:p w:rsidR="00BC6608" w:rsidRDefault="00BC6608" w:rsidP="007B63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Druh studia</w:t>
            </w:r>
          </w:p>
        </w:tc>
        <w:tc>
          <w:tcPr>
            <w:tcW w:w="4860" w:type="dxa"/>
            <w:shd w:val="clear" w:color="auto" w:fill="E0E0E0"/>
          </w:tcPr>
          <w:p w:rsidR="00BC6608" w:rsidRDefault="00BC6608" w:rsidP="007B63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Pracovník</w:t>
            </w:r>
          </w:p>
        </w:tc>
      </w:tr>
      <w:tr w:rsidR="00BC6608">
        <w:trPr>
          <w:trHeight w:val="315"/>
        </w:trPr>
        <w:tc>
          <w:tcPr>
            <w:tcW w:w="4320" w:type="dxa"/>
            <w:noWrap/>
            <w:vAlign w:val="bottom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a) Studium pro vedoucí pedagogické pracovníky</w:t>
            </w:r>
          </w:p>
        </w:tc>
        <w:tc>
          <w:tcPr>
            <w:tcW w:w="4860" w:type="dxa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</w:p>
        </w:tc>
      </w:tr>
      <w:tr w:rsidR="00BC6608">
        <w:trPr>
          <w:trHeight w:val="315"/>
        </w:trPr>
        <w:tc>
          <w:tcPr>
            <w:tcW w:w="4320" w:type="dxa"/>
            <w:noWrap/>
            <w:vAlign w:val="bottom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b) Specializovaná činnost - koordinace školních vzdělávacích programů</w:t>
            </w:r>
          </w:p>
        </w:tc>
        <w:tc>
          <w:tcPr>
            <w:tcW w:w="4860" w:type="dxa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</w:p>
        </w:tc>
      </w:tr>
      <w:tr w:rsidR="00BC6608">
        <w:trPr>
          <w:trHeight w:val="315"/>
        </w:trPr>
        <w:tc>
          <w:tcPr>
            <w:tcW w:w="4320" w:type="dxa"/>
            <w:noWrap/>
            <w:vAlign w:val="bottom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c) Specializovaná činnost – specializovaná činnost v oblasti enviromentální výchovy</w:t>
            </w:r>
          </w:p>
        </w:tc>
        <w:tc>
          <w:tcPr>
            <w:tcW w:w="4860" w:type="dxa"/>
          </w:tcPr>
          <w:p w:rsidR="00BC6608" w:rsidRDefault="00BC6608" w:rsidP="007B6319">
            <w:pPr>
              <w:rPr>
                <w:rFonts w:ascii="Arial" w:hAnsi="Arial" w:cs="Arial"/>
                <w:bCs/>
              </w:rPr>
            </w:pPr>
          </w:p>
        </w:tc>
      </w:tr>
    </w:tbl>
    <w:p w:rsidR="00BC6608" w:rsidRDefault="00BA2B05" w:rsidP="007B6319">
      <w:pPr>
        <w:widowControl w:val="0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  <w:i/>
        </w:rPr>
        <w:t>6</w:t>
      </w:r>
      <w:r w:rsidR="00BC6608">
        <w:rPr>
          <w:rFonts w:ascii="Arial" w:hAnsi="Arial" w:cs="Arial"/>
          <w:b/>
          <w:bCs/>
          <w:i/>
        </w:rPr>
        <w:t>.3 Studium k prohlubování odborné kvalifikace</w:t>
      </w:r>
    </w:p>
    <w:p w:rsidR="00BC6608" w:rsidRDefault="00A3056C" w:rsidP="00940EEA">
      <w:pPr>
        <w:widowContro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2017/2018</w:t>
      </w:r>
    </w:p>
    <w:p w:rsidR="002A478A" w:rsidRPr="0097756F" w:rsidRDefault="002A478A" w:rsidP="002A478A">
      <w:pPr>
        <w:widowControl w:val="0"/>
        <w:rPr>
          <w:rFonts w:ascii="Arial" w:hAnsi="Arial" w:cs="Arial"/>
          <w:b/>
          <w:sz w:val="22"/>
          <w:szCs w:val="22"/>
        </w:rPr>
      </w:pPr>
    </w:p>
    <w:tbl>
      <w:tblPr>
        <w:tblW w:w="9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630"/>
        <w:gridCol w:w="1800"/>
        <w:gridCol w:w="4680"/>
      </w:tblGrid>
      <w:tr w:rsidR="002A478A" w:rsidTr="001F0A0A">
        <w:tc>
          <w:tcPr>
            <w:tcW w:w="2630" w:type="dxa"/>
            <w:shd w:val="clear" w:color="auto" w:fill="E0E0E0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Předmět</w:t>
            </w:r>
          </w:p>
        </w:tc>
        <w:tc>
          <w:tcPr>
            <w:tcW w:w="1800" w:type="dxa"/>
            <w:shd w:val="clear" w:color="auto" w:fill="E0E0E0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zúčastněných</w:t>
            </w:r>
          </w:p>
        </w:tc>
        <w:tc>
          <w:tcPr>
            <w:tcW w:w="4680" w:type="dxa"/>
            <w:shd w:val="clear" w:color="auto" w:fill="E0E0E0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Zaměření seminářů</w:t>
            </w: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Pedagogika a psychologie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680" w:type="dxa"/>
          </w:tcPr>
          <w:p w:rsidR="002A478A" w:rsidRDefault="002A478A" w:rsidP="001F0A0A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Práce s dětmi s poruchami chování</w:t>
            </w:r>
          </w:p>
          <w:p w:rsidR="002A478A" w:rsidRDefault="002A478A" w:rsidP="001F0A0A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Osobnostně sociálním rozvojem pedagoga k nenásilné komunikaci s dětmi</w:t>
            </w: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Efektivní řízení školy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68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Jak úspěšně vést MŠ</w:t>
            </w:r>
          </w:p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Metodická poradna</w:t>
            </w:r>
          </w:p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Předčtenářská gramotnost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8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Besídka děti trochu jinak</w:t>
            </w: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Výtvarné aktivity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68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Smaltování bez pece a drátkování</w:t>
            </w:r>
          </w:p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Jak se líhnou vajíčka</w:t>
            </w: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Poznávací aktivity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68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Rozvoj grafomotorických dovedností</w:t>
            </w:r>
          </w:p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A478A" w:rsidTr="001F0A0A">
        <w:tc>
          <w:tcPr>
            <w:tcW w:w="263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Hry dětí</w:t>
            </w:r>
          </w:p>
        </w:tc>
        <w:tc>
          <w:tcPr>
            <w:tcW w:w="1800" w:type="dxa"/>
          </w:tcPr>
          <w:p w:rsidR="002A478A" w:rsidRDefault="002A478A" w:rsidP="001F0A0A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4680" w:type="dxa"/>
          </w:tcPr>
          <w:p w:rsidR="002A478A" w:rsidRDefault="002A478A" w:rsidP="001F0A0A">
            <w:pPr>
              <w:spacing w:before="20" w:after="20"/>
              <w:rPr>
                <w:rFonts w:ascii="Arial" w:hAnsi="Arial" w:cs="Arial"/>
                <w:i/>
              </w:rPr>
            </w:pPr>
          </w:p>
        </w:tc>
      </w:tr>
    </w:tbl>
    <w:p w:rsidR="002A478A" w:rsidRDefault="002A478A" w:rsidP="00940EEA">
      <w:pPr>
        <w:widowControl w:val="0"/>
        <w:rPr>
          <w:rFonts w:ascii="Arial" w:hAnsi="Arial" w:cs="Arial"/>
          <w:b/>
          <w:sz w:val="22"/>
          <w:szCs w:val="22"/>
        </w:rPr>
      </w:pPr>
    </w:p>
    <w:p w:rsidR="00BC6608" w:rsidRDefault="00BC6608" w:rsidP="007B6319">
      <w:pPr>
        <w:widowControl w:val="0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6.4 Samostudium - příklady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73"/>
        <w:gridCol w:w="2027"/>
        <w:gridCol w:w="4308"/>
      </w:tblGrid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631BD0" w:rsidP="006F35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2017/2018</w:t>
            </w:r>
          </w:p>
        </w:tc>
        <w:tc>
          <w:tcPr>
            <w:tcW w:w="2027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  <w:bCs/>
              </w:rPr>
            </w:pPr>
            <w:r w:rsidRPr="00B4344D">
              <w:rPr>
                <w:rFonts w:ascii="Arial" w:hAnsi="Arial" w:cs="Arial"/>
                <w:b/>
                <w:bCs/>
                <w:sz w:val="22"/>
                <w:szCs w:val="22"/>
              </w:rPr>
              <w:t>Počet dnů</w:t>
            </w:r>
          </w:p>
        </w:tc>
        <w:tc>
          <w:tcPr>
            <w:tcW w:w="4308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BC6608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673CB0" w:rsidP="006F35DE">
            <w:pPr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Pedagogická diagnostika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BC6608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673CB0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Kapitoly ze speciální pedagogiky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BC6608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8904FB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Logika práce s tužkou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673CB0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673CB0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Velká kniha pro malé mistry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7704A3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673CB0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Moje kniha pokusů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673CB0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8904FB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Pedagogická diagnostika a individuální vzdělávací program</w:t>
            </w:r>
          </w:p>
        </w:tc>
      </w:tr>
      <w:tr w:rsidR="00BC6608" w:rsidRPr="00B4344D" w:rsidTr="00B4344D">
        <w:tc>
          <w:tcPr>
            <w:tcW w:w="2773" w:type="dxa"/>
            <w:shd w:val="clear" w:color="auto" w:fill="E0E0E0"/>
          </w:tcPr>
          <w:p w:rsidR="00BC6608" w:rsidRPr="00B4344D" w:rsidRDefault="00BC6608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BC6608" w:rsidRPr="00B4344D" w:rsidRDefault="007704A3" w:rsidP="00B4344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BC6608" w:rsidRPr="00145FC9" w:rsidRDefault="00673CB0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Práce s písní</w:t>
            </w:r>
          </w:p>
        </w:tc>
      </w:tr>
      <w:tr w:rsidR="007704A3" w:rsidRPr="00B4344D" w:rsidTr="00B4344D">
        <w:tc>
          <w:tcPr>
            <w:tcW w:w="2773" w:type="dxa"/>
            <w:shd w:val="clear" w:color="auto" w:fill="E0E0E0"/>
          </w:tcPr>
          <w:p w:rsidR="007704A3" w:rsidRPr="00B4344D" w:rsidRDefault="007704A3" w:rsidP="006F35DE">
            <w:pPr>
              <w:rPr>
                <w:rFonts w:ascii="Arial" w:hAnsi="Arial" w:cs="Arial"/>
                <w:b/>
              </w:rPr>
            </w:pPr>
          </w:p>
        </w:tc>
        <w:tc>
          <w:tcPr>
            <w:tcW w:w="2027" w:type="dxa"/>
            <w:shd w:val="clear" w:color="auto" w:fill="E0E0E0"/>
          </w:tcPr>
          <w:p w:rsidR="007704A3" w:rsidRDefault="007704A3" w:rsidP="00B4344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08" w:type="dxa"/>
            <w:shd w:val="clear" w:color="auto" w:fill="E0E0E0"/>
          </w:tcPr>
          <w:p w:rsidR="007704A3" w:rsidRDefault="00673CB0" w:rsidP="006F35DE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Výtvarná práce s pohádkami</w:t>
            </w:r>
          </w:p>
        </w:tc>
      </w:tr>
    </w:tbl>
    <w:p w:rsidR="00BC6608" w:rsidRDefault="00BC6608" w:rsidP="007B6319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základě § 24 odst. 4 písm. b) zákona č. 563/2004 Sb., o pedagogických pracovnících v platném znění přísluší pedagogickým pracovníkům volno k samostudiu v rozsahu 12 pracovních dnů ve školním roce, nebrání-li tomu vážné provozní důvody nebo účast pracovníka na dalším vzdělávání (§ 24 odst. 7 zákona).</w:t>
      </w:r>
    </w:p>
    <w:p w:rsidR="00BC6608" w:rsidRDefault="00BC6608" w:rsidP="007B631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BC6608" w:rsidTr="00631BD0">
        <w:tc>
          <w:tcPr>
            <w:tcW w:w="9060" w:type="dxa"/>
            <w:gridSpan w:val="2"/>
            <w:shd w:val="clear" w:color="auto" w:fill="E0E0E0"/>
          </w:tcPr>
          <w:p w:rsidR="00BC6608" w:rsidRDefault="00BC6608" w:rsidP="007B63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 w:rsidTr="00631BD0">
        <w:tc>
          <w:tcPr>
            <w:tcW w:w="9060" w:type="dxa"/>
            <w:gridSpan w:val="2"/>
          </w:tcPr>
          <w:p w:rsidR="00BC6608" w:rsidRDefault="00BC6608" w:rsidP="00145F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Další vzdělávání pedagogických pracovníků probíhalo dle stávajícího plánu DVPP na jednotlivé školní roky, který je vždy dle potřeb aktualizován. Paní učitelky svoje samostudium obohatily nejvíce z oblasti pedagogiky a psychologie, kde</w:t>
            </w:r>
            <w:r w:rsidR="004F356C">
              <w:rPr>
                <w:rFonts w:ascii="Arial" w:hAnsi="Arial" w:cs="Arial"/>
                <w:sz w:val="22"/>
                <w:szCs w:val="22"/>
              </w:rPr>
              <w:t xml:space="preserve"> se objevovalo nejvíce problémů.</w:t>
            </w:r>
            <w:r w:rsidR="00BC61B0">
              <w:rPr>
                <w:rFonts w:ascii="Arial" w:hAnsi="Arial" w:cs="Arial"/>
                <w:sz w:val="22"/>
                <w:szCs w:val="22"/>
              </w:rPr>
              <w:t xml:space="preserve"> V rámci projektu „Š</w:t>
            </w:r>
            <w:r w:rsidR="00A35248">
              <w:rPr>
                <w:rFonts w:ascii="Arial" w:hAnsi="Arial" w:cs="Arial"/>
                <w:sz w:val="22"/>
                <w:szCs w:val="22"/>
              </w:rPr>
              <w:t>ablony“ se p. učitelky účastnily odborných seminářů z oblasti předčtenářské gramotnosti, práce s dvouletými dětmi</w:t>
            </w:r>
            <w:r w:rsidR="000F6428">
              <w:rPr>
                <w:rFonts w:ascii="Arial" w:hAnsi="Arial" w:cs="Arial"/>
                <w:sz w:val="22"/>
                <w:szCs w:val="22"/>
              </w:rPr>
              <w:t xml:space="preserve"> a osobnostně sociálního rozvoje dětí.</w:t>
            </w:r>
            <w:r w:rsidR="00A3524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31BD0" w:rsidTr="00631BD0">
        <w:tc>
          <w:tcPr>
            <w:tcW w:w="9060" w:type="dxa"/>
            <w:gridSpan w:val="2"/>
          </w:tcPr>
          <w:p w:rsidR="00631BD0" w:rsidRDefault="00631BD0" w:rsidP="00145F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608" w:rsidTr="00673235">
        <w:tc>
          <w:tcPr>
            <w:tcW w:w="4528" w:type="dxa"/>
          </w:tcPr>
          <w:p w:rsidR="00BC6608" w:rsidRDefault="00BC6608" w:rsidP="006732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Školní rok: </w:t>
            </w:r>
            <w:r w:rsidR="00673235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532" w:type="dxa"/>
          </w:tcPr>
          <w:p w:rsidR="00BC6608" w:rsidRDefault="00BC6608" w:rsidP="00354F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7. ICT – standard a plán</w:t>
      </w:r>
    </w:p>
    <w:p w:rsidR="00513351" w:rsidRDefault="00513351" w:rsidP="00983508">
      <w:pPr>
        <w:rPr>
          <w:rFonts w:ascii="Arial" w:hAnsi="Arial" w:cs="Arial"/>
          <w:b/>
          <w:i/>
        </w:rPr>
      </w:pPr>
    </w:p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7.1 Pracovní stanice – počet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9"/>
        <w:gridCol w:w="1317"/>
        <w:gridCol w:w="1276"/>
        <w:gridCol w:w="1402"/>
        <w:gridCol w:w="1166"/>
      </w:tblGrid>
      <w:tr w:rsidR="00BC6608" w:rsidTr="00CA5FE3">
        <w:tc>
          <w:tcPr>
            <w:tcW w:w="4109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</w:p>
        </w:tc>
        <w:tc>
          <w:tcPr>
            <w:tcW w:w="1317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Počty – děti a ped. pracovníci</w:t>
            </w:r>
          </w:p>
        </w:tc>
        <w:tc>
          <w:tcPr>
            <w:tcW w:w="1286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Standard ICT - počítače</w:t>
            </w:r>
          </w:p>
        </w:tc>
        <w:tc>
          <w:tcPr>
            <w:tcW w:w="1402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Skutečnost - počítače</w:t>
            </w:r>
          </w:p>
        </w:tc>
        <w:tc>
          <w:tcPr>
            <w:tcW w:w="1172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Plán - počítače</w:t>
            </w:r>
          </w:p>
        </w:tc>
      </w:tr>
      <w:tr w:rsidR="00BC6608" w:rsidTr="00CA5FE3">
        <w:tc>
          <w:tcPr>
            <w:tcW w:w="410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Počet dětí</w:t>
            </w:r>
            <w:r>
              <w:rPr>
                <w:rFonts w:ascii="Arial" w:hAnsi="Arial" w:cs="Arial"/>
                <w:sz w:val="22"/>
                <w:szCs w:val="22"/>
              </w:rPr>
              <w:sym w:font="Symbol" w:char="F02A"/>
            </w:r>
          </w:p>
        </w:tc>
        <w:tc>
          <w:tcPr>
            <w:tcW w:w="131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235</w:t>
            </w:r>
          </w:p>
        </w:tc>
        <w:tc>
          <w:tcPr>
            <w:tcW w:w="1286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0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BC6608" w:rsidTr="00CA5FE3">
        <w:tc>
          <w:tcPr>
            <w:tcW w:w="410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Počet pedagogických pracovníků</w:t>
            </w:r>
          </w:p>
        </w:tc>
        <w:tc>
          <w:tcPr>
            <w:tcW w:w="131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286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02" w:type="dxa"/>
          </w:tcPr>
          <w:p w:rsidR="00BC6608" w:rsidRDefault="0086776B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2" w:type="dxa"/>
          </w:tcPr>
          <w:p w:rsidR="00BC6608" w:rsidRDefault="00FC1441" w:rsidP="008677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9</w:t>
            </w:r>
          </w:p>
        </w:tc>
      </w:tr>
      <w:tr w:rsidR="00BC6608" w:rsidTr="00CA5FE3">
        <w:tc>
          <w:tcPr>
            <w:tcW w:w="410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stanice sloužící k přípravě pedagogického pracovníka na výuku a k jeho vzdělávání</w:t>
            </w:r>
          </w:p>
        </w:tc>
        <w:tc>
          <w:tcPr>
            <w:tcW w:w="131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86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0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BC6608" w:rsidTr="00CA5FE3">
        <w:tc>
          <w:tcPr>
            <w:tcW w:w="410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Počet pracovních stanic celkem</w:t>
            </w:r>
          </w:p>
        </w:tc>
        <w:tc>
          <w:tcPr>
            <w:tcW w:w="131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86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402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2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</w:tbl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7.2 Pracovní stanice – technické parametry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6"/>
        <w:gridCol w:w="4034"/>
      </w:tblGrid>
      <w:tr w:rsidR="00BC6608" w:rsidTr="00D32641">
        <w:tc>
          <w:tcPr>
            <w:tcW w:w="5147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Technické parametry stanic</w:t>
            </w:r>
          </w:p>
        </w:tc>
        <w:tc>
          <w:tcPr>
            <w:tcW w:w="4139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</w:t>
            </w:r>
          </w:p>
        </w:tc>
      </w:tr>
      <w:tr w:rsidR="00BC6608" w:rsidTr="00D32641">
        <w:tc>
          <w:tcPr>
            <w:tcW w:w="514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Starší 5 let</w:t>
            </w:r>
          </w:p>
        </w:tc>
        <w:tc>
          <w:tcPr>
            <w:tcW w:w="4139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0</w:t>
            </w:r>
          </w:p>
        </w:tc>
      </w:tr>
      <w:tr w:rsidR="00BC6608" w:rsidTr="00D32641">
        <w:tc>
          <w:tcPr>
            <w:tcW w:w="514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Novější – vyhovuje standardu ICT</w:t>
            </w:r>
          </w:p>
        </w:tc>
        <w:tc>
          <w:tcPr>
            <w:tcW w:w="4139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</w:tbl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/>
        </w:rPr>
        <w:t>7.3 Připojení k internetu</w:t>
      </w:r>
    </w:p>
    <w:tbl>
      <w:tblPr>
        <w:tblW w:w="946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988"/>
        <w:gridCol w:w="2340"/>
        <w:gridCol w:w="1260"/>
        <w:gridCol w:w="1440"/>
        <w:gridCol w:w="1440"/>
      </w:tblGrid>
      <w:tr w:rsidR="00BC6608">
        <w:tc>
          <w:tcPr>
            <w:tcW w:w="2988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služba</w:t>
            </w:r>
          </w:p>
        </w:tc>
        <w:tc>
          <w:tcPr>
            <w:tcW w:w="2340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hodnota</w:t>
            </w:r>
          </w:p>
        </w:tc>
        <w:tc>
          <w:tcPr>
            <w:tcW w:w="1260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standard ICT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skutečnost</w:t>
            </w:r>
          </w:p>
        </w:tc>
        <w:tc>
          <w:tcPr>
            <w:tcW w:w="1440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plán</w:t>
            </w:r>
          </w:p>
        </w:tc>
      </w:tr>
      <w:tr w:rsidR="00BC6608">
        <w:tc>
          <w:tcPr>
            <w:tcW w:w="298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Rychlost</w:t>
            </w:r>
          </w:p>
        </w:tc>
        <w:tc>
          <w:tcPr>
            <w:tcW w:w="2340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256 kb/s</w:t>
            </w:r>
          </w:p>
        </w:tc>
        <w:tc>
          <w:tcPr>
            <w:tcW w:w="1440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256 Mb/s</w:t>
            </w:r>
          </w:p>
        </w:tc>
        <w:tc>
          <w:tcPr>
            <w:tcW w:w="1440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100 Mb/s</w:t>
            </w:r>
          </w:p>
        </w:tc>
      </w:tr>
      <w:tr w:rsidR="00BC6608">
        <w:tc>
          <w:tcPr>
            <w:tcW w:w="298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Místo pro připojení pracovní stanice nebo notebooku</w:t>
            </w:r>
          </w:p>
        </w:tc>
        <w:tc>
          <w:tcPr>
            <w:tcW w:w="2340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0518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0518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05182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</w:tbl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7.4 Prezentační a grafická technika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3"/>
        <w:gridCol w:w="1252"/>
        <w:gridCol w:w="1378"/>
        <w:gridCol w:w="1387"/>
      </w:tblGrid>
      <w:tr w:rsidR="00BC6608" w:rsidTr="00D32641">
        <w:tc>
          <w:tcPr>
            <w:tcW w:w="5229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technika</w:t>
            </w:r>
          </w:p>
        </w:tc>
        <w:tc>
          <w:tcPr>
            <w:tcW w:w="1257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standard ICT</w:t>
            </w:r>
          </w:p>
        </w:tc>
        <w:tc>
          <w:tcPr>
            <w:tcW w:w="1378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skutečnost</w:t>
            </w:r>
          </w:p>
        </w:tc>
        <w:tc>
          <w:tcPr>
            <w:tcW w:w="1422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plán</w:t>
            </w:r>
          </w:p>
        </w:tc>
      </w:tr>
      <w:tr w:rsidR="00BC6608" w:rsidTr="00D32641">
        <w:tc>
          <w:tcPr>
            <w:tcW w:w="522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Tiskárny </w:t>
            </w:r>
          </w:p>
        </w:tc>
        <w:tc>
          <w:tcPr>
            <w:tcW w:w="125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0F642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0518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22" w:type="dxa"/>
          </w:tcPr>
          <w:p w:rsidR="00BC6608" w:rsidRDefault="00E05182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BC6608" w:rsidTr="00D32641">
        <w:tc>
          <w:tcPr>
            <w:tcW w:w="522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Kopírovací stroj</w:t>
            </w:r>
          </w:p>
        </w:tc>
        <w:tc>
          <w:tcPr>
            <w:tcW w:w="125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E05182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422" w:type="dxa"/>
          </w:tcPr>
          <w:p w:rsidR="00BC6608" w:rsidRDefault="00E05182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BC6608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BC6608" w:rsidTr="00D32641">
        <w:tc>
          <w:tcPr>
            <w:tcW w:w="5229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Digitální fotoaparát</w:t>
            </w:r>
          </w:p>
        </w:tc>
        <w:tc>
          <w:tcPr>
            <w:tcW w:w="1257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2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BC6608" w:rsidRDefault="00BC6608" w:rsidP="00983508">
      <w:pPr>
        <w:rPr>
          <w:rFonts w:ascii="Arial" w:hAnsi="Arial" w:cs="Arial"/>
          <w:sz w:val="22"/>
          <w:szCs w:val="22"/>
        </w:rPr>
      </w:pPr>
    </w:p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7.5 Výukové programové vybavení a informační zdroje (licence)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8"/>
        <w:gridCol w:w="1251"/>
        <w:gridCol w:w="1378"/>
        <w:gridCol w:w="1403"/>
      </w:tblGrid>
      <w:tr w:rsidR="00BC6608" w:rsidTr="00D32641">
        <w:tc>
          <w:tcPr>
            <w:tcW w:w="5230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programové vybavení</w:t>
            </w:r>
          </w:p>
        </w:tc>
        <w:tc>
          <w:tcPr>
            <w:tcW w:w="1257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standard ICT</w:t>
            </w:r>
          </w:p>
        </w:tc>
        <w:tc>
          <w:tcPr>
            <w:tcW w:w="1378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skutečnost</w:t>
            </w:r>
          </w:p>
        </w:tc>
        <w:tc>
          <w:tcPr>
            <w:tcW w:w="1421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plán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Operační systém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Antivirový program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Textový editor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Tabulkový editor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Editor prezentací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Webový prohlížeč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Editor webových stránek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421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Klient elektronické pošty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Výukový program: </w:t>
            </w:r>
            <w:r w:rsidRPr="009B3536">
              <w:rPr>
                <w:rFonts w:ascii="Arial" w:hAnsi="Arial" w:cs="Arial"/>
                <w:i/>
                <w:sz w:val="22"/>
                <w:szCs w:val="22"/>
              </w:rPr>
              <w:t>název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Kidsmart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Kidsmart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Edukační hry: </w:t>
            </w:r>
            <w:r w:rsidRPr="009B3536">
              <w:rPr>
                <w:rFonts w:ascii="Arial" w:hAnsi="Arial" w:cs="Arial"/>
                <w:i/>
                <w:sz w:val="22"/>
                <w:szCs w:val="22"/>
              </w:rPr>
              <w:t>název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Čtyřlístek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Jdu do školy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Účetní program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matrika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+ 1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 + 1</w:t>
            </w:r>
          </w:p>
        </w:tc>
      </w:tr>
      <w:tr w:rsidR="00BC6608" w:rsidTr="00D32641">
        <w:tc>
          <w:tcPr>
            <w:tcW w:w="5230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jídelna</w:t>
            </w:r>
          </w:p>
        </w:tc>
        <w:tc>
          <w:tcPr>
            <w:tcW w:w="1257" w:type="dxa"/>
          </w:tcPr>
          <w:p w:rsidR="00BC6608" w:rsidRDefault="00BC6608" w:rsidP="009835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BC6608" w:rsidRDefault="00BC6608" w:rsidP="00983508">
      <w:pPr>
        <w:rPr>
          <w:rFonts w:ascii="Arial" w:hAnsi="Arial" w:cs="Arial"/>
          <w:b/>
          <w:i/>
        </w:rPr>
      </w:pPr>
    </w:p>
    <w:p w:rsidR="00187B9F" w:rsidRDefault="00187B9F" w:rsidP="00983508">
      <w:pPr>
        <w:rPr>
          <w:rFonts w:ascii="Arial" w:hAnsi="Arial" w:cs="Arial"/>
          <w:b/>
          <w:i/>
        </w:rPr>
      </w:pPr>
    </w:p>
    <w:p w:rsidR="00187B9F" w:rsidRDefault="00187B9F" w:rsidP="00983508">
      <w:pPr>
        <w:rPr>
          <w:rFonts w:ascii="Arial" w:hAnsi="Arial" w:cs="Arial"/>
          <w:b/>
          <w:i/>
        </w:rPr>
      </w:pPr>
    </w:p>
    <w:p w:rsidR="00187B9F" w:rsidRDefault="00187B9F" w:rsidP="00983508">
      <w:pPr>
        <w:rPr>
          <w:rFonts w:ascii="Arial" w:hAnsi="Arial" w:cs="Arial"/>
          <w:b/>
          <w:i/>
        </w:rPr>
      </w:pPr>
    </w:p>
    <w:p w:rsidR="00BC6608" w:rsidRDefault="00BC6608" w:rsidP="0098350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7.6 Vzdělávání pedagogických pracovníků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0"/>
        <w:gridCol w:w="1418"/>
        <w:gridCol w:w="1378"/>
        <w:gridCol w:w="1384"/>
      </w:tblGrid>
      <w:tr w:rsidR="00BC6608" w:rsidTr="00D32641">
        <w:tc>
          <w:tcPr>
            <w:tcW w:w="5055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Typ vzdělávání</w:t>
            </w:r>
          </w:p>
        </w:tc>
        <w:tc>
          <w:tcPr>
            <w:tcW w:w="1432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standard ICT</w:t>
            </w:r>
          </w:p>
        </w:tc>
        <w:tc>
          <w:tcPr>
            <w:tcW w:w="1378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skutečnost</w:t>
            </w:r>
          </w:p>
        </w:tc>
        <w:tc>
          <w:tcPr>
            <w:tcW w:w="1421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plán</w:t>
            </w:r>
          </w:p>
        </w:tc>
      </w:tr>
      <w:tr w:rsidR="00BC6608" w:rsidTr="00D32641">
        <w:tc>
          <w:tcPr>
            <w:tcW w:w="5055" w:type="dxa"/>
          </w:tcPr>
          <w:p w:rsidR="00BC6608" w:rsidRDefault="00BC6608" w:rsidP="00983508">
            <w:pPr>
              <w:pStyle w:val="Vchoz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Z – Základní uživatelské znalosti</w:t>
            </w:r>
          </w:p>
        </w:tc>
        <w:tc>
          <w:tcPr>
            <w:tcW w:w="143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18 - 100 %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100 %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100 %</w:t>
            </w:r>
          </w:p>
        </w:tc>
      </w:tr>
      <w:tr w:rsidR="00BC6608" w:rsidTr="00D32641">
        <w:tc>
          <w:tcPr>
            <w:tcW w:w="5055" w:type="dxa"/>
          </w:tcPr>
          <w:p w:rsidR="00BC6608" w:rsidRDefault="00BC6608" w:rsidP="00983508">
            <w:pPr>
              <w:pStyle w:val="Vchoz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P – Vzdělávání poučených uživatelů</w:t>
            </w:r>
          </w:p>
        </w:tc>
        <w:tc>
          <w:tcPr>
            <w:tcW w:w="143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5 - 28 %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25 %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25 %</w:t>
            </w:r>
          </w:p>
        </w:tc>
      </w:tr>
      <w:tr w:rsidR="00BC6608" w:rsidTr="00D32641">
        <w:tc>
          <w:tcPr>
            <w:tcW w:w="5055" w:type="dxa"/>
          </w:tcPr>
          <w:p w:rsidR="00BC6608" w:rsidRDefault="00BC6608" w:rsidP="00983508">
            <w:pPr>
              <w:pStyle w:val="Vchoz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S – Specifické vzdělávání</w:t>
            </w:r>
          </w:p>
        </w:tc>
        <w:tc>
          <w:tcPr>
            <w:tcW w:w="143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BC6608" w:rsidTr="00D32641">
        <w:tc>
          <w:tcPr>
            <w:tcW w:w="5055" w:type="dxa"/>
          </w:tcPr>
          <w:p w:rsidR="00BC6608" w:rsidRDefault="00BC6608" w:rsidP="00983508">
            <w:pPr>
              <w:pStyle w:val="Vchoz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 - Vzdělávání ICT koordinátorů </w:t>
            </w:r>
          </w:p>
        </w:tc>
        <w:tc>
          <w:tcPr>
            <w:tcW w:w="1432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378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21" w:type="dxa"/>
          </w:tcPr>
          <w:p w:rsidR="00BC6608" w:rsidRDefault="00BC6608" w:rsidP="009835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:rsidR="00BC6608" w:rsidRDefault="00BC6608" w:rsidP="00983508">
      <w:pPr>
        <w:rPr>
          <w:rFonts w:ascii="Arial" w:hAnsi="Arial" w:cs="Arial"/>
          <w:b/>
          <w:i/>
        </w:rPr>
      </w:pPr>
    </w:p>
    <w:p w:rsidR="00BC6608" w:rsidRDefault="00BC6608" w:rsidP="0098350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>
        <w:tc>
          <w:tcPr>
            <w:tcW w:w="9212" w:type="dxa"/>
            <w:shd w:val="clear" w:color="auto" w:fill="E0E0E0"/>
          </w:tcPr>
          <w:p w:rsidR="00BC6608" w:rsidRDefault="00BC6608" w:rsidP="009835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>
        <w:tc>
          <w:tcPr>
            <w:tcW w:w="9212" w:type="dxa"/>
          </w:tcPr>
          <w:p w:rsidR="000F6428" w:rsidRDefault="00BC6608" w:rsidP="009835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třídy naší příspěvkové organizace jsou vybaveny dětskými počítačovými centry (které jsou správcem sítě stále inovovány a doplňovány) a výukovým programem Kidsmart, V</w:t>
            </w:r>
            <w:r w:rsidR="00E05182">
              <w:rPr>
                <w:rFonts w:ascii="Arial" w:hAnsi="Arial" w:cs="Arial"/>
                <w:sz w:val="22"/>
                <w:szCs w:val="22"/>
              </w:rPr>
              <w:t xml:space="preserve"> tomto školním roce se nám díky projektu </w:t>
            </w:r>
            <w:r w:rsidR="00E05182" w:rsidRPr="00E05182">
              <w:rPr>
                <w:rFonts w:ascii="Arial" w:hAnsi="Arial" w:cs="Arial"/>
                <w:b/>
                <w:sz w:val="22"/>
                <w:szCs w:val="22"/>
              </w:rPr>
              <w:t>„ŠABLONY I“</w:t>
            </w:r>
            <w:r w:rsidR="00E051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05182">
              <w:rPr>
                <w:rFonts w:ascii="Arial" w:hAnsi="Arial" w:cs="Arial"/>
                <w:sz w:val="22"/>
                <w:szCs w:val="22"/>
              </w:rPr>
              <w:t xml:space="preserve">podařilo </w:t>
            </w:r>
            <w:r w:rsidR="00E05182" w:rsidRPr="00E05182">
              <w:rPr>
                <w:rFonts w:ascii="Arial" w:hAnsi="Arial" w:cs="Arial"/>
                <w:sz w:val="22"/>
                <w:szCs w:val="22"/>
              </w:rPr>
              <w:t>vy</w:t>
            </w:r>
            <w:r w:rsidR="00E05182">
              <w:rPr>
                <w:rFonts w:ascii="Arial" w:hAnsi="Arial" w:cs="Arial"/>
                <w:sz w:val="22"/>
                <w:szCs w:val="22"/>
              </w:rPr>
              <w:t xml:space="preserve">bavit všech 9 třída příspěvkové organizace nottebooke, barevnými tiskárnami s kopírkou – multifunkční zařízení a 2 tablety pro práci dětí.  </w:t>
            </w:r>
          </w:p>
          <w:p w:rsidR="0086776B" w:rsidRDefault="0086776B" w:rsidP="000F6428">
            <w:pPr>
              <w:rPr>
                <w:rFonts w:ascii="Arial" w:hAnsi="Arial" w:cs="Arial"/>
              </w:rPr>
            </w:pPr>
          </w:p>
        </w:tc>
      </w:tr>
    </w:tbl>
    <w:p w:rsidR="00BC6608" w:rsidRDefault="00BC6608" w:rsidP="009835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BC6608" w:rsidTr="00631BD0">
        <w:tc>
          <w:tcPr>
            <w:tcW w:w="4528" w:type="dxa"/>
          </w:tcPr>
          <w:p w:rsidR="00BC6608" w:rsidRDefault="00BC6608" w:rsidP="009D2D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9D2DB1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532" w:type="dxa"/>
          </w:tcPr>
          <w:p w:rsidR="00BC6608" w:rsidRDefault="00BC6608" w:rsidP="003535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8.Zájmové aktivity nad rámec ŠVP PV</w:t>
      </w:r>
    </w:p>
    <w:p w:rsidR="00BC6608" w:rsidRPr="00513351" w:rsidRDefault="00BC6608" w:rsidP="00513351">
      <w:pPr>
        <w:pStyle w:val="Odstavecseseznamem"/>
        <w:numPr>
          <w:ilvl w:val="1"/>
          <w:numId w:val="32"/>
        </w:numPr>
        <w:rPr>
          <w:rFonts w:ascii="Arial" w:hAnsi="Arial" w:cs="Arial"/>
          <w:b/>
          <w:i/>
        </w:rPr>
      </w:pPr>
      <w:r w:rsidRPr="00513351">
        <w:rPr>
          <w:rFonts w:ascii="Arial" w:hAnsi="Arial" w:cs="Arial"/>
          <w:b/>
          <w:i/>
        </w:rPr>
        <w:t xml:space="preserve">Zájmové aktivity  </w:t>
      </w:r>
    </w:p>
    <w:p w:rsidR="00BC6608" w:rsidRDefault="00BC6608" w:rsidP="00513351">
      <w:pPr>
        <w:ind w:left="75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0"/>
        <w:gridCol w:w="2634"/>
        <w:gridCol w:w="3676"/>
      </w:tblGrid>
      <w:tr w:rsidR="00BC6608" w:rsidTr="00EB08E3">
        <w:tc>
          <w:tcPr>
            <w:tcW w:w="2808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Aktivita</w:t>
            </w:r>
          </w:p>
        </w:tc>
        <w:tc>
          <w:tcPr>
            <w:tcW w:w="2699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dětí – pravidelná docházka</w:t>
            </w:r>
          </w:p>
        </w:tc>
        <w:tc>
          <w:tcPr>
            <w:tcW w:w="3779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lektorek</w:t>
            </w:r>
          </w:p>
        </w:tc>
      </w:tr>
      <w:tr w:rsidR="00BC6608" w:rsidTr="00EB08E3">
        <w:tc>
          <w:tcPr>
            <w:tcW w:w="2808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MŠ Sokolovská</w:t>
            </w:r>
          </w:p>
        </w:tc>
        <w:tc>
          <w:tcPr>
            <w:tcW w:w="2699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</w:p>
        </w:tc>
        <w:tc>
          <w:tcPr>
            <w:tcW w:w="3779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</w:p>
        </w:tc>
      </w:tr>
      <w:tr w:rsidR="00BC6608" w:rsidTr="003535DD">
        <w:tc>
          <w:tcPr>
            <w:tcW w:w="2808" w:type="dxa"/>
          </w:tcPr>
          <w:p w:rsidR="00BC6608" w:rsidRPr="009973EB" w:rsidRDefault="000F6428" w:rsidP="003535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BC6608">
              <w:rPr>
                <w:rFonts w:ascii="Arial" w:hAnsi="Arial" w:cs="Arial"/>
                <w:sz w:val="22"/>
                <w:szCs w:val="22"/>
              </w:rPr>
              <w:t>. Angličtina s úsměvem</w:t>
            </w:r>
          </w:p>
        </w:tc>
        <w:tc>
          <w:tcPr>
            <w:tcW w:w="2699" w:type="dxa"/>
          </w:tcPr>
          <w:p w:rsidR="00BC6608" w:rsidRDefault="0060321F" w:rsidP="009B61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779" w:type="dxa"/>
          </w:tcPr>
          <w:p w:rsidR="00BC6608" w:rsidRDefault="00BC6608" w:rsidP="003535D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AJ</w:t>
            </w:r>
          </w:p>
        </w:tc>
      </w:tr>
      <w:tr w:rsidR="00BC6608" w:rsidTr="00EB08E3">
        <w:tc>
          <w:tcPr>
            <w:tcW w:w="2808" w:type="dxa"/>
          </w:tcPr>
          <w:p w:rsidR="00BC6608" w:rsidRDefault="00BC6608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 Výtvarná dílnička</w:t>
            </w:r>
          </w:p>
        </w:tc>
        <w:tc>
          <w:tcPr>
            <w:tcW w:w="2699" w:type="dxa"/>
          </w:tcPr>
          <w:p w:rsidR="00BC6608" w:rsidRDefault="0060321F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1B2CD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779" w:type="dxa"/>
          </w:tcPr>
          <w:p w:rsidR="00BC6608" w:rsidRDefault="00BC6608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 učitelky MŠ</w:t>
            </w:r>
          </w:p>
        </w:tc>
      </w:tr>
      <w:tr w:rsidR="00BC6608" w:rsidTr="00EB08E3">
        <w:tc>
          <w:tcPr>
            <w:tcW w:w="2808" w:type="dxa"/>
          </w:tcPr>
          <w:p w:rsidR="00BC6608" w:rsidRDefault="000F6428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BC6608">
              <w:rPr>
                <w:rFonts w:ascii="Arial" w:hAnsi="Arial" w:cs="Arial"/>
                <w:sz w:val="22"/>
                <w:szCs w:val="22"/>
              </w:rPr>
              <w:t>. Taneční kroužek</w:t>
            </w:r>
          </w:p>
        </w:tc>
        <w:tc>
          <w:tcPr>
            <w:tcW w:w="2699" w:type="dxa"/>
          </w:tcPr>
          <w:p w:rsidR="00BC6608" w:rsidRDefault="0060321F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779" w:type="dxa"/>
          </w:tcPr>
          <w:p w:rsidR="00BC6608" w:rsidRDefault="00BC6608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tance</w:t>
            </w:r>
          </w:p>
        </w:tc>
      </w:tr>
      <w:tr w:rsidR="00BC6608" w:rsidTr="00EB08E3">
        <w:tc>
          <w:tcPr>
            <w:tcW w:w="2808" w:type="dxa"/>
          </w:tcPr>
          <w:p w:rsidR="00BC6608" w:rsidRDefault="000F6428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BC6608">
              <w:rPr>
                <w:rFonts w:ascii="Arial" w:hAnsi="Arial" w:cs="Arial"/>
              </w:rPr>
              <w:t>. Jazykový a komunikační kroužek</w:t>
            </w:r>
          </w:p>
        </w:tc>
        <w:tc>
          <w:tcPr>
            <w:tcW w:w="2699" w:type="dxa"/>
          </w:tcPr>
          <w:p w:rsidR="00BC6608" w:rsidRPr="00702E3F" w:rsidRDefault="002053AC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3779" w:type="dxa"/>
          </w:tcPr>
          <w:p w:rsidR="00BC6608" w:rsidRDefault="00BC6608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Logopedická asistentka</w:t>
            </w:r>
          </w:p>
        </w:tc>
      </w:tr>
      <w:tr w:rsidR="001B2CDE" w:rsidTr="00EB08E3">
        <w:tc>
          <w:tcPr>
            <w:tcW w:w="2808" w:type="dxa"/>
          </w:tcPr>
          <w:p w:rsidR="001B2CDE" w:rsidRDefault="00021CB1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1B2CDE">
              <w:rPr>
                <w:rFonts w:ascii="Arial" w:hAnsi="Arial" w:cs="Arial"/>
              </w:rPr>
              <w:t xml:space="preserve"> Plavecký výcvik</w:t>
            </w:r>
          </w:p>
        </w:tc>
        <w:tc>
          <w:tcPr>
            <w:tcW w:w="269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0321F">
              <w:rPr>
                <w:rFonts w:ascii="Arial" w:hAnsi="Arial" w:cs="Arial"/>
              </w:rPr>
              <w:t>0</w:t>
            </w:r>
          </w:p>
        </w:tc>
        <w:tc>
          <w:tcPr>
            <w:tcW w:w="377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Učitelky plavání</w:t>
            </w:r>
          </w:p>
        </w:tc>
      </w:tr>
      <w:tr w:rsidR="001B2CDE" w:rsidTr="00EB08E3">
        <w:tc>
          <w:tcPr>
            <w:tcW w:w="2808" w:type="dxa"/>
          </w:tcPr>
          <w:p w:rsidR="001B2CDE" w:rsidRDefault="001B2CDE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Bruslení na krytém stadiónu</w:t>
            </w:r>
          </w:p>
        </w:tc>
        <w:tc>
          <w:tcPr>
            <w:tcW w:w="2699" w:type="dxa"/>
          </w:tcPr>
          <w:p w:rsidR="001B2CDE" w:rsidRDefault="0060321F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377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Sportovní trenéři</w:t>
            </w:r>
          </w:p>
        </w:tc>
      </w:tr>
      <w:tr w:rsidR="009D2DB1" w:rsidTr="00EB08E3">
        <w:tc>
          <w:tcPr>
            <w:tcW w:w="2808" w:type="dxa"/>
          </w:tcPr>
          <w:p w:rsidR="009D2DB1" w:rsidRPr="009D2DB1" w:rsidRDefault="009D2DB1" w:rsidP="009D2D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Lyžařský výcvik</w:t>
            </w:r>
          </w:p>
        </w:tc>
        <w:tc>
          <w:tcPr>
            <w:tcW w:w="2699" w:type="dxa"/>
          </w:tcPr>
          <w:p w:rsidR="009D2DB1" w:rsidRDefault="009D2DB1" w:rsidP="002B58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79" w:type="dxa"/>
          </w:tcPr>
          <w:p w:rsidR="009D2DB1" w:rsidRDefault="009D2DB1" w:rsidP="002B588F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EB08E3">
        <w:tc>
          <w:tcPr>
            <w:tcW w:w="2808" w:type="dxa"/>
          </w:tcPr>
          <w:p w:rsidR="00BC6608" w:rsidRPr="00CD79C0" w:rsidRDefault="00BC6608" w:rsidP="002B588F">
            <w:pPr>
              <w:rPr>
                <w:rFonts w:ascii="Arial" w:hAnsi="Arial" w:cs="Arial"/>
                <w:b/>
              </w:rPr>
            </w:pPr>
            <w:r w:rsidRPr="00CD79C0">
              <w:rPr>
                <w:rFonts w:ascii="Arial" w:hAnsi="Arial" w:cs="Arial"/>
                <w:b/>
                <w:sz w:val="22"/>
                <w:szCs w:val="22"/>
              </w:rPr>
              <w:t>MŠ Žilinská</w:t>
            </w:r>
          </w:p>
        </w:tc>
        <w:tc>
          <w:tcPr>
            <w:tcW w:w="2699" w:type="dxa"/>
          </w:tcPr>
          <w:p w:rsidR="00BC6608" w:rsidRDefault="00BC6608" w:rsidP="002B58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79" w:type="dxa"/>
          </w:tcPr>
          <w:p w:rsidR="00BC6608" w:rsidRDefault="00BC6608" w:rsidP="002B588F">
            <w:pPr>
              <w:jc w:val="center"/>
              <w:rPr>
                <w:rFonts w:ascii="Arial" w:hAnsi="Arial" w:cs="Arial"/>
              </w:rPr>
            </w:pPr>
          </w:p>
        </w:tc>
      </w:tr>
      <w:tr w:rsidR="001B2CDE" w:rsidTr="00EB08E3">
        <w:tc>
          <w:tcPr>
            <w:tcW w:w="2808" w:type="dxa"/>
          </w:tcPr>
          <w:p w:rsidR="001B2CDE" w:rsidRPr="00CD79C0" w:rsidRDefault="001B2CDE" w:rsidP="002B588F">
            <w:pPr>
              <w:rPr>
                <w:rFonts w:ascii="Arial" w:hAnsi="Arial" w:cs="Arial"/>
                <w:b/>
              </w:rPr>
            </w:pPr>
            <w:r w:rsidRPr="009973EB">
              <w:rPr>
                <w:rFonts w:ascii="Arial" w:hAnsi="Arial" w:cs="Arial"/>
                <w:sz w:val="22"/>
                <w:szCs w:val="22"/>
              </w:rPr>
              <w:t>1. Tan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9973EB">
              <w:rPr>
                <w:rFonts w:ascii="Arial" w:hAnsi="Arial" w:cs="Arial"/>
                <w:sz w:val="22"/>
                <w:szCs w:val="22"/>
              </w:rPr>
              <w:t>ční kroužek</w:t>
            </w:r>
          </w:p>
        </w:tc>
        <w:tc>
          <w:tcPr>
            <w:tcW w:w="2699" w:type="dxa"/>
          </w:tcPr>
          <w:p w:rsidR="001B2CDE" w:rsidRPr="001B2CDE" w:rsidRDefault="009D2DB1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377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tance</w:t>
            </w:r>
          </w:p>
        </w:tc>
      </w:tr>
      <w:tr w:rsidR="001B2CDE" w:rsidTr="00EB08E3">
        <w:tc>
          <w:tcPr>
            <w:tcW w:w="2808" w:type="dxa"/>
          </w:tcPr>
          <w:p w:rsidR="001B2CDE" w:rsidRPr="009973EB" w:rsidRDefault="001B2CDE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 Angličtina s úsměvem</w:t>
            </w:r>
          </w:p>
        </w:tc>
        <w:tc>
          <w:tcPr>
            <w:tcW w:w="2699" w:type="dxa"/>
          </w:tcPr>
          <w:p w:rsidR="001B2CDE" w:rsidRPr="001B2CDE" w:rsidRDefault="001B2CDE" w:rsidP="002A6DD5">
            <w:pPr>
              <w:jc w:val="center"/>
              <w:rPr>
                <w:rFonts w:ascii="Arial" w:hAnsi="Arial" w:cs="Arial"/>
              </w:rPr>
            </w:pPr>
            <w:r w:rsidRPr="001B2CDE">
              <w:rPr>
                <w:rFonts w:ascii="Arial" w:hAnsi="Arial" w:cs="Arial"/>
              </w:rPr>
              <w:t>24</w:t>
            </w:r>
          </w:p>
        </w:tc>
        <w:tc>
          <w:tcPr>
            <w:tcW w:w="377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Učitelka AJ</w:t>
            </w:r>
          </w:p>
        </w:tc>
      </w:tr>
      <w:tr w:rsidR="001B2CDE" w:rsidTr="00EB08E3">
        <w:tc>
          <w:tcPr>
            <w:tcW w:w="2808" w:type="dxa"/>
          </w:tcPr>
          <w:p w:rsidR="001B2CDE" w:rsidRDefault="001B2CDE" w:rsidP="002B5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3. Jazykový a komunikační kroužek</w:t>
            </w:r>
          </w:p>
        </w:tc>
        <w:tc>
          <w:tcPr>
            <w:tcW w:w="2699" w:type="dxa"/>
          </w:tcPr>
          <w:p w:rsidR="001B2CDE" w:rsidRPr="001B2CDE" w:rsidRDefault="001B2CDE" w:rsidP="002A6DD5">
            <w:pPr>
              <w:jc w:val="center"/>
              <w:rPr>
                <w:rFonts w:ascii="Arial" w:hAnsi="Arial" w:cs="Arial"/>
              </w:rPr>
            </w:pPr>
          </w:p>
          <w:p w:rsidR="001B2CDE" w:rsidRPr="001B2CDE" w:rsidRDefault="001B2CDE" w:rsidP="002A6DD5">
            <w:pPr>
              <w:jc w:val="center"/>
              <w:rPr>
                <w:rFonts w:ascii="Arial" w:hAnsi="Arial" w:cs="Arial"/>
              </w:rPr>
            </w:pPr>
            <w:r w:rsidRPr="001B2CDE">
              <w:rPr>
                <w:rFonts w:ascii="Arial" w:hAnsi="Arial" w:cs="Arial"/>
              </w:rPr>
              <w:t>1</w:t>
            </w:r>
            <w:r w:rsidR="009D2DB1">
              <w:rPr>
                <w:rFonts w:ascii="Arial" w:hAnsi="Arial" w:cs="Arial"/>
              </w:rPr>
              <w:t>6</w:t>
            </w:r>
          </w:p>
        </w:tc>
        <w:tc>
          <w:tcPr>
            <w:tcW w:w="3779" w:type="dxa"/>
          </w:tcPr>
          <w:p w:rsidR="001B2CDE" w:rsidRDefault="001B2CDE" w:rsidP="002B58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Logopedická asistentka</w:t>
            </w:r>
          </w:p>
        </w:tc>
      </w:tr>
      <w:tr w:rsidR="009D2DB1" w:rsidTr="00EB08E3">
        <w:tc>
          <w:tcPr>
            <w:tcW w:w="2808" w:type="dxa"/>
          </w:tcPr>
          <w:p w:rsidR="009D2DB1" w:rsidRPr="009D2DB1" w:rsidRDefault="009D2DB1" w:rsidP="009D2DB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  <w:r w:rsidRPr="009D2DB1">
              <w:rPr>
                <w:rFonts w:ascii="Arial" w:hAnsi="Arial" w:cs="Arial"/>
                <w:sz w:val="22"/>
                <w:szCs w:val="22"/>
              </w:rPr>
              <w:t>Plavecký výcvik</w:t>
            </w:r>
          </w:p>
        </w:tc>
        <w:tc>
          <w:tcPr>
            <w:tcW w:w="2699" w:type="dxa"/>
          </w:tcPr>
          <w:p w:rsidR="009D2DB1" w:rsidRPr="001B2CDE" w:rsidRDefault="009D2DB1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3779" w:type="dxa"/>
          </w:tcPr>
          <w:p w:rsidR="009D2DB1" w:rsidRDefault="009D2DB1" w:rsidP="002B58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Učitelky plavání</w:t>
            </w:r>
          </w:p>
        </w:tc>
      </w:tr>
      <w:tr w:rsidR="009D2DB1" w:rsidTr="00EB08E3">
        <w:tc>
          <w:tcPr>
            <w:tcW w:w="2808" w:type="dxa"/>
          </w:tcPr>
          <w:p w:rsidR="009D2DB1" w:rsidRPr="009D2DB1" w:rsidRDefault="009D2DB1" w:rsidP="009D2DB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  <w:r w:rsidRPr="009D2DB1">
              <w:rPr>
                <w:rFonts w:ascii="Arial" w:hAnsi="Arial" w:cs="Arial"/>
                <w:sz w:val="22"/>
                <w:szCs w:val="22"/>
              </w:rPr>
              <w:t>Lyžařský výcvik</w:t>
            </w:r>
          </w:p>
        </w:tc>
        <w:tc>
          <w:tcPr>
            <w:tcW w:w="2699" w:type="dxa"/>
          </w:tcPr>
          <w:p w:rsidR="009D2DB1" w:rsidRDefault="009D2DB1" w:rsidP="002A6D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3779" w:type="dxa"/>
          </w:tcPr>
          <w:p w:rsidR="009D2DB1" w:rsidRDefault="009D2DB1" w:rsidP="002B58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Sportovní trenéři</w:t>
            </w:r>
          </w:p>
        </w:tc>
      </w:tr>
    </w:tbl>
    <w:p w:rsidR="00BC6608" w:rsidRDefault="00BC6608" w:rsidP="00096FEC">
      <w:pPr>
        <w:rPr>
          <w:rFonts w:ascii="Arial" w:hAnsi="Arial" w:cs="Arial"/>
          <w:b/>
          <w:i/>
        </w:rPr>
      </w:pPr>
    </w:p>
    <w:p w:rsidR="00BC6608" w:rsidRDefault="00BC6608" w:rsidP="00096FEC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8.2 Materiálně technické vybavení pro zájmové aktivity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5"/>
        <w:gridCol w:w="4535"/>
      </w:tblGrid>
      <w:tr w:rsidR="00BC6608">
        <w:tc>
          <w:tcPr>
            <w:tcW w:w="4606" w:type="dxa"/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Prostory tříd a zahrady</w:t>
            </w:r>
          </w:p>
        </w:tc>
        <w:tc>
          <w:tcPr>
            <w:tcW w:w="4606" w:type="dxa"/>
          </w:tcPr>
          <w:p w:rsidR="00BC6608" w:rsidRDefault="00BC6608" w:rsidP="00096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 zájmovým aktivitám jsou využívány na obou zařízeních v odpoledních hodinách třídy a herny MŠ, které jsou na dobré prostorové a materiální úrovni.</w:t>
            </w:r>
          </w:p>
          <w:p w:rsidR="00BC6608" w:rsidRDefault="00BC6608" w:rsidP="00096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 budoucna počítáme s projektem na vybavení výtvarné dílničky. K pohybovým aktivitám je využívána i prostorná zahrada s nově vybudovaným mini hřištěm a herními prvky</w:t>
            </w:r>
            <w:r w:rsidR="00021C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C6608" w:rsidRDefault="00BC6608" w:rsidP="00096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Na zahradě MŠ Sokolovská + MŠ Žilinská se realizuje projekt ÚMOb Poruba „Nejmladší pomáhají zlepšovat životní prostředí pro budoucí generace“, v rámci kterého je vybavena skvěle školní zahrada –třeba výukový altán a přes prázdniny 2014 bylo na zahradě MŠ Žilinská vybudováno </w:t>
            </w:r>
            <w:r w:rsidRPr="008B4A32">
              <w:rPr>
                <w:rFonts w:ascii="Arial" w:hAnsi="Arial" w:cs="Arial"/>
                <w:b/>
                <w:sz w:val="22"/>
                <w:szCs w:val="22"/>
              </w:rPr>
              <w:t>Dětské dopravní hřiště.</w:t>
            </w:r>
          </w:p>
        </w:tc>
      </w:tr>
    </w:tbl>
    <w:p w:rsidR="00BC6608" w:rsidRDefault="00BC6608" w:rsidP="00096FE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8"/>
        <w:gridCol w:w="4532"/>
      </w:tblGrid>
      <w:tr w:rsidR="00BC6608" w:rsidTr="005C0383">
        <w:tc>
          <w:tcPr>
            <w:tcW w:w="9212" w:type="dxa"/>
            <w:gridSpan w:val="2"/>
            <w:tcBorders>
              <w:bottom w:val="single" w:sz="4" w:space="0" w:color="auto"/>
            </w:tcBorders>
            <w:shd w:val="clear" w:color="auto" w:fill="E0E0E0"/>
          </w:tcPr>
          <w:p w:rsidR="00BC6608" w:rsidRDefault="00BC6608" w:rsidP="00096FE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 w:rsidTr="00631BD0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BC6608" w:rsidRDefault="00BC6608" w:rsidP="00096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Zájmové kroužky jsou rodiči a hlavně dětmi velmi ceněny. Vím z rozhovorů s rodiči, že jsou pro ně kritériem pro výběr vhodné mateřské školy pro jejich dítě. Všechny zájmové aktivity p</w:t>
            </w:r>
            <w:r w:rsidR="00FC1441">
              <w:rPr>
                <w:rFonts w:ascii="Arial" w:hAnsi="Arial" w:cs="Arial"/>
                <w:sz w:val="22"/>
                <w:szCs w:val="22"/>
              </w:rPr>
              <w:t>robíhají v odpoledních hodinách v jedné herně</w:t>
            </w:r>
            <w:r w:rsidR="00FC1441" w:rsidRPr="00E1563E">
              <w:rPr>
                <w:rFonts w:ascii="Arial" w:hAnsi="Arial" w:cs="Arial"/>
                <w:b/>
                <w:sz w:val="22"/>
                <w:szCs w:val="22"/>
              </w:rPr>
              <w:t>, v ostatních třídách a</w:t>
            </w:r>
            <w:r w:rsidR="00E1563E" w:rsidRPr="00E1563E">
              <w:rPr>
                <w:rFonts w:ascii="Arial" w:hAnsi="Arial" w:cs="Arial"/>
                <w:b/>
                <w:sz w:val="22"/>
                <w:szCs w:val="22"/>
              </w:rPr>
              <w:t xml:space="preserve"> hernách probí</w:t>
            </w:r>
            <w:r w:rsidR="00FC1441" w:rsidRPr="00E1563E">
              <w:rPr>
                <w:rFonts w:ascii="Arial" w:hAnsi="Arial" w:cs="Arial"/>
                <w:b/>
                <w:sz w:val="22"/>
                <w:szCs w:val="22"/>
              </w:rPr>
              <w:t>há kvalitní odpolední předškolní vzdělávání všech dětí</w:t>
            </w:r>
            <w:r w:rsidR="00FC1441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V závěru školního roku se děti „představí“ svým rodičům</w:t>
            </w:r>
            <w:r w:rsidR="007542F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na společenské akci „Poslední zvonění“.</w:t>
            </w:r>
            <w:r w:rsidR="0024096F">
              <w:rPr>
                <w:rFonts w:ascii="Arial" w:hAnsi="Arial" w:cs="Arial"/>
                <w:sz w:val="22"/>
                <w:szCs w:val="22"/>
              </w:rPr>
              <w:t xml:space="preserve">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096F">
              <w:rPr>
                <w:rFonts w:ascii="Arial" w:hAnsi="Arial" w:cs="Arial"/>
                <w:b/>
                <w:sz w:val="22"/>
                <w:szCs w:val="22"/>
              </w:rPr>
              <w:t>Taneční kroužek</w:t>
            </w:r>
            <w:r>
              <w:rPr>
                <w:rFonts w:ascii="Arial" w:hAnsi="Arial" w:cs="Arial"/>
                <w:sz w:val="22"/>
                <w:szCs w:val="22"/>
              </w:rPr>
              <w:t xml:space="preserve"> připravil závěrečnou Ak</w:t>
            </w:r>
            <w:r w:rsidR="007542F3">
              <w:rPr>
                <w:rFonts w:ascii="Arial" w:hAnsi="Arial" w:cs="Arial"/>
                <w:sz w:val="22"/>
                <w:szCs w:val="22"/>
              </w:rPr>
              <w:t>ademii pro rodiče v KD Akord v O</w:t>
            </w:r>
            <w:r>
              <w:rPr>
                <w:rFonts w:ascii="Arial" w:hAnsi="Arial" w:cs="Arial"/>
                <w:sz w:val="22"/>
                <w:szCs w:val="22"/>
              </w:rPr>
              <w:t>stravě – velmi zdařilá akce.</w:t>
            </w:r>
          </w:p>
          <w:p w:rsidR="00BC6608" w:rsidRDefault="00BC6608" w:rsidP="00F62C8F">
            <w:pPr>
              <w:rPr>
                <w:rFonts w:ascii="Arial" w:hAnsi="Arial" w:cs="Arial"/>
                <w:sz w:val="22"/>
                <w:szCs w:val="22"/>
              </w:rPr>
            </w:pPr>
            <w:r w:rsidRPr="00E05182">
              <w:rPr>
                <w:rFonts w:ascii="Arial" w:hAnsi="Arial" w:cs="Arial"/>
                <w:b/>
                <w:sz w:val="22"/>
                <w:szCs w:val="22"/>
              </w:rPr>
              <w:t>Kroužek „Angličtina s úsměvem“</w:t>
            </w:r>
            <w:r w:rsidRPr="00F62C8F">
              <w:rPr>
                <w:rFonts w:ascii="Arial" w:hAnsi="Arial" w:cs="Arial"/>
                <w:sz w:val="22"/>
                <w:szCs w:val="22"/>
              </w:rPr>
              <w:t xml:space="preserve"> na MŠ </w:t>
            </w:r>
            <w:r>
              <w:rPr>
                <w:rFonts w:ascii="Arial" w:hAnsi="Arial" w:cs="Arial"/>
                <w:sz w:val="22"/>
                <w:szCs w:val="22"/>
              </w:rPr>
              <w:t xml:space="preserve">Sokolovská  + </w:t>
            </w:r>
            <w:r w:rsidRPr="00F62C8F">
              <w:rPr>
                <w:rFonts w:ascii="Arial" w:hAnsi="Arial" w:cs="Arial"/>
                <w:sz w:val="22"/>
                <w:szCs w:val="22"/>
              </w:rPr>
              <w:t xml:space="preserve">Žilinská připravil pro rodiče </w:t>
            </w:r>
            <w:r w:rsidR="00E05182">
              <w:rPr>
                <w:rFonts w:ascii="Arial" w:hAnsi="Arial" w:cs="Arial"/>
                <w:sz w:val="22"/>
                <w:szCs w:val="22"/>
              </w:rPr>
              <w:t>několik zábavných akcí, tř. Hallowen</w:t>
            </w:r>
            <w:r w:rsidR="0024096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21CB1" w:rsidRPr="00F62C8F" w:rsidRDefault="00021CB1" w:rsidP="00F62C8F">
            <w:pPr>
              <w:rPr>
                <w:rFonts w:ascii="Arial" w:hAnsi="Arial" w:cs="Arial"/>
              </w:rPr>
            </w:pPr>
            <w:r w:rsidRPr="0024096F">
              <w:rPr>
                <w:rFonts w:ascii="Arial" w:hAnsi="Arial" w:cs="Arial"/>
                <w:b/>
                <w:sz w:val="22"/>
                <w:szCs w:val="22"/>
              </w:rPr>
              <w:t>Bruslení</w:t>
            </w:r>
            <w:r>
              <w:rPr>
                <w:rFonts w:ascii="Arial" w:hAnsi="Arial" w:cs="Arial"/>
                <w:sz w:val="22"/>
                <w:szCs w:val="22"/>
              </w:rPr>
              <w:t xml:space="preserve"> přihlášených dětí probíhalo v Porubě na krytém stadiónu, </w:t>
            </w:r>
            <w:r w:rsidRPr="0024096F">
              <w:rPr>
                <w:rFonts w:ascii="Arial" w:hAnsi="Arial" w:cs="Arial"/>
                <w:b/>
                <w:sz w:val="22"/>
                <w:szCs w:val="22"/>
              </w:rPr>
              <w:t>Plavecký výcvik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5182">
              <w:rPr>
                <w:rFonts w:ascii="Arial" w:hAnsi="Arial" w:cs="Arial"/>
                <w:sz w:val="22"/>
                <w:szCs w:val="22"/>
              </w:rPr>
              <w:t>v plaveckém areálu Ridera ve Vítkovicích.</w:t>
            </w:r>
          </w:p>
          <w:p w:rsidR="00BC6608" w:rsidRDefault="00BC6608" w:rsidP="002409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 posledních 2 létech byl </w:t>
            </w:r>
            <w:r w:rsidRPr="00EB08E3">
              <w:rPr>
                <w:rFonts w:ascii="Arial" w:hAnsi="Arial" w:cs="Arial"/>
                <w:b/>
                <w:sz w:val="22"/>
                <w:szCs w:val="22"/>
              </w:rPr>
              <w:t xml:space="preserve">rodiči velmi ceněn </w:t>
            </w:r>
            <w:r w:rsidR="0024096F">
              <w:rPr>
                <w:rFonts w:ascii="Arial" w:hAnsi="Arial" w:cs="Arial"/>
                <w:b/>
                <w:sz w:val="22"/>
                <w:szCs w:val="22"/>
              </w:rPr>
              <w:t>Logopedický</w:t>
            </w:r>
            <w:r w:rsidRPr="00EB08E3">
              <w:rPr>
                <w:rFonts w:ascii="Arial" w:hAnsi="Arial" w:cs="Arial"/>
                <w:b/>
                <w:sz w:val="22"/>
                <w:szCs w:val="22"/>
              </w:rPr>
              <w:t xml:space="preserve"> kroužek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sz w:val="22"/>
                <w:szCs w:val="22"/>
              </w:rPr>
              <w:t>vynikající výsledky u jednotlivých dětí.</w:t>
            </w:r>
          </w:p>
        </w:tc>
      </w:tr>
      <w:tr w:rsidR="00BC6608" w:rsidTr="00631BD0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608" w:rsidRDefault="00BC6608" w:rsidP="00096FEC">
            <w:pPr>
              <w:rPr>
                <w:rFonts w:ascii="Arial" w:hAnsi="Arial" w:cs="Arial"/>
              </w:rPr>
            </w:pPr>
          </w:p>
          <w:p w:rsidR="00BC6608" w:rsidRDefault="00BC6608" w:rsidP="00096FEC">
            <w:pPr>
              <w:rPr>
                <w:rFonts w:ascii="Arial" w:hAnsi="Arial" w:cs="Arial"/>
              </w:rPr>
            </w:pPr>
          </w:p>
        </w:tc>
      </w:tr>
      <w:tr w:rsidR="00BC6608" w:rsidTr="0051335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C6608" w:rsidRDefault="00BC6608" w:rsidP="0024096F">
            <w:pPr>
              <w:rPr>
                <w:rFonts w:ascii="Arial" w:hAnsi="Arial" w:cs="Arial"/>
              </w:rPr>
            </w:pPr>
            <w: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24096F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6608" w:rsidRDefault="00BC6608" w:rsidP="00354F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8"/>
          <w:szCs w:val="28"/>
        </w:rPr>
        <w:t>9. Děti se speciálními vzdělávacími potřebami a mimořádně nadaní žáci</w:t>
      </w:r>
    </w:p>
    <w:p w:rsidR="00BC6608" w:rsidRDefault="00BC6608" w:rsidP="005C0383">
      <w:pPr>
        <w:rPr>
          <w:rFonts w:ascii="Arial" w:hAnsi="Arial" w:cs="Arial"/>
          <w:sz w:val="22"/>
          <w:szCs w:val="22"/>
        </w:rPr>
      </w:pPr>
    </w:p>
    <w:p w:rsidR="00BC6608" w:rsidRDefault="00BC6608" w:rsidP="005C0383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9.1 Děti se speciálními vzdělávacími potřebami</w:t>
      </w:r>
    </w:p>
    <w:p w:rsidR="00BC6608" w:rsidRDefault="00BC6608" w:rsidP="005C038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0"/>
        <w:gridCol w:w="1362"/>
        <w:gridCol w:w="2398"/>
        <w:gridCol w:w="2320"/>
      </w:tblGrid>
      <w:tr w:rsidR="00BC6608">
        <w:trPr>
          <w:trHeight w:val="902"/>
        </w:trPr>
        <w:tc>
          <w:tcPr>
            <w:tcW w:w="3066" w:type="dxa"/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speciální vzdělávací potřeby</w:t>
            </w:r>
          </w:p>
        </w:tc>
        <w:tc>
          <w:tcPr>
            <w:tcW w:w="1396" w:type="dxa"/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dětí</w:t>
            </w:r>
          </w:p>
        </w:tc>
        <w:tc>
          <w:tcPr>
            <w:tcW w:w="2452" w:type="dxa"/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forma vzdělávání (individuální nebo skupinová integrace)</w:t>
            </w:r>
          </w:p>
        </w:tc>
        <w:tc>
          <w:tcPr>
            <w:tcW w:w="2374" w:type="dxa"/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individuální vzdělávací plán</w:t>
            </w:r>
          </w:p>
        </w:tc>
      </w:tr>
      <w:tr w:rsidR="00BC6608">
        <w:tc>
          <w:tcPr>
            <w:tcW w:w="3066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mentální postižení</w:t>
            </w:r>
          </w:p>
        </w:tc>
        <w:tc>
          <w:tcPr>
            <w:tcW w:w="1396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452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374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3066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zdravotní znevýhodnění</w:t>
            </w:r>
          </w:p>
        </w:tc>
        <w:tc>
          <w:tcPr>
            <w:tcW w:w="1396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452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374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3066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logopedie</w:t>
            </w:r>
          </w:p>
        </w:tc>
        <w:tc>
          <w:tcPr>
            <w:tcW w:w="1396" w:type="dxa"/>
          </w:tcPr>
          <w:p w:rsidR="00BC6608" w:rsidRDefault="0024096F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452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-jazykový kroužek</w:t>
            </w:r>
          </w:p>
        </w:tc>
        <w:tc>
          <w:tcPr>
            <w:tcW w:w="2374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3066" w:type="dxa"/>
          </w:tcPr>
          <w:p w:rsidR="00BC6608" w:rsidRPr="008073E3" w:rsidRDefault="00BC6608" w:rsidP="00DB0BD0">
            <w:pPr>
              <w:rPr>
                <w:rFonts w:ascii="Arial" w:hAnsi="Arial" w:cs="Arial"/>
                <w:b/>
              </w:rPr>
            </w:pPr>
            <w:r w:rsidRPr="008073E3">
              <w:rPr>
                <w:rFonts w:ascii="Arial" w:hAnsi="Arial" w:cs="Arial"/>
                <w:b/>
                <w:sz w:val="22"/>
                <w:szCs w:val="22"/>
              </w:rPr>
              <w:t>Celkem</w:t>
            </w:r>
          </w:p>
        </w:tc>
        <w:tc>
          <w:tcPr>
            <w:tcW w:w="1396" w:type="dxa"/>
          </w:tcPr>
          <w:p w:rsidR="00BC6608" w:rsidRDefault="0024096F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452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Jazykový kroužek, skupinová integrace</w:t>
            </w:r>
          </w:p>
        </w:tc>
        <w:tc>
          <w:tcPr>
            <w:tcW w:w="2374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:rsidR="00BC6608" w:rsidRDefault="00BC6608" w:rsidP="00DB0BD0">
      <w:pPr>
        <w:rPr>
          <w:rFonts w:ascii="Arial" w:hAnsi="Arial" w:cs="Arial"/>
          <w:sz w:val="22"/>
          <w:szCs w:val="22"/>
        </w:rPr>
      </w:pPr>
    </w:p>
    <w:p w:rsidR="00BC6608" w:rsidRDefault="00BC6608" w:rsidP="00DB0BD0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9.2 Podmínky pro výchovu a vzdělávání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5"/>
        <w:gridCol w:w="868"/>
        <w:gridCol w:w="1160"/>
        <w:gridCol w:w="787"/>
      </w:tblGrid>
      <w:tr w:rsidR="00BC6608" w:rsidTr="00C949A0">
        <w:tc>
          <w:tcPr>
            <w:tcW w:w="6245" w:type="dxa"/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Podmínky pro výchovu a vzdělávání dětí se zdravotním postižením a zdravotním znevýhodněním</w:t>
            </w:r>
          </w:p>
        </w:tc>
        <w:tc>
          <w:tcPr>
            <w:tcW w:w="868" w:type="dxa"/>
            <w:shd w:val="clear" w:color="auto" w:fill="E0E0E0"/>
          </w:tcPr>
          <w:p w:rsidR="00BC6608" w:rsidRDefault="00BC6608" w:rsidP="00DB0B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ano</w:t>
            </w:r>
          </w:p>
        </w:tc>
        <w:tc>
          <w:tcPr>
            <w:tcW w:w="1160" w:type="dxa"/>
            <w:shd w:val="clear" w:color="auto" w:fill="E0E0E0"/>
          </w:tcPr>
          <w:p w:rsidR="00BC6608" w:rsidRDefault="00BC6608" w:rsidP="00DB0B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částečně</w:t>
            </w:r>
          </w:p>
        </w:tc>
        <w:tc>
          <w:tcPr>
            <w:tcW w:w="787" w:type="dxa"/>
            <w:shd w:val="clear" w:color="auto" w:fill="E0E0E0"/>
          </w:tcPr>
          <w:p w:rsidR="00BC6608" w:rsidRDefault="00BC6608" w:rsidP="00DB0B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ne</w:t>
            </w: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odstraňování architektonické bariéry a provedení potřebné změny úpravy interiéru školy a třídy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uplatňování principu diferenciace a individualizace výchovně vzdělávacího procesu při organizaci činností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umožňování dítěti používat potřebné a dostupné kompenzační pomůcky, vhodné učební pomůcky přizpůsobené jeho individuálním potřebám 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vzdělávací plány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uplatňování zdravotní hlediska a respektování individuality a potřeby dítěte 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podporování nadání a talentu dětí se speciálními vzdělávacími potřebami vytvářením vhodné výchovné a vzdělávací nabídky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spolupráce s rodiči    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s ostatními školami, které mají zkušenosti se vzděláváním dětí se speciálními vzdělávacími potřebami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  <w:tr w:rsidR="00BC6608" w:rsidTr="00C949A0">
        <w:tc>
          <w:tcPr>
            <w:tcW w:w="6245" w:type="dxa"/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spolupráci s psychologem, speciálním pedagogem – etopedem, sociálním pracovníkem /SPC, poradny/</w:t>
            </w:r>
          </w:p>
        </w:tc>
        <w:tc>
          <w:tcPr>
            <w:tcW w:w="868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60" w:type="dxa"/>
          </w:tcPr>
          <w:p w:rsidR="00BC6608" w:rsidRDefault="000F6428" w:rsidP="00DB0B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787" w:type="dxa"/>
          </w:tcPr>
          <w:p w:rsidR="00BC6608" w:rsidRDefault="00BC6608" w:rsidP="00DB0BD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C6608" w:rsidRDefault="00BC6608" w:rsidP="00DB0BD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2"/>
        <w:gridCol w:w="878"/>
        <w:gridCol w:w="1050"/>
        <w:gridCol w:w="41"/>
        <w:gridCol w:w="3804"/>
      </w:tblGrid>
      <w:tr w:rsidR="00BC6608" w:rsidTr="005C0383">
        <w:tc>
          <w:tcPr>
            <w:tcW w:w="9173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BC6608" w:rsidRDefault="00BC6608" w:rsidP="00DB0BD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 w:rsidTr="00513351">
        <w:tc>
          <w:tcPr>
            <w:tcW w:w="9173" w:type="dxa"/>
            <w:gridSpan w:val="6"/>
            <w:tcBorders>
              <w:bottom w:val="single" w:sz="4" w:space="0" w:color="auto"/>
            </w:tcBorders>
          </w:tcPr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nemá speciální třídu, děti s logopedickými vadami jsou integrovány do běžných tříd, nemají zpracovány individuální vzdělávací plány.</w:t>
            </w:r>
          </w:p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obou zařízeních pracuje od 1.9.2011 velmi kvalitní Jazykový a komunikační kroužek, který vede odborná logopedická asistentka a dosahuje u jednotlivých dětí vynikajících výsledků.</w:t>
            </w:r>
          </w:p>
          <w:p w:rsidR="00BC6608" w:rsidRDefault="00BC6608" w:rsidP="00DB0B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Pomocí dalších aktivit se škola snaží rozvíjet dětské talenty – viz kapitola 8 Zájmové aktivity.</w:t>
            </w:r>
          </w:p>
          <w:p w:rsidR="005C0383" w:rsidRDefault="005C0383" w:rsidP="00DB0BD0">
            <w:pPr>
              <w:rPr>
                <w:rFonts w:ascii="Arial" w:hAnsi="Arial" w:cs="Arial"/>
              </w:rPr>
            </w:pPr>
          </w:p>
        </w:tc>
      </w:tr>
      <w:tr w:rsidR="000E46A9" w:rsidTr="00513351">
        <w:tc>
          <w:tcPr>
            <w:tcW w:w="9173" w:type="dxa"/>
            <w:gridSpan w:val="6"/>
            <w:tcBorders>
              <w:bottom w:val="single" w:sz="4" w:space="0" w:color="auto"/>
            </w:tcBorders>
          </w:tcPr>
          <w:p w:rsidR="000E46A9" w:rsidRDefault="000E46A9" w:rsidP="00DB0B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608" w:rsidTr="00513351">
        <w:tc>
          <w:tcPr>
            <w:tcW w:w="9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383" w:rsidRDefault="005C0383" w:rsidP="00DB0BD0">
            <w:pPr>
              <w:rPr>
                <w:rFonts w:ascii="Arial" w:hAnsi="Arial" w:cs="Arial"/>
                <w:b/>
                <w:i/>
                <w:sz w:val="28"/>
                <w:szCs w:val="28"/>
              </w:rPr>
            </w:pPr>
          </w:p>
          <w:p w:rsidR="00BC6608" w:rsidRDefault="00BC6608" w:rsidP="00DB0B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sz w:val="28"/>
                <w:szCs w:val="28"/>
              </w:rPr>
              <w:t>10. Akce školy</w:t>
            </w:r>
          </w:p>
          <w:p w:rsidR="00BC6608" w:rsidRDefault="00BC6608" w:rsidP="00DB0BD0">
            <w:pPr>
              <w:rPr>
                <w:rFonts w:ascii="Arial" w:hAnsi="Arial" w:cs="Arial"/>
              </w:rPr>
            </w:pPr>
          </w:p>
        </w:tc>
      </w:tr>
      <w:tr w:rsidR="00BC6608" w:rsidTr="00C518C8">
        <w:tc>
          <w:tcPr>
            <w:tcW w:w="4278" w:type="dxa"/>
            <w:gridSpan w:val="3"/>
          </w:tcPr>
          <w:p w:rsidR="00BC6608" w:rsidRDefault="00BC6608" w:rsidP="000E46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rok: </w:t>
            </w:r>
            <w:r w:rsidR="000E46A9">
              <w:rPr>
                <w:rFonts w:ascii="Arial" w:hAnsi="Arial" w:cs="Arial"/>
                <w:sz w:val="22"/>
                <w:szCs w:val="22"/>
              </w:rPr>
              <w:t>2017/2018</w:t>
            </w:r>
          </w:p>
        </w:tc>
        <w:tc>
          <w:tcPr>
            <w:tcW w:w="4895" w:type="dxa"/>
            <w:gridSpan w:val="3"/>
          </w:tcPr>
          <w:p w:rsidR="00BC6608" w:rsidRDefault="00BC6608" w:rsidP="00D815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Zpracovatel: Zlatuše Peterková</w:t>
            </w:r>
          </w:p>
        </w:tc>
      </w:tr>
      <w:tr w:rsidR="00C949A0" w:rsidTr="00C518C8">
        <w:tc>
          <w:tcPr>
            <w:tcW w:w="3400" w:type="dxa"/>
            <w:gridSpan w:val="2"/>
            <w:shd w:val="clear" w:color="auto" w:fill="E0E0E0"/>
          </w:tcPr>
          <w:p w:rsidR="00C949A0" w:rsidRPr="0021096B" w:rsidRDefault="00C949A0" w:rsidP="00C949A0">
            <w:pPr>
              <w:rPr>
                <w:rFonts w:ascii="Arial" w:hAnsi="Arial" w:cs="Arial"/>
                <w:b/>
              </w:rPr>
            </w:pPr>
            <w:r w:rsidRPr="0021096B">
              <w:rPr>
                <w:rFonts w:ascii="Arial" w:hAnsi="Arial" w:cs="Arial"/>
                <w:b/>
                <w:sz w:val="22"/>
                <w:szCs w:val="22"/>
              </w:rPr>
              <w:t>Mateřská škola, Ostrava-Poruba, Sokolovská 1168</w:t>
            </w:r>
          </w:p>
        </w:tc>
        <w:tc>
          <w:tcPr>
            <w:tcW w:w="1969" w:type="dxa"/>
            <w:gridSpan w:val="3"/>
            <w:shd w:val="clear" w:color="auto" w:fill="E0E0E0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  <w:tc>
          <w:tcPr>
            <w:tcW w:w="3804" w:type="dxa"/>
            <w:shd w:val="clear" w:color="auto" w:fill="E0E0E0"/>
          </w:tcPr>
          <w:p w:rsidR="00C949A0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Typ akce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zúčastněných dětí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Poznámka (název akce, výsledek)</w:t>
            </w:r>
          </w:p>
        </w:tc>
      </w:tr>
      <w:tr w:rsidR="00C949A0" w:rsidRPr="000F7437" w:rsidTr="00C518C8">
        <w:tc>
          <w:tcPr>
            <w:tcW w:w="3348" w:type="dxa"/>
          </w:tcPr>
          <w:p w:rsidR="00C949A0" w:rsidRPr="00B050EE" w:rsidRDefault="00C949A0" w:rsidP="00C949A0">
            <w:pPr>
              <w:rPr>
                <w:rFonts w:ascii="Arial" w:hAnsi="Arial" w:cs="Arial"/>
                <w:b/>
              </w:rPr>
            </w:pPr>
            <w:r w:rsidRPr="00B050EE">
              <w:rPr>
                <w:rFonts w:ascii="Arial" w:hAnsi="Arial" w:cs="Arial"/>
                <w:b/>
                <w:sz w:val="22"/>
                <w:szCs w:val="22"/>
              </w:rPr>
              <w:t>Září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2017:</w:t>
            </w:r>
          </w:p>
        </w:tc>
        <w:tc>
          <w:tcPr>
            <w:tcW w:w="1980" w:type="dxa"/>
            <w:gridSpan w:val="3"/>
          </w:tcPr>
          <w:p w:rsidR="00C949A0" w:rsidRPr="00877AE1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348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Návštěva Planetária, výukový program „Život stromů“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 nejmenší děti nevhodný výukový program</w:t>
            </w: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Informační schůzka pro rodiče, členská schůze Spolku rodičů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87 rodičů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Beruška</w:t>
            </w:r>
          </w:p>
        </w:tc>
      </w:tr>
      <w:tr w:rsidR="00C949A0" w:rsidRPr="00930F16" w:rsidTr="00C518C8">
        <w:tc>
          <w:tcPr>
            <w:tcW w:w="3348" w:type="dxa"/>
          </w:tcPr>
          <w:p w:rsidR="00C949A0" w:rsidRPr="00930F16" w:rsidRDefault="00C949A0" w:rsidP="00C949A0">
            <w:pPr>
              <w:rPr>
                <w:b/>
                <w:bCs/>
              </w:rPr>
            </w:pPr>
            <w:r>
              <w:rPr>
                <w:b/>
                <w:bCs/>
              </w:rPr>
              <w:t>Říjen 2017:</w:t>
            </w:r>
          </w:p>
        </w:tc>
        <w:tc>
          <w:tcPr>
            <w:tcW w:w="1980" w:type="dxa"/>
            <w:gridSpan w:val="3"/>
          </w:tcPr>
          <w:p w:rsidR="00C949A0" w:rsidRPr="00930F16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45" w:type="dxa"/>
            <w:gridSpan w:val="2"/>
          </w:tcPr>
          <w:p w:rsidR="00C949A0" w:rsidRPr="00930F16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348" w:type="dxa"/>
          </w:tcPr>
          <w:p w:rsidR="00C949A0" w:rsidRPr="004044D5" w:rsidRDefault="00C949A0" w:rsidP="00C949A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44D5">
              <w:rPr>
                <w:rFonts w:ascii="Arial" w:hAnsi="Arial" w:cs="Arial"/>
                <w:b/>
                <w:bCs/>
                <w:sz w:val="22"/>
                <w:szCs w:val="22"/>
              </w:rPr>
              <w:t>Bruslení na Sareze</w:t>
            </w:r>
          </w:p>
        </w:tc>
        <w:tc>
          <w:tcPr>
            <w:tcW w:w="1980" w:type="dxa"/>
            <w:gridSpan w:val="3"/>
          </w:tcPr>
          <w:p w:rsidR="00C949A0" w:rsidRPr="004044D5" w:rsidRDefault="00C949A0" w:rsidP="00C949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044D5">
              <w:rPr>
                <w:rFonts w:ascii="Arial" w:hAnsi="Arial" w:cs="Arial"/>
                <w:b/>
                <w:sz w:val="22"/>
                <w:szCs w:val="22"/>
              </w:rPr>
              <w:t>Přihlášených 20 dětí</w:t>
            </w:r>
          </w:p>
        </w:tc>
        <w:tc>
          <w:tcPr>
            <w:tcW w:w="3845" w:type="dxa"/>
            <w:gridSpan w:val="2"/>
          </w:tcPr>
          <w:p w:rsidR="00C949A0" w:rsidRPr="004044D5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044D5">
              <w:rPr>
                <w:rFonts w:ascii="Arial" w:hAnsi="Arial" w:cs="Arial"/>
                <w:b/>
                <w:sz w:val="22"/>
                <w:szCs w:val="22"/>
              </w:rPr>
              <w:t>Od 4.10.2017 do 7.3.2018</w:t>
            </w: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„Zážitkový den“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Děti s povinným předškolním vzděláváním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Návštěva ZŠ Pokorného</w:t>
            </w: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Exkurze v HZS Ostrava-Martinov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Děti s povinným předškolním vzděláváním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Velmi zdařilá exkurze-děti nadšeny</w:t>
            </w: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Fotografování dětí na vánoční přání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Přihlášené děti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Sedmikráska</w:t>
            </w:r>
          </w:p>
        </w:tc>
      </w:tr>
      <w:tr w:rsidR="00C949A0" w:rsidTr="00C518C8">
        <w:tc>
          <w:tcPr>
            <w:tcW w:w="3348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Divadlo Bonbón v MŠ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třídy MŠ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„O Dášence“</w:t>
            </w:r>
          </w:p>
        </w:tc>
      </w:tr>
      <w:tr w:rsidR="00C949A0" w:rsidTr="00C518C8">
        <w:tc>
          <w:tcPr>
            <w:tcW w:w="3348" w:type="dxa"/>
          </w:tcPr>
          <w:p w:rsidR="00C949A0" w:rsidRPr="00064DD0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Listopad 2017: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348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2E2C">
              <w:rPr>
                <w:rFonts w:ascii="Arial" w:hAnsi="Arial" w:cs="Arial"/>
                <w:b/>
                <w:bCs/>
                <w:sz w:val="22"/>
                <w:szCs w:val="22"/>
              </w:rPr>
              <w:t>Program „Hravá věda“- velmi dětmi oblíbený</w:t>
            </w:r>
          </w:p>
        </w:tc>
        <w:tc>
          <w:tcPr>
            <w:tcW w:w="1980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Sluníčko</w:t>
            </w:r>
          </w:p>
        </w:tc>
        <w:tc>
          <w:tcPr>
            <w:tcW w:w="3845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program pro nejstarší děti – fyzikální pokusy</w:t>
            </w:r>
          </w:p>
        </w:tc>
      </w:tr>
      <w:tr w:rsidR="00C949A0" w:rsidTr="00C518C8">
        <w:tc>
          <w:tcPr>
            <w:tcW w:w="3348" w:type="dxa"/>
          </w:tcPr>
          <w:p w:rsidR="00C949A0" w:rsidRPr="00306615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t>Papírový týden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  <w:gridSpan w:val="3"/>
          </w:tcPr>
          <w:p w:rsidR="00C949A0" w:rsidRPr="00306615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t>Celá MŠ se zapojením rodičů</w:t>
            </w:r>
          </w:p>
        </w:tc>
        <w:tc>
          <w:tcPr>
            <w:tcW w:w="3845" w:type="dxa"/>
            <w:gridSpan w:val="2"/>
          </w:tcPr>
          <w:p w:rsidR="00C949A0" w:rsidRPr="00306615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t>Papír rodiče nosili vzorně roztříděný</w:t>
            </w:r>
          </w:p>
        </w:tc>
      </w:tr>
      <w:tr w:rsidR="00C949A0" w:rsidTr="00C518C8">
        <w:tc>
          <w:tcPr>
            <w:tcW w:w="3348" w:type="dxa"/>
          </w:tcPr>
          <w:p w:rsidR="00C949A0" w:rsidRPr="00306615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lastRenderedPageBreak/>
              <w:t>Návštěva Stanice ml. přírodovědců</w:t>
            </w:r>
          </w:p>
        </w:tc>
        <w:tc>
          <w:tcPr>
            <w:tcW w:w="1980" w:type="dxa"/>
            <w:gridSpan w:val="3"/>
          </w:tcPr>
          <w:p w:rsidR="00C949A0" w:rsidRPr="00306615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t>Třída Sedmikráska</w:t>
            </w:r>
          </w:p>
        </w:tc>
        <w:tc>
          <w:tcPr>
            <w:tcW w:w="3845" w:type="dxa"/>
            <w:gridSpan w:val="2"/>
          </w:tcPr>
          <w:p w:rsidR="00C949A0" w:rsidRPr="00306615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 w:rsidRPr="00306615">
              <w:rPr>
                <w:rFonts w:ascii="Arial" w:hAnsi="Arial" w:cs="Arial"/>
                <w:sz w:val="22"/>
                <w:szCs w:val="22"/>
              </w:rPr>
              <w:t>Program „Ježkův rok“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594EFB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Prosinec 2017: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 w:rsidRPr="008E1EC4">
              <w:rPr>
                <w:rFonts w:ascii="Arial" w:hAnsi="Arial" w:cs="Arial"/>
                <w:b/>
                <w:sz w:val="22"/>
                <w:szCs w:val="22"/>
              </w:rPr>
              <w:t>„</w:t>
            </w:r>
            <w:r>
              <w:rPr>
                <w:rFonts w:ascii="Arial" w:hAnsi="Arial" w:cs="Arial"/>
                <w:b/>
                <w:sz w:val="22"/>
                <w:szCs w:val="22"/>
              </w:rPr>
              <w:t>Mikuláš s myškou Klárkou a veverkou Terkou“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</w:tc>
        <w:tc>
          <w:tcPr>
            <w:tcW w:w="1969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Zábavné dopoledne s programem pro všechny děti- hry, soutěže, tanec, nadílka, převleky všech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8E1EC4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Divadlo Ententýky</w:t>
            </w:r>
          </w:p>
        </w:tc>
        <w:tc>
          <w:tcPr>
            <w:tcW w:w="1969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„O mikulášské košilce s myškou Klárkou a veverkou Terkou“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Výtvarná dílnička s rodiči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 rodičů s dětmi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„Vánoce“ – přání, jmenovky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Vánoční den v 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Posezení u stromečku, rozdávání dárků, slavnostní menu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„Blýskavé prasátko“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Návštěva Divadla loutek v Ostravě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„Cesta do Betléma“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Jablíčko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Ekoprogram ÚMOb Poruba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„Bude zima, bude mráz“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Beruška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Ekoprogram ÚMOb Poruba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7078F1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Leden 2018: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Divadlo Letadlo v 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třídy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„Průzkumníci v Africe““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4C2E2C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Lyžařský kurz „Usměvavé lyžování“</w:t>
            </w:r>
          </w:p>
        </w:tc>
        <w:tc>
          <w:tcPr>
            <w:tcW w:w="1969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 xml:space="preserve"> přihlášených dětí</w:t>
            </w:r>
          </w:p>
        </w:tc>
        <w:tc>
          <w:tcPr>
            <w:tcW w:w="3804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Palkovice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B62A1A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Únor 2018: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348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Maškarní karneval se 2 klauny</w:t>
            </w:r>
          </w:p>
        </w:tc>
        <w:tc>
          <w:tcPr>
            <w:tcW w:w="1980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celá MŠ</w:t>
            </w:r>
          </w:p>
        </w:tc>
        <w:tc>
          <w:tcPr>
            <w:tcW w:w="3845" w:type="dxa"/>
            <w:gridSpan w:val="2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Zábavný program se 2 klauny – veselé dopoledne v MŠ</w:t>
            </w:r>
          </w:p>
        </w:tc>
      </w:tr>
      <w:tr w:rsidR="00C949A0" w:rsidTr="00C518C8">
        <w:tc>
          <w:tcPr>
            <w:tcW w:w="3348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Odborné setkání s rodiči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 xml:space="preserve"> „</w:t>
            </w:r>
            <w:r>
              <w:rPr>
                <w:rFonts w:ascii="Arial" w:hAnsi="Arial" w:cs="Arial"/>
                <w:b/>
                <w:sz w:val="22"/>
                <w:szCs w:val="22"/>
              </w:rPr>
              <w:t>Jak správně přepravit děti na školní docházku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</w:tc>
        <w:tc>
          <w:tcPr>
            <w:tcW w:w="1980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 xml:space="preserve"> rodičů naší MŠ</w:t>
            </w:r>
          </w:p>
        </w:tc>
        <w:tc>
          <w:tcPr>
            <w:tcW w:w="3845" w:type="dxa"/>
            <w:gridSpan w:val="2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Přednášely p. učitelky ZŠ Pokorného z Ostravy-Poruby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A12B5E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Březen 2018: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RPr="00F23ACE" w:rsidTr="00C518C8">
        <w:tc>
          <w:tcPr>
            <w:tcW w:w="3400" w:type="dxa"/>
            <w:gridSpan w:val="2"/>
          </w:tcPr>
          <w:p w:rsidR="00C949A0" w:rsidRPr="00141FB3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Výtvarná soutěž „Děti, pozor, červená“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Ukrajinská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Vybrané práce dětí ze školního kola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0F7437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Fotografování dětí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Jarní tématika</w:t>
            </w:r>
          </w:p>
        </w:tc>
      </w:tr>
      <w:tr w:rsidR="00C949A0" w:rsidRPr="00F23ACE" w:rsidTr="00C518C8">
        <w:tc>
          <w:tcPr>
            <w:tcW w:w="3400" w:type="dxa"/>
            <w:gridSpan w:val="2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Odborné setkání s rodiči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 xml:space="preserve"> „</w:t>
            </w:r>
            <w:r>
              <w:rPr>
                <w:rFonts w:ascii="Arial" w:hAnsi="Arial" w:cs="Arial"/>
                <w:b/>
                <w:sz w:val="22"/>
                <w:szCs w:val="22"/>
              </w:rPr>
              <w:t>Školní zralost z pohledu dětského psychologa</w:t>
            </w:r>
            <w:r w:rsidRPr="004C2E2C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</w:tc>
        <w:tc>
          <w:tcPr>
            <w:tcW w:w="1969" w:type="dxa"/>
            <w:gridSpan w:val="3"/>
          </w:tcPr>
          <w:p w:rsidR="00C949A0" w:rsidRPr="004C2E2C" w:rsidRDefault="00C949A0" w:rsidP="00C949A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 rodičů</w:t>
            </w:r>
          </w:p>
        </w:tc>
        <w:tc>
          <w:tcPr>
            <w:tcW w:w="3804" w:type="dxa"/>
          </w:tcPr>
          <w:p w:rsidR="00C949A0" w:rsidRPr="004C2E2C" w:rsidRDefault="00C949A0" w:rsidP="00C949A0">
            <w:pPr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Přednášel</w:t>
            </w:r>
            <w:r>
              <w:rPr>
                <w:rFonts w:ascii="Arial" w:hAnsi="Arial" w:cs="Arial"/>
                <w:b/>
                <w:sz w:val="22"/>
                <w:szCs w:val="22"/>
              </w:rPr>
              <w:t>a MUDR. Kateřina Panáčková z dětského oddělení FnSP Poruba</w:t>
            </w:r>
          </w:p>
        </w:tc>
      </w:tr>
      <w:tr w:rsidR="00C949A0" w:rsidRPr="00F23ACE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Výtvarný workshop pro rodiče 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dětí s rodiči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„Jaro a velikonoce“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Plavecký výcvik – 10 lekcí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20 přihlášených dětí“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Areál RIDERA ve Vítkovicích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Velikonoční den v 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„Zvyky, obyčeje, pomlázka, velikonoční koledy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141FB3" w:rsidRDefault="00C949A0" w:rsidP="00C949A0">
            <w:pPr>
              <w:rPr>
                <w:rFonts w:ascii="Arial" w:hAnsi="Arial" w:cs="Arial"/>
              </w:rPr>
            </w:pP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RPr="00F23ACE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Výtvarný workshop pro rodiče 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dětí s rodiči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„Jaro a velikonoce“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Velikonoční den v 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Všechny třídy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Zvyky, tradice, obyčeje</w:t>
            </w:r>
          </w:p>
        </w:tc>
      </w:tr>
      <w:tr w:rsidR="00C949A0" w:rsidRPr="00B62A1A" w:rsidTr="00C518C8">
        <w:tc>
          <w:tcPr>
            <w:tcW w:w="3400" w:type="dxa"/>
            <w:gridSpan w:val="2"/>
          </w:tcPr>
          <w:p w:rsidR="00C949A0" w:rsidRPr="00930F16" w:rsidRDefault="00C949A0" w:rsidP="00C949A0">
            <w:pPr>
              <w:rPr>
                <w:b/>
                <w:bCs/>
              </w:rPr>
            </w:pPr>
            <w:r>
              <w:rPr>
                <w:b/>
                <w:bCs/>
              </w:rPr>
              <w:t>Duben 2018:</w:t>
            </w:r>
          </w:p>
        </w:tc>
        <w:tc>
          <w:tcPr>
            <w:tcW w:w="1969" w:type="dxa"/>
            <w:gridSpan w:val="3"/>
          </w:tcPr>
          <w:p w:rsidR="00C949A0" w:rsidRPr="00930F16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Pr="00930F16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bCs/>
              </w:rPr>
            </w:pPr>
            <w:r>
              <w:rPr>
                <w:bCs/>
              </w:rPr>
              <w:t>Dolní oblast Vítkovic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Děti s povinným předškolním vzděláváním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Výchovný program „Jak se staví město“, „Svět barev“</w:t>
            </w:r>
          </w:p>
        </w:tc>
      </w:tr>
      <w:tr w:rsidR="00C949A0" w:rsidRPr="00B62A1A" w:rsidTr="00497857">
        <w:tc>
          <w:tcPr>
            <w:tcW w:w="3400" w:type="dxa"/>
            <w:gridSpan w:val="2"/>
          </w:tcPr>
          <w:p w:rsidR="00C949A0" w:rsidRDefault="00C949A0" w:rsidP="004978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Návštěva knihovny na Opavské ulici</w:t>
            </w:r>
          </w:p>
        </w:tc>
        <w:tc>
          <w:tcPr>
            <w:tcW w:w="1969" w:type="dxa"/>
            <w:gridSpan w:val="3"/>
          </w:tcPr>
          <w:p w:rsidR="00C949A0" w:rsidRDefault="00C949A0" w:rsidP="0049785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32 dětí poslední rok před ŠD</w:t>
            </w:r>
          </w:p>
        </w:tc>
        <w:tc>
          <w:tcPr>
            <w:tcW w:w="3804" w:type="dxa"/>
          </w:tcPr>
          <w:p w:rsidR="00C949A0" w:rsidRDefault="00C949A0" w:rsidP="004978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Výchovný program „Seznámení s knihou“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bCs/>
              </w:rPr>
            </w:pPr>
            <w:r>
              <w:rPr>
                <w:bCs/>
              </w:rPr>
              <w:t>Divadlo Úsměv v 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třídy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Představení „Jak pejsek s kočičkou malovali vajíčka“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Návštěva Dne země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Beruška, Sluníčko, Sedmikráska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Hlavní třída v Ostravě-Porubě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Den školní zahrady 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Hry a projekty na školní zahradě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Papírový týden 10.-27.4.2017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Sběr starého papíru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bCs/>
              </w:rPr>
            </w:pPr>
            <w:r>
              <w:rPr>
                <w:bCs/>
              </w:rPr>
              <w:lastRenderedPageBreak/>
              <w:t>Ekologický program v MŠ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Beruška a Sedmikráska</w:t>
            </w:r>
          </w:p>
        </w:tc>
        <w:tc>
          <w:tcPr>
            <w:tcW w:w="3804" w:type="dxa"/>
          </w:tcPr>
          <w:p w:rsidR="00C949A0" w:rsidRDefault="00C949A0" w:rsidP="00A932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Výchovný program „Trápení myšky </w:t>
            </w:r>
            <w:r w:rsidR="00A932EE">
              <w:rPr>
                <w:rFonts w:ascii="Arial" w:hAnsi="Arial" w:cs="Arial"/>
                <w:sz w:val="22"/>
                <w:szCs w:val="22"/>
              </w:rPr>
              <w:t>Šedivky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="00A932EE">
              <w:rPr>
                <w:rFonts w:ascii="Arial" w:hAnsi="Arial" w:cs="Arial"/>
                <w:sz w:val="22"/>
                <w:szCs w:val="22"/>
              </w:rPr>
              <w:t>, „Co to bzučí na louce"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bCs/>
              </w:rPr>
            </w:pPr>
            <w:r>
              <w:rPr>
                <w:bCs/>
              </w:rPr>
              <w:t>Návštěva dopravního hřiště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 jednotlivých třídách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Zahrada MŠ Žilinská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BA6B15" w:rsidRDefault="00C949A0" w:rsidP="00C949A0">
            <w:pPr>
              <w:rPr>
                <w:b/>
                <w:bCs/>
              </w:rPr>
            </w:pPr>
            <w:r>
              <w:rPr>
                <w:b/>
                <w:bCs/>
              </w:rPr>
              <w:t>Květen 2018</w:t>
            </w:r>
            <w:r w:rsidRPr="00BA6B15">
              <w:rPr>
                <w:b/>
                <w:bCs/>
              </w:rPr>
              <w:t>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bCs/>
              </w:rPr>
            </w:pPr>
            <w:r>
              <w:rPr>
                <w:bCs/>
              </w:rPr>
              <w:t>Návštěva Stanice ml. přírodovědců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Jablíčko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 „Poznej přírodu všemi smysly“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BA6B15" w:rsidRDefault="00C949A0" w:rsidP="00C949A0">
            <w:r w:rsidRPr="00BA6B15">
              <w:t>Sportovní dopoledne</w:t>
            </w:r>
          </w:p>
        </w:tc>
        <w:tc>
          <w:tcPr>
            <w:tcW w:w="1969" w:type="dxa"/>
            <w:gridSpan w:val="3"/>
          </w:tcPr>
          <w:p w:rsidR="00C949A0" w:rsidRPr="00BA6B15" w:rsidRDefault="00C949A0" w:rsidP="00C949A0">
            <w:pPr>
              <w:jc w:val="center"/>
            </w:pPr>
            <w:r>
              <w:t>Areál 1. FC Poruba</w:t>
            </w:r>
          </w:p>
        </w:tc>
        <w:tc>
          <w:tcPr>
            <w:tcW w:w="3804" w:type="dxa"/>
          </w:tcPr>
          <w:p w:rsidR="00C949A0" w:rsidRPr="00BA6B15" w:rsidRDefault="00C949A0" w:rsidP="00C949A0">
            <w:r>
              <w:t>Areál 1. FC Poruba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Akademie ke Dni matek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třídy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Oslava Svátku matek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Výchovný koncert v ZUŠ          J. Valčíka </w:t>
            </w:r>
          </w:p>
        </w:tc>
        <w:tc>
          <w:tcPr>
            <w:tcW w:w="1969" w:type="dxa"/>
            <w:gridSpan w:val="3"/>
          </w:tcPr>
          <w:p w:rsidR="00C949A0" w:rsidRPr="00DA264F" w:rsidRDefault="00E16744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Děti s PPV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Prohlídka prostor výtvarného oboru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Společné fotografování dětí 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školní zahradě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F43A1B" w:rsidRDefault="00C949A0" w:rsidP="00C949A0">
            <w:pPr>
              <w:rPr>
                <w:rFonts w:ascii="Arial" w:hAnsi="Arial" w:cs="Arial"/>
              </w:rPr>
            </w:pPr>
            <w:r w:rsidRPr="00F43A1B">
              <w:rPr>
                <w:rFonts w:ascii="Arial" w:hAnsi="Arial" w:cs="Arial"/>
                <w:sz w:val="22"/>
                <w:szCs w:val="22"/>
              </w:rPr>
              <w:t>Beseda s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F43A1B">
              <w:rPr>
                <w:rFonts w:ascii="Arial" w:hAnsi="Arial" w:cs="Arial"/>
                <w:sz w:val="22"/>
                <w:szCs w:val="22"/>
              </w:rPr>
              <w:t xml:space="preserve">příslušníky Městské policie 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Děti s PPV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„Honzíkova cesta““</w:t>
            </w:r>
          </w:p>
        </w:tc>
      </w:tr>
      <w:tr w:rsidR="00A932EE" w:rsidTr="00A932EE">
        <w:tc>
          <w:tcPr>
            <w:tcW w:w="3348" w:type="dxa"/>
          </w:tcPr>
          <w:p w:rsidR="00A932EE" w:rsidRPr="00E05182" w:rsidRDefault="00A932EE" w:rsidP="00A932EE">
            <w:pPr>
              <w:rPr>
                <w:rFonts w:ascii="Arial" w:hAnsi="Arial" w:cs="Arial"/>
                <w:b/>
              </w:rPr>
            </w:pPr>
            <w:r w:rsidRPr="00E05182">
              <w:rPr>
                <w:rFonts w:ascii="Arial" w:hAnsi="Arial" w:cs="Arial"/>
                <w:b/>
                <w:sz w:val="22"/>
                <w:szCs w:val="22"/>
              </w:rPr>
              <w:t>Odborné setkání s rodiči „Jak správně přepravit děti na školní docházku“</w:t>
            </w:r>
          </w:p>
        </w:tc>
        <w:tc>
          <w:tcPr>
            <w:tcW w:w="1980" w:type="dxa"/>
            <w:gridSpan w:val="3"/>
          </w:tcPr>
          <w:p w:rsidR="00A932EE" w:rsidRPr="00E05182" w:rsidRDefault="00A932EE" w:rsidP="00A932EE">
            <w:pPr>
              <w:jc w:val="center"/>
              <w:rPr>
                <w:rFonts w:ascii="Arial" w:hAnsi="Arial" w:cs="Arial"/>
                <w:b/>
              </w:rPr>
            </w:pPr>
            <w:r w:rsidRPr="00E05182">
              <w:rPr>
                <w:rFonts w:ascii="Arial" w:hAnsi="Arial" w:cs="Arial"/>
                <w:b/>
                <w:sz w:val="22"/>
                <w:szCs w:val="22"/>
              </w:rPr>
              <w:t>23 rodičů naší MŠ</w:t>
            </w:r>
          </w:p>
        </w:tc>
        <w:tc>
          <w:tcPr>
            <w:tcW w:w="3845" w:type="dxa"/>
            <w:gridSpan w:val="2"/>
          </w:tcPr>
          <w:p w:rsidR="00A932EE" w:rsidRPr="004C2E2C" w:rsidRDefault="00A932EE" w:rsidP="00A932EE">
            <w:pPr>
              <w:rPr>
                <w:rFonts w:ascii="Arial" w:hAnsi="Arial" w:cs="Arial"/>
                <w:b/>
              </w:rPr>
            </w:pPr>
            <w:r w:rsidRPr="004C2E2C">
              <w:rPr>
                <w:rFonts w:ascii="Arial" w:hAnsi="Arial" w:cs="Arial"/>
                <w:b/>
                <w:sz w:val="22"/>
                <w:szCs w:val="22"/>
              </w:rPr>
              <w:t>Přednášel</w:t>
            </w:r>
            <w:r>
              <w:rPr>
                <w:rFonts w:ascii="Arial" w:hAnsi="Arial" w:cs="Arial"/>
                <w:b/>
                <w:sz w:val="22"/>
                <w:szCs w:val="22"/>
              </w:rPr>
              <w:t>a Mgr. Vavrošová Dedrle Dagmar</w:t>
            </w:r>
          </w:p>
        </w:tc>
      </w:tr>
      <w:tr w:rsidR="00A932EE" w:rsidTr="00C518C8">
        <w:tc>
          <w:tcPr>
            <w:tcW w:w="3400" w:type="dxa"/>
            <w:gridSpan w:val="2"/>
          </w:tcPr>
          <w:p w:rsidR="00A932EE" w:rsidRPr="00F43A1B" w:rsidRDefault="00A932EE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Výtvarná dílnička s rodiči</w:t>
            </w:r>
          </w:p>
        </w:tc>
        <w:tc>
          <w:tcPr>
            <w:tcW w:w="1969" w:type="dxa"/>
            <w:gridSpan w:val="3"/>
          </w:tcPr>
          <w:p w:rsidR="00A932EE" w:rsidRDefault="00A932EE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rodičů s dětmi</w:t>
            </w:r>
          </w:p>
        </w:tc>
        <w:tc>
          <w:tcPr>
            <w:tcW w:w="3804" w:type="dxa"/>
          </w:tcPr>
          <w:p w:rsidR="00A932EE" w:rsidRDefault="00A932EE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Malování na kamínky, oblázky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Pr="00F43A1B" w:rsidRDefault="00C949A0" w:rsidP="00C949A0">
            <w:pPr>
              <w:rPr>
                <w:rFonts w:ascii="Arial" w:hAnsi="Arial" w:cs="Arial"/>
                <w:b/>
              </w:rPr>
            </w:pPr>
            <w:r w:rsidRPr="00F43A1B">
              <w:rPr>
                <w:rFonts w:ascii="Arial" w:hAnsi="Arial" w:cs="Arial"/>
                <w:b/>
                <w:sz w:val="22"/>
                <w:szCs w:val="22"/>
              </w:rPr>
              <w:t>Červen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F43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Polodenní školní výlet na Mlýn u vodníka Slámy – Háj ve Slezsku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Jízda na konících a ponících</w:t>
            </w:r>
          </w:p>
        </w:tc>
      </w:tr>
      <w:tr w:rsidR="00C949A0" w:rsidTr="00C518C8">
        <w:tc>
          <w:tcPr>
            <w:tcW w:w="3400" w:type="dxa"/>
            <w:gridSpan w:val="2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„Děti, pozor, červená“</w:t>
            </w:r>
          </w:p>
        </w:tc>
        <w:tc>
          <w:tcPr>
            <w:tcW w:w="1969" w:type="dxa"/>
            <w:gridSpan w:val="3"/>
          </w:tcPr>
          <w:p w:rsidR="00C949A0" w:rsidRDefault="00C949A0" w:rsidP="00C949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Tým 5 dětí </w:t>
            </w:r>
          </w:p>
        </w:tc>
        <w:tc>
          <w:tcPr>
            <w:tcW w:w="3804" w:type="dxa"/>
          </w:tcPr>
          <w:p w:rsidR="00C949A0" w:rsidRDefault="00C949A0" w:rsidP="00C949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Dopravní soutěž porubských MŠ na dopravním hřišti MŠ Žilinská</w:t>
            </w:r>
          </w:p>
        </w:tc>
      </w:tr>
      <w:tr w:rsidR="00A932EE" w:rsidTr="00C518C8">
        <w:tc>
          <w:tcPr>
            <w:tcW w:w="3400" w:type="dxa"/>
            <w:gridSpan w:val="2"/>
          </w:tcPr>
          <w:p w:rsidR="00A932EE" w:rsidRDefault="00A932EE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Dětská show „Sluníčkové odpoledne s Lenou Freyovou</w:t>
            </w:r>
          </w:p>
        </w:tc>
        <w:tc>
          <w:tcPr>
            <w:tcW w:w="1969" w:type="dxa"/>
            <w:gridSpan w:val="3"/>
          </w:tcPr>
          <w:p w:rsidR="00A932EE" w:rsidRDefault="00A932EE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 dětí s rodiči</w:t>
            </w:r>
          </w:p>
        </w:tc>
        <w:tc>
          <w:tcPr>
            <w:tcW w:w="3804" w:type="dxa"/>
          </w:tcPr>
          <w:p w:rsidR="00A932EE" w:rsidRDefault="00A932EE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Velmi zdařilá akce na školní zahradě</w:t>
            </w:r>
          </w:p>
        </w:tc>
      </w:tr>
      <w:tr w:rsidR="00A932EE" w:rsidTr="00C518C8">
        <w:tc>
          <w:tcPr>
            <w:tcW w:w="3400" w:type="dxa"/>
            <w:gridSpan w:val="2"/>
          </w:tcPr>
          <w:p w:rsidR="00A932EE" w:rsidRDefault="00A932EE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„Poslední zvonění“</w:t>
            </w:r>
          </w:p>
        </w:tc>
        <w:tc>
          <w:tcPr>
            <w:tcW w:w="1969" w:type="dxa"/>
            <w:gridSpan w:val="3"/>
          </w:tcPr>
          <w:p w:rsidR="00A932EE" w:rsidRDefault="0087430B" w:rsidP="00C949A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 odcházejících dětí s rodiči</w:t>
            </w:r>
          </w:p>
        </w:tc>
        <w:tc>
          <w:tcPr>
            <w:tcW w:w="3804" w:type="dxa"/>
          </w:tcPr>
          <w:p w:rsidR="00A932EE" w:rsidRDefault="0087430B" w:rsidP="00C94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Slavnostní rozloučení s dětmi, které odcházejí do ZŠ</w:t>
            </w:r>
          </w:p>
        </w:tc>
      </w:tr>
    </w:tbl>
    <w:p w:rsidR="00343B9C" w:rsidRDefault="00343B9C" w:rsidP="00343B9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930"/>
        <w:gridCol w:w="1091"/>
        <w:gridCol w:w="3804"/>
      </w:tblGrid>
      <w:tr w:rsidR="00497857" w:rsidRPr="00343B9C" w:rsidTr="00497857">
        <w:tc>
          <w:tcPr>
            <w:tcW w:w="4278" w:type="dxa"/>
            <w:gridSpan w:val="2"/>
          </w:tcPr>
          <w:p w:rsidR="00497857" w:rsidRPr="00343B9C" w:rsidRDefault="00497857" w:rsidP="00497857">
            <w:pPr>
              <w:rPr>
                <w:rFonts w:ascii="Arial" w:hAnsi="Arial" w:cs="Arial"/>
                <w:b/>
              </w:rPr>
            </w:pPr>
            <w:r w:rsidRPr="00343B9C">
              <w:rPr>
                <w:rFonts w:ascii="Arial" w:hAnsi="Arial" w:cs="Arial"/>
                <w:b/>
                <w:sz w:val="22"/>
                <w:szCs w:val="22"/>
              </w:rPr>
              <w:t>Mateřská škola, Ostrava-Poruba, Žilinská 1321/9</w:t>
            </w:r>
          </w:p>
        </w:tc>
        <w:tc>
          <w:tcPr>
            <w:tcW w:w="4895" w:type="dxa"/>
            <w:gridSpan w:val="2"/>
          </w:tcPr>
          <w:p w:rsidR="00497857" w:rsidRPr="00343B9C" w:rsidRDefault="00497857" w:rsidP="00497857">
            <w:pPr>
              <w:rPr>
                <w:rFonts w:ascii="Arial" w:hAnsi="Arial" w:cs="Arial"/>
              </w:rPr>
            </w:pPr>
          </w:p>
        </w:tc>
      </w:tr>
      <w:tr w:rsidR="00497857" w:rsidRPr="00343B9C" w:rsidTr="00497857">
        <w:tc>
          <w:tcPr>
            <w:tcW w:w="3348" w:type="dxa"/>
            <w:shd w:val="clear" w:color="auto" w:fill="E0E0E0"/>
          </w:tcPr>
          <w:p w:rsidR="00497857" w:rsidRPr="00343B9C" w:rsidRDefault="00497857" w:rsidP="00497857">
            <w:pPr>
              <w:rPr>
                <w:rFonts w:ascii="Arial" w:hAnsi="Arial" w:cs="Arial"/>
                <w:b/>
              </w:rPr>
            </w:pPr>
            <w:r w:rsidRPr="00343B9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3B9C">
              <w:rPr>
                <w:rFonts w:ascii="Arial" w:hAnsi="Arial" w:cs="Arial"/>
                <w:b/>
                <w:sz w:val="22"/>
                <w:szCs w:val="22"/>
              </w:rPr>
              <w:t>Typ akce</w:t>
            </w:r>
          </w:p>
        </w:tc>
        <w:tc>
          <w:tcPr>
            <w:tcW w:w="2021" w:type="dxa"/>
            <w:gridSpan w:val="2"/>
            <w:shd w:val="clear" w:color="auto" w:fill="E0E0E0"/>
          </w:tcPr>
          <w:p w:rsidR="00497857" w:rsidRPr="00343B9C" w:rsidRDefault="00497857" w:rsidP="00497857">
            <w:pPr>
              <w:rPr>
                <w:rFonts w:ascii="Arial" w:hAnsi="Arial" w:cs="Arial"/>
                <w:b/>
              </w:rPr>
            </w:pPr>
            <w:r w:rsidRPr="00343B9C">
              <w:rPr>
                <w:rFonts w:ascii="Arial" w:hAnsi="Arial" w:cs="Arial"/>
                <w:b/>
                <w:sz w:val="22"/>
                <w:szCs w:val="22"/>
              </w:rPr>
              <w:t>Počet zúčastněných dětí</w:t>
            </w:r>
          </w:p>
        </w:tc>
        <w:tc>
          <w:tcPr>
            <w:tcW w:w="3804" w:type="dxa"/>
            <w:shd w:val="clear" w:color="auto" w:fill="E0E0E0"/>
          </w:tcPr>
          <w:p w:rsidR="00497857" w:rsidRPr="00343B9C" w:rsidRDefault="00497857" w:rsidP="00497857">
            <w:pPr>
              <w:rPr>
                <w:rFonts w:ascii="Arial" w:hAnsi="Arial" w:cs="Arial"/>
                <w:b/>
              </w:rPr>
            </w:pPr>
            <w:r w:rsidRPr="00343B9C">
              <w:rPr>
                <w:rFonts w:ascii="Arial" w:hAnsi="Arial" w:cs="Arial"/>
                <w:b/>
                <w:sz w:val="22"/>
                <w:szCs w:val="22"/>
              </w:rPr>
              <w:t>Poznámka (název akce, výsledek)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08D5">
              <w:rPr>
                <w:rFonts w:ascii="Arial" w:hAnsi="Arial" w:cs="Arial"/>
                <w:b/>
                <w:sz w:val="22"/>
                <w:szCs w:val="22"/>
              </w:rPr>
              <w:t>Září 2017: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Nábor do fotbalového kroužku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1FC Poruba, dopoledne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Nábor dětí T K Carmen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Velmi kvalitní vedení dětí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Informační schůzka pro rodiče, členská schůze Spolku rodičů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58 rodičů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Třída Motýlci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08D5">
              <w:rPr>
                <w:rFonts w:ascii="Arial" w:hAnsi="Arial" w:cs="Arial"/>
                <w:b/>
                <w:bCs/>
                <w:sz w:val="22"/>
                <w:szCs w:val="22"/>
              </w:rPr>
              <w:t>Říjen 2017: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Fotografování dětí – Photodienst Brno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Vánoční foto dětí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708D5">
              <w:rPr>
                <w:rFonts w:ascii="Arial" w:hAnsi="Arial" w:cs="Arial"/>
                <w:bCs/>
                <w:sz w:val="22"/>
                <w:szCs w:val="22"/>
              </w:rPr>
              <w:t>Animační dílna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Galerie umění Ostrava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708D5">
              <w:rPr>
                <w:rFonts w:ascii="Arial" w:hAnsi="Arial" w:cs="Arial"/>
                <w:bCs/>
                <w:sz w:val="22"/>
                <w:szCs w:val="22"/>
              </w:rPr>
              <w:t xml:space="preserve">Bramboriáda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Děti s rodiči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Pr="00A708D5">
              <w:rPr>
                <w:rFonts w:ascii="Arial" w:hAnsi="Arial" w:cs="Arial"/>
                <w:sz w:val="22"/>
                <w:szCs w:val="22"/>
              </w:rPr>
              <w:t>ahradní slavnost podzimu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08D5">
              <w:rPr>
                <w:rFonts w:ascii="Arial" w:hAnsi="Arial" w:cs="Arial"/>
                <w:b/>
                <w:sz w:val="22"/>
                <w:szCs w:val="22"/>
              </w:rPr>
              <w:t>Listopad 2017: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„Zážitkový den“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30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Návštěva ZŠ Pokorného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„Vyčaruj mi pohádku!“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Třída Kuřátko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Úsměv v MŠ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Všechny třídy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„Krakonošovo spadlé listí“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08D5">
              <w:rPr>
                <w:rFonts w:ascii="Arial" w:hAnsi="Arial" w:cs="Arial"/>
                <w:b/>
                <w:sz w:val="22"/>
                <w:szCs w:val="22"/>
              </w:rPr>
              <w:t>Prosinec 2017: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Mikulášská nadílka „S čerty jsou i žerty“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Zábavné dopoledne s programem pro všechny děti- hry, soutěže, tanec, nadílka, převleky všech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lastRenderedPageBreak/>
              <w:t>Vánoční inspirace – tvořivé dílny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SZŠ O - Hukvaldy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Vánoční besídka o dílny pro rodiče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Každá třída zvlášť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Rodiče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Animační dílna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Galerie umění Ostrava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Letadlo „Vánoční pohádka o ježkovi a myšce“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Vánoční zpívání dětí ZŠ A. Hrdličky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Půjdem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A708D5">
              <w:rPr>
                <w:rFonts w:ascii="Arial" w:hAnsi="Arial" w:cs="Arial"/>
                <w:sz w:val="22"/>
                <w:szCs w:val="22"/>
              </w:rPr>
              <w:t xml:space="preserve"> spolu do Betléma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Kostel O. - Třebovice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708D5">
              <w:rPr>
                <w:rFonts w:ascii="Arial" w:hAnsi="Arial" w:cs="Arial"/>
                <w:b/>
                <w:sz w:val="22"/>
                <w:szCs w:val="22"/>
              </w:rPr>
              <w:t>Leden 2018: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Hvězdička „Loupežník a Třeštipírko“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Všechny třídy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Lyžařský kurz „Usměvavé lyžování“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27 přihlášených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Palkovice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Únor 2018</w:t>
            </w:r>
            <w:r w:rsidRPr="00A708D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Smíšek „Pohádka Vesmírná“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Březen 2018</w:t>
            </w:r>
            <w:r w:rsidRPr="00A708D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Artistic magic show – etika pozdravů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Zábavný program – veselé dopoledne v 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Přednáška pro rodiče „Jak správně připravit děti na školní docházku““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 rodičů naší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Přednášely p. učitelky ZŠ Pokorného z Ostravy-Poruby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Plavání s rybičkou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20 předškoláků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10 lekcí 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Bonbón – „Dášenka“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Fotografování dětí – Photodienst Brno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Jarní foto dětí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Duben 2018</w:t>
            </w:r>
            <w:r w:rsidRPr="00A708D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Společnost Dobrokabaret – „O Koblížkovi“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Přednáška pro rodiče „Školní zralost z pohledu dětského psychologa““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 rodičů naší MŠ</w:t>
            </w:r>
          </w:p>
        </w:tc>
        <w:tc>
          <w:tcPr>
            <w:tcW w:w="3804" w:type="dxa"/>
          </w:tcPr>
          <w:p w:rsidR="00497857" w:rsidRPr="009318C1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9318C1">
              <w:rPr>
                <w:rFonts w:ascii="Arial" w:hAnsi="Arial" w:cs="Arial"/>
                <w:sz w:val="22"/>
                <w:szCs w:val="22"/>
              </w:rPr>
              <w:t>MŠ Přednášela MUDR. Kateřina Panáčková z dětského oddělení FnSP Poruba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708D5">
              <w:rPr>
                <w:rFonts w:ascii="Arial" w:hAnsi="Arial" w:cs="Arial"/>
                <w:bCs/>
                <w:sz w:val="22"/>
                <w:szCs w:val="22"/>
              </w:rPr>
              <w:t>Velikonoční jarmark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Děti s rodiči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Zvyky, tradice, obyčeje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Hudební divadlo- „Cuk a Kuk“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Všechny třídy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– „O Šípkové Růžence“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Dům farnosti Poruba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8A3F61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8A3F61">
              <w:rPr>
                <w:rFonts w:ascii="Arial" w:hAnsi="Arial" w:cs="Arial"/>
                <w:sz w:val="22"/>
                <w:szCs w:val="22"/>
              </w:rPr>
              <w:t>„Den Země“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Motýlek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Hlavní třída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Květen 2018</w:t>
            </w:r>
            <w:r w:rsidRPr="00A708D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Výchovný koncert v </w:t>
            </w:r>
          </w:p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ZUŠ J. Valčíka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25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Prohlídka prostor výtvarného oboru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708D5">
              <w:rPr>
                <w:rFonts w:ascii="Arial" w:hAnsi="Arial" w:cs="Arial"/>
                <w:bCs/>
                <w:sz w:val="22"/>
                <w:szCs w:val="22"/>
              </w:rPr>
              <w:t>Sportovní dopoledne pro děti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30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Nábor fotbalových talentů. Hřiště 1FC Poruba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Akademie ke Dni matek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Všechny třídy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Oslava Svátku matek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Hodonínské maňáskové divadlo Hvězdička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Pohádka Noční víla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Svět techniky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Expozice - Dolní Vítkovice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Návštěva knihovny na Opavské ulici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21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Výchovný program „Seznámení s knihou“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Taneční akademie dětí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Rodiče s dětmi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Ukázka tanečních formací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Malované odpoledne s A. Dudkem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Rodiče s dětmi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Odpoledne na školní zahradě, oslava Dne dětí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lastRenderedPageBreak/>
              <w:t>Beseda s příslušníky Městské policie „Honzíkova cesta městem“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44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Seznámení s vozem Policie ČR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Návštěva knihovny na Opavské ulici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Pr="00A708D5">
              <w:rPr>
                <w:rFonts w:ascii="Arial" w:hAnsi="Arial" w:cs="Arial"/>
                <w:sz w:val="22"/>
                <w:szCs w:val="22"/>
              </w:rPr>
              <w:t xml:space="preserve"> nejstarších dětí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Výchovný program „Seznámení s knihou“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Informační schůzka pro</w:t>
            </w:r>
            <w:r>
              <w:rPr>
                <w:rFonts w:ascii="Arial" w:hAnsi="Arial" w:cs="Arial"/>
                <w:sz w:val="22"/>
                <w:szCs w:val="22"/>
              </w:rPr>
              <w:t xml:space="preserve"> nové </w:t>
            </w:r>
            <w:r w:rsidRPr="00A708D5">
              <w:rPr>
                <w:rFonts w:ascii="Arial" w:hAnsi="Arial" w:cs="Arial"/>
                <w:sz w:val="22"/>
                <w:szCs w:val="22"/>
              </w:rPr>
              <w:t xml:space="preserve"> rodi</w:t>
            </w:r>
            <w:r>
              <w:rPr>
                <w:rFonts w:ascii="Arial" w:hAnsi="Arial" w:cs="Arial"/>
                <w:sz w:val="22"/>
                <w:szCs w:val="22"/>
              </w:rPr>
              <w:t>če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nových rodičů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Třída Motýlci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Červen 2018</w:t>
            </w:r>
            <w:r w:rsidRPr="00A708D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Park s průlezkami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Třída Koťátka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Centrum Avion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Školní výlet Bílá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Indiánský den, Pirátská plavba, Cesta do pravěku 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 xml:space="preserve">Společné fotografování dětí 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Na školní zahradě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Divadlo Rolnička – „Cukrárna u čarodějky“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Celá MŠ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Na školní zahradě</w:t>
            </w:r>
          </w:p>
        </w:tc>
      </w:tr>
      <w:tr w:rsidR="00497857" w:rsidRPr="00A708D5" w:rsidTr="00497857">
        <w:tc>
          <w:tcPr>
            <w:tcW w:w="3348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Dopravní soutěž – „Děti, pozor, červená!“</w:t>
            </w:r>
          </w:p>
        </w:tc>
        <w:tc>
          <w:tcPr>
            <w:tcW w:w="2021" w:type="dxa"/>
            <w:gridSpan w:val="2"/>
          </w:tcPr>
          <w:p w:rsidR="00497857" w:rsidRPr="00A708D5" w:rsidRDefault="00497857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MŠ Žilinská a MŠ Sokolovská</w:t>
            </w:r>
          </w:p>
        </w:tc>
        <w:tc>
          <w:tcPr>
            <w:tcW w:w="3804" w:type="dxa"/>
          </w:tcPr>
          <w:p w:rsidR="00497857" w:rsidRPr="00A708D5" w:rsidRDefault="00497857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A708D5">
              <w:rPr>
                <w:rFonts w:ascii="Arial" w:hAnsi="Arial" w:cs="Arial"/>
                <w:sz w:val="22"/>
                <w:szCs w:val="22"/>
              </w:rPr>
              <w:t>Dopravní hřiště MŠ Žilinská</w:t>
            </w:r>
          </w:p>
        </w:tc>
      </w:tr>
    </w:tbl>
    <w:p w:rsidR="00497857" w:rsidRPr="00A708D5" w:rsidRDefault="00497857" w:rsidP="00497857">
      <w:pPr>
        <w:rPr>
          <w:rFonts w:ascii="Arial" w:hAnsi="Arial" w:cs="Arial"/>
          <w:sz w:val="22"/>
          <w:szCs w:val="22"/>
        </w:rPr>
      </w:pPr>
    </w:p>
    <w:p w:rsidR="00FE3A0C" w:rsidRDefault="00FE3A0C" w:rsidP="00FE3A0C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10.2 Mimořádné výsledky a úspěchy, projekty</w:t>
      </w:r>
    </w:p>
    <w:p w:rsidR="00FE3A0C" w:rsidRDefault="00FE3A0C" w:rsidP="00FE3A0C">
      <w:pPr>
        <w:rPr>
          <w:rFonts w:ascii="Arial" w:hAnsi="Arial" w:cs="Arial"/>
          <w:b/>
          <w:i/>
        </w:rPr>
      </w:pPr>
    </w:p>
    <w:p w:rsidR="00FE3A0C" w:rsidRDefault="00FE3A0C" w:rsidP="00FE3A0C">
      <w:pPr>
        <w:jc w:val="center"/>
        <w:rPr>
          <w:rFonts w:ascii="Arial" w:hAnsi="Arial" w:cs="Arial"/>
          <w:b/>
          <w:i/>
          <w:color w:val="800000"/>
          <w:u w:val="single"/>
        </w:rPr>
      </w:pPr>
      <w:r w:rsidRPr="00190153">
        <w:rPr>
          <w:rFonts w:ascii="Arial" w:hAnsi="Arial" w:cs="Arial"/>
          <w:b/>
          <w:i/>
          <w:color w:val="800000"/>
          <w:u w:val="single"/>
        </w:rPr>
        <w:t>PROJEKTY NAŠÍ PŘÍSPĚVKOVÉ ORGANIZACE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5"/>
        <w:gridCol w:w="2815"/>
        <w:gridCol w:w="2816"/>
        <w:gridCol w:w="76"/>
      </w:tblGrid>
      <w:tr w:rsidR="00CF44E0" w:rsidRPr="00FE3A0C" w:rsidTr="00CF44E0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Pr="00FE3A0C" w:rsidRDefault="00CF44E0" w:rsidP="001F0A0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E3A0C">
              <w:rPr>
                <w:rFonts w:ascii="Arial" w:hAnsi="Arial" w:cs="Arial"/>
                <w:b/>
                <w:sz w:val="22"/>
                <w:szCs w:val="22"/>
              </w:rPr>
              <w:t>Rok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Pr="00FE3A0C" w:rsidRDefault="00CF44E0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Pr="00FE3A0C" w:rsidRDefault="00CF44E0" w:rsidP="001F0A0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F44E0" w:rsidRPr="00FE3A0C" w:rsidTr="00CF44E0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Pr="00CF44E0" w:rsidRDefault="00CF44E0" w:rsidP="001F0A0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F44E0">
              <w:rPr>
                <w:rFonts w:ascii="Arial" w:hAnsi="Arial" w:cs="Arial"/>
                <w:b/>
                <w:sz w:val="22"/>
                <w:szCs w:val="22"/>
              </w:rPr>
              <w:t>OP VVV „Zkvalitnění a rozvoj předškolního vzdělávání v MŠ Sokolovská“, tzv. „Šablony II“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Default="00CF44E0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z Evropských sociálních fondů,</w:t>
            </w:r>
          </w:p>
          <w:p w:rsidR="00CF44E0" w:rsidRPr="00FE3A0C" w:rsidRDefault="00CF44E0" w:rsidP="001F0A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Operační program Výzkum, vývoj a vzdělávání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E0" w:rsidRPr="00FE3A0C" w:rsidRDefault="00CF44E0" w:rsidP="001F0A0A">
            <w:pPr>
              <w:rPr>
                <w:rFonts w:ascii="Arial" w:hAnsi="Arial" w:cs="Arial"/>
                <w:sz w:val="22"/>
                <w:szCs w:val="22"/>
              </w:rPr>
            </w:pPr>
            <w:r w:rsidRPr="00FE3A0C">
              <w:rPr>
                <w:rFonts w:ascii="Arial" w:hAnsi="Arial" w:cs="Arial"/>
                <w:sz w:val="22"/>
                <w:szCs w:val="22"/>
              </w:rPr>
              <w:t xml:space="preserve">Projekt </w:t>
            </w:r>
            <w:r>
              <w:rPr>
                <w:rFonts w:ascii="Arial" w:hAnsi="Arial" w:cs="Arial"/>
                <w:sz w:val="22"/>
                <w:szCs w:val="22"/>
              </w:rPr>
              <w:t xml:space="preserve">je již schválen ve  výši – 887 500,--Kč </w:t>
            </w:r>
          </w:p>
        </w:tc>
      </w:tr>
      <w:tr w:rsidR="00FE3A0C" w:rsidRPr="00FE3A0C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Pr="00FE3A0C" w:rsidRDefault="00FE3A0C" w:rsidP="007542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E3A0C">
              <w:rPr>
                <w:rFonts w:ascii="Arial" w:hAnsi="Arial" w:cs="Arial"/>
                <w:b/>
                <w:sz w:val="22"/>
                <w:szCs w:val="22"/>
              </w:rPr>
              <w:t>Rok 201</w:t>
            </w:r>
            <w:r w:rsidR="00BA6B15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Pr="00FE3A0C" w:rsidRDefault="00FE3A0C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Pr="00FE3A0C" w:rsidRDefault="00FE3A0C" w:rsidP="007542F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3A0C" w:rsidRPr="00FE3A0C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Pr="00BA6B15" w:rsidRDefault="00B62724" w:rsidP="007542F3">
            <w:pPr>
              <w:rPr>
                <w:rFonts w:ascii="Arial" w:hAnsi="Arial" w:cs="Arial"/>
                <w:b/>
                <w:color w:val="5F4EDA"/>
                <w:sz w:val="22"/>
                <w:szCs w:val="22"/>
              </w:rPr>
            </w:pPr>
            <w:r w:rsidRPr="00CF44E0">
              <w:rPr>
                <w:rFonts w:ascii="Arial" w:hAnsi="Arial" w:cs="Arial"/>
                <w:b/>
                <w:sz w:val="22"/>
                <w:szCs w:val="22"/>
              </w:rPr>
              <w:t>OP VVV „Zkvalitnění a rozvoj předškolního vzdělávání v MŠ Sokolovská“</w:t>
            </w:r>
            <w:r w:rsidR="00305B42" w:rsidRPr="00CF44E0">
              <w:rPr>
                <w:rFonts w:ascii="Arial" w:hAnsi="Arial" w:cs="Arial"/>
                <w:b/>
                <w:sz w:val="22"/>
                <w:szCs w:val="22"/>
              </w:rPr>
              <w:t>, tzv. „Šablony“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Default="00B62724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z Evropských sociálních fondů,</w:t>
            </w:r>
          </w:p>
          <w:p w:rsidR="00B62724" w:rsidRPr="00FE3A0C" w:rsidRDefault="00B62724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Operační program Výzkum, vývoj a vzdělávání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A0C" w:rsidRPr="00FE3A0C" w:rsidRDefault="00FE3A0C" w:rsidP="00B62724">
            <w:pPr>
              <w:rPr>
                <w:rFonts w:ascii="Arial" w:hAnsi="Arial" w:cs="Arial"/>
                <w:sz w:val="22"/>
                <w:szCs w:val="22"/>
              </w:rPr>
            </w:pPr>
            <w:r w:rsidRPr="00FE3A0C">
              <w:rPr>
                <w:rFonts w:ascii="Arial" w:hAnsi="Arial" w:cs="Arial"/>
                <w:sz w:val="22"/>
                <w:szCs w:val="22"/>
              </w:rPr>
              <w:t xml:space="preserve">Projekt schválen ve výši </w:t>
            </w:r>
            <w:r w:rsidR="00B62724">
              <w:rPr>
                <w:rFonts w:ascii="Arial" w:hAnsi="Arial" w:cs="Arial"/>
                <w:sz w:val="22"/>
                <w:szCs w:val="22"/>
              </w:rPr>
              <w:t>713 561</w:t>
            </w:r>
            <w:r w:rsidRPr="00FE3A0C">
              <w:rPr>
                <w:rFonts w:ascii="Arial" w:hAnsi="Arial" w:cs="Arial"/>
                <w:sz w:val="22"/>
                <w:szCs w:val="22"/>
              </w:rPr>
              <w:t xml:space="preserve">,--Kč na </w:t>
            </w:r>
            <w:r w:rsidR="00B62724">
              <w:rPr>
                <w:rFonts w:ascii="Arial" w:hAnsi="Arial" w:cs="Arial"/>
                <w:sz w:val="22"/>
                <w:szCs w:val="22"/>
              </w:rPr>
              <w:t>zkvalitnění a rozvoj předškolního vzdělávání</w:t>
            </w:r>
          </w:p>
        </w:tc>
      </w:tr>
      <w:tr w:rsidR="00BA6B15" w:rsidRPr="00FE3A0C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A6B15" w:rsidRDefault="00BA6B15" w:rsidP="007542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A6B15">
              <w:rPr>
                <w:rFonts w:ascii="Arial" w:hAnsi="Arial" w:cs="Arial"/>
                <w:b/>
                <w:sz w:val="22"/>
                <w:szCs w:val="22"/>
              </w:rPr>
              <w:t>Rok 2016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FE3A0C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FE3A0C" w:rsidRDefault="00BA6B15" w:rsidP="00FE3A0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6B15" w:rsidRPr="00FE3A0C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A6B15" w:rsidRDefault="00BA6B15" w:rsidP="00497857">
            <w:pPr>
              <w:rPr>
                <w:rFonts w:ascii="Arial" w:hAnsi="Arial" w:cs="Arial"/>
                <w:b/>
                <w:color w:val="5F4EDA"/>
                <w:sz w:val="22"/>
                <w:szCs w:val="22"/>
              </w:rPr>
            </w:pPr>
            <w:r w:rsidRPr="00BA6B15">
              <w:rPr>
                <w:rFonts w:ascii="Arial" w:hAnsi="Arial" w:cs="Arial"/>
                <w:b/>
                <w:color w:val="5F4EDA"/>
                <w:sz w:val="22"/>
                <w:szCs w:val="22"/>
              </w:rPr>
              <w:t>„</w:t>
            </w:r>
            <w:r w:rsidRPr="00CF44E0">
              <w:rPr>
                <w:rFonts w:ascii="Arial" w:hAnsi="Arial" w:cs="Arial"/>
                <w:b/>
                <w:sz w:val="22"/>
                <w:szCs w:val="22"/>
              </w:rPr>
              <w:t>Dopravní výuka těch nejmenších“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FE3A0C" w:rsidRDefault="00BA6B15" w:rsidP="0049785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E3A0C">
              <w:rPr>
                <w:rFonts w:ascii="Arial" w:hAnsi="Arial" w:cs="Arial"/>
                <w:sz w:val="22"/>
                <w:szCs w:val="22"/>
              </w:rPr>
              <w:t>Minigrant nadační fond Veolia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FE3A0C" w:rsidRDefault="00BA6B15" w:rsidP="00497857">
            <w:pPr>
              <w:rPr>
                <w:rFonts w:ascii="Arial" w:hAnsi="Arial" w:cs="Arial"/>
                <w:sz w:val="22"/>
                <w:szCs w:val="22"/>
              </w:rPr>
            </w:pPr>
            <w:r w:rsidRPr="00FE3A0C">
              <w:rPr>
                <w:rFonts w:ascii="Arial" w:hAnsi="Arial" w:cs="Arial"/>
                <w:sz w:val="22"/>
                <w:szCs w:val="22"/>
              </w:rPr>
              <w:t xml:space="preserve">Projekt schválen ve výši 18 000,--Kč na vybavení </w:t>
            </w:r>
            <w:r>
              <w:rPr>
                <w:rFonts w:ascii="Arial" w:hAnsi="Arial" w:cs="Arial"/>
                <w:sz w:val="22"/>
                <w:szCs w:val="22"/>
              </w:rPr>
              <w:t>Dětského dopr. Hřiště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Rok 2015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6B15" w:rsidRPr="00181098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92B76" w:rsidRDefault="00BA6B15" w:rsidP="007542F3">
            <w:pPr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CF44E0">
              <w:rPr>
                <w:rFonts w:ascii="Arial" w:hAnsi="Arial" w:cs="Arial"/>
                <w:b/>
                <w:sz w:val="22"/>
                <w:szCs w:val="22"/>
              </w:rPr>
              <w:t>„Učíme se přírodě – Rok s krtkem“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682054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 Ostrava, oblast školství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682054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ve výši 30 000,--Kč na celoroční aktivity rodičů s dětmi v oblasti poznání a ochrany přírody</w:t>
            </w:r>
          </w:p>
        </w:tc>
      </w:tr>
      <w:tr w:rsidR="00BA6B15" w:rsidRPr="00181098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92B76" w:rsidRDefault="00BA6B15" w:rsidP="007542F3">
            <w:pPr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B92B76">
              <w:rPr>
                <w:rFonts w:ascii="Arial" w:hAnsi="Arial" w:cs="Arial"/>
                <w:b/>
                <w:color w:val="0000FF"/>
                <w:sz w:val="22"/>
                <w:szCs w:val="22"/>
              </w:rPr>
              <w:t>„</w:t>
            </w:r>
            <w:r w:rsidRPr="00CF44E0">
              <w:rPr>
                <w:rFonts w:ascii="Arial" w:hAnsi="Arial" w:cs="Arial"/>
                <w:b/>
                <w:sz w:val="22"/>
                <w:szCs w:val="22"/>
              </w:rPr>
              <w:t>Veřejné dětské hřiště“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 Ostrava,oblast prevence kriminality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682054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bude využit na financování správců na „veřejném hřišti“ na školní zahradě (38 000 Kč--)</w:t>
            </w:r>
          </w:p>
        </w:tc>
      </w:tr>
      <w:tr w:rsidR="00BA6B15" w:rsidRPr="00181098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202FF2" w:rsidRDefault="00BA6B15" w:rsidP="007542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02FF2">
              <w:rPr>
                <w:rFonts w:ascii="Arial" w:hAnsi="Arial" w:cs="Arial"/>
                <w:b/>
                <w:sz w:val="22"/>
                <w:szCs w:val="22"/>
              </w:rPr>
              <w:t>Rok 2014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6B15" w:rsidRPr="00181098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92B76" w:rsidRDefault="00BA6B15" w:rsidP="007542F3">
            <w:pPr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631BD0">
              <w:rPr>
                <w:rFonts w:ascii="Arial" w:hAnsi="Arial" w:cs="Arial"/>
                <w:b/>
                <w:sz w:val="22"/>
                <w:szCs w:val="22"/>
              </w:rPr>
              <w:t>„Veřejné dětské hřiště“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 Ostrava,oblast prevence kriminality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682054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správců na „veřejném hřišti“ na školní zahradě (38 000 Kč--)</w:t>
            </w:r>
          </w:p>
        </w:tc>
      </w:tr>
      <w:tr w:rsidR="00BA6B15" w:rsidRPr="00181098" w:rsidTr="007542F3">
        <w:trPr>
          <w:gridAfter w:val="1"/>
          <w:wAfter w:w="76" w:type="dxa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Pr="00B92B76" w:rsidRDefault="00BA6B15" w:rsidP="007542F3">
            <w:pPr>
              <w:rPr>
                <w:rFonts w:ascii="Arial" w:hAnsi="Arial" w:cs="Arial"/>
                <w:b/>
                <w:color w:val="0000FF"/>
                <w:sz w:val="22"/>
                <w:szCs w:val="22"/>
              </w:rPr>
            </w:pPr>
            <w:r w:rsidRPr="00CF44E0">
              <w:rPr>
                <w:rFonts w:ascii="Arial" w:hAnsi="Arial" w:cs="Arial"/>
                <w:b/>
                <w:sz w:val="22"/>
                <w:szCs w:val="22"/>
              </w:rPr>
              <w:lastRenderedPageBreak/>
              <w:t>„Nejmladší pomáhají zlepšovat životní prostředí pro budoucí generace“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 Ostrava,fond životního prostředí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B15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na obou našich zahradách realizoval městský obvod Poruba.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DD13B9" w:rsidRDefault="00BA6B15" w:rsidP="007542F3">
            <w:pPr>
              <w:rPr>
                <w:rFonts w:ascii="Arial" w:hAnsi="Arial" w:cs="Arial"/>
                <w:b/>
              </w:rPr>
            </w:pPr>
            <w:r w:rsidRPr="00DD13B9">
              <w:rPr>
                <w:rFonts w:ascii="Arial" w:hAnsi="Arial" w:cs="Arial"/>
                <w:b/>
                <w:sz w:val="22"/>
                <w:szCs w:val="22"/>
              </w:rPr>
              <w:t>Rok 2013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557872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</w:t>
            </w:r>
            <w:r w:rsidRPr="00557872">
              <w:rPr>
                <w:rFonts w:ascii="Arial" w:hAnsi="Arial" w:cs="Arial"/>
                <w:b/>
                <w:sz w:val="22"/>
                <w:szCs w:val="22"/>
              </w:rPr>
              <w:t>Děti, pozor, červená</w:t>
            </w:r>
            <w:r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z něj realizován nákup dětských dopravních prostředků a hraček.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„Veřejné dětské hřiště“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správců na „veřejném hřišti“ na školní zahradě (38 000 Kč--)</w:t>
            </w: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DD13B9" w:rsidRDefault="00BA6B15" w:rsidP="007542F3">
            <w:pPr>
              <w:rPr>
                <w:rFonts w:ascii="Arial" w:hAnsi="Arial" w:cs="Arial"/>
                <w:b/>
              </w:rPr>
            </w:pPr>
            <w:r w:rsidRPr="00DD13B9">
              <w:rPr>
                <w:rFonts w:ascii="Arial" w:hAnsi="Arial" w:cs="Arial"/>
                <w:b/>
                <w:sz w:val="22"/>
                <w:szCs w:val="22"/>
              </w:rPr>
              <w:t>Rok 2012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  <w:trHeight w:val="1532"/>
        </w:trPr>
        <w:tc>
          <w:tcPr>
            <w:tcW w:w="2815" w:type="dxa"/>
          </w:tcPr>
          <w:p w:rsidR="00BA6B15" w:rsidRPr="00F23E05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„Kdo si hraje – nezlobí“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z něj realizován nákup hraček a stavebnic a aktivity pro rodiče a děti MŠ Sokolovská 1168 – 15 000,--Kč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„Veřejné dětské hřiště“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správců na „veřejném hřišti“ na školní zahradě (38000 Kč--)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F23E05" w:rsidRDefault="00BA6B15" w:rsidP="007542F3">
            <w:pPr>
              <w:rPr>
                <w:rFonts w:ascii="Arial" w:hAnsi="Arial" w:cs="Arial"/>
                <w:b/>
              </w:rPr>
            </w:pPr>
            <w:r w:rsidRPr="00F23E05">
              <w:rPr>
                <w:rFonts w:ascii="Arial" w:hAnsi="Arial" w:cs="Arial"/>
                <w:b/>
                <w:sz w:val="22"/>
                <w:szCs w:val="22"/>
              </w:rPr>
              <w:t>Rok 201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F23E05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„Šikovné ručičky“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byly z něj realizovány výtvarné, pracovní a pohybové aktivity pro rodiče a děti MŠ Sokolovská 1168 – 15 000,--Kč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„Veřejné dětské hřiště“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rozpočtu SMO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správců na „veřejném hřišti“ na školní zahradě (38000 Kč--)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„Doktor Datlík“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Nejstarší děti před vstupem do ZŠ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Ve spolupráci s ČČK Ostrava – zábavná hravá forma se soutěžemi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Školní mléko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děti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Zvýhodněné ceny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Bezpečná školka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DVD s příběhy, vesty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ÚAMK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Pr="007F01A7" w:rsidRDefault="00BA6B15" w:rsidP="007542F3">
            <w:pPr>
              <w:rPr>
                <w:rFonts w:ascii="Arial" w:hAnsi="Arial" w:cs="Arial"/>
                <w:b/>
              </w:rPr>
            </w:pPr>
            <w:r w:rsidRPr="007F01A7">
              <w:rPr>
                <w:rFonts w:ascii="Arial" w:hAnsi="Arial" w:cs="Arial"/>
                <w:b/>
                <w:sz w:val="22"/>
                <w:szCs w:val="22"/>
              </w:rPr>
              <w:t>Rok 2009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„Otevřená Zahrada“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podaný u SMO Ostrava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správců na „veřejném hřišti“ na školní zahradě (39 000 Kč--)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„Zelené bludiště“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Účelová dotace z programu podpory aktivit v oblasti ochrany životního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prostředí SMO-Mob Poruba na rok 2009</w:t>
            </w:r>
          </w:p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Projekt byl schválen a byl využit na financování „zeleného bludiště“ na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zahradě MŠ Žilinská – 53 600,--Kč</w:t>
            </w: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  <w:shd w:val="clear" w:color="auto" w:fill="E0E0E0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  <w:r w:rsidRPr="00611EC6">
              <w:rPr>
                <w:rFonts w:ascii="Arial" w:hAnsi="Arial" w:cs="Arial"/>
                <w:b/>
                <w:sz w:val="22"/>
                <w:szCs w:val="22"/>
              </w:rPr>
              <w:lastRenderedPageBreak/>
              <w:t>Rok 2008</w:t>
            </w:r>
          </w:p>
        </w:tc>
        <w:tc>
          <w:tcPr>
            <w:tcW w:w="2815" w:type="dxa"/>
            <w:shd w:val="clear" w:color="auto" w:fill="E0E0E0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</w:p>
        </w:tc>
        <w:tc>
          <w:tcPr>
            <w:tcW w:w="2816" w:type="dxa"/>
            <w:shd w:val="clear" w:color="auto" w:fill="E0E0E0"/>
          </w:tcPr>
          <w:p w:rsidR="00BA6B15" w:rsidRDefault="00BA6B15" w:rsidP="007542F3">
            <w:pPr>
              <w:rPr>
                <w:rFonts w:ascii="Arial" w:hAnsi="Arial" w:cs="Arial"/>
                <w:b/>
              </w:rPr>
            </w:pP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„Pohádková Zahrada“</w:t>
            </w: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  <w:p w:rsidR="00BA6B15" w:rsidRDefault="00BA6B15" w:rsidP="007542F3">
            <w:pPr>
              <w:rPr>
                <w:rFonts w:ascii="Arial" w:hAnsi="Arial" w:cs="Arial"/>
              </w:rPr>
            </w:pP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Účelová dotace z programu podpory aktivit v oblasti ochrany životního prostředí SMO-Mob Poruba na rok 2008</w:t>
            </w:r>
          </w:p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byl schválen a byl využit na financování pohádkových kulis a zoologických zákoutí na zahradě MŠ Žilinská</w:t>
            </w:r>
          </w:p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(57 240,--Kč)</w:t>
            </w:r>
          </w:p>
        </w:tc>
      </w:tr>
      <w:tr w:rsidR="00BA6B15" w:rsidTr="007542F3">
        <w:trPr>
          <w:gridAfter w:val="1"/>
          <w:wAfter w:w="76" w:type="dxa"/>
        </w:trPr>
        <w:tc>
          <w:tcPr>
            <w:tcW w:w="2815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„Zahrada dětských snů“</w:t>
            </w:r>
          </w:p>
        </w:tc>
        <w:tc>
          <w:tcPr>
            <w:tcW w:w="2815" w:type="dxa"/>
          </w:tcPr>
          <w:p w:rsidR="00BA6B15" w:rsidRDefault="00BA6B15" w:rsidP="007542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Nadační příspěvek NADACE OKD „Pro budoucnost“</w:t>
            </w:r>
          </w:p>
        </w:tc>
        <w:tc>
          <w:tcPr>
            <w:tcW w:w="2816" w:type="dxa"/>
          </w:tcPr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Dotace 196 090,--Kč</w:t>
            </w:r>
          </w:p>
          <w:p w:rsidR="00BA6B15" w:rsidRDefault="00BA6B15" w:rsidP="007542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vybavení školní zahrady na MŠ Sokolovská, která nyní slouží jako VEŘEJNÉ DĚTSKÉ HŘIŠTĚ</w:t>
            </w:r>
          </w:p>
        </w:tc>
      </w:tr>
      <w:tr w:rsidR="00BA6B15">
        <w:tc>
          <w:tcPr>
            <w:tcW w:w="8522" w:type="dxa"/>
            <w:gridSpan w:val="4"/>
            <w:shd w:val="clear" w:color="auto" w:fill="E6E6E6"/>
          </w:tcPr>
          <w:p w:rsidR="00BA6B15" w:rsidRDefault="00BA6B15" w:rsidP="009454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i/>
              </w:rPr>
              <w:t>10.2 Mimořádné výsledky a úspěchy, projekty/</w:t>
            </w: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A6B15">
        <w:tc>
          <w:tcPr>
            <w:tcW w:w="8522" w:type="dxa"/>
            <w:gridSpan w:val="4"/>
          </w:tcPr>
          <w:p w:rsidR="00BA6B15" w:rsidRDefault="00BA6B15" w:rsidP="009454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Mateřská škola se snaží využívat možnosti různých pr</w:t>
            </w:r>
            <w:r w:rsidR="00CF44E0">
              <w:rPr>
                <w:rFonts w:ascii="Arial" w:hAnsi="Arial" w:cs="Arial"/>
                <w:sz w:val="22"/>
                <w:szCs w:val="22"/>
              </w:rPr>
              <w:t>ojektů ke:</w:t>
            </w:r>
          </w:p>
          <w:p w:rsidR="004D15F8" w:rsidRDefault="004D15F8" w:rsidP="009454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ke zkvalitnění a rozvoji předškolního vzdělávání</w:t>
            </w:r>
          </w:p>
          <w:p w:rsidR="004D15F8" w:rsidRDefault="004D15F8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k pomoci rodičům – usnadnit přechod jejich dětí do základní školy</w:t>
            </w:r>
          </w:p>
          <w:p w:rsidR="00BA6B15" w:rsidRDefault="00BA6B15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k podpoře rozvíjení vztahu k přírodě</w:t>
            </w:r>
          </w:p>
          <w:p w:rsidR="00BA6B15" w:rsidRDefault="00BA6B15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financování správce VEŘEJNÉHO DĚTSKÉHO HŘIŠTĚ</w:t>
            </w:r>
          </w:p>
          <w:p w:rsidR="00BA6B15" w:rsidRDefault="00BA6B15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vybavení školních zahrad a prvků pro děti</w:t>
            </w:r>
          </w:p>
          <w:p w:rsidR="00BA6B15" w:rsidRDefault="00BA6B15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 tvořivým akcím pro rodiče a děti</w:t>
            </w:r>
          </w:p>
          <w:p w:rsidR="00BA6B15" w:rsidRDefault="00BA6B15" w:rsidP="009454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Některé akce jsou pořádány v odpoledních hodinách ve spolupráci s rodiči. Mateřská škola si velmi zakládá na spolupráci s rodinou, což se projevilo právě při orga</w:t>
            </w:r>
            <w:r w:rsidR="004D15F8">
              <w:rPr>
                <w:rFonts w:ascii="Arial" w:hAnsi="Arial" w:cs="Arial"/>
                <w:sz w:val="22"/>
                <w:szCs w:val="22"/>
              </w:rPr>
              <w:t>nizování společných akcí pro rodiče a děti</w:t>
            </w:r>
            <w:r>
              <w:rPr>
                <w:rFonts w:ascii="Arial" w:hAnsi="Arial" w:cs="Arial"/>
                <w:sz w:val="22"/>
                <w:szCs w:val="22"/>
              </w:rPr>
              <w:t>, které byly pro všechny zúčastněné krásně prožitým dnem.</w:t>
            </w:r>
          </w:p>
        </w:tc>
      </w:tr>
    </w:tbl>
    <w:p w:rsidR="00BC6608" w:rsidRDefault="00BC6608" w:rsidP="00B656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11. Prevence sociálně patologických jevů</w:t>
      </w:r>
    </w:p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p w:rsidR="00D61526" w:rsidRDefault="00D61526" w:rsidP="00D61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" w:hAnsi="Arial" w:cs="Arial"/>
          <w:b/>
          <w:sz w:val="22"/>
          <w:szCs w:val="22"/>
        </w:rPr>
      </w:pPr>
      <w:r w:rsidRPr="00C02C2D">
        <w:rPr>
          <w:rFonts w:ascii="Arial" w:hAnsi="Arial" w:cs="Arial"/>
          <w:b/>
          <w:sz w:val="22"/>
          <w:szCs w:val="22"/>
        </w:rPr>
        <w:t xml:space="preserve">Školní rok </w:t>
      </w:r>
      <w:r w:rsidR="00CF44E0">
        <w:rPr>
          <w:rFonts w:ascii="Arial" w:hAnsi="Arial" w:cs="Arial"/>
          <w:b/>
          <w:sz w:val="22"/>
          <w:szCs w:val="22"/>
        </w:rPr>
        <w:t>2017/2018</w:t>
      </w:r>
    </w:p>
    <w:p w:rsidR="00D61526" w:rsidRDefault="00D61526" w:rsidP="00B656CA">
      <w:pPr>
        <w:rPr>
          <w:rFonts w:ascii="Arial" w:hAnsi="Arial" w:cs="Arial"/>
          <w:sz w:val="22"/>
          <w:szCs w:val="22"/>
        </w:rPr>
      </w:pPr>
    </w:p>
    <w:p w:rsidR="00BC6608" w:rsidRDefault="00BC6608" w:rsidP="00B656CA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11.1 Prevence sociálně patologických jevů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7"/>
        <w:gridCol w:w="4533"/>
      </w:tblGrid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komentář</w:t>
            </w:r>
          </w:p>
        </w:tc>
      </w:tr>
      <w:tr w:rsidR="00BC6608">
        <w:tc>
          <w:tcPr>
            <w:tcW w:w="4606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Školní vzdělávací program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„Mateřská škola podporující zdraví“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Etika a mravní výchova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Prolíná všemi činnostmi MŠPZ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Výchova ke zdravému životnímu stylu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Je jedním z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hlavních principů a zásad MŠPZ a prolíná celým školním vzdělávacím programem a každodenním předškolním vzděláváním.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Formy a metody působení na děti, které se zaměřují na osobnostní rozvoj a sociální chování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Veškeré metody a formy práce MŠPZ vycházejí z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prožitkového učení, vlastní činnosti dětí. Převládá skupinová a individuální práce formou komunitních kruhů, rozhovorů, pokusů, experimentů, exkurzí, tvořivě dramatických her, popisu, vyprávění.</w:t>
            </w:r>
          </w:p>
        </w:tc>
      </w:tr>
      <w:tr w:rsidR="00BC6608">
        <w:tc>
          <w:tcPr>
            <w:tcW w:w="4606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Prevence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</w:rPr>
            </w:pP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Získání dobrých pohybových dovedností a schopností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Vedení dětí k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pohybovým aktivitám jako volba jak trávit volný čas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pozdějším věku.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Uplatňování metod umožňující včasné zachycení ohrožených dětí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má vypracován Plán školní preventivní strategie – viz příloha ŠVP.</w:t>
            </w:r>
          </w:p>
        </w:tc>
      </w:tr>
      <w:tr w:rsidR="00BC6608">
        <w:tc>
          <w:tcPr>
            <w:tcW w:w="9212" w:type="dxa"/>
            <w:gridSpan w:val="2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>
        <w:tc>
          <w:tcPr>
            <w:tcW w:w="9212" w:type="dxa"/>
            <w:gridSpan w:val="2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MŠ konkrétní patologické jevy neřešila, protože celý její vzdělávací program je postaven na prevenci patologických jevů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dalším věkovém období, které by mohly přerůst do šikany, vandalismu apod. Proto osobnostně orientovaným programem působíme na děti, aby byly odpovědny za své zdraví jako subjektivního pocitu pohody a aby byl u nich vytvořen základ pozitivní seberealizace, pocitu úspěchu a uplatnění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dětském kolektivu.</w:t>
            </w:r>
          </w:p>
        </w:tc>
      </w:tr>
    </w:tbl>
    <w:p w:rsidR="00BC6608" w:rsidRDefault="00BC6608" w:rsidP="00B656CA">
      <w:pPr>
        <w:rPr>
          <w:rFonts w:ascii="Arial" w:hAnsi="Arial" w:cs="Arial"/>
          <w:b/>
          <w:i/>
          <w:sz w:val="32"/>
          <w:szCs w:val="32"/>
        </w:rPr>
      </w:pPr>
    </w:p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12. Program environmentálního vzdělávání, výchovy a osvěty</w:t>
      </w:r>
    </w:p>
    <w:p w:rsidR="00513351" w:rsidRDefault="00BC6608" w:rsidP="009B61D5">
      <w:pPr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" w:hAnsi="Arial" w:cs="Arial"/>
          <w:b/>
          <w:sz w:val="22"/>
          <w:szCs w:val="22"/>
        </w:rPr>
      </w:pPr>
      <w:r w:rsidRPr="00C02C2D">
        <w:rPr>
          <w:rFonts w:ascii="Arial" w:hAnsi="Arial" w:cs="Arial"/>
          <w:b/>
          <w:sz w:val="22"/>
          <w:szCs w:val="22"/>
        </w:rPr>
        <w:t xml:space="preserve">Školní rok </w:t>
      </w:r>
      <w:r w:rsidR="00CF44E0">
        <w:rPr>
          <w:rFonts w:ascii="Arial" w:hAnsi="Arial" w:cs="Arial"/>
          <w:b/>
          <w:sz w:val="22"/>
          <w:szCs w:val="22"/>
        </w:rPr>
        <w:t>2017/2018</w:t>
      </w:r>
    </w:p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p w:rsidR="00BC6608" w:rsidRDefault="00BC6608" w:rsidP="00B656CA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12.1 Program environmentálního vzdělávání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24"/>
      </w:tblGrid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komentář</w:t>
            </w:r>
          </w:p>
        </w:tc>
      </w:tr>
      <w:tr w:rsidR="00BC6608">
        <w:tc>
          <w:tcPr>
            <w:tcW w:w="4606" w:type="dxa"/>
            <w:shd w:val="clear" w:color="auto" w:fill="D9D9D9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Vzdělávání</w:t>
            </w:r>
          </w:p>
        </w:tc>
        <w:tc>
          <w:tcPr>
            <w:tcW w:w="4606" w:type="dxa"/>
            <w:shd w:val="clear" w:color="auto" w:fill="D9D9D9"/>
          </w:tcPr>
          <w:p w:rsidR="00BC6608" w:rsidRDefault="00BC6608" w:rsidP="00B656CA">
            <w:pPr>
              <w:rPr>
                <w:rFonts w:ascii="Arial" w:hAnsi="Arial" w:cs="Arial"/>
              </w:rPr>
            </w:pPr>
          </w:p>
        </w:tc>
      </w:tr>
      <w:tr w:rsidR="00BC6608">
        <w:tc>
          <w:tcPr>
            <w:tcW w:w="4606" w:type="dxa"/>
          </w:tcPr>
          <w:p w:rsidR="00BC6608" w:rsidRDefault="00BC6608" w:rsidP="004D15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Školní metodik </w:t>
            </w:r>
            <w:r w:rsidR="004D15F8">
              <w:rPr>
                <w:rFonts w:ascii="Arial" w:hAnsi="Arial" w:cs="Arial"/>
                <w:sz w:val="22"/>
                <w:szCs w:val="22"/>
              </w:rPr>
              <w:t>en</w:t>
            </w:r>
            <w:r w:rsidR="000F6428">
              <w:rPr>
                <w:rFonts w:ascii="Arial" w:hAnsi="Arial" w:cs="Arial"/>
                <w:sz w:val="22"/>
                <w:szCs w:val="22"/>
              </w:rPr>
              <w:t>vironmentálního</w:t>
            </w:r>
            <w:r>
              <w:rPr>
                <w:rFonts w:ascii="Arial" w:hAnsi="Arial" w:cs="Arial"/>
                <w:sz w:val="22"/>
                <w:szCs w:val="22"/>
              </w:rPr>
              <w:t xml:space="preserve"> vzdělávání</w:t>
            </w:r>
          </w:p>
        </w:tc>
        <w:tc>
          <w:tcPr>
            <w:tcW w:w="4606" w:type="dxa"/>
          </w:tcPr>
          <w:p w:rsidR="00BC6608" w:rsidRDefault="00BC6608" w:rsidP="004D15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Bujdošíková Jana, vypracovala projekt </w:t>
            </w:r>
            <w:r w:rsidR="004D15F8">
              <w:rPr>
                <w:rFonts w:ascii="Arial" w:hAnsi="Arial" w:cs="Arial"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sz w:val="22"/>
                <w:szCs w:val="22"/>
              </w:rPr>
              <w:t>nvironmentální</w:t>
            </w:r>
            <w:r>
              <w:rPr>
                <w:rFonts w:ascii="Arial" w:hAnsi="Arial" w:cs="Arial"/>
                <w:sz w:val="22"/>
                <w:szCs w:val="22"/>
              </w:rPr>
              <w:t xml:space="preserve"> výchovy s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 xml:space="preserve">názvem </w:t>
            </w:r>
            <w:r w:rsidRPr="001D25D5">
              <w:rPr>
                <w:rFonts w:ascii="Arial" w:hAnsi="Arial" w:cs="Arial"/>
                <w:b/>
                <w:sz w:val="22"/>
                <w:szCs w:val="22"/>
              </w:rPr>
              <w:t xml:space="preserve">„Zahrada </w:t>
            </w:r>
            <w:r>
              <w:rPr>
                <w:rFonts w:ascii="Arial" w:hAnsi="Arial" w:cs="Arial"/>
                <w:b/>
                <w:sz w:val="22"/>
                <w:szCs w:val="22"/>
              </w:rPr>
              <w:t>blízká přírodě</w:t>
            </w:r>
            <w:r w:rsidRPr="001D25D5">
              <w:rPr>
                <w:rFonts w:ascii="Arial" w:hAnsi="Arial" w:cs="Arial"/>
                <w:b/>
                <w:sz w:val="22"/>
                <w:szCs w:val="22"/>
              </w:rPr>
              <w:t>“ na ÚMOb Poruba a p</w:t>
            </w:r>
            <w:r>
              <w:rPr>
                <w:rFonts w:ascii="Arial" w:hAnsi="Arial" w:cs="Arial"/>
                <w:b/>
                <w:sz w:val="22"/>
                <w:szCs w:val="22"/>
              </w:rPr>
              <w:t>rojekt „Zahrada dětských snů“ u Nadace</w:t>
            </w:r>
            <w:r w:rsidRPr="001D25D5">
              <w:rPr>
                <w:rFonts w:ascii="Arial" w:hAnsi="Arial" w:cs="Arial"/>
                <w:b/>
                <w:sz w:val="22"/>
                <w:szCs w:val="22"/>
              </w:rPr>
              <w:t xml:space="preserve"> OKD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Pedagogičtí pracovníci školy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Všechny pedagogické pracovnice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Školní vzdělávací program</w:t>
            </w:r>
          </w:p>
        </w:tc>
        <w:tc>
          <w:tcPr>
            <w:tcW w:w="4606" w:type="dxa"/>
          </w:tcPr>
          <w:p w:rsidR="00BC6608" w:rsidRPr="009B61D5" w:rsidRDefault="00BC6608" w:rsidP="00CF44E0">
            <w:pPr>
              <w:rPr>
                <w:rFonts w:ascii="Arial" w:hAnsi="Arial" w:cs="Arial"/>
                <w:b/>
              </w:rPr>
            </w:pPr>
            <w:r w:rsidRPr="009B61D5">
              <w:rPr>
                <w:rFonts w:ascii="Arial" w:hAnsi="Arial" w:cs="Arial"/>
                <w:b/>
                <w:sz w:val="22"/>
                <w:szCs w:val="22"/>
              </w:rPr>
              <w:t>„Mateřská škola podporující zdraví“ – „</w:t>
            </w:r>
            <w:r w:rsidR="00CF44E0">
              <w:rPr>
                <w:rFonts w:ascii="Arial" w:hAnsi="Arial" w:cs="Arial"/>
                <w:b/>
                <w:sz w:val="22"/>
                <w:szCs w:val="22"/>
              </w:rPr>
              <w:t>Mateřská škola čte dětem</w:t>
            </w:r>
            <w:r w:rsidRPr="009B61D5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</w:tc>
      </w:tr>
      <w:tr w:rsidR="00BC6608">
        <w:tc>
          <w:tcPr>
            <w:tcW w:w="4606" w:type="dxa"/>
          </w:tcPr>
          <w:p w:rsidR="00BC6608" w:rsidRDefault="00BC6608" w:rsidP="004D15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Problematika </w:t>
            </w:r>
            <w:r w:rsidR="004D15F8">
              <w:rPr>
                <w:rFonts w:ascii="Arial" w:hAnsi="Arial" w:cs="Arial"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sz w:val="22"/>
                <w:szCs w:val="22"/>
              </w:rPr>
              <w:t>vironmentálního</w:t>
            </w:r>
            <w:r>
              <w:rPr>
                <w:rFonts w:ascii="Arial" w:hAnsi="Arial" w:cs="Arial"/>
                <w:sz w:val="22"/>
                <w:szCs w:val="22"/>
              </w:rPr>
              <w:t xml:space="preserve"> vzdělávání je zapracována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jednotlivých částech ŠVP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Enviromentální výchova prolíná celoročním předškolním vzděláváním dle projektu Mateřská škola podporující zdraví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obou mateřských školách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Pojmy „vztah člověka k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prostředí, udržitelný rozvoj“ jsou nezbytnými znalostmi při naplňování klíčových kompetencí</w:t>
            </w:r>
          </w:p>
        </w:tc>
        <w:tc>
          <w:tcPr>
            <w:tcW w:w="4606" w:type="dxa"/>
          </w:tcPr>
          <w:p w:rsidR="00BC6608" w:rsidRDefault="00BC6608" w:rsidP="004D15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Cílové kompetence na konci předškolního období dle projektu MŠPZ plně pokrývají cílové kompetence </w:t>
            </w:r>
            <w:r w:rsidR="004D15F8">
              <w:rPr>
                <w:rFonts w:ascii="Arial" w:hAnsi="Arial" w:cs="Arial"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sz w:val="22"/>
                <w:szCs w:val="22"/>
              </w:rPr>
              <w:t>nvironmentální</w:t>
            </w:r>
            <w:r>
              <w:rPr>
                <w:rFonts w:ascii="Arial" w:hAnsi="Arial" w:cs="Arial"/>
                <w:sz w:val="22"/>
                <w:szCs w:val="22"/>
              </w:rPr>
              <w:t xml:space="preserve"> výchovy.</w:t>
            </w:r>
          </w:p>
        </w:tc>
      </w:tr>
      <w:tr w:rsidR="00BC6608">
        <w:tc>
          <w:tcPr>
            <w:tcW w:w="4606" w:type="dxa"/>
            <w:shd w:val="clear" w:color="auto" w:fill="E0E0E0"/>
          </w:tcPr>
          <w:p w:rsidR="00BC6608" w:rsidRDefault="00BC6608" w:rsidP="004D15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Organizace </w:t>
            </w:r>
            <w:r w:rsidR="004D15F8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nvironmentálního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vzdělávání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</w:rPr>
            </w:pP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školy s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rodinou</w:t>
            </w:r>
          </w:p>
        </w:tc>
        <w:tc>
          <w:tcPr>
            <w:tcW w:w="4606" w:type="dxa"/>
          </w:tcPr>
          <w:p w:rsidR="00BC6608" w:rsidRDefault="00BC6608" w:rsidP="004D15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Společné akce pro rodiče a děti, Papírové týdny, Den školní zahrady, Uspávání broučků a další akce upevňující </w:t>
            </w:r>
            <w:r w:rsidR="004D15F8">
              <w:rPr>
                <w:rFonts w:ascii="Arial" w:hAnsi="Arial" w:cs="Arial"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sz w:val="22"/>
                <w:szCs w:val="22"/>
              </w:rPr>
              <w:t>nvironmentální</w:t>
            </w:r>
            <w:r>
              <w:rPr>
                <w:rFonts w:ascii="Arial" w:hAnsi="Arial" w:cs="Arial"/>
                <w:sz w:val="22"/>
                <w:szCs w:val="22"/>
              </w:rPr>
              <w:t xml:space="preserve"> výchovu.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školy s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dalšími mateřskými školami, předávání si zkušeností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s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MŠ Harmonie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Ostravě-Hrabůvce (MŠPZ)</w:t>
            </w:r>
          </w:p>
        </w:tc>
      </w:tr>
      <w:tr w:rsidR="00BC6608"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Ekologizace provozu školy (šetření energií, třídění odpadů)</w:t>
            </w:r>
          </w:p>
        </w:tc>
        <w:tc>
          <w:tcPr>
            <w:tcW w:w="4606" w:type="dxa"/>
          </w:tcPr>
          <w:p w:rsidR="00BC6608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 mateřských školách se třídí veškerý odpad – ekologické kontejnery.</w:t>
            </w:r>
          </w:p>
        </w:tc>
      </w:tr>
    </w:tbl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>
        <w:tc>
          <w:tcPr>
            <w:tcW w:w="9212" w:type="dxa"/>
            <w:shd w:val="clear" w:color="auto" w:fill="E0E0E0"/>
          </w:tcPr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>
        <w:tc>
          <w:tcPr>
            <w:tcW w:w="9212" w:type="dxa"/>
          </w:tcPr>
          <w:p w:rsidR="00BC6608" w:rsidRPr="00476D53" w:rsidRDefault="00BC6608" w:rsidP="00B656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Enviromentální program předškolního vzdělávání plně prolíná celoročním projektem Mateřské školy podporující zdraví</w:t>
            </w:r>
            <w:r w:rsidRPr="00476D53">
              <w:rPr>
                <w:rFonts w:ascii="Arial" w:hAnsi="Arial" w:cs="Arial"/>
                <w:sz w:val="22"/>
                <w:szCs w:val="22"/>
              </w:rPr>
              <w:t xml:space="preserve">, plně jsme problematiku </w:t>
            </w:r>
            <w:r w:rsidR="004D15F8">
              <w:rPr>
                <w:rFonts w:ascii="Arial" w:hAnsi="Arial" w:cs="Arial"/>
                <w:sz w:val="22"/>
                <w:szCs w:val="22"/>
              </w:rPr>
              <w:t>e</w:t>
            </w:r>
            <w:r w:rsidR="000F6428">
              <w:rPr>
                <w:rFonts w:ascii="Arial" w:hAnsi="Arial" w:cs="Arial"/>
                <w:sz w:val="22"/>
                <w:szCs w:val="22"/>
              </w:rPr>
              <w:t>nvironmentálního</w:t>
            </w:r>
            <w:r w:rsidRPr="00476D53">
              <w:rPr>
                <w:rFonts w:ascii="Arial" w:hAnsi="Arial" w:cs="Arial"/>
                <w:sz w:val="22"/>
                <w:szCs w:val="22"/>
              </w:rPr>
              <w:t xml:space="preserve"> vzdělávání realizovali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 w:rsidRPr="00476D53">
              <w:rPr>
                <w:rFonts w:ascii="Arial" w:hAnsi="Arial" w:cs="Arial"/>
                <w:sz w:val="22"/>
                <w:szCs w:val="22"/>
              </w:rPr>
              <w:t>projektu u Nadace OKD „Zahrada dětských snů“, MŠ Žilinská tuto problematiku realizovala projektem „Pohádková zahrada“ a „Zelené bludiště“ (ÚMOb Poruba – program podpory aktivit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 w:rsidRPr="00476D53">
              <w:rPr>
                <w:rFonts w:ascii="Arial" w:hAnsi="Arial" w:cs="Arial"/>
                <w:sz w:val="22"/>
                <w:szCs w:val="22"/>
              </w:rPr>
              <w:t>oblasti ochrany životního prostředí).</w:t>
            </w:r>
          </w:p>
          <w:p w:rsidR="00BC6608" w:rsidRPr="00476D53" w:rsidRDefault="00BC6608" w:rsidP="00B656CA">
            <w:pPr>
              <w:rPr>
                <w:rFonts w:ascii="Arial" w:hAnsi="Arial" w:cs="Arial"/>
              </w:rPr>
            </w:pPr>
            <w:r w:rsidRPr="00476D53">
              <w:rPr>
                <w:rFonts w:ascii="Arial" w:hAnsi="Arial" w:cs="Arial"/>
                <w:sz w:val="22"/>
                <w:szCs w:val="22"/>
              </w:rPr>
              <w:t>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 w:rsidRPr="00476D53">
              <w:rPr>
                <w:rFonts w:ascii="Arial" w:hAnsi="Arial" w:cs="Arial"/>
                <w:sz w:val="22"/>
                <w:szCs w:val="22"/>
              </w:rPr>
              <w:t>roce 2012 natáčela Česká televize Ostrava na zahradách obou našich mateřských škol program „Zahrada blízko přírodě“ z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 w:rsidRPr="00476D53">
              <w:rPr>
                <w:rFonts w:ascii="Arial" w:hAnsi="Arial" w:cs="Arial"/>
                <w:sz w:val="22"/>
                <w:szCs w:val="22"/>
              </w:rPr>
              <w:t>cyklu „Přidej se“.</w:t>
            </w:r>
          </w:p>
          <w:p w:rsidR="00BC6608" w:rsidRDefault="00BC6608" w:rsidP="00B656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V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roce 2014 byl na obou našich pracovištích – zahradách realizován projekt našeho zřizovatele – </w:t>
            </w:r>
            <w:r w:rsidR="004D15F8">
              <w:rPr>
                <w:rFonts w:ascii="Arial" w:hAnsi="Arial" w:cs="Arial"/>
                <w:b/>
                <w:sz w:val="22"/>
                <w:szCs w:val="22"/>
              </w:rPr>
              <w:t xml:space="preserve">ÚMOb Poruba „Nejmladší </w:t>
            </w:r>
            <w:r>
              <w:rPr>
                <w:rFonts w:ascii="Arial" w:hAnsi="Arial" w:cs="Arial"/>
                <w:b/>
                <w:sz w:val="22"/>
                <w:szCs w:val="22"/>
              </w:rPr>
              <w:t>pomáhají zlepšovat životní prostředí pro budoucí generace“, uplatněný na Fondu životního prostředí města Ostravy. Tento projekt si klade za cíl:</w:t>
            </w:r>
          </w:p>
          <w:p w:rsidR="00BC6608" w:rsidRDefault="00BC6608" w:rsidP="00B656CA">
            <w:pPr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revitalizovat školní zahrady novou zelenou výsadbou a tak přispět ke snížení prašnosti v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>rušném okolí mateřské školy</w:t>
            </w:r>
          </w:p>
          <w:p w:rsidR="00BC6608" w:rsidRDefault="00BC6608" w:rsidP="00B656CA">
            <w:pPr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poslouží k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>názorné výuce a výchově předškolních dětí , ale i dospělých návštěvníků a jejich ekologickému chování</w:t>
            </w:r>
          </w:p>
          <w:p w:rsidR="00BC6608" w:rsidRDefault="00BC6608" w:rsidP="00B656CA">
            <w:pPr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usiluje o harmonizaci vztahů dětí k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>živé a neživé přírodě</w:t>
            </w:r>
          </w:p>
          <w:p w:rsidR="00BC6608" w:rsidRPr="00084B24" w:rsidRDefault="00BC6608" w:rsidP="00B656CA">
            <w:pPr>
              <w:numPr>
                <w:ilvl w:val="0"/>
                <w:numId w:val="2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seznamuje děti s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>dopady aktivit člověka a tak zajišťuje udržitelnost pro budoucí generace</w:t>
            </w:r>
          </w:p>
        </w:tc>
      </w:tr>
    </w:tbl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lastRenderedPageBreak/>
        <w:t>13. Prevence rizik a školní úrazy</w:t>
      </w:r>
    </w:p>
    <w:p w:rsidR="00513351" w:rsidRDefault="00513351" w:rsidP="00513351">
      <w:pPr>
        <w:rPr>
          <w:rFonts w:ascii="Arial" w:hAnsi="Arial" w:cs="Arial"/>
          <w:b/>
          <w:sz w:val="22"/>
          <w:szCs w:val="22"/>
        </w:rPr>
      </w:pPr>
    </w:p>
    <w:p w:rsidR="00513351" w:rsidRDefault="00513351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Školní rok </w:t>
      </w:r>
      <w:r w:rsidR="00CF44E0">
        <w:rPr>
          <w:rFonts w:ascii="Arial" w:hAnsi="Arial" w:cs="Arial"/>
          <w:b/>
          <w:sz w:val="22"/>
          <w:szCs w:val="22"/>
        </w:rPr>
        <w:t>2017/2018</w:t>
      </w:r>
    </w:p>
    <w:p w:rsidR="00513351" w:rsidRDefault="00513351" w:rsidP="004B2EF8">
      <w:pPr>
        <w:rPr>
          <w:rFonts w:ascii="Arial" w:hAnsi="Arial" w:cs="Arial"/>
          <w:b/>
          <w:i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13.1 Počet úrazů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1"/>
        <w:gridCol w:w="4639"/>
      </w:tblGrid>
      <w:tr w:rsidR="00BC6608" w:rsidTr="00A96614">
        <w:tc>
          <w:tcPr>
            <w:tcW w:w="4541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záznamů v</w:t>
            </w:r>
            <w:r w:rsidR="000F6428">
              <w:rPr>
                <w:rFonts w:ascii="Arial" w:hAnsi="Arial" w:cs="Arial"/>
                <w:b/>
                <w:sz w:val="22"/>
                <w:szCs w:val="22"/>
              </w:rPr>
              <w:t> </w:t>
            </w:r>
            <w:r>
              <w:rPr>
                <w:rFonts w:ascii="Arial" w:hAnsi="Arial" w:cs="Arial"/>
                <w:b/>
                <w:sz w:val="22"/>
                <w:szCs w:val="22"/>
              </w:rPr>
              <w:t>knize úrazů</w:t>
            </w:r>
          </w:p>
        </w:tc>
        <w:tc>
          <w:tcPr>
            <w:tcW w:w="4639" w:type="dxa"/>
          </w:tcPr>
          <w:p w:rsidR="00BC6608" w:rsidRDefault="00631BD0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+ 3 Žil.</w:t>
            </w:r>
          </w:p>
        </w:tc>
      </w:tr>
      <w:tr w:rsidR="00BC6608" w:rsidTr="00A96614">
        <w:tc>
          <w:tcPr>
            <w:tcW w:w="4541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odeslaných záznamů o úrazech</w:t>
            </w:r>
          </w:p>
        </w:tc>
        <w:tc>
          <w:tcPr>
            <w:tcW w:w="4639" w:type="dxa"/>
          </w:tcPr>
          <w:p w:rsidR="00BC6608" w:rsidRDefault="00BC6608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:rsidR="00BC6608" w:rsidRDefault="00BC6608" w:rsidP="004B2EF8">
      <w:pPr>
        <w:rPr>
          <w:rFonts w:ascii="Arial" w:hAnsi="Arial" w:cs="Arial"/>
          <w:sz w:val="22"/>
          <w:szCs w:val="22"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13.2 Vyhodnocení úrazů</w:t>
      </w:r>
    </w:p>
    <w:p w:rsidR="00BC6608" w:rsidRDefault="00BC6608" w:rsidP="004B2EF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528"/>
      </w:tblGrid>
      <w:tr w:rsidR="00BC6608">
        <w:tc>
          <w:tcPr>
            <w:tcW w:w="4606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Místo úrazu</w:t>
            </w:r>
          </w:p>
        </w:tc>
        <w:tc>
          <w:tcPr>
            <w:tcW w:w="4606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Počet úrazů</w:t>
            </w:r>
          </w:p>
        </w:tc>
      </w:tr>
      <w:tr w:rsidR="00BC6608">
        <w:tc>
          <w:tcPr>
            <w:tcW w:w="4606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Během pobytu v</w:t>
            </w:r>
            <w:r w:rsidR="000F6428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MŠ – hry dětí</w:t>
            </w:r>
          </w:p>
        </w:tc>
        <w:tc>
          <w:tcPr>
            <w:tcW w:w="4606" w:type="dxa"/>
          </w:tcPr>
          <w:p w:rsidR="00BC6608" w:rsidRDefault="00631BD0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BC6608">
        <w:tc>
          <w:tcPr>
            <w:tcW w:w="4606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Výuka plavání</w:t>
            </w:r>
          </w:p>
        </w:tc>
        <w:tc>
          <w:tcPr>
            <w:tcW w:w="4606" w:type="dxa"/>
          </w:tcPr>
          <w:p w:rsidR="00BC6608" w:rsidRDefault="00BC6608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C6608">
        <w:tc>
          <w:tcPr>
            <w:tcW w:w="4606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Výlety a exkurze</w:t>
            </w:r>
          </w:p>
        </w:tc>
        <w:tc>
          <w:tcPr>
            <w:tcW w:w="4606" w:type="dxa"/>
          </w:tcPr>
          <w:p w:rsidR="00BC6608" w:rsidRDefault="00BC6608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0F6428">
        <w:tc>
          <w:tcPr>
            <w:tcW w:w="4606" w:type="dxa"/>
          </w:tcPr>
          <w:p w:rsidR="000F6428" w:rsidRDefault="000F6428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Bruslení</w:t>
            </w:r>
          </w:p>
        </w:tc>
        <w:tc>
          <w:tcPr>
            <w:tcW w:w="4606" w:type="dxa"/>
          </w:tcPr>
          <w:p w:rsidR="000F6428" w:rsidRDefault="000F6428" w:rsidP="004B2E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608">
        <w:tc>
          <w:tcPr>
            <w:tcW w:w="4606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Škola v přírodě</w:t>
            </w:r>
          </w:p>
        </w:tc>
        <w:tc>
          <w:tcPr>
            <w:tcW w:w="4606" w:type="dxa"/>
          </w:tcPr>
          <w:p w:rsidR="00BC6608" w:rsidRDefault="00BC6608" w:rsidP="004B2E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:rsidR="00BC6608" w:rsidRDefault="00BC6608" w:rsidP="004B2EF8">
      <w:pPr>
        <w:rPr>
          <w:rFonts w:ascii="Arial" w:hAnsi="Arial" w:cs="Arial"/>
          <w:sz w:val="22"/>
          <w:szCs w:val="22"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13.3 Prevence rizik</w:t>
      </w:r>
    </w:p>
    <w:p w:rsidR="00BC6608" w:rsidRDefault="00BC6608" w:rsidP="004B2E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>
        <w:tc>
          <w:tcPr>
            <w:tcW w:w="9212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Prohloubení preventivních rizik, které škola přijala</w:t>
            </w:r>
          </w:p>
        </w:tc>
      </w:tr>
      <w:tr w:rsidR="00BC6608">
        <w:tc>
          <w:tcPr>
            <w:tcW w:w="9212" w:type="dxa"/>
          </w:tcPr>
          <w:p w:rsidR="00BC6608" w:rsidRDefault="00BC6608" w:rsidP="00EE46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Stále děti hravou formou proškolovat o nebezpečí při hrách a pobytu venku, při plaveckém výcviku, lyžování, jízdě na kolech a koloběžkách – viz zápisy v třídních knihách.</w:t>
            </w:r>
          </w:p>
        </w:tc>
      </w:tr>
    </w:tbl>
    <w:p w:rsidR="00BC6608" w:rsidRDefault="00BC6608" w:rsidP="004B2E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>
        <w:tc>
          <w:tcPr>
            <w:tcW w:w="9212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>
        <w:tc>
          <w:tcPr>
            <w:tcW w:w="9212" w:type="dxa"/>
          </w:tcPr>
          <w:p w:rsidR="00BC6608" w:rsidRPr="00D21D62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Přestože bylo na obou mateřských školách (235 dětí) minimum úrazů, stále zůstává problematika bezpečnosti a ochrany dětí jednou z priorit práce školy. Zejména je třeba se zaměřit na prevenci úrazů, vytipovat místa a činnosti, kde jsou možnosti ohrožení dětí největší a tomu přizpůsobit organizační a pedagogická opatření. </w:t>
            </w:r>
            <w:r w:rsidRPr="00D21D62">
              <w:rPr>
                <w:rFonts w:ascii="Arial" w:hAnsi="Arial" w:cs="Arial"/>
                <w:b/>
                <w:sz w:val="22"/>
                <w:szCs w:val="22"/>
              </w:rPr>
              <w:t>Na školách byla zpracována nová rizika bezpečnosti práce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u dětí i zaměstnanců.</w:t>
            </w:r>
          </w:p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Problematika bezpečnosti a ochrany zdraví dětí byla projednána na červnové pedagogické radě se všemi pracovnicemi školy.</w:t>
            </w:r>
          </w:p>
        </w:tc>
      </w:tr>
    </w:tbl>
    <w:p w:rsidR="00BC6608" w:rsidRDefault="00BC6608" w:rsidP="004B2EF8"/>
    <w:p w:rsidR="00BC6608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14 . Spolupráce školy s rodiči</w:t>
      </w:r>
    </w:p>
    <w:p w:rsidR="00513351" w:rsidRDefault="00513351" w:rsidP="00513351">
      <w:pPr>
        <w:rPr>
          <w:rFonts w:ascii="Arial" w:hAnsi="Arial" w:cs="Arial"/>
          <w:b/>
          <w:sz w:val="22"/>
          <w:szCs w:val="22"/>
        </w:rPr>
      </w:pPr>
    </w:p>
    <w:p w:rsidR="00513351" w:rsidRDefault="00513351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Školní rok </w:t>
      </w:r>
      <w:r w:rsidR="00CF44E0">
        <w:rPr>
          <w:rFonts w:ascii="Arial" w:hAnsi="Arial" w:cs="Arial"/>
          <w:b/>
          <w:sz w:val="22"/>
          <w:szCs w:val="22"/>
        </w:rPr>
        <w:t>2017/2018</w:t>
      </w:r>
    </w:p>
    <w:p w:rsidR="00513351" w:rsidRDefault="00513351" w:rsidP="004B2EF8">
      <w:pPr>
        <w:rPr>
          <w:rFonts w:ascii="Arial" w:hAnsi="Arial" w:cs="Arial"/>
          <w:b/>
          <w:i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14.1 Formy spolupráce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6"/>
        <w:gridCol w:w="4594"/>
      </w:tblGrid>
      <w:tr w:rsidR="00BC6608" w:rsidTr="00A96614">
        <w:tc>
          <w:tcPr>
            <w:tcW w:w="4529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Formy spolupráce – MŠ Sokolovská </w:t>
            </w:r>
          </w:p>
        </w:tc>
        <w:tc>
          <w:tcPr>
            <w:tcW w:w="4651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</w:t>
            </w:r>
          </w:p>
        </w:tc>
      </w:tr>
      <w:tr w:rsidR="00BC6608" w:rsidTr="00A96614"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Třídní schůzky, konzultace pro rodiče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 třídní schůzky, konzultace vždy dle potřeb a po domluvě s ředitelkou školy</w:t>
            </w:r>
          </w:p>
        </w:tc>
      </w:tr>
      <w:tr w:rsidR="00305B42" w:rsidTr="00A96614">
        <w:tc>
          <w:tcPr>
            <w:tcW w:w="4529" w:type="dxa"/>
          </w:tcPr>
          <w:p w:rsidR="00305B42" w:rsidRDefault="00305B42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Přednášky pro rodiče z projektu „Šablony“</w:t>
            </w:r>
          </w:p>
        </w:tc>
        <w:tc>
          <w:tcPr>
            <w:tcW w:w="4651" w:type="dxa"/>
          </w:tcPr>
          <w:p w:rsidR="00305B42" w:rsidRDefault="00BA2B05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-„Aspekty školní zralosti a připravenost“ – učitelky ZŠ Pokorného</w:t>
            </w:r>
          </w:p>
          <w:p w:rsidR="00BA2B05" w:rsidRDefault="00BA2B05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-„Děti, rodiče, škola aneb jak zvládnout nástrahy ve  výchově dětí“ – PhDr. Jan Svoboda, poradenský psycholog</w:t>
            </w:r>
          </w:p>
          <w:p w:rsidR="00163781" w:rsidRDefault="00163781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„Školí zralost z pohledu dětského psychologa – Mgr. Et Mgr. Kateřina Panáčková, dětský psycholog</w:t>
            </w:r>
          </w:p>
          <w:p w:rsidR="00163781" w:rsidRDefault="00163781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Rozvoj manipulačních a grafomotorických dovedností u dětí před vstupem do ZŠ“ – Lena Freyová, akreditace MŠMT</w:t>
            </w:r>
          </w:p>
        </w:tc>
      </w:tr>
      <w:tr w:rsidR="00BC6608" w:rsidTr="00A96614">
        <w:trPr>
          <w:trHeight w:val="522"/>
        </w:trPr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Občanské sdružení při škole</w:t>
            </w:r>
          </w:p>
        </w:tc>
        <w:tc>
          <w:tcPr>
            <w:tcW w:w="4651" w:type="dxa"/>
          </w:tcPr>
          <w:p w:rsidR="00BC6608" w:rsidRDefault="004D15F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Spolek rodičů</w:t>
            </w:r>
            <w:r w:rsidR="00BC6608">
              <w:rPr>
                <w:rFonts w:ascii="Arial" w:hAnsi="Arial" w:cs="Arial"/>
                <w:sz w:val="22"/>
                <w:szCs w:val="22"/>
              </w:rPr>
              <w:t xml:space="preserve"> při MŠ Sokolovská 1168, Ostrava-Poruba, založeno v roce  1997, je registrováno u MV ČR. Je velmi aktivní a jeho spolupráce s MŠ je příkladná.</w:t>
            </w:r>
          </w:p>
        </w:tc>
      </w:tr>
      <w:tr w:rsidR="00BC6608" w:rsidTr="00A96614"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akce pro rodiče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Většina akcí uvedených v oddíle 10 je připravena i pro rodiče dětí, Den pro maminky.</w:t>
            </w:r>
          </w:p>
        </w:tc>
      </w:tr>
      <w:tr w:rsidR="00BC6608" w:rsidTr="00A96614">
        <w:tc>
          <w:tcPr>
            <w:tcW w:w="9180" w:type="dxa"/>
            <w:gridSpan w:val="2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</w:t>
            </w:r>
          </w:p>
        </w:tc>
      </w:tr>
      <w:tr w:rsidR="00BC6608" w:rsidTr="00A96614">
        <w:tc>
          <w:tcPr>
            <w:tcW w:w="9180" w:type="dxa"/>
            <w:gridSpan w:val="2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Od zavedení příspěvkové organizace a školního projektu „Zdravá MŠ“, si velmi zakládáme na vstřícných a otevřených vztazích s rodiči, kteří mohou naši MŠ kdykoliv navštívit, mohou se účastnit takřka všech akcí pořádaných školou. Rodiče jsou také na schůzkách seznamováni s koncepcí školy a Školním programem, který mohou doplňovat, ovlivnit a být jeho spolutvůrci. V září si rodiče také zapůjčují Třídní vzdělávací programy na daný školní rok. Dá se říct, že spolupráce s rodiči je navzájem podnětná, tvůrčí a vždy sleduje rozvoj našich dětí.</w:t>
            </w:r>
          </w:p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Rodiče jsou o dění v MŠ informováni na hlavním panelu školy, na nástěnkách v jednotlivých šatnách, na webových stránkách školy nebo formou poutavých letáčků. samozřejmě, že preferujeme osobní kontakt s rodinou. </w:t>
            </w:r>
          </w:p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 srpnu – září 2013 byl na školní zahradě realizován projekt SRPDŠ při naší mateřské škole s názvem </w:t>
            </w:r>
            <w:r w:rsidRPr="00D56385">
              <w:rPr>
                <w:rFonts w:ascii="Arial" w:hAnsi="Arial" w:cs="Arial"/>
                <w:b/>
                <w:sz w:val="22"/>
                <w:szCs w:val="22"/>
              </w:rPr>
              <w:t>„Zahrada blízká přírodě“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Pr="00D56385">
              <w:rPr>
                <w:rFonts w:ascii="Arial" w:hAnsi="Arial" w:cs="Arial"/>
                <w:sz w:val="22"/>
                <w:szCs w:val="22"/>
              </w:rPr>
              <w:t>podaný</w:t>
            </w:r>
            <w:r>
              <w:rPr>
                <w:rFonts w:ascii="Arial" w:hAnsi="Arial" w:cs="Arial"/>
                <w:sz w:val="22"/>
                <w:szCs w:val="22"/>
              </w:rPr>
              <w:t xml:space="preserve"> na ÚMob Poruba. Účelová dotace z Programu podpory aktivit v oblasti ochrany životního prostředí SMO-MOb Poruba v roce 2013 byla schválena a vlevo od hlavního vchodu byla vybudována „zahrada blízká přírodě“ s jezírkem, výsadbou zeleně, krmítkem pro ptáky, byl zde instalován lomový kámen, kačírek, mísy s květinami. Projekt navrhl a realizoval známý ornitolog, p. Závalský Otakar.</w:t>
            </w:r>
          </w:p>
          <w:p w:rsidR="00BC6608" w:rsidRDefault="00BC6608" w:rsidP="004B2E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 jaře 2014 se rodiče podíleli na výstavbě </w:t>
            </w:r>
            <w:r w:rsidRPr="007412CC">
              <w:rPr>
                <w:rFonts w:ascii="Arial" w:hAnsi="Arial" w:cs="Arial"/>
                <w:b/>
                <w:sz w:val="22"/>
                <w:szCs w:val="22"/>
              </w:rPr>
              <w:t>„Dětského dopravního hřiště“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412CC">
              <w:rPr>
                <w:rFonts w:ascii="Arial" w:hAnsi="Arial" w:cs="Arial"/>
                <w:sz w:val="22"/>
                <w:szCs w:val="22"/>
              </w:rPr>
              <w:t>na MŠ Žilinská.</w:t>
            </w:r>
          </w:p>
          <w:p w:rsidR="00FB001A" w:rsidRPr="00FB001A" w:rsidRDefault="00FB001A" w:rsidP="00FB001A">
            <w:pPr>
              <w:rPr>
                <w:rFonts w:ascii="Arial" w:hAnsi="Arial" w:cs="Arial"/>
                <w:b/>
              </w:rPr>
            </w:pPr>
            <w:r w:rsidRPr="00FB001A">
              <w:rPr>
                <w:rFonts w:ascii="Arial" w:hAnsi="Arial" w:cs="Arial"/>
                <w:b/>
                <w:sz w:val="22"/>
                <w:szCs w:val="22"/>
              </w:rPr>
              <w:t>Od 1.1.2016 došlo ke změně názvu Sdružení rodičů na SPOLEK RODIČŮ na MŠ Sokolovská a SPOLEK RODIČŮ na MŠ  Žilinská.</w:t>
            </w:r>
          </w:p>
        </w:tc>
      </w:tr>
      <w:tr w:rsidR="00BC6608" w:rsidTr="00A96614">
        <w:tc>
          <w:tcPr>
            <w:tcW w:w="4529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Formy spolupráce – MŠ Žilinská </w:t>
            </w:r>
          </w:p>
        </w:tc>
        <w:tc>
          <w:tcPr>
            <w:tcW w:w="4651" w:type="dxa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</w:t>
            </w:r>
          </w:p>
        </w:tc>
      </w:tr>
      <w:tr w:rsidR="00BC6608" w:rsidTr="00A96614">
        <w:trPr>
          <w:trHeight w:val="70"/>
        </w:trPr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Třídní schůzky, konzultace pro rodiče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 třídní schůzky, konzultace denně</w:t>
            </w:r>
          </w:p>
        </w:tc>
      </w:tr>
      <w:tr w:rsidR="00BC6608" w:rsidTr="00A96614"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Občanské sdružení při škole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Založeno 25.10.2007</w:t>
            </w:r>
          </w:p>
        </w:tc>
      </w:tr>
      <w:tr w:rsidR="00BC6608" w:rsidTr="00A96614"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akce pro rodiče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Součást tabulky 10 a Školního vzdělávacího programu, pravidelně prezentovány na nástěnce a webových stránkách.</w:t>
            </w:r>
          </w:p>
        </w:tc>
      </w:tr>
      <w:tr w:rsidR="00BC6608" w:rsidTr="00A96614">
        <w:tc>
          <w:tcPr>
            <w:tcW w:w="4529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Školní časopis</w:t>
            </w:r>
          </w:p>
        </w:tc>
        <w:tc>
          <w:tcPr>
            <w:tcW w:w="4651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</w:tc>
      </w:tr>
      <w:tr w:rsidR="00BC6608" w:rsidTr="00A96614">
        <w:tc>
          <w:tcPr>
            <w:tcW w:w="9180" w:type="dxa"/>
            <w:gridSpan w:val="2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zástupkyně ředitelky školy:</w:t>
            </w:r>
          </w:p>
        </w:tc>
      </w:tr>
      <w:tr w:rsidR="00BC6608" w:rsidTr="00A96614">
        <w:tc>
          <w:tcPr>
            <w:tcW w:w="9180" w:type="dxa"/>
            <w:gridSpan w:val="2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Spolupráce je na výborné úrovni, bez problémů a stížností.</w:t>
            </w:r>
          </w:p>
        </w:tc>
      </w:tr>
      <w:tr w:rsidR="00D61526" w:rsidTr="00A96614">
        <w:tc>
          <w:tcPr>
            <w:tcW w:w="9180" w:type="dxa"/>
            <w:gridSpan w:val="2"/>
          </w:tcPr>
          <w:p w:rsidR="00D61526" w:rsidRDefault="00D61526" w:rsidP="004B2E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5431" w:rsidRDefault="00BC6608" w:rsidP="008A543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12C76" w:rsidRDefault="00212C76" w:rsidP="008A5431">
      <w:pPr>
        <w:rPr>
          <w:rFonts w:ascii="Arial" w:hAnsi="Arial" w:cs="Arial"/>
          <w:sz w:val="22"/>
          <w:szCs w:val="22"/>
        </w:rPr>
      </w:pPr>
    </w:p>
    <w:p w:rsidR="008A5431" w:rsidRDefault="008A5431" w:rsidP="008A5431">
      <w:pPr>
        <w:rPr>
          <w:rFonts w:ascii="Arial" w:hAnsi="Arial" w:cs="Arial"/>
          <w:sz w:val="22"/>
          <w:szCs w:val="22"/>
        </w:rPr>
      </w:pPr>
    </w:p>
    <w:p w:rsidR="00631BD0" w:rsidRDefault="00631BD0" w:rsidP="008A5431">
      <w:pPr>
        <w:rPr>
          <w:rFonts w:ascii="Arial" w:hAnsi="Arial" w:cs="Arial"/>
          <w:sz w:val="22"/>
          <w:szCs w:val="22"/>
        </w:rPr>
      </w:pPr>
    </w:p>
    <w:p w:rsidR="00631BD0" w:rsidRDefault="00631BD0" w:rsidP="008A5431">
      <w:pPr>
        <w:rPr>
          <w:rFonts w:ascii="Arial" w:hAnsi="Arial" w:cs="Arial"/>
          <w:sz w:val="22"/>
          <w:szCs w:val="22"/>
        </w:rPr>
      </w:pPr>
    </w:p>
    <w:p w:rsidR="00631BD0" w:rsidRDefault="00631BD0" w:rsidP="008A5431">
      <w:pPr>
        <w:rPr>
          <w:rFonts w:ascii="Arial" w:hAnsi="Arial" w:cs="Arial"/>
          <w:sz w:val="22"/>
          <w:szCs w:val="22"/>
        </w:rPr>
      </w:pPr>
    </w:p>
    <w:p w:rsidR="00BC6608" w:rsidRDefault="00BC6608" w:rsidP="008A54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lastRenderedPageBreak/>
        <w:t>15. Vyřizování stížností, oznámení podnětů</w:t>
      </w:r>
    </w:p>
    <w:p w:rsidR="00D61526" w:rsidRDefault="00D61526" w:rsidP="00D61526">
      <w:pPr>
        <w:rPr>
          <w:rFonts w:ascii="Arial" w:hAnsi="Arial" w:cs="Arial"/>
          <w:b/>
          <w:sz w:val="22"/>
          <w:szCs w:val="22"/>
        </w:rPr>
      </w:pPr>
    </w:p>
    <w:p w:rsidR="00D61526" w:rsidRDefault="00D61526" w:rsidP="00A966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Školní rok </w:t>
      </w:r>
      <w:r w:rsidR="00212C76">
        <w:rPr>
          <w:rFonts w:ascii="Arial" w:hAnsi="Arial" w:cs="Arial"/>
          <w:b/>
          <w:sz w:val="22"/>
          <w:szCs w:val="22"/>
        </w:rPr>
        <w:t>2017/2018</w:t>
      </w:r>
    </w:p>
    <w:p w:rsidR="00D61526" w:rsidRDefault="00D61526" w:rsidP="004B2EF8">
      <w:pPr>
        <w:rPr>
          <w:rFonts w:ascii="Arial" w:hAnsi="Arial" w:cs="Arial"/>
          <w:b/>
          <w:i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15.1 Stížnosti proti rozhodnutím ředitele školy podle správního řádu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2"/>
        <w:gridCol w:w="3633"/>
        <w:gridCol w:w="1941"/>
        <w:gridCol w:w="2144"/>
      </w:tblGrid>
      <w:tr w:rsidR="00BC6608" w:rsidTr="00A96614">
        <w:tc>
          <w:tcPr>
            <w:tcW w:w="9180" w:type="dxa"/>
            <w:gridSpan w:val="4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Stížnosti proti rozhodnutím ředitele školy podle zákona č. 500/2004 Sb., správní řád</w:t>
            </w:r>
          </w:p>
        </w:tc>
      </w:tr>
      <w:tr w:rsidR="00BC6608" w:rsidTr="00A96614">
        <w:tc>
          <w:tcPr>
            <w:tcW w:w="1353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podání</w:t>
            </w:r>
          </w:p>
        </w:tc>
        <w:tc>
          <w:tcPr>
            <w:tcW w:w="3697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Obsah stížnosti</w:t>
            </w:r>
          </w:p>
        </w:tc>
        <w:tc>
          <w:tcPr>
            <w:tcW w:w="1958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Stěžovatel</w:t>
            </w:r>
          </w:p>
        </w:tc>
        <w:tc>
          <w:tcPr>
            <w:tcW w:w="2172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Stížnost vyřídil</w:t>
            </w:r>
          </w:p>
        </w:tc>
      </w:tr>
      <w:tr w:rsidR="00BC6608" w:rsidTr="00A96614">
        <w:tc>
          <w:tcPr>
            <w:tcW w:w="1353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97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958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72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</w:tr>
    </w:tbl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15.2 Stížnosti proti podmínkám, průběhu a výsledkům vzdělávání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3"/>
        <w:gridCol w:w="3697"/>
        <w:gridCol w:w="1958"/>
        <w:gridCol w:w="2052"/>
      </w:tblGrid>
      <w:tr w:rsidR="00BC6608">
        <w:tc>
          <w:tcPr>
            <w:tcW w:w="9212" w:type="dxa"/>
            <w:gridSpan w:val="4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Stížnosti proti podmínkám, průběhu a výsledkům vzdělávání</w:t>
            </w:r>
          </w:p>
        </w:tc>
      </w:tr>
      <w:tr w:rsidR="00BC6608">
        <w:tc>
          <w:tcPr>
            <w:tcW w:w="1368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podání</w:t>
            </w:r>
          </w:p>
        </w:tc>
        <w:tc>
          <w:tcPr>
            <w:tcW w:w="3780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Obsah stížnosti</w:t>
            </w:r>
          </w:p>
        </w:tc>
        <w:tc>
          <w:tcPr>
            <w:tcW w:w="1980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Stěžovatel</w:t>
            </w:r>
          </w:p>
        </w:tc>
        <w:tc>
          <w:tcPr>
            <w:tcW w:w="2084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Stížnost vyřídil</w:t>
            </w:r>
          </w:p>
        </w:tc>
      </w:tr>
      <w:tr w:rsidR="00BC6608">
        <w:tc>
          <w:tcPr>
            <w:tcW w:w="1368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</w:p>
        </w:tc>
        <w:tc>
          <w:tcPr>
            <w:tcW w:w="3780" w:type="dxa"/>
          </w:tcPr>
          <w:p w:rsidR="00BC6608" w:rsidRDefault="0032192B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980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</w:p>
        </w:tc>
        <w:tc>
          <w:tcPr>
            <w:tcW w:w="2084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</w:p>
        </w:tc>
      </w:tr>
    </w:tbl>
    <w:p w:rsidR="00BC6608" w:rsidRDefault="00BC6608" w:rsidP="004B2EF8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15.3 Stížnosti v oblasti pracovněprávních vztahů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3"/>
        <w:gridCol w:w="3697"/>
        <w:gridCol w:w="1958"/>
        <w:gridCol w:w="2052"/>
      </w:tblGrid>
      <w:tr w:rsidR="00BC6608">
        <w:tc>
          <w:tcPr>
            <w:tcW w:w="9212" w:type="dxa"/>
            <w:gridSpan w:val="4"/>
            <w:shd w:val="clear" w:color="auto" w:fill="E0E0E0"/>
          </w:tcPr>
          <w:p w:rsidR="00BC6608" w:rsidRDefault="00BC6608" w:rsidP="004B2E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Stížnosti v oblasti pracovněprávních vztazích</w:t>
            </w:r>
          </w:p>
        </w:tc>
      </w:tr>
      <w:tr w:rsidR="00BC6608">
        <w:tc>
          <w:tcPr>
            <w:tcW w:w="1368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podání</w:t>
            </w:r>
          </w:p>
        </w:tc>
        <w:tc>
          <w:tcPr>
            <w:tcW w:w="3780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Obsah stížnosti</w:t>
            </w:r>
          </w:p>
        </w:tc>
        <w:tc>
          <w:tcPr>
            <w:tcW w:w="1980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Stěžovatel</w:t>
            </w:r>
          </w:p>
        </w:tc>
        <w:tc>
          <w:tcPr>
            <w:tcW w:w="2084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Stížnost vyřídil</w:t>
            </w:r>
          </w:p>
        </w:tc>
      </w:tr>
      <w:tr w:rsidR="00BC6608">
        <w:tc>
          <w:tcPr>
            <w:tcW w:w="1368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780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980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4" w:type="dxa"/>
          </w:tcPr>
          <w:p w:rsidR="00BC6608" w:rsidRDefault="00BC6608" w:rsidP="004B2EF8">
            <w:pPr>
              <w:jc w:val="both"/>
              <w:rPr>
                <w:rFonts w:ascii="Arial" w:hAnsi="Arial" w:cs="Arial"/>
              </w:rPr>
            </w:pPr>
          </w:p>
        </w:tc>
      </w:tr>
      <w:tr w:rsidR="00BC6608">
        <w:tc>
          <w:tcPr>
            <w:tcW w:w="9212" w:type="dxa"/>
            <w:gridSpan w:val="4"/>
            <w:shd w:val="clear" w:color="auto" w:fill="E0E0E0"/>
          </w:tcPr>
          <w:p w:rsidR="00BC6608" w:rsidRDefault="00BC6608" w:rsidP="00611A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Komentář ředitele školy: ve školním roce 2012/2013 nebyla v příspěvkové organizaci zaznamenána žádná stížnost.</w:t>
            </w:r>
          </w:p>
        </w:tc>
      </w:tr>
      <w:tr w:rsidR="00BC6608">
        <w:tc>
          <w:tcPr>
            <w:tcW w:w="9212" w:type="dxa"/>
            <w:gridSpan w:val="4"/>
            <w:shd w:val="clear" w:color="auto" w:fill="E0E0E0"/>
          </w:tcPr>
          <w:p w:rsidR="00BC6608" w:rsidRDefault="00BC6608" w:rsidP="00611A30">
            <w:pPr>
              <w:rPr>
                <w:rFonts w:ascii="Arial" w:hAnsi="Arial" w:cs="Arial"/>
                <w:b/>
              </w:rPr>
            </w:pPr>
          </w:p>
        </w:tc>
      </w:tr>
    </w:tbl>
    <w:p w:rsidR="00BC6608" w:rsidRDefault="00BC6608" w:rsidP="004B2EF8">
      <w:pPr>
        <w:rPr>
          <w:rFonts w:ascii="Arial" w:hAnsi="Arial" w:cs="Arial"/>
          <w:b/>
          <w:i/>
          <w:sz w:val="32"/>
          <w:szCs w:val="32"/>
        </w:rPr>
      </w:pPr>
    </w:p>
    <w:p w:rsidR="00BC6608" w:rsidRPr="00297BE4" w:rsidRDefault="00BC6608" w:rsidP="005133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16</w:t>
      </w:r>
      <w:r w:rsidRPr="00297BE4">
        <w:rPr>
          <w:rFonts w:ascii="Arial" w:hAnsi="Arial" w:cs="Arial"/>
          <w:b/>
          <w:i/>
          <w:sz w:val="32"/>
          <w:szCs w:val="32"/>
        </w:rPr>
        <w:t>. Materiálně-technické podmínky vzdělávání</w:t>
      </w:r>
    </w:p>
    <w:p w:rsidR="00E57369" w:rsidRDefault="00E57369" w:rsidP="0051335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513351" w:rsidRDefault="00513351" w:rsidP="00E573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Školní rok </w:t>
      </w:r>
      <w:r w:rsidR="00212C76">
        <w:rPr>
          <w:rFonts w:ascii="Arial" w:hAnsi="Arial" w:cs="Arial"/>
          <w:b/>
          <w:sz w:val="22"/>
          <w:szCs w:val="22"/>
        </w:rPr>
        <w:t>2017/2018</w:t>
      </w:r>
    </w:p>
    <w:p w:rsidR="00BC6608" w:rsidRPr="00297BE4" w:rsidRDefault="00BC6608" w:rsidP="004B2EF8">
      <w:pPr>
        <w:rPr>
          <w:sz w:val="22"/>
          <w:szCs w:val="22"/>
        </w:rPr>
      </w:pPr>
    </w:p>
    <w:p w:rsidR="00BC6608" w:rsidRDefault="00BC6608" w:rsidP="004B2EF8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16</w:t>
      </w:r>
      <w:r w:rsidRPr="00297BE4">
        <w:rPr>
          <w:rFonts w:ascii="Arial" w:hAnsi="Arial" w:cs="Arial"/>
          <w:b/>
          <w:i/>
        </w:rPr>
        <w:t>. 1 Materiálně-technické podmínky vzdělávání</w:t>
      </w:r>
    </w:p>
    <w:tbl>
      <w:tblPr>
        <w:tblW w:w="91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5"/>
        <w:gridCol w:w="4462"/>
      </w:tblGrid>
      <w:tr w:rsidR="00BC6608" w:rsidRPr="00297BE4">
        <w:trPr>
          <w:trHeight w:val="255"/>
        </w:trPr>
        <w:tc>
          <w:tcPr>
            <w:tcW w:w="4695" w:type="dxa"/>
            <w:shd w:val="clear" w:color="auto" w:fill="E0E0E0"/>
            <w:noWrap/>
          </w:tcPr>
          <w:p w:rsidR="00BC6608" w:rsidRPr="00297BE4" w:rsidRDefault="00BC6608" w:rsidP="004B2EF8">
            <w:pPr>
              <w:rPr>
                <w:rFonts w:ascii="Arial" w:hAnsi="Arial" w:cs="Arial"/>
                <w:b/>
              </w:rPr>
            </w:pPr>
            <w:r w:rsidRPr="00297BE4">
              <w:rPr>
                <w:rFonts w:ascii="Arial" w:hAnsi="Arial" w:cs="Arial"/>
                <w:b/>
                <w:sz w:val="22"/>
                <w:szCs w:val="22"/>
              </w:rPr>
              <w:t>Prostředí, prostory a vybavení školy</w:t>
            </w:r>
          </w:p>
        </w:tc>
        <w:tc>
          <w:tcPr>
            <w:tcW w:w="4462" w:type="dxa"/>
            <w:shd w:val="clear" w:color="auto" w:fill="E0E0E0"/>
          </w:tcPr>
          <w:p w:rsidR="00BC6608" w:rsidRPr="00297BE4" w:rsidRDefault="00BC6608" w:rsidP="004B2EF8">
            <w:pPr>
              <w:rPr>
                <w:rFonts w:ascii="Arial" w:hAnsi="Arial" w:cs="Arial"/>
                <w:b/>
              </w:rPr>
            </w:pPr>
            <w:r w:rsidRPr="00297BE4">
              <w:rPr>
                <w:rFonts w:ascii="Arial" w:hAnsi="Arial" w:cs="Arial"/>
                <w:b/>
                <w:sz w:val="22"/>
                <w:szCs w:val="22"/>
              </w:rPr>
              <w:t>komentář</w:t>
            </w:r>
          </w:p>
        </w:tc>
      </w:tr>
      <w:tr w:rsidR="00BC6608" w:rsidRPr="00297BE4">
        <w:trPr>
          <w:trHeight w:val="255"/>
        </w:trPr>
        <w:tc>
          <w:tcPr>
            <w:tcW w:w="4695" w:type="dxa"/>
            <w:noWrap/>
          </w:tcPr>
          <w:p w:rsidR="00BC6608" w:rsidRPr="00297BE4" w:rsidRDefault="00BC6608" w:rsidP="004B2EF8">
            <w:pPr>
              <w:rPr>
                <w:rFonts w:ascii="Arial" w:hAnsi="Arial" w:cs="Arial"/>
              </w:rPr>
            </w:pPr>
            <w:r w:rsidRPr="00297BE4">
              <w:rPr>
                <w:rFonts w:ascii="Arial" w:hAnsi="Arial" w:cs="Arial"/>
                <w:sz w:val="22"/>
                <w:szCs w:val="22"/>
              </w:rPr>
              <w:t>budovy, učebny, herny a další místnosti a jejich estetická úroveň</w:t>
            </w:r>
          </w:p>
        </w:tc>
        <w:tc>
          <w:tcPr>
            <w:tcW w:w="4462" w:type="dxa"/>
          </w:tcPr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Obě budovy MŠ byly uvedeny do provozu v šedesátých létech. Jedná se o účelové dvoupodlažní budovy uprostřed městského sídliště. Bohužel, v roce 2003, kdy MŠ získala právní subjektivitu, byly obě budovy v zastaralém stavu s nutností různých oprav</w:t>
            </w:r>
          </w:p>
          <w:p w:rsidR="00BC6608" w:rsidRDefault="00BC6608" w:rsidP="004B2E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s malým množstvím pomůcek pro děti         </w:t>
            </w:r>
          </w:p>
          <w:p w:rsidR="00BC6608" w:rsidRPr="00297BE4" w:rsidRDefault="00BC6608" w:rsidP="004B2EF8">
            <w:pPr>
              <w:rPr>
                <w:rFonts w:ascii="Arial" w:hAnsi="Arial" w:cs="Arial"/>
              </w:rPr>
            </w:pPr>
          </w:p>
        </w:tc>
      </w:tr>
    </w:tbl>
    <w:p w:rsidR="00BC6608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Budovy obou našich MŠ</w:t>
      </w:r>
      <w:r w:rsidRPr="00021B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jsou postavené v šedesátých létech a už nutně vyžadovaly</w:t>
      </w:r>
      <w:r w:rsidRPr="00021BE6">
        <w:rPr>
          <w:rFonts w:ascii="Arial" w:hAnsi="Arial" w:cs="Arial"/>
          <w:sz w:val="22"/>
          <w:szCs w:val="22"/>
        </w:rPr>
        <w:t xml:space="preserve"> opravy – proto jsme v roce 2003 (po zřízení příspěvkové organizace) nejprve začali s novými, kvalitními nátěry oken a dveří, MŠ jsme vymalovali, položili novou světlou podlahovou krytinu,</w:t>
      </w:r>
      <w:r>
        <w:rPr>
          <w:rFonts w:ascii="Arial" w:hAnsi="Arial" w:cs="Arial"/>
          <w:sz w:val="22"/>
          <w:szCs w:val="22"/>
        </w:rPr>
        <w:t xml:space="preserve"> Zakoupili nový antropometrický nábytek pro děti,</w:t>
      </w:r>
      <w:r w:rsidRPr="00021BE6">
        <w:rPr>
          <w:rFonts w:ascii="Arial" w:hAnsi="Arial" w:cs="Arial"/>
          <w:sz w:val="22"/>
          <w:szCs w:val="22"/>
        </w:rPr>
        <w:t xml:space="preserve"> provzdušnili a z</w:t>
      </w:r>
      <w:r>
        <w:rPr>
          <w:rFonts w:ascii="Arial" w:hAnsi="Arial" w:cs="Arial"/>
          <w:sz w:val="22"/>
          <w:szCs w:val="22"/>
        </w:rPr>
        <w:t>esvětlili tmavou vstupní chodbu, nakoupili nové dětské stoly a židle.</w:t>
      </w:r>
    </w:p>
    <w:p w:rsidR="00BC6608" w:rsidRPr="00021BE6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 roce 2004-2008</w:t>
      </w:r>
      <w:r w:rsidRPr="00021BE6">
        <w:rPr>
          <w:rFonts w:ascii="Arial" w:hAnsi="Arial" w:cs="Arial"/>
          <w:sz w:val="22"/>
          <w:szCs w:val="22"/>
        </w:rPr>
        <w:t xml:space="preserve"> se nám podařilo vymalovat </w:t>
      </w:r>
      <w:r>
        <w:rPr>
          <w:rFonts w:ascii="Arial" w:hAnsi="Arial" w:cs="Arial"/>
          <w:sz w:val="22"/>
          <w:szCs w:val="22"/>
        </w:rPr>
        <w:t xml:space="preserve">barevně </w:t>
      </w:r>
      <w:r w:rsidRPr="00021BE6">
        <w:rPr>
          <w:rFonts w:ascii="Arial" w:hAnsi="Arial" w:cs="Arial"/>
          <w:sz w:val="22"/>
          <w:szCs w:val="22"/>
        </w:rPr>
        <w:t>celou budovu, zcela zrekonstruovat vstupní</w:t>
      </w:r>
      <w:r>
        <w:rPr>
          <w:rFonts w:ascii="Arial" w:hAnsi="Arial" w:cs="Arial"/>
          <w:sz w:val="22"/>
          <w:szCs w:val="22"/>
        </w:rPr>
        <w:t xml:space="preserve"> a přilehlý</w:t>
      </w:r>
      <w:r w:rsidRPr="00021BE6">
        <w:rPr>
          <w:rFonts w:ascii="Arial" w:hAnsi="Arial" w:cs="Arial"/>
          <w:sz w:val="22"/>
          <w:szCs w:val="22"/>
        </w:rPr>
        <w:t xml:space="preserve"> chodník do MŠ, vyměnit podlahovou krytinu, vyměnit okenní parapety a dřevěné kryty ústředního topení, vyměnit staré rezavé schodišťové okno za plastové, nakoupit nové krátké záclony, kvalitní dřevěná lehátka</w:t>
      </w:r>
      <w:r>
        <w:rPr>
          <w:rFonts w:ascii="Arial" w:hAnsi="Arial" w:cs="Arial"/>
          <w:sz w:val="22"/>
          <w:szCs w:val="22"/>
        </w:rPr>
        <w:t>, nové barevné šatnové bloky</w:t>
      </w:r>
      <w:r w:rsidRPr="00021BE6">
        <w:rPr>
          <w:rFonts w:ascii="Arial" w:hAnsi="Arial" w:cs="Arial"/>
          <w:sz w:val="22"/>
          <w:szCs w:val="22"/>
        </w:rPr>
        <w:t xml:space="preserve"> a velmi zkvalitnit estetický vzhled zařízení tak, aby byl vstřícný dítěti.</w:t>
      </w:r>
    </w:p>
    <w:p w:rsidR="00BC6608" w:rsidRPr="00171952" w:rsidRDefault="00BC6608" w:rsidP="005C5727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E5407">
        <w:rPr>
          <w:rFonts w:ascii="Arial" w:hAnsi="Arial" w:cs="Arial"/>
          <w:sz w:val="22"/>
          <w:szCs w:val="22"/>
        </w:rPr>
        <w:t>V roce 2008 podalo SRPDŠ při naší MŠ projekt „Zahrada dětských snů“ u Nadace OKD, který byl již v l. kole úspěšný.  Impulzem k vypracování tohoto projektu byla kolektivní</w:t>
      </w:r>
      <w:r w:rsidRPr="00171952">
        <w:rPr>
          <w:rFonts w:ascii="Arial" w:hAnsi="Arial" w:cs="Arial"/>
          <w:sz w:val="22"/>
          <w:szCs w:val="22"/>
        </w:rPr>
        <w:t xml:space="preserve"> práce dětí ze třídy Sedmikráska, které výtvarně a prostorově ztvárnily, co jim na naší zahradě chybí a co by si přály. Část</w:t>
      </w:r>
      <w:r w:rsidR="0025585E">
        <w:rPr>
          <w:rFonts w:ascii="Arial" w:hAnsi="Arial" w:cs="Arial"/>
          <w:sz w:val="22"/>
          <w:szCs w:val="22"/>
        </w:rPr>
        <w:t xml:space="preserve">ka 196 090,--Kč z Nadace OKD a </w:t>
      </w:r>
      <w:r w:rsidR="00C757C7">
        <w:rPr>
          <w:rFonts w:ascii="Arial" w:hAnsi="Arial" w:cs="Arial"/>
          <w:sz w:val="22"/>
          <w:szCs w:val="22"/>
        </w:rPr>
        <w:t>přispění dalších sponzorů (</w:t>
      </w:r>
      <w:r w:rsidRPr="00171952">
        <w:rPr>
          <w:rFonts w:ascii="Arial" w:hAnsi="Arial" w:cs="Arial"/>
          <w:sz w:val="22"/>
          <w:szCs w:val="22"/>
        </w:rPr>
        <w:t xml:space="preserve">Čs. spořitelna a.s., </w:t>
      </w:r>
      <w:r w:rsidRPr="00171952">
        <w:rPr>
          <w:rFonts w:ascii="Arial" w:hAnsi="Arial" w:cs="Arial"/>
          <w:sz w:val="22"/>
          <w:szCs w:val="22"/>
        </w:rPr>
        <w:lastRenderedPageBreak/>
        <w:t xml:space="preserve">fa Spáčil z Ostravy-Svinova)  umožnilo vybudovat uprostřed sídliště moderní zahradní centrum, které slouží od 1. července 2009 jako veřejné dětské hřiště, hlídané správcem, kterého hradí zřizovatel – ÚMOb Poruba. Slavnostního otevření nové zahrady se zúčastnili zástupci zřizovatele a všech sponzorů, rodiče a děti MŠ, ale i porubská veřejnost. </w:t>
      </w:r>
    </w:p>
    <w:p w:rsidR="00BC6608" w:rsidRPr="004E71B7" w:rsidRDefault="00BC6608" w:rsidP="004E71B7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171952">
        <w:rPr>
          <w:rFonts w:ascii="Arial" w:hAnsi="Arial" w:cs="Arial"/>
          <w:sz w:val="22"/>
          <w:szCs w:val="22"/>
        </w:rPr>
        <w:t>V budově MŠ na Žilinské ulici jsme v roce 2003 nejprve začali s novými, kvalitními nátěry oken. V minulých dvou letech jsme opravili nutné havarijní stavy obou budov a v tomto roce 2007 proběhla na škole generální výměna elektroinstalace, celkové vymalování školy a položení PVC na schodišti. Dále se nám podařilo vybavit herny a třídy no</w:t>
      </w:r>
      <w:r w:rsidR="00C757C7">
        <w:rPr>
          <w:rFonts w:ascii="Arial" w:hAnsi="Arial" w:cs="Arial"/>
          <w:sz w:val="22"/>
          <w:szCs w:val="22"/>
        </w:rPr>
        <w:t>vým antropometrickým nábytkem (</w:t>
      </w:r>
      <w:r w:rsidRPr="00171952">
        <w:rPr>
          <w:rFonts w:ascii="Arial" w:hAnsi="Arial" w:cs="Arial"/>
          <w:sz w:val="22"/>
          <w:szCs w:val="22"/>
        </w:rPr>
        <w:t>nové dubové kvalitní šestihranné dětské stoly, kvalitní dětské židle a dětský otevřený nábytek pro možnost volného výběru  hraček a stavebnic). Všechny herny jsou opatřeny koberci pro hry dětí. V roce 2009 byly v šatnách instalovány nové barevné šatnové bloky. Díky sponzorským darům byly dětem nakoupeny hračky a pomůcky k námětovým hrám. V roce 2008/2009 prošla rekonstrukcí zahrada mateřské školy na Žilinské ulici Z projektu enviromentálního vzdělávání Pohádková zahrada (na ÚMOb Poruba) byla zahrada osázena krmítkem pro přikrmování ptáčků, budkami pro ptáky, ježkovníkem, „hmyzím hotelem“, skalkou pro ještěrky a byly vysazeny keře pro ptactvo. SRPDŠ při MŠ Žilinská darovalo mateřské škole 3 ks dětských</w:t>
      </w:r>
      <w:r>
        <w:rPr>
          <w:rFonts w:ascii="Arial" w:hAnsi="Arial" w:cs="Arial"/>
          <w:sz w:val="22"/>
          <w:szCs w:val="22"/>
        </w:rPr>
        <w:t xml:space="preserve"> dřevěných domečků na hry</w:t>
      </w:r>
      <w:r w:rsidRPr="00171952">
        <w:rPr>
          <w:rFonts w:ascii="Arial" w:hAnsi="Arial" w:cs="Arial"/>
          <w:sz w:val="22"/>
          <w:szCs w:val="22"/>
        </w:rPr>
        <w:t xml:space="preserve"> a hračky dětí, 3 kusy dřevěných houpaček pro děti i dospělé, sestavu houpaček se skluzavkou a sestavu houpaček pro děti. N</w:t>
      </w:r>
      <w:r>
        <w:rPr>
          <w:rFonts w:ascii="Arial" w:hAnsi="Arial" w:cs="Arial"/>
          <w:sz w:val="22"/>
          <w:szCs w:val="22"/>
        </w:rPr>
        <w:t>a</w:t>
      </w:r>
      <w:r w:rsidRPr="00171952">
        <w:rPr>
          <w:rFonts w:ascii="Arial" w:hAnsi="Arial" w:cs="Arial"/>
          <w:sz w:val="22"/>
          <w:szCs w:val="22"/>
        </w:rPr>
        <w:t xml:space="preserve"> zahradě byly vysázeny i 4 ovocné a okrasné stromy, vytvořen záhonek pro výsadbu slunečnic a okrasných keřů, květinový záhon s cibulovinami a letničkami. Z provozního rozpočtu MŠ byla zakoupena skluzavka pro děti, pružinové houpadlo čtyřlístek, 2 ks houpaček. V létě 2009 se na zahradě MŠ realizoval projekt Zelené bludiště s výsadbou 152 koniferů a 20 keřů.</w:t>
      </w:r>
      <w:r>
        <w:rPr>
          <w:rFonts w:ascii="Arial" w:hAnsi="Arial" w:cs="Arial"/>
          <w:sz w:val="22"/>
          <w:szCs w:val="22"/>
        </w:rPr>
        <w:t xml:space="preserve">  </w:t>
      </w:r>
      <w:r w:rsidRPr="004E71B7">
        <w:rPr>
          <w:rFonts w:ascii="Arial" w:hAnsi="Arial" w:cs="Arial"/>
          <w:sz w:val="22"/>
          <w:szCs w:val="22"/>
        </w:rPr>
        <w:t xml:space="preserve">Na podzim 2014 bylo otevřeno pro děti obou </w:t>
      </w:r>
      <w:r>
        <w:rPr>
          <w:rFonts w:ascii="Arial" w:hAnsi="Arial" w:cs="Arial"/>
          <w:sz w:val="22"/>
          <w:szCs w:val="22"/>
        </w:rPr>
        <w:t>mateřských škol</w:t>
      </w:r>
      <w:r w:rsidRPr="004E71B7">
        <w:rPr>
          <w:rFonts w:ascii="Arial" w:hAnsi="Arial" w:cs="Arial"/>
          <w:sz w:val="22"/>
          <w:szCs w:val="22"/>
        </w:rPr>
        <w:t xml:space="preserve"> Dětské dopravní hřiště, vybavené </w:t>
      </w:r>
      <w:r>
        <w:rPr>
          <w:rFonts w:ascii="Arial" w:hAnsi="Arial" w:cs="Arial"/>
          <w:sz w:val="22"/>
          <w:szCs w:val="22"/>
        </w:rPr>
        <w:t xml:space="preserve">elektrickými </w:t>
      </w:r>
      <w:r w:rsidRPr="004E71B7">
        <w:rPr>
          <w:rFonts w:ascii="Arial" w:hAnsi="Arial" w:cs="Arial"/>
          <w:sz w:val="22"/>
          <w:szCs w:val="22"/>
        </w:rPr>
        <w:t>světelnými semafory, vodorovným a svislým značením. Pro jeho vybudování bylo potřeba financování sponzorů – Ostravské komunikace, MMO, Arcelor Mittal, Car Tec Group, SRPDŠ, Kiteboarding a Cykloservis v částce 115 000,- Kč. Do celkové ceny 430 000,-financování zajistila příspěvková organizace MŠ Sokolovská.</w:t>
      </w:r>
    </w:p>
    <w:p w:rsidR="00BC6608" w:rsidRPr="00171952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171952">
        <w:rPr>
          <w:rFonts w:ascii="Arial" w:hAnsi="Arial" w:cs="Arial"/>
          <w:sz w:val="22"/>
          <w:szCs w:val="22"/>
        </w:rPr>
        <w:t xml:space="preserve">Všechny herny příspěvkové organizace se také </w:t>
      </w:r>
      <w:r>
        <w:rPr>
          <w:rFonts w:ascii="Arial" w:hAnsi="Arial" w:cs="Arial"/>
          <w:sz w:val="22"/>
          <w:szCs w:val="22"/>
        </w:rPr>
        <w:t>mohou pyšnit velkými kostkami ne</w:t>
      </w:r>
      <w:r w:rsidRPr="00171952">
        <w:rPr>
          <w:rFonts w:ascii="Arial" w:hAnsi="Arial" w:cs="Arial"/>
          <w:sz w:val="22"/>
          <w:szCs w:val="22"/>
        </w:rPr>
        <w:t>bo Polikarpovou stavebnicí, hracími koutky, klavírem, radiomagnetofonem, CD + DVD přehrávačem, posíleno bylo nářadí a náčiní pro tělesný pohyb. Televize a video je umístěno na každé třídě. Centrálně je umístěna školní knihovna, velké didaktické pomůcky, obrazový materiál větších formátů.</w:t>
      </w:r>
    </w:p>
    <w:p w:rsidR="00BC6608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171952">
        <w:rPr>
          <w:rFonts w:ascii="Arial" w:hAnsi="Arial" w:cs="Arial"/>
          <w:sz w:val="22"/>
          <w:szCs w:val="22"/>
        </w:rPr>
        <w:t>Rodiči a dětmi je velmi ceněno počítačové centrum v každé třídě naší příspěvkové organizace – jedná se o sponzorský dar fa ABM – plastové centrum s lavičkou, vsazeným  monitorem, tiskárnou a dětským programem Kidsmart.</w:t>
      </w:r>
    </w:p>
    <w:p w:rsidR="00BC6608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Během let 2009 – 2011 byly zcela zrekonstruovány všechny umývárny a WC naší příspěvkové organizace dle hygienických norem (počet dětských umyvadel a WC), vyměněno vodovodní a odpadní potrubí.</w:t>
      </w:r>
    </w:p>
    <w:p w:rsidR="00A96614" w:rsidRDefault="00A96614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BC6608" w:rsidRDefault="00BC6608" w:rsidP="004B2EF8">
      <w:pPr>
        <w:pStyle w:val="Zpat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C6608" w:rsidRPr="00171952">
        <w:tc>
          <w:tcPr>
            <w:tcW w:w="9212" w:type="dxa"/>
            <w:shd w:val="clear" w:color="auto" w:fill="E0E0E0"/>
          </w:tcPr>
          <w:p w:rsidR="00BC6608" w:rsidRPr="00171952" w:rsidRDefault="00BC6608" w:rsidP="004B2EF8">
            <w:pPr>
              <w:rPr>
                <w:rFonts w:ascii="Arial" w:hAnsi="Arial" w:cs="Arial"/>
              </w:rPr>
            </w:pPr>
            <w:r w:rsidRPr="00171952">
              <w:rPr>
                <w:rFonts w:ascii="Arial" w:hAnsi="Arial" w:cs="Arial"/>
                <w:sz w:val="22"/>
                <w:szCs w:val="22"/>
              </w:rPr>
              <w:t>Komentář ředitele školy:</w:t>
            </w:r>
          </w:p>
        </w:tc>
      </w:tr>
      <w:tr w:rsidR="00BC6608" w:rsidRPr="00222B46">
        <w:tc>
          <w:tcPr>
            <w:tcW w:w="9212" w:type="dxa"/>
          </w:tcPr>
          <w:p w:rsidR="00BC6608" w:rsidRPr="009B61D5" w:rsidRDefault="00BC6608" w:rsidP="00171952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O hlavních prázdninách 2010 byl na obou našich pracovištích realizován projekt EU „Energetické úspory v obvodu Ostravy-Poruby“, který vypracoval zřizovatel – Úřad městského obvodu Poruba- v roce 2008.</w:t>
            </w:r>
          </w:p>
          <w:p w:rsidR="00BC6608" w:rsidRPr="009B61D5" w:rsidRDefault="00BC6608" w:rsidP="00171952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Obě mateřské školy byly proto zatepleny, byly v nich vyměněny stará dřevěná okna za plastová, došlo k regulaci topení, byla zateplena střecha a venkovní fasáda dostala nový, barevný „kabát“.</w:t>
            </w:r>
          </w:p>
          <w:p w:rsidR="00BC6608" w:rsidRPr="009B61D5" w:rsidRDefault="00BC6608" w:rsidP="004B2EF8">
            <w:p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Tyto náročné stavební úpravy si vyžádaly mimořádné  pracovní úsilí a iniciativu všech pracovníků příspěvkové organizace při závěrečném úklidu, protože byl ohrožen nejen prázdninový provoz obou škol.</w:t>
            </w:r>
          </w:p>
          <w:p w:rsidR="00BC6608" w:rsidRPr="009B61D5" w:rsidRDefault="00BC6608" w:rsidP="007051EB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O prázdninách 2011došlo k rekonstruk</w:t>
            </w:r>
            <w:r w:rsidR="00305B42">
              <w:rPr>
                <w:rFonts w:ascii="Arial" w:hAnsi="Arial" w:cs="Arial"/>
                <w:sz w:val="22"/>
                <w:szCs w:val="22"/>
              </w:rPr>
              <w:t xml:space="preserve">ci 3 umýváren na MŠ Sokolovská </w:t>
            </w:r>
            <w:r w:rsidRPr="009B61D5">
              <w:rPr>
                <w:rFonts w:ascii="Arial" w:hAnsi="Arial" w:cs="Arial"/>
                <w:sz w:val="22"/>
                <w:szCs w:val="22"/>
              </w:rPr>
              <w:t>dle hygienických norem tak, aby počet dětských umyvadel a WC odpovídal počtu zapsaných dětí, došlo také           ke generální opravě jídelního výtahu ve ŠJ Sokolovská – nerez provedení.</w:t>
            </w:r>
          </w:p>
          <w:p w:rsidR="00BC6608" w:rsidRPr="009B61D5" w:rsidRDefault="00B64AD6" w:rsidP="005552F8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O prázdninách 2012 byly</w:t>
            </w:r>
            <w:r w:rsidR="00BC6608" w:rsidRPr="009B61D5">
              <w:rPr>
                <w:rFonts w:ascii="Arial" w:hAnsi="Arial" w:cs="Arial"/>
                <w:sz w:val="22"/>
                <w:szCs w:val="22"/>
              </w:rPr>
              <w:t xml:space="preserve"> vyměněny okraje pískoviště za kvalitní dubové desky, byly nakoupeny do výdejen školní jídelny 2 profi myčky, byla nově vybavena dětským nábytkem třída Krtečci na MŠ Žilinská</w:t>
            </w:r>
            <w:r w:rsidR="00305B42">
              <w:rPr>
                <w:rFonts w:ascii="Arial" w:hAnsi="Arial" w:cs="Arial"/>
                <w:sz w:val="22"/>
                <w:szCs w:val="22"/>
              </w:rPr>
              <w:t>,</w:t>
            </w:r>
            <w:r w:rsidR="00BC6608" w:rsidRPr="009B61D5">
              <w:rPr>
                <w:rFonts w:ascii="Arial" w:hAnsi="Arial" w:cs="Arial"/>
                <w:sz w:val="22"/>
                <w:szCs w:val="22"/>
              </w:rPr>
              <w:t xml:space="preserve"> na MŠ Sokolovská ředitelna školy.</w:t>
            </w:r>
          </w:p>
          <w:p w:rsidR="00BC6608" w:rsidRPr="009B61D5" w:rsidRDefault="00BC6608" w:rsidP="005552F8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O prázdninách 2013 byla na MŠ Sokolovská zrekonstruována toaleta ve vstupu budovy,</w:t>
            </w:r>
            <w:r w:rsidR="00E1563E">
              <w:rPr>
                <w:rFonts w:ascii="Arial" w:hAnsi="Arial" w:cs="Arial"/>
                <w:sz w:val="22"/>
                <w:szCs w:val="22"/>
              </w:rPr>
              <w:t xml:space="preserve"> bylo </w:t>
            </w:r>
            <w:r w:rsidRPr="009B61D5">
              <w:rPr>
                <w:rFonts w:ascii="Arial" w:hAnsi="Arial" w:cs="Arial"/>
                <w:sz w:val="22"/>
                <w:szCs w:val="22"/>
              </w:rPr>
              <w:t xml:space="preserve">vymalováno schodiště a vstupní chodba, včetně olejových nátěrů soklů, zrekonstruován </w:t>
            </w:r>
            <w:r w:rsidR="0032192B">
              <w:rPr>
                <w:rFonts w:ascii="Arial" w:hAnsi="Arial" w:cs="Arial"/>
                <w:sz w:val="22"/>
                <w:szCs w:val="22"/>
              </w:rPr>
              <w:t xml:space="preserve">byl </w:t>
            </w:r>
            <w:r w:rsidR="00B64AD6">
              <w:rPr>
                <w:rFonts w:ascii="Arial" w:hAnsi="Arial" w:cs="Arial"/>
                <w:sz w:val="22"/>
                <w:szCs w:val="22"/>
              </w:rPr>
              <w:t>sklad čisti</w:t>
            </w:r>
            <w:r w:rsidRPr="009B61D5">
              <w:rPr>
                <w:rFonts w:ascii="Arial" w:hAnsi="Arial" w:cs="Arial"/>
                <w:sz w:val="22"/>
                <w:szCs w:val="22"/>
              </w:rPr>
              <w:t>cích prostředků.</w:t>
            </w:r>
          </w:p>
          <w:p w:rsidR="00BC6608" w:rsidRPr="009B61D5" w:rsidRDefault="00BC6608" w:rsidP="005552F8">
            <w:pPr>
              <w:pStyle w:val="Zpat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Na MŠ Žilinská bylo opraveno vstupní venkovní schodiště do areálu školní jídelny, vymalováno schodiště, včetně nátěrů soklů, vybavena novým dětským nábytkem další třída.</w:t>
            </w:r>
          </w:p>
          <w:p w:rsidR="00BC6608" w:rsidRPr="009B61D5" w:rsidRDefault="00BC6608" w:rsidP="006E320D">
            <w:p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 xml:space="preserve">O  víkendu 3. – 4.8.2013 bylo přízemí naše mateřské školy zatopeno z prasklé trubičky splachovače WC, byly zatopeny šatny, část kuchyně, ředitelna v přízemí, třída a herna Sluníčko v 1. poschodí. Tato událost ovlivnila chod školy, po vysušení probíhaly obnovovací práce a správní zaměstnanci museli dříve nastoupit po řádné dovolené.                                        </w:t>
            </w:r>
          </w:p>
          <w:p w:rsidR="00BC6608" w:rsidRPr="009B61D5" w:rsidRDefault="00BC6608" w:rsidP="006E320D">
            <w:p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 xml:space="preserve">  Od 5.8.2013 proběhly na naší MŠ tyto opravy a úpravy:</w:t>
            </w:r>
          </w:p>
          <w:p w:rsidR="00BC6608" w:rsidRPr="009B61D5" w:rsidRDefault="00BC6608" w:rsidP="006E320D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Byla vyměněna podlahová krytina v herně a třídě třídy Sluníčko, zakoupen nový hrací koberec</w:t>
            </w:r>
          </w:p>
          <w:p w:rsidR="00BC6608" w:rsidRPr="009B61D5" w:rsidRDefault="00BC6608" w:rsidP="006E320D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Byla vyměněna podlahová krytina ve vstupní chodbě</w:t>
            </w:r>
          </w:p>
          <w:p w:rsidR="00BC6608" w:rsidRPr="009B61D5" w:rsidRDefault="00BC6608" w:rsidP="006E320D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Byly nově vymalovány všechny šatny, ředitelna, vstupní chodba, část ŠJ</w:t>
            </w:r>
          </w:p>
          <w:p w:rsidR="00BC6608" w:rsidRPr="009B61D5" w:rsidRDefault="00BC6608" w:rsidP="006E320D">
            <w:pPr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Byl vyroben nový šatní nábytek a parapety s kryty ve všech šatnách</w:t>
            </w:r>
          </w:p>
          <w:p w:rsidR="00BC6608" w:rsidRPr="009B61D5" w:rsidRDefault="00BC6608" w:rsidP="006E320D">
            <w:pPr>
              <w:ind w:left="360" w:hanging="360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 xml:space="preserve">      Všechny tyto opravy a rekonstrukce si vyžádaly zvýšené úsilí a pomoc všech zaměstnanců, kterým ředitelka školy poděkovala. </w:t>
            </w:r>
          </w:p>
          <w:p w:rsidR="00BC6608" w:rsidRPr="009B61D5" w:rsidRDefault="00BC6608" w:rsidP="006E320D">
            <w:pPr>
              <w:ind w:left="360" w:hanging="360"/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Ve školním roce 2013/2014 bylo opraveno a zrekonstruováno:</w:t>
            </w:r>
          </w:p>
          <w:p w:rsidR="00BC6608" w:rsidRPr="009B61D5" w:rsidRDefault="00BC6608" w:rsidP="00222B46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Vymalovány všechny třídy a natřeny v nich omyvatelné sokly</w:t>
            </w:r>
          </w:p>
          <w:p w:rsidR="00BC6608" w:rsidRPr="009B61D5" w:rsidRDefault="00187B9F" w:rsidP="00222B46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Byl zrekonstruován sklad </w:t>
            </w:r>
            <w:r w:rsidR="00C757C7">
              <w:rPr>
                <w:rFonts w:ascii="Arial" w:hAnsi="Arial" w:cs="Arial"/>
                <w:sz w:val="22"/>
                <w:szCs w:val="22"/>
              </w:rPr>
              <w:t xml:space="preserve">čistících </w:t>
            </w:r>
            <w:r w:rsidR="00BC6608" w:rsidRPr="009B61D5">
              <w:rPr>
                <w:rFonts w:ascii="Arial" w:hAnsi="Arial" w:cs="Arial"/>
                <w:sz w:val="22"/>
                <w:szCs w:val="22"/>
              </w:rPr>
              <w:t>prostředků, sklad ovoce a zeleniny</w:t>
            </w:r>
          </w:p>
          <w:p w:rsidR="00BC6608" w:rsidRPr="009B61D5" w:rsidRDefault="00187B9F" w:rsidP="00222B46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Byly vyměněny v celé přísp</w:t>
            </w:r>
            <w:r w:rsidR="00BC6608" w:rsidRPr="009B61D5">
              <w:rPr>
                <w:rFonts w:ascii="Arial" w:hAnsi="Arial" w:cs="Arial"/>
                <w:sz w:val="22"/>
                <w:szCs w:val="22"/>
              </w:rPr>
              <w:t>ěvkové organizaci ventily ústředního topení za šroubovací</w:t>
            </w:r>
          </w:p>
          <w:p w:rsidR="00BC6608" w:rsidRPr="009B61D5" w:rsidRDefault="00BC6608" w:rsidP="00222B46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Na MŠ Žilinská postaveno na zahradě Dětské dopravní hřiště</w:t>
            </w:r>
          </w:p>
          <w:p w:rsidR="00BC6608" w:rsidRPr="009B61D5" w:rsidRDefault="00BC6608" w:rsidP="00222B46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9B61D5">
              <w:rPr>
                <w:rFonts w:ascii="Arial" w:hAnsi="Arial" w:cs="Arial"/>
                <w:sz w:val="22"/>
                <w:szCs w:val="22"/>
              </w:rPr>
              <w:t>Byly dovybaveny třídy a herny na obou pracovištích</w:t>
            </w:r>
          </w:p>
          <w:p w:rsidR="00BC6608" w:rsidRPr="00E1563E" w:rsidRDefault="00BC6608" w:rsidP="004B2EF8">
            <w:pPr>
              <w:rPr>
                <w:rFonts w:ascii="Arial" w:hAnsi="Arial" w:cs="Arial"/>
                <w:sz w:val="22"/>
                <w:szCs w:val="22"/>
              </w:rPr>
            </w:pPr>
            <w:r w:rsidRPr="00E1563E">
              <w:rPr>
                <w:rFonts w:ascii="Arial" w:hAnsi="Arial" w:cs="Arial"/>
                <w:sz w:val="22"/>
                <w:szCs w:val="22"/>
              </w:rPr>
              <w:t xml:space="preserve">O prázdninách 2015 byla komplexně zrekonstruována školní jídelna na MŠ Žilinská 1321 – ve velkokapacitní školní kuchyni, přípravné kuchyni, ve 2 výdejních kuchyňkách byla provedena rekonstrukce vodovodního potrubí, nové obklady a dlažba, nová malba a opravy podlahy ve skladech  potravin. Na MŠ Žilinská bylo dále zrekonstruováno venkovní přístupové schodiště do hlavní budovy (mozaiková dlažba). Na MŠ Sokolovská  bylo vyměněno odpadní potrubí v levé části budovy (havárie) a opraven zatékající sprchový kout  ve třídě Sedmikráska. </w:t>
            </w:r>
          </w:p>
          <w:p w:rsidR="00E1563E" w:rsidRPr="000F6428" w:rsidRDefault="00E1563E" w:rsidP="004B2EF8">
            <w:pPr>
              <w:rPr>
                <w:rFonts w:ascii="Arial" w:hAnsi="Arial" w:cs="Arial"/>
                <w:sz w:val="22"/>
                <w:szCs w:val="22"/>
              </w:rPr>
            </w:pPr>
            <w:r w:rsidRPr="000F6428">
              <w:rPr>
                <w:rFonts w:ascii="Arial" w:hAnsi="Arial" w:cs="Arial"/>
                <w:sz w:val="22"/>
                <w:szCs w:val="22"/>
              </w:rPr>
              <w:t>O prázdninách 2016 došlo na MŠ Sokolovská ke generální rekonstrukci elektroinstalace v celé budově, kterou financoval zřizovatel – ÚMOb Poruba.</w:t>
            </w:r>
          </w:p>
          <w:p w:rsidR="00E1563E" w:rsidRDefault="00E1563E" w:rsidP="00E1563E">
            <w:pPr>
              <w:rPr>
                <w:rFonts w:ascii="Arial" w:hAnsi="Arial" w:cs="Arial"/>
                <w:sz w:val="22"/>
                <w:szCs w:val="22"/>
              </w:rPr>
            </w:pPr>
            <w:r w:rsidRPr="000F6428">
              <w:rPr>
                <w:rFonts w:ascii="Arial" w:hAnsi="Arial" w:cs="Arial"/>
                <w:sz w:val="22"/>
                <w:szCs w:val="22"/>
              </w:rPr>
              <w:t>V návaznosti na tuto rekonstrukci byla komplexně opravena školní jídelna na MŠ Sokolovská 1168 – ve velkokapacitní školní kuchyni, přípravné kuchyni, ve 2 výdejních kuchyňkách byla provedena rekonstrukce vodovodního potrubí, nové obklady a dlažba, nová mal</w:t>
            </w:r>
            <w:r w:rsidR="0025585E">
              <w:rPr>
                <w:rFonts w:ascii="Arial" w:hAnsi="Arial" w:cs="Arial"/>
                <w:sz w:val="22"/>
                <w:szCs w:val="22"/>
              </w:rPr>
              <w:t>ba a opravy podlahy ve skladech</w:t>
            </w:r>
            <w:r w:rsidRPr="000F6428">
              <w:rPr>
                <w:rFonts w:ascii="Arial" w:hAnsi="Arial" w:cs="Arial"/>
                <w:sz w:val="22"/>
                <w:szCs w:val="22"/>
              </w:rPr>
              <w:t xml:space="preserve"> po</w:t>
            </w:r>
            <w:r w:rsidR="0025585E">
              <w:rPr>
                <w:rFonts w:ascii="Arial" w:hAnsi="Arial" w:cs="Arial"/>
                <w:sz w:val="22"/>
                <w:szCs w:val="22"/>
              </w:rPr>
              <w:t>travin. V celé budově byly natřeny zárubně dveří.</w:t>
            </w:r>
          </w:p>
          <w:p w:rsidR="0025585E" w:rsidRDefault="0025585E" w:rsidP="00E156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 hlavních prázdninách 2017 byly na MŠ Žilinská 1321 natřeny všechny dveře a zárubně, opatřeny novými klikami a byl luxusně zrekonstruován zadní vchod na zahradu a Dětské dopravní hřiště.</w:t>
            </w:r>
          </w:p>
          <w:p w:rsidR="00212C76" w:rsidRPr="00CA5FE3" w:rsidRDefault="00212C76" w:rsidP="00212C7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O hlavních prázdninách 2018</w:t>
            </w:r>
            <w:r>
              <w:rPr>
                <w:rFonts w:ascii="Arial" w:hAnsi="Arial" w:cs="Arial"/>
                <w:sz w:val="22"/>
                <w:szCs w:val="22"/>
              </w:rPr>
              <w:t xml:space="preserve"> byly na MŠ </w:t>
            </w:r>
            <w:r>
              <w:rPr>
                <w:rFonts w:ascii="Arial" w:hAnsi="Arial" w:cs="Arial"/>
                <w:sz w:val="22"/>
                <w:szCs w:val="22"/>
              </w:rPr>
              <w:t>Sokolovská 1168 opraven a natřen zahradní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plot, brána a dvě branky, byla zrekonstruována šatna kuchařek při MŠ Sokolovská 1168</w:t>
            </w:r>
            <w:r w:rsidR="00126FB3">
              <w:rPr>
                <w:rFonts w:ascii="Arial" w:hAnsi="Arial" w:cs="Arial"/>
                <w:sz w:val="22"/>
                <w:szCs w:val="22"/>
              </w:rPr>
              <w:t>, včetně výměny vodovodního potrubí a nových obkladů.</w:t>
            </w:r>
          </w:p>
        </w:tc>
      </w:tr>
    </w:tbl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p w:rsidR="00E57369" w:rsidRDefault="00E57369" w:rsidP="00B656CA">
      <w:pPr>
        <w:rPr>
          <w:rFonts w:ascii="Arial" w:hAnsi="Arial" w:cs="Arial"/>
          <w:sz w:val="22"/>
          <w:szCs w:val="22"/>
        </w:rPr>
      </w:pPr>
    </w:p>
    <w:p w:rsidR="00E57369" w:rsidRDefault="00E57369" w:rsidP="00B656CA">
      <w:pPr>
        <w:rPr>
          <w:rFonts w:ascii="Arial" w:hAnsi="Arial" w:cs="Arial"/>
          <w:sz w:val="22"/>
          <w:szCs w:val="22"/>
        </w:rPr>
      </w:pPr>
    </w:p>
    <w:p w:rsidR="00D61526" w:rsidRDefault="00D61526" w:rsidP="00B656CA">
      <w:pPr>
        <w:rPr>
          <w:rFonts w:ascii="Arial" w:hAnsi="Arial" w:cs="Arial"/>
          <w:sz w:val="22"/>
          <w:szCs w:val="22"/>
        </w:rPr>
      </w:pPr>
    </w:p>
    <w:p w:rsidR="00BC6608" w:rsidRDefault="00E30168" w:rsidP="00B656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Ostravě-Porubě, dne </w:t>
      </w:r>
      <w:r w:rsidR="00212C76">
        <w:rPr>
          <w:rFonts w:ascii="Arial" w:hAnsi="Arial" w:cs="Arial"/>
          <w:sz w:val="22"/>
          <w:szCs w:val="22"/>
        </w:rPr>
        <w:t>30.08.2018</w:t>
      </w:r>
      <w:r w:rsidR="00BC6608" w:rsidRPr="00171952">
        <w:rPr>
          <w:rFonts w:ascii="Arial" w:hAnsi="Arial" w:cs="Arial"/>
          <w:sz w:val="22"/>
          <w:szCs w:val="22"/>
        </w:rPr>
        <w:t xml:space="preserve">             </w:t>
      </w:r>
      <w:r w:rsidR="00BC6608">
        <w:rPr>
          <w:rFonts w:ascii="Arial" w:hAnsi="Arial" w:cs="Arial"/>
          <w:sz w:val="22"/>
          <w:szCs w:val="22"/>
        </w:rPr>
        <w:t xml:space="preserve">                         </w:t>
      </w:r>
      <w:r w:rsidR="00BC6608" w:rsidRPr="00171952">
        <w:rPr>
          <w:rFonts w:ascii="Arial" w:hAnsi="Arial" w:cs="Arial"/>
          <w:sz w:val="22"/>
          <w:szCs w:val="22"/>
        </w:rPr>
        <w:t xml:space="preserve"> Zlatuše Peterková</w:t>
      </w:r>
      <w:r w:rsidR="00BC6608">
        <w:rPr>
          <w:rFonts w:ascii="Arial" w:hAnsi="Arial" w:cs="Arial"/>
          <w:sz w:val="22"/>
          <w:szCs w:val="22"/>
        </w:rPr>
        <w:t xml:space="preserve">, ředitelka  MŠ                                                                                                                                </w:t>
      </w:r>
    </w:p>
    <w:p w:rsidR="00BC6608" w:rsidRDefault="00BC6608" w:rsidP="00B656CA">
      <w:pPr>
        <w:rPr>
          <w:rFonts w:ascii="Arial" w:hAnsi="Arial" w:cs="Arial"/>
          <w:sz w:val="22"/>
          <w:szCs w:val="22"/>
        </w:rPr>
      </w:pPr>
    </w:p>
    <w:p w:rsidR="00BC6608" w:rsidRDefault="00BC6608">
      <w:pPr>
        <w:rPr>
          <w:rFonts w:ascii="Arial" w:hAnsi="Arial" w:cs="Arial"/>
          <w:b/>
          <w:i/>
          <w:sz w:val="32"/>
          <w:szCs w:val="32"/>
        </w:rPr>
      </w:pPr>
    </w:p>
    <w:sectPr w:rsidR="00BC6608" w:rsidSect="00B764B1">
      <w:pgSz w:w="11906" w:h="16838"/>
      <w:pgMar w:top="1418" w:right="1418" w:bottom="1418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443" w:rsidRDefault="00096443">
      <w:r>
        <w:separator/>
      </w:r>
    </w:p>
  </w:endnote>
  <w:endnote w:type="continuationSeparator" w:id="0">
    <w:p w:rsidR="00096443" w:rsidRDefault="0009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443" w:rsidRDefault="00096443">
      <w:r>
        <w:separator/>
      </w:r>
    </w:p>
  </w:footnote>
  <w:footnote w:type="continuationSeparator" w:id="0">
    <w:p w:rsidR="00096443" w:rsidRDefault="00096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DC6"/>
    <w:multiLevelType w:val="hybridMultilevel"/>
    <w:tmpl w:val="94ACF5C4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C2"/>
    <w:multiLevelType w:val="hybridMultilevel"/>
    <w:tmpl w:val="6D3C0E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737C9A"/>
    <w:multiLevelType w:val="hybridMultilevel"/>
    <w:tmpl w:val="11309FD6"/>
    <w:lvl w:ilvl="0" w:tplc="E2AA2EC2">
      <w:start w:val="1"/>
      <w:numFmt w:val="decimal"/>
      <w:lvlText w:val="%1."/>
      <w:lvlJc w:val="left"/>
      <w:pPr>
        <w:ind w:left="885" w:hanging="525"/>
      </w:pPr>
      <w:rPr>
        <w:rFonts w:cs="Times New Roman" w:hint="default"/>
      </w:rPr>
    </w:lvl>
    <w:lvl w:ilvl="1" w:tplc="9812633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4D63B5"/>
    <w:multiLevelType w:val="hybridMultilevel"/>
    <w:tmpl w:val="C9F8A4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F1829"/>
    <w:multiLevelType w:val="hybridMultilevel"/>
    <w:tmpl w:val="1BD2B7DC"/>
    <w:lvl w:ilvl="0" w:tplc="0405000B">
      <w:start w:val="1"/>
      <w:numFmt w:val="bullet"/>
      <w:lvlText w:val=""/>
      <w:lvlJc w:val="left"/>
      <w:pPr>
        <w:ind w:left="346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18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9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6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34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0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0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226" w:hanging="360"/>
      </w:pPr>
      <w:rPr>
        <w:rFonts w:ascii="Wingdings" w:hAnsi="Wingdings" w:hint="default"/>
      </w:rPr>
    </w:lvl>
  </w:abstractNum>
  <w:abstractNum w:abstractNumId="5" w15:restartNumberingAfterBreak="0">
    <w:nsid w:val="121B5B12"/>
    <w:multiLevelType w:val="multilevel"/>
    <w:tmpl w:val="F4982B1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BFB1C08"/>
    <w:multiLevelType w:val="hybridMultilevel"/>
    <w:tmpl w:val="31562BEE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2321515"/>
    <w:multiLevelType w:val="hybridMultilevel"/>
    <w:tmpl w:val="D5B065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7414E"/>
    <w:multiLevelType w:val="hybridMultilevel"/>
    <w:tmpl w:val="5EB84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3369F"/>
    <w:multiLevelType w:val="hybridMultilevel"/>
    <w:tmpl w:val="53F07C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6E546F8"/>
    <w:multiLevelType w:val="hybridMultilevel"/>
    <w:tmpl w:val="470883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3ADD9E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8713A8"/>
    <w:multiLevelType w:val="hybridMultilevel"/>
    <w:tmpl w:val="92CE87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B7FAA"/>
    <w:multiLevelType w:val="hybridMultilevel"/>
    <w:tmpl w:val="DA601F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527DA"/>
    <w:multiLevelType w:val="hybridMultilevel"/>
    <w:tmpl w:val="404652E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A504207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 w15:restartNumberingAfterBreak="0">
    <w:nsid w:val="3EBD1017"/>
    <w:multiLevelType w:val="hybridMultilevel"/>
    <w:tmpl w:val="D08C057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91EFA"/>
    <w:multiLevelType w:val="hybridMultilevel"/>
    <w:tmpl w:val="35D2384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6518DD"/>
    <w:multiLevelType w:val="hybridMultilevel"/>
    <w:tmpl w:val="29C499F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86748B6"/>
    <w:multiLevelType w:val="hybridMultilevel"/>
    <w:tmpl w:val="2BBE6F8E"/>
    <w:lvl w:ilvl="0" w:tplc="4DFA078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49212C02"/>
    <w:multiLevelType w:val="hybridMultilevel"/>
    <w:tmpl w:val="EE0CE8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A1148"/>
    <w:multiLevelType w:val="hybridMultilevel"/>
    <w:tmpl w:val="586A652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E343A"/>
    <w:multiLevelType w:val="hybridMultilevel"/>
    <w:tmpl w:val="7BACE58C"/>
    <w:lvl w:ilvl="0" w:tplc="E3D29F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010BB"/>
    <w:multiLevelType w:val="hybridMultilevel"/>
    <w:tmpl w:val="B0C4D2C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4480978"/>
    <w:multiLevelType w:val="hybridMultilevel"/>
    <w:tmpl w:val="ECAAF550"/>
    <w:lvl w:ilvl="0" w:tplc="D93ED73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2C4D64"/>
    <w:multiLevelType w:val="hybridMultilevel"/>
    <w:tmpl w:val="AFD2A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84A52BA"/>
    <w:multiLevelType w:val="hybridMultilevel"/>
    <w:tmpl w:val="CA5CE43A"/>
    <w:lvl w:ilvl="0" w:tplc="6B203FAE">
      <w:start w:val="1"/>
      <w:numFmt w:val="bullet"/>
      <w:lvlText w:val=""/>
      <w:lvlJc w:val="left"/>
      <w:pPr>
        <w:tabs>
          <w:tab w:val="num" w:pos="550"/>
        </w:tabs>
        <w:ind w:left="550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720E8"/>
    <w:multiLevelType w:val="multilevel"/>
    <w:tmpl w:val="5CC4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 w15:restartNumberingAfterBreak="0">
    <w:nsid w:val="65652FA4"/>
    <w:multiLevelType w:val="hybridMultilevel"/>
    <w:tmpl w:val="244E24F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96153B"/>
    <w:multiLevelType w:val="hybridMultilevel"/>
    <w:tmpl w:val="9288F4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1662AE"/>
    <w:multiLevelType w:val="hybridMultilevel"/>
    <w:tmpl w:val="5366F75E"/>
    <w:lvl w:ilvl="0" w:tplc="981263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97BBB"/>
    <w:multiLevelType w:val="hybridMultilevel"/>
    <w:tmpl w:val="22B6F6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B45778">
      <w:start w:val="1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9C5514"/>
    <w:multiLevelType w:val="hybridMultilevel"/>
    <w:tmpl w:val="C56C777A"/>
    <w:lvl w:ilvl="0" w:tplc="65807F30">
      <w:start w:val="46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2" w15:restartNumberingAfterBreak="0">
    <w:nsid w:val="744A0CF4"/>
    <w:multiLevelType w:val="hybridMultilevel"/>
    <w:tmpl w:val="1D2443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23"/>
  </w:num>
  <w:num w:numId="4">
    <w:abstractNumId w:val="25"/>
  </w:num>
  <w:num w:numId="5">
    <w:abstractNumId w:val="9"/>
  </w:num>
  <w:num w:numId="6">
    <w:abstractNumId w:val="31"/>
  </w:num>
  <w:num w:numId="7">
    <w:abstractNumId w:val="32"/>
  </w:num>
  <w:num w:numId="8">
    <w:abstractNumId w:val="13"/>
  </w:num>
  <w:num w:numId="9">
    <w:abstractNumId w:val="11"/>
  </w:num>
  <w:num w:numId="10">
    <w:abstractNumId w:val="26"/>
  </w:num>
  <w:num w:numId="11">
    <w:abstractNumId w:val="18"/>
  </w:num>
  <w:num w:numId="12">
    <w:abstractNumId w:val="27"/>
  </w:num>
  <w:num w:numId="13">
    <w:abstractNumId w:val="29"/>
  </w:num>
  <w:num w:numId="14">
    <w:abstractNumId w:val="21"/>
  </w:num>
  <w:num w:numId="15">
    <w:abstractNumId w:val="4"/>
  </w:num>
  <w:num w:numId="16">
    <w:abstractNumId w:val="17"/>
  </w:num>
  <w:num w:numId="17">
    <w:abstractNumId w:val="12"/>
  </w:num>
  <w:num w:numId="18">
    <w:abstractNumId w:val="6"/>
  </w:num>
  <w:num w:numId="19">
    <w:abstractNumId w:val="16"/>
  </w:num>
  <w:num w:numId="20">
    <w:abstractNumId w:val="7"/>
  </w:num>
  <w:num w:numId="21">
    <w:abstractNumId w:val="19"/>
  </w:num>
  <w:num w:numId="22">
    <w:abstractNumId w:val="30"/>
  </w:num>
  <w:num w:numId="23">
    <w:abstractNumId w:val="10"/>
  </w:num>
  <w:num w:numId="24">
    <w:abstractNumId w:val="15"/>
  </w:num>
  <w:num w:numId="25">
    <w:abstractNumId w:val="20"/>
  </w:num>
  <w:num w:numId="26">
    <w:abstractNumId w:val="1"/>
  </w:num>
  <w:num w:numId="27">
    <w:abstractNumId w:val="0"/>
  </w:num>
  <w:num w:numId="28">
    <w:abstractNumId w:val="28"/>
  </w:num>
  <w:num w:numId="29">
    <w:abstractNumId w:val="2"/>
  </w:num>
  <w:num w:numId="30">
    <w:abstractNumId w:val="3"/>
  </w:num>
  <w:num w:numId="31">
    <w:abstractNumId w:val="22"/>
  </w:num>
  <w:num w:numId="32">
    <w:abstractNumId w:val="5"/>
  </w:num>
  <w:num w:numId="33">
    <w:abstractNumId w:va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787"/>
    <w:rsid w:val="000016CD"/>
    <w:rsid w:val="0000405C"/>
    <w:rsid w:val="00005458"/>
    <w:rsid w:val="00006755"/>
    <w:rsid w:val="0001076C"/>
    <w:rsid w:val="00013043"/>
    <w:rsid w:val="000143C5"/>
    <w:rsid w:val="000160C2"/>
    <w:rsid w:val="0001661B"/>
    <w:rsid w:val="00017484"/>
    <w:rsid w:val="00021BE6"/>
    <w:rsid w:val="00021CB1"/>
    <w:rsid w:val="0002295D"/>
    <w:rsid w:val="000231C2"/>
    <w:rsid w:val="00023AF6"/>
    <w:rsid w:val="000249B5"/>
    <w:rsid w:val="00031693"/>
    <w:rsid w:val="000318DD"/>
    <w:rsid w:val="000338EC"/>
    <w:rsid w:val="00033F4D"/>
    <w:rsid w:val="00035516"/>
    <w:rsid w:val="0004384D"/>
    <w:rsid w:val="00044384"/>
    <w:rsid w:val="00046656"/>
    <w:rsid w:val="00052264"/>
    <w:rsid w:val="00052418"/>
    <w:rsid w:val="00052B7C"/>
    <w:rsid w:val="00052DCA"/>
    <w:rsid w:val="00054561"/>
    <w:rsid w:val="00054BB2"/>
    <w:rsid w:val="000551CD"/>
    <w:rsid w:val="00056CC2"/>
    <w:rsid w:val="00064DD0"/>
    <w:rsid w:val="00070365"/>
    <w:rsid w:val="00070BDE"/>
    <w:rsid w:val="00071CD4"/>
    <w:rsid w:val="000736D4"/>
    <w:rsid w:val="00076BFF"/>
    <w:rsid w:val="0008229B"/>
    <w:rsid w:val="00084B24"/>
    <w:rsid w:val="00085F3D"/>
    <w:rsid w:val="00086EB8"/>
    <w:rsid w:val="00086F43"/>
    <w:rsid w:val="00087740"/>
    <w:rsid w:val="0009029D"/>
    <w:rsid w:val="0009244F"/>
    <w:rsid w:val="00092F5F"/>
    <w:rsid w:val="00093EA4"/>
    <w:rsid w:val="00096443"/>
    <w:rsid w:val="00096F48"/>
    <w:rsid w:val="00096FEC"/>
    <w:rsid w:val="000972D0"/>
    <w:rsid w:val="000A163B"/>
    <w:rsid w:val="000A24CC"/>
    <w:rsid w:val="000A53EE"/>
    <w:rsid w:val="000A6889"/>
    <w:rsid w:val="000B0F09"/>
    <w:rsid w:val="000B101D"/>
    <w:rsid w:val="000B1C8E"/>
    <w:rsid w:val="000B273A"/>
    <w:rsid w:val="000B2F61"/>
    <w:rsid w:val="000B4534"/>
    <w:rsid w:val="000B639E"/>
    <w:rsid w:val="000B7C6A"/>
    <w:rsid w:val="000C1721"/>
    <w:rsid w:val="000C4DF7"/>
    <w:rsid w:val="000C5376"/>
    <w:rsid w:val="000C725D"/>
    <w:rsid w:val="000D0DB5"/>
    <w:rsid w:val="000D61A6"/>
    <w:rsid w:val="000D6589"/>
    <w:rsid w:val="000E0B2B"/>
    <w:rsid w:val="000E1692"/>
    <w:rsid w:val="000E299E"/>
    <w:rsid w:val="000E46A9"/>
    <w:rsid w:val="000E4CE9"/>
    <w:rsid w:val="000F0AA6"/>
    <w:rsid w:val="000F0C82"/>
    <w:rsid w:val="000F297F"/>
    <w:rsid w:val="000F2EE3"/>
    <w:rsid w:val="000F5107"/>
    <w:rsid w:val="000F61F4"/>
    <w:rsid w:val="000F6428"/>
    <w:rsid w:val="000F6E4C"/>
    <w:rsid w:val="000F7437"/>
    <w:rsid w:val="00100F7A"/>
    <w:rsid w:val="00104503"/>
    <w:rsid w:val="00105536"/>
    <w:rsid w:val="001055B2"/>
    <w:rsid w:val="001122CD"/>
    <w:rsid w:val="00115E56"/>
    <w:rsid w:val="001160A2"/>
    <w:rsid w:val="001208AC"/>
    <w:rsid w:val="0012299A"/>
    <w:rsid w:val="00126FB3"/>
    <w:rsid w:val="0012704E"/>
    <w:rsid w:val="00131046"/>
    <w:rsid w:val="0013300E"/>
    <w:rsid w:val="00133EE5"/>
    <w:rsid w:val="001372C2"/>
    <w:rsid w:val="00140A63"/>
    <w:rsid w:val="00141C93"/>
    <w:rsid w:val="00141FB3"/>
    <w:rsid w:val="00145FC9"/>
    <w:rsid w:val="00146DCE"/>
    <w:rsid w:val="0015261F"/>
    <w:rsid w:val="00153A7D"/>
    <w:rsid w:val="00155AFE"/>
    <w:rsid w:val="00156812"/>
    <w:rsid w:val="00163781"/>
    <w:rsid w:val="00163CEE"/>
    <w:rsid w:val="00163E12"/>
    <w:rsid w:val="00170940"/>
    <w:rsid w:val="00171952"/>
    <w:rsid w:val="00174BE3"/>
    <w:rsid w:val="001812AB"/>
    <w:rsid w:val="00182328"/>
    <w:rsid w:val="00187B9F"/>
    <w:rsid w:val="00195914"/>
    <w:rsid w:val="00197BB2"/>
    <w:rsid w:val="001A14BA"/>
    <w:rsid w:val="001A2E6D"/>
    <w:rsid w:val="001A2E84"/>
    <w:rsid w:val="001A5FB2"/>
    <w:rsid w:val="001A6483"/>
    <w:rsid w:val="001B2CDE"/>
    <w:rsid w:val="001B696B"/>
    <w:rsid w:val="001C2EA8"/>
    <w:rsid w:val="001C4D58"/>
    <w:rsid w:val="001C5E00"/>
    <w:rsid w:val="001C6164"/>
    <w:rsid w:val="001D0D2F"/>
    <w:rsid w:val="001D1555"/>
    <w:rsid w:val="001D25D5"/>
    <w:rsid w:val="001D3DC7"/>
    <w:rsid w:val="001D67BC"/>
    <w:rsid w:val="001E5CBD"/>
    <w:rsid w:val="001E6D17"/>
    <w:rsid w:val="001F14EC"/>
    <w:rsid w:val="001F1E8D"/>
    <w:rsid w:val="001F3753"/>
    <w:rsid w:val="002005E9"/>
    <w:rsid w:val="00204D11"/>
    <w:rsid w:val="002053AC"/>
    <w:rsid w:val="002075D9"/>
    <w:rsid w:val="00207D72"/>
    <w:rsid w:val="0021086E"/>
    <w:rsid w:val="0021096B"/>
    <w:rsid w:val="00210F2E"/>
    <w:rsid w:val="00212C76"/>
    <w:rsid w:val="00217B04"/>
    <w:rsid w:val="002218AE"/>
    <w:rsid w:val="00222B46"/>
    <w:rsid w:val="00225C94"/>
    <w:rsid w:val="0023318B"/>
    <w:rsid w:val="00233866"/>
    <w:rsid w:val="0023543C"/>
    <w:rsid w:val="0024096F"/>
    <w:rsid w:val="00240BB1"/>
    <w:rsid w:val="002421CA"/>
    <w:rsid w:val="00245A1B"/>
    <w:rsid w:val="002463CA"/>
    <w:rsid w:val="002509D3"/>
    <w:rsid w:val="0025585E"/>
    <w:rsid w:val="00257AAB"/>
    <w:rsid w:val="002605DE"/>
    <w:rsid w:val="00261520"/>
    <w:rsid w:val="002625A3"/>
    <w:rsid w:val="002625C1"/>
    <w:rsid w:val="00266019"/>
    <w:rsid w:val="00267A4E"/>
    <w:rsid w:val="00276134"/>
    <w:rsid w:val="00282659"/>
    <w:rsid w:val="002932B3"/>
    <w:rsid w:val="00294EB3"/>
    <w:rsid w:val="00295492"/>
    <w:rsid w:val="002961FF"/>
    <w:rsid w:val="00297BE4"/>
    <w:rsid w:val="002A139D"/>
    <w:rsid w:val="002A250E"/>
    <w:rsid w:val="002A41FF"/>
    <w:rsid w:val="002A478A"/>
    <w:rsid w:val="002A49C9"/>
    <w:rsid w:val="002A6796"/>
    <w:rsid w:val="002A6DD5"/>
    <w:rsid w:val="002B0563"/>
    <w:rsid w:val="002B2A92"/>
    <w:rsid w:val="002B4A17"/>
    <w:rsid w:val="002B588F"/>
    <w:rsid w:val="002B7115"/>
    <w:rsid w:val="002C0434"/>
    <w:rsid w:val="002C27E7"/>
    <w:rsid w:val="002C4120"/>
    <w:rsid w:val="002C7DE1"/>
    <w:rsid w:val="002E1E61"/>
    <w:rsid w:val="002E36C5"/>
    <w:rsid w:val="002E68F7"/>
    <w:rsid w:val="002F01DC"/>
    <w:rsid w:val="002F14B5"/>
    <w:rsid w:val="002F4814"/>
    <w:rsid w:val="002F7CCD"/>
    <w:rsid w:val="00300767"/>
    <w:rsid w:val="0030438E"/>
    <w:rsid w:val="00305B42"/>
    <w:rsid w:val="00306615"/>
    <w:rsid w:val="0031163B"/>
    <w:rsid w:val="00311F7C"/>
    <w:rsid w:val="00315724"/>
    <w:rsid w:val="00315C78"/>
    <w:rsid w:val="00321514"/>
    <w:rsid w:val="00321668"/>
    <w:rsid w:val="0032192B"/>
    <w:rsid w:val="00322B1A"/>
    <w:rsid w:val="00323BF3"/>
    <w:rsid w:val="00325C8F"/>
    <w:rsid w:val="00326E2B"/>
    <w:rsid w:val="00327B4C"/>
    <w:rsid w:val="00330BB4"/>
    <w:rsid w:val="00331079"/>
    <w:rsid w:val="003319DE"/>
    <w:rsid w:val="00337E84"/>
    <w:rsid w:val="003428C2"/>
    <w:rsid w:val="00343B9C"/>
    <w:rsid w:val="00351DF2"/>
    <w:rsid w:val="003527B6"/>
    <w:rsid w:val="003535DD"/>
    <w:rsid w:val="00353787"/>
    <w:rsid w:val="00354FE1"/>
    <w:rsid w:val="003551EE"/>
    <w:rsid w:val="0035788B"/>
    <w:rsid w:val="00366C01"/>
    <w:rsid w:val="00372F41"/>
    <w:rsid w:val="003738C6"/>
    <w:rsid w:val="00374493"/>
    <w:rsid w:val="0037499E"/>
    <w:rsid w:val="003763B4"/>
    <w:rsid w:val="003766AD"/>
    <w:rsid w:val="00380674"/>
    <w:rsid w:val="00381F07"/>
    <w:rsid w:val="0038204D"/>
    <w:rsid w:val="003827D3"/>
    <w:rsid w:val="00383555"/>
    <w:rsid w:val="00383A40"/>
    <w:rsid w:val="00383E29"/>
    <w:rsid w:val="0038705F"/>
    <w:rsid w:val="003907B6"/>
    <w:rsid w:val="00395A06"/>
    <w:rsid w:val="00396919"/>
    <w:rsid w:val="00397155"/>
    <w:rsid w:val="00397838"/>
    <w:rsid w:val="003A168D"/>
    <w:rsid w:val="003A22AC"/>
    <w:rsid w:val="003A2798"/>
    <w:rsid w:val="003A2B04"/>
    <w:rsid w:val="003A5629"/>
    <w:rsid w:val="003A5D33"/>
    <w:rsid w:val="003A669D"/>
    <w:rsid w:val="003A680F"/>
    <w:rsid w:val="003B2261"/>
    <w:rsid w:val="003B41B3"/>
    <w:rsid w:val="003B563B"/>
    <w:rsid w:val="003B592B"/>
    <w:rsid w:val="003B756F"/>
    <w:rsid w:val="003C084B"/>
    <w:rsid w:val="003C0A73"/>
    <w:rsid w:val="003C0BC1"/>
    <w:rsid w:val="003C1E25"/>
    <w:rsid w:val="003C2C60"/>
    <w:rsid w:val="003C4DF1"/>
    <w:rsid w:val="003C788C"/>
    <w:rsid w:val="003D0062"/>
    <w:rsid w:val="003D0063"/>
    <w:rsid w:val="003D177D"/>
    <w:rsid w:val="003D17A8"/>
    <w:rsid w:val="003E2A6E"/>
    <w:rsid w:val="003E5ECB"/>
    <w:rsid w:val="003E6A38"/>
    <w:rsid w:val="003F1FE7"/>
    <w:rsid w:val="003F268F"/>
    <w:rsid w:val="003F2C44"/>
    <w:rsid w:val="003F2CA6"/>
    <w:rsid w:val="003F3968"/>
    <w:rsid w:val="003F5064"/>
    <w:rsid w:val="003F5CB6"/>
    <w:rsid w:val="003F6C99"/>
    <w:rsid w:val="00400263"/>
    <w:rsid w:val="00400BFF"/>
    <w:rsid w:val="004011B6"/>
    <w:rsid w:val="00401AA7"/>
    <w:rsid w:val="00401D32"/>
    <w:rsid w:val="004021B9"/>
    <w:rsid w:val="0040703C"/>
    <w:rsid w:val="0040796F"/>
    <w:rsid w:val="00414362"/>
    <w:rsid w:val="00414616"/>
    <w:rsid w:val="00414FEF"/>
    <w:rsid w:val="00416CE8"/>
    <w:rsid w:val="004212B3"/>
    <w:rsid w:val="00421DF7"/>
    <w:rsid w:val="0042316B"/>
    <w:rsid w:val="00425DA5"/>
    <w:rsid w:val="00430940"/>
    <w:rsid w:val="00437511"/>
    <w:rsid w:val="00440340"/>
    <w:rsid w:val="00444371"/>
    <w:rsid w:val="00445561"/>
    <w:rsid w:val="00447619"/>
    <w:rsid w:val="004505DE"/>
    <w:rsid w:val="004517CC"/>
    <w:rsid w:val="00452150"/>
    <w:rsid w:val="00456145"/>
    <w:rsid w:val="00456221"/>
    <w:rsid w:val="00456D50"/>
    <w:rsid w:val="00457127"/>
    <w:rsid w:val="00462BC0"/>
    <w:rsid w:val="00463DCF"/>
    <w:rsid w:val="00464ECF"/>
    <w:rsid w:val="0046543D"/>
    <w:rsid w:val="0046590C"/>
    <w:rsid w:val="00465DF5"/>
    <w:rsid w:val="00466FA2"/>
    <w:rsid w:val="00472306"/>
    <w:rsid w:val="00472422"/>
    <w:rsid w:val="004736D6"/>
    <w:rsid w:val="00474310"/>
    <w:rsid w:val="0047480D"/>
    <w:rsid w:val="00476D53"/>
    <w:rsid w:val="00477637"/>
    <w:rsid w:val="00492963"/>
    <w:rsid w:val="00494055"/>
    <w:rsid w:val="00494BC9"/>
    <w:rsid w:val="00495580"/>
    <w:rsid w:val="0049762A"/>
    <w:rsid w:val="00497857"/>
    <w:rsid w:val="004A136D"/>
    <w:rsid w:val="004A2670"/>
    <w:rsid w:val="004A27D0"/>
    <w:rsid w:val="004A3CA2"/>
    <w:rsid w:val="004A761E"/>
    <w:rsid w:val="004A76B2"/>
    <w:rsid w:val="004A782D"/>
    <w:rsid w:val="004B20B0"/>
    <w:rsid w:val="004B2EF8"/>
    <w:rsid w:val="004B3F61"/>
    <w:rsid w:val="004B40C3"/>
    <w:rsid w:val="004B4D5A"/>
    <w:rsid w:val="004C117F"/>
    <w:rsid w:val="004C397E"/>
    <w:rsid w:val="004C6F17"/>
    <w:rsid w:val="004D15F8"/>
    <w:rsid w:val="004D2D70"/>
    <w:rsid w:val="004D45D9"/>
    <w:rsid w:val="004E2554"/>
    <w:rsid w:val="004E4763"/>
    <w:rsid w:val="004E71B7"/>
    <w:rsid w:val="004F1A71"/>
    <w:rsid w:val="004F2EDB"/>
    <w:rsid w:val="004F356C"/>
    <w:rsid w:val="004F4E82"/>
    <w:rsid w:val="004F4ECC"/>
    <w:rsid w:val="004F73EA"/>
    <w:rsid w:val="004F7E47"/>
    <w:rsid w:val="0050142D"/>
    <w:rsid w:val="00501815"/>
    <w:rsid w:val="005050E9"/>
    <w:rsid w:val="005051EA"/>
    <w:rsid w:val="0050539B"/>
    <w:rsid w:val="005057AC"/>
    <w:rsid w:val="00511131"/>
    <w:rsid w:val="005114CB"/>
    <w:rsid w:val="00512134"/>
    <w:rsid w:val="00513351"/>
    <w:rsid w:val="00516472"/>
    <w:rsid w:val="0052537E"/>
    <w:rsid w:val="0052610D"/>
    <w:rsid w:val="00527A2A"/>
    <w:rsid w:val="00541302"/>
    <w:rsid w:val="005415C0"/>
    <w:rsid w:val="00541A27"/>
    <w:rsid w:val="0054506B"/>
    <w:rsid w:val="00550E4D"/>
    <w:rsid w:val="00554442"/>
    <w:rsid w:val="005552F8"/>
    <w:rsid w:val="005560CC"/>
    <w:rsid w:val="00556AA2"/>
    <w:rsid w:val="00560DDF"/>
    <w:rsid w:val="005619DF"/>
    <w:rsid w:val="00561BAA"/>
    <w:rsid w:val="00562B4C"/>
    <w:rsid w:val="00562D96"/>
    <w:rsid w:val="00567920"/>
    <w:rsid w:val="00570405"/>
    <w:rsid w:val="00571B9F"/>
    <w:rsid w:val="0057280B"/>
    <w:rsid w:val="005737C4"/>
    <w:rsid w:val="005745F0"/>
    <w:rsid w:val="0057782F"/>
    <w:rsid w:val="00583CDF"/>
    <w:rsid w:val="00587FA8"/>
    <w:rsid w:val="005928DE"/>
    <w:rsid w:val="00593A35"/>
    <w:rsid w:val="00594EFB"/>
    <w:rsid w:val="00596FED"/>
    <w:rsid w:val="005A3AE8"/>
    <w:rsid w:val="005A43DE"/>
    <w:rsid w:val="005B1369"/>
    <w:rsid w:val="005B28FD"/>
    <w:rsid w:val="005B2E92"/>
    <w:rsid w:val="005B32C2"/>
    <w:rsid w:val="005B516D"/>
    <w:rsid w:val="005C0383"/>
    <w:rsid w:val="005C4E08"/>
    <w:rsid w:val="005C526E"/>
    <w:rsid w:val="005C5727"/>
    <w:rsid w:val="005C6B23"/>
    <w:rsid w:val="005C72BF"/>
    <w:rsid w:val="005C7D07"/>
    <w:rsid w:val="005D09F1"/>
    <w:rsid w:val="005D45DA"/>
    <w:rsid w:val="005D7E8A"/>
    <w:rsid w:val="005D7FA6"/>
    <w:rsid w:val="005E4B68"/>
    <w:rsid w:val="005E539C"/>
    <w:rsid w:val="005F0808"/>
    <w:rsid w:val="005F2A3C"/>
    <w:rsid w:val="00601AC7"/>
    <w:rsid w:val="00602F82"/>
    <w:rsid w:val="0060321F"/>
    <w:rsid w:val="006054BA"/>
    <w:rsid w:val="0060756F"/>
    <w:rsid w:val="00611492"/>
    <w:rsid w:val="00611A30"/>
    <w:rsid w:val="00611EC6"/>
    <w:rsid w:val="0061243B"/>
    <w:rsid w:val="00613BF8"/>
    <w:rsid w:val="0061412B"/>
    <w:rsid w:val="00615788"/>
    <w:rsid w:val="00616B27"/>
    <w:rsid w:val="00620611"/>
    <w:rsid w:val="006208FC"/>
    <w:rsid w:val="00620A40"/>
    <w:rsid w:val="006237EC"/>
    <w:rsid w:val="00627620"/>
    <w:rsid w:val="00631BD0"/>
    <w:rsid w:val="0063221B"/>
    <w:rsid w:val="00632346"/>
    <w:rsid w:val="00640E3C"/>
    <w:rsid w:val="006414AD"/>
    <w:rsid w:val="006437B0"/>
    <w:rsid w:val="00646EC8"/>
    <w:rsid w:val="00651F55"/>
    <w:rsid w:val="00653932"/>
    <w:rsid w:val="00653EE3"/>
    <w:rsid w:val="00655459"/>
    <w:rsid w:val="00661787"/>
    <w:rsid w:val="006649E9"/>
    <w:rsid w:val="00670413"/>
    <w:rsid w:val="00670D88"/>
    <w:rsid w:val="00671AE3"/>
    <w:rsid w:val="0067318D"/>
    <w:rsid w:val="00673235"/>
    <w:rsid w:val="00673CB0"/>
    <w:rsid w:val="00674193"/>
    <w:rsid w:val="0067505B"/>
    <w:rsid w:val="0067507F"/>
    <w:rsid w:val="006771F4"/>
    <w:rsid w:val="00681E1D"/>
    <w:rsid w:val="0068244A"/>
    <w:rsid w:val="00690962"/>
    <w:rsid w:val="0069149A"/>
    <w:rsid w:val="0069450D"/>
    <w:rsid w:val="006963A0"/>
    <w:rsid w:val="0069657F"/>
    <w:rsid w:val="00697D17"/>
    <w:rsid w:val="00697DE9"/>
    <w:rsid w:val="006A0A02"/>
    <w:rsid w:val="006A15D0"/>
    <w:rsid w:val="006A3846"/>
    <w:rsid w:val="006A60C4"/>
    <w:rsid w:val="006B0875"/>
    <w:rsid w:val="006B7019"/>
    <w:rsid w:val="006B72E7"/>
    <w:rsid w:val="006B7C41"/>
    <w:rsid w:val="006C02F6"/>
    <w:rsid w:val="006C1FDE"/>
    <w:rsid w:val="006C2BBD"/>
    <w:rsid w:val="006C40FB"/>
    <w:rsid w:val="006C4260"/>
    <w:rsid w:val="006C482D"/>
    <w:rsid w:val="006D01C0"/>
    <w:rsid w:val="006D0FD9"/>
    <w:rsid w:val="006D50C1"/>
    <w:rsid w:val="006D5192"/>
    <w:rsid w:val="006D5495"/>
    <w:rsid w:val="006D648C"/>
    <w:rsid w:val="006D7B91"/>
    <w:rsid w:val="006E1A98"/>
    <w:rsid w:val="006E25A2"/>
    <w:rsid w:val="006E320D"/>
    <w:rsid w:val="006E581A"/>
    <w:rsid w:val="006E5B5E"/>
    <w:rsid w:val="006E78A8"/>
    <w:rsid w:val="006F35DE"/>
    <w:rsid w:val="006F59D2"/>
    <w:rsid w:val="00700B3D"/>
    <w:rsid w:val="00700DD2"/>
    <w:rsid w:val="00702BA7"/>
    <w:rsid w:val="00702E3F"/>
    <w:rsid w:val="007051EB"/>
    <w:rsid w:val="00705ABD"/>
    <w:rsid w:val="007062FA"/>
    <w:rsid w:val="0070750D"/>
    <w:rsid w:val="007078F1"/>
    <w:rsid w:val="0071421A"/>
    <w:rsid w:val="00717C4A"/>
    <w:rsid w:val="00723308"/>
    <w:rsid w:val="00723E4F"/>
    <w:rsid w:val="0072689B"/>
    <w:rsid w:val="007302B6"/>
    <w:rsid w:val="007307A6"/>
    <w:rsid w:val="007315CC"/>
    <w:rsid w:val="0073331C"/>
    <w:rsid w:val="00733797"/>
    <w:rsid w:val="00734F2C"/>
    <w:rsid w:val="007412CC"/>
    <w:rsid w:val="00743B23"/>
    <w:rsid w:val="00744BFD"/>
    <w:rsid w:val="0074759A"/>
    <w:rsid w:val="007542F3"/>
    <w:rsid w:val="00756D25"/>
    <w:rsid w:val="00760D8A"/>
    <w:rsid w:val="007614B0"/>
    <w:rsid w:val="0076231F"/>
    <w:rsid w:val="0076406D"/>
    <w:rsid w:val="00766705"/>
    <w:rsid w:val="007704A3"/>
    <w:rsid w:val="007717EE"/>
    <w:rsid w:val="00771ACD"/>
    <w:rsid w:val="007747EB"/>
    <w:rsid w:val="007803E0"/>
    <w:rsid w:val="00781044"/>
    <w:rsid w:val="00781B64"/>
    <w:rsid w:val="0078579D"/>
    <w:rsid w:val="007874CC"/>
    <w:rsid w:val="00790777"/>
    <w:rsid w:val="0079364F"/>
    <w:rsid w:val="00793F0D"/>
    <w:rsid w:val="00794667"/>
    <w:rsid w:val="00797045"/>
    <w:rsid w:val="007A006B"/>
    <w:rsid w:val="007A05A5"/>
    <w:rsid w:val="007A0883"/>
    <w:rsid w:val="007A218C"/>
    <w:rsid w:val="007A405B"/>
    <w:rsid w:val="007A40D5"/>
    <w:rsid w:val="007A5510"/>
    <w:rsid w:val="007B21BB"/>
    <w:rsid w:val="007B378A"/>
    <w:rsid w:val="007B4E8B"/>
    <w:rsid w:val="007B597B"/>
    <w:rsid w:val="007B6136"/>
    <w:rsid w:val="007B6319"/>
    <w:rsid w:val="007B6430"/>
    <w:rsid w:val="007B7C6E"/>
    <w:rsid w:val="007C08E7"/>
    <w:rsid w:val="007C21D6"/>
    <w:rsid w:val="007C3ABD"/>
    <w:rsid w:val="007C3D90"/>
    <w:rsid w:val="007C3F7A"/>
    <w:rsid w:val="007C6E01"/>
    <w:rsid w:val="007C7E27"/>
    <w:rsid w:val="007D0993"/>
    <w:rsid w:val="007D1B6D"/>
    <w:rsid w:val="007D4B12"/>
    <w:rsid w:val="007D74F1"/>
    <w:rsid w:val="007D7A41"/>
    <w:rsid w:val="007E015F"/>
    <w:rsid w:val="007E335E"/>
    <w:rsid w:val="007E44BE"/>
    <w:rsid w:val="007F01A7"/>
    <w:rsid w:val="007F273E"/>
    <w:rsid w:val="007F3774"/>
    <w:rsid w:val="007F40F7"/>
    <w:rsid w:val="007F558B"/>
    <w:rsid w:val="007F7C85"/>
    <w:rsid w:val="00800DE0"/>
    <w:rsid w:val="00801DC3"/>
    <w:rsid w:val="008022BC"/>
    <w:rsid w:val="00802D50"/>
    <w:rsid w:val="00804258"/>
    <w:rsid w:val="00804F94"/>
    <w:rsid w:val="00805D02"/>
    <w:rsid w:val="00805EDB"/>
    <w:rsid w:val="00806CCA"/>
    <w:rsid w:val="008073E3"/>
    <w:rsid w:val="00807CE2"/>
    <w:rsid w:val="00810DD9"/>
    <w:rsid w:val="00816A8B"/>
    <w:rsid w:val="00816BC2"/>
    <w:rsid w:val="0082543C"/>
    <w:rsid w:val="00825E82"/>
    <w:rsid w:val="0084036E"/>
    <w:rsid w:val="00840875"/>
    <w:rsid w:val="0084095D"/>
    <w:rsid w:val="00840A86"/>
    <w:rsid w:val="00843ACD"/>
    <w:rsid w:val="00845B84"/>
    <w:rsid w:val="00847DE1"/>
    <w:rsid w:val="0085027C"/>
    <w:rsid w:val="00850A30"/>
    <w:rsid w:val="0085195D"/>
    <w:rsid w:val="00851FDA"/>
    <w:rsid w:val="00853026"/>
    <w:rsid w:val="008557AD"/>
    <w:rsid w:val="00860009"/>
    <w:rsid w:val="0086568C"/>
    <w:rsid w:val="0086776B"/>
    <w:rsid w:val="00870DE8"/>
    <w:rsid w:val="0087430B"/>
    <w:rsid w:val="00874B0A"/>
    <w:rsid w:val="0087549C"/>
    <w:rsid w:val="008774FF"/>
    <w:rsid w:val="00877AE1"/>
    <w:rsid w:val="008811C1"/>
    <w:rsid w:val="008859BE"/>
    <w:rsid w:val="00885E74"/>
    <w:rsid w:val="008864D8"/>
    <w:rsid w:val="008904FB"/>
    <w:rsid w:val="00893B7A"/>
    <w:rsid w:val="00894339"/>
    <w:rsid w:val="0089703C"/>
    <w:rsid w:val="008974B1"/>
    <w:rsid w:val="008A0775"/>
    <w:rsid w:val="008A07A0"/>
    <w:rsid w:val="008A23AD"/>
    <w:rsid w:val="008A39FD"/>
    <w:rsid w:val="008A5431"/>
    <w:rsid w:val="008A665F"/>
    <w:rsid w:val="008B2E24"/>
    <w:rsid w:val="008B2EEE"/>
    <w:rsid w:val="008B4563"/>
    <w:rsid w:val="008B4A32"/>
    <w:rsid w:val="008B5DE7"/>
    <w:rsid w:val="008C0C13"/>
    <w:rsid w:val="008C30AD"/>
    <w:rsid w:val="008C3D74"/>
    <w:rsid w:val="008D6745"/>
    <w:rsid w:val="008E0477"/>
    <w:rsid w:val="008E1EC4"/>
    <w:rsid w:val="008E24FB"/>
    <w:rsid w:val="008E4B1F"/>
    <w:rsid w:val="008F1D18"/>
    <w:rsid w:val="008F505D"/>
    <w:rsid w:val="008F69B5"/>
    <w:rsid w:val="008F750D"/>
    <w:rsid w:val="009039FD"/>
    <w:rsid w:val="00904E78"/>
    <w:rsid w:val="00906954"/>
    <w:rsid w:val="00910C4B"/>
    <w:rsid w:val="00914C07"/>
    <w:rsid w:val="009163CC"/>
    <w:rsid w:val="0092303E"/>
    <w:rsid w:val="0092388F"/>
    <w:rsid w:val="009244F7"/>
    <w:rsid w:val="00924AD2"/>
    <w:rsid w:val="009302E1"/>
    <w:rsid w:val="00930F16"/>
    <w:rsid w:val="00930FAD"/>
    <w:rsid w:val="00932038"/>
    <w:rsid w:val="0093475B"/>
    <w:rsid w:val="009348BD"/>
    <w:rsid w:val="00935D02"/>
    <w:rsid w:val="00935F06"/>
    <w:rsid w:val="00936F57"/>
    <w:rsid w:val="00940EEA"/>
    <w:rsid w:val="009447CF"/>
    <w:rsid w:val="00945439"/>
    <w:rsid w:val="009576C9"/>
    <w:rsid w:val="00962667"/>
    <w:rsid w:val="0097756F"/>
    <w:rsid w:val="0098112C"/>
    <w:rsid w:val="009816A1"/>
    <w:rsid w:val="00982F9A"/>
    <w:rsid w:val="00983508"/>
    <w:rsid w:val="00984E3A"/>
    <w:rsid w:val="00985AD9"/>
    <w:rsid w:val="00986844"/>
    <w:rsid w:val="009874C5"/>
    <w:rsid w:val="00990047"/>
    <w:rsid w:val="0099358E"/>
    <w:rsid w:val="0099497C"/>
    <w:rsid w:val="00994C96"/>
    <w:rsid w:val="00994ED6"/>
    <w:rsid w:val="0099571E"/>
    <w:rsid w:val="009973EB"/>
    <w:rsid w:val="009A149A"/>
    <w:rsid w:val="009A1734"/>
    <w:rsid w:val="009A4A04"/>
    <w:rsid w:val="009A51CC"/>
    <w:rsid w:val="009B2EC1"/>
    <w:rsid w:val="009B3536"/>
    <w:rsid w:val="009B3B87"/>
    <w:rsid w:val="009B61D5"/>
    <w:rsid w:val="009B6F33"/>
    <w:rsid w:val="009C2F56"/>
    <w:rsid w:val="009C3671"/>
    <w:rsid w:val="009D092A"/>
    <w:rsid w:val="009D11C4"/>
    <w:rsid w:val="009D2DB1"/>
    <w:rsid w:val="009D3945"/>
    <w:rsid w:val="009D3D1F"/>
    <w:rsid w:val="009D40D2"/>
    <w:rsid w:val="009D4306"/>
    <w:rsid w:val="009D5D15"/>
    <w:rsid w:val="009E0687"/>
    <w:rsid w:val="009E0A7B"/>
    <w:rsid w:val="009E1060"/>
    <w:rsid w:val="009E490C"/>
    <w:rsid w:val="009E56C0"/>
    <w:rsid w:val="00A00925"/>
    <w:rsid w:val="00A00935"/>
    <w:rsid w:val="00A01DE6"/>
    <w:rsid w:val="00A028C8"/>
    <w:rsid w:val="00A065C7"/>
    <w:rsid w:val="00A10D86"/>
    <w:rsid w:val="00A117C5"/>
    <w:rsid w:val="00A12B5E"/>
    <w:rsid w:val="00A1740A"/>
    <w:rsid w:val="00A204F2"/>
    <w:rsid w:val="00A21453"/>
    <w:rsid w:val="00A234CD"/>
    <w:rsid w:val="00A272E5"/>
    <w:rsid w:val="00A27D47"/>
    <w:rsid w:val="00A3056C"/>
    <w:rsid w:val="00A32BE2"/>
    <w:rsid w:val="00A331CA"/>
    <w:rsid w:val="00A34809"/>
    <w:rsid w:val="00A35248"/>
    <w:rsid w:val="00A3571D"/>
    <w:rsid w:val="00A360BB"/>
    <w:rsid w:val="00A36EA6"/>
    <w:rsid w:val="00A4082A"/>
    <w:rsid w:val="00A430F2"/>
    <w:rsid w:val="00A44D52"/>
    <w:rsid w:val="00A45998"/>
    <w:rsid w:val="00A5029B"/>
    <w:rsid w:val="00A531BD"/>
    <w:rsid w:val="00A53D40"/>
    <w:rsid w:val="00A546AF"/>
    <w:rsid w:val="00A576FF"/>
    <w:rsid w:val="00A638AE"/>
    <w:rsid w:val="00A65525"/>
    <w:rsid w:val="00A65EF2"/>
    <w:rsid w:val="00A661B3"/>
    <w:rsid w:val="00A67A33"/>
    <w:rsid w:val="00A70ABD"/>
    <w:rsid w:val="00A71FD4"/>
    <w:rsid w:val="00A74A85"/>
    <w:rsid w:val="00A74F10"/>
    <w:rsid w:val="00A761B6"/>
    <w:rsid w:val="00A80131"/>
    <w:rsid w:val="00A80C19"/>
    <w:rsid w:val="00A840C9"/>
    <w:rsid w:val="00A84D69"/>
    <w:rsid w:val="00A8615F"/>
    <w:rsid w:val="00A86458"/>
    <w:rsid w:val="00A8657B"/>
    <w:rsid w:val="00A87FC8"/>
    <w:rsid w:val="00A9227E"/>
    <w:rsid w:val="00A932EE"/>
    <w:rsid w:val="00A96614"/>
    <w:rsid w:val="00AA0393"/>
    <w:rsid w:val="00AA3B3B"/>
    <w:rsid w:val="00AA743C"/>
    <w:rsid w:val="00AB0FAB"/>
    <w:rsid w:val="00AB1551"/>
    <w:rsid w:val="00AB38B0"/>
    <w:rsid w:val="00AB7631"/>
    <w:rsid w:val="00AC003F"/>
    <w:rsid w:val="00AC266C"/>
    <w:rsid w:val="00AC754A"/>
    <w:rsid w:val="00AC7AD3"/>
    <w:rsid w:val="00AD047F"/>
    <w:rsid w:val="00AD3551"/>
    <w:rsid w:val="00AD3DED"/>
    <w:rsid w:val="00AD4B83"/>
    <w:rsid w:val="00AD5D88"/>
    <w:rsid w:val="00AE1559"/>
    <w:rsid w:val="00AE18B8"/>
    <w:rsid w:val="00AE4A0D"/>
    <w:rsid w:val="00AE5407"/>
    <w:rsid w:val="00AE62AD"/>
    <w:rsid w:val="00AE72AE"/>
    <w:rsid w:val="00AF2496"/>
    <w:rsid w:val="00AF334D"/>
    <w:rsid w:val="00AF533F"/>
    <w:rsid w:val="00AF5816"/>
    <w:rsid w:val="00B00B30"/>
    <w:rsid w:val="00B03069"/>
    <w:rsid w:val="00B050EE"/>
    <w:rsid w:val="00B06830"/>
    <w:rsid w:val="00B10AD0"/>
    <w:rsid w:val="00B13651"/>
    <w:rsid w:val="00B150D3"/>
    <w:rsid w:val="00B15DC3"/>
    <w:rsid w:val="00B1672F"/>
    <w:rsid w:val="00B17B50"/>
    <w:rsid w:val="00B2014C"/>
    <w:rsid w:val="00B215A6"/>
    <w:rsid w:val="00B223AE"/>
    <w:rsid w:val="00B22474"/>
    <w:rsid w:val="00B24442"/>
    <w:rsid w:val="00B258EA"/>
    <w:rsid w:val="00B27B3D"/>
    <w:rsid w:val="00B3177D"/>
    <w:rsid w:val="00B31DDB"/>
    <w:rsid w:val="00B33C4D"/>
    <w:rsid w:val="00B33C93"/>
    <w:rsid w:val="00B37276"/>
    <w:rsid w:val="00B37E02"/>
    <w:rsid w:val="00B40F63"/>
    <w:rsid w:val="00B42A9A"/>
    <w:rsid w:val="00B4344D"/>
    <w:rsid w:val="00B4366B"/>
    <w:rsid w:val="00B4616B"/>
    <w:rsid w:val="00B466C6"/>
    <w:rsid w:val="00B51E81"/>
    <w:rsid w:val="00B536E5"/>
    <w:rsid w:val="00B546BA"/>
    <w:rsid w:val="00B573F0"/>
    <w:rsid w:val="00B61EF0"/>
    <w:rsid w:val="00B62724"/>
    <w:rsid w:val="00B62A1A"/>
    <w:rsid w:val="00B64AD6"/>
    <w:rsid w:val="00B656CA"/>
    <w:rsid w:val="00B65899"/>
    <w:rsid w:val="00B70728"/>
    <w:rsid w:val="00B70990"/>
    <w:rsid w:val="00B7292D"/>
    <w:rsid w:val="00B73944"/>
    <w:rsid w:val="00B7414D"/>
    <w:rsid w:val="00B764B1"/>
    <w:rsid w:val="00B774D3"/>
    <w:rsid w:val="00B77695"/>
    <w:rsid w:val="00B7793F"/>
    <w:rsid w:val="00B818F4"/>
    <w:rsid w:val="00B847E7"/>
    <w:rsid w:val="00B84C24"/>
    <w:rsid w:val="00B929B9"/>
    <w:rsid w:val="00B944C8"/>
    <w:rsid w:val="00B95274"/>
    <w:rsid w:val="00B9639F"/>
    <w:rsid w:val="00B97EC5"/>
    <w:rsid w:val="00BA0B42"/>
    <w:rsid w:val="00BA13F7"/>
    <w:rsid w:val="00BA2B05"/>
    <w:rsid w:val="00BA5D23"/>
    <w:rsid w:val="00BA6B15"/>
    <w:rsid w:val="00BB3C07"/>
    <w:rsid w:val="00BC1334"/>
    <w:rsid w:val="00BC1845"/>
    <w:rsid w:val="00BC357B"/>
    <w:rsid w:val="00BC3F6D"/>
    <w:rsid w:val="00BC479B"/>
    <w:rsid w:val="00BC4AD4"/>
    <w:rsid w:val="00BC5D1C"/>
    <w:rsid w:val="00BC61B0"/>
    <w:rsid w:val="00BC6608"/>
    <w:rsid w:val="00BC6731"/>
    <w:rsid w:val="00BD0A30"/>
    <w:rsid w:val="00BD1BE7"/>
    <w:rsid w:val="00BD3B5F"/>
    <w:rsid w:val="00BE491B"/>
    <w:rsid w:val="00BE4F85"/>
    <w:rsid w:val="00BF6E63"/>
    <w:rsid w:val="00BF7A51"/>
    <w:rsid w:val="00C02515"/>
    <w:rsid w:val="00C0266D"/>
    <w:rsid w:val="00C02C2D"/>
    <w:rsid w:val="00C06D01"/>
    <w:rsid w:val="00C07CBE"/>
    <w:rsid w:val="00C13F14"/>
    <w:rsid w:val="00C1498E"/>
    <w:rsid w:val="00C15FCC"/>
    <w:rsid w:val="00C1748E"/>
    <w:rsid w:val="00C2026D"/>
    <w:rsid w:val="00C21757"/>
    <w:rsid w:val="00C22AAB"/>
    <w:rsid w:val="00C25F34"/>
    <w:rsid w:val="00C27C55"/>
    <w:rsid w:val="00C27E61"/>
    <w:rsid w:val="00C3120B"/>
    <w:rsid w:val="00C32BBE"/>
    <w:rsid w:val="00C3600C"/>
    <w:rsid w:val="00C40FDE"/>
    <w:rsid w:val="00C426C1"/>
    <w:rsid w:val="00C4640A"/>
    <w:rsid w:val="00C518C8"/>
    <w:rsid w:val="00C52A9F"/>
    <w:rsid w:val="00C52B6A"/>
    <w:rsid w:val="00C55434"/>
    <w:rsid w:val="00C56CB9"/>
    <w:rsid w:val="00C603A7"/>
    <w:rsid w:val="00C61075"/>
    <w:rsid w:val="00C6301A"/>
    <w:rsid w:val="00C63BE2"/>
    <w:rsid w:val="00C6438C"/>
    <w:rsid w:val="00C66CBA"/>
    <w:rsid w:val="00C67CE4"/>
    <w:rsid w:val="00C7075D"/>
    <w:rsid w:val="00C70CA0"/>
    <w:rsid w:val="00C72ABA"/>
    <w:rsid w:val="00C73BC3"/>
    <w:rsid w:val="00C757C7"/>
    <w:rsid w:val="00C77343"/>
    <w:rsid w:val="00C81D5C"/>
    <w:rsid w:val="00C86724"/>
    <w:rsid w:val="00C932CF"/>
    <w:rsid w:val="00C93F0B"/>
    <w:rsid w:val="00C9467D"/>
    <w:rsid w:val="00C949A0"/>
    <w:rsid w:val="00C94A7F"/>
    <w:rsid w:val="00C95F10"/>
    <w:rsid w:val="00C9774E"/>
    <w:rsid w:val="00C97B04"/>
    <w:rsid w:val="00CA1B0C"/>
    <w:rsid w:val="00CA2BBC"/>
    <w:rsid w:val="00CA337F"/>
    <w:rsid w:val="00CA354F"/>
    <w:rsid w:val="00CA5F10"/>
    <w:rsid w:val="00CA5FE3"/>
    <w:rsid w:val="00CB0647"/>
    <w:rsid w:val="00CB1013"/>
    <w:rsid w:val="00CB3A78"/>
    <w:rsid w:val="00CB5513"/>
    <w:rsid w:val="00CB5D8E"/>
    <w:rsid w:val="00CC4BEE"/>
    <w:rsid w:val="00CC4C73"/>
    <w:rsid w:val="00CC4DEF"/>
    <w:rsid w:val="00CC6A64"/>
    <w:rsid w:val="00CC77B5"/>
    <w:rsid w:val="00CD3686"/>
    <w:rsid w:val="00CD454C"/>
    <w:rsid w:val="00CD58CC"/>
    <w:rsid w:val="00CD6E9D"/>
    <w:rsid w:val="00CD7821"/>
    <w:rsid w:val="00CD79C0"/>
    <w:rsid w:val="00CE0945"/>
    <w:rsid w:val="00CE1DF7"/>
    <w:rsid w:val="00CE6F9E"/>
    <w:rsid w:val="00CE7A97"/>
    <w:rsid w:val="00CF049B"/>
    <w:rsid w:val="00CF38FF"/>
    <w:rsid w:val="00CF40BD"/>
    <w:rsid w:val="00CF44E0"/>
    <w:rsid w:val="00CF6F4C"/>
    <w:rsid w:val="00D006A3"/>
    <w:rsid w:val="00D02261"/>
    <w:rsid w:val="00D032B1"/>
    <w:rsid w:val="00D06DEF"/>
    <w:rsid w:val="00D10438"/>
    <w:rsid w:val="00D14C4D"/>
    <w:rsid w:val="00D15388"/>
    <w:rsid w:val="00D21AE1"/>
    <w:rsid w:val="00D21D62"/>
    <w:rsid w:val="00D23C09"/>
    <w:rsid w:val="00D30BD9"/>
    <w:rsid w:val="00D32641"/>
    <w:rsid w:val="00D33180"/>
    <w:rsid w:val="00D334D4"/>
    <w:rsid w:val="00D349AB"/>
    <w:rsid w:val="00D40431"/>
    <w:rsid w:val="00D4650C"/>
    <w:rsid w:val="00D46FAD"/>
    <w:rsid w:val="00D5252E"/>
    <w:rsid w:val="00D54058"/>
    <w:rsid w:val="00D54269"/>
    <w:rsid w:val="00D5437E"/>
    <w:rsid w:val="00D56385"/>
    <w:rsid w:val="00D57A5D"/>
    <w:rsid w:val="00D6127F"/>
    <w:rsid w:val="00D61526"/>
    <w:rsid w:val="00D62190"/>
    <w:rsid w:val="00D631C4"/>
    <w:rsid w:val="00D639F4"/>
    <w:rsid w:val="00D63FC9"/>
    <w:rsid w:val="00D71065"/>
    <w:rsid w:val="00D71922"/>
    <w:rsid w:val="00D7232C"/>
    <w:rsid w:val="00D74DD4"/>
    <w:rsid w:val="00D77B31"/>
    <w:rsid w:val="00D815FB"/>
    <w:rsid w:val="00D829D3"/>
    <w:rsid w:val="00D87A63"/>
    <w:rsid w:val="00D9731B"/>
    <w:rsid w:val="00DA264F"/>
    <w:rsid w:val="00DA6B9C"/>
    <w:rsid w:val="00DA6C21"/>
    <w:rsid w:val="00DA72DE"/>
    <w:rsid w:val="00DB0BD0"/>
    <w:rsid w:val="00DB241C"/>
    <w:rsid w:val="00DB7927"/>
    <w:rsid w:val="00DB7BC4"/>
    <w:rsid w:val="00DC040B"/>
    <w:rsid w:val="00DC72EE"/>
    <w:rsid w:val="00DD3FCA"/>
    <w:rsid w:val="00DD48CA"/>
    <w:rsid w:val="00DD5495"/>
    <w:rsid w:val="00DD6CFD"/>
    <w:rsid w:val="00DD6F6A"/>
    <w:rsid w:val="00DD73DB"/>
    <w:rsid w:val="00DE3E16"/>
    <w:rsid w:val="00DE6E57"/>
    <w:rsid w:val="00DF00A2"/>
    <w:rsid w:val="00DF33B6"/>
    <w:rsid w:val="00DF5128"/>
    <w:rsid w:val="00E0458E"/>
    <w:rsid w:val="00E05182"/>
    <w:rsid w:val="00E06320"/>
    <w:rsid w:val="00E1046D"/>
    <w:rsid w:val="00E113EE"/>
    <w:rsid w:val="00E1563E"/>
    <w:rsid w:val="00E16744"/>
    <w:rsid w:val="00E16A31"/>
    <w:rsid w:val="00E16BB1"/>
    <w:rsid w:val="00E17397"/>
    <w:rsid w:val="00E263AF"/>
    <w:rsid w:val="00E30168"/>
    <w:rsid w:val="00E31B21"/>
    <w:rsid w:val="00E42004"/>
    <w:rsid w:val="00E45792"/>
    <w:rsid w:val="00E45BC0"/>
    <w:rsid w:val="00E46B83"/>
    <w:rsid w:val="00E47D12"/>
    <w:rsid w:val="00E50720"/>
    <w:rsid w:val="00E5193C"/>
    <w:rsid w:val="00E549A5"/>
    <w:rsid w:val="00E555E1"/>
    <w:rsid w:val="00E57369"/>
    <w:rsid w:val="00E614CF"/>
    <w:rsid w:val="00E61FFB"/>
    <w:rsid w:val="00E705BC"/>
    <w:rsid w:val="00E75199"/>
    <w:rsid w:val="00E7612D"/>
    <w:rsid w:val="00E77E76"/>
    <w:rsid w:val="00E80A09"/>
    <w:rsid w:val="00E81986"/>
    <w:rsid w:val="00E82707"/>
    <w:rsid w:val="00E832C0"/>
    <w:rsid w:val="00E850FC"/>
    <w:rsid w:val="00E85C55"/>
    <w:rsid w:val="00E86808"/>
    <w:rsid w:val="00E87382"/>
    <w:rsid w:val="00E87BD2"/>
    <w:rsid w:val="00E87BE7"/>
    <w:rsid w:val="00E90C1F"/>
    <w:rsid w:val="00E93232"/>
    <w:rsid w:val="00E93BAA"/>
    <w:rsid w:val="00E948C8"/>
    <w:rsid w:val="00E94D54"/>
    <w:rsid w:val="00E965C9"/>
    <w:rsid w:val="00E97F69"/>
    <w:rsid w:val="00EA2028"/>
    <w:rsid w:val="00EA39C5"/>
    <w:rsid w:val="00EB0105"/>
    <w:rsid w:val="00EB08E3"/>
    <w:rsid w:val="00EB0FCC"/>
    <w:rsid w:val="00EB2877"/>
    <w:rsid w:val="00EB46B5"/>
    <w:rsid w:val="00EB5F63"/>
    <w:rsid w:val="00EC3C1E"/>
    <w:rsid w:val="00EC5AFD"/>
    <w:rsid w:val="00EC6D13"/>
    <w:rsid w:val="00EC7944"/>
    <w:rsid w:val="00ED36F8"/>
    <w:rsid w:val="00ED4250"/>
    <w:rsid w:val="00ED5454"/>
    <w:rsid w:val="00ED5646"/>
    <w:rsid w:val="00ED7809"/>
    <w:rsid w:val="00ED7EB6"/>
    <w:rsid w:val="00EE1775"/>
    <w:rsid w:val="00EE3240"/>
    <w:rsid w:val="00EE463B"/>
    <w:rsid w:val="00EE57DA"/>
    <w:rsid w:val="00EF1F98"/>
    <w:rsid w:val="00EF2C18"/>
    <w:rsid w:val="00EF34AC"/>
    <w:rsid w:val="00EF6B54"/>
    <w:rsid w:val="00F0277E"/>
    <w:rsid w:val="00F03B39"/>
    <w:rsid w:val="00F03FE3"/>
    <w:rsid w:val="00F078E3"/>
    <w:rsid w:val="00F13AD7"/>
    <w:rsid w:val="00F146A0"/>
    <w:rsid w:val="00F1720E"/>
    <w:rsid w:val="00F20319"/>
    <w:rsid w:val="00F228C8"/>
    <w:rsid w:val="00F23ACE"/>
    <w:rsid w:val="00F23E05"/>
    <w:rsid w:val="00F23ED9"/>
    <w:rsid w:val="00F270CC"/>
    <w:rsid w:val="00F27EF3"/>
    <w:rsid w:val="00F32489"/>
    <w:rsid w:val="00F364C7"/>
    <w:rsid w:val="00F36E67"/>
    <w:rsid w:val="00F422EB"/>
    <w:rsid w:val="00F43A1B"/>
    <w:rsid w:val="00F53C55"/>
    <w:rsid w:val="00F55026"/>
    <w:rsid w:val="00F5611E"/>
    <w:rsid w:val="00F60001"/>
    <w:rsid w:val="00F60FDF"/>
    <w:rsid w:val="00F62C8F"/>
    <w:rsid w:val="00F635F7"/>
    <w:rsid w:val="00F63DDA"/>
    <w:rsid w:val="00F640E0"/>
    <w:rsid w:val="00F644A8"/>
    <w:rsid w:val="00F71E07"/>
    <w:rsid w:val="00F72E26"/>
    <w:rsid w:val="00F73BE1"/>
    <w:rsid w:val="00F8010E"/>
    <w:rsid w:val="00F83F66"/>
    <w:rsid w:val="00F84855"/>
    <w:rsid w:val="00F86066"/>
    <w:rsid w:val="00F861D7"/>
    <w:rsid w:val="00F86581"/>
    <w:rsid w:val="00F87C43"/>
    <w:rsid w:val="00F9061E"/>
    <w:rsid w:val="00F91E3D"/>
    <w:rsid w:val="00F92587"/>
    <w:rsid w:val="00F93EC8"/>
    <w:rsid w:val="00F942AA"/>
    <w:rsid w:val="00F94524"/>
    <w:rsid w:val="00F9477E"/>
    <w:rsid w:val="00FA1ADD"/>
    <w:rsid w:val="00FA2DC6"/>
    <w:rsid w:val="00FA56F9"/>
    <w:rsid w:val="00FA6B24"/>
    <w:rsid w:val="00FB001A"/>
    <w:rsid w:val="00FB0D2A"/>
    <w:rsid w:val="00FB1B8E"/>
    <w:rsid w:val="00FB2C2E"/>
    <w:rsid w:val="00FB4239"/>
    <w:rsid w:val="00FB6EC3"/>
    <w:rsid w:val="00FB6EDB"/>
    <w:rsid w:val="00FC0BCF"/>
    <w:rsid w:val="00FC1441"/>
    <w:rsid w:val="00FC4DDE"/>
    <w:rsid w:val="00FD1173"/>
    <w:rsid w:val="00FD235B"/>
    <w:rsid w:val="00FD6164"/>
    <w:rsid w:val="00FD6B0D"/>
    <w:rsid w:val="00FD7327"/>
    <w:rsid w:val="00FE0928"/>
    <w:rsid w:val="00FE3A0C"/>
    <w:rsid w:val="00FE3DFC"/>
    <w:rsid w:val="00FE3F69"/>
    <w:rsid w:val="00FE4328"/>
    <w:rsid w:val="00FE4C4C"/>
    <w:rsid w:val="00FE6010"/>
    <w:rsid w:val="00FF0CE6"/>
    <w:rsid w:val="00FF2D6B"/>
    <w:rsid w:val="00FF4851"/>
    <w:rsid w:val="00FF4C75"/>
    <w:rsid w:val="00FF62F1"/>
    <w:rsid w:val="00FF630C"/>
    <w:rsid w:val="00FF7D59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55D8B7B"/>
  <w15:docId w15:val="{E9D6E055-B419-4CDC-A609-7EFEA5EA4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62190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E24FB"/>
    <w:pPr>
      <w:keepNext/>
      <w:numPr>
        <w:numId w:val="1"/>
      </w:numPr>
      <w:pBdr>
        <w:bottom w:val="single" w:sz="6" w:space="1" w:color="auto"/>
      </w:pBdr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9"/>
    <w:qFormat/>
    <w:rsid w:val="008E24FB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8E24FB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9"/>
    <w:qFormat/>
    <w:rsid w:val="008E24FB"/>
    <w:pPr>
      <w:keepNext/>
      <w:numPr>
        <w:ilvl w:val="3"/>
        <w:numId w:val="1"/>
      </w:numPr>
      <w:outlineLvl w:val="3"/>
    </w:pPr>
    <w:rPr>
      <w:b/>
      <w:bCs/>
      <w:sz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8E24FB"/>
    <w:pPr>
      <w:keepNext/>
      <w:numPr>
        <w:ilvl w:val="4"/>
        <w:numId w:val="1"/>
      </w:numPr>
      <w:jc w:val="center"/>
      <w:outlineLvl w:val="4"/>
    </w:pPr>
    <w:rPr>
      <w:b/>
      <w:bCs/>
      <w:i/>
      <w:iCs/>
      <w:sz w:val="36"/>
    </w:rPr>
  </w:style>
  <w:style w:type="paragraph" w:styleId="Nadpis6">
    <w:name w:val="heading 6"/>
    <w:basedOn w:val="Normln"/>
    <w:next w:val="Normln"/>
    <w:link w:val="Nadpis6Char"/>
    <w:uiPriority w:val="99"/>
    <w:qFormat/>
    <w:rsid w:val="008E24FB"/>
    <w:pPr>
      <w:keepNext/>
      <w:numPr>
        <w:ilvl w:val="5"/>
        <w:numId w:val="1"/>
      </w:numPr>
      <w:outlineLvl w:val="5"/>
    </w:pPr>
    <w:rPr>
      <w:i/>
      <w:iCs/>
      <w:sz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8E24FB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9"/>
    <w:qFormat/>
    <w:rsid w:val="008E24FB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9"/>
    <w:qFormat/>
    <w:rsid w:val="008E24F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557AD"/>
    <w:rPr>
      <w:rFonts w:cs="Times New Roman"/>
      <w:b/>
      <w:bCs/>
      <w:sz w:val="24"/>
      <w:szCs w:val="24"/>
      <w:lang w:val="cs-CZ" w:eastAsia="cs-CZ" w:bidi="ar-SA"/>
    </w:rPr>
  </w:style>
  <w:style w:type="character" w:customStyle="1" w:styleId="Nadpis2Char">
    <w:name w:val="Nadpis 2 Char"/>
    <w:link w:val="Nadpis2"/>
    <w:uiPriority w:val="99"/>
    <w:semiHidden/>
    <w:locked/>
    <w:rsid w:val="00F364C7"/>
    <w:rPr>
      <w:rFonts w:cs="Times New Roman"/>
      <w:b/>
      <w:bCs/>
      <w:sz w:val="24"/>
      <w:szCs w:val="24"/>
      <w:lang w:val="cs-CZ" w:eastAsia="cs-CZ" w:bidi="ar-SA"/>
    </w:rPr>
  </w:style>
  <w:style w:type="character" w:customStyle="1" w:styleId="Nadpis3Char">
    <w:name w:val="Nadpis 3 Char"/>
    <w:link w:val="Nadpis3"/>
    <w:uiPriority w:val="99"/>
    <w:semiHidden/>
    <w:locked/>
    <w:rsid w:val="008557AD"/>
    <w:rPr>
      <w:rFonts w:cs="Times New Roman"/>
      <w:b/>
      <w:bCs/>
      <w:sz w:val="24"/>
      <w:szCs w:val="24"/>
      <w:lang w:val="cs-CZ" w:eastAsia="cs-CZ" w:bidi="ar-SA"/>
    </w:rPr>
  </w:style>
  <w:style w:type="character" w:customStyle="1" w:styleId="Nadpis4Char">
    <w:name w:val="Nadpis 4 Char"/>
    <w:link w:val="Nadpis4"/>
    <w:uiPriority w:val="99"/>
    <w:semiHidden/>
    <w:locked/>
    <w:rsid w:val="008557AD"/>
    <w:rPr>
      <w:rFonts w:cs="Times New Roman"/>
      <w:b/>
      <w:bCs/>
      <w:sz w:val="24"/>
      <w:szCs w:val="24"/>
      <w:lang w:val="cs-CZ" w:eastAsia="cs-CZ" w:bidi="ar-SA"/>
    </w:rPr>
  </w:style>
  <w:style w:type="character" w:customStyle="1" w:styleId="Nadpis5Char">
    <w:name w:val="Nadpis 5 Char"/>
    <w:link w:val="Nadpis5"/>
    <w:uiPriority w:val="99"/>
    <w:semiHidden/>
    <w:locked/>
    <w:rsid w:val="008557AD"/>
    <w:rPr>
      <w:rFonts w:cs="Times New Roman"/>
      <w:b/>
      <w:bCs/>
      <w:i/>
      <w:iCs/>
      <w:sz w:val="24"/>
      <w:szCs w:val="24"/>
      <w:lang w:val="cs-CZ" w:eastAsia="cs-CZ" w:bidi="ar-SA"/>
    </w:rPr>
  </w:style>
  <w:style w:type="character" w:customStyle="1" w:styleId="Nadpis6Char">
    <w:name w:val="Nadpis 6 Char"/>
    <w:link w:val="Nadpis6"/>
    <w:uiPriority w:val="99"/>
    <w:semiHidden/>
    <w:locked/>
    <w:rsid w:val="008557AD"/>
    <w:rPr>
      <w:rFonts w:cs="Times New Roman"/>
      <w:i/>
      <w:iCs/>
      <w:sz w:val="24"/>
      <w:szCs w:val="24"/>
      <w:lang w:val="cs-CZ" w:eastAsia="cs-CZ" w:bidi="ar-SA"/>
    </w:rPr>
  </w:style>
  <w:style w:type="character" w:customStyle="1" w:styleId="Nadpis7Char">
    <w:name w:val="Nadpis 7 Char"/>
    <w:link w:val="Nadpis7"/>
    <w:uiPriority w:val="99"/>
    <w:semiHidden/>
    <w:locked/>
    <w:rsid w:val="008557AD"/>
    <w:rPr>
      <w:rFonts w:cs="Times New Roman"/>
      <w:sz w:val="24"/>
      <w:szCs w:val="24"/>
      <w:lang w:val="cs-CZ" w:eastAsia="cs-CZ" w:bidi="ar-SA"/>
    </w:rPr>
  </w:style>
  <w:style w:type="character" w:customStyle="1" w:styleId="Nadpis8Char">
    <w:name w:val="Nadpis 8 Char"/>
    <w:link w:val="Nadpis8"/>
    <w:uiPriority w:val="99"/>
    <w:semiHidden/>
    <w:locked/>
    <w:rsid w:val="008557AD"/>
    <w:rPr>
      <w:rFonts w:cs="Times New Roman"/>
      <w:i/>
      <w:iCs/>
      <w:sz w:val="24"/>
      <w:szCs w:val="24"/>
      <w:lang w:val="cs-CZ" w:eastAsia="cs-CZ" w:bidi="ar-SA"/>
    </w:rPr>
  </w:style>
  <w:style w:type="character" w:customStyle="1" w:styleId="Nadpis9Char">
    <w:name w:val="Nadpis 9 Char"/>
    <w:link w:val="Nadpis9"/>
    <w:uiPriority w:val="99"/>
    <w:semiHidden/>
    <w:locked/>
    <w:rsid w:val="008557AD"/>
    <w:rPr>
      <w:rFonts w:ascii="Arial" w:hAnsi="Arial" w:cs="Arial"/>
      <w:sz w:val="22"/>
      <w:szCs w:val="22"/>
      <w:lang w:val="cs-CZ" w:eastAsia="cs-CZ" w:bidi="ar-SA"/>
    </w:rPr>
  </w:style>
  <w:style w:type="character" w:styleId="Hypertextovodkaz">
    <w:name w:val="Hyperlink"/>
    <w:uiPriority w:val="99"/>
    <w:rsid w:val="00B150D3"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rsid w:val="008E24FB"/>
    <w:pPr>
      <w:tabs>
        <w:tab w:val="center" w:pos="4536"/>
        <w:tab w:val="right" w:pos="9072"/>
      </w:tabs>
    </w:pPr>
  </w:style>
  <w:style w:type="character" w:customStyle="1" w:styleId="FooterChar">
    <w:name w:val="Footer Char"/>
    <w:uiPriority w:val="99"/>
    <w:locked/>
    <w:rsid w:val="00F364C7"/>
    <w:rPr>
      <w:rFonts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rsid w:val="0012299A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locked/>
    <w:rsid w:val="008557AD"/>
    <w:rPr>
      <w:rFonts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12299A"/>
    <w:pPr>
      <w:widowControl w:val="0"/>
      <w:autoSpaceDE w:val="0"/>
      <w:autoSpaceDN w:val="0"/>
      <w:jc w:val="center"/>
    </w:pPr>
    <w:rPr>
      <w:b/>
      <w:bCs/>
      <w:sz w:val="20"/>
    </w:rPr>
  </w:style>
  <w:style w:type="character" w:customStyle="1" w:styleId="NzevChar">
    <w:name w:val="Název Char"/>
    <w:link w:val="Nzev"/>
    <w:uiPriority w:val="99"/>
    <w:locked/>
    <w:rsid w:val="008557AD"/>
    <w:rPr>
      <w:rFonts w:ascii="Cambria" w:hAnsi="Cambria" w:cs="Times New Roman"/>
      <w:b/>
      <w:bCs/>
      <w:kern w:val="28"/>
      <w:sz w:val="32"/>
      <w:szCs w:val="32"/>
    </w:rPr>
  </w:style>
  <w:style w:type="paragraph" w:styleId="Zkladntext3">
    <w:name w:val="Body Text 3"/>
    <w:basedOn w:val="Normln"/>
    <w:link w:val="Zkladntext3Char"/>
    <w:uiPriority w:val="99"/>
    <w:rsid w:val="00F228C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locked/>
    <w:rsid w:val="00F364C7"/>
    <w:rPr>
      <w:rFonts w:cs="Times New Roman"/>
      <w:sz w:val="16"/>
      <w:szCs w:val="16"/>
      <w:lang w:val="cs-CZ" w:eastAsia="cs-CZ" w:bidi="ar-SA"/>
    </w:rPr>
  </w:style>
  <w:style w:type="paragraph" w:customStyle="1" w:styleId="PlainText1">
    <w:name w:val="Plain Text1"/>
    <w:basedOn w:val="Normln"/>
    <w:rsid w:val="007B6319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customStyle="1" w:styleId="Vchoz">
    <w:name w:val="Výchozí"/>
    <w:uiPriority w:val="99"/>
    <w:rsid w:val="00983508"/>
    <w:pPr>
      <w:widowControl w:val="0"/>
      <w:autoSpaceDE w:val="0"/>
      <w:autoSpaceDN w:val="0"/>
    </w:pPr>
    <w:rPr>
      <w:rFonts w:eastAsia="SimSun"/>
      <w:sz w:val="24"/>
      <w:lang w:eastAsia="zh-CN"/>
    </w:rPr>
  </w:style>
  <w:style w:type="table" w:styleId="Mkatabulky">
    <w:name w:val="Table Grid"/>
    <w:basedOn w:val="Normlntabulka"/>
    <w:uiPriority w:val="99"/>
    <w:rsid w:val="004B2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link w:val="Zpat"/>
    <w:uiPriority w:val="99"/>
    <w:locked/>
    <w:rsid w:val="00F03B39"/>
    <w:rPr>
      <w:rFonts w:cs="Times New Roman"/>
      <w:sz w:val="24"/>
      <w:szCs w:val="24"/>
    </w:rPr>
  </w:style>
  <w:style w:type="character" w:styleId="Siln">
    <w:name w:val="Strong"/>
    <w:uiPriority w:val="99"/>
    <w:qFormat/>
    <w:locked/>
    <w:rsid w:val="00797045"/>
    <w:rPr>
      <w:rFonts w:cs="Times New Roman"/>
      <w:b/>
      <w:bCs/>
    </w:rPr>
  </w:style>
  <w:style w:type="paragraph" w:styleId="Zkladntext2">
    <w:name w:val="Body Text 2"/>
    <w:basedOn w:val="Normln"/>
    <w:link w:val="Zkladntext2Char"/>
    <w:uiPriority w:val="99"/>
    <w:locked/>
    <w:rsid w:val="00670413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locked/>
    <w:rsid w:val="00670413"/>
    <w:rPr>
      <w:rFonts w:cs="Times New Roman"/>
      <w:sz w:val="24"/>
      <w:szCs w:val="24"/>
      <w:lang w:val="cs-CZ" w:eastAsia="cs-CZ" w:bidi="ar-SA"/>
    </w:rPr>
  </w:style>
  <w:style w:type="paragraph" w:styleId="Normlnweb">
    <w:name w:val="Normal (Web)"/>
    <w:basedOn w:val="Normln"/>
    <w:uiPriority w:val="99"/>
    <w:locked/>
    <w:rsid w:val="00670413"/>
    <w:pPr>
      <w:spacing w:before="100" w:beforeAutospacing="1" w:after="100" w:afterAutospacing="1"/>
    </w:pPr>
  </w:style>
  <w:style w:type="character" w:customStyle="1" w:styleId="CharChar">
    <w:name w:val="Char Char"/>
    <w:uiPriority w:val="99"/>
    <w:locked/>
    <w:rsid w:val="004E71B7"/>
    <w:rPr>
      <w:sz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D612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locked/>
    <w:rsid w:val="004212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12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ssokolovska.wz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j.sokolovska@volny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.zilinska@volny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itaty.net/autori/seneca/" TargetMode="External"/><Relationship Id="rId10" Type="http://schemas.openxmlformats.org/officeDocument/2006/relationships/hyperlink" Target="mailto:ms.sokolovska.poruba@volny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E50B8-5544-4843-919C-8DEA659D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33</Pages>
  <Words>10371</Words>
  <Characters>61193</Characters>
  <Application>Microsoft Office Word</Application>
  <DocSecurity>0</DocSecurity>
  <Lines>509</Lines>
  <Paragraphs>142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Školní rok:</vt:lpstr>
    </vt:vector>
  </TitlesOfParts>
  <Company>aTre v.o.s.</Company>
  <LinksUpToDate>false</LinksUpToDate>
  <CharactersWithSpaces>71422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Školní rok:</dc:title>
  <dc:subject/>
  <dc:creator>Štoček</dc:creator>
  <cp:keywords/>
  <dc:description/>
  <cp:lastModifiedBy>Zlatka</cp:lastModifiedBy>
  <cp:revision>36</cp:revision>
  <cp:lastPrinted>2017-09-13T11:22:00Z</cp:lastPrinted>
  <dcterms:created xsi:type="dcterms:W3CDTF">2018-04-12T12:02:00Z</dcterms:created>
  <dcterms:modified xsi:type="dcterms:W3CDTF">2018-10-03T09:31:00Z</dcterms:modified>
</cp:coreProperties>
</file>