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06" w:rsidRDefault="004A1306" w:rsidP="00C675AC">
      <w:pPr>
        <w:pStyle w:val="Default"/>
        <w:jc w:val="center"/>
        <w:rPr>
          <w:b/>
          <w:bCs/>
        </w:rPr>
      </w:pPr>
    </w:p>
    <w:p w:rsidR="004A1306" w:rsidRDefault="004A1306" w:rsidP="00C675AC">
      <w:pPr>
        <w:pStyle w:val="Default"/>
        <w:jc w:val="center"/>
        <w:rPr>
          <w:b/>
          <w:bCs/>
        </w:rPr>
      </w:pPr>
    </w:p>
    <w:p w:rsidR="004A1306" w:rsidRDefault="004A1306" w:rsidP="00C675AC">
      <w:pPr>
        <w:pStyle w:val="Default"/>
        <w:jc w:val="center"/>
        <w:rPr>
          <w:b/>
          <w:bCs/>
        </w:rPr>
      </w:pPr>
    </w:p>
    <w:p w:rsidR="004A1306" w:rsidRPr="00D23DF1" w:rsidRDefault="004A1306" w:rsidP="00C675AC">
      <w:pPr>
        <w:pStyle w:val="Default"/>
        <w:jc w:val="center"/>
        <w:rPr>
          <w:b/>
          <w:bCs/>
        </w:rPr>
      </w:pPr>
      <w:r w:rsidRPr="00D23DF1">
        <w:rPr>
          <w:b/>
          <w:bCs/>
        </w:rPr>
        <w:t>Mateřská škola Javorník, Polská 488 – příspěvková organizace, 790 70 Javorník</w:t>
      </w:r>
    </w:p>
    <w:p w:rsidR="004A1306" w:rsidRPr="00D23DF1" w:rsidRDefault="004A1306" w:rsidP="00C675AC">
      <w:pPr>
        <w:suppressAutoHyphens/>
        <w:overflowPunct w:val="0"/>
        <w:autoSpaceDE w:val="0"/>
        <w:spacing w:after="0" w:line="240" w:lineRule="auto"/>
        <w:jc w:val="center"/>
        <w:textAlignment w:val="baseline"/>
        <w:rPr>
          <w:rFonts w:ascii="Times New Roman" w:hAnsi="Times New Roman" w:cs="Times New Roman"/>
          <w:b/>
          <w:bCs/>
          <w:color w:val="000000"/>
          <w:sz w:val="24"/>
          <w:szCs w:val="24"/>
          <w:lang w:eastAsia="ar-SA"/>
        </w:rPr>
      </w:pPr>
      <w:r w:rsidRPr="00D23DF1">
        <w:rPr>
          <w:rFonts w:ascii="Times New Roman" w:hAnsi="Times New Roman" w:cs="Times New Roman"/>
          <w:b/>
          <w:bCs/>
          <w:color w:val="000000"/>
          <w:sz w:val="24"/>
          <w:szCs w:val="24"/>
          <w:lang w:eastAsia="ar-SA"/>
        </w:rPr>
        <w:t xml:space="preserve">Telefon: 584 440 017, 731 569 212 e-mail: </w:t>
      </w:r>
      <w:hyperlink r:id="rId5" w:history="1">
        <w:r w:rsidRPr="00D23DF1">
          <w:rPr>
            <w:rFonts w:ascii="Times New Roman" w:hAnsi="Times New Roman" w:cs="Times New Roman"/>
            <w:b/>
            <w:bCs/>
            <w:color w:val="0000FF"/>
            <w:sz w:val="24"/>
            <w:szCs w:val="24"/>
            <w:u w:val="single"/>
            <w:lang w:eastAsia="ar-SA"/>
          </w:rPr>
          <w:t>mspolska.javornik@tiscali.cz</w:t>
        </w:r>
      </w:hyperlink>
    </w:p>
    <w:p w:rsidR="004A1306" w:rsidRPr="00D23DF1" w:rsidRDefault="004A1306" w:rsidP="00C675AC">
      <w:pPr>
        <w:suppressAutoHyphens/>
        <w:overflowPunct w:val="0"/>
        <w:autoSpaceDE w:val="0"/>
        <w:spacing w:after="0" w:line="240" w:lineRule="auto"/>
        <w:jc w:val="center"/>
        <w:textAlignment w:val="baseline"/>
        <w:rPr>
          <w:rFonts w:ascii="Times New Roman" w:hAnsi="Times New Roman" w:cs="Times New Roman"/>
          <w:b/>
          <w:bCs/>
          <w:color w:val="000000"/>
          <w:sz w:val="24"/>
          <w:szCs w:val="24"/>
          <w:lang w:eastAsia="ar-SA"/>
        </w:rPr>
      </w:pPr>
      <w:r w:rsidRPr="00D23DF1">
        <w:rPr>
          <w:rFonts w:ascii="Times New Roman" w:hAnsi="Times New Roman" w:cs="Times New Roman"/>
          <w:b/>
          <w:bCs/>
          <w:color w:val="000000"/>
          <w:sz w:val="24"/>
          <w:szCs w:val="24"/>
          <w:lang w:eastAsia="ar-SA"/>
        </w:rPr>
        <w:t>IČO: 70 986 231</w:t>
      </w:r>
    </w:p>
    <w:p w:rsidR="004A1306" w:rsidRPr="00D23DF1" w:rsidRDefault="004A1306" w:rsidP="00746FA4">
      <w:pPr>
        <w:pStyle w:val="Default"/>
      </w:pPr>
    </w:p>
    <w:p w:rsidR="004A1306" w:rsidRPr="00D23DF1" w:rsidRDefault="004A1306" w:rsidP="00746FA4">
      <w:pPr>
        <w:pStyle w:val="Default"/>
      </w:pPr>
    </w:p>
    <w:p w:rsidR="004A1306" w:rsidRPr="00D23DF1" w:rsidRDefault="004A1306" w:rsidP="00746FA4">
      <w:pPr>
        <w:pStyle w:val="Default"/>
      </w:pPr>
    </w:p>
    <w:p w:rsidR="004A1306" w:rsidRPr="00D23DF1" w:rsidRDefault="004A1306" w:rsidP="00746FA4">
      <w:pPr>
        <w:pStyle w:val="Default"/>
      </w:pPr>
    </w:p>
    <w:p w:rsidR="004A1306" w:rsidRPr="00D23DF1" w:rsidRDefault="004A1306" w:rsidP="00746FA4">
      <w:pPr>
        <w:pStyle w:val="Default"/>
      </w:pPr>
    </w:p>
    <w:p w:rsidR="004A1306" w:rsidRPr="00D23DF1" w:rsidRDefault="004A1306" w:rsidP="00746FA4">
      <w:pPr>
        <w:pStyle w:val="Default"/>
      </w:pPr>
    </w:p>
    <w:p w:rsidR="004A1306" w:rsidRPr="00D23DF1" w:rsidRDefault="004A1306" w:rsidP="00746FA4">
      <w:pPr>
        <w:pStyle w:val="Default"/>
      </w:pPr>
    </w:p>
    <w:p w:rsidR="004A1306" w:rsidRPr="00D23DF1" w:rsidRDefault="004A1306" w:rsidP="00746FA4">
      <w:pPr>
        <w:pStyle w:val="Default"/>
      </w:pPr>
    </w:p>
    <w:p w:rsidR="004A1306" w:rsidRPr="00D23DF1" w:rsidRDefault="004A1306" w:rsidP="00746FA4">
      <w:pPr>
        <w:pStyle w:val="Default"/>
      </w:pPr>
    </w:p>
    <w:p w:rsidR="004A1306" w:rsidRPr="00D835FE" w:rsidRDefault="004A1306" w:rsidP="00746FA4">
      <w:pPr>
        <w:pStyle w:val="Default"/>
        <w:rPr>
          <w:sz w:val="36"/>
          <w:szCs w:val="36"/>
        </w:rPr>
      </w:pPr>
    </w:p>
    <w:p w:rsidR="004A1306" w:rsidRPr="00D835FE" w:rsidRDefault="004A1306" w:rsidP="00F9041F">
      <w:pPr>
        <w:pStyle w:val="Default"/>
        <w:jc w:val="center"/>
        <w:rPr>
          <w:sz w:val="36"/>
          <w:szCs w:val="36"/>
        </w:rPr>
      </w:pPr>
      <w:r w:rsidRPr="00D835FE">
        <w:rPr>
          <w:b/>
          <w:bCs/>
          <w:sz w:val="36"/>
          <w:szCs w:val="36"/>
        </w:rPr>
        <w:t>ŠKOLNÍ VZDĚLÁVACÍ PROGRAM</w:t>
      </w:r>
    </w:p>
    <w:p w:rsidR="004A1306" w:rsidRPr="00D835FE" w:rsidRDefault="004A1306" w:rsidP="00F9041F">
      <w:pPr>
        <w:pStyle w:val="Default"/>
        <w:jc w:val="center"/>
        <w:rPr>
          <w:b/>
          <w:bCs/>
          <w:sz w:val="36"/>
          <w:szCs w:val="36"/>
        </w:rPr>
      </w:pPr>
      <w:r w:rsidRPr="00D835FE">
        <w:rPr>
          <w:b/>
          <w:bCs/>
          <w:sz w:val="36"/>
          <w:szCs w:val="36"/>
        </w:rPr>
        <w:t>PRO PŘEDŠKOLNÍ VZDĚLÁVÁNÍ</w:t>
      </w:r>
    </w:p>
    <w:p w:rsidR="004A1306" w:rsidRPr="00D835FE" w:rsidRDefault="004A1306" w:rsidP="00F9041F">
      <w:pPr>
        <w:pStyle w:val="Default"/>
        <w:jc w:val="center"/>
        <w:rPr>
          <w:b/>
          <w:bCs/>
          <w:sz w:val="36"/>
          <w:szCs w:val="36"/>
        </w:rPr>
      </w:pPr>
    </w:p>
    <w:p w:rsidR="004A1306" w:rsidRPr="00D835FE" w:rsidRDefault="004A1306" w:rsidP="00F9041F">
      <w:pPr>
        <w:pStyle w:val="Default"/>
        <w:jc w:val="center"/>
        <w:rPr>
          <w:b/>
          <w:bCs/>
          <w:sz w:val="36"/>
          <w:szCs w:val="36"/>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4E3026">
      <w:pPr>
        <w:pStyle w:val="Default"/>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C675AC">
      <w:pPr>
        <w:pStyle w:val="Default"/>
        <w:tabs>
          <w:tab w:val="left" w:pos="495"/>
        </w:tabs>
        <w:rPr>
          <w:b/>
          <w:bCs/>
        </w:rPr>
      </w:pPr>
    </w:p>
    <w:p w:rsidR="004A1306" w:rsidRPr="00D23DF1" w:rsidRDefault="004A1306" w:rsidP="00F9041F">
      <w:pPr>
        <w:pStyle w:val="Default"/>
        <w:jc w:val="center"/>
        <w:rPr>
          <w:b/>
          <w:bCs/>
        </w:rPr>
      </w:pPr>
    </w:p>
    <w:p w:rsidR="004A1306" w:rsidRPr="00D23DF1" w:rsidRDefault="004A1306" w:rsidP="00961C40">
      <w:pPr>
        <w:pStyle w:val="Default"/>
        <w:rPr>
          <w:b/>
          <w:bCs/>
        </w:rPr>
      </w:pPr>
      <w:r w:rsidRPr="00D23DF1">
        <w:rPr>
          <w:b/>
          <w:bCs/>
        </w:rPr>
        <w:t>Zpracováno dne:</w:t>
      </w:r>
      <w:r>
        <w:rPr>
          <w:b/>
          <w:bCs/>
        </w:rPr>
        <w:t xml:space="preserve"> 29.9.2017</w:t>
      </w:r>
    </w:p>
    <w:p w:rsidR="004A1306" w:rsidRPr="00D23DF1" w:rsidRDefault="004A1306" w:rsidP="00961C40">
      <w:pPr>
        <w:pStyle w:val="Default"/>
        <w:rPr>
          <w:b/>
          <w:bCs/>
        </w:rPr>
      </w:pPr>
      <w:r w:rsidRPr="00D23DF1">
        <w:rPr>
          <w:b/>
          <w:bCs/>
        </w:rPr>
        <w:t>S účinností od:</w:t>
      </w:r>
      <w:r>
        <w:rPr>
          <w:b/>
          <w:bCs/>
        </w:rPr>
        <w:t xml:space="preserve">     1.10.2017</w:t>
      </w:r>
    </w:p>
    <w:p w:rsidR="004A1306" w:rsidRPr="00D23DF1" w:rsidRDefault="004A1306" w:rsidP="00961C40">
      <w:pPr>
        <w:pStyle w:val="Default"/>
        <w:rPr>
          <w:b/>
          <w:bCs/>
        </w:rPr>
      </w:pPr>
      <w:r w:rsidRPr="00D23DF1">
        <w:rPr>
          <w:b/>
          <w:bCs/>
        </w:rPr>
        <w:t>Čj.:</w:t>
      </w:r>
      <w:r>
        <w:rPr>
          <w:b/>
          <w:bCs/>
        </w:rPr>
        <w:t xml:space="preserve">                          156/17</w:t>
      </w:r>
    </w:p>
    <w:p w:rsidR="004A1306" w:rsidRPr="00D23DF1" w:rsidRDefault="004A1306" w:rsidP="00961C40">
      <w:pPr>
        <w:pStyle w:val="Default"/>
        <w:rPr>
          <w:b/>
          <w:bCs/>
        </w:rPr>
      </w:pPr>
      <w:r w:rsidRPr="00D23DF1">
        <w:rPr>
          <w:b/>
          <w:bCs/>
        </w:rPr>
        <w:t>Spisový znak:</w:t>
      </w:r>
      <w:r>
        <w:rPr>
          <w:b/>
          <w:bCs/>
        </w:rPr>
        <w:t xml:space="preserve">       3.1.1</w:t>
      </w:r>
    </w:p>
    <w:p w:rsidR="004A1306" w:rsidRPr="00D23DF1" w:rsidRDefault="004A1306" w:rsidP="00961C40">
      <w:pPr>
        <w:pStyle w:val="Default"/>
        <w:rPr>
          <w:b/>
          <w:bCs/>
        </w:rPr>
      </w:pPr>
      <w:r w:rsidRPr="00D23DF1">
        <w:rPr>
          <w:b/>
          <w:bCs/>
        </w:rPr>
        <w:t>Skartační znak:</w:t>
      </w:r>
      <w:r>
        <w:rPr>
          <w:b/>
          <w:bCs/>
        </w:rPr>
        <w:t xml:space="preserve">    A 10</w:t>
      </w:r>
    </w:p>
    <w:p w:rsidR="004A1306" w:rsidRPr="00D23DF1" w:rsidRDefault="004A1306" w:rsidP="00961C40">
      <w:pPr>
        <w:pStyle w:val="Default"/>
        <w:rPr>
          <w:b/>
          <w:bCs/>
        </w:rPr>
      </w:pPr>
      <w:r w:rsidRPr="00D23DF1">
        <w:rPr>
          <w:b/>
          <w:bCs/>
        </w:rPr>
        <w:t>Nahrazuje ŠVP ze dne:</w:t>
      </w:r>
      <w:r>
        <w:rPr>
          <w:b/>
          <w:bCs/>
        </w:rPr>
        <w:t xml:space="preserve"> 29.9.2010</w:t>
      </w:r>
    </w:p>
    <w:p w:rsidR="004A1306" w:rsidRPr="00D23DF1" w:rsidRDefault="004A1306" w:rsidP="00961C40">
      <w:pPr>
        <w:pStyle w:val="Default"/>
        <w:rPr>
          <w:b/>
          <w:bCs/>
        </w:rPr>
      </w:pPr>
      <w:r w:rsidRPr="00D23DF1">
        <w:rPr>
          <w:b/>
          <w:bCs/>
        </w:rPr>
        <w:t>Zpracovala:</w:t>
      </w:r>
      <w:r>
        <w:rPr>
          <w:b/>
          <w:bCs/>
        </w:rPr>
        <w:t xml:space="preserve"> Bc. Kubincová Iva</w:t>
      </w: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Pr="00D23DF1" w:rsidRDefault="004A1306" w:rsidP="00F9041F">
      <w:pPr>
        <w:pStyle w:val="Default"/>
        <w:jc w:val="center"/>
        <w:rPr>
          <w:b/>
          <w:bCs/>
        </w:rPr>
      </w:pPr>
    </w:p>
    <w:p w:rsidR="004A1306" w:rsidRDefault="004A1306" w:rsidP="00F9041F">
      <w:pPr>
        <w:pStyle w:val="Default"/>
        <w:jc w:val="center"/>
        <w:rPr>
          <w:b/>
          <w:bCs/>
        </w:rPr>
      </w:pPr>
    </w:p>
    <w:p w:rsidR="004A1306" w:rsidRDefault="004A1306" w:rsidP="00F9041F">
      <w:pPr>
        <w:pStyle w:val="Default"/>
        <w:jc w:val="center"/>
        <w:rPr>
          <w:b/>
          <w:bCs/>
        </w:rPr>
      </w:pPr>
    </w:p>
    <w:p w:rsidR="004A1306" w:rsidRDefault="004A1306" w:rsidP="005B74AC">
      <w:pPr>
        <w:pStyle w:val="Default"/>
        <w:rPr>
          <w:b/>
          <w:bCs/>
        </w:rPr>
      </w:pPr>
    </w:p>
    <w:p w:rsidR="004A1306" w:rsidRDefault="004A1306" w:rsidP="00F9041F">
      <w:pPr>
        <w:pStyle w:val="Default"/>
        <w:jc w:val="center"/>
        <w:rPr>
          <w:b/>
          <w:bCs/>
        </w:rPr>
      </w:pPr>
    </w:p>
    <w:p w:rsidR="004A1306" w:rsidRPr="00D23DF1" w:rsidRDefault="004A1306" w:rsidP="000E4EB4">
      <w:pPr>
        <w:pStyle w:val="Default"/>
        <w:rPr>
          <w:b/>
          <w:bCs/>
        </w:rPr>
      </w:pPr>
    </w:p>
    <w:p w:rsidR="004A1306" w:rsidRPr="00D23DF1" w:rsidRDefault="004A1306" w:rsidP="002A4D22">
      <w:pPr>
        <w:pStyle w:val="Default"/>
        <w:rPr>
          <w:b/>
          <w:bCs/>
        </w:rPr>
      </w:pPr>
      <w:r w:rsidRPr="00D23DF1">
        <w:rPr>
          <w:b/>
          <w:bCs/>
        </w:rPr>
        <w:t>OBSAH:</w:t>
      </w:r>
    </w:p>
    <w:p w:rsidR="004A1306" w:rsidRPr="00D23DF1" w:rsidRDefault="004A1306" w:rsidP="004C7450">
      <w:pPr>
        <w:pStyle w:val="Default"/>
        <w:rPr>
          <w:b/>
          <w:bCs/>
        </w:rPr>
      </w:pPr>
    </w:p>
    <w:p w:rsidR="004A1306" w:rsidRPr="00D23DF1" w:rsidRDefault="004A1306" w:rsidP="00F23CE2">
      <w:pPr>
        <w:pStyle w:val="Default"/>
        <w:spacing w:after="136"/>
      </w:pPr>
      <w:r w:rsidRPr="00D23DF1">
        <w:rPr>
          <w:b/>
          <w:bCs/>
        </w:rPr>
        <w:t>1   IDENTIFIKAČNÍ ÚDAJE O MATEŘSKÉ ŠKOLE</w:t>
      </w:r>
    </w:p>
    <w:p w:rsidR="004A1306" w:rsidRPr="00D23DF1" w:rsidRDefault="004A1306" w:rsidP="00F23CE2">
      <w:pPr>
        <w:pStyle w:val="Default"/>
        <w:spacing w:after="136"/>
      </w:pPr>
      <w:r w:rsidRPr="00D23DF1">
        <w:t xml:space="preserve">  1.1   Název dokumentu</w:t>
      </w:r>
    </w:p>
    <w:p w:rsidR="004A1306" w:rsidRPr="00D23DF1" w:rsidRDefault="004A1306" w:rsidP="00F23CE2">
      <w:pPr>
        <w:pStyle w:val="Default"/>
        <w:spacing w:after="136"/>
      </w:pPr>
      <w:r w:rsidRPr="00D23DF1">
        <w:t xml:space="preserve">  1.2   Název školy</w:t>
      </w:r>
    </w:p>
    <w:p w:rsidR="004A1306" w:rsidRPr="00D23DF1" w:rsidRDefault="004A1306" w:rsidP="00F23CE2">
      <w:pPr>
        <w:pStyle w:val="Default"/>
        <w:spacing w:after="136"/>
      </w:pPr>
      <w:r w:rsidRPr="00D23DF1">
        <w:t xml:space="preserve">  1.3   Statutární zástupce a jména zpracovatelů</w:t>
      </w:r>
    </w:p>
    <w:p w:rsidR="004A1306" w:rsidRPr="00D23DF1" w:rsidRDefault="004A1306" w:rsidP="00F23CE2">
      <w:pPr>
        <w:pStyle w:val="Default"/>
        <w:spacing w:after="136"/>
      </w:pPr>
      <w:r w:rsidRPr="00D23DF1">
        <w:t xml:space="preserve">  1.4   Údaje o zřizovateli</w:t>
      </w:r>
    </w:p>
    <w:p w:rsidR="004A1306" w:rsidRPr="00D23DF1" w:rsidRDefault="004A1306" w:rsidP="00F23CE2">
      <w:pPr>
        <w:pStyle w:val="Default"/>
        <w:spacing w:after="136"/>
      </w:pPr>
      <w:r w:rsidRPr="00D23DF1">
        <w:t xml:space="preserve">  1.5   Číslo jednací</w:t>
      </w:r>
    </w:p>
    <w:p w:rsidR="004A1306" w:rsidRPr="00D23DF1" w:rsidRDefault="004A1306" w:rsidP="00F23CE2">
      <w:pPr>
        <w:pStyle w:val="Default"/>
        <w:spacing w:after="136"/>
      </w:pPr>
      <w:r w:rsidRPr="00D23DF1">
        <w:t xml:space="preserve">  1.6   Platnost dokumentu</w:t>
      </w:r>
    </w:p>
    <w:p w:rsidR="004A1306" w:rsidRPr="00D23DF1" w:rsidRDefault="004A1306" w:rsidP="00F23CE2">
      <w:pPr>
        <w:pStyle w:val="Default"/>
        <w:spacing w:after="136"/>
        <w:rPr>
          <w:b/>
          <w:bCs/>
        </w:rPr>
      </w:pPr>
      <w:r w:rsidRPr="00D23DF1">
        <w:rPr>
          <w:b/>
          <w:bCs/>
        </w:rPr>
        <w:t>2   OBECNÁ CHARAKTERISTIKA ŠKOLY</w:t>
      </w:r>
    </w:p>
    <w:p w:rsidR="004A1306" w:rsidRPr="00D23DF1" w:rsidRDefault="004A1306" w:rsidP="00F23CE2">
      <w:pPr>
        <w:pStyle w:val="Default"/>
        <w:spacing w:after="136"/>
      </w:pPr>
      <w:r w:rsidRPr="00D23DF1">
        <w:t xml:space="preserve">  2.1   Velikost školy</w:t>
      </w:r>
    </w:p>
    <w:p w:rsidR="004A1306" w:rsidRPr="00D23DF1" w:rsidRDefault="004A1306" w:rsidP="00F23CE2">
      <w:pPr>
        <w:pStyle w:val="Default"/>
        <w:spacing w:after="136"/>
      </w:pPr>
      <w:r w:rsidRPr="00D23DF1">
        <w:t xml:space="preserve">  2.2   Lokalita školy</w:t>
      </w:r>
    </w:p>
    <w:p w:rsidR="004A1306" w:rsidRPr="00D23DF1" w:rsidRDefault="004A1306" w:rsidP="00F23CE2">
      <w:pPr>
        <w:pStyle w:val="Default"/>
        <w:spacing w:after="136"/>
      </w:pPr>
      <w:r w:rsidRPr="00D23DF1">
        <w:t xml:space="preserve">  2.3   Charakter a specifika školy</w:t>
      </w:r>
    </w:p>
    <w:p w:rsidR="004A1306" w:rsidRPr="00D23DF1" w:rsidRDefault="004A1306" w:rsidP="00F23CE2">
      <w:pPr>
        <w:pStyle w:val="Default"/>
        <w:spacing w:after="136"/>
      </w:pPr>
      <w:r w:rsidRPr="00D23DF1">
        <w:t xml:space="preserve">      2.3.1  Interiér</w:t>
      </w:r>
    </w:p>
    <w:p w:rsidR="004A1306" w:rsidRPr="00D23DF1" w:rsidRDefault="004A1306" w:rsidP="00F23CE2">
      <w:pPr>
        <w:pStyle w:val="Default"/>
        <w:spacing w:after="136"/>
      </w:pPr>
      <w:r w:rsidRPr="00D23DF1">
        <w:t xml:space="preserve">      2.3.2  Exteriér   </w:t>
      </w:r>
    </w:p>
    <w:p w:rsidR="004A1306" w:rsidRPr="00D23DF1" w:rsidRDefault="004A1306" w:rsidP="00F23CE2">
      <w:pPr>
        <w:pStyle w:val="Default"/>
        <w:spacing w:after="136"/>
        <w:rPr>
          <w:b/>
          <w:bCs/>
        </w:rPr>
      </w:pPr>
      <w:r w:rsidRPr="00D23DF1">
        <w:rPr>
          <w:b/>
          <w:bCs/>
        </w:rPr>
        <w:t>3    PODMÍNKY VZDĚLÁVÁNÍ</w:t>
      </w:r>
    </w:p>
    <w:p w:rsidR="004A1306" w:rsidRPr="00D23DF1" w:rsidRDefault="004A1306" w:rsidP="00F23CE2">
      <w:pPr>
        <w:pStyle w:val="Default"/>
        <w:spacing w:after="136"/>
      </w:pPr>
      <w:r w:rsidRPr="00D23DF1">
        <w:t xml:space="preserve">  3.1   Věcné podmínky</w:t>
      </w:r>
    </w:p>
    <w:p w:rsidR="004A1306" w:rsidRPr="00D23DF1" w:rsidRDefault="004A1306" w:rsidP="00F23CE2">
      <w:pPr>
        <w:pStyle w:val="Default"/>
        <w:spacing w:after="136"/>
      </w:pPr>
      <w:r w:rsidRPr="00D23DF1">
        <w:t xml:space="preserve">  3.2    Životospráva</w:t>
      </w:r>
    </w:p>
    <w:p w:rsidR="004A1306" w:rsidRPr="00D23DF1" w:rsidRDefault="004A1306" w:rsidP="00F23CE2">
      <w:pPr>
        <w:pStyle w:val="Default"/>
        <w:spacing w:after="136"/>
      </w:pPr>
      <w:r w:rsidRPr="00D23DF1">
        <w:t xml:space="preserve">  3.3    Psychosociální podmínky</w:t>
      </w:r>
    </w:p>
    <w:p w:rsidR="004A1306" w:rsidRPr="00D23DF1" w:rsidRDefault="004A1306" w:rsidP="00F23CE2">
      <w:pPr>
        <w:pStyle w:val="Default"/>
        <w:spacing w:after="136"/>
      </w:pPr>
      <w:r w:rsidRPr="00D23DF1">
        <w:t xml:space="preserve">  3.4    Organizace</w:t>
      </w:r>
    </w:p>
    <w:p w:rsidR="004A1306" w:rsidRPr="00D23DF1" w:rsidRDefault="004A1306" w:rsidP="00F23CE2">
      <w:pPr>
        <w:pStyle w:val="Default"/>
        <w:spacing w:after="136"/>
      </w:pPr>
      <w:r w:rsidRPr="00D23DF1">
        <w:t xml:space="preserve">  3.5    Řízení mateřské školy</w:t>
      </w:r>
    </w:p>
    <w:p w:rsidR="004A1306" w:rsidRPr="00D23DF1" w:rsidRDefault="004A1306" w:rsidP="00F23CE2">
      <w:pPr>
        <w:pStyle w:val="Default"/>
        <w:spacing w:after="136"/>
      </w:pPr>
      <w:r w:rsidRPr="00D23DF1">
        <w:t xml:space="preserve">  3.6    Personální a pedagogické zajištění</w:t>
      </w:r>
    </w:p>
    <w:p w:rsidR="004A1306" w:rsidRPr="00D23DF1" w:rsidRDefault="004A1306" w:rsidP="00F23CE2">
      <w:pPr>
        <w:pStyle w:val="Default"/>
        <w:spacing w:after="136"/>
      </w:pPr>
      <w:r w:rsidRPr="00D23DF1">
        <w:t xml:space="preserve">  3.7    Spoluúčast rodičů</w:t>
      </w:r>
    </w:p>
    <w:p w:rsidR="004A1306" w:rsidRPr="00D23DF1" w:rsidRDefault="004A1306" w:rsidP="00F23CE2">
      <w:pPr>
        <w:pStyle w:val="Default"/>
        <w:spacing w:after="136"/>
      </w:pPr>
      <w:r w:rsidRPr="00D23DF1">
        <w:t xml:space="preserve">  3.8    Podmínky pro vzdělávání dětí se speciálními vzdělávacími potřebami</w:t>
      </w:r>
    </w:p>
    <w:p w:rsidR="004A1306" w:rsidRPr="00D23DF1" w:rsidRDefault="004A1306" w:rsidP="00F23CE2">
      <w:pPr>
        <w:pStyle w:val="Default"/>
        <w:spacing w:after="136"/>
      </w:pPr>
      <w:r w:rsidRPr="00D23DF1">
        <w:t xml:space="preserve">  3.9    Podmínky vzdělávání dětí nadaných</w:t>
      </w:r>
    </w:p>
    <w:p w:rsidR="004A1306" w:rsidRDefault="004A1306" w:rsidP="000175D7">
      <w:pPr>
        <w:pStyle w:val="Default"/>
        <w:rPr>
          <w:color w:val="FF0000"/>
        </w:rPr>
      </w:pPr>
      <w:r w:rsidRPr="00D23DF1">
        <w:t xml:space="preserve">  3.10   Podmínky vzdělávání dětí od dvou do tří let </w:t>
      </w:r>
    </w:p>
    <w:p w:rsidR="004A1306" w:rsidRPr="00D23DF1" w:rsidRDefault="004A1306" w:rsidP="000175D7">
      <w:pPr>
        <w:pStyle w:val="Default"/>
        <w:rPr>
          <w:color w:val="FF0000"/>
        </w:rPr>
      </w:pPr>
    </w:p>
    <w:p w:rsidR="004A1306" w:rsidRPr="00D23DF1" w:rsidRDefault="004A1306" w:rsidP="00F23CE2">
      <w:pPr>
        <w:pStyle w:val="Default"/>
        <w:spacing w:after="136"/>
        <w:rPr>
          <w:b/>
          <w:bCs/>
        </w:rPr>
      </w:pPr>
      <w:r w:rsidRPr="00D23DF1">
        <w:rPr>
          <w:b/>
          <w:bCs/>
        </w:rPr>
        <w:t xml:space="preserve">4    ORGANIZACE VZDĚLÁVÁNÍ </w:t>
      </w:r>
    </w:p>
    <w:p w:rsidR="004A1306" w:rsidRPr="00D23DF1" w:rsidRDefault="004A1306" w:rsidP="00A530F6">
      <w:pPr>
        <w:pStyle w:val="Default"/>
        <w:spacing w:after="136"/>
      </w:pPr>
      <w:r w:rsidRPr="00D23DF1">
        <w:t xml:space="preserve">  4.1    Počet tříd a jejich charakteristika</w:t>
      </w:r>
    </w:p>
    <w:p w:rsidR="004A1306" w:rsidRPr="00D23DF1" w:rsidRDefault="004A1306" w:rsidP="00023CA3">
      <w:pPr>
        <w:suppressAutoHyphens/>
        <w:overflowPunct w:val="0"/>
        <w:autoSpaceDE w:val="0"/>
        <w:spacing w:after="0" w:line="240" w:lineRule="auto"/>
        <w:jc w:val="both"/>
        <w:textAlignment w:val="baseline"/>
        <w:rPr>
          <w:rFonts w:ascii="Times New Roman" w:hAnsi="Times New Roman" w:cs="Times New Roman"/>
          <w:b/>
          <w:bCs/>
          <w:sz w:val="24"/>
          <w:szCs w:val="24"/>
          <w:lang w:eastAsia="ar-SA"/>
        </w:rPr>
      </w:pPr>
      <w:r w:rsidRPr="00D23DF1">
        <w:rPr>
          <w:rFonts w:ascii="Times New Roman" w:hAnsi="Times New Roman" w:cs="Times New Roman"/>
          <w:sz w:val="24"/>
          <w:szCs w:val="24"/>
        </w:rPr>
        <w:t xml:space="preserve">      4.1.1  Metody z </w:t>
      </w:r>
      <w:r w:rsidRPr="00D23DF1">
        <w:rPr>
          <w:rFonts w:ascii="Times New Roman" w:hAnsi="Times New Roman" w:cs="Times New Roman"/>
          <w:b/>
          <w:bCs/>
          <w:sz w:val="24"/>
          <w:szCs w:val="24"/>
        </w:rPr>
        <w:t xml:space="preserve"> </w:t>
      </w:r>
      <w:r w:rsidRPr="00D23DF1">
        <w:rPr>
          <w:rFonts w:ascii="Times New Roman" w:hAnsi="Times New Roman" w:cs="Times New Roman"/>
          <w:sz w:val="24"/>
          <w:szCs w:val="24"/>
        </w:rPr>
        <w:t>pramene poznání a typu poznatků</w:t>
      </w:r>
      <w:r w:rsidRPr="00D23DF1">
        <w:rPr>
          <w:rFonts w:ascii="Times New Roman" w:hAnsi="Times New Roman" w:cs="Times New Roman"/>
          <w:b/>
          <w:bCs/>
          <w:sz w:val="24"/>
          <w:szCs w:val="24"/>
        </w:rPr>
        <w:t xml:space="preserve"> </w:t>
      </w:r>
    </w:p>
    <w:p w:rsidR="004A1306" w:rsidRPr="00D23DF1" w:rsidRDefault="004A1306" w:rsidP="00A530F6">
      <w:pPr>
        <w:pStyle w:val="Default"/>
        <w:spacing w:after="136"/>
      </w:pPr>
      <w:r w:rsidRPr="00D23DF1">
        <w:t xml:space="preserve">     </w:t>
      </w:r>
      <w:r>
        <w:t xml:space="preserve"> </w:t>
      </w:r>
      <w:r w:rsidRPr="00D23DF1">
        <w:t xml:space="preserve"> 4.1.2 </w:t>
      </w:r>
      <w:r>
        <w:t xml:space="preserve"> </w:t>
      </w:r>
      <w:r w:rsidRPr="00D23DF1">
        <w:t xml:space="preserve"> Formy  vzdělávání</w:t>
      </w:r>
    </w:p>
    <w:p w:rsidR="004A1306" w:rsidRPr="00D23DF1" w:rsidRDefault="004A1306" w:rsidP="00896899">
      <w:pPr>
        <w:pStyle w:val="Default"/>
        <w:spacing w:after="136"/>
      </w:pPr>
      <w:r>
        <w:t xml:space="preserve">  4.2    P</w:t>
      </w:r>
      <w:r w:rsidRPr="00D23DF1">
        <w:t xml:space="preserve">ravidla pro zařazování do jednotlivých tříd </w:t>
      </w:r>
    </w:p>
    <w:p w:rsidR="004A1306" w:rsidRPr="00D23DF1" w:rsidRDefault="004A1306" w:rsidP="00F23CE2">
      <w:pPr>
        <w:pStyle w:val="Default"/>
        <w:spacing w:after="136"/>
      </w:pPr>
      <w:r>
        <w:t xml:space="preserve">  4.3    Vý</w:t>
      </w:r>
      <w:r w:rsidRPr="00D23DF1">
        <w:t>čet či</w:t>
      </w:r>
      <w:r>
        <w:t>nností</w:t>
      </w:r>
      <w:r w:rsidRPr="00D23DF1">
        <w:t xml:space="preserve"> souběžné</w:t>
      </w:r>
      <w:r>
        <w:t>ho</w:t>
      </w:r>
      <w:r w:rsidRPr="00D23DF1">
        <w:t xml:space="preserve"> půso</w:t>
      </w:r>
      <w:r>
        <w:t>bení dvou učitelů v každé třídě</w:t>
      </w:r>
    </w:p>
    <w:p w:rsidR="004A1306" w:rsidRPr="00D23DF1" w:rsidRDefault="004A1306" w:rsidP="001E17B2">
      <w:pPr>
        <w:pStyle w:val="Default"/>
        <w:spacing w:before="120" w:after="120"/>
      </w:pPr>
      <w:r>
        <w:t xml:space="preserve">  4.4    K</w:t>
      </w:r>
      <w:r w:rsidRPr="00D23DF1">
        <w:t xml:space="preserve">ritéria pro přijímání dětí do mateřské </w:t>
      </w:r>
    </w:p>
    <w:p w:rsidR="004A1306" w:rsidRDefault="004A1306" w:rsidP="001E17B2">
      <w:pPr>
        <w:spacing w:before="120" w:after="120"/>
      </w:pPr>
      <w:r w:rsidRPr="00D23DF1">
        <w:t xml:space="preserve">  4.5  </w:t>
      </w:r>
      <w:r>
        <w:t xml:space="preserve">  P</w:t>
      </w:r>
      <w:r w:rsidRPr="00D23DF1">
        <w:t>ravidla</w:t>
      </w:r>
      <w:r>
        <w:t xml:space="preserve"> organizace individuálního vzdělávání</w:t>
      </w:r>
    </w:p>
    <w:p w:rsidR="004A1306" w:rsidRDefault="004A1306" w:rsidP="001E17B2">
      <w:pPr>
        <w:spacing w:before="120" w:after="120"/>
      </w:pPr>
    </w:p>
    <w:p w:rsidR="004A1306" w:rsidRPr="001E17B2" w:rsidRDefault="004A1306" w:rsidP="001E17B2">
      <w:pPr>
        <w:spacing w:before="120" w:after="120"/>
        <w:rPr>
          <w:rFonts w:ascii="Times New Roman" w:hAnsi="Times New Roman" w:cs="Times New Roman"/>
          <w:b/>
          <w:bCs/>
          <w:sz w:val="24"/>
          <w:szCs w:val="24"/>
        </w:rPr>
      </w:pPr>
      <w:r w:rsidRPr="001E17B2">
        <w:rPr>
          <w:rFonts w:ascii="Times New Roman" w:hAnsi="Times New Roman" w:cs="Times New Roman"/>
          <w:b/>
          <w:bCs/>
          <w:sz w:val="24"/>
          <w:szCs w:val="24"/>
        </w:rPr>
        <w:t xml:space="preserve">5    CHAREKTERISTIKA VZDĚLÁVACÍHO PROGRAMU  </w:t>
      </w:r>
    </w:p>
    <w:p w:rsidR="004A1306" w:rsidRPr="008E2A1E" w:rsidRDefault="004A1306" w:rsidP="001E17B2">
      <w:pPr>
        <w:spacing w:before="120" w:after="120"/>
        <w:rPr>
          <w:rFonts w:ascii="Times New Roman" w:hAnsi="Times New Roman" w:cs="Times New Roman"/>
          <w:sz w:val="24"/>
          <w:szCs w:val="24"/>
        </w:rPr>
      </w:pPr>
      <w:r>
        <w:rPr>
          <w:rFonts w:ascii="Times New Roman" w:hAnsi="Times New Roman" w:cs="Times New Roman"/>
          <w:sz w:val="24"/>
          <w:szCs w:val="24"/>
        </w:rPr>
        <w:t xml:space="preserve">  </w:t>
      </w:r>
      <w:r w:rsidRPr="00D23DF1">
        <w:t xml:space="preserve"> 5.1   Zaměření</w:t>
      </w:r>
      <w:r>
        <w:t>,</w:t>
      </w:r>
      <w:r w:rsidRPr="00D23DF1">
        <w:t xml:space="preserve"> př</w:t>
      </w:r>
      <w:r>
        <w:t>ihlášení ke konkrétnímu modelu</w:t>
      </w:r>
    </w:p>
    <w:p w:rsidR="004A1306" w:rsidRPr="00D23DF1" w:rsidRDefault="004A1306" w:rsidP="001E17B2">
      <w:pPr>
        <w:pStyle w:val="Default"/>
        <w:spacing w:before="120" w:after="120"/>
      </w:pPr>
      <w:r>
        <w:t xml:space="preserve">   5.2   D</w:t>
      </w:r>
      <w:r w:rsidRPr="00D23DF1">
        <w:t>louho</w:t>
      </w:r>
      <w:r>
        <w:t>dobé cíle vzdělávacího programu</w:t>
      </w:r>
    </w:p>
    <w:p w:rsidR="004A1306" w:rsidRPr="00D23DF1" w:rsidRDefault="004A1306" w:rsidP="001E17B2">
      <w:pPr>
        <w:pStyle w:val="Default"/>
        <w:spacing w:before="120" w:after="120"/>
      </w:pPr>
      <w:r>
        <w:t xml:space="preserve">   5.3    P</w:t>
      </w:r>
      <w:r w:rsidRPr="00D23DF1">
        <w:t>opis zajištění průběhu vzdělávání dětí se speciálními vzdělávacími p</w:t>
      </w:r>
      <w:r>
        <w:t xml:space="preserve">otřebami, dětí nadaných </w:t>
      </w:r>
    </w:p>
    <w:p w:rsidR="004A1306" w:rsidRDefault="004A1306" w:rsidP="001E17B2">
      <w:pPr>
        <w:pStyle w:val="Default"/>
        <w:spacing w:before="120" w:after="120"/>
      </w:pPr>
      <w:r>
        <w:t xml:space="preserve">   5.4    P</w:t>
      </w:r>
      <w:r w:rsidRPr="00D23DF1">
        <w:t>opis zajištění průběhu vzd</w:t>
      </w:r>
      <w:r>
        <w:t>ělávání dětí od dvou do tří let</w:t>
      </w:r>
    </w:p>
    <w:p w:rsidR="004A1306" w:rsidRPr="00D23DF1" w:rsidRDefault="004A1306" w:rsidP="001E17B2">
      <w:pPr>
        <w:pStyle w:val="Default"/>
        <w:spacing w:before="120" w:after="120"/>
        <w:rPr>
          <w:color w:val="FF0000"/>
        </w:rPr>
      </w:pPr>
      <w:r w:rsidRPr="00D23DF1">
        <w:rPr>
          <w:b/>
          <w:bCs/>
        </w:rPr>
        <w:t>6    VZDĚLÁVACÍ OBSAH</w:t>
      </w:r>
      <w:r w:rsidRPr="00D23DF1">
        <w:t xml:space="preserve"> </w:t>
      </w:r>
    </w:p>
    <w:p w:rsidR="004A1306" w:rsidRPr="00D23DF1" w:rsidRDefault="004A1306" w:rsidP="001E17B2">
      <w:pPr>
        <w:pStyle w:val="Default"/>
        <w:spacing w:before="120" w:after="120"/>
      </w:pPr>
      <w:r>
        <w:t xml:space="preserve">   6.1    H</w:t>
      </w:r>
      <w:r w:rsidRPr="00D23DF1">
        <w:t xml:space="preserve">lavní smysl integrovaného bloku </w:t>
      </w:r>
    </w:p>
    <w:p w:rsidR="004A1306" w:rsidRPr="00D23DF1" w:rsidRDefault="004A1306" w:rsidP="001E17B2">
      <w:pPr>
        <w:pStyle w:val="Default"/>
        <w:spacing w:before="120" w:after="120"/>
      </w:pPr>
      <w:r w:rsidRPr="00D23DF1">
        <w:t xml:space="preserve">   6.2   </w:t>
      </w:r>
      <w:r>
        <w:t xml:space="preserve"> O</w:t>
      </w:r>
      <w:r w:rsidRPr="00D23DF1">
        <w:t xml:space="preserve">bsah integrovaného </w:t>
      </w:r>
      <w:r>
        <w:t xml:space="preserve">bloku </w:t>
      </w:r>
    </w:p>
    <w:p w:rsidR="004A1306" w:rsidRPr="00D23DF1" w:rsidRDefault="004A1306" w:rsidP="001E17B2">
      <w:pPr>
        <w:pStyle w:val="Default"/>
        <w:spacing w:before="120" w:after="120"/>
        <w:rPr>
          <w:b/>
          <w:bCs/>
        </w:rPr>
      </w:pPr>
      <w:r w:rsidRPr="00D23DF1">
        <w:rPr>
          <w:b/>
          <w:bCs/>
        </w:rPr>
        <w:t>7    EVALUAČNÍ SYSTÉM A PEDAGOGICKÁ DIAGNOSTIKA</w:t>
      </w:r>
    </w:p>
    <w:p w:rsidR="004A1306" w:rsidRPr="00D23DF1" w:rsidRDefault="004A1306" w:rsidP="001E17B2">
      <w:pPr>
        <w:autoSpaceDE w:val="0"/>
        <w:autoSpaceDN w:val="0"/>
        <w:adjustRightInd w:val="0"/>
        <w:spacing w:before="120" w:after="120" w:line="240" w:lineRule="auto"/>
        <w:rPr>
          <w:rFonts w:ascii="Times New Roman" w:hAnsi="Times New Roman" w:cs="Times New Roman"/>
          <w:color w:val="000000"/>
          <w:sz w:val="24"/>
          <w:szCs w:val="24"/>
        </w:rPr>
      </w:pPr>
      <w:r w:rsidRPr="00D23DF1">
        <w:rPr>
          <w:rFonts w:ascii="Times New Roman" w:hAnsi="Times New Roman" w:cs="Times New Roman"/>
          <w:b/>
          <w:bCs/>
          <w:sz w:val="24"/>
          <w:szCs w:val="24"/>
        </w:rPr>
        <w:t xml:space="preserve">   7.1    </w:t>
      </w:r>
      <w:r>
        <w:rPr>
          <w:rFonts w:ascii="Times New Roman" w:hAnsi="Times New Roman" w:cs="Times New Roman"/>
          <w:color w:val="000000"/>
          <w:sz w:val="24"/>
          <w:szCs w:val="24"/>
        </w:rPr>
        <w:t>O</w:t>
      </w:r>
      <w:r w:rsidRPr="00D23DF1">
        <w:rPr>
          <w:rFonts w:ascii="Times New Roman" w:hAnsi="Times New Roman" w:cs="Times New Roman"/>
          <w:color w:val="000000"/>
          <w:sz w:val="24"/>
          <w:szCs w:val="24"/>
        </w:rPr>
        <w:t>blasti aut</w:t>
      </w:r>
      <w:r>
        <w:rPr>
          <w:rFonts w:ascii="Times New Roman" w:hAnsi="Times New Roman" w:cs="Times New Roman"/>
          <w:color w:val="000000"/>
          <w:sz w:val="24"/>
          <w:szCs w:val="24"/>
        </w:rPr>
        <w:t xml:space="preserve">oevaluace </w:t>
      </w:r>
      <w:r w:rsidRPr="00D23DF1">
        <w:rPr>
          <w:rFonts w:ascii="Times New Roman" w:hAnsi="Times New Roman" w:cs="Times New Roman"/>
          <w:color w:val="000000"/>
          <w:sz w:val="24"/>
          <w:szCs w:val="24"/>
        </w:rPr>
        <w:t xml:space="preserve"> </w:t>
      </w:r>
    </w:p>
    <w:p w:rsidR="004A1306" w:rsidRPr="00D23DF1" w:rsidRDefault="004A1306" w:rsidP="001E17B2">
      <w:pPr>
        <w:autoSpaceDE w:val="0"/>
        <w:autoSpaceDN w:val="0"/>
        <w:adjustRightInd w:val="0"/>
        <w:spacing w:before="120" w:after="120" w:line="240" w:lineRule="auto"/>
        <w:rPr>
          <w:rFonts w:ascii="Times New Roman" w:hAnsi="Times New Roman" w:cs="Times New Roman"/>
          <w:color w:val="000000"/>
          <w:sz w:val="24"/>
          <w:szCs w:val="24"/>
        </w:rPr>
      </w:pPr>
      <w:r w:rsidRPr="00D23DF1">
        <w:rPr>
          <w:rFonts w:ascii="Times New Roman" w:hAnsi="Times New Roman" w:cs="Times New Roman"/>
          <w:color w:val="000000"/>
          <w:sz w:val="24"/>
          <w:szCs w:val="24"/>
        </w:rPr>
        <w:t xml:space="preserve">   7.</w:t>
      </w:r>
      <w:r>
        <w:rPr>
          <w:rFonts w:ascii="Times New Roman" w:hAnsi="Times New Roman" w:cs="Times New Roman"/>
          <w:color w:val="000000"/>
          <w:sz w:val="24"/>
          <w:szCs w:val="24"/>
        </w:rPr>
        <w:t>2    P</w:t>
      </w:r>
      <w:r w:rsidRPr="00D23DF1">
        <w:rPr>
          <w:rFonts w:ascii="Times New Roman" w:hAnsi="Times New Roman" w:cs="Times New Roman"/>
          <w:color w:val="000000"/>
          <w:sz w:val="24"/>
          <w:szCs w:val="24"/>
        </w:rPr>
        <w:t>rostředky au</w:t>
      </w:r>
      <w:r>
        <w:rPr>
          <w:rFonts w:ascii="Times New Roman" w:hAnsi="Times New Roman" w:cs="Times New Roman"/>
          <w:color w:val="000000"/>
          <w:sz w:val="24"/>
          <w:szCs w:val="24"/>
        </w:rPr>
        <w:t>toevaluace, odpovědnost zaměstnanců</w:t>
      </w:r>
    </w:p>
    <w:p w:rsidR="004A1306" w:rsidRPr="00D23DF1" w:rsidRDefault="004A1306" w:rsidP="001E17B2">
      <w:pPr>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7.3   Časový plán</w:t>
      </w:r>
    </w:p>
    <w:p w:rsidR="004A1306" w:rsidRPr="00D23DF1" w:rsidRDefault="004A1306" w:rsidP="00A579AD">
      <w:pPr>
        <w:autoSpaceDE w:val="0"/>
        <w:autoSpaceDN w:val="0"/>
        <w:adjustRightInd w:val="0"/>
        <w:spacing w:after="131" w:line="240" w:lineRule="auto"/>
        <w:rPr>
          <w:rFonts w:ascii="Times New Roman" w:hAnsi="Times New Roman" w:cs="Times New Roman"/>
          <w:color w:val="000000"/>
          <w:sz w:val="24"/>
          <w:szCs w:val="24"/>
        </w:rPr>
      </w:pPr>
    </w:p>
    <w:p w:rsidR="004A1306" w:rsidRPr="00D23DF1" w:rsidRDefault="004A1306" w:rsidP="00A579AD">
      <w:pPr>
        <w:suppressAutoHyphens/>
        <w:overflowPunct w:val="0"/>
        <w:autoSpaceDE w:val="0"/>
        <w:spacing w:after="0" w:line="240" w:lineRule="auto"/>
        <w:jc w:val="both"/>
        <w:textAlignment w:val="baseline"/>
        <w:rPr>
          <w:rFonts w:ascii="Times New Roman" w:hAnsi="Times New Roman" w:cs="Times New Roman"/>
          <w:color w:val="000000"/>
          <w:sz w:val="24"/>
          <w:szCs w:val="24"/>
          <w:lang w:eastAsia="ar-SA"/>
        </w:rPr>
      </w:pPr>
    </w:p>
    <w:p w:rsidR="004A1306" w:rsidRDefault="004A1306" w:rsidP="007B1433">
      <w:pPr>
        <w:pStyle w:val="Default"/>
      </w:pPr>
    </w:p>
    <w:p w:rsidR="004A1306" w:rsidRPr="00D23DF1" w:rsidRDefault="004A1306" w:rsidP="007B1433">
      <w:pPr>
        <w:pStyle w:val="Default"/>
      </w:pPr>
    </w:p>
    <w:p w:rsidR="004A1306" w:rsidRPr="00D23DF1" w:rsidRDefault="004A1306" w:rsidP="007B1433">
      <w:pPr>
        <w:pStyle w:val="Default"/>
      </w:pPr>
    </w:p>
    <w:p w:rsidR="004A1306" w:rsidRPr="00D23DF1" w:rsidRDefault="004A1306" w:rsidP="007B1433">
      <w:pPr>
        <w:pStyle w:val="Default"/>
      </w:pPr>
    </w:p>
    <w:p w:rsidR="004A1306" w:rsidRPr="00D23DF1" w:rsidRDefault="004A1306" w:rsidP="007B1433">
      <w:pPr>
        <w:pStyle w:val="Default"/>
      </w:pPr>
    </w:p>
    <w:p w:rsidR="004A1306" w:rsidRPr="00D23DF1" w:rsidRDefault="004A1306" w:rsidP="007B1433">
      <w:pPr>
        <w:pStyle w:val="Default"/>
      </w:pPr>
    </w:p>
    <w:p w:rsidR="004A1306" w:rsidRDefault="004A1306" w:rsidP="00F23CE2">
      <w:pPr>
        <w:pStyle w:val="Default"/>
        <w:spacing w:after="136"/>
      </w:pPr>
    </w:p>
    <w:p w:rsidR="004A1306" w:rsidRPr="00D23DF1" w:rsidRDefault="004A1306" w:rsidP="00F23CE2">
      <w:pPr>
        <w:pStyle w:val="Default"/>
        <w:spacing w:after="136"/>
      </w:pPr>
    </w:p>
    <w:p w:rsidR="004A1306" w:rsidRPr="00D23DF1" w:rsidRDefault="004A1306" w:rsidP="00D13496">
      <w:pPr>
        <w:autoSpaceDE w:val="0"/>
        <w:autoSpaceDN w:val="0"/>
        <w:adjustRightInd w:val="0"/>
        <w:spacing w:after="131" w:line="240" w:lineRule="auto"/>
        <w:rPr>
          <w:rFonts w:ascii="Times New Roman" w:hAnsi="Times New Roman" w:cs="Times New Roman"/>
          <w:color w:val="000000"/>
          <w:sz w:val="24"/>
          <w:szCs w:val="24"/>
        </w:rPr>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Default="004A1306" w:rsidP="00F23CE2">
      <w:pPr>
        <w:pStyle w:val="Default"/>
      </w:pPr>
    </w:p>
    <w:p w:rsidR="004A1306" w:rsidRPr="00D23DF1" w:rsidRDefault="004A1306" w:rsidP="00746FA4">
      <w:pPr>
        <w:pStyle w:val="Default"/>
      </w:pPr>
    </w:p>
    <w:p w:rsidR="004A1306" w:rsidRPr="00D23DF1" w:rsidRDefault="004A1306" w:rsidP="00746FA4">
      <w:pPr>
        <w:pStyle w:val="Default"/>
      </w:pPr>
      <w:r w:rsidRPr="00D23DF1">
        <w:t xml:space="preserve"> </w:t>
      </w:r>
    </w:p>
    <w:p w:rsidR="004A1306" w:rsidRPr="00D23DF1" w:rsidRDefault="004A1306" w:rsidP="008763CB">
      <w:pPr>
        <w:pStyle w:val="Default"/>
        <w:spacing w:after="136"/>
        <w:rPr>
          <w:b/>
          <w:bCs/>
        </w:rPr>
      </w:pPr>
      <w:r w:rsidRPr="00D23DF1">
        <w:rPr>
          <w:b/>
          <w:bCs/>
        </w:rPr>
        <w:t>1   IDENTIFIKAČNÍ ÚDAJE O MATEŘSKÉ ŠKOLE</w:t>
      </w:r>
    </w:p>
    <w:p w:rsidR="004A1306" w:rsidRPr="00D23DF1" w:rsidRDefault="004A1306" w:rsidP="008763CB">
      <w:pPr>
        <w:pStyle w:val="Default"/>
        <w:spacing w:after="136"/>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5"/>
        <w:gridCol w:w="5035"/>
      </w:tblGrid>
      <w:tr w:rsidR="004A1306" w:rsidRPr="00D106EB">
        <w:tc>
          <w:tcPr>
            <w:tcW w:w="5035" w:type="dxa"/>
          </w:tcPr>
          <w:p w:rsidR="004A1306" w:rsidRPr="00D106EB" w:rsidRDefault="004A1306" w:rsidP="00D106EB">
            <w:pPr>
              <w:pStyle w:val="Default"/>
              <w:spacing w:after="136"/>
            </w:pPr>
            <w:r w:rsidRPr="00D106EB">
              <w:rPr>
                <w:color w:val="auto"/>
                <w:kern w:val="3"/>
                <w:lang w:eastAsia="cs-CZ"/>
              </w:rPr>
              <w:t>Název školy</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Mateřská škola Javorník, Polská 488 -příspěvková organizace</w:t>
            </w:r>
          </w:p>
        </w:tc>
      </w:tr>
      <w:tr w:rsidR="004A1306" w:rsidRPr="00D106EB">
        <w:tc>
          <w:tcPr>
            <w:tcW w:w="5035" w:type="dxa"/>
          </w:tcPr>
          <w:p w:rsidR="004A1306" w:rsidRPr="00D106EB" w:rsidRDefault="004A1306" w:rsidP="00D106EB">
            <w:pPr>
              <w:pStyle w:val="Default"/>
              <w:spacing w:after="136"/>
            </w:pPr>
            <w:r w:rsidRPr="00D106EB">
              <w:rPr>
                <w:color w:val="auto"/>
                <w:kern w:val="3"/>
                <w:lang w:eastAsia="cs-CZ"/>
              </w:rPr>
              <w:t>Sídlo</w:t>
            </w:r>
          </w:p>
        </w:tc>
        <w:tc>
          <w:tcPr>
            <w:tcW w:w="5035" w:type="dxa"/>
          </w:tcPr>
          <w:p w:rsidR="004A1306" w:rsidRPr="00D106EB" w:rsidRDefault="004A1306" w:rsidP="00D106EB">
            <w:pPr>
              <w:pStyle w:val="Default"/>
              <w:spacing w:after="136"/>
            </w:pPr>
            <w:r w:rsidRPr="00D106EB">
              <w:rPr>
                <w:color w:val="auto"/>
                <w:kern w:val="3"/>
                <w:lang w:eastAsia="cs-CZ"/>
              </w:rPr>
              <w:t>790 70 Javorník, Polská 488</w:t>
            </w:r>
          </w:p>
        </w:tc>
      </w:tr>
      <w:tr w:rsidR="004A1306" w:rsidRPr="00D106EB">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Právní forma                 </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příspěvková organizace</w:t>
            </w:r>
          </w:p>
        </w:tc>
      </w:tr>
      <w:tr w:rsidR="004A1306" w:rsidRPr="00D106EB">
        <w:tc>
          <w:tcPr>
            <w:tcW w:w="5035" w:type="dxa"/>
          </w:tcPr>
          <w:p w:rsidR="004A1306" w:rsidRPr="00D106EB" w:rsidRDefault="004A1306" w:rsidP="00D106EB">
            <w:pPr>
              <w:pStyle w:val="Default"/>
              <w:spacing w:after="136"/>
            </w:pPr>
            <w:r w:rsidRPr="00D106EB">
              <w:rPr>
                <w:color w:val="auto"/>
                <w:kern w:val="3"/>
                <w:lang w:eastAsia="cs-CZ"/>
              </w:rPr>
              <w:t xml:space="preserve">IČO                                        </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70986231</w:t>
            </w:r>
          </w:p>
        </w:tc>
      </w:tr>
      <w:tr w:rsidR="004A1306" w:rsidRPr="00D106EB">
        <w:tc>
          <w:tcPr>
            <w:tcW w:w="5035" w:type="dxa"/>
          </w:tcPr>
          <w:p w:rsidR="004A1306" w:rsidRPr="00D106EB" w:rsidRDefault="004A1306" w:rsidP="00D106EB">
            <w:pPr>
              <w:pStyle w:val="Default"/>
              <w:spacing w:after="136"/>
            </w:pPr>
            <w:r w:rsidRPr="00D106EB">
              <w:rPr>
                <w:color w:val="auto"/>
                <w:kern w:val="3"/>
                <w:lang w:eastAsia="cs-CZ"/>
              </w:rPr>
              <w:t xml:space="preserve">Zřizovatel školy                     </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Město Javorník</w:t>
            </w:r>
          </w:p>
        </w:tc>
      </w:tr>
      <w:tr w:rsidR="004A1306" w:rsidRPr="00D106EB">
        <w:tc>
          <w:tcPr>
            <w:tcW w:w="5035" w:type="dxa"/>
          </w:tcPr>
          <w:p w:rsidR="004A1306" w:rsidRPr="00D106EB" w:rsidRDefault="004A1306" w:rsidP="00D106EB">
            <w:pPr>
              <w:pStyle w:val="Default"/>
              <w:spacing w:after="136"/>
            </w:pPr>
            <w:r w:rsidRPr="00D106EB">
              <w:rPr>
                <w:color w:val="auto"/>
                <w:kern w:val="3"/>
                <w:lang w:eastAsia="cs-CZ"/>
              </w:rPr>
              <w:t>Ředitelka</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Bc. Kubincová Iva</w:t>
            </w:r>
          </w:p>
        </w:tc>
      </w:tr>
      <w:tr w:rsidR="004A1306" w:rsidRPr="00D106EB">
        <w:tc>
          <w:tcPr>
            <w:tcW w:w="5035" w:type="dxa"/>
          </w:tcPr>
          <w:p w:rsidR="004A1306" w:rsidRPr="00D106EB" w:rsidRDefault="004A1306" w:rsidP="00D106EB">
            <w:pPr>
              <w:pStyle w:val="Default"/>
              <w:spacing w:after="136"/>
            </w:pPr>
            <w:r w:rsidRPr="00D106EB">
              <w:rPr>
                <w:color w:val="auto"/>
                <w:kern w:val="3"/>
                <w:lang w:eastAsia="cs-CZ"/>
              </w:rPr>
              <w:t>Součásti školy</w:t>
            </w:r>
          </w:p>
        </w:tc>
        <w:tc>
          <w:tcPr>
            <w:tcW w:w="5035" w:type="dxa"/>
          </w:tcPr>
          <w:p w:rsidR="004A1306" w:rsidRPr="00D106EB" w:rsidRDefault="004A1306" w:rsidP="00D106EB">
            <w:pPr>
              <w:pStyle w:val="Default"/>
              <w:spacing w:after="136"/>
            </w:pPr>
            <w:r w:rsidRPr="00D106EB">
              <w:rPr>
                <w:color w:val="auto"/>
                <w:kern w:val="3"/>
                <w:lang w:eastAsia="cs-CZ"/>
              </w:rPr>
              <w:t>školní jídelna</w:t>
            </w:r>
          </w:p>
        </w:tc>
      </w:tr>
      <w:tr w:rsidR="004A1306" w:rsidRPr="00D106EB">
        <w:tc>
          <w:tcPr>
            <w:tcW w:w="5035" w:type="dxa"/>
          </w:tcPr>
          <w:p w:rsidR="004A1306" w:rsidRPr="00D106EB" w:rsidRDefault="004A1306" w:rsidP="00D106EB">
            <w:pPr>
              <w:pStyle w:val="Default"/>
              <w:spacing w:after="136"/>
            </w:pPr>
            <w:r w:rsidRPr="00D106EB">
              <w:rPr>
                <w:color w:val="auto"/>
                <w:kern w:val="3"/>
                <w:lang w:eastAsia="cs-CZ"/>
              </w:rPr>
              <w:t>Datum zařazení do sítě škol</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1.1. 2001</w:t>
            </w:r>
          </w:p>
        </w:tc>
      </w:tr>
      <w:tr w:rsidR="004A1306" w:rsidRPr="00D106EB">
        <w:tc>
          <w:tcPr>
            <w:tcW w:w="5035" w:type="dxa"/>
          </w:tcPr>
          <w:p w:rsidR="004A1306" w:rsidRPr="00D106EB" w:rsidRDefault="004A1306" w:rsidP="00D106EB">
            <w:pPr>
              <w:pStyle w:val="Default"/>
              <w:spacing w:after="136"/>
              <w:rPr>
                <w:color w:val="auto"/>
                <w:kern w:val="3"/>
                <w:lang w:eastAsia="cs-CZ"/>
              </w:rPr>
            </w:pPr>
            <w:r w:rsidRPr="00D106EB">
              <w:rPr>
                <w:color w:val="auto"/>
                <w:kern w:val="3"/>
                <w:lang w:eastAsia="cs-CZ"/>
              </w:rPr>
              <w:t>Datum změny zařazení</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p>
        </w:tc>
      </w:tr>
      <w:tr w:rsidR="004A1306" w:rsidRPr="00D106EB">
        <w:tc>
          <w:tcPr>
            <w:tcW w:w="5035" w:type="dxa"/>
          </w:tcPr>
          <w:p w:rsidR="004A1306" w:rsidRPr="00D106EB" w:rsidRDefault="004A1306" w:rsidP="00D106EB">
            <w:pPr>
              <w:pStyle w:val="Default"/>
              <w:spacing w:after="136"/>
              <w:rPr>
                <w:color w:val="auto"/>
                <w:kern w:val="3"/>
                <w:lang w:eastAsia="cs-CZ"/>
              </w:rPr>
            </w:pPr>
            <w:r w:rsidRPr="00D106EB">
              <w:rPr>
                <w:color w:val="auto"/>
                <w:kern w:val="3"/>
                <w:lang w:eastAsia="cs-CZ"/>
              </w:rPr>
              <w:t>Celková kapacita školy</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55 dětí</w:t>
            </w:r>
          </w:p>
        </w:tc>
      </w:tr>
      <w:tr w:rsidR="004A1306" w:rsidRPr="00D106EB">
        <w:tc>
          <w:tcPr>
            <w:tcW w:w="5035" w:type="dxa"/>
          </w:tcPr>
          <w:p w:rsidR="004A1306" w:rsidRPr="00D106EB" w:rsidRDefault="004A1306" w:rsidP="00D106EB">
            <w:pPr>
              <w:pStyle w:val="Default"/>
              <w:spacing w:after="136"/>
              <w:rPr>
                <w:color w:val="auto"/>
                <w:kern w:val="3"/>
                <w:lang w:eastAsia="cs-CZ"/>
              </w:rPr>
            </w:pPr>
            <w:r w:rsidRPr="00D106EB">
              <w:rPr>
                <w:color w:val="auto"/>
                <w:kern w:val="3"/>
                <w:lang w:eastAsia="cs-CZ"/>
              </w:rPr>
              <w:t xml:space="preserve">E-mail :                                      </w:t>
            </w:r>
          </w:p>
        </w:tc>
        <w:tc>
          <w:tcPr>
            <w:tcW w:w="5035" w:type="dxa"/>
          </w:tcPr>
          <w:p w:rsidR="004A1306" w:rsidRPr="00D106EB" w:rsidRDefault="004A1306" w:rsidP="00D106EB">
            <w:pPr>
              <w:suppressAutoHyphens/>
              <w:autoSpaceDN w:val="0"/>
              <w:spacing w:after="0" w:line="240" w:lineRule="auto"/>
              <w:ind w:right="23"/>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mspolska.javornik@tiscali.cz</w:t>
            </w:r>
          </w:p>
        </w:tc>
      </w:tr>
    </w:tbl>
    <w:p w:rsidR="004A1306" w:rsidRPr="00D23DF1" w:rsidRDefault="004A1306" w:rsidP="008763CB">
      <w:pPr>
        <w:suppressAutoHyphens/>
        <w:autoSpaceDN w:val="0"/>
        <w:spacing w:after="0" w:line="240" w:lineRule="auto"/>
        <w:ind w:right="23"/>
        <w:textAlignment w:val="baseline"/>
        <w:rPr>
          <w:rFonts w:ascii="Times New Roman" w:hAnsi="Times New Roman" w:cs="Times New Roman"/>
          <w:kern w:val="3"/>
          <w:sz w:val="24"/>
          <w:szCs w:val="24"/>
          <w:lang w:eastAsia="cs-CZ"/>
        </w:rPr>
      </w:pPr>
    </w:p>
    <w:p w:rsidR="004A1306" w:rsidRPr="00D23DF1" w:rsidRDefault="004A1306" w:rsidP="008763CB">
      <w:pPr>
        <w:suppressAutoHyphens/>
        <w:autoSpaceDN w:val="0"/>
        <w:spacing w:after="0" w:line="240" w:lineRule="auto"/>
        <w:ind w:right="23"/>
        <w:textAlignment w:val="baseline"/>
        <w:rPr>
          <w:rFonts w:ascii="Times New Roman" w:hAnsi="Times New Roman" w:cs="Times New Roman"/>
          <w:kern w:val="3"/>
          <w:sz w:val="24"/>
          <w:szCs w:val="24"/>
          <w:lang w:eastAsia="cs-CZ"/>
        </w:rPr>
      </w:pPr>
    </w:p>
    <w:p w:rsidR="004A1306" w:rsidRPr="00D23DF1" w:rsidRDefault="004A1306" w:rsidP="008763CB">
      <w:pPr>
        <w:suppressAutoHyphens/>
        <w:autoSpaceDN w:val="0"/>
        <w:spacing w:after="0" w:line="240" w:lineRule="auto"/>
        <w:ind w:right="23"/>
        <w:textAlignment w:val="baseline"/>
        <w:rPr>
          <w:rFonts w:ascii="Times New Roman" w:hAnsi="Times New Roman" w:cs="Times New Roman"/>
          <w:kern w:val="3"/>
          <w:sz w:val="24"/>
          <w:szCs w:val="24"/>
          <w:lang w:eastAsia="cs-CZ"/>
        </w:rPr>
      </w:pPr>
    </w:p>
    <w:p w:rsidR="004A1306" w:rsidRPr="00D23DF1"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r w:rsidRPr="00D23DF1">
        <w:rPr>
          <w:rFonts w:ascii="Times New Roman" w:hAnsi="Times New Roman" w:cs="Times New Roman"/>
          <w:kern w:val="3"/>
          <w:sz w:val="24"/>
          <w:szCs w:val="24"/>
          <w:lang w:eastAsia="cs-CZ"/>
        </w:rPr>
        <w:t>Zaměstnanci školy</w:t>
      </w:r>
    </w:p>
    <w:p w:rsidR="004A1306" w:rsidRPr="00D23DF1"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5"/>
        <w:gridCol w:w="5035"/>
      </w:tblGrid>
      <w:tr w:rsidR="004A1306" w:rsidRPr="00D106EB">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Ředitelka</w:t>
            </w:r>
          </w:p>
        </w:tc>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Bc.   Iva Kubincová</w:t>
            </w:r>
          </w:p>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p>
        </w:tc>
      </w:tr>
      <w:tr w:rsidR="004A1306" w:rsidRPr="00D106EB">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Učitelky</w:t>
            </w:r>
          </w:p>
        </w:tc>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Bc.   Irena Kaninská</w:t>
            </w:r>
          </w:p>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Mgr. Petra Weiserová </w:t>
            </w:r>
          </w:p>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Michaela Galová</w:t>
            </w:r>
          </w:p>
        </w:tc>
      </w:tr>
      <w:tr w:rsidR="004A1306" w:rsidRPr="00D106EB">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Asistent pedagoga</w:t>
            </w:r>
          </w:p>
        </w:tc>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Věra Ďurinová</w:t>
            </w:r>
          </w:p>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Eva Kneblová</w:t>
            </w:r>
          </w:p>
        </w:tc>
      </w:tr>
      <w:tr w:rsidR="004A1306" w:rsidRPr="00D106EB">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Školnice</w:t>
            </w:r>
          </w:p>
        </w:tc>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Mária Fajtová</w:t>
            </w:r>
          </w:p>
        </w:tc>
      </w:tr>
      <w:tr w:rsidR="004A1306" w:rsidRPr="00D106EB">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Provozářka</w:t>
            </w:r>
          </w:p>
        </w:tc>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Kateřina Danielová</w:t>
            </w:r>
          </w:p>
        </w:tc>
      </w:tr>
      <w:tr w:rsidR="004A1306" w:rsidRPr="00D106EB">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Kuchařka  </w:t>
            </w:r>
          </w:p>
        </w:tc>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Hana Bednaříková</w:t>
            </w:r>
          </w:p>
        </w:tc>
      </w:tr>
      <w:tr w:rsidR="004A1306" w:rsidRPr="00D106EB">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Pracovnice provozu</w:t>
            </w:r>
          </w:p>
        </w:tc>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Kateřina Danielová</w:t>
            </w:r>
          </w:p>
        </w:tc>
      </w:tr>
      <w:tr w:rsidR="004A1306" w:rsidRPr="00D106EB">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Účetní</w:t>
            </w:r>
          </w:p>
        </w:tc>
        <w:tc>
          <w:tcPr>
            <w:tcW w:w="5035" w:type="dxa"/>
          </w:tcPr>
          <w:p w:rsidR="004A1306" w:rsidRPr="00D106EB" w:rsidRDefault="004A1306" w:rsidP="00D106EB">
            <w:pPr>
              <w:suppressAutoHyphens/>
              <w:autoSpaceDN w:val="0"/>
              <w:spacing w:after="0" w:line="240" w:lineRule="auto"/>
              <w:textAlignment w:val="baseline"/>
              <w:rPr>
                <w:rFonts w:ascii="Times New Roman" w:hAnsi="Times New Roman" w:cs="Times New Roman"/>
                <w:kern w:val="3"/>
                <w:sz w:val="24"/>
                <w:szCs w:val="24"/>
                <w:lang w:eastAsia="cs-CZ"/>
              </w:rPr>
            </w:pPr>
            <w:r w:rsidRPr="00D106EB">
              <w:rPr>
                <w:rFonts w:ascii="Times New Roman" w:hAnsi="Times New Roman" w:cs="Times New Roman"/>
                <w:kern w:val="3"/>
                <w:sz w:val="24"/>
                <w:szCs w:val="24"/>
                <w:lang w:eastAsia="cs-CZ"/>
              </w:rPr>
              <w:t xml:space="preserve">         Soňa Černochová</w:t>
            </w:r>
          </w:p>
        </w:tc>
      </w:tr>
    </w:tbl>
    <w:p w:rsidR="004A1306" w:rsidRPr="00D23DF1"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r w:rsidRPr="00D23DF1">
        <w:rPr>
          <w:rFonts w:ascii="Times New Roman" w:hAnsi="Times New Roman" w:cs="Times New Roman"/>
          <w:kern w:val="3"/>
          <w:sz w:val="24"/>
          <w:szCs w:val="24"/>
          <w:lang w:eastAsia="cs-CZ"/>
        </w:rPr>
        <w:t xml:space="preserve">                                  </w:t>
      </w:r>
    </w:p>
    <w:p w:rsidR="004A1306"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r w:rsidRPr="00D23DF1">
        <w:rPr>
          <w:rFonts w:ascii="Times New Roman" w:hAnsi="Times New Roman" w:cs="Times New Roman"/>
          <w:kern w:val="3"/>
          <w:sz w:val="24"/>
          <w:szCs w:val="24"/>
          <w:lang w:eastAsia="cs-CZ"/>
        </w:rPr>
        <w:t xml:space="preserve">   </w:t>
      </w:r>
    </w:p>
    <w:p w:rsidR="004A1306" w:rsidRPr="00D23DF1"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p>
    <w:p w:rsidR="004A1306" w:rsidRPr="00D23DF1"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p>
    <w:p w:rsidR="004A1306" w:rsidRPr="00D23DF1" w:rsidRDefault="004A1306" w:rsidP="00F65869">
      <w:pPr>
        <w:pStyle w:val="Default"/>
        <w:spacing w:after="136"/>
        <w:rPr>
          <w:b/>
          <w:bCs/>
        </w:rPr>
      </w:pPr>
      <w:r w:rsidRPr="00D23DF1">
        <w:rPr>
          <w:b/>
          <w:bCs/>
        </w:rPr>
        <w:t>2   OBECNÁ CHARAKTERISTIKA ŠKOLY</w:t>
      </w:r>
    </w:p>
    <w:p w:rsidR="004A1306" w:rsidRPr="00D23DF1" w:rsidRDefault="004A1306" w:rsidP="00F65869">
      <w:pPr>
        <w:pStyle w:val="Default"/>
        <w:spacing w:after="136"/>
        <w:rPr>
          <w:b/>
          <w:bCs/>
        </w:rPr>
      </w:pPr>
      <w:r w:rsidRPr="00D23DF1">
        <w:t xml:space="preserve">  </w:t>
      </w:r>
      <w:r w:rsidRPr="00D23DF1">
        <w:rPr>
          <w:b/>
          <w:bCs/>
        </w:rPr>
        <w:t>2.1   Velikost školy</w:t>
      </w:r>
    </w:p>
    <w:p w:rsidR="004A1306" w:rsidRPr="00D23DF1" w:rsidRDefault="004A1306" w:rsidP="00F65869">
      <w:pPr>
        <w:pStyle w:val="Default"/>
        <w:spacing w:after="136"/>
      </w:pPr>
      <w:r w:rsidRPr="00D23DF1">
        <w:t xml:space="preserve">Mateřská škola je tří poschoďová  budova z roku 1880. Mateřská škola zabírá pouze dvě poschodí a půdní prostory slouží k archivaci a k úschovně pracovních materiálů sloužící pedagogické práci. </w:t>
      </w:r>
    </w:p>
    <w:p w:rsidR="004A1306" w:rsidRPr="00D23DF1" w:rsidRDefault="004A1306" w:rsidP="00F65869">
      <w:pPr>
        <w:pStyle w:val="Default"/>
        <w:spacing w:after="136"/>
        <w:rPr>
          <w:b/>
          <w:bCs/>
        </w:rPr>
      </w:pPr>
      <w:r w:rsidRPr="00D23DF1">
        <w:rPr>
          <w:b/>
          <w:bCs/>
        </w:rPr>
        <w:t xml:space="preserve">  2.2   Lokalita</w:t>
      </w:r>
    </w:p>
    <w:p w:rsidR="004A1306" w:rsidRPr="00D23DF1" w:rsidRDefault="004A1306" w:rsidP="00F65869">
      <w:pPr>
        <w:pStyle w:val="Default"/>
        <w:spacing w:after="136"/>
      </w:pPr>
      <w:r w:rsidRPr="00D23DF1">
        <w:t>Mateřská škola je jedna ze dvou mateřských škol ve městě Javorník. Nachází na hlavní cestě směrem k polským hranicím a má blízko ke středu města. Výhled, jak z přední strany budovy, tak se zadní strany, umožňuje krásný pohled na dominu města Javorník a to na Zámek Jánský Vrch.</w:t>
      </w:r>
    </w:p>
    <w:p w:rsidR="004A1306" w:rsidRPr="00D23DF1" w:rsidRDefault="004A1306" w:rsidP="00F65869">
      <w:pPr>
        <w:pStyle w:val="Default"/>
        <w:spacing w:after="136"/>
        <w:rPr>
          <w:b/>
          <w:bCs/>
        </w:rPr>
      </w:pPr>
      <w:r w:rsidRPr="00D23DF1">
        <w:rPr>
          <w:b/>
          <w:bCs/>
        </w:rPr>
        <w:t xml:space="preserve">  2.3   Charakter a specifika školy</w:t>
      </w:r>
    </w:p>
    <w:p w:rsidR="004A1306" w:rsidRPr="00D23DF1" w:rsidRDefault="004A1306" w:rsidP="00F65869">
      <w:pPr>
        <w:pStyle w:val="Default"/>
        <w:spacing w:after="136"/>
      </w:pPr>
      <w:r w:rsidRPr="00D23DF1">
        <w:t>V blízkém okolí mateřské školy se nachází kopec „Kravčák“ s dřevěnou chatkou umožňující řízené činnosti v přírodě s prací u stolu dále zámecký park a v neposlední řadě samotné okolí zámku Jánský Vrch, které slouží ke zdolávání nerovných překážek a dalším sportovním aktivitám.</w:t>
      </w:r>
    </w:p>
    <w:p w:rsidR="004A1306" w:rsidRPr="00D23DF1" w:rsidRDefault="004A1306" w:rsidP="00F65869">
      <w:pPr>
        <w:pStyle w:val="Default"/>
        <w:spacing w:after="136"/>
      </w:pPr>
    </w:p>
    <w:p w:rsidR="004A1306" w:rsidRPr="00D23DF1" w:rsidRDefault="004A1306" w:rsidP="000A6E03">
      <w:pPr>
        <w:suppressAutoHyphens/>
        <w:autoSpaceDN w:val="0"/>
        <w:spacing w:after="0" w:line="240" w:lineRule="auto"/>
        <w:jc w:val="both"/>
        <w:textAlignment w:val="baseline"/>
        <w:rPr>
          <w:rFonts w:ascii="Times New Roman" w:hAnsi="Times New Roman" w:cs="Times New Roman"/>
          <w:b/>
          <w:bCs/>
          <w:kern w:val="3"/>
          <w:sz w:val="24"/>
          <w:szCs w:val="24"/>
          <w:lang w:eastAsia="cs-CZ"/>
        </w:rPr>
      </w:pPr>
      <w:r w:rsidRPr="00D23DF1">
        <w:rPr>
          <w:rFonts w:ascii="Times New Roman" w:hAnsi="Times New Roman" w:cs="Times New Roman"/>
          <w:b/>
          <w:bCs/>
          <w:kern w:val="3"/>
          <w:sz w:val="24"/>
          <w:szCs w:val="24"/>
          <w:lang w:eastAsia="cs-CZ"/>
        </w:rPr>
        <w:t>2.3.1 Interiér</w:t>
      </w:r>
    </w:p>
    <w:p w:rsidR="004A1306" w:rsidRPr="00D23DF1" w:rsidRDefault="004A1306" w:rsidP="00C14644">
      <w:pPr>
        <w:suppressAutoHyphens/>
        <w:autoSpaceDN w:val="0"/>
        <w:spacing w:after="0" w:line="240" w:lineRule="auto"/>
        <w:jc w:val="both"/>
        <w:textAlignment w:val="baseline"/>
        <w:rPr>
          <w:rFonts w:ascii="Times New Roman" w:hAnsi="Times New Roman" w:cs="Times New Roman"/>
          <w:kern w:val="3"/>
          <w:sz w:val="24"/>
          <w:szCs w:val="24"/>
          <w:lang w:eastAsia="cs-CZ"/>
        </w:rPr>
      </w:pPr>
      <w:r w:rsidRPr="00D23DF1">
        <w:rPr>
          <w:rFonts w:ascii="Times New Roman" w:hAnsi="Times New Roman" w:cs="Times New Roman"/>
          <w:kern w:val="3"/>
          <w:sz w:val="24"/>
          <w:szCs w:val="24"/>
          <w:lang w:eastAsia="cs-CZ"/>
        </w:rPr>
        <w:t xml:space="preserve">Interiér školy je vybaven s přihlédnutím k věkovému složení dětí, rozdělen do center aktivit a je postupně obnovován a inovován. Členitost budovy umožňuje homogenní třídy dětem ve věku 2,5 – 3 let, 3,5 – 5 let a 5 – 6 let. Toto rozdělení dětí na homogenní třídy rodiče vítají a kladně hodnotí. </w:t>
      </w:r>
    </w:p>
    <w:p w:rsidR="004A1306" w:rsidRPr="00D23DF1" w:rsidRDefault="004A1306" w:rsidP="00C14644">
      <w:pPr>
        <w:pStyle w:val="Default"/>
        <w:jc w:val="both"/>
      </w:pPr>
    </w:p>
    <w:p w:rsidR="004A1306" w:rsidRPr="00D23DF1" w:rsidRDefault="004A1306" w:rsidP="00C14644">
      <w:pPr>
        <w:suppressAutoHyphens/>
        <w:autoSpaceDN w:val="0"/>
        <w:spacing w:after="0" w:line="240" w:lineRule="auto"/>
        <w:jc w:val="both"/>
        <w:textAlignment w:val="baseline"/>
        <w:rPr>
          <w:rFonts w:ascii="Times New Roman" w:hAnsi="Times New Roman" w:cs="Times New Roman"/>
          <w:kern w:val="3"/>
          <w:sz w:val="24"/>
          <w:szCs w:val="24"/>
          <w:lang w:eastAsia="cs-CZ"/>
        </w:rPr>
      </w:pPr>
    </w:p>
    <w:p w:rsidR="004A1306" w:rsidRPr="00D23DF1" w:rsidRDefault="004A1306" w:rsidP="00C14644">
      <w:pPr>
        <w:suppressAutoHyphens/>
        <w:autoSpaceDN w:val="0"/>
        <w:spacing w:after="0" w:line="240" w:lineRule="auto"/>
        <w:jc w:val="both"/>
        <w:textAlignment w:val="baseline"/>
        <w:rPr>
          <w:rFonts w:ascii="Times New Roman" w:hAnsi="Times New Roman" w:cs="Times New Roman"/>
          <w:b/>
          <w:bCs/>
          <w:kern w:val="3"/>
          <w:sz w:val="24"/>
          <w:szCs w:val="24"/>
          <w:lang w:eastAsia="cs-CZ"/>
        </w:rPr>
      </w:pPr>
      <w:r w:rsidRPr="00D23DF1">
        <w:rPr>
          <w:rFonts w:ascii="Times New Roman" w:hAnsi="Times New Roman" w:cs="Times New Roman"/>
          <w:b/>
          <w:bCs/>
          <w:kern w:val="3"/>
          <w:sz w:val="24"/>
          <w:szCs w:val="24"/>
          <w:lang w:eastAsia="cs-CZ"/>
        </w:rPr>
        <w:t>2.3.2 Exteriér</w:t>
      </w:r>
    </w:p>
    <w:p w:rsidR="004A1306" w:rsidRPr="00D23DF1" w:rsidRDefault="004A1306" w:rsidP="00420541">
      <w:pPr>
        <w:suppressAutoHyphens/>
        <w:autoSpaceDN w:val="0"/>
        <w:spacing w:after="0" w:line="240" w:lineRule="auto"/>
        <w:jc w:val="both"/>
        <w:textAlignment w:val="baseline"/>
        <w:rPr>
          <w:rFonts w:ascii="Times New Roman" w:hAnsi="Times New Roman" w:cs="Times New Roman"/>
          <w:kern w:val="3"/>
          <w:sz w:val="24"/>
          <w:szCs w:val="24"/>
          <w:lang w:eastAsia="cs-CZ"/>
        </w:rPr>
      </w:pPr>
      <w:r w:rsidRPr="00D23DF1">
        <w:rPr>
          <w:rFonts w:ascii="Times New Roman" w:hAnsi="Times New Roman" w:cs="Times New Roman"/>
          <w:kern w:val="3"/>
          <w:sz w:val="24"/>
          <w:szCs w:val="24"/>
          <w:lang w:eastAsia="cs-CZ"/>
        </w:rPr>
        <w:t>Samotná budova  je obklopena ze všech stran zahradou, kdy dětem k pobytu venku slouží dvě části zahrady. Boční část je upravena k jízdě na dětských dopravních prostředcích a díky kopečkům na zdolávání nerovnosti terénu. Zadní část je vyhrazena k volné hře dle vlastního výběru dětí nově vybavena kolotočem, balančním mostem, skupinovou houpačkou zvanou „Hnízdo“, houpačkou na pružině, balančními kládami, akátovými stoly s lavicemi a sestavou „Strážnice“, která zahrnuje skluzavku, žebřík, lezeckou stěnu, šikmou stěnu s úchyty, kreslící tabuli a lanový most.</w:t>
      </w:r>
    </w:p>
    <w:p w:rsidR="004A1306" w:rsidRPr="00D23DF1" w:rsidRDefault="004A1306" w:rsidP="00420541">
      <w:pPr>
        <w:suppressAutoHyphens/>
        <w:autoSpaceDN w:val="0"/>
        <w:spacing w:after="0" w:line="240" w:lineRule="auto"/>
        <w:jc w:val="both"/>
        <w:textAlignment w:val="baseline"/>
        <w:rPr>
          <w:rFonts w:ascii="Times New Roman" w:hAnsi="Times New Roman" w:cs="Times New Roman"/>
          <w:kern w:val="3"/>
          <w:sz w:val="24"/>
          <w:szCs w:val="24"/>
          <w:lang w:eastAsia="cs-CZ"/>
        </w:rPr>
      </w:pPr>
      <w:r w:rsidRPr="00D23DF1">
        <w:rPr>
          <w:rFonts w:ascii="Times New Roman" w:hAnsi="Times New Roman" w:cs="Times New Roman"/>
          <w:kern w:val="3"/>
          <w:sz w:val="24"/>
          <w:szCs w:val="24"/>
          <w:lang w:eastAsia="cs-CZ"/>
        </w:rPr>
        <w:t>Celá zahrada nese název „Papouškův ráj“ a z větší části bylo vybavení hrazeno zřizovatelem z programu rozvoje měst a obcí. Zbylé části jsou určené ke vstupu do školy a okrase, na kterém se děti podílejí svou výzdobou.</w:t>
      </w:r>
    </w:p>
    <w:p w:rsidR="004A1306" w:rsidRPr="00D23DF1" w:rsidRDefault="004A1306" w:rsidP="00C14644">
      <w:pPr>
        <w:suppressAutoHyphens/>
        <w:autoSpaceDN w:val="0"/>
        <w:spacing w:after="0" w:line="240" w:lineRule="auto"/>
        <w:jc w:val="both"/>
        <w:textAlignment w:val="baseline"/>
        <w:rPr>
          <w:rFonts w:ascii="Times New Roman" w:hAnsi="Times New Roman" w:cs="Times New Roman"/>
          <w:kern w:val="3"/>
          <w:sz w:val="24"/>
          <w:szCs w:val="24"/>
          <w:lang w:eastAsia="cs-CZ"/>
        </w:rPr>
      </w:pPr>
      <w:r w:rsidRPr="00D23DF1">
        <w:rPr>
          <w:rFonts w:ascii="Times New Roman" w:hAnsi="Times New Roman" w:cs="Times New Roman"/>
          <w:kern w:val="3"/>
          <w:sz w:val="24"/>
          <w:szCs w:val="24"/>
          <w:lang w:eastAsia="cs-CZ"/>
        </w:rPr>
        <w:t xml:space="preserve">V rámci polytechnické výchovy a prožitkovému učení jsou na zahradě vytvořené záhony, pracovní stoly společně s pracovním nářadím. </w:t>
      </w:r>
    </w:p>
    <w:p w:rsidR="004A1306"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p>
    <w:p w:rsidR="004A1306" w:rsidRPr="00D23DF1"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p>
    <w:p w:rsidR="004A1306" w:rsidRPr="00D23DF1" w:rsidRDefault="004A1306" w:rsidP="008763CB">
      <w:pPr>
        <w:suppressAutoHyphens/>
        <w:autoSpaceDN w:val="0"/>
        <w:spacing w:after="0" w:line="240" w:lineRule="auto"/>
        <w:textAlignment w:val="baseline"/>
        <w:rPr>
          <w:rFonts w:ascii="Times New Roman" w:hAnsi="Times New Roman" w:cs="Times New Roman"/>
          <w:kern w:val="3"/>
          <w:sz w:val="24"/>
          <w:szCs w:val="24"/>
          <w:lang w:eastAsia="cs-CZ"/>
        </w:rPr>
      </w:pPr>
    </w:p>
    <w:p w:rsidR="004A1306" w:rsidRDefault="004A1306" w:rsidP="00D6730D">
      <w:pPr>
        <w:pStyle w:val="Default"/>
        <w:spacing w:after="136"/>
        <w:rPr>
          <w:b/>
          <w:bCs/>
        </w:rPr>
      </w:pPr>
      <w:r w:rsidRPr="00D23DF1">
        <w:rPr>
          <w:b/>
          <w:bCs/>
        </w:rPr>
        <w:t>3    PODMÍNKY VZDĚLÁVÁNÍ</w:t>
      </w:r>
    </w:p>
    <w:p w:rsidR="004A1306" w:rsidRPr="00D23DF1" w:rsidRDefault="004A1306" w:rsidP="00D6730D">
      <w:pPr>
        <w:pStyle w:val="Default"/>
        <w:spacing w:after="136"/>
        <w:rPr>
          <w:b/>
          <w:bCs/>
        </w:rPr>
      </w:pPr>
    </w:p>
    <w:p w:rsidR="004A1306" w:rsidRPr="00D23DF1" w:rsidRDefault="004A1306" w:rsidP="004B02BD">
      <w:pPr>
        <w:pStyle w:val="Default"/>
        <w:spacing w:after="136"/>
        <w:rPr>
          <w:b/>
          <w:bCs/>
        </w:rPr>
      </w:pPr>
      <w:r w:rsidRPr="00D23DF1">
        <w:rPr>
          <w:b/>
          <w:bCs/>
        </w:rPr>
        <w:t xml:space="preserve">  3.1   Věcné podmínky</w:t>
      </w:r>
    </w:p>
    <w:p w:rsidR="004A1306" w:rsidRPr="00D23DF1" w:rsidRDefault="004A1306" w:rsidP="00523B9E">
      <w:pPr>
        <w:pStyle w:val="Default"/>
        <w:jc w:val="both"/>
      </w:pPr>
      <w:r w:rsidRPr="00D23DF1">
        <w:t xml:space="preserve">Mateřská škola má dostatečně velké prostory, které se postupně vybavují a modernizují. Pracuje se na využití půdních prostor ke zřízení tříd se zřizovatelem. Hračky, pomůcky jsou průběžně dokupovány dle potřeb a na základě týmové domluvy. </w:t>
      </w:r>
    </w:p>
    <w:p w:rsidR="004A1306" w:rsidRPr="00D23DF1" w:rsidRDefault="004A1306" w:rsidP="00523B9E">
      <w:pPr>
        <w:pStyle w:val="Default"/>
        <w:jc w:val="both"/>
      </w:pPr>
      <w:r w:rsidRPr="00D23DF1">
        <w:t xml:space="preserve">Hračky, pomůcky, náčiní a další doplňky nebo alespoň jejich podstatná část je umístěna tak, aby je děti dobře viděly, mohly si je samostatně brát a zároveň se vyznaly v jejich uložení; jsou stanovena pravidla pro jejich využívání pedagogy i dětmi. Prostředí je upraveno tak, aby dětské práce byly přístupné dětem i jejich rodičům. </w:t>
      </w:r>
    </w:p>
    <w:p w:rsidR="004A1306" w:rsidRPr="00D23DF1" w:rsidRDefault="004A1306" w:rsidP="00523B9E">
      <w:pPr>
        <w:pStyle w:val="Default"/>
      </w:pPr>
      <w:r w:rsidRPr="00D23DF1">
        <w:t xml:space="preserve">Všechny vnitřní i venkovní prostory mateřské školy splňují bezpečnostní a hygienické normy dle platných předpisů (týkajících se např. čistoty, teploty, vlhkosti vzduchu, osvětlení, hlučnosti, světla a stínu, alergizujících či jedovatých látek a rostlin). </w:t>
      </w:r>
    </w:p>
    <w:p w:rsidR="004A1306" w:rsidRDefault="004A1306" w:rsidP="00523B9E">
      <w:pPr>
        <w:pStyle w:val="Default"/>
        <w:jc w:val="both"/>
      </w:pPr>
    </w:p>
    <w:p w:rsidR="004A1306" w:rsidRPr="00D23DF1" w:rsidRDefault="004A1306" w:rsidP="00523B9E">
      <w:pPr>
        <w:pStyle w:val="Default"/>
        <w:jc w:val="both"/>
      </w:pPr>
    </w:p>
    <w:p w:rsidR="004A1306" w:rsidRPr="00D23DF1" w:rsidRDefault="004A1306" w:rsidP="00D6730D">
      <w:pPr>
        <w:pStyle w:val="Default"/>
        <w:spacing w:after="136"/>
        <w:rPr>
          <w:b/>
          <w:bCs/>
        </w:rPr>
      </w:pPr>
      <w:r w:rsidRPr="00D23DF1">
        <w:rPr>
          <w:b/>
          <w:bCs/>
        </w:rPr>
        <w:t xml:space="preserve">  3.2    Životospráva</w:t>
      </w:r>
    </w:p>
    <w:p w:rsidR="004A1306" w:rsidRPr="00D23DF1" w:rsidRDefault="004A1306" w:rsidP="00577F28">
      <w:pPr>
        <w:pStyle w:val="Default"/>
      </w:pPr>
      <w:r w:rsidRPr="00D23DF1">
        <w:t xml:space="preserve">Dětem je poskytována plnohodnotná a vyvážená strava (dle předpisu). Je zachována vhodná skladba jídelníčku, dodržována zdravá technologie přípravy pokrmů a nápojů, děti mají stále k dispozici ve třídě dostatek tekutin    a mezi jednotlivými podávanými pokrmy jsou dodržovány vhodné intervaly. Je nepřípustné násilně nutit děti do jídla. V denním programu je respektována individuální potřeba aktivity, spánku a odpočinku jednotlivých dětí (např. dětem s nižší potřebou spánku je nabízen jiný klidný program namísto odpočinku na lůžku). Donucovat děti ke spánku na lůžku je nepřípustné. </w:t>
      </w:r>
    </w:p>
    <w:p w:rsidR="004A1306" w:rsidRPr="00D23DF1" w:rsidRDefault="004A1306" w:rsidP="00577F28">
      <w:pPr>
        <w:pStyle w:val="Default"/>
      </w:pPr>
      <w:r w:rsidRPr="00D23DF1">
        <w:t>Učitelé se sami chovají podle zásad zdravého životního stylu a poskytují tak dětem přirozený vzor.</w:t>
      </w:r>
    </w:p>
    <w:p w:rsidR="004A1306" w:rsidRDefault="004A1306" w:rsidP="00577F28">
      <w:pPr>
        <w:pStyle w:val="Default"/>
      </w:pPr>
      <w:r w:rsidRPr="00D23DF1">
        <w:t xml:space="preserve"> </w:t>
      </w:r>
    </w:p>
    <w:p w:rsidR="004A1306" w:rsidRDefault="004A1306" w:rsidP="00577F28">
      <w:pPr>
        <w:pStyle w:val="Default"/>
      </w:pPr>
    </w:p>
    <w:p w:rsidR="004A1306" w:rsidRDefault="004A1306" w:rsidP="00577F28">
      <w:pPr>
        <w:pStyle w:val="Default"/>
      </w:pPr>
    </w:p>
    <w:p w:rsidR="004A1306" w:rsidRPr="00D23DF1" w:rsidRDefault="004A1306" w:rsidP="00D6730D">
      <w:pPr>
        <w:pStyle w:val="Default"/>
        <w:spacing w:after="136"/>
        <w:rPr>
          <w:b/>
          <w:bCs/>
        </w:rPr>
      </w:pPr>
      <w:r w:rsidRPr="00D23DF1">
        <w:rPr>
          <w:b/>
          <w:bCs/>
        </w:rPr>
        <w:t xml:space="preserve">  3.3    Psychosociální podmínky</w:t>
      </w:r>
    </w:p>
    <w:p w:rsidR="004A1306" w:rsidRPr="00D23DF1" w:rsidRDefault="004A1306" w:rsidP="008F3955">
      <w:pPr>
        <w:pStyle w:val="Default"/>
        <w:jc w:val="both"/>
      </w:pPr>
      <w:r w:rsidRPr="00D23DF1">
        <w:t>Prostředí mateřské školy je přizpůsobeno tak, aby se děti i dospělí cítili spokojeně, jistě a bezpečně. Nově příchozí dítě má možnost postupně se adaptovat na nové prostředí i situaci. Učitelé respektují potřeby dětí.</w:t>
      </w:r>
    </w:p>
    <w:p w:rsidR="004A1306" w:rsidRPr="00D23DF1" w:rsidRDefault="004A1306" w:rsidP="008F3955">
      <w:pPr>
        <w:pStyle w:val="Default"/>
        <w:jc w:val="both"/>
      </w:pPr>
      <w:r w:rsidRPr="00D23DF1">
        <w:t>Všechny děti mají rovnocenné postavení a žádné z nich není zvýhodňováno ani znevýhodňováno. Jakékoliv projevy nerovností, podceňování a zesměšňování dětí jsou nepříp</w:t>
      </w:r>
      <w:r>
        <w:t xml:space="preserve">ustné. Dětem se dostává jasných </w:t>
      </w:r>
      <w:r w:rsidRPr="00D23DF1">
        <w:t xml:space="preserve">a srozumitelných pokynů. Třída je pro děti kamarádským společenstvím, v němž jsou zpravidla rády. </w:t>
      </w:r>
    </w:p>
    <w:p w:rsidR="004A1306" w:rsidRPr="00D23DF1" w:rsidRDefault="004A1306" w:rsidP="008F3955">
      <w:pPr>
        <w:pStyle w:val="Default"/>
        <w:jc w:val="both"/>
      </w:pPr>
      <w:r w:rsidRPr="00D23DF1">
        <w:t xml:space="preserve"> </w:t>
      </w:r>
    </w:p>
    <w:p w:rsidR="004A1306" w:rsidRPr="00D23DF1" w:rsidRDefault="004A1306" w:rsidP="008F3955">
      <w:pPr>
        <w:pStyle w:val="Default"/>
        <w:jc w:val="both"/>
      </w:pPr>
      <w:r w:rsidRPr="00D23DF1">
        <w:t xml:space="preserve">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a prakticky využitelná). </w:t>
      </w:r>
    </w:p>
    <w:p w:rsidR="004A1306" w:rsidRPr="00D23DF1" w:rsidRDefault="004A1306" w:rsidP="008F3955">
      <w:pPr>
        <w:pStyle w:val="Default"/>
      </w:pPr>
    </w:p>
    <w:p w:rsidR="004A1306" w:rsidRPr="00D23DF1" w:rsidRDefault="004A1306" w:rsidP="00D6730D">
      <w:pPr>
        <w:pStyle w:val="Default"/>
        <w:spacing w:after="136"/>
        <w:rPr>
          <w:b/>
          <w:bCs/>
        </w:rPr>
      </w:pPr>
      <w:r w:rsidRPr="00D23DF1">
        <w:rPr>
          <w:b/>
          <w:bCs/>
        </w:rPr>
        <w:t xml:space="preserve">  3.4    Organizace</w:t>
      </w:r>
    </w:p>
    <w:p w:rsidR="004A1306" w:rsidRPr="00D23DF1" w:rsidRDefault="004A1306" w:rsidP="009A5D74">
      <w:pPr>
        <w:pStyle w:val="Default"/>
        <w:jc w:val="both"/>
      </w:pPr>
      <w:r w:rsidRPr="00D23DF1">
        <w:t>Denní řád je dostatečně pružný, umožňuje reagovat na individuální možnosti dětí, na jejich aktuální či aktuálně změněné potřeby. Do denního programu jsou každodenně (před ranní svačinou) zařazené pohybové aktivity.</w:t>
      </w:r>
    </w:p>
    <w:p w:rsidR="004A1306" w:rsidRPr="00D23DF1" w:rsidRDefault="004A1306" w:rsidP="009A5D74">
      <w:pPr>
        <w:pStyle w:val="Default"/>
        <w:jc w:val="both"/>
      </w:pPr>
      <w:r w:rsidRPr="00D23DF1">
        <w:t xml:space="preserve">Při vstupu dítěte do mateřské školy je uplatňován individuálně přizpůsobený adaptační režim. Děti mají dostatek času i prostoru pro spontánní hru, aby ji mohly dokončit nebo v ní později pokračovat. Veškeré aktivity v řízené činnosti v centrech aktivity jsou organizovány tak, aby děti byly podněcovány k vlastní aktivitě a experimentování, aby se zapojovaly do organizace činností, pracovaly svým tempem a měli možnost si svou práci kdykoli během dne dodpracovat. Plánování činností vychází z potřeb a zájmů dětí, vyhovuje individuálním vzdělávacím potřebám a možnostem dětí. Nejsou překračovány stanovené počty dětí ve třídě23, spojování tříd je maximálně omezeno. </w:t>
      </w:r>
    </w:p>
    <w:p w:rsidR="004A1306" w:rsidRPr="00D23DF1" w:rsidRDefault="004A1306" w:rsidP="00BF274C">
      <w:pPr>
        <w:pStyle w:val="Default"/>
        <w:rPr>
          <w:b/>
          <w:bCs/>
        </w:rPr>
      </w:pPr>
    </w:p>
    <w:p w:rsidR="004A1306" w:rsidRPr="00D23DF1" w:rsidRDefault="004A1306" w:rsidP="00D6730D">
      <w:pPr>
        <w:pStyle w:val="Default"/>
        <w:spacing w:after="136"/>
        <w:rPr>
          <w:b/>
          <w:bCs/>
        </w:rPr>
      </w:pPr>
      <w:r w:rsidRPr="00D23DF1">
        <w:rPr>
          <w:b/>
          <w:bCs/>
        </w:rPr>
        <w:t xml:space="preserve">  3.5    Řízení mateřské školy</w:t>
      </w:r>
    </w:p>
    <w:p w:rsidR="004A1306" w:rsidRPr="00D23DF1" w:rsidRDefault="004A1306" w:rsidP="009A5D74">
      <w:pPr>
        <w:pStyle w:val="Default"/>
        <w:jc w:val="both"/>
      </w:pPr>
      <w:r w:rsidRPr="00D23DF1">
        <w:t>Všichni zaměstnanci mateřské školy mají jasně vymezené své pravomoce a úkoly. Uvnitř mateřské školy i navenek je dán informační systém. Ředitel průběžně vyhodnocuje práci všech zaměstnanců, pedagogové spolupracují jako tým, plánování pedagogické práce a chodu mateřské školy je funkční, opírá se o předchozí analýzu a využívá zpětnou vazbu, ředitel vypracovává školní vzdělávací program ve spolupráci s ostatními členy týmu, případně s rodiči. Kontrolní a evaluační činnosti zahrnují všechny stránky chodu mateřské školy, jsou smysluplné a užitečné. Z výsledků jsou vyvozovány závěry pro další práci. Mateřská škola spolupracuje se zřizovatelem, základní školou, základní uměleckou školou, knihovnou, druhou mateřskou školou a s odborníky poskytujícími pomoc při řešení individuálních vzdělávacích problémů dětí.</w:t>
      </w:r>
    </w:p>
    <w:p w:rsidR="004A1306" w:rsidRPr="00D23DF1" w:rsidRDefault="004A1306" w:rsidP="009A5D74">
      <w:pPr>
        <w:pStyle w:val="Default"/>
        <w:spacing w:after="136"/>
        <w:jc w:val="both"/>
      </w:pPr>
    </w:p>
    <w:p w:rsidR="004A1306" w:rsidRPr="00D23DF1" w:rsidRDefault="004A1306" w:rsidP="00D6730D">
      <w:pPr>
        <w:pStyle w:val="Default"/>
        <w:spacing w:after="136"/>
        <w:rPr>
          <w:b/>
          <w:bCs/>
        </w:rPr>
      </w:pPr>
      <w:r w:rsidRPr="00D23DF1">
        <w:rPr>
          <w:b/>
          <w:bCs/>
        </w:rPr>
        <w:t xml:space="preserve">  3.6    Personální a pedagogické zajištění</w:t>
      </w:r>
    </w:p>
    <w:p w:rsidR="004A1306" w:rsidRPr="00D23DF1" w:rsidRDefault="004A1306" w:rsidP="005D088C">
      <w:pPr>
        <w:pStyle w:val="Default"/>
      </w:pPr>
    </w:p>
    <w:p w:rsidR="004A1306" w:rsidRPr="00D23DF1" w:rsidRDefault="004A1306" w:rsidP="0015389C">
      <w:pPr>
        <w:pStyle w:val="Default"/>
        <w:jc w:val="both"/>
      </w:pPr>
      <w:r w:rsidRPr="00D23DF1">
        <w:t xml:space="preserve">Všichni zaměstnanci, kteří pracují v mateřské škole jako pedagogičtí pracovníci, mají předepsanou odbornou kvalifikaci. Ti, kterým část odbornosti chybí, si ji průběžně doplňují. Pedagogický sbor, resp. pracovní tým funguje na základě jasně vymezených a společně vytvořených pravidel Pedagogičtí pracovníci se sebevzdělávají, ke svému dalšímu vzdělávání přistupují aktivně. Zaměstnanci jednají, chovají se a pracují profesionálním způsobem (v souladu se společenskými pravidly a pedagogickými a metodickými zásadami výchovy a vzdělávání předškolních dětí). </w:t>
      </w:r>
    </w:p>
    <w:p w:rsidR="004A1306" w:rsidRDefault="004A1306" w:rsidP="00D6730D">
      <w:pPr>
        <w:pStyle w:val="Default"/>
        <w:spacing w:after="136"/>
        <w:rPr>
          <w:b/>
          <w:bCs/>
        </w:rPr>
      </w:pPr>
    </w:p>
    <w:p w:rsidR="004A1306" w:rsidRPr="00D23DF1" w:rsidRDefault="004A1306" w:rsidP="00D6730D">
      <w:pPr>
        <w:pStyle w:val="Default"/>
        <w:spacing w:after="136"/>
        <w:rPr>
          <w:b/>
          <w:bCs/>
        </w:rPr>
      </w:pPr>
      <w:r w:rsidRPr="00D23DF1">
        <w:rPr>
          <w:b/>
          <w:bCs/>
        </w:rPr>
        <w:t xml:space="preserve">  3.7    Spoluúčast rodičů</w:t>
      </w:r>
    </w:p>
    <w:p w:rsidR="004A1306" w:rsidRPr="00D23DF1" w:rsidRDefault="004A1306" w:rsidP="00E57E3F">
      <w:pPr>
        <w:pStyle w:val="Default"/>
        <w:jc w:val="both"/>
      </w:pPr>
      <w:r w:rsidRPr="00D23DF1">
        <w:t xml:space="preserve">Ve vztazích mezi zaměstnanci školy a rodiči panuje oboustranná důvěra a otevřenost, vstřícnost, porozumění, respekt a ochota spolupracovat. Spolupráce funguje na základě partnerství. Učitelé sledují konkrétní potřeby jednotlivých dětí, resp. rodin, snaží se jim porozumět a vyhovět. </w:t>
      </w:r>
    </w:p>
    <w:p w:rsidR="004A1306" w:rsidRDefault="004A1306" w:rsidP="00BC4311">
      <w:pPr>
        <w:pStyle w:val="Default"/>
        <w:jc w:val="both"/>
      </w:pPr>
      <w:r w:rsidRPr="00D23DF1">
        <w:t>Rodiče mají možnost podílet se na dění v mateřské škole, účastnit se různých programů, podle svého zájmu zde vstupovat do her svých dětí. Jsou pravidelně a dostatečně informováni o všem, co se v mateřské škole děje na nástěnkách v prostoru šatny, na informační tabuli před mateřskou školou a na internetových stránkách města. Projeví-li zájem, mohou se spolupodílet při plánování programu mateřské školy, při řešení vzniklých problémů.</w:t>
      </w:r>
    </w:p>
    <w:p w:rsidR="004A1306" w:rsidRDefault="004A1306" w:rsidP="00021311">
      <w:pPr>
        <w:pStyle w:val="Default"/>
        <w:jc w:val="right"/>
      </w:pPr>
    </w:p>
    <w:p w:rsidR="004A1306" w:rsidRPr="00D23DF1" w:rsidRDefault="004A1306" w:rsidP="00BC4311">
      <w:pPr>
        <w:pStyle w:val="Default"/>
        <w:jc w:val="both"/>
      </w:pPr>
      <w:r w:rsidRPr="00D23DF1">
        <w:t xml:space="preserve">Učitelé pravidelně informují rodiče o prospívání jejich dítěte i o jeho individuálních pokrocích v rozvoji i učení. Domlouvají se s rodiči o společném postupu při jeho výchově a vzdělávání. Mateřská škola podporuje rodinnou výchovu a pomáhá rodičům v péči o dítě; nabízí rodičům poradenský servis i nejrůznější osvětové aktivity v otázkách výchovy a vzdělávání předškolních dětí. </w:t>
      </w:r>
    </w:p>
    <w:p w:rsidR="004A1306" w:rsidRPr="00D23DF1" w:rsidRDefault="004A1306" w:rsidP="00BC4311">
      <w:pPr>
        <w:pStyle w:val="Default"/>
        <w:jc w:val="both"/>
      </w:pPr>
      <w:r w:rsidRPr="00D23DF1">
        <w:t xml:space="preserve">. </w:t>
      </w:r>
    </w:p>
    <w:p w:rsidR="004A1306" w:rsidRPr="00D23DF1" w:rsidRDefault="004A1306" w:rsidP="00D6730D">
      <w:pPr>
        <w:pStyle w:val="Default"/>
        <w:spacing w:after="136"/>
        <w:rPr>
          <w:b/>
          <w:bCs/>
        </w:rPr>
      </w:pPr>
      <w:r w:rsidRPr="00D23DF1">
        <w:rPr>
          <w:b/>
          <w:bCs/>
        </w:rPr>
        <w:t xml:space="preserve">  3.8    Podmínky pro vzdělávání dětí se speciálními vzdělávacími potřebami</w:t>
      </w:r>
    </w:p>
    <w:p w:rsidR="004A1306" w:rsidRPr="00D23DF1" w:rsidRDefault="004A1306" w:rsidP="002404ED">
      <w:pPr>
        <w:pStyle w:val="Default"/>
        <w:spacing w:after="136"/>
        <w:jc w:val="both"/>
      </w:pPr>
      <w:r w:rsidRPr="00D23DF1">
        <w:t>Pedagog respektuje individuální potřeby dětí. U dětí, které potřebují podpůrná opatření, ředitelka  pedagog zajistí vzdělávání podle stupně podpůrného opatření. První stupeň podpůrných opatření uplatňuje škola nebo školské zařízení i bez doporučení školského poradenského zařízení na základě plánu pedagogické podpory (PLPP), který vypracuje mateřská škola a obeznámí rodiče o jeho obsahu. Podpůrná opatření druhého až pátého stupně lze uplatnit pouze s doporučením ŠPZ . Ředitelka a pedagog vypracuje IPV (individuální vzdělávací plán) se souhlasem rodičů. PLPP i IVP se periodicky vyhodnocuje a určují se další záměry. Při vzdělávání dětí se speciálními vzdělávacími potřebami spolupracuje učitel s dalšími odborníky, využívá služby školských poradenských zařízení, zajištuje pedagogické asistenci s kvalifikaci nebo umožní si kvalifikaci doplnit.</w:t>
      </w:r>
    </w:p>
    <w:p w:rsidR="004A1306" w:rsidRPr="00D23DF1" w:rsidRDefault="004A1306" w:rsidP="002404ED">
      <w:pPr>
        <w:pStyle w:val="Default"/>
        <w:spacing w:after="136"/>
        <w:jc w:val="both"/>
        <w:rPr>
          <w:i/>
          <w:iCs/>
        </w:rPr>
      </w:pPr>
      <w:r w:rsidRPr="00D23DF1">
        <w:rPr>
          <w:i/>
          <w:iCs/>
        </w:rPr>
        <w:t>Asistent pedagoga:</w:t>
      </w:r>
    </w:p>
    <w:p w:rsidR="004A1306" w:rsidRPr="00D23DF1" w:rsidRDefault="004A1306" w:rsidP="00610F15">
      <w:pPr>
        <w:pStyle w:val="ListParagraph"/>
        <w:numPr>
          <w:ilvl w:val="0"/>
          <w:numId w:val="4"/>
        </w:numPr>
        <w:suppressAutoHyphens/>
        <w:overflowPunct w:val="0"/>
        <w:autoSpaceDE w:val="0"/>
        <w:spacing w:after="0" w:line="240" w:lineRule="auto"/>
        <w:rPr>
          <w:rFonts w:ascii="Times New Roman" w:hAnsi="Times New Roman" w:cs="Times New Roman"/>
          <w:sz w:val="24"/>
          <w:szCs w:val="24"/>
          <w:lang w:eastAsia="ar-SA"/>
        </w:rPr>
      </w:pPr>
      <w:r w:rsidRPr="00D23DF1">
        <w:rPr>
          <w:rFonts w:ascii="Times New Roman" w:hAnsi="Times New Roman" w:cs="Times New Roman"/>
          <w:sz w:val="24"/>
          <w:szCs w:val="24"/>
          <w:lang w:eastAsia="ar-SA"/>
        </w:rPr>
        <w:t>asistent pedagoga poskytuje podporu jinému pedagogickému pracovníkovi při vzdělávání dětí se speciálními vzdělávacími potřebami</w:t>
      </w:r>
    </w:p>
    <w:p w:rsidR="004A1306" w:rsidRPr="00D23DF1" w:rsidRDefault="004A1306" w:rsidP="00610F15">
      <w:pPr>
        <w:pStyle w:val="ListParagraph"/>
        <w:numPr>
          <w:ilvl w:val="0"/>
          <w:numId w:val="4"/>
        </w:numPr>
        <w:suppressAutoHyphens/>
        <w:overflowPunct w:val="0"/>
        <w:autoSpaceDE w:val="0"/>
        <w:spacing w:after="0" w:line="240" w:lineRule="auto"/>
        <w:rPr>
          <w:rFonts w:ascii="Times New Roman" w:hAnsi="Times New Roman" w:cs="Times New Roman"/>
          <w:sz w:val="24"/>
          <w:szCs w:val="24"/>
          <w:lang w:eastAsia="ar-SA"/>
        </w:rPr>
      </w:pPr>
      <w:r w:rsidRPr="00D23DF1">
        <w:rPr>
          <w:rFonts w:ascii="Times New Roman" w:hAnsi="Times New Roman" w:cs="Times New Roman"/>
          <w:sz w:val="24"/>
          <w:szCs w:val="24"/>
          <w:lang w:eastAsia="ar-SA"/>
        </w:rPr>
        <w:t>pomáhá jinému pedagogickému pracovníkovi při organizaci a realizaci vzdělávání, podporuje samostatnost a aktivní zapojení dítěte do všech činností uskutečňovaných v mateřské škole v rámci vzdělávání</w:t>
      </w:r>
    </w:p>
    <w:p w:rsidR="004A1306" w:rsidRPr="00D23DF1" w:rsidRDefault="004A1306" w:rsidP="00610F15">
      <w:pPr>
        <w:pStyle w:val="ListParagraph"/>
        <w:numPr>
          <w:ilvl w:val="0"/>
          <w:numId w:val="4"/>
        </w:numPr>
        <w:suppressAutoHyphens/>
        <w:overflowPunct w:val="0"/>
        <w:autoSpaceDE w:val="0"/>
        <w:spacing w:after="0" w:line="240" w:lineRule="auto"/>
        <w:rPr>
          <w:rFonts w:ascii="Times New Roman" w:hAnsi="Times New Roman" w:cs="Times New Roman"/>
          <w:sz w:val="24"/>
          <w:szCs w:val="24"/>
          <w:lang w:eastAsia="ar-SA"/>
        </w:rPr>
      </w:pPr>
      <w:r w:rsidRPr="00D23DF1">
        <w:rPr>
          <w:rFonts w:ascii="Times New Roman" w:hAnsi="Times New Roman" w:cs="Times New Roman"/>
          <w:sz w:val="24"/>
          <w:szCs w:val="24"/>
          <w:lang w:eastAsia="ar-SA"/>
        </w:rPr>
        <w:t xml:space="preserve">pracuje </w:t>
      </w:r>
      <w:r>
        <w:rPr>
          <w:rFonts w:ascii="Times New Roman" w:hAnsi="Times New Roman" w:cs="Times New Roman"/>
          <w:sz w:val="24"/>
          <w:szCs w:val="24"/>
          <w:lang w:eastAsia="ar-SA"/>
        </w:rPr>
        <w:t xml:space="preserve">podle potřeby s dítětem se speciálními vzdělávacími </w:t>
      </w:r>
      <w:r w:rsidRPr="00D23DF1">
        <w:rPr>
          <w:rFonts w:ascii="Times New Roman" w:hAnsi="Times New Roman" w:cs="Times New Roman"/>
          <w:sz w:val="24"/>
          <w:szCs w:val="24"/>
          <w:lang w:eastAsia="ar-SA"/>
        </w:rPr>
        <w:t>potřebami nebo s ostatními dětmi oddělení podle pokynů jiného pedagogického pracovníka a ve spolupráci s ním</w:t>
      </w:r>
    </w:p>
    <w:p w:rsidR="004A1306" w:rsidRPr="00D23DF1" w:rsidRDefault="004A1306" w:rsidP="00610F15">
      <w:pPr>
        <w:pStyle w:val="ListParagraph"/>
        <w:numPr>
          <w:ilvl w:val="0"/>
          <w:numId w:val="4"/>
        </w:numPr>
        <w:suppressAutoHyphens/>
        <w:overflowPunct w:val="0"/>
        <w:autoSpaceDE w:val="0"/>
        <w:spacing w:after="0" w:line="240" w:lineRule="auto"/>
        <w:rPr>
          <w:rFonts w:ascii="Times New Roman" w:hAnsi="Times New Roman" w:cs="Times New Roman"/>
          <w:sz w:val="24"/>
          <w:szCs w:val="24"/>
          <w:lang w:eastAsia="ar-SA"/>
        </w:rPr>
      </w:pPr>
      <w:r w:rsidRPr="00D23DF1">
        <w:rPr>
          <w:rFonts w:ascii="Times New Roman" w:hAnsi="Times New Roman" w:cs="Times New Roman"/>
          <w:sz w:val="24"/>
          <w:szCs w:val="24"/>
          <w:lang w:eastAsia="ar-SA"/>
        </w:rPr>
        <w:t>pomáhá při výchově a vzdělávací činnosti, při komunikaci s dětmi, s jejich zákonnými zástupci</w:t>
      </w:r>
    </w:p>
    <w:p w:rsidR="004A1306" w:rsidRPr="00D23DF1" w:rsidRDefault="004A1306" w:rsidP="00610F15">
      <w:pPr>
        <w:pStyle w:val="ListParagraph"/>
        <w:numPr>
          <w:ilvl w:val="0"/>
          <w:numId w:val="4"/>
        </w:numPr>
        <w:suppressAutoHyphens/>
        <w:overflowPunct w:val="0"/>
        <w:autoSpaceDE w:val="0"/>
        <w:spacing w:after="0" w:line="240" w:lineRule="auto"/>
        <w:rPr>
          <w:rFonts w:ascii="Times New Roman" w:hAnsi="Times New Roman" w:cs="Times New Roman"/>
          <w:sz w:val="24"/>
          <w:szCs w:val="24"/>
          <w:lang w:eastAsia="ar-SA"/>
        </w:rPr>
      </w:pPr>
      <w:r w:rsidRPr="00D23DF1">
        <w:rPr>
          <w:rFonts w:ascii="Times New Roman" w:hAnsi="Times New Roman" w:cs="Times New Roman"/>
          <w:sz w:val="24"/>
          <w:szCs w:val="24"/>
          <w:lang w:eastAsia="ar-SA"/>
        </w:rPr>
        <w:t>pomáhá dětem s adaptací na nové prostředí</w:t>
      </w:r>
    </w:p>
    <w:p w:rsidR="004A1306" w:rsidRPr="00D23DF1" w:rsidRDefault="004A1306" w:rsidP="00610F15">
      <w:pPr>
        <w:pStyle w:val="ListParagraph"/>
        <w:numPr>
          <w:ilvl w:val="0"/>
          <w:numId w:val="4"/>
        </w:numPr>
        <w:suppressAutoHyphens/>
        <w:overflowPunct w:val="0"/>
        <w:autoSpaceDE w:val="0"/>
        <w:spacing w:after="0" w:line="240" w:lineRule="auto"/>
        <w:rPr>
          <w:rFonts w:ascii="Times New Roman" w:hAnsi="Times New Roman" w:cs="Times New Roman"/>
          <w:sz w:val="24"/>
          <w:szCs w:val="24"/>
          <w:lang w:eastAsia="ar-SA"/>
        </w:rPr>
      </w:pPr>
      <w:r w:rsidRPr="00D23DF1">
        <w:rPr>
          <w:rFonts w:ascii="Times New Roman" w:hAnsi="Times New Roman" w:cs="Times New Roman"/>
          <w:sz w:val="24"/>
          <w:szCs w:val="24"/>
          <w:lang w:eastAsia="ar-SA"/>
        </w:rPr>
        <w:t>pomáhá dětem při plnění výchovných činností, vede je k nejvyšší možné míře samostatnosti</w:t>
      </w:r>
    </w:p>
    <w:p w:rsidR="004A1306" w:rsidRPr="00D23DF1" w:rsidRDefault="004A1306" w:rsidP="00610F15">
      <w:pPr>
        <w:pStyle w:val="ListParagraph"/>
        <w:numPr>
          <w:ilvl w:val="0"/>
          <w:numId w:val="4"/>
        </w:numPr>
        <w:suppressAutoHyphens/>
        <w:overflowPunct w:val="0"/>
        <w:autoSpaceDE w:val="0"/>
        <w:spacing w:after="0" w:line="240" w:lineRule="auto"/>
        <w:rPr>
          <w:rFonts w:ascii="Times New Roman" w:hAnsi="Times New Roman" w:cs="Times New Roman"/>
          <w:sz w:val="24"/>
          <w:szCs w:val="24"/>
          <w:lang w:eastAsia="ar-SA"/>
        </w:rPr>
      </w:pPr>
      <w:r w:rsidRPr="00D23DF1">
        <w:rPr>
          <w:rFonts w:ascii="Times New Roman" w:hAnsi="Times New Roman" w:cs="Times New Roman"/>
          <w:sz w:val="24"/>
          <w:szCs w:val="24"/>
          <w:lang w:eastAsia="ar-SA"/>
        </w:rPr>
        <w:t>pomáhá dětem při sebeobsluze a pohybu během pobytu v mateřské škole</w:t>
      </w:r>
    </w:p>
    <w:p w:rsidR="004A1306" w:rsidRPr="00D23DF1" w:rsidRDefault="004A1306" w:rsidP="00610F15">
      <w:pPr>
        <w:pStyle w:val="ListParagraph"/>
        <w:numPr>
          <w:ilvl w:val="0"/>
          <w:numId w:val="4"/>
        </w:numPr>
        <w:suppressAutoHyphens/>
        <w:overflowPunct w:val="0"/>
        <w:autoSpaceDE w:val="0"/>
        <w:spacing w:after="0" w:line="240" w:lineRule="auto"/>
        <w:rPr>
          <w:rFonts w:ascii="Times New Roman" w:hAnsi="Times New Roman" w:cs="Times New Roman"/>
          <w:sz w:val="24"/>
          <w:szCs w:val="24"/>
          <w:lang w:eastAsia="ar-SA"/>
        </w:rPr>
      </w:pPr>
      <w:r w:rsidRPr="00D23DF1">
        <w:rPr>
          <w:rFonts w:ascii="Times New Roman" w:hAnsi="Times New Roman" w:cs="Times New Roman"/>
          <w:sz w:val="24"/>
          <w:szCs w:val="24"/>
          <w:lang w:eastAsia="ar-SA"/>
        </w:rPr>
        <w:t>při poskytování pomoci dítěti se speciálními vzdělávacími potřebami se řídí doporučeními a návrhy podpůrných prostředků odborných pracovišť</w:t>
      </w:r>
    </w:p>
    <w:p w:rsidR="004A1306" w:rsidRPr="00D23DF1" w:rsidRDefault="004A1306" w:rsidP="00610F15">
      <w:pPr>
        <w:suppressAutoHyphens/>
        <w:overflowPunct w:val="0"/>
        <w:autoSpaceDE w:val="0"/>
        <w:spacing w:after="0" w:line="240" w:lineRule="auto"/>
        <w:rPr>
          <w:rFonts w:ascii="Times New Roman" w:hAnsi="Times New Roman" w:cs="Times New Roman"/>
          <w:sz w:val="24"/>
          <w:szCs w:val="24"/>
          <w:lang w:eastAsia="ar-SA"/>
        </w:rPr>
      </w:pPr>
    </w:p>
    <w:p w:rsidR="004A1306" w:rsidRPr="00203948" w:rsidRDefault="004A1306" w:rsidP="00203948">
      <w:pPr>
        <w:pStyle w:val="Default"/>
        <w:jc w:val="both"/>
      </w:pPr>
      <w:r w:rsidRPr="00D23DF1">
        <w:t>Podmínky pro vzdělávání dětí musí vždy odpovídat individuálním potřebám dětí</w:t>
      </w:r>
      <w:r w:rsidRPr="00D23DF1">
        <w:rPr>
          <w:i/>
          <w:iCs/>
        </w:rPr>
        <w:t>.</w:t>
      </w:r>
      <w:r w:rsidRPr="00D23DF1">
        <w:t xml:space="preserve"> Podmínky pro vzdělávání dětí s přiznanými podpůrnými opatřeními stanovuje školský zákon a vyhláška. Mateřská škola spolupracuje  se zákonnými zástupci dítěte, školskými poradenskými zařízeními, v případě potřeby spolupracuje s odborníky mimo oblast školství. Pokud je zapotřebí dojde ke snížení počtu dětí ve třídě v souladu s právními předpisy </w:t>
      </w:r>
    </w:p>
    <w:p w:rsidR="004A1306" w:rsidRPr="00D23DF1" w:rsidRDefault="004A1306" w:rsidP="00D6730D">
      <w:pPr>
        <w:pStyle w:val="Default"/>
        <w:spacing w:after="136"/>
        <w:rPr>
          <w:b/>
          <w:bCs/>
        </w:rPr>
      </w:pPr>
      <w:r w:rsidRPr="00D23DF1">
        <w:rPr>
          <w:b/>
          <w:bCs/>
        </w:rPr>
        <w:t xml:space="preserve">  3.9    Podmínky vzdělávání dětí nadaných</w:t>
      </w:r>
    </w:p>
    <w:p w:rsidR="004A1306" w:rsidRDefault="004A1306" w:rsidP="00754CB4">
      <w:pPr>
        <w:autoSpaceDE w:val="0"/>
        <w:autoSpaceDN w:val="0"/>
        <w:adjustRightInd w:val="0"/>
        <w:spacing w:after="0" w:line="240" w:lineRule="auto"/>
        <w:jc w:val="both"/>
        <w:rPr>
          <w:rFonts w:ascii="Times New Roman" w:hAnsi="Times New Roman" w:cs="Times New Roman"/>
          <w:color w:val="000000"/>
          <w:sz w:val="24"/>
          <w:szCs w:val="24"/>
        </w:rPr>
      </w:pPr>
      <w:r w:rsidRPr="00D23DF1">
        <w:rPr>
          <w:rFonts w:ascii="Times New Roman" w:hAnsi="Times New Roman" w:cs="Times New Roman"/>
          <w:color w:val="000000"/>
          <w:sz w:val="24"/>
          <w:szCs w:val="24"/>
        </w:rPr>
        <w:t>Mateřská škola vytváří ve svém školním vzdělávacím programu a při jeho realizaci podmínky k</w:t>
      </w:r>
      <w:r>
        <w:rPr>
          <w:rFonts w:ascii="Times New Roman" w:hAnsi="Times New Roman" w:cs="Times New Roman"/>
          <w:color w:val="000000"/>
          <w:sz w:val="24"/>
          <w:szCs w:val="24"/>
        </w:rPr>
        <w:t> </w:t>
      </w:r>
      <w:r w:rsidRPr="00D23DF1">
        <w:rPr>
          <w:rFonts w:ascii="Times New Roman" w:hAnsi="Times New Roman" w:cs="Times New Roman"/>
          <w:color w:val="000000"/>
          <w:sz w:val="24"/>
          <w:szCs w:val="24"/>
        </w:rPr>
        <w:t>co</w:t>
      </w:r>
    </w:p>
    <w:p w:rsidR="004A1306" w:rsidRPr="00D23DF1" w:rsidRDefault="004A1306" w:rsidP="00754CB4">
      <w:pPr>
        <w:autoSpaceDE w:val="0"/>
        <w:autoSpaceDN w:val="0"/>
        <w:adjustRightInd w:val="0"/>
        <w:spacing w:after="0" w:line="240" w:lineRule="auto"/>
        <w:jc w:val="both"/>
        <w:rPr>
          <w:rFonts w:ascii="Times New Roman" w:hAnsi="Times New Roman" w:cs="Times New Roman"/>
          <w:color w:val="000000"/>
          <w:sz w:val="24"/>
          <w:szCs w:val="24"/>
        </w:rPr>
      </w:pPr>
      <w:r w:rsidRPr="00D23DF1">
        <w:rPr>
          <w:rFonts w:ascii="Times New Roman" w:hAnsi="Times New Roman" w:cs="Times New Roman"/>
          <w:color w:val="000000"/>
          <w:sz w:val="24"/>
          <w:szCs w:val="24"/>
        </w:rPr>
        <w:t xml:space="preserve"> největšímu využití potenciálu každého dítěte s ohledem na jeho individuální možnosti a to i pro vzdělávání dětí nadaných. Dítě, které vykazuje známky nadání, musí být dále podporováno. Vzdělávání dětí probíhá takovým způsobem, aby byl stimulován rozvoj jejich potenciálu včetně různých druhů nadání a aby se tato nadání mohla ve škole projevit a pokud možno i uplatnit a dále rozvíjet. </w:t>
      </w:r>
      <w:r w:rsidRPr="00D23DF1">
        <w:rPr>
          <w:rFonts w:ascii="Times New Roman" w:hAnsi="Times New Roman" w:cs="Times New Roman"/>
          <w:sz w:val="24"/>
          <w:szCs w:val="24"/>
        </w:rPr>
        <w:t>Mateřská škola je povinna zajistit realizaci všech stanovených podpůrných opatření pro podporu nadání podle individuálních vzdělávacích potřeb dětí v rozsahu prvního až čtvrtého stupně podpory.</w:t>
      </w:r>
    </w:p>
    <w:p w:rsidR="004A1306" w:rsidRPr="00D23DF1" w:rsidRDefault="004A1306" w:rsidP="00D6730D">
      <w:pPr>
        <w:pStyle w:val="Default"/>
        <w:spacing w:after="136"/>
        <w:rPr>
          <w:b/>
          <w:bCs/>
        </w:rPr>
      </w:pPr>
    </w:p>
    <w:p w:rsidR="004A1306" w:rsidRPr="00D23DF1" w:rsidRDefault="004A1306" w:rsidP="00D6730D">
      <w:pPr>
        <w:pStyle w:val="Default"/>
        <w:rPr>
          <w:color w:val="FF0000"/>
        </w:rPr>
      </w:pPr>
      <w:r w:rsidRPr="00D23DF1">
        <w:rPr>
          <w:b/>
          <w:bCs/>
        </w:rPr>
        <w:t xml:space="preserve">  3.10   Podmínky vzdělávání dětí od dvou do tří let</w:t>
      </w:r>
      <w:r w:rsidRPr="00D23DF1">
        <w:t xml:space="preserve"> </w:t>
      </w:r>
    </w:p>
    <w:p w:rsidR="004A1306" w:rsidRPr="00D23DF1" w:rsidRDefault="004A1306" w:rsidP="00974305">
      <w:pPr>
        <w:autoSpaceDE w:val="0"/>
        <w:autoSpaceDN w:val="0"/>
        <w:adjustRightInd w:val="0"/>
        <w:spacing w:after="0" w:line="240" w:lineRule="auto"/>
        <w:rPr>
          <w:rFonts w:ascii="Times New Roman" w:hAnsi="Times New Roman" w:cs="Times New Roman"/>
          <w:color w:val="000000"/>
          <w:sz w:val="24"/>
          <w:szCs w:val="24"/>
        </w:rPr>
      </w:pPr>
    </w:p>
    <w:p w:rsidR="004A1306" w:rsidRDefault="004A1306" w:rsidP="008546F1">
      <w:pPr>
        <w:autoSpaceDE w:val="0"/>
        <w:autoSpaceDN w:val="0"/>
        <w:adjustRightInd w:val="0"/>
        <w:spacing w:after="36" w:line="240" w:lineRule="auto"/>
        <w:jc w:val="both"/>
        <w:rPr>
          <w:rFonts w:ascii="Times New Roman" w:hAnsi="Times New Roman" w:cs="Times New Roman"/>
          <w:color w:val="000000"/>
          <w:sz w:val="24"/>
          <w:szCs w:val="24"/>
        </w:rPr>
      </w:pPr>
      <w:r w:rsidRPr="00D23DF1">
        <w:rPr>
          <w:rFonts w:ascii="Times New Roman" w:hAnsi="Times New Roman" w:cs="Times New Roman"/>
          <w:color w:val="000000"/>
          <w:sz w:val="24"/>
          <w:szCs w:val="24"/>
        </w:rPr>
        <w:t xml:space="preserve">Mateřská škola je vybavena dostatečným množstvím podnětných a bezpečných hraček a pomůcek vhodných pro dvouleté děti a je vybavena zázemím pro zajištění hygieny dítěte. Jsou přizpůsobeny skříňky pro náhradní oděv dětí.  Ve třídě s věkově homogenním uspořádáním pro dvouleté děti je použito více zavřených, dostatečně zabezpečených skříněk k ukládání hraček a pomůcky jsou takové, aby neohrožovaly zdraví dítěte, než ve třídě s </w:t>
      </w:r>
    </w:p>
    <w:p w:rsidR="004A1306" w:rsidRDefault="004A1306" w:rsidP="00021311">
      <w:pPr>
        <w:autoSpaceDE w:val="0"/>
        <w:autoSpaceDN w:val="0"/>
        <w:adjustRightInd w:val="0"/>
        <w:spacing w:after="36" w:line="240" w:lineRule="auto"/>
        <w:jc w:val="right"/>
        <w:rPr>
          <w:rFonts w:ascii="Times New Roman" w:hAnsi="Times New Roman" w:cs="Times New Roman"/>
          <w:color w:val="000000"/>
          <w:sz w:val="24"/>
          <w:szCs w:val="24"/>
        </w:rPr>
      </w:pPr>
    </w:p>
    <w:p w:rsidR="004A1306" w:rsidRPr="00D23DF1" w:rsidRDefault="004A1306" w:rsidP="008546F1">
      <w:pPr>
        <w:autoSpaceDE w:val="0"/>
        <w:autoSpaceDN w:val="0"/>
        <w:adjustRightInd w:val="0"/>
        <w:spacing w:after="36" w:line="240" w:lineRule="auto"/>
        <w:jc w:val="both"/>
        <w:rPr>
          <w:rFonts w:ascii="Times New Roman" w:hAnsi="Times New Roman" w:cs="Times New Roman"/>
          <w:color w:val="000000"/>
          <w:sz w:val="24"/>
          <w:szCs w:val="24"/>
        </w:rPr>
      </w:pPr>
      <w:r w:rsidRPr="00D23DF1">
        <w:rPr>
          <w:rFonts w:ascii="Times New Roman" w:hAnsi="Times New Roman" w:cs="Times New Roman"/>
          <w:color w:val="000000"/>
          <w:sz w:val="24"/>
          <w:szCs w:val="24"/>
        </w:rPr>
        <w:t xml:space="preserve">věkově heterogenním uspořádáním. Tím je zajištěna bezpečnost dětí a předkládání přiměřeného množství podnětů pro tyto děti. Prostředí je upraveno tak, aby poskytovalo dostatečný prostor pro volný pohyb a hru dětí, umožňovalo variabilitu v uspořádání prostoru a zabezpečovalo možnost naplnění potřeby průběžného odpočinku </w:t>
      </w:r>
    </w:p>
    <w:p w:rsidR="004A1306" w:rsidRPr="00D23DF1" w:rsidRDefault="004A1306" w:rsidP="008546F1">
      <w:pPr>
        <w:suppressAutoHyphens/>
        <w:overflowPunct w:val="0"/>
        <w:autoSpaceDE w:val="0"/>
        <w:spacing w:after="0" w:line="240" w:lineRule="auto"/>
        <w:jc w:val="both"/>
        <w:textAlignment w:val="baseline"/>
        <w:rPr>
          <w:rFonts w:ascii="Times New Roman" w:hAnsi="Times New Roman" w:cs="Times New Roman"/>
          <w:color w:val="000000"/>
          <w:sz w:val="24"/>
          <w:szCs w:val="24"/>
          <w:lang w:eastAsia="ar-SA"/>
        </w:rPr>
      </w:pPr>
    </w:p>
    <w:p w:rsidR="004A1306" w:rsidRPr="00D23DF1" w:rsidRDefault="004A1306" w:rsidP="008546F1">
      <w:pPr>
        <w:pStyle w:val="Default"/>
        <w:spacing w:after="136"/>
        <w:rPr>
          <w:b/>
          <w:bCs/>
        </w:rPr>
      </w:pPr>
      <w:r w:rsidRPr="00D23DF1">
        <w:rPr>
          <w:b/>
          <w:bCs/>
        </w:rPr>
        <w:t xml:space="preserve">4    ORGANIZACE VZDĚLÁVÁNÍ </w:t>
      </w:r>
    </w:p>
    <w:p w:rsidR="004A1306" w:rsidRPr="00D23DF1" w:rsidRDefault="004A1306" w:rsidP="008546F1">
      <w:pPr>
        <w:pStyle w:val="Default"/>
        <w:spacing w:after="136"/>
      </w:pPr>
      <w:r w:rsidRPr="00D23DF1">
        <w:t>Organizace vzdělávání je přizpůsobena tak, aby vyhovovala individualitám dětí, spokojenosti pedagogického i nepedagogického týmu. Děti ze třídy Šnečků a Žabiček pravidelně odpočívají v době od 12,00 – 14,15 hod. na svém vlastním lehátku s polštářem a peřinou, které jsou označené značkou dětí, aby nedošlo k záměně. Děti ze třídy Včeliček odpočívají na lehátku půl hodiny až hodinu a mají k dispozici svůj vlastní z domu přinesený polštářek. Děti které neusnou mohou na uvážení pedagoga vykonávat klidovou činnost s respektováním potřeb spánku jiných dětí.</w:t>
      </w:r>
    </w:p>
    <w:p w:rsidR="004A1306" w:rsidRPr="00D23DF1" w:rsidRDefault="004A1306" w:rsidP="008546F1">
      <w:pPr>
        <w:pStyle w:val="Default"/>
        <w:spacing w:after="136"/>
      </w:pPr>
    </w:p>
    <w:p w:rsidR="004A1306" w:rsidRPr="00D23DF1" w:rsidRDefault="004A1306" w:rsidP="00445662">
      <w:pPr>
        <w:pStyle w:val="Default"/>
        <w:spacing w:after="136"/>
        <w:rPr>
          <w:b/>
          <w:bCs/>
        </w:rPr>
      </w:pPr>
      <w:r w:rsidRPr="00DE5A51">
        <w:rPr>
          <w:b/>
          <w:bCs/>
          <w:color w:val="auto"/>
        </w:rPr>
        <w:t xml:space="preserve">  4.1</w:t>
      </w:r>
      <w:r w:rsidRPr="00D23DF1">
        <w:rPr>
          <w:color w:val="auto"/>
        </w:rPr>
        <w:t xml:space="preserve">    </w:t>
      </w:r>
      <w:r w:rsidRPr="00D23DF1">
        <w:rPr>
          <w:b/>
          <w:bCs/>
          <w:color w:val="auto"/>
        </w:rPr>
        <w:t xml:space="preserve">Počet </w:t>
      </w:r>
      <w:r w:rsidRPr="00D23DF1">
        <w:rPr>
          <w:b/>
          <w:bCs/>
        </w:rPr>
        <w:t>tříd a jejich charakteristika</w:t>
      </w:r>
    </w:p>
    <w:p w:rsidR="004A1306" w:rsidRPr="00D23DF1" w:rsidRDefault="004A1306" w:rsidP="00721B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Počet tříd: I. třída  – ŠNEČCI a</w:t>
      </w:r>
      <w:r>
        <w:rPr>
          <w:rFonts w:ascii="Times New Roman" w:hAnsi="Times New Roman" w:cs="Times New Roman"/>
          <w:sz w:val="24"/>
          <w:szCs w:val="24"/>
          <w:lang w:eastAsia="ar-SA"/>
        </w:rPr>
        <w:t xml:space="preserve"> ŽABIČKY  - počet – 33dětí (13Šnečci, 20</w:t>
      </w:r>
      <w:r w:rsidRPr="00D23DF1">
        <w:rPr>
          <w:rFonts w:ascii="Times New Roman" w:hAnsi="Times New Roman" w:cs="Times New Roman"/>
          <w:sz w:val="24"/>
          <w:szCs w:val="24"/>
          <w:lang w:eastAsia="ar-SA"/>
        </w:rPr>
        <w:t xml:space="preserve"> Žabičky)</w:t>
      </w:r>
    </w:p>
    <w:p w:rsidR="004A1306" w:rsidRDefault="004A1306" w:rsidP="00721B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D23DF1">
        <w:rPr>
          <w:rFonts w:ascii="Times New Roman" w:hAnsi="Times New Roman" w:cs="Times New Roman"/>
          <w:sz w:val="24"/>
          <w:szCs w:val="24"/>
          <w:lang w:eastAsia="ar-SA"/>
        </w:rPr>
        <w:t xml:space="preserve"> II. třída – VČELIČKY     </w:t>
      </w:r>
      <w:r>
        <w:rPr>
          <w:rFonts w:ascii="Times New Roman" w:hAnsi="Times New Roman" w:cs="Times New Roman"/>
          <w:sz w:val="24"/>
          <w:szCs w:val="24"/>
          <w:lang w:eastAsia="ar-SA"/>
        </w:rPr>
        <w:t xml:space="preserve">             - počet – 19</w:t>
      </w:r>
      <w:r w:rsidRPr="00D23DF1">
        <w:rPr>
          <w:rFonts w:ascii="Times New Roman" w:hAnsi="Times New Roman" w:cs="Times New Roman"/>
          <w:sz w:val="24"/>
          <w:szCs w:val="24"/>
          <w:lang w:eastAsia="ar-SA"/>
        </w:rPr>
        <w:t xml:space="preserve"> dětí</w:t>
      </w:r>
    </w:p>
    <w:p w:rsidR="004A1306" w:rsidRPr="00DE5A51" w:rsidRDefault="004A1306" w:rsidP="00721B03">
      <w:pPr>
        <w:suppressAutoHyphens/>
        <w:overflowPunct w:val="0"/>
        <w:autoSpaceDE w:val="0"/>
        <w:spacing w:after="0" w:line="240" w:lineRule="auto"/>
        <w:jc w:val="both"/>
        <w:textAlignment w:val="baseline"/>
        <w:rPr>
          <w:rFonts w:ascii="Times New Roman" w:hAnsi="Times New Roman" w:cs="Times New Roman"/>
          <w:b/>
          <w:bCs/>
          <w:sz w:val="24"/>
          <w:szCs w:val="24"/>
          <w:lang w:eastAsia="ar-SA"/>
        </w:rPr>
      </w:pPr>
      <w:r w:rsidRPr="00DE5A51">
        <w:rPr>
          <w:rFonts w:ascii="Times New Roman" w:hAnsi="Times New Roman" w:cs="Times New Roman"/>
          <w:b/>
          <w:bCs/>
          <w:sz w:val="24"/>
          <w:szCs w:val="24"/>
          <w:lang w:eastAsia="ar-SA"/>
        </w:rPr>
        <w:t>Celkem                                                                           52 dětí</w:t>
      </w:r>
      <w:r>
        <w:rPr>
          <w:rFonts w:ascii="Times New Roman" w:hAnsi="Times New Roman" w:cs="Times New Roman"/>
          <w:b/>
          <w:bCs/>
          <w:sz w:val="24"/>
          <w:szCs w:val="24"/>
          <w:lang w:eastAsia="ar-SA"/>
        </w:rPr>
        <w:t>, kdy maximální kapacita činí 55 dětí.</w:t>
      </w:r>
    </w:p>
    <w:p w:rsidR="004A1306" w:rsidRPr="00D23DF1" w:rsidRDefault="004A1306" w:rsidP="00445662">
      <w:pPr>
        <w:pStyle w:val="Default"/>
        <w:spacing w:after="136"/>
      </w:pP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u w:val="single"/>
          <w:lang w:eastAsia="ar-SA"/>
        </w:rPr>
      </w:pPr>
      <w:r w:rsidRPr="00D23DF1">
        <w:rPr>
          <w:rFonts w:ascii="Times New Roman" w:hAnsi="Times New Roman" w:cs="Times New Roman"/>
          <w:sz w:val="24"/>
          <w:szCs w:val="24"/>
          <w:u w:val="single"/>
          <w:lang w:eastAsia="ar-SA"/>
        </w:rPr>
        <w:t>Organizace dne –  třída ŠNEČCI děti ve věku 2-3,5 let</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6:00 – 7:30 hod.: scházení dětí ve třídě ŽABIČEK</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7.30 – 8,00 hod.: spontánní činnosti (námětové, konstruktivní, didaktické, pracovní, hudební, výtvarné atd.), individuální, skupinová i frontální práce s dětmi, pohybové aktivity</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8:00 – 8:35 hod.: hygiena, svačina</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8:35 hod. – 9:00 hod.: ŘÍZENÁ ČINNOST V CENTRECH AKTIVIT (ateliér, manipulační hry, kostky, knihy a písmena, dramatizace, pokusy, písek a voda)</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9:20   – 11:15 hod.: pobyt venku</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11:15 – 12:00 hod.: hygiena, obě</w:t>
      </w:r>
      <w:r>
        <w:rPr>
          <w:rFonts w:ascii="Times New Roman" w:hAnsi="Times New Roman" w:cs="Times New Roman"/>
          <w:sz w:val="24"/>
          <w:szCs w:val="24"/>
          <w:lang w:eastAsia="ar-SA"/>
        </w:rPr>
        <w:t>d</w:t>
      </w:r>
      <w:r w:rsidRPr="00D23DF1">
        <w:rPr>
          <w:rFonts w:ascii="Times New Roman" w:hAnsi="Times New Roman" w:cs="Times New Roman"/>
          <w:sz w:val="24"/>
          <w:szCs w:val="24"/>
          <w:lang w:eastAsia="ar-SA"/>
        </w:rPr>
        <w:t>, příprava na odpolední odpočinek</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12:00 – 14:15 hod.: odpočinek dětí dle jejich individuální potřeby, klidové aktivity</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14:15 – 14:45 hod.: hygiena, odpolední svačina</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14:45 – 16:00 hod.: spontánní a skupinové hry dětí, pokračování v započatých dopoledních aktivitách, individuální plánované činnosti</w:t>
      </w:r>
    </w:p>
    <w:p w:rsidR="004A1306"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p>
    <w:p w:rsidR="004A1306" w:rsidRPr="00D23DF1" w:rsidRDefault="004A1306" w:rsidP="00021311">
      <w:pPr>
        <w:suppressAutoHyphens/>
        <w:overflowPunct w:val="0"/>
        <w:autoSpaceDE w:val="0"/>
        <w:spacing w:after="0" w:line="240" w:lineRule="auto"/>
        <w:jc w:val="center"/>
        <w:textAlignment w:val="baseline"/>
        <w:rPr>
          <w:rFonts w:ascii="Times New Roman" w:hAnsi="Times New Roman" w:cs="Times New Roman"/>
          <w:sz w:val="24"/>
          <w:szCs w:val="24"/>
          <w:lang w:eastAsia="ar-SA"/>
        </w:rPr>
      </w:pP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u w:val="single"/>
          <w:lang w:eastAsia="ar-SA"/>
        </w:rPr>
      </w:pPr>
      <w:r w:rsidRPr="00D23DF1">
        <w:rPr>
          <w:rFonts w:ascii="Times New Roman" w:hAnsi="Times New Roman" w:cs="Times New Roman"/>
          <w:sz w:val="24"/>
          <w:szCs w:val="24"/>
          <w:u w:val="single"/>
          <w:lang w:eastAsia="ar-SA"/>
        </w:rPr>
        <w:t>Organizace dne – třída – ŽABIČKY- děti ve věku 4-5 let</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color w:val="FF0000"/>
          <w:sz w:val="24"/>
          <w:szCs w:val="24"/>
          <w:u w:val="single"/>
          <w:lang w:eastAsia="ar-SA"/>
        </w:rPr>
      </w:pP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6:00   –   7:30 hod.: scházení dětí ve třídě ŽABIČEK</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7:30  – 8:20 hod.: spontánní činnosti (námětové, konstruktivní, didaktické, pracovní, hudební, výtvarné atd.), individuální, skupinová i frontální práce s dětmi, pohybové aktivity</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8:35   –     8:50  hod.: hygiena, svačina</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8:50   –    9:35 hod.: ŘÍZENÁ ČINNOST V CENTRECH AKTIVIT (ateliér, manipulační hry, kostky, knihy a písmena, dramatizace, pokusy, písek a voda)</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9:35   –   11:35 hod.: sebeobslužné činnosti a pobyt venku</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11:30 </w:t>
      </w:r>
      <w:r w:rsidRPr="00D23DF1">
        <w:rPr>
          <w:rFonts w:ascii="Times New Roman" w:hAnsi="Times New Roman" w:cs="Times New Roman"/>
          <w:sz w:val="24"/>
          <w:szCs w:val="24"/>
          <w:lang w:eastAsia="ar-SA"/>
        </w:rPr>
        <w:t xml:space="preserve"> –  12:15 hod.: hygiena, oběd, příprava na odpolední odpočinek</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12:15  –   14:15 hod.: odpočinek dětí dle jejich individuální potřeby, klidové aktivity</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14:15  –   14:45 hod.: hygiena, odpolední svačina</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14:45 – 16:00 hod.: spontánní a skupinové hry dětí, pokračování v započatých dopoledních aktivitách, individuální plánované činnosti</w:t>
      </w:r>
      <w:r w:rsidRPr="00D23DF1">
        <w:rPr>
          <w:rFonts w:ascii="Times New Roman" w:hAnsi="Times New Roman" w:cs="Times New Roman"/>
          <w:color w:val="FF0000"/>
          <w:sz w:val="24"/>
          <w:szCs w:val="24"/>
          <w:lang w:eastAsia="ar-SA"/>
        </w:rPr>
        <w:t xml:space="preserve"> </w:t>
      </w:r>
      <w:r w:rsidRPr="00D23DF1">
        <w:rPr>
          <w:rFonts w:ascii="Times New Roman" w:hAnsi="Times New Roman" w:cs="Times New Roman"/>
          <w:sz w:val="24"/>
          <w:szCs w:val="24"/>
          <w:lang w:eastAsia="ar-SA"/>
        </w:rPr>
        <w:t>rozcházení dětí z I. třídy</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u w:val="single"/>
          <w:lang w:eastAsia="ar-SA"/>
        </w:rPr>
      </w:pPr>
      <w:r w:rsidRPr="00D23DF1">
        <w:rPr>
          <w:rFonts w:ascii="Times New Roman" w:hAnsi="Times New Roman" w:cs="Times New Roman"/>
          <w:sz w:val="24"/>
          <w:szCs w:val="24"/>
          <w:u w:val="single"/>
          <w:lang w:eastAsia="ar-SA"/>
        </w:rPr>
        <w:t>Organizace dne - třída – VČELIČKY – děti ve věku 5-6 let</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u w:val="single"/>
          <w:lang w:eastAsia="ar-SA"/>
        </w:rPr>
      </w:pP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6:00  – 7:30 hod.: scházení dětí ve II. třídě ŽABIČEK</w:t>
      </w:r>
    </w:p>
    <w:p w:rsidR="004A1306"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 xml:space="preserve">7.30 – 9:30 hod.: spontánní činnosti (námětové, konstruktivní, didaktické, pracovní, hudební, výtvarné atd.), </w:t>
      </w:r>
    </w:p>
    <w:p w:rsidR="004A1306" w:rsidRDefault="004A1306" w:rsidP="00021311">
      <w:pPr>
        <w:suppressAutoHyphens/>
        <w:overflowPunct w:val="0"/>
        <w:autoSpaceDE w:val="0"/>
        <w:spacing w:after="0" w:line="240" w:lineRule="auto"/>
        <w:jc w:val="right"/>
        <w:textAlignment w:val="baseline"/>
        <w:rPr>
          <w:rFonts w:ascii="Times New Roman" w:hAnsi="Times New Roman" w:cs="Times New Roman"/>
          <w:sz w:val="24"/>
          <w:szCs w:val="24"/>
          <w:lang w:eastAsia="ar-SA"/>
        </w:rPr>
      </w:pP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 xml:space="preserve">individuální, skupinová i frontální </w:t>
      </w:r>
      <w:r>
        <w:rPr>
          <w:rFonts w:ascii="Times New Roman" w:hAnsi="Times New Roman" w:cs="Times New Roman"/>
          <w:sz w:val="24"/>
          <w:szCs w:val="24"/>
          <w:lang w:eastAsia="ar-SA"/>
        </w:rPr>
        <w:t xml:space="preserve">práce s dětmi, pohybové aktivit                                                                  </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8:35  –  8:50 </w:t>
      </w:r>
      <w:r w:rsidRPr="00D23DF1">
        <w:rPr>
          <w:rFonts w:ascii="Times New Roman" w:hAnsi="Times New Roman" w:cs="Times New Roman"/>
          <w:sz w:val="24"/>
          <w:szCs w:val="24"/>
          <w:lang w:eastAsia="ar-SA"/>
        </w:rPr>
        <w:t xml:space="preserve"> hod.: hygiena, svačina</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9:00 – 9:45 hod.: ŘÍZENÁ ČINNOST V CENTRECH AKTIVIT (ateliér, manipulační hry, kostky, knihy a písmena, dramatizace, pokusy, písek a voda</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9:45   – 11:30 hod.: pobyt venku</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11:35</w:t>
      </w:r>
      <w:r w:rsidRPr="00D23DF1">
        <w:rPr>
          <w:rFonts w:ascii="Times New Roman" w:hAnsi="Times New Roman" w:cs="Times New Roman"/>
          <w:sz w:val="24"/>
          <w:szCs w:val="24"/>
          <w:lang w:eastAsia="ar-SA"/>
        </w:rPr>
        <w:t xml:space="preserve"> – 12:00 hod.: hygiena, obě</w:t>
      </w:r>
      <w:r>
        <w:rPr>
          <w:rFonts w:ascii="Times New Roman" w:hAnsi="Times New Roman" w:cs="Times New Roman"/>
          <w:sz w:val="24"/>
          <w:szCs w:val="24"/>
          <w:lang w:eastAsia="ar-SA"/>
        </w:rPr>
        <w:t>d</w:t>
      </w:r>
      <w:r w:rsidRPr="00D23DF1">
        <w:rPr>
          <w:rFonts w:ascii="Times New Roman" w:hAnsi="Times New Roman" w:cs="Times New Roman"/>
          <w:sz w:val="24"/>
          <w:szCs w:val="24"/>
          <w:lang w:eastAsia="ar-SA"/>
        </w:rPr>
        <w:t>, příprava na odpolední odpočinek</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12:00 – 14:15 hod.: odpočinek dětí dle jejich individuální potřeby, klidové aktivity</w:t>
      </w:r>
    </w:p>
    <w:p w:rsidR="004A1306" w:rsidRPr="00D23DF1" w:rsidRDefault="004A1306" w:rsidP="004E0721">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14:15 – 14:45 hod.: hygiena, odpolední svačina</w:t>
      </w:r>
    </w:p>
    <w:p w:rsidR="004A1306" w:rsidRPr="00D23DF1" w:rsidRDefault="004A1306" w:rsidP="00BF7915">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lang w:eastAsia="ar-SA"/>
        </w:rPr>
        <w:t>14:45 -16:00 hod.: spontánní a skupinové hry dětí, pokračování v započatých dopoledních aktivitách, individuální plánované činnosti a rozcházení dětí</w:t>
      </w:r>
    </w:p>
    <w:p w:rsidR="004A1306" w:rsidRPr="00D23DF1" w:rsidRDefault="004A1306" w:rsidP="00BF7915">
      <w:pPr>
        <w:suppressAutoHyphens/>
        <w:overflowPunct w:val="0"/>
        <w:autoSpaceDE w:val="0"/>
        <w:spacing w:after="0" w:line="240" w:lineRule="auto"/>
        <w:jc w:val="both"/>
        <w:textAlignment w:val="baseline"/>
        <w:rPr>
          <w:rFonts w:ascii="Times New Roman" w:hAnsi="Times New Roman" w:cs="Times New Roman"/>
          <w:sz w:val="24"/>
          <w:szCs w:val="24"/>
          <w:lang w:eastAsia="ar-SA"/>
        </w:rPr>
      </w:pPr>
    </w:p>
    <w:p w:rsidR="004A1306" w:rsidRPr="00D23DF1" w:rsidRDefault="004A1306" w:rsidP="00BF7915">
      <w:pPr>
        <w:suppressAutoHyphens/>
        <w:overflowPunct w:val="0"/>
        <w:autoSpaceDE w:val="0"/>
        <w:spacing w:after="0" w:line="240" w:lineRule="auto"/>
        <w:jc w:val="both"/>
        <w:textAlignment w:val="baseline"/>
        <w:rPr>
          <w:rFonts w:ascii="Times New Roman" w:hAnsi="Times New Roman" w:cs="Times New Roman"/>
          <w:sz w:val="24"/>
          <w:szCs w:val="24"/>
          <w:lang w:eastAsia="ar-SA"/>
        </w:rPr>
      </w:pPr>
    </w:p>
    <w:p w:rsidR="004A1306" w:rsidRPr="00D23DF1" w:rsidRDefault="004A1306" w:rsidP="00BF7915">
      <w:pPr>
        <w:suppressAutoHyphens/>
        <w:overflowPunct w:val="0"/>
        <w:autoSpaceDE w:val="0"/>
        <w:spacing w:after="0" w:line="240" w:lineRule="auto"/>
        <w:jc w:val="both"/>
        <w:textAlignment w:val="baseline"/>
        <w:rPr>
          <w:rFonts w:ascii="Times New Roman" w:hAnsi="Times New Roman" w:cs="Times New Roman"/>
          <w:b/>
          <w:bCs/>
          <w:sz w:val="24"/>
          <w:szCs w:val="24"/>
        </w:rPr>
      </w:pPr>
      <w:r w:rsidRPr="00D23DF1">
        <w:rPr>
          <w:rFonts w:ascii="Times New Roman" w:hAnsi="Times New Roman" w:cs="Times New Roman"/>
          <w:b/>
          <w:bCs/>
          <w:sz w:val="24"/>
          <w:szCs w:val="24"/>
          <w:lang w:eastAsia="ar-SA"/>
        </w:rPr>
        <w:t xml:space="preserve">4.1.1 </w:t>
      </w:r>
      <w:r w:rsidRPr="00D23DF1">
        <w:rPr>
          <w:rFonts w:ascii="Times New Roman" w:hAnsi="Times New Roman" w:cs="Times New Roman"/>
          <w:b/>
          <w:bCs/>
          <w:sz w:val="24"/>
          <w:szCs w:val="24"/>
        </w:rPr>
        <w:t xml:space="preserve">Metody z hlediska pramene poznání a typu poznatků </w:t>
      </w:r>
    </w:p>
    <w:p w:rsidR="004A1306" w:rsidRPr="00D23DF1" w:rsidRDefault="004A1306" w:rsidP="00BF7915">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D23DF1">
        <w:rPr>
          <w:rFonts w:ascii="Times New Roman" w:hAnsi="Times New Roman" w:cs="Times New Roman"/>
          <w:sz w:val="24"/>
          <w:szCs w:val="24"/>
        </w:rPr>
        <w:t>Pedagog ve své výchovné činnosti používá následující metody:</w:t>
      </w:r>
    </w:p>
    <w:p w:rsidR="004A1306" w:rsidRPr="00D23DF1" w:rsidRDefault="004A1306" w:rsidP="00172E77">
      <w:pPr>
        <w:pStyle w:val="NormalWeb"/>
        <w:rPr>
          <w:i/>
          <w:iCs/>
        </w:rPr>
      </w:pPr>
      <w:r w:rsidRPr="00D23DF1">
        <w:rPr>
          <w:i/>
          <w:iCs/>
        </w:rPr>
        <w:t xml:space="preserve">Metody slovní: </w:t>
      </w:r>
    </w:p>
    <w:p w:rsidR="004A1306" w:rsidRPr="00D23DF1" w:rsidRDefault="004A1306" w:rsidP="00351101">
      <w:pPr>
        <w:pStyle w:val="NormalWeb"/>
        <w:numPr>
          <w:ilvl w:val="0"/>
          <w:numId w:val="7"/>
        </w:numPr>
      </w:pPr>
      <w:r w:rsidRPr="00D23DF1">
        <w:t xml:space="preserve">monologické metody (přednáška, vysvětlování,…) </w:t>
      </w:r>
    </w:p>
    <w:p w:rsidR="004A1306" w:rsidRPr="00D23DF1" w:rsidRDefault="004A1306" w:rsidP="00351101">
      <w:pPr>
        <w:pStyle w:val="NormalWeb"/>
        <w:numPr>
          <w:ilvl w:val="0"/>
          <w:numId w:val="7"/>
        </w:numPr>
      </w:pPr>
      <w:r w:rsidRPr="00D23DF1">
        <w:t xml:space="preserve">dialogické metody (rozhovor, diskuze, dramatizace) </w:t>
      </w:r>
    </w:p>
    <w:p w:rsidR="004A1306" w:rsidRPr="00D23DF1" w:rsidRDefault="004A1306" w:rsidP="00351101">
      <w:pPr>
        <w:pStyle w:val="NormalWeb"/>
        <w:numPr>
          <w:ilvl w:val="0"/>
          <w:numId w:val="7"/>
        </w:numPr>
      </w:pPr>
      <w:r w:rsidRPr="00D23DF1">
        <w:t xml:space="preserve">metody písemných prací (písemná cvičení, kompozice,…) </w:t>
      </w:r>
    </w:p>
    <w:p w:rsidR="004A1306" w:rsidRPr="00D23DF1" w:rsidRDefault="004A1306" w:rsidP="00351101">
      <w:pPr>
        <w:pStyle w:val="NormalWeb"/>
        <w:numPr>
          <w:ilvl w:val="0"/>
          <w:numId w:val="7"/>
        </w:numPr>
      </w:pPr>
      <w:r w:rsidRPr="00D23DF1">
        <w:t xml:space="preserve">metody práce s učebnicí a knihou </w:t>
      </w:r>
    </w:p>
    <w:p w:rsidR="004A1306" w:rsidRPr="00D23DF1" w:rsidRDefault="004A1306" w:rsidP="00172E77">
      <w:pPr>
        <w:pStyle w:val="NormalWeb"/>
        <w:rPr>
          <w:i/>
          <w:iCs/>
        </w:rPr>
      </w:pPr>
      <w:r w:rsidRPr="00D23DF1">
        <w:rPr>
          <w:i/>
          <w:iCs/>
        </w:rPr>
        <w:t xml:space="preserve">Metody názorně demonstrační: </w:t>
      </w:r>
    </w:p>
    <w:p w:rsidR="004A1306" w:rsidRPr="00D23DF1" w:rsidRDefault="004A1306" w:rsidP="00351101">
      <w:pPr>
        <w:pStyle w:val="NormalWeb"/>
        <w:numPr>
          <w:ilvl w:val="0"/>
          <w:numId w:val="8"/>
        </w:numPr>
      </w:pPr>
      <w:r w:rsidRPr="00D23DF1">
        <w:t xml:space="preserve">pozorování předmětů a jevů </w:t>
      </w:r>
    </w:p>
    <w:p w:rsidR="004A1306" w:rsidRPr="00D23DF1" w:rsidRDefault="004A1306" w:rsidP="00351101">
      <w:pPr>
        <w:pStyle w:val="NormalWeb"/>
        <w:numPr>
          <w:ilvl w:val="0"/>
          <w:numId w:val="8"/>
        </w:numPr>
      </w:pPr>
      <w:r w:rsidRPr="00D23DF1">
        <w:t xml:space="preserve">předvádění (předmětů, modelů, pokusů,…) </w:t>
      </w:r>
    </w:p>
    <w:p w:rsidR="004A1306" w:rsidRPr="00D23DF1" w:rsidRDefault="004A1306" w:rsidP="00351101">
      <w:pPr>
        <w:pStyle w:val="NormalWeb"/>
        <w:numPr>
          <w:ilvl w:val="0"/>
          <w:numId w:val="8"/>
        </w:numPr>
      </w:pPr>
      <w:r w:rsidRPr="00D23DF1">
        <w:t xml:space="preserve">demonstrace obrazů statických </w:t>
      </w:r>
    </w:p>
    <w:p w:rsidR="004A1306" w:rsidRDefault="004A1306" w:rsidP="00351101">
      <w:pPr>
        <w:pStyle w:val="NormalWeb"/>
        <w:numPr>
          <w:ilvl w:val="0"/>
          <w:numId w:val="8"/>
        </w:numPr>
        <w:rPr>
          <w:rFonts w:cs="Calibri"/>
        </w:rPr>
      </w:pPr>
      <w:r w:rsidRPr="00D23DF1">
        <w:t>projekce statická a dynamická</w:t>
      </w:r>
    </w:p>
    <w:p w:rsidR="004A1306" w:rsidRPr="00D23DF1" w:rsidRDefault="004A1306" w:rsidP="00172E77">
      <w:pPr>
        <w:pStyle w:val="NormalWeb"/>
        <w:rPr>
          <w:i/>
          <w:iCs/>
        </w:rPr>
      </w:pPr>
      <w:r w:rsidRPr="00D23DF1">
        <w:rPr>
          <w:i/>
          <w:iCs/>
        </w:rPr>
        <w:t xml:space="preserve">Metody praktické: </w:t>
      </w:r>
    </w:p>
    <w:p w:rsidR="004A1306" w:rsidRPr="00D23DF1" w:rsidRDefault="004A1306" w:rsidP="00AF7AEE">
      <w:pPr>
        <w:pStyle w:val="NormalWeb"/>
        <w:numPr>
          <w:ilvl w:val="0"/>
          <w:numId w:val="10"/>
        </w:numPr>
      </w:pPr>
      <w:r w:rsidRPr="00D23DF1">
        <w:t xml:space="preserve">nácvik pohybových a pracovních dovedností </w:t>
      </w:r>
    </w:p>
    <w:p w:rsidR="004A1306" w:rsidRPr="00D23DF1" w:rsidRDefault="004A1306" w:rsidP="00AF7AEE">
      <w:pPr>
        <w:pStyle w:val="NormalWeb"/>
        <w:numPr>
          <w:ilvl w:val="0"/>
          <w:numId w:val="10"/>
        </w:numPr>
      </w:pPr>
      <w:r w:rsidRPr="00D23DF1">
        <w:t xml:space="preserve">žákovské laborování </w:t>
      </w:r>
    </w:p>
    <w:p w:rsidR="004A1306" w:rsidRPr="00D23DF1" w:rsidRDefault="004A1306" w:rsidP="00351101">
      <w:pPr>
        <w:pStyle w:val="NormalWeb"/>
        <w:numPr>
          <w:ilvl w:val="0"/>
          <w:numId w:val="10"/>
        </w:numPr>
      </w:pPr>
      <w:r w:rsidRPr="00D23DF1">
        <w:t xml:space="preserve">pracovní činnosti (v dílnách, na pozemku,….) </w:t>
      </w:r>
    </w:p>
    <w:p w:rsidR="004A1306" w:rsidRPr="00D23DF1" w:rsidRDefault="004A1306" w:rsidP="00351101">
      <w:pPr>
        <w:pStyle w:val="NormalWeb"/>
        <w:numPr>
          <w:ilvl w:val="0"/>
          <w:numId w:val="10"/>
        </w:numPr>
      </w:pPr>
      <w:r w:rsidRPr="00D23DF1">
        <w:t xml:space="preserve">grafické a výtvarné činnosti </w:t>
      </w:r>
    </w:p>
    <w:p w:rsidR="004A1306" w:rsidRPr="00D23DF1" w:rsidRDefault="004A1306" w:rsidP="00172E77">
      <w:pPr>
        <w:pStyle w:val="NormalWeb"/>
        <w:rPr>
          <w:i/>
          <w:iCs/>
        </w:rPr>
      </w:pPr>
      <w:r w:rsidRPr="00D23DF1">
        <w:rPr>
          <w:i/>
          <w:iCs/>
        </w:rPr>
        <w:t xml:space="preserve">2. Aspekt psychologický - Metody s hlediska aktivity a samostatnosti žáků: </w:t>
      </w:r>
    </w:p>
    <w:p w:rsidR="004A1306" w:rsidRPr="00D23DF1" w:rsidRDefault="004A1306" w:rsidP="00351101">
      <w:pPr>
        <w:pStyle w:val="NormalWeb"/>
        <w:numPr>
          <w:ilvl w:val="0"/>
          <w:numId w:val="12"/>
        </w:numPr>
      </w:pPr>
      <w:r w:rsidRPr="00D23DF1">
        <w:t xml:space="preserve">metody sdělovací </w:t>
      </w:r>
    </w:p>
    <w:p w:rsidR="004A1306" w:rsidRPr="00D23DF1" w:rsidRDefault="004A1306" w:rsidP="00351101">
      <w:pPr>
        <w:pStyle w:val="NormalWeb"/>
        <w:numPr>
          <w:ilvl w:val="0"/>
          <w:numId w:val="12"/>
        </w:numPr>
      </w:pPr>
      <w:r w:rsidRPr="00D23DF1">
        <w:t xml:space="preserve">metody samostatné práce žáků </w:t>
      </w:r>
    </w:p>
    <w:p w:rsidR="004A1306" w:rsidRPr="00D23DF1" w:rsidRDefault="004A1306" w:rsidP="00351101">
      <w:pPr>
        <w:pStyle w:val="NormalWeb"/>
        <w:numPr>
          <w:ilvl w:val="0"/>
          <w:numId w:val="12"/>
        </w:numPr>
      </w:pPr>
      <w:r w:rsidRPr="00D23DF1">
        <w:t xml:space="preserve">metody badatelské, výzkumné, problémové </w:t>
      </w:r>
    </w:p>
    <w:p w:rsidR="004A1306" w:rsidRPr="00D23DF1" w:rsidRDefault="004A1306" w:rsidP="00172E77">
      <w:pPr>
        <w:pStyle w:val="NormalWeb"/>
        <w:rPr>
          <w:i/>
          <w:iCs/>
        </w:rPr>
      </w:pPr>
      <w:r w:rsidRPr="00D23DF1">
        <w:rPr>
          <w:i/>
          <w:iCs/>
        </w:rPr>
        <w:t xml:space="preserve">3. Aspekt logický - Struktura metody z hlediska myšlenkových operací: </w:t>
      </w:r>
    </w:p>
    <w:p w:rsidR="004A1306" w:rsidRPr="00D23DF1" w:rsidRDefault="004A1306" w:rsidP="009E2B4A">
      <w:pPr>
        <w:pStyle w:val="NormalWeb"/>
        <w:numPr>
          <w:ilvl w:val="0"/>
          <w:numId w:val="14"/>
        </w:numPr>
      </w:pPr>
      <w:r w:rsidRPr="00D23DF1">
        <w:t xml:space="preserve">postup srovnávací </w:t>
      </w:r>
    </w:p>
    <w:p w:rsidR="004A1306" w:rsidRPr="00D23DF1" w:rsidRDefault="004A1306" w:rsidP="009E2B4A">
      <w:pPr>
        <w:pStyle w:val="NormalWeb"/>
        <w:numPr>
          <w:ilvl w:val="0"/>
          <w:numId w:val="14"/>
        </w:numPr>
      </w:pPr>
      <w:r w:rsidRPr="00D23DF1">
        <w:t xml:space="preserve">postup induktivní </w:t>
      </w:r>
    </w:p>
    <w:p w:rsidR="004A1306" w:rsidRPr="00D23DF1" w:rsidRDefault="004A1306" w:rsidP="009E2B4A">
      <w:pPr>
        <w:pStyle w:val="NormalWeb"/>
        <w:numPr>
          <w:ilvl w:val="0"/>
          <w:numId w:val="14"/>
        </w:numPr>
      </w:pPr>
      <w:r w:rsidRPr="00D23DF1">
        <w:t xml:space="preserve">postup deduktivní </w:t>
      </w:r>
    </w:p>
    <w:p w:rsidR="004A1306" w:rsidRPr="00D23DF1" w:rsidRDefault="004A1306" w:rsidP="009E2B4A">
      <w:pPr>
        <w:pStyle w:val="NormalWeb"/>
        <w:numPr>
          <w:ilvl w:val="0"/>
          <w:numId w:val="14"/>
        </w:numPr>
      </w:pPr>
      <w:r w:rsidRPr="00D23DF1">
        <w:t xml:space="preserve">postup analyticko- syntetický </w:t>
      </w:r>
    </w:p>
    <w:p w:rsidR="004A1306" w:rsidRPr="00D23DF1" w:rsidRDefault="004A1306" w:rsidP="00172E77">
      <w:pPr>
        <w:pStyle w:val="NormalWeb"/>
        <w:rPr>
          <w:i/>
          <w:iCs/>
        </w:rPr>
      </w:pPr>
      <w:r w:rsidRPr="00D23DF1">
        <w:rPr>
          <w:i/>
          <w:iCs/>
        </w:rPr>
        <w:t xml:space="preserve">4. Aspekt procesuální - varianty metod z hlediska fází výchovně – vzdělávacího procesu: </w:t>
      </w:r>
    </w:p>
    <w:p w:rsidR="004A1306" w:rsidRPr="00D23DF1" w:rsidRDefault="004A1306" w:rsidP="009E2B4A">
      <w:pPr>
        <w:pStyle w:val="NormalWeb"/>
        <w:numPr>
          <w:ilvl w:val="1"/>
          <w:numId w:val="17"/>
        </w:numPr>
      </w:pPr>
      <w:r w:rsidRPr="00D23DF1">
        <w:t xml:space="preserve">metody motivační </w:t>
      </w:r>
    </w:p>
    <w:p w:rsidR="004A1306" w:rsidRPr="00D23DF1" w:rsidRDefault="004A1306" w:rsidP="009E2B4A">
      <w:pPr>
        <w:pStyle w:val="NormalWeb"/>
        <w:numPr>
          <w:ilvl w:val="1"/>
          <w:numId w:val="17"/>
        </w:numPr>
      </w:pPr>
      <w:r w:rsidRPr="00D23DF1">
        <w:t xml:space="preserve">metody expoziční </w:t>
      </w:r>
    </w:p>
    <w:p w:rsidR="004A1306" w:rsidRPr="00D23DF1" w:rsidRDefault="004A1306" w:rsidP="00021311">
      <w:pPr>
        <w:pStyle w:val="NormalWeb"/>
        <w:numPr>
          <w:ilvl w:val="1"/>
          <w:numId w:val="17"/>
        </w:numPr>
        <w:rPr>
          <w:rFonts w:cs="Calibri"/>
        </w:rPr>
      </w:pPr>
      <w:r w:rsidRPr="00D23DF1">
        <w:t xml:space="preserve">metody fixační </w:t>
      </w:r>
    </w:p>
    <w:p w:rsidR="004A1306" w:rsidRPr="00D23DF1" w:rsidRDefault="004A1306" w:rsidP="009E2B4A">
      <w:pPr>
        <w:pStyle w:val="NormalWeb"/>
        <w:numPr>
          <w:ilvl w:val="1"/>
          <w:numId w:val="17"/>
        </w:numPr>
      </w:pPr>
      <w:r w:rsidRPr="00D23DF1">
        <w:t xml:space="preserve">metody diagnostické </w:t>
      </w:r>
    </w:p>
    <w:p w:rsidR="004A1306" w:rsidRPr="00D23DF1" w:rsidRDefault="004A1306" w:rsidP="009E2B4A">
      <w:pPr>
        <w:pStyle w:val="NormalWeb"/>
        <w:numPr>
          <w:ilvl w:val="1"/>
          <w:numId w:val="17"/>
        </w:numPr>
      </w:pPr>
      <w:r w:rsidRPr="00D23DF1">
        <w:t xml:space="preserve">metody aplikační </w:t>
      </w:r>
    </w:p>
    <w:p w:rsidR="004A1306" w:rsidRPr="00D23DF1" w:rsidRDefault="004A1306" w:rsidP="00172E77">
      <w:pPr>
        <w:pStyle w:val="NormalWeb"/>
        <w:rPr>
          <w:i/>
          <w:iCs/>
        </w:rPr>
      </w:pPr>
      <w:r w:rsidRPr="00D23DF1">
        <w:rPr>
          <w:i/>
          <w:iCs/>
        </w:rPr>
        <w:t xml:space="preserve">5. Aspekt organizační - Varianty metod z hlediska výukových forem a prostředků: </w:t>
      </w:r>
    </w:p>
    <w:p w:rsidR="004A1306" w:rsidRPr="00D23DF1" w:rsidRDefault="004A1306" w:rsidP="009E2B4A">
      <w:pPr>
        <w:pStyle w:val="NormalWeb"/>
        <w:numPr>
          <w:ilvl w:val="1"/>
          <w:numId w:val="19"/>
        </w:numPr>
      </w:pPr>
      <w:r w:rsidRPr="00D23DF1">
        <w:t xml:space="preserve">kombinace metod s vyučovacími formami </w:t>
      </w:r>
    </w:p>
    <w:p w:rsidR="004A1306" w:rsidRPr="00D23DF1" w:rsidRDefault="004A1306" w:rsidP="009E2B4A">
      <w:pPr>
        <w:pStyle w:val="NormalWeb"/>
        <w:numPr>
          <w:ilvl w:val="1"/>
          <w:numId w:val="19"/>
        </w:numPr>
      </w:pPr>
      <w:r w:rsidRPr="00D23DF1">
        <w:t xml:space="preserve">kombinace metod s vyučovacími pomůckami </w:t>
      </w:r>
    </w:p>
    <w:p w:rsidR="004A1306" w:rsidRPr="00D23DF1" w:rsidRDefault="004A1306" w:rsidP="00172E77">
      <w:pPr>
        <w:pStyle w:val="NormalWeb"/>
        <w:rPr>
          <w:i/>
          <w:iCs/>
        </w:rPr>
      </w:pPr>
      <w:r w:rsidRPr="00D23DF1">
        <w:rPr>
          <w:i/>
          <w:iCs/>
        </w:rPr>
        <w:t xml:space="preserve">6. Aspekt interaktivní - Aktivizující metody: </w:t>
      </w:r>
    </w:p>
    <w:p w:rsidR="004A1306" w:rsidRPr="00D23DF1" w:rsidRDefault="004A1306" w:rsidP="009E2B4A">
      <w:pPr>
        <w:pStyle w:val="NormalWeb"/>
        <w:numPr>
          <w:ilvl w:val="1"/>
          <w:numId w:val="21"/>
        </w:numPr>
      </w:pPr>
      <w:r w:rsidRPr="00D23DF1">
        <w:t xml:space="preserve">diskuzní metody </w:t>
      </w:r>
    </w:p>
    <w:p w:rsidR="004A1306" w:rsidRPr="00D23DF1" w:rsidRDefault="004A1306" w:rsidP="009E2B4A">
      <w:pPr>
        <w:pStyle w:val="NormalWeb"/>
        <w:numPr>
          <w:ilvl w:val="1"/>
          <w:numId w:val="21"/>
        </w:numPr>
      </w:pPr>
      <w:r w:rsidRPr="00D23DF1">
        <w:t xml:space="preserve">situační metody </w:t>
      </w:r>
    </w:p>
    <w:p w:rsidR="004A1306" w:rsidRPr="00D23DF1" w:rsidRDefault="004A1306" w:rsidP="009E2B4A">
      <w:pPr>
        <w:pStyle w:val="NormalWeb"/>
        <w:numPr>
          <w:ilvl w:val="1"/>
          <w:numId w:val="21"/>
        </w:numPr>
      </w:pPr>
      <w:r w:rsidRPr="00D23DF1">
        <w:t xml:space="preserve">inscenační metody </w:t>
      </w:r>
    </w:p>
    <w:p w:rsidR="004A1306" w:rsidRPr="00D23DF1" w:rsidRDefault="004A1306" w:rsidP="009E2B4A">
      <w:pPr>
        <w:pStyle w:val="NormalWeb"/>
        <w:numPr>
          <w:ilvl w:val="1"/>
          <w:numId w:val="21"/>
        </w:numPr>
      </w:pPr>
      <w:r w:rsidRPr="00D23DF1">
        <w:t xml:space="preserve">didaktické hry </w:t>
      </w:r>
    </w:p>
    <w:p w:rsidR="004A1306" w:rsidRDefault="004A1306" w:rsidP="00203948">
      <w:pPr>
        <w:pStyle w:val="NormalWeb"/>
        <w:numPr>
          <w:ilvl w:val="1"/>
          <w:numId w:val="21"/>
        </w:numPr>
        <w:rPr>
          <w:rFonts w:cs="Calibri"/>
        </w:rPr>
      </w:pPr>
      <w:r w:rsidRPr="00D23DF1">
        <w:t xml:space="preserve">specifické metody </w:t>
      </w:r>
    </w:p>
    <w:p w:rsidR="004A1306" w:rsidRPr="00D23DF1" w:rsidRDefault="004A1306" w:rsidP="00203948">
      <w:pPr>
        <w:pStyle w:val="NormalWeb"/>
        <w:numPr>
          <w:ilvl w:val="1"/>
          <w:numId w:val="21"/>
        </w:numPr>
        <w:rPr>
          <w:rFonts w:cs="Calibri"/>
        </w:rPr>
      </w:pPr>
    </w:p>
    <w:p w:rsidR="004A1306" w:rsidRPr="00D23DF1" w:rsidRDefault="004A1306" w:rsidP="00230FAC">
      <w:pPr>
        <w:pStyle w:val="NormalWeb"/>
        <w:rPr>
          <w:rFonts w:cs="Calibri"/>
          <w:b/>
          <w:bCs/>
        </w:rPr>
      </w:pPr>
      <w:r>
        <w:rPr>
          <w:b/>
          <w:bCs/>
        </w:rPr>
        <w:t>4.1.2 Organizační formy výuky:</w:t>
      </w:r>
    </w:p>
    <w:p w:rsidR="004A1306" w:rsidRPr="00DE5A51" w:rsidRDefault="004A1306" w:rsidP="00DE5A51">
      <w:pPr>
        <w:pStyle w:val="NormalWeb"/>
        <w:rPr>
          <w:rFonts w:cs="Calibri"/>
        </w:rPr>
      </w:pPr>
      <w:r w:rsidRPr="00D23DF1">
        <w:t>Pedagog zajišťuje svou pedagogickou činnost následujícími organizačními formami během cel</w:t>
      </w:r>
      <w:r>
        <w:t>odenního provozu mateřské školy.</w:t>
      </w:r>
    </w:p>
    <w:p w:rsidR="004A1306" w:rsidRDefault="004A1306" w:rsidP="00DE5A51">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sidRPr="000E20C7">
        <w:rPr>
          <w:rFonts w:ascii="Times New Roman" w:hAnsi="Times New Roman" w:cs="Times New Roman"/>
          <w:b/>
          <w:bCs/>
          <w:sz w:val="24"/>
          <w:szCs w:val="24"/>
          <w:lang w:eastAsia="cs-CZ"/>
        </w:rPr>
        <w:t>Formy:</w:t>
      </w:r>
    </w:p>
    <w:p w:rsidR="004A1306" w:rsidRDefault="004A1306" w:rsidP="00DE5A51">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p>
    <w:p w:rsidR="004A1306" w:rsidRDefault="004A1306" w:rsidP="00DE5A51">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Pr>
          <w:rFonts w:ascii="Times New Roman" w:hAnsi="Times New Roman" w:cs="Times New Roman"/>
          <w:b/>
          <w:bCs/>
          <w:sz w:val="24"/>
          <w:szCs w:val="24"/>
          <w:lang w:eastAsia="cs-CZ"/>
        </w:rPr>
        <w:t>Podle vztahu k osobnosti žáka:</w:t>
      </w:r>
    </w:p>
    <w:p w:rsidR="004A1306" w:rsidRDefault="004A1306" w:rsidP="00DE5A51">
      <w:pPr>
        <w:numPr>
          <w:ilvl w:val="1"/>
          <w:numId w:val="50"/>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hromadná – při motivaci, v úvodním kruhu, při vyhodnocení v závěrečném kruhu</w:t>
      </w:r>
    </w:p>
    <w:p w:rsidR="004A1306" w:rsidRDefault="004A1306" w:rsidP="00DE5A51">
      <w:pPr>
        <w:numPr>
          <w:ilvl w:val="1"/>
          <w:numId w:val="50"/>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individuální – v průběhu dne v různých aktivitách a řízených činnostech</w:t>
      </w:r>
    </w:p>
    <w:p w:rsidR="004A1306" w:rsidRDefault="004A1306" w:rsidP="00DE5A51">
      <w:pPr>
        <w:numPr>
          <w:ilvl w:val="1"/>
          <w:numId w:val="50"/>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skupinové – lze tvořit formálně i neformálně – v průběhu činnosti</w:t>
      </w:r>
    </w:p>
    <w:p w:rsidR="004A1306" w:rsidRDefault="004A1306" w:rsidP="00DE5A51">
      <w:pPr>
        <w:numPr>
          <w:ilvl w:val="1"/>
          <w:numId w:val="50"/>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samostatná práce – při plnění aktivit v centrech, volné hře, individuálním vzdělávání</w:t>
      </w:r>
    </w:p>
    <w:p w:rsidR="004A1306" w:rsidRDefault="004A1306" w:rsidP="00DE5A51">
      <w:pPr>
        <w:numPr>
          <w:ilvl w:val="1"/>
          <w:numId w:val="50"/>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vzdělávání týmové</w:t>
      </w:r>
    </w:p>
    <w:p w:rsidR="004A1306" w:rsidRDefault="004A1306" w:rsidP="00DE5A51">
      <w:pPr>
        <w:numPr>
          <w:ilvl w:val="1"/>
          <w:numId w:val="50"/>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vzdělávání párové</w:t>
      </w:r>
    </w:p>
    <w:p w:rsidR="004A1306" w:rsidRDefault="004A1306" w:rsidP="00DE5A51">
      <w:pPr>
        <w:overflowPunct w:val="0"/>
        <w:autoSpaceDE w:val="0"/>
        <w:autoSpaceDN w:val="0"/>
        <w:adjustRightInd w:val="0"/>
        <w:spacing w:after="0" w:line="240" w:lineRule="auto"/>
        <w:ind w:left="1080"/>
        <w:jc w:val="both"/>
        <w:textAlignment w:val="baseline"/>
        <w:rPr>
          <w:rFonts w:ascii="Times New Roman" w:hAnsi="Times New Roman" w:cs="Times New Roman"/>
          <w:sz w:val="24"/>
          <w:szCs w:val="24"/>
          <w:lang w:eastAsia="cs-CZ"/>
        </w:rPr>
      </w:pPr>
    </w:p>
    <w:p w:rsidR="004A1306" w:rsidRDefault="004A1306" w:rsidP="00DE5A51">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p>
    <w:p w:rsidR="004A1306" w:rsidRDefault="004A1306" w:rsidP="00DE5A51">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Pr>
          <w:rFonts w:ascii="Times New Roman" w:hAnsi="Times New Roman" w:cs="Times New Roman"/>
          <w:b/>
          <w:bCs/>
          <w:sz w:val="24"/>
          <w:szCs w:val="24"/>
          <w:lang w:eastAsia="cs-CZ"/>
        </w:rPr>
        <w:t>Podle výukového prostředí vzdělávání probíhá:</w:t>
      </w:r>
    </w:p>
    <w:p w:rsidR="004A1306" w:rsidRDefault="004A1306" w:rsidP="00DE5A51">
      <w:pPr>
        <w:numPr>
          <w:ilvl w:val="1"/>
          <w:numId w:val="52"/>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v prostorách mateřské školy (třídy, chodby)</w:t>
      </w:r>
    </w:p>
    <w:p w:rsidR="004A1306" w:rsidRDefault="004A1306" w:rsidP="00DE5A51">
      <w:pPr>
        <w:numPr>
          <w:ilvl w:val="1"/>
          <w:numId w:val="52"/>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na pozemku mateřské školy</w:t>
      </w:r>
    </w:p>
    <w:p w:rsidR="004A1306" w:rsidRDefault="004A1306" w:rsidP="00DE5A51">
      <w:pPr>
        <w:numPr>
          <w:ilvl w:val="1"/>
          <w:numId w:val="52"/>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v praktické, přirozeném prostředí</w:t>
      </w:r>
    </w:p>
    <w:p w:rsidR="004A1306" w:rsidRDefault="004A1306" w:rsidP="00DE5A51">
      <w:pPr>
        <w:numPr>
          <w:ilvl w:val="1"/>
          <w:numId w:val="52"/>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 xml:space="preserve">v průběhu vycházky, na výletech, exkurzích  </w:t>
      </w:r>
    </w:p>
    <w:p w:rsidR="004A1306" w:rsidRPr="00AF7AEE" w:rsidRDefault="004A1306" w:rsidP="00DE5A51">
      <w:pPr>
        <w:numPr>
          <w:ilvl w:val="1"/>
          <w:numId w:val="52"/>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p>
    <w:p w:rsidR="004A1306" w:rsidRPr="000E20C7" w:rsidRDefault="004A1306" w:rsidP="00DE5A51">
      <w:pPr>
        <w:overflowPunct w:val="0"/>
        <w:autoSpaceDE w:val="0"/>
        <w:autoSpaceDN w:val="0"/>
        <w:adjustRightInd w:val="0"/>
        <w:spacing w:after="0" w:line="240" w:lineRule="auto"/>
        <w:ind w:left="862"/>
        <w:jc w:val="both"/>
        <w:textAlignment w:val="baseline"/>
        <w:rPr>
          <w:rFonts w:ascii="Times New Roman" w:hAnsi="Times New Roman" w:cs="Times New Roman"/>
          <w:b/>
          <w:bCs/>
          <w:sz w:val="24"/>
          <w:szCs w:val="24"/>
          <w:lang w:eastAsia="cs-CZ"/>
        </w:rPr>
      </w:pPr>
    </w:p>
    <w:p w:rsidR="004A1306" w:rsidRPr="000E20C7" w:rsidRDefault="004A1306" w:rsidP="00DE5A51">
      <w:pPr>
        <w:numPr>
          <w:ilvl w:val="0"/>
          <w:numId w:val="49"/>
        </w:num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sidRPr="000E20C7">
        <w:rPr>
          <w:rFonts w:ascii="Times New Roman" w:hAnsi="Times New Roman" w:cs="Times New Roman"/>
          <w:sz w:val="24"/>
          <w:szCs w:val="24"/>
          <w:lang w:eastAsia="cs-CZ"/>
        </w:rPr>
        <w:t xml:space="preserve">vzdělávání  se uskutečňuje </w:t>
      </w:r>
      <w:r w:rsidRPr="006E1A3D">
        <w:rPr>
          <w:rFonts w:ascii="Times New Roman" w:hAnsi="Times New Roman" w:cs="Times New Roman"/>
          <w:sz w:val="24"/>
          <w:szCs w:val="24"/>
          <w:lang w:eastAsia="cs-CZ"/>
        </w:rPr>
        <w:t xml:space="preserve">a prolíná </w:t>
      </w:r>
      <w:r w:rsidRPr="000E20C7">
        <w:rPr>
          <w:rFonts w:ascii="Times New Roman" w:hAnsi="Times New Roman" w:cs="Times New Roman"/>
          <w:sz w:val="24"/>
          <w:szCs w:val="24"/>
          <w:lang w:eastAsia="cs-CZ"/>
        </w:rPr>
        <w:t>ve všech č</w:t>
      </w:r>
      <w:r w:rsidRPr="006E1A3D">
        <w:rPr>
          <w:rFonts w:ascii="Times New Roman" w:hAnsi="Times New Roman" w:cs="Times New Roman"/>
          <w:sz w:val="24"/>
          <w:szCs w:val="24"/>
          <w:lang w:eastAsia="cs-CZ"/>
        </w:rPr>
        <w:t>innostech a situacích</w:t>
      </w:r>
      <w:r w:rsidRPr="000E20C7">
        <w:rPr>
          <w:rFonts w:ascii="Times New Roman" w:hAnsi="Times New Roman" w:cs="Times New Roman"/>
          <w:b/>
          <w:bCs/>
          <w:sz w:val="24"/>
          <w:szCs w:val="24"/>
          <w:lang w:eastAsia="cs-CZ"/>
        </w:rPr>
        <w:t xml:space="preserve"> </w:t>
      </w:r>
      <w:r w:rsidRPr="006E1A3D">
        <w:rPr>
          <w:rFonts w:ascii="Times New Roman" w:hAnsi="Times New Roman" w:cs="Times New Roman"/>
          <w:sz w:val="24"/>
          <w:szCs w:val="24"/>
          <w:lang w:eastAsia="cs-CZ"/>
        </w:rPr>
        <w:t>během celého dne</w:t>
      </w:r>
    </w:p>
    <w:p w:rsidR="004A1306" w:rsidRPr="006E1A3D" w:rsidRDefault="004A1306" w:rsidP="00DE5A51">
      <w:pPr>
        <w:numPr>
          <w:ilvl w:val="0"/>
          <w:numId w:val="49"/>
        </w:num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sidRPr="006E1A3D">
        <w:rPr>
          <w:rFonts w:ascii="Times New Roman" w:hAnsi="Times New Roman" w:cs="Times New Roman"/>
          <w:sz w:val="24"/>
          <w:szCs w:val="24"/>
          <w:lang w:eastAsia="cs-CZ"/>
        </w:rPr>
        <w:t xml:space="preserve">vzdělávání </w:t>
      </w:r>
      <w:r w:rsidRPr="000E20C7">
        <w:rPr>
          <w:rFonts w:ascii="Times New Roman" w:hAnsi="Times New Roman" w:cs="Times New Roman"/>
          <w:sz w:val="24"/>
          <w:szCs w:val="24"/>
          <w:lang w:eastAsia="cs-CZ"/>
        </w:rPr>
        <w:t>je založeno na přímých zážitcích a prožitcích dítěte, na vyváženosti s</w:t>
      </w:r>
      <w:r w:rsidRPr="006E1A3D">
        <w:rPr>
          <w:rFonts w:ascii="Times New Roman" w:hAnsi="Times New Roman" w:cs="Times New Roman"/>
          <w:sz w:val="24"/>
          <w:szCs w:val="24"/>
          <w:lang w:eastAsia="cs-CZ"/>
        </w:rPr>
        <w:t>pontánních aktivit, na řízených činnostech v různých skupinách či</w:t>
      </w:r>
      <w:r w:rsidRPr="000E20C7">
        <w:rPr>
          <w:rFonts w:ascii="Times New Roman" w:hAnsi="Times New Roman" w:cs="Times New Roman"/>
          <w:sz w:val="24"/>
          <w:szCs w:val="24"/>
          <w:lang w:eastAsia="cs-CZ"/>
        </w:rPr>
        <w:t xml:space="preserve"> individuálně. Vychází z vlastní volby dítěte, z jeho potřeby objevovat, experimentovat, z jeho zvídavosti</w:t>
      </w:r>
    </w:p>
    <w:p w:rsidR="004A1306" w:rsidRPr="006E1A3D" w:rsidRDefault="004A1306" w:rsidP="00DE5A51">
      <w:pPr>
        <w:numPr>
          <w:ilvl w:val="0"/>
          <w:numId w:val="49"/>
        </w:num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sidRPr="000E20C7">
        <w:rPr>
          <w:rFonts w:ascii="Times New Roman" w:hAnsi="Times New Roman" w:cs="Times New Roman"/>
          <w:sz w:val="24"/>
          <w:szCs w:val="24"/>
          <w:lang w:eastAsia="cs-CZ"/>
        </w:rPr>
        <w:t xml:space="preserve">činnosti mají charakter hry, zábavy, vedou k probouzení aktivního zájmu dítěte objevovat,  dívat se kolem sebe, naslouchat </w:t>
      </w:r>
    </w:p>
    <w:p w:rsidR="004A1306" w:rsidRPr="00DE5A51" w:rsidRDefault="004A1306" w:rsidP="00DE5A51">
      <w:pPr>
        <w:numPr>
          <w:ilvl w:val="0"/>
          <w:numId w:val="49"/>
        </w:num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sidRPr="006E1A3D">
        <w:t>společné akce pro rodiče a děti, kulturní představení, besedy, návštěvy, výlety, sportovní kurzy, zájmové kroužky, exkurze</w:t>
      </w:r>
    </w:p>
    <w:p w:rsidR="004A1306" w:rsidRPr="00DE5A51" w:rsidRDefault="004A1306" w:rsidP="00DE5A51">
      <w:pPr>
        <w:overflowPunct w:val="0"/>
        <w:autoSpaceDE w:val="0"/>
        <w:autoSpaceDN w:val="0"/>
        <w:adjustRightInd w:val="0"/>
        <w:spacing w:after="0" w:line="240" w:lineRule="auto"/>
        <w:ind w:left="360"/>
        <w:jc w:val="both"/>
        <w:textAlignment w:val="baseline"/>
        <w:rPr>
          <w:rFonts w:ascii="Times New Roman" w:hAnsi="Times New Roman" w:cs="Times New Roman"/>
          <w:b/>
          <w:bCs/>
          <w:sz w:val="24"/>
          <w:szCs w:val="24"/>
          <w:lang w:eastAsia="cs-CZ"/>
        </w:rPr>
      </w:pPr>
    </w:p>
    <w:p w:rsidR="004A1306" w:rsidRPr="00D23DF1" w:rsidRDefault="004A1306" w:rsidP="00B952AA">
      <w:pPr>
        <w:pStyle w:val="Default"/>
        <w:spacing w:after="136"/>
      </w:pPr>
      <w:r w:rsidRPr="00D23DF1">
        <w:t>Pedagogické pracovnice uvádí své metody, formy, motivaci ve svém třídním vzdělávacím programu, který je umístěn k nahlédnutí každé kolegyni ve třídě.</w:t>
      </w:r>
    </w:p>
    <w:p w:rsidR="004A1306" w:rsidRDefault="004A1306" w:rsidP="008546F1">
      <w:pPr>
        <w:pStyle w:val="Default"/>
        <w:spacing w:after="136"/>
      </w:pPr>
    </w:p>
    <w:p w:rsidR="004A1306" w:rsidRPr="00D23DF1" w:rsidRDefault="004A1306" w:rsidP="00021311">
      <w:pPr>
        <w:pStyle w:val="Default"/>
        <w:spacing w:after="136"/>
        <w:jc w:val="right"/>
      </w:pPr>
    </w:p>
    <w:p w:rsidR="004A1306" w:rsidRDefault="004A1306" w:rsidP="008546F1">
      <w:pPr>
        <w:pStyle w:val="Default"/>
        <w:spacing w:after="136"/>
      </w:pPr>
      <w:r w:rsidRPr="00D23DF1">
        <w:rPr>
          <w:b/>
          <w:bCs/>
        </w:rPr>
        <w:t xml:space="preserve">  4.2</w:t>
      </w:r>
      <w:r>
        <w:rPr>
          <w:b/>
          <w:bCs/>
        </w:rPr>
        <w:t xml:space="preserve">    P</w:t>
      </w:r>
      <w:r w:rsidRPr="00D23DF1">
        <w:rPr>
          <w:b/>
          <w:bCs/>
        </w:rPr>
        <w:t>ravidla pro zařazování do jednotlivých tříd</w:t>
      </w:r>
      <w:r w:rsidRPr="00D23DF1">
        <w:t xml:space="preserve"> </w:t>
      </w:r>
    </w:p>
    <w:p w:rsidR="004A1306" w:rsidRDefault="004A1306" w:rsidP="008546F1">
      <w:pPr>
        <w:pStyle w:val="Default"/>
        <w:spacing w:after="136"/>
      </w:pPr>
      <w:r>
        <w:t>Pravidla pro zařazování do jednotlivých tříd jsou následující:</w:t>
      </w:r>
    </w:p>
    <w:p w:rsidR="004A1306" w:rsidRDefault="004A1306" w:rsidP="002875E2">
      <w:pPr>
        <w:pStyle w:val="Default"/>
        <w:numPr>
          <w:ilvl w:val="0"/>
          <w:numId w:val="26"/>
        </w:numPr>
        <w:spacing w:after="136"/>
      </w:pPr>
      <w:r>
        <w:t>v mateřské škole jsou homogenní třídy</w:t>
      </w:r>
    </w:p>
    <w:p w:rsidR="004A1306" w:rsidRDefault="004A1306" w:rsidP="002875E2">
      <w:pPr>
        <w:pStyle w:val="Default"/>
        <w:numPr>
          <w:ilvl w:val="0"/>
          <w:numId w:val="26"/>
        </w:numPr>
        <w:spacing w:after="136"/>
      </w:pPr>
      <w:r>
        <w:t>děti v jednotlivých třídách jsou zařazeny dle datumu narození</w:t>
      </w:r>
    </w:p>
    <w:p w:rsidR="004A1306" w:rsidRDefault="004A1306" w:rsidP="002875E2">
      <w:pPr>
        <w:pStyle w:val="Default"/>
        <w:numPr>
          <w:ilvl w:val="0"/>
          <w:numId w:val="26"/>
        </w:numPr>
        <w:spacing w:after="136"/>
      </w:pPr>
      <w:r>
        <w:t>pokud si rodič přeje změnu a dítě zařadit do jiné třídy, vychází se mu vstříc</w:t>
      </w:r>
    </w:p>
    <w:p w:rsidR="004A1306" w:rsidRDefault="004A1306" w:rsidP="002875E2">
      <w:pPr>
        <w:pStyle w:val="Default"/>
        <w:numPr>
          <w:ilvl w:val="0"/>
          <w:numId w:val="26"/>
        </w:numPr>
        <w:spacing w:after="136"/>
      </w:pPr>
      <w:r>
        <w:t>pokud jsou ve třídě sourozenci a vyžadují svou společnost, vychází se dětem i rodičům vstříc</w:t>
      </w:r>
    </w:p>
    <w:p w:rsidR="004A1306" w:rsidRDefault="004A1306" w:rsidP="008861A7">
      <w:pPr>
        <w:pStyle w:val="Default"/>
        <w:numPr>
          <w:ilvl w:val="0"/>
          <w:numId w:val="26"/>
        </w:numPr>
        <w:spacing w:after="136"/>
      </w:pPr>
      <w:r>
        <w:t>pokud dítěti neodpovídá mentální vývoj v dané třídě a cítí se lépe ve třídě s mladšími dětmi, vychází se dítěti i rodičům vstříc</w:t>
      </w:r>
    </w:p>
    <w:p w:rsidR="004A1306" w:rsidRDefault="004A1306" w:rsidP="008546F1">
      <w:pPr>
        <w:pStyle w:val="Default"/>
        <w:spacing w:after="136"/>
      </w:pPr>
    </w:p>
    <w:p w:rsidR="004A1306" w:rsidRPr="00D23DF1" w:rsidRDefault="004A1306" w:rsidP="008546F1">
      <w:pPr>
        <w:pStyle w:val="Default"/>
        <w:spacing w:after="136"/>
      </w:pPr>
    </w:p>
    <w:p w:rsidR="004A1306" w:rsidRDefault="004A1306" w:rsidP="008546F1">
      <w:pPr>
        <w:pStyle w:val="Default"/>
        <w:spacing w:after="136"/>
        <w:rPr>
          <w:b/>
          <w:bCs/>
        </w:rPr>
      </w:pPr>
      <w:r>
        <w:rPr>
          <w:b/>
          <w:bCs/>
        </w:rPr>
        <w:t xml:space="preserve">  4.3    V</w:t>
      </w:r>
      <w:r w:rsidRPr="00D23DF1">
        <w:rPr>
          <w:b/>
          <w:bCs/>
        </w:rPr>
        <w:t>ýčet činností, při kterých je zajištěno souběžné působení dvou učitelů v každé třídě</w:t>
      </w:r>
    </w:p>
    <w:p w:rsidR="004A1306" w:rsidRDefault="004A1306" w:rsidP="008546F1">
      <w:pPr>
        <w:pStyle w:val="Default"/>
        <w:spacing w:after="136"/>
      </w:pPr>
      <w:r>
        <w:t>Činnosti, ve kterých jsou souběžně učitelé v jednotlivých třídách.(konkrétně pedagog a asisten pedagoga)</w:t>
      </w:r>
    </w:p>
    <w:p w:rsidR="004A1306" w:rsidRDefault="004A1306" w:rsidP="008546F1">
      <w:pPr>
        <w:pStyle w:val="Default"/>
        <w:spacing w:after="136"/>
      </w:pPr>
    </w:p>
    <w:p w:rsidR="004A1306" w:rsidRPr="004E7139" w:rsidRDefault="004A1306" w:rsidP="008546F1">
      <w:pPr>
        <w:pStyle w:val="Default"/>
        <w:spacing w:after="136"/>
        <w:rPr>
          <w:i/>
          <w:iCs/>
          <w:u w:val="single"/>
        </w:rPr>
      </w:pPr>
      <w:r w:rsidRPr="004E7139">
        <w:rPr>
          <w:i/>
          <w:iCs/>
          <w:u w:val="single"/>
        </w:rPr>
        <w:t>Ve třídě Šnečků a Žabiček:</w:t>
      </w:r>
    </w:p>
    <w:p w:rsidR="004A1306" w:rsidRDefault="004A1306" w:rsidP="004E7139">
      <w:pPr>
        <w:pStyle w:val="Default"/>
        <w:numPr>
          <w:ilvl w:val="0"/>
          <w:numId w:val="27"/>
        </w:numPr>
        <w:spacing w:after="136"/>
      </w:pPr>
      <w:r>
        <w:t>6:00 – 7:30 hod.: scházení dětí ve třídě ŽABIČEK</w:t>
      </w:r>
    </w:p>
    <w:p w:rsidR="004A1306" w:rsidRDefault="004A1306" w:rsidP="004E7139">
      <w:pPr>
        <w:pStyle w:val="Default"/>
        <w:numPr>
          <w:ilvl w:val="0"/>
          <w:numId w:val="27"/>
        </w:numPr>
        <w:spacing w:after="136"/>
      </w:pPr>
      <w:r>
        <w:t xml:space="preserve">7.30 – 8,00 hod.: spontánní činnosti (námětové, konstruktivní, didaktické, pracovní, hudební,      </w:t>
      </w:r>
    </w:p>
    <w:p w:rsidR="004A1306" w:rsidRDefault="004A1306" w:rsidP="004E7139">
      <w:pPr>
        <w:pStyle w:val="Default"/>
        <w:spacing w:after="136"/>
        <w:ind w:left="720"/>
      </w:pPr>
      <w:r>
        <w:t xml:space="preserve">                             výtvarné atd.), individuální, skupinová i frontální práce s dětmi, pohybové  </w:t>
      </w:r>
    </w:p>
    <w:p w:rsidR="004A1306" w:rsidRDefault="004A1306" w:rsidP="004E7139">
      <w:pPr>
        <w:pStyle w:val="Default"/>
        <w:spacing w:after="136"/>
        <w:ind w:left="720"/>
      </w:pPr>
      <w:r>
        <w:t xml:space="preserve">                             aktivity</w:t>
      </w:r>
    </w:p>
    <w:p w:rsidR="004A1306" w:rsidRDefault="004A1306" w:rsidP="004E7139">
      <w:pPr>
        <w:pStyle w:val="Default"/>
        <w:numPr>
          <w:ilvl w:val="0"/>
          <w:numId w:val="27"/>
        </w:numPr>
        <w:spacing w:after="136"/>
      </w:pPr>
      <w:r>
        <w:t>8:00 – 8:35 hod.: hygiena, svačina</w:t>
      </w:r>
    </w:p>
    <w:p w:rsidR="004A1306" w:rsidRDefault="004A1306" w:rsidP="0041001E">
      <w:pPr>
        <w:pStyle w:val="Default"/>
        <w:numPr>
          <w:ilvl w:val="0"/>
          <w:numId w:val="27"/>
        </w:numPr>
        <w:spacing w:after="136"/>
      </w:pPr>
      <w:r w:rsidRPr="0041001E">
        <w:t>9:20   – 11:15 hod.: pobyt venku</w:t>
      </w:r>
    </w:p>
    <w:p w:rsidR="004A1306" w:rsidRDefault="004A1306" w:rsidP="0041001E">
      <w:pPr>
        <w:pStyle w:val="Default"/>
        <w:numPr>
          <w:ilvl w:val="0"/>
          <w:numId w:val="27"/>
        </w:numPr>
        <w:spacing w:after="136"/>
      </w:pPr>
      <w:r w:rsidRPr="0041001E">
        <w:t>12:00 – 14:15 hod.: odpočinek dětí dle jejich individuální potřeby, klidové aktivity</w:t>
      </w:r>
    </w:p>
    <w:p w:rsidR="004A1306" w:rsidRDefault="004A1306" w:rsidP="00234D0B">
      <w:pPr>
        <w:pStyle w:val="Default"/>
        <w:numPr>
          <w:ilvl w:val="0"/>
          <w:numId w:val="27"/>
        </w:numPr>
        <w:spacing w:after="136"/>
      </w:pPr>
      <w:r w:rsidRPr="00234D0B">
        <w:t xml:space="preserve">14:45 -16:00 hod.: spontánní a skupinové hry dětí, pokračování v započatých dopoledních </w:t>
      </w:r>
    </w:p>
    <w:p w:rsidR="004A1306" w:rsidRDefault="004A1306" w:rsidP="00234D0B">
      <w:pPr>
        <w:pStyle w:val="Default"/>
        <w:spacing w:after="136"/>
        <w:ind w:left="360"/>
      </w:pPr>
      <w:r>
        <w:t xml:space="preserve">                                     </w:t>
      </w:r>
      <w:r w:rsidRPr="00234D0B">
        <w:t>aktivitách, individuální plánované činnosti a rozcházení dětí</w:t>
      </w:r>
    </w:p>
    <w:p w:rsidR="004A1306" w:rsidRDefault="004A1306" w:rsidP="00234D0B">
      <w:pPr>
        <w:pStyle w:val="Default"/>
        <w:spacing w:after="136"/>
        <w:ind w:left="360"/>
      </w:pPr>
    </w:p>
    <w:p w:rsidR="004A1306" w:rsidRPr="00F162FD" w:rsidRDefault="004A1306" w:rsidP="008B6564">
      <w:pPr>
        <w:pStyle w:val="Default"/>
        <w:spacing w:after="136"/>
        <w:ind w:left="360"/>
      </w:pPr>
      <w:r>
        <w:rPr>
          <w:i/>
          <w:iCs/>
          <w:u w:val="single"/>
        </w:rPr>
        <w:t>Ve třídě Včeliček:</w:t>
      </w:r>
    </w:p>
    <w:p w:rsidR="004A1306" w:rsidRPr="00F162FD" w:rsidRDefault="004A1306" w:rsidP="00F162FD">
      <w:pPr>
        <w:pStyle w:val="ListParagraph"/>
        <w:numPr>
          <w:ilvl w:val="0"/>
          <w:numId w:val="28"/>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F162FD">
        <w:rPr>
          <w:rFonts w:ascii="Times New Roman" w:hAnsi="Times New Roman" w:cs="Times New Roman"/>
          <w:sz w:val="24"/>
          <w:szCs w:val="24"/>
          <w:lang w:eastAsia="ar-SA"/>
        </w:rPr>
        <w:t>6:00  – 7:30 hod.: scházení dětí ve II. třídě ŽABIČEK</w:t>
      </w:r>
    </w:p>
    <w:p w:rsidR="004A1306" w:rsidRDefault="004A1306" w:rsidP="00F162FD">
      <w:pPr>
        <w:pStyle w:val="ListParagraph"/>
        <w:numPr>
          <w:ilvl w:val="0"/>
          <w:numId w:val="28"/>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F162FD">
        <w:rPr>
          <w:rFonts w:ascii="Times New Roman" w:hAnsi="Times New Roman" w:cs="Times New Roman"/>
          <w:sz w:val="24"/>
          <w:szCs w:val="24"/>
          <w:lang w:eastAsia="ar-SA"/>
        </w:rPr>
        <w:t>7.30 – 9:30 hod.: spontánní činnosti (námětové, konstruktivní, didaktické, pracovní, hudební, výtvarné atd.), individuální, skupinová i frontální práce s dětmi, pohybové aktivity</w:t>
      </w:r>
    </w:p>
    <w:p w:rsidR="004A1306" w:rsidRPr="008B6564" w:rsidRDefault="004A1306" w:rsidP="008B6564">
      <w:pPr>
        <w:pStyle w:val="ListParagraph"/>
        <w:numPr>
          <w:ilvl w:val="0"/>
          <w:numId w:val="28"/>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8B6564">
        <w:rPr>
          <w:rFonts w:ascii="Times New Roman" w:hAnsi="Times New Roman" w:cs="Times New Roman"/>
          <w:sz w:val="24"/>
          <w:szCs w:val="24"/>
          <w:lang w:eastAsia="ar-SA"/>
        </w:rPr>
        <w:t>8:00 – 8:35 hod.: hygiena, svačina</w:t>
      </w:r>
    </w:p>
    <w:p w:rsidR="004A1306" w:rsidRPr="008B6564" w:rsidRDefault="004A1306" w:rsidP="008B6564">
      <w:pPr>
        <w:pStyle w:val="ListParagraph"/>
        <w:numPr>
          <w:ilvl w:val="0"/>
          <w:numId w:val="28"/>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8B6564">
        <w:rPr>
          <w:rFonts w:ascii="Times New Roman" w:hAnsi="Times New Roman" w:cs="Times New Roman"/>
          <w:sz w:val="24"/>
          <w:szCs w:val="24"/>
          <w:lang w:eastAsia="ar-SA"/>
        </w:rPr>
        <w:t>8:35 hod. – 9:00 hod.: ŘÍZENÁ ČINNOST V CENTRECH AKTIVIT (ateliér, manipulační hry, kostky, knihy a písmena, dramatizace, pokusy, písek a voda)</w:t>
      </w:r>
    </w:p>
    <w:p w:rsidR="004A1306" w:rsidRDefault="004A1306" w:rsidP="008B6564">
      <w:pPr>
        <w:pStyle w:val="ListParagraph"/>
        <w:numPr>
          <w:ilvl w:val="0"/>
          <w:numId w:val="28"/>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8B6564">
        <w:rPr>
          <w:rFonts w:ascii="Times New Roman" w:hAnsi="Times New Roman" w:cs="Times New Roman"/>
          <w:sz w:val="24"/>
          <w:szCs w:val="24"/>
          <w:lang w:eastAsia="ar-SA"/>
        </w:rPr>
        <w:t>9:20   – 11:15 hod.: pobyt venku</w:t>
      </w:r>
    </w:p>
    <w:p w:rsidR="004A1306" w:rsidRPr="008B6564" w:rsidRDefault="004A1306" w:rsidP="008B6564">
      <w:pPr>
        <w:pStyle w:val="ListParagraph"/>
        <w:numPr>
          <w:ilvl w:val="0"/>
          <w:numId w:val="28"/>
        </w:numPr>
        <w:rPr>
          <w:rFonts w:ascii="Times New Roman" w:hAnsi="Times New Roman" w:cs="Times New Roman"/>
          <w:sz w:val="24"/>
          <w:szCs w:val="24"/>
          <w:lang w:eastAsia="ar-SA"/>
        </w:rPr>
      </w:pPr>
      <w:r w:rsidRPr="008B6564">
        <w:rPr>
          <w:rFonts w:ascii="Times New Roman" w:hAnsi="Times New Roman" w:cs="Times New Roman"/>
          <w:sz w:val="24"/>
          <w:szCs w:val="24"/>
          <w:lang w:eastAsia="ar-SA"/>
        </w:rPr>
        <w:t>14:45 -16:00 hod.: spontánní a skupinové hry dětí, pokračování v započatých dopoledních aktivitách, individuální plánované činnosti a rozcházení dětí</w:t>
      </w:r>
    </w:p>
    <w:p w:rsidR="004A1306" w:rsidRPr="008861A7" w:rsidRDefault="004A1306" w:rsidP="008546F1">
      <w:pPr>
        <w:pStyle w:val="Default"/>
        <w:spacing w:after="136"/>
      </w:pPr>
    </w:p>
    <w:p w:rsidR="004A1306" w:rsidRDefault="004A1306" w:rsidP="00870E29">
      <w:pPr>
        <w:pStyle w:val="Default"/>
      </w:pPr>
      <w:r w:rsidRPr="00D23DF1">
        <w:rPr>
          <w:b/>
          <w:bCs/>
        </w:rPr>
        <w:t xml:space="preserve">  4.4</w:t>
      </w:r>
      <w:r w:rsidRPr="00D23DF1">
        <w:t xml:space="preserve">    </w:t>
      </w:r>
      <w:r>
        <w:rPr>
          <w:b/>
          <w:bCs/>
        </w:rPr>
        <w:t>K</w:t>
      </w:r>
      <w:r w:rsidRPr="00D23DF1">
        <w:rPr>
          <w:b/>
          <w:bCs/>
        </w:rPr>
        <w:t>ritéria pro přijímání dětí do mateřské školy</w:t>
      </w:r>
      <w:r>
        <w:t xml:space="preserve"> </w:t>
      </w:r>
      <w:r w:rsidRPr="00D23DF1">
        <w:t xml:space="preserve"> </w:t>
      </w:r>
    </w:p>
    <w:p w:rsidR="004A1306" w:rsidRDefault="004A1306" w:rsidP="008546F1">
      <w:pPr>
        <w:pStyle w:val="Default"/>
      </w:pPr>
    </w:p>
    <w:p w:rsidR="004A1306" w:rsidRDefault="004A1306" w:rsidP="006B32EF">
      <w:pPr>
        <w:suppressAutoHyphens/>
        <w:overflowPunct w:val="0"/>
        <w:autoSpaceDE w:val="0"/>
        <w:spacing w:after="0" w:line="240" w:lineRule="auto"/>
        <w:jc w:val="both"/>
        <w:textAlignment w:val="baseline"/>
        <w:rPr>
          <w:rFonts w:ascii="Times New Roman" w:hAnsi="Times New Roman" w:cs="Times New Roman"/>
          <w:i/>
          <w:iCs/>
          <w:sz w:val="24"/>
          <w:szCs w:val="24"/>
          <w:lang w:eastAsia="ar-SA"/>
        </w:rPr>
      </w:pPr>
      <w:r w:rsidRPr="006B32EF">
        <w:rPr>
          <w:rFonts w:ascii="Times New Roman" w:hAnsi="Times New Roman" w:cs="Times New Roman"/>
          <w:sz w:val="24"/>
          <w:szCs w:val="24"/>
          <w:lang w:eastAsia="ar-SA"/>
        </w:rPr>
        <w:t>Přijímání dětí do mateřské školy se provádí formou zápisu k předškolnímu vzdělávání. Termín a místo zápisu stanoví ředitel mateřské školy v dohodě se zřizovatelem (</w:t>
      </w:r>
      <w:r w:rsidRPr="006B32EF">
        <w:rPr>
          <w:rFonts w:ascii="Times New Roman" w:hAnsi="Times New Roman" w:cs="Times New Roman"/>
          <w:i/>
          <w:iCs/>
          <w:sz w:val="24"/>
          <w:szCs w:val="24"/>
          <w:lang w:eastAsia="ar-SA"/>
        </w:rPr>
        <w:t xml:space="preserve">od 2. května do 16. května) </w:t>
      </w:r>
      <w:r w:rsidRPr="006B32EF">
        <w:rPr>
          <w:rFonts w:ascii="Times New Roman" w:hAnsi="Times New Roman" w:cs="Times New Roman"/>
          <w:sz w:val="24"/>
          <w:szCs w:val="24"/>
          <w:lang w:eastAsia="ar-SA"/>
        </w:rPr>
        <w:t>a zveřejní je způsobem v místě obvyklým na nástěnce v MŠ, ve vývěsní tabuli před MŠ a na internetových stránkách města Javorník</w:t>
      </w:r>
      <w:r>
        <w:rPr>
          <w:rFonts w:ascii="Times New Roman" w:hAnsi="Times New Roman" w:cs="Times New Roman"/>
          <w:sz w:val="24"/>
          <w:szCs w:val="24"/>
          <w:lang w:eastAsia="ar-SA"/>
        </w:rPr>
        <w:t xml:space="preserve">. </w:t>
      </w:r>
    </w:p>
    <w:p w:rsidR="004A1306" w:rsidRPr="006B32EF" w:rsidRDefault="004A1306" w:rsidP="00021311">
      <w:pPr>
        <w:suppressAutoHyphens/>
        <w:overflowPunct w:val="0"/>
        <w:autoSpaceDE w:val="0"/>
        <w:spacing w:after="0" w:line="240" w:lineRule="auto"/>
        <w:jc w:val="right"/>
        <w:textAlignment w:val="baseline"/>
        <w:rPr>
          <w:rFonts w:ascii="Times New Roman" w:hAnsi="Times New Roman" w:cs="Times New Roman"/>
          <w:i/>
          <w:iCs/>
          <w:sz w:val="24"/>
          <w:szCs w:val="24"/>
          <w:lang w:eastAsia="ar-SA"/>
        </w:rPr>
      </w:pPr>
    </w:p>
    <w:p w:rsidR="004A1306" w:rsidRPr="006B32EF" w:rsidRDefault="004A1306" w:rsidP="006B32EF">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6B32EF">
        <w:rPr>
          <w:rFonts w:ascii="Times New Roman" w:hAnsi="Times New Roman" w:cs="Times New Roman"/>
          <w:sz w:val="24"/>
          <w:szCs w:val="24"/>
          <w:lang w:eastAsia="ar-SA"/>
        </w:rPr>
        <w:t>Kritéria mateřské školy pro přijetí dítěte k předškolnímu vzdělávání:</w:t>
      </w:r>
    </w:p>
    <w:p w:rsidR="004A1306" w:rsidRPr="006B32EF" w:rsidRDefault="004A1306" w:rsidP="006B32EF">
      <w:pPr>
        <w:suppressAutoHyphens/>
        <w:overflowPunct w:val="0"/>
        <w:autoSpaceDE w:val="0"/>
        <w:spacing w:after="0" w:line="240" w:lineRule="auto"/>
        <w:jc w:val="both"/>
        <w:textAlignment w:val="baseline"/>
        <w:rPr>
          <w:rFonts w:ascii="Times New Roman" w:hAnsi="Times New Roman" w:cs="Times New Roman"/>
          <w:sz w:val="24"/>
          <w:szCs w:val="24"/>
          <w:lang w:eastAsia="ar-SA"/>
        </w:rPr>
      </w:pPr>
    </w:p>
    <w:p w:rsidR="004A1306" w:rsidRPr="006B32EF" w:rsidRDefault="004A1306" w:rsidP="006B32EF">
      <w:pPr>
        <w:numPr>
          <w:ilvl w:val="0"/>
          <w:numId w:val="43"/>
        </w:numPr>
        <w:spacing w:after="0"/>
        <w:ind w:left="714" w:hanging="357"/>
        <w:jc w:val="both"/>
        <w:rPr>
          <w:rFonts w:ascii="Times New Roman" w:hAnsi="Times New Roman" w:cs="Times New Roman"/>
          <w:sz w:val="24"/>
          <w:szCs w:val="24"/>
          <w:lang w:eastAsia="cs-CZ"/>
        </w:rPr>
      </w:pPr>
      <w:r w:rsidRPr="006B32EF">
        <w:rPr>
          <w:rFonts w:ascii="Times New Roman" w:hAnsi="Times New Roman" w:cs="Times New Roman"/>
          <w:sz w:val="24"/>
          <w:szCs w:val="24"/>
          <w:lang w:eastAsia="cs-CZ"/>
        </w:rPr>
        <w:t>Dítě  v předškolním věku  –  1 rok před zahájením povinné školní  docházky  nebo s odkladem povinné školní docházky,  kdy dítě a alespoň jeden z rodičů mají trvalý  pobyt v Javorníku.</w:t>
      </w:r>
    </w:p>
    <w:p w:rsidR="004A1306" w:rsidRPr="006B32EF" w:rsidRDefault="004A1306" w:rsidP="006B32EF">
      <w:pPr>
        <w:numPr>
          <w:ilvl w:val="0"/>
          <w:numId w:val="43"/>
        </w:numPr>
        <w:spacing w:after="0"/>
        <w:ind w:left="714" w:hanging="357"/>
        <w:jc w:val="both"/>
        <w:rPr>
          <w:rFonts w:ascii="Times New Roman" w:hAnsi="Times New Roman" w:cs="Times New Roman"/>
          <w:sz w:val="24"/>
          <w:szCs w:val="24"/>
          <w:lang w:eastAsia="cs-CZ"/>
        </w:rPr>
      </w:pPr>
      <w:r w:rsidRPr="006B32EF">
        <w:rPr>
          <w:rFonts w:ascii="Times New Roman" w:hAnsi="Times New Roman" w:cs="Times New Roman"/>
          <w:sz w:val="24"/>
          <w:szCs w:val="24"/>
          <w:lang w:eastAsia="cs-CZ"/>
        </w:rPr>
        <w:t xml:space="preserve">Dítě  4 leté -   s žádostí o přijetí k celodennímu pobytu, prokazatelně zaměstnaní oba rodiče, popř. samostatně výdělečně činní  (doloženo potvrzením od zaměstnavatele nebo od SSZ).   </w:t>
      </w:r>
    </w:p>
    <w:p w:rsidR="004A1306" w:rsidRPr="006B32EF" w:rsidRDefault="004A1306" w:rsidP="006B32EF">
      <w:pPr>
        <w:numPr>
          <w:ilvl w:val="0"/>
          <w:numId w:val="43"/>
        </w:numPr>
        <w:spacing w:after="0" w:line="240" w:lineRule="auto"/>
        <w:ind w:left="714" w:hanging="357"/>
        <w:jc w:val="both"/>
        <w:rPr>
          <w:rFonts w:ascii="Times New Roman" w:hAnsi="Times New Roman" w:cs="Times New Roman"/>
          <w:sz w:val="24"/>
          <w:szCs w:val="24"/>
          <w:lang w:eastAsia="cs-CZ"/>
        </w:rPr>
      </w:pPr>
      <w:r w:rsidRPr="006B32EF">
        <w:rPr>
          <w:rFonts w:ascii="Times New Roman" w:hAnsi="Times New Roman" w:cs="Times New Roman"/>
          <w:sz w:val="24"/>
          <w:szCs w:val="24"/>
          <w:lang w:eastAsia="cs-CZ"/>
        </w:rPr>
        <w:t>Dítě 3 leté  -  s žádostí o přijetí k celodennímu pobytu, prokazatelně zaměstnaní oba rodiče, popř. samostatně výdělečně činní   zaměstnavatele nebo od SSZ) , kdy dítě a alespoň jeden  z  rodičů mají  trvalý  pobyt v Javorníku.</w:t>
      </w:r>
    </w:p>
    <w:p w:rsidR="004A1306" w:rsidRPr="006B32EF" w:rsidRDefault="004A1306" w:rsidP="006B32EF">
      <w:pPr>
        <w:numPr>
          <w:ilvl w:val="0"/>
          <w:numId w:val="43"/>
        </w:numPr>
        <w:spacing w:after="0" w:line="240" w:lineRule="auto"/>
        <w:ind w:left="714" w:hanging="357"/>
        <w:jc w:val="both"/>
        <w:rPr>
          <w:rFonts w:ascii="Times New Roman" w:hAnsi="Times New Roman" w:cs="Times New Roman"/>
          <w:sz w:val="24"/>
          <w:szCs w:val="24"/>
          <w:lang w:eastAsia="cs-CZ"/>
        </w:rPr>
      </w:pPr>
      <w:r w:rsidRPr="006B32EF">
        <w:rPr>
          <w:rFonts w:ascii="Times New Roman" w:hAnsi="Times New Roman" w:cs="Times New Roman"/>
          <w:sz w:val="24"/>
          <w:szCs w:val="24"/>
          <w:lang w:eastAsia="cs-CZ"/>
        </w:rPr>
        <w:t>Dítě  4 leté – s žádostí o přijetí k celodennímu pobytu v případě, kdy oba rodiče nesplňují podmínku zaměstnání nebo samostatné výdělečné činnosti a nepobírají peněžitou pomoc  v mateřství ani rodičovský příspěvek, kdy dítě a alespoň jeden z rodičů mají trvalý pobyt v Javorníku.</w:t>
      </w:r>
    </w:p>
    <w:p w:rsidR="004A1306" w:rsidRPr="006B32EF" w:rsidRDefault="004A1306" w:rsidP="006B32EF">
      <w:pPr>
        <w:numPr>
          <w:ilvl w:val="0"/>
          <w:numId w:val="43"/>
        </w:numPr>
        <w:spacing w:after="0" w:line="240" w:lineRule="auto"/>
        <w:ind w:left="714" w:hanging="357"/>
        <w:jc w:val="both"/>
        <w:rPr>
          <w:rFonts w:ascii="Times New Roman" w:hAnsi="Times New Roman" w:cs="Times New Roman"/>
          <w:sz w:val="24"/>
          <w:szCs w:val="24"/>
          <w:lang w:eastAsia="cs-CZ"/>
        </w:rPr>
      </w:pPr>
      <w:r w:rsidRPr="006B32EF">
        <w:rPr>
          <w:rFonts w:ascii="Times New Roman" w:hAnsi="Times New Roman" w:cs="Times New Roman"/>
          <w:sz w:val="24"/>
          <w:szCs w:val="24"/>
          <w:lang w:eastAsia="cs-CZ"/>
        </w:rPr>
        <w:t>Dítě 3 leté  -   s žádostí o přijetí k celodennímu pobytu v případě, kdy oba rodiče nesplňují  podmínku zaměstnání nebo samostatné výdělečné činnosti a nepobírají peněžitou pomoc  v mateřství ani rodičovský příspěvek, kdy dítě a alespoň jeden z rodičů mají trvalý pobyt v Javorníku.</w:t>
      </w:r>
    </w:p>
    <w:p w:rsidR="004A1306" w:rsidRDefault="004A1306" w:rsidP="006B32EF">
      <w:pPr>
        <w:numPr>
          <w:ilvl w:val="0"/>
          <w:numId w:val="43"/>
        </w:numPr>
        <w:spacing w:after="0" w:line="240" w:lineRule="auto"/>
        <w:jc w:val="both"/>
        <w:rPr>
          <w:rFonts w:ascii="Times New Roman" w:hAnsi="Times New Roman" w:cs="Times New Roman"/>
          <w:sz w:val="24"/>
          <w:szCs w:val="24"/>
          <w:lang w:eastAsia="cs-CZ"/>
        </w:rPr>
      </w:pPr>
      <w:r w:rsidRPr="006B32EF">
        <w:rPr>
          <w:rFonts w:ascii="Times New Roman" w:hAnsi="Times New Roman" w:cs="Times New Roman"/>
          <w:sz w:val="24"/>
          <w:szCs w:val="24"/>
          <w:lang w:eastAsia="cs-CZ"/>
        </w:rPr>
        <w:t>Dítě rodiče na rodičovské nebo  mateřské dovolené, kdy dítě a alespoň jeden z rodičů mají  trvalý pobyt v Javorníku.</w:t>
      </w:r>
    </w:p>
    <w:p w:rsidR="004A1306" w:rsidRPr="00DE5A51" w:rsidRDefault="004A1306" w:rsidP="00DE5A51">
      <w:pPr>
        <w:numPr>
          <w:ilvl w:val="0"/>
          <w:numId w:val="41"/>
        </w:numPr>
        <w:spacing w:after="0" w:line="240" w:lineRule="auto"/>
        <w:jc w:val="both"/>
        <w:rPr>
          <w:rFonts w:ascii="Times New Roman" w:hAnsi="Times New Roman" w:cs="Times New Roman"/>
          <w:sz w:val="24"/>
          <w:szCs w:val="24"/>
          <w:lang w:eastAsia="cs-CZ"/>
        </w:rPr>
      </w:pPr>
      <w:r w:rsidRPr="006B32EF">
        <w:rPr>
          <w:lang w:eastAsia="cs-CZ"/>
        </w:rPr>
        <w:t>Děti ostatní.</w:t>
      </w:r>
    </w:p>
    <w:p w:rsidR="004A1306" w:rsidRPr="006B32EF" w:rsidRDefault="004A1306" w:rsidP="006B32EF">
      <w:pPr>
        <w:pStyle w:val="ListParagraph"/>
        <w:suppressAutoHyphens/>
        <w:overflowPunct w:val="0"/>
        <w:autoSpaceDE w:val="0"/>
        <w:spacing w:after="0" w:line="240" w:lineRule="auto"/>
        <w:ind w:left="1440"/>
        <w:jc w:val="both"/>
        <w:textAlignment w:val="baseline"/>
        <w:rPr>
          <w:rFonts w:ascii="Times New Roman" w:hAnsi="Times New Roman" w:cs="Times New Roman"/>
          <w:i/>
          <w:iCs/>
          <w:sz w:val="24"/>
          <w:szCs w:val="24"/>
          <w:lang w:eastAsia="ar-SA"/>
        </w:rPr>
      </w:pPr>
    </w:p>
    <w:p w:rsidR="004A1306" w:rsidRPr="006B32EF" w:rsidRDefault="004A1306" w:rsidP="006B32EF">
      <w:pPr>
        <w:pStyle w:val="ListParagraph"/>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6B32EF">
        <w:rPr>
          <w:rFonts w:ascii="Times New Roman" w:hAnsi="Times New Roman" w:cs="Times New Roman"/>
          <w:sz w:val="24"/>
          <w:szCs w:val="24"/>
          <w:lang w:eastAsia="ar-SA"/>
        </w:rPr>
        <w:t>Doplňující kritéria v případě shody výsledků kritérií bude mít přednost:</w:t>
      </w:r>
    </w:p>
    <w:p w:rsidR="004A1306" w:rsidRDefault="004A1306" w:rsidP="006B32EF">
      <w:pPr>
        <w:pStyle w:val="ListParagraph"/>
        <w:numPr>
          <w:ilvl w:val="0"/>
          <w:numId w:val="44"/>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6B32EF">
        <w:rPr>
          <w:rFonts w:ascii="Times New Roman" w:hAnsi="Times New Roman" w:cs="Times New Roman"/>
          <w:sz w:val="24"/>
          <w:szCs w:val="24"/>
          <w:lang w:eastAsia="ar-SA"/>
        </w:rPr>
        <w:t>Umístění sourozenců. /starší je již v MŠ /</w:t>
      </w:r>
    </w:p>
    <w:p w:rsidR="004A1306" w:rsidRPr="006B32EF" w:rsidRDefault="004A1306" w:rsidP="00AF7AEE">
      <w:pPr>
        <w:pStyle w:val="ListParagraph"/>
        <w:suppressAutoHyphens/>
        <w:overflowPunct w:val="0"/>
        <w:autoSpaceDE w:val="0"/>
        <w:spacing w:after="0" w:line="240" w:lineRule="auto"/>
        <w:ind w:left="1800"/>
        <w:jc w:val="right"/>
        <w:textAlignment w:val="baseline"/>
        <w:rPr>
          <w:rFonts w:ascii="Times New Roman" w:hAnsi="Times New Roman" w:cs="Times New Roman"/>
          <w:sz w:val="24"/>
          <w:szCs w:val="24"/>
          <w:lang w:eastAsia="ar-SA"/>
        </w:rPr>
      </w:pPr>
    </w:p>
    <w:p w:rsidR="004A1306" w:rsidRPr="006B32EF" w:rsidRDefault="004A1306" w:rsidP="006B32EF">
      <w:pPr>
        <w:pStyle w:val="ListParagraph"/>
        <w:numPr>
          <w:ilvl w:val="0"/>
          <w:numId w:val="44"/>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6B32EF">
        <w:rPr>
          <w:rFonts w:ascii="Times New Roman" w:hAnsi="Times New Roman" w:cs="Times New Roman"/>
          <w:sz w:val="24"/>
          <w:szCs w:val="24"/>
          <w:lang w:eastAsia="ar-SA"/>
        </w:rPr>
        <w:t>Starší dítě před mladším dítětem</w:t>
      </w:r>
    </w:p>
    <w:p w:rsidR="004A1306" w:rsidRPr="006B32EF" w:rsidRDefault="004A1306" w:rsidP="006B32EF">
      <w:pPr>
        <w:pStyle w:val="ListParagraph"/>
        <w:numPr>
          <w:ilvl w:val="0"/>
          <w:numId w:val="44"/>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6B32EF">
        <w:rPr>
          <w:rFonts w:ascii="Times New Roman" w:hAnsi="Times New Roman" w:cs="Times New Roman"/>
          <w:sz w:val="24"/>
          <w:szCs w:val="24"/>
          <w:lang w:eastAsia="ar-SA"/>
        </w:rPr>
        <w:t>Dítě s celodenní péčí před dítětem s polodenní péčí</w:t>
      </w:r>
    </w:p>
    <w:p w:rsidR="004A1306" w:rsidRPr="006B32EF" w:rsidRDefault="004A1306" w:rsidP="006B32EF">
      <w:pPr>
        <w:pStyle w:val="ListParagraph"/>
        <w:suppressAutoHyphens/>
        <w:overflowPunct w:val="0"/>
        <w:autoSpaceDE w:val="0"/>
        <w:spacing w:after="0" w:line="240" w:lineRule="auto"/>
        <w:ind w:left="1440"/>
        <w:jc w:val="both"/>
        <w:textAlignment w:val="baseline"/>
        <w:rPr>
          <w:rFonts w:ascii="Times New Roman" w:hAnsi="Times New Roman" w:cs="Times New Roman"/>
          <w:sz w:val="24"/>
          <w:szCs w:val="24"/>
          <w:lang w:eastAsia="ar-SA"/>
        </w:rPr>
      </w:pPr>
    </w:p>
    <w:p w:rsidR="004A1306" w:rsidRPr="006B32EF" w:rsidRDefault="004A1306" w:rsidP="006B32EF">
      <w:pPr>
        <w:suppressAutoHyphens/>
        <w:overflowPunct w:val="0"/>
        <w:autoSpaceDE w:val="0"/>
        <w:spacing w:after="0" w:line="240" w:lineRule="auto"/>
        <w:jc w:val="both"/>
        <w:textAlignment w:val="baseline"/>
        <w:rPr>
          <w:rFonts w:ascii="Times New Roman" w:hAnsi="Times New Roman" w:cs="Times New Roman"/>
          <w:sz w:val="24"/>
          <w:szCs w:val="24"/>
          <w:lang w:eastAsia="ar-SA"/>
        </w:rPr>
      </w:pPr>
    </w:p>
    <w:p w:rsidR="004A1306" w:rsidRPr="006B32EF" w:rsidRDefault="004A1306" w:rsidP="006B32EF">
      <w:pPr>
        <w:pStyle w:val="ListParagraph"/>
        <w:numPr>
          <w:ilvl w:val="0"/>
          <w:numId w:val="38"/>
        </w:num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6B32EF">
        <w:rPr>
          <w:rFonts w:ascii="Times New Roman" w:hAnsi="Times New Roman" w:cs="Times New Roman"/>
          <w:sz w:val="24"/>
          <w:szCs w:val="24"/>
          <w:lang w:eastAsia="ar-SA"/>
        </w:rPr>
        <w:t xml:space="preserve"> Nárok dětí, pro které je předškolní vzdělávání povinné, přijetí do spádové mateřské školy.</w:t>
      </w:r>
    </w:p>
    <w:p w:rsidR="004A1306" w:rsidRPr="006B32EF" w:rsidRDefault="004A1306" w:rsidP="006B32EF">
      <w:pPr>
        <w:suppressAutoHyphens/>
        <w:overflowPunct w:val="0"/>
        <w:autoSpaceDE w:val="0"/>
        <w:spacing w:after="0" w:line="240" w:lineRule="auto"/>
        <w:ind w:left="720"/>
        <w:jc w:val="both"/>
        <w:textAlignment w:val="baseline"/>
        <w:rPr>
          <w:rFonts w:ascii="Times New Roman" w:hAnsi="Times New Roman" w:cs="Times New Roman"/>
          <w:sz w:val="24"/>
          <w:szCs w:val="24"/>
          <w:lang w:eastAsia="ar-SA"/>
        </w:rPr>
      </w:pPr>
      <w:r w:rsidRPr="006B32EF">
        <w:rPr>
          <w:rFonts w:ascii="Times New Roman" w:hAnsi="Times New Roman" w:cs="Times New Roman"/>
          <w:sz w:val="24"/>
          <w:szCs w:val="24"/>
          <w:lang w:eastAsia="ar-SA"/>
        </w:rPr>
        <w:t>Seznam o spádovosti předává mateřské škole zřizovatel.</w:t>
      </w:r>
    </w:p>
    <w:p w:rsidR="004A1306" w:rsidRPr="006B32EF" w:rsidRDefault="004A1306" w:rsidP="006B32EF">
      <w:pPr>
        <w:suppressAutoHyphens/>
        <w:overflowPunct w:val="0"/>
        <w:autoSpaceDE w:val="0"/>
        <w:spacing w:after="0" w:line="240" w:lineRule="auto"/>
        <w:ind w:left="720"/>
        <w:jc w:val="both"/>
        <w:textAlignment w:val="baseline"/>
        <w:rPr>
          <w:rFonts w:ascii="Times New Roman" w:hAnsi="Times New Roman" w:cs="Times New Roman"/>
          <w:sz w:val="24"/>
          <w:szCs w:val="24"/>
          <w:lang w:eastAsia="ar-SA"/>
        </w:rPr>
      </w:pPr>
    </w:p>
    <w:p w:rsidR="004A1306" w:rsidRPr="006B32EF" w:rsidRDefault="004A1306" w:rsidP="006B32EF">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6B32EF">
        <w:rPr>
          <w:rFonts w:ascii="Times New Roman" w:hAnsi="Times New Roman" w:cs="Times New Roman"/>
          <w:sz w:val="24"/>
          <w:szCs w:val="24"/>
          <w:lang w:eastAsia="ar-SA"/>
        </w:rPr>
        <w:t>O přijetí či nepřijetí dítěte do MŠ jsou zákonní zástupci informováni ve správním řízení.</w:t>
      </w:r>
    </w:p>
    <w:p w:rsidR="004A1306" w:rsidRPr="00BE00C1" w:rsidRDefault="004A1306" w:rsidP="006B32EF">
      <w:pPr>
        <w:suppressAutoHyphens/>
        <w:overflowPunct w:val="0"/>
        <w:autoSpaceDE w:val="0"/>
        <w:spacing w:after="0" w:line="240" w:lineRule="auto"/>
        <w:jc w:val="both"/>
        <w:textAlignment w:val="baseline"/>
        <w:rPr>
          <w:rFonts w:ascii="Times New Roman" w:hAnsi="Times New Roman" w:cs="Times New Roman"/>
          <w:i/>
          <w:iCs/>
          <w:sz w:val="24"/>
          <w:szCs w:val="24"/>
          <w:lang w:eastAsia="ar-SA"/>
        </w:rPr>
      </w:pPr>
    </w:p>
    <w:p w:rsidR="004A1306" w:rsidRPr="0048063F" w:rsidRDefault="004A1306" w:rsidP="006B32EF">
      <w:pPr>
        <w:pStyle w:val="Default"/>
        <w:jc w:val="both"/>
      </w:pPr>
    </w:p>
    <w:p w:rsidR="004A1306" w:rsidRDefault="004A1306" w:rsidP="006B32EF">
      <w:pPr>
        <w:pStyle w:val="Default"/>
        <w:jc w:val="both"/>
        <w:rPr>
          <w:b/>
          <w:bCs/>
        </w:rPr>
      </w:pPr>
      <w:r w:rsidRPr="0048063F">
        <w:rPr>
          <w:b/>
          <w:bCs/>
        </w:rPr>
        <w:t xml:space="preserve">  4.5   Pravidla organizace individuálního vzdělávání</w:t>
      </w:r>
    </w:p>
    <w:p w:rsidR="004A1306" w:rsidRPr="0048063F" w:rsidRDefault="004A1306" w:rsidP="006B32EF">
      <w:pPr>
        <w:pStyle w:val="Default"/>
        <w:jc w:val="both"/>
        <w:rPr>
          <w:b/>
          <w:bCs/>
        </w:rPr>
      </w:pPr>
    </w:p>
    <w:p w:rsidR="004A1306" w:rsidRPr="006E1A3D" w:rsidRDefault="004A1306" w:rsidP="006B32EF">
      <w:pPr>
        <w:pStyle w:val="Default"/>
        <w:jc w:val="both"/>
        <w:rPr>
          <w:rFonts w:ascii="Times New Roman" w:hAnsi="Times New Roman" w:cs="Times New Roman"/>
        </w:rPr>
      </w:pPr>
      <w:r w:rsidRPr="006E1A3D">
        <w:rPr>
          <w:rFonts w:ascii="Times New Roman" w:hAnsi="Times New Roman" w:cs="Times New Roman"/>
        </w:rPr>
        <w:t>Individuální vzdělávání se týká dětí se speciálními vzdělávacími potřebami, kdy ředitel školy může zřídit funkci asistenta pedagoga na doporučení PPP a SPC. Vzdělávání  probíhá v dopoledních řízených vzdělávacích činnostech,  na základě individuálních vzdělávacích plánů, které jsou předem připraveny, schválené ředitelkou mateřské školy a se souhlasem zákonných zástupců dítěte. Podle školského zákona §16 se vzdělávání děti se speciálními vzdělávacími potřebami týká:</w:t>
      </w:r>
    </w:p>
    <w:p w:rsidR="004A1306" w:rsidRPr="006E1A3D" w:rsidRDefault="004A1306" w:rsidP="006B32EF">
      <w:pPr>
        <w:pStyle w:val="Default"/>
        <w:numPr>
          <w:ilvl w:val="0"/>
          <w:numId w:val="46"/>
        </w:numPr>
        <w:jc w:val="both"/>
        <w:rPr>
          <w:rFonts w:ascii="Times New Roman" w:hAnsi="Times New Roman" w:cs="Times New Roman"/>
        </w:rPr>
      </w:pPr>
      <w:r w:rsidRPr="006E1A3D">
        <w:rPr>
          <w:rFonts w:ascii="Times New Roman" w:hAnsi="Times New Roman" w:cs="Times New Roman"/>
        </w:rPr>
        <w:t>dětí se zdravotním postižením</w:t>
      </w:r>
    </w:p>
    <w:p w:rsidR="004A1306" w:rsidRPr="006E1A3D" w:rsidRDefault="004A1306" w:rsidP="006B32EF">
      <w:pPr>
        <w:pStyle w:val="Default"/>
        <w:numPr>
          <w:ilvl w:val="0"/>
          <w:numId w:val="46"/>
        </w:numPr>
        <w:jc w:val="both"/>
        <w:rPr>
          <w:rFonts w:ascii="Times New Roman" w:hAnsi="Times New Roman" w:cs="Times New Roman"/>
        </w:rPr>
      </w:pPr>
      <w:r w:rsidRPr="006E1A3D">
        <w:rPr>
          <w:rFonts w:ascii="Times New Roman" w:hAnsi="Times New Roman" w:cs="Times New Roman"/>
        </w:rPr>
        <w:t>dětí zdravotním znevýhodněním</w:t>
      </w:r>
    </w:p>
    <w:p w:rsidR="004A1306" w:rsidRPr="006E1A3D" w:rsidRDefault="004A1306" w:rsidP="006B32EF">
      <w:pPr>
        <w:pStyle w:val="Default"/>
        <w:numPr>
          <w:ilvl w:val="0"/>
          <w:numId w:val="46"/>
        </w:numPr>
        <w:jc w:val="both"/>
        <w:rPr>
          <w:rFonts w:ascii="Times New Roman" w:hAnsi="Times New Roman" w:cs="Times New Roman"/>
        </w:rPr>
      </w:pPr>
      <w:r w:rsidRPr="006E1A3D">
        <w:rPr>
          <w:rFonts w:ascii="Times New Roman" w:hAnsi="Times New Roman" w:cs="Times New Roman"/>
        </w:rPr>
        <w:t>dětí sociálním znevýhodněním</w:t>
      </w:r>
    </w:p>
    <w:p w:rsidR="004A1306" w:rsidRPr="006E1A3D" w:rsidRDefault="004A1306" w:rsidP="006B32EF">
      <w:pPr>
        <w:pStyle w:val="Default"/>
        <w:jc w:val="both"/>
        <w:rPr>
          <w:rFonts w:ascii="Times New Roman" w:hAnsi="Times New Roman" w:cs="Times New Roman"/>
        </w:rPr>
      </w:pPr>
      <w:r w:rsidRPr="006E1A3D">
        <w:rPr>
          <w:rFonts w:ascii="Times New Roman" w:hAnsi="Times New Roman" w:cs="Times New Roman"/>
        </w:rPr>
        <w:t xml:space="preserve">Asistent pedagoga podle zákona č. 563/2004 Sb. se zahrnuje mezi pedagogické pracovníky a stanovuje podmínky jejich odborné kvalifikace. </w:t>
      </w:r>
    </w:p>
    <w:p w:rsidR="004A1306" w:rsidRPr="006E1A3D" w:rsidRDefault="004A1306" w:rsidP="006B32EF">
      <w:pPr>
        <w:pStyle w:val="Default"/>
        <w:jc w:val="both"/>
        <w:rPr>
          <w:rFonts w:ascii="Times New Roman" w:hAnsi="Times New Roman" w:cs="Times New Roman"/>
        </w:rPr>
      </w:pPr>
    </w:p>
    <w:p w:rsidR="004A1306" w:rsidRPr="006E1A3D" w:rsidRDefault="004A1306" w:rsidP="006B32EF">
      <w:pPr>
        <w:pStyle w:val="Default"/>
        <w:jc w:val="both"/>
        <w:rPr>
          <w:rFonts w:ascii="Times New Roman" w:hAnsi="Times New Roman" w:cs="Times New Roman"/>
          <w:b/>
          <w:bCs/>
        </w:rPr>
      </w:pPr>
    </w:p>
    <w:p w:rsidR="004A1306" w:rsidRPr="006E1A3D" w:rsidRDefault="004A1306" w:rsidP="006B32EF">
      <w:pPr>
        <w:pStyle w:val="Default"/>
        <w:jc w:val="both"/>
        <w:rPr>
          <w:rFonts w:ascii="Times New Roman" w:hAnsi="Times New Roman" w:cs="Times New Roman"/>
        </w:rPr>
      </w:pPr>
    </w:p>
    <w:p w:rsidR="004A1306" w:rsidRPr="006E1A3D" w:rsidRDefault="004A1306" w:rsidP="006B32EF">
      <w:pPr>
        <w:jc w:val="both"/>
        <w:rPr>
          <w:rFonts w:ascii="Times New Roman" w:hAnsi="Times New Roman" w:cs="Times New Roman"/>
          <w:sz w:val="24"/>
          <w:szCs w:val="24"/>
        </w:rPr>
      </w:pPr>
      <w:r w:rsidRPr="006E1A3D">
        <w:rPr>
          <w:rFonts w:ascii="Times New Roman" w:hAnsi="Times New Roman" w:cs="Times New Roman"/>
          <w:b/>
          <w:bCs/>
          <w:sz w:val="24"/>
          <w:szCs w:val="24"/>
        </w:rPr>
        <w:t xml:space="preserve">5    CHAREKTERISTIKA VZDĚLÁVACÍHO PROGRAMU </w:t>
      </w:r>
      <w:r w:rsidRPr="006E1A3D">
        <w:rPr>
          <w:rFonts w:ascii="Times New Roman" w:hAnsi="Times New Roman" w:cs="Times New Roman"/>
          <w:sz w:val="24"/>
          <w:szCs w:val="24"/>
        </w:rPr>
        <w:t xml:space="preserve">  </w:t>
      </w:r>
    </w:p>
    <w:p w:rsidR="004A1306" w:rsidRPr="007408D9" w:rsidRDefault="004A1306" w:rsidP="007408D9">
      <w:pPr>
        <w:pStyle w:val="Default"/>
        <w:jc w:val="both"/>
        <w:rPr>
          <w:rFonts w:ascii="Times New Roman" w:hAnsi="Times New Roman" w:cs="Times New Roman"/>
          <w:color w:val="FF0000"/>
        </w:rPr>
      </w:pPr>
    </w:p>
    <w:p w:rsidR="004A1306" w:rsidRDefault="004A1306" w:rsidP="006B32EF">
      <w:pPr>
        <w:pStyle w:val="Default"/>
        <w:spacing w:after="136"/>
        <w:jc w:val="both"/>
        <w:rPr>
          <w:rFonts w:ascii="Times New Roman" w:hAnsi="Times New Roman" w:cs="Times New Roman"/>
          <w:b/>
          <w:bCs/>
        </w:rPr>
      </w:pPr>
      <w:r w:rsidRPr="00591C99">
        <w:rPr>
          <w:rFonts w:ascii="Times New Roman" w:hAnsi="Times New Roman" w:cs="Times New Roman"/>
          <w:b/>
          <w:bCs/>
        </w:rPr>
        <w:t xml:space="preserve">   5.1   Zaměření školy profilace školy, zaměření přihlášení ke konkrétnímu modelu</w:t>
      </w:r>
    </w:p>
    <w:p w:rsidR="004A1306" w:rsidRDefault="004A1306" w:rsidP="006B32EF">
      <w:pPr>
        <w:pStyle w:val="Default"/>
        <w:spacing w:after="136"/>
        <w:jc w:val="both"/>
        <w:rPr>
          <w:rFonts w:ascii="Times New Roman" w:hAnsi="Times New Roman" w:cs="Times New Roman"/>
        </w:rPr>
      </w:pPr>
      <w:r>
        <w:rPr>
          <w:rFonts w:ascii="Times New Roman" w:hAnsi="Times New Roman" w:cs="Times New Roman"/>
        </w:rPr>
        <w:t xml:space="preserve">Mateřská škola Javorník, Polská 488 sídlí ve vilkové budově z roku 1880 umístěné uprostřed velké zahrady. Součástí je školní kuchyně a jídelna pro děti z MŠ. Jsme dvoutřídní mateřská škola s kapacitou 55 dětí.Třídy </w:t>
      </w:r>
    </w:p>
    <w:p w:rsidR="004A1306" w:rsidRDefault="004A1306" w:rsidP="00021311">
      <w:pPr>
        <w:pStyle w:val="Default"/>
        <w:spacing w:after="136"/>
        <w:jc w:val="right"/>
        <w:rPr>
          <w:rFonts w:ascii="Times New Roman" w:hAnsi="Times New Roman" w:cs="Times New Roman"/>
        </w:rPr>
      </w:pPr>
    </w:p>
    <w:p w:rsidR="004A1306" w:rsidRDefault="004A1306" w:rsidP="006B32EF">
      <w:pPr>
        <w:pStyle w:val="Default"/>
        <w:spacing w:after="136"/>
        <w:jc w:val="both"/>
        <w:rPr>
          <w:rFonts w:ascii="Times New Roman" w:hAnsi="Times New Roman" w:cs="Times New Roman"/>
        </w:rPr>
      </w:pPr>
      <w:r>
        <w:rPr>
          <w:rFonts w:ascii="Times New Roman" w:hAnsi="Times New Roman" w:cs="Times New Roman"/>
        </w:rPr>
        <w:t>jsou pojmenovány Šnečky, Žabičky a Včeličky. Z důvodu nevyužitých prostor MŠ  je od roku 2006 vybudována podtřída pro malé děti, kde se osvědčilo a rodiče jsou spokojení s touto třídou určenou malým dětem ve věku 2-3 let. Mateřská škola má tedy homogenní třídy. Třída v přízemí budovy slouží dětem ze třídy Žabičky jako herna, třída  a jídelna. Sociální zařízení je přístupné ze třídy přes šatnu.V patře je třída Včeliček a třída Šnečků. Obě třídy slouží pouze jako herna a ložnice k odpolednímu odpočinku, kdy sociální příslušenství se nachází i v patře a slouží všem dětem z MŠ. Pro školní rok 2017/2018 je zapsáno celkem 52 dětí ve věku od 2 do 6 let.</w:t>
      </w:r>
    </w:p>
    <w:p w:rsidR="004A1306" w:rsidRPr="00021311" w:rsidRDefault="004A1306" w:rsidP="00021311">
      <w:pPr>
        <w:jc w:val="both"/>
        <w:outlineLvl w:val="0"/>
        <w:rPr>
          <w:b/>
          <w:bCs/>
          <w:color w:val="00B0F0"/>
          <w:sz w:val="24"/>
          <w:szCs w:val="24"/>
        </w:rPr>
      </w:pPr>
      <w:r w:rsidRPr="00021311">
        <w:rPr>
          <w:rFonts w:ascii="Times New Roman" w:hAnsi="Times New Roman" w:cs="Times New Roman"/>
          <w:sz w:val="24"/>
          <w:szCs w:val="24"/>
        </w:rPr>
        <w:t>Děti v současné době, v novém školním roce se učí pracovat v centrech aktivit přejaté z alternativního vzdělávání Začít spolu. Třídy jsou rozčleněny do koutků a děti dle vlastního výběru a uvážení pracují v centrech tak, aby nerušily ostatní kamarády a svou práci se snažily dodělat. Práce je na začátku nového tématu předem v ranním kruhu dětem objasněna názornými ukázkami ze strany pedagoga. Pedagog zaznamenává průběh vzdělávání v jednotlivých centrech do Pozorovacích archů a následovně informace zpracovává do Záznamových archů. Na konci tématu děti do evaluačních papíru vyhodnocují samy své prožitky červenou a zelenou barvou. Pedagog v případě častého opakování se červené barvy s dítětem komunikuje a vyhodnocuje postoj a prožitky dítěte.</w:t>
      </w:r>
      <w:r w:rsidRPr="00021311">
        <w:rPr>
          <w:b/>
          <w:bCs/>
          <w:color w:val="00B0F0"/>
          <w:sz w:val="24"/>
          <w:szCs w:val="24"/>
        </w:rPr>
        <w:t xml:space="preserve"> </w:t>
      </w:r>
    </w:p>
    <w:p w:rsidR="004A1306" w:rsidRDefault="004A1306" w:rsidP="00E30C3F">
      <w:pPr>
        <w:jc w:val="center"/>
        <w:outlineLvl w:val="0"/>
        <w:rPr>
          <w:b/>
          <w:bCs/>
          <w:color w:val="00B0F0"/>
          <w:sz w:val="32"/>
          <w:szCs w:val="32"/>
        </w:rPr>
      </w:pPr>
    </w:p>
    <w:p w:rsidR="004A1306" w:rsidRPr="00E30C3F" w:rsidRDefault="004A1306" w:rsidP="00E30C3F">
      <w:pPr>
        <w:jc w:val="center"/>
        <w:outlineLvl w:val="0"/>
        <w:rPr>
          <w:b/>
          <w:bCs/>
          <w:color w:val="00B0F0"/>
          <w:sz w:val="32"/>
          <w:szCs w:val="32"/>
        </w:rPr>
      </w:pPr>
      <w:r w:rsidRPr="00FF011D">
        <w:rPr>
          <w:b/>
          <w:bCs/>
          <w:color w:val="00B0F0"/>
          <w:sz w:val="32"/>
          <w:szCs w:val="32"/>
        </w:rPr>
        <w:t>ŘÍZENÁ ČINNOST A</w:t>
      </w:r>
      <w:r>
        <w:rPr>
          <w:b/>
          <w:bCs/>
          <w:color w:val="00B0F0"/>
          <w:sz w:val="32"/>
          <w:szCs w:val="32"/>
        </w:rPr>
        <w:t xml:space="preserve"> </w:t>
      </w:r>
      <w:r w:rsidRPr="00FF011D">
        <w:rPr>
          <w:b/>
          <w:bCs/>
          <w:color w:val="00B0F0"/>
          <w:sz w:val="32"/>
          <w:szCs w:val="32"/>
        </w:rPr>
        <w:t>CENTRA AKTIVIT</w:t>
      </w:r>
    </w:p>
    <w:p w:rsidR="004A1306" w:rsidRPr="002764AA" w:rsidRDefault="004A1306" w:rsidP="00E30C3F">
      <w:pPr>
        <w:rPr>
          <w:b/>
          <w:bCs/>
          <w:i/>
          <w:iCs/>
          <w:color w:val="0000FF"/>
          <w:sz w:val="32"/>
          <w:szCs w:val="32"/>
        </w:rPr>
      </w:pPr>
    </w:p>
    <w:p w:rsidR="004A1306" w:rsidRDefault="004A1306" w:rsidP="00E30C3F">
      <w:pPr>
        <w:jc w:val="both"/>
      </w:pPr>
      <w:r>
        <w:t>Třída je rozdělena na tzv. centra aktivity – jde o  stolky ke kterým náleží dobře přístupné police s různými materiály podle zaměření centra. V naší MŠ máme centra: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6"/>
        <w:gridCol w:w="5080"/>
      </w:tblGrid>
      <w:tr w:rsidR="004A1306">
        <w:tc>
          <w:tcPr>
            <w:tcW w:w="5505" w:type="dxa"/>
          </w:tcPr>
          <w:p w:rsidR="004A1306" w:rsidRDefault="004A1306" w:rsidP="00DC1628">
            <w:r w:rsidRPr="007D3086">
              <w:rPr>
                <w:b/>
                <w:bCs/>
              </w:rPr>
              <w:t>ateliér</w:t>
            </w:r>
            <w:r>
              <w:t xml:space="preserve">  </w:t>
            </w:r>
          </w:p>
        </w:tc>
        <w:tc>
          <w:tcPr>
            <w:tcW w:w="5506" w:type="dxa"/>
          </w:tcPr>
          <w:p w:rsidR="004A1306" w:rsidRDefault="004A1306" w:rsidP="00DC1628">
            <w:r>
              <w:t>výtvarná výchova zaměřená na samostatnost a kreativit s fantazii, vlastní rozhodování</w:t>
            </w:r>
          </w:p>
        </w:tc>
      </w:tr>
      <w:tr w:rsidR="004A1306">
        <w:tc>
          <w:tcPr>
            <w:tcW w:w="5505" w:type="dxa"/>
          </w:tcPr>
          <w:p w:rsidR="004A1306" w:rsidRDefault="004A1306" w:rsidP="00DC1628">
            <w:r w:rsidRPr="007D3086">
              <w:rPr>
                <w:b/>
                <w:bCs/>
              </w:rPr>
              <w:t>knihy a písmena</w:t>
            </w:r>
          </w:p>
        </w:tc>
        <w:tc>
          <w:tcPr>
            <w:tcW w:w="5506" w:type="dxa"/>
          </w:tcPr>
          <w:p w:rsidR="004A1306" w:rsidRDefault="004A1306" w:rsidP="00DC1628">
            <w:r>
              <w:t>zaměřen na psaní, opisovaní viděného, grafiku, počty, estetiku</w:t>
            </w:r>
          </w:p>
        </w:tc>
      </w:tr>
      <w:tr w:rsidR="004A1306">
        <w:tc>
          <w:tcPr>
            <w:tcW w:w="5505" w:type="dxa"/>
          </w:tcPr>
          <w:p w:rsidR="004A1306" w:rsidRDefault="004A1306" w:rsidP="00DC1628">
            <w:r w:rsidRPr="007D3086">
              <w:rPr>
                <w:b/>
                <w:bCs/>
              </w:rPr>
              <w:t>manipulační hry</w:t>
            </w:r>
          </w:p>
        </w:tc>
        <w:tc>
          <w:tcPr>
            <w:tcW w:w="5506" w:type="dxa"/>
          </w:tcPr>
          <w:p w:rsidR="004A1306" w:rsidRDefault="004A1306" w:rsidP="00DC1628">
            <w:r>
              <w:t>zaměřen na jemnou motoriku, barvy, stříhání, počítání</w:t>
            </w:r>
          </w:p>
        </w:tc>
      </w:tr>
      <w:tr w:rsidR="004A1306">
        <w:tc>
          <w:tcPr>
            <w:tcW w:w="5505" w:type="dxa"/>
          </w:tcPr>
          <w:p w:rsidR="004A1306" w:rsidRDefault="004A1306" w:rsidP="00DC1628">
            <w:r w:rsidRPr="007D3086">
              <w:rPr>
                <w:b/>
                <w:bCs/>
              </w:rPr>
              <w:t>kostky</w:t>
            </w:r>
          </w:p>
        </w:tc>
        <w:tc>
          <w:tcPr>
            <w:tcW w:w="5506" w:type="dxa"/>
          </w:tcPr>
          <w:p w:rsidR="004A1306" w:rsidRDefault="004A1306" w:rsidP="00DC1628">
            <w:r>
              <w:t>zaměřen na kooperaci, vlastní fantazii, ohleduplnost, orientaci v prostoru</w:t>
            </w:r>
          </w:p>
        </w:tc>
      </w:tr>
      <w:tr w:rsidR="004A1306">
        <w:tc>
          <w:tcPr>
            <w:tcW w:w="5505" w:type="dxa"/>
          </w:tcPr>
          <w:p w:rsidR="004A1306" w:rsidRDefault="004A1306" w:rsidP="00DC1628">
            <w:r w:rsidRPr="007D3086">
              <w:rPr>
                <w:b/>
                <w:bCs/>
              </w:rPr>
              <w:t xml:space="preserve">pokusy </w:t>
            </w:r>
            <w:r>
              <w:t xml:space="preserve">   </w:t>
            </w:r>
          </w:p>
        </w:tc>
        <w:tc>
          <w:tcPr>
            <w:tcW w:w="5506" w:type="dxa"/>
          </w:tcPr>
          <w:p w:rsidR="004A1306" w:rsidRDefault="004A1306" w:rsidP="00DC1628">
            <w:r>
              <w:t>zaměřeny na objevování, zkoumání, pokus-omyl, zvídavost</w:t>
            </w:r>
          </w:p>
        </w:tc>
      </w:tr>
      <w:tr w:rsidR="004A1306">
        <w:tc>
          <w:tcPr>
            <w:tcW w:w="5505" w:type="dxa"/>
          </w:tcPr>
          <w:p w:rsidR="004A1306" w:rsidRDefault="004A1306" w:rsidP="00DC1628">
            <w:r w:rsidRPr="007D3086">
              <w:rPr>
                <w:b/>
                <w:bCs/>
              </w:rPr>
              <w:t>dramatizace</w:t>
            </w:r>
          </w:p>
        </w:tc>
        <w:tc>
          <w:tcPr>
            <w:tcW w:w="5506" w:type="dxa"/>
          </w:tcPr>
          <w:p w:rsidR="004A1306" w:rsidRDefault="004A1306" w:rsidP="00DC1628">
            <w:r>
              <w:t>zaměřena na vlastní projev, fantazii, kooperaci, paměť</w:t>
            </w:r>
          </w:p>
        </w:tc>
      </w:tr>
      <w:tr w:rsidR="004A1306">
        <w:tc>
          <w:tcPr>
            <w:tcW w:w="5505" w:type="dxa"/>
          </w:tcPr>
          <w:p w:rsidR="004A1306" w:rsidRPr="007D3086" w:rsidRDefault="004A1306" w:rsidP="00DC1628">
            <w:pPr>
              <w:rPr>
                <w:b/>
                <w:bCs/>
              </w:rPr>
            </w:pPr>
            <w:r w:rsidRPr="007D3086">
              <w:rPr>
                <w:b/>
                <w:bCs/>
              </w:rPr>
              <w:t>domácnost</w:t>
            </w:r>
            <w:r>
              <w:t xml:space="preserve">   </w:t>
            </w:r>
          </w:p>
        </w:tc>
        <w:tc>
          <w:tcPr>
            <w:tcW w:w="5506" w:type="dxa"/>
          </w:tcPr>
          <w:p w:rsidR="004A1306" w:rsidRDefault="004A1306" w:rsidP="00DC1628">
            <w:r>
              <w:t xml:space="preserve">zaměřena na tvoření, jemnou motoriku, fantazii, samostatnost rozhodovat se </w:t>
            </w:r>
          </w:p>
        </w:tc>
      </w:tr>
      <w:tr w:rsidR="004A1306">
        <w:tc>
          <w:tcPr>
            <w:tcW w:w="5505" w:type="dxa"/>
          </w:tcPr>
          <w:p w:rsidR="004A1306" w:rsidRPr="007D3086" w:rsidRDefault="004A1306" w:rsidP="00DC1628">
            <w:pPr>
              <w:rPr>
                <w:b/>
                <w:bCs/>
              </w:rPr>
            </w:pPr>
            <w:r w:rsidRPr="007D3086">
              <w:rPr>
                <w:b/>
                <w:bCs/>
              </w:rPr>
              <w:t>pohyb venku</w:t>
            </w:r>
          </w:p>
        </w:tc>
        <w:tc>
          <w:tcPr>
            <w:tcW w:w="5506" w:type="dxa"/>
          </w:tcPr>
          <w:p w:rsidR="004A1306" w:rsidRDefault="004A1306" w:rsidP="00DC1628">
            <w:r>
              <w:t>Zaměřen na polytechnické práce, zdolávání nerovného terénu, pohybové aktivity</w:t>
            </w:r>
          </w:p>
        </w:tc>
      </w:tr>
    </w:tbl>
    <w:p w:rsidR="004A1306" w:rsidRDefault="004A1306" w:rsidP="00E30C3F">
      <w:pPr>
        <w:jc w:val="both"/>
      </w:pPr>
    </w:p>
    <w:p w:rsidR="004A1306" w:rsidRDefault="004A1306" w:rsidP="00E30C3F">
      <w:pPr>
        <w:jc w:val="both"/>
      </w:pPr>
      <w:r>
        <w:t>Řízená činnost začíná povídáním v kruhu (na koberci), ve kterém si děti vzájemně sdělí své nové zážitky či pocity a seznámí se s plány na nový den. Následuje obvykle matematika či čeština. Podoba výuky záleží na každém učiteli, ale obecně by děti měly být co nejaktivněji zapojeny (hry, diskuse, zajímavé úkoly, práce v různě velkých skupinách…)</w:t>
      </w:r>
    </w:p>
    <w:p w:rsidR="004A1306" w:rsidRDefault="004A1306" w:rsidP="00E30C3F">
      <w:pPr>
        <w:pStyle w:val="Default"/>
        <w:spacing w:after="136"/>
      </w:pPr>
      <w:r>
        <w:t>Učivo ve všech centrech se vztahuje vždy po určitou dobu (např. týden) k jednomu tématu a je vybíráno tak, aby se naplňovaly požadavky školního vzdělávacího programu. Každé dítě si vybírá do kterého centra, který den půjde, ale během týdne musí vystřídat všechna centra. V každém centru děti plní zadané úkoly – některé samostatně, jiné skupinově, svým tempem i vlastním způsobem. Učitelé rozvíjí dětskou tvořivost tím, že nabízejí úkoly s mnoha řešeními. Pokud jsou některé děti dříve hotovy, mohou plnit náročnější dobrovolné úkoly navíc, pomáhat ostatním nebo si najít libovolnou jinou činnost (např. čtení). Učitel má čas na děti, které vyžadují větší pozornost. Hotové práce si děti nejprve samy hodnotí, poté je dávají zhodnotit učiteli nebo hodnotí všichni společně, a nakonec je zařadí do své složky (tzv. portfolia), kde se postupně hromadí práce během celého pololetí (roku) a rodič či učitel se mohou kdykoli podívat na pokroky dítěte.</w:t>
      </w:r>
      <w:r>
        <w:br/>
        <w:t>Pro práci v centrech bývá ve třídě ještě asistent, který se věnuje dětem stejně jako učitel – to však záleží na možnostech.</w:t>
      </w:r>
    </w:p>
    <w:p w:rsidR="004A1306" w:rsidRDefault="004A1306" w:rsidP="00E30C3F">
      <w:pPr>
        <w:pStyle w:val="Default"/>
        <w:spacing w:after="136"/>
      </w:pPr>
      <w:r w:rsidRPr="00E30C3F">
        <w:t xml:space="preserve"> </w:t>
      </w:r>
      <w:r>
        <w:t>Pedagog svou práci písemně vyhodnocuje na konci každého tématu v rámci sebereflexe a evaluace TVP.</w:t>
      </w:r>
    </w:p>
    <w:p w:rsidR="004A1306" w:rsidRDefault="004A1306" w:rsidP="00E30C3F">
      <w:pPr>
        <w:pStyle w:val="Default"/>
        <w:tabs>
          <w:tab w:val="left" w:pos="9956"/>
        </w:tabs>
        <w:spacing w:after="136"/>
      </w:pPr>
      <w:r>
        <w:tab/>
      </w:r>
    </w:p>
    <w:p w:rsidR="004A1306" w:rsidRDefault="004A1306" w:rsidP="00E30C3F">
      <w:pPr>
        <w:pStyle w:val="Default"/>
        <w:spacing w:after="136"/>
      </w:pPr>
    </w:p>
    <w:p w:rsidR="004A1306" w:rsidRDefault="004A1306" w:rsidP="00E30C3F">
      <w:pPr>
        <w:pStyle w:val="Default"/>
        <w:spacing w:after="136"/>
        <w:jc w:val="both"/>
        <w:rPr>
          <w:b/>
          <w:bCs/>
        </w:rPr>
      </w:pPr>
      <w:r>
        <w:rPr>
          <w:b/>
          <w:bCs/>
        </w:rPr>
        <w:t xml:space="preserve">5.2 </w:t>
      </w:r>
      <w:r w:rsidRPr="00DE5A51">
        <w:rPr>
          <w:b/>
          <w:bCs/>
        </w:rPr>
        <w:t>Dlouhodobé cíle vzdělávacího programu</w:t>
      </w:r>
    </w:p>
    <w:p w:rsidR="004A1306" w:rsidRPr="00BD5FE7" w:rsidRDefault="004A1306" w:rsidP="007408D9">
      <w:pPr>
        <w:pStyle w:val="Default"/>
        <w:spacing w:after="136"/>
        <w:jc w:val="both"/>
        <w:rPr>
          <w:b/>
          <w:bCs/>
          <w:i/>
          <w:iCs/>
        </w:rPr>
      </w:pPr>
      <w:r w:rsidRPr="00BD5FE7">
        <w:rPr>
          <w:b/>
          <w:bCs/>
          <w:i/>
          <w:iCs/>
        </w:rPr>
        <w:t>Kognitivní a myšlenkově operační cíle:</w:t>
      </w:r>
    </w:p>
    <w:p w:rsidR="004A1306" w:rsidRDefault="004A1306" w:rsidP="007408D9">
      <w:pPr>
        <w:pStyle w:val="Default"/>
        <w:numPr>
          <w:ilvl w:val="1"/>
          <w:numId w:val="14"/>
        </w:numPr>
        <w:spacing w:after="136"/>
        <w:jc w:val="both"/>
      </w:pPr>
      <w:r>
        <w:t>rozvinout u dětí poznatky o různých formách života, různorodosti života, způsobu života</w:t>
      </w:r>
    </w:p>
    <w:p w:rsidR="004A1306" w:rsidRDefault="004A1306" w:rsidP="007408D9">
      <w:pPr>
        <w:pStyle w:val="Default"/>
        <w:numPr>
          <w:ilvl w:val="1"/>
          <w:numId w:val="14"/>
        </w:numPr>
        <w:spacing w:after="136"/>
        <w:jc w:val="both"/>
      </w:pPr>
      <w:r>
        <w:t>rozvinout u dětí předmatematické představy</w:t>
      </w:r>
    </w:p>
    <w:p w:rsidR="004A1306" w:rsidRDefault="004A1306" w:rsidP="007408D9">
      <w:pPr>
        <w:pStyle w:val="Default"/>
        <w:numPr>
          <w:ilvl w:val="1"/>
          <w:numId w:val="14"/>
        </w:numPr>
        <w:spacing w:after="136"/>
        <w:jc w:val="both"/>
      </w:pPr>
      <w:r>
        <w:t>rozvinout u dětí řečové schopnosti a jazykové dovednosti</w:t>
      </w:r>
    </w:p>
    <w:p w:rsidR="004A1306" w:rsidRPr="00BD5FE7" w:rsidRDefault="004A1306" w:rsidP="007408D9">
      <w:pPr>
        <w:pStyle w:val="Default"/>
        <w:spacing w:after="136"/>
        <w:jc w:val="both"/>
        <w:rPr>
          <w:b/>
          <w:bCs/>
          <w:i/>
          <w:iCs/>
        </w:rPr>
      </w:pPr>
      <w:r w:rsidRPr="00BD5FE7">
        <w:rPr>
          <w:b/>
          <w:bCs/>
          <w:i/>
          <w:iCs/>
        </w:rPr>
        <w:t>Psychomotorické cíle:</w:t>
      </w:r>
    </w:p>
    <w:p w:rsidR="004A1306" w:rsidRDefault="004A1306" w:rsidP="007408D9">
      <w:pPr>
        <w:pStyle w:val="Default"/>
        <w:numPr>
          <w:ilvl w:val="1"/>
          <w:numId w:val="14"/>
        </w:numPr>
        <w:spacing w:after="136"/>
        <w:jc w:val="both"/>
      </w:pPr>
      <w:r>
        <w:t>rozvinout u dětí pohybové dovednosti v oblasti jemné motoriky</w:t>
      </w:r>
    </w:p>
    <w:p w:rsidR="004A1306" w:rsidRDefault="004A1306" w:rsidP="007408D9">
      <w:pPr>
        <w:pStyle w:val="Default"/>
        <w:numPr>
          <w:ilvl w:val="1"/>
          <w:numId w:val="14"/>
        </w:numPr>
        <w:spacing w:after="136"/>
        <w:jc w:val="both"/>
      </w:pPr>
      <w:r>
        <w:t>rozvinout u dětí pohybové dovednosti v oblasti hrubé motoriky</w:t>
      </w:r>
    </w:p>
    <w:p w:rsidR="004A1306" w:rsidRDefault="004A1306" w:rsidP="007408D9">
      <w:pPr>
        <w:pStyle w:val="Default"/>
        <w:numPr>
          <w:ilvl w:val="1"/>
          <w:numId w:val="14"/>
        </w:numPr>
        <w:spacing w:after="136"/>
        <w:jc w:val="both"/>
      </w:pPr>
      <w:r>
        <w:t>rozvinout u dětí dovednost vědomě napodobit jednoduchý pohyb</w:t>
      </w:r>
    </w:p>
    <w:p w:rsidR="004A1306" w:rsidRPr="00BD5FE7" w:rsidRDefault="004A1306" w:rsidP="007408D9">
      <w:pPr>
        <w:pStyle w:val="Default"/>
        <w:spacing w:after="136"/>
        <w:jc w:val="both"/>
        <w:rPr>
          <w:b/>
          <w:bCs/>
          <w:i/>
          <w:iCs/>
        </w:rPr>
      </w:pPr>
      <w:r w:rsidRPr="00BD5FE7">
        <w:rPr>
          <w:b/>
          <w:bCs/>
          <w:i/>
          <w:iCs/>
        </w:rPr>
        <w:t>Afektivní cíle:</w:t>
      </w:r>
    </w:p>
    <w:p w:rsidR="004A1306" w:rsidRDefault="004A1306" w:rsidP="007408D9">
      <w:pPr>
        <w:pStyle w:val="Default"/>
        <w:numPr>
          <w:ilvl w:val="1"/>
          <w:numId w:val="14"/>
        </w:numPr>
        <w:spacing w:after="136"/>
        <w:jc w:val="both"/>
      </w:pPr>
      <w:r>
        <w:t>podnítit u dětí samostatnost při vlastním rozhodování</w:t>
      </w:r>
    </w:p>
    <w:p w:rsidR="004A1306" w:rsidRDefault="004A1306" w:rsidP="007408D9">
      <w:pPr>
        <w:pStyle w:val="Default"/>
        <w:numPr>
          <w:ilvl w:val="1"/>
          <w:numId w:val="14"/>
        </w:numPr>
        <w:spacing w:after="136"/>
        <w:jc w:val="both"/>
      </w:pPr>
      <w:r>
        <w:t>rozvinout u dětí dovednost spolupracovat ve skupině</w:t>
      </w:r>
    </w:p>
    <w:p w:rsidR="004A1306" w:rsidRDefault="004A1306" w:rsidP="007408D9">
      <w:pPr>
        <w:pStyle w:val="Default"/>
        <w:numPr>
          <w:ilvl w:val="1"/>
          <w:numId w:val="14"/>
        </w:numPr>
        <w:spacing w:after="136"/>
        <w:jc w:val="both"/>
      </w:pPr>
      <w:r>
        <w:t>rozvinou u dětí schopnost vyjádřit své vlastní  zážitky</w:t>
      </w:r>
    </w:p>
    <w:p w:rsidR="004A1306" w:rsidRPr="00BD5FE7" w:rsidRDefault="004A1306" w:rsidP="00BD5FE7">
      <w:pPr>
        <w:pStyle w:val="Default"/>
        <w:spacing w:after="136"/>
        <w:jc w:val="both"/>
        <w:rPr>
          <w:b/>
          <w:bCs/>
          <w:i/>
          <w:iCs/>
        </w:rPr>
      </w:pPr>
      <w:r w:rsidRPr="00BD5FE7">
        <w:rPr>
          <w:b/>
          <w:bCs/>
          <w:i/>
          <w:iCs/>
        </w:rPr>
        <w:t>Oblast hygieny:</w:t>
      </w:r>
    </w:p>
    <w:p w:rsidR="004A1306" w:rsidRDefault="004A1306" w:rsidP="00BD5FE7">
      <w:pPr>
        <w:pStyle w:val="Default"/>
        <w:numPr>
          <w:ilvl w:val="1"/>
          <w:numId w:val="14"/>
        </w:numPr>
        <w:spacing w:after="136"/>
        <w:jc w:val="both"/>
      </w:pPr>
      <w:r>
        <w:t>rozvinout u dětí základní hygienické návyky</w:t>
      </w:r>
    </w:p>
    <w:p w:rsidR="004A1306" w:rsidRDefault="004A1306" w:rsidP="00BD5FE7">
      <w:pPr>
        <w:pStyle w:val="Default"/>
        <w:numPr>
          <w:ilvl w:val="1"/>
          <w:numId w:val="14"/>
        </w:numPr>
        <w:spacing w:after="136"/>
        <w:jc w:val="both"/>
      </w:pPr>
      <w:r>
        <w:t>rozvinou u dětí dovednost používat hygienické pomůcky</w:t>
      </w:r>
    </w:p>
    <w:p w:rsidR="004A1306" w:rsidRDefault="004A1306" w:rsidP="00BD5FE7">
      <w:pPr>
        <w:pStyle w:val="Default"/>
        <w:numPr>
          <w:ilvl w:val="1"/>
          <w:numId w:val="14"/>
        </w:numPr>
        <w:spacing w:after="136"/>
        <w:jc w:val="both"/>
      </w:pPr>
      <w:r>
        <w:t>rozvinout u dětí správné dodržování stomatologických dovedností</w:t>
      </w:r>
    </w:p>
    <w:p w:rsidR="004A1306" w:rsidRDefault="004A1306" w:rsidP="00BD5FE7">
      <w:pPr>
        <w:pStyle w:val="Default"/>
        <w:spacing w:after="136"/>
        <w:jc w:val="both"/>
      </w:pPr>
      <w:r>
        <w:rPr>
          <w:b/>
          <w:bCs/>
          <w:i/>
          <w:iCs/>
        </w:rPr>
        <w:t>Mravní oblast:</w:t>
      </w:r>
    </w:p>
    <w:p w:rsidR="004A1306" w:rsidRDefault="004A1306" w:rsidP="00BD5FE7">
      <w:pPr>
        <w:pStyle w:val="Default"/>
        <w:numPr>
          <w:ilvl w:val="1"/>
          <w:numId w:val="14"/>
        </w:numPr>
        <w:spacing w:after="136"/>
        <w:jc w:val="both"/>
      </w:pPr>
      <w:r>
        <w:t>rozvinout u dětí základní pravidla společenského chovní</w:t>
      </w:r>
    </w:p>
    <w:p w:rsidR="004A1306" w:rsidRDefault="004A1306" w:rsidP="00BD5FE7">
      <w:pPr>
        <w:pStyle w:val="Default"/>
        <w:numPr>
          <w:ilvl w:val="1"/>
          <w:numId w:val="14"/>
        </w:numPr>
        <w:spacing w:after="136"/>
        <w:jc w:val="both"/>
      </w:pPr>
      <w:r>
        <w:t>rozvinout u dětí schopnost ohleduplnosti k handicapovaným lidem</w:t>
      </w:r>
    </w:p>
    <w:p w:rsidR="004A1306" w:rsidRDefault="004A1306" w:rsidP="00BD5FE7">
      <w:pPr>
        <w:pStyle w:val="Default"/>
        <w:numPr>
          <w:ilvl w:val="1"/>
          <w:numId w:val="14"/>
        </w:numPr>
        <w:spacing w:after="136"/>
        <w:jc w:val="both"/>
      </w:pPr>
      <w:r>
        <w:t>rozvinou u dětí zdvořilostní návyky</w:t>
      </w:r>
    </w:p>
    <w:p w:rsidR="004A1306" w:rsidRDefault="004A1306" w:rsidP="00BD5FE7">
      <w:pPr>
        <w:pStyle w:val="Default"/>
        <w:spacing w:after="136"/>
        <w:jc w:val="both"/>
      </w:pPr>
    </w:p>
    <w:p w:rsidR="004A1306" w:rsidRDefault="004A1306" w:rsidP="00BD5FE7">
      <w:pPr>
        <w:pStyle w:val="Default"/>
        <w:spacing w:after="136"/>
        <w:jc w:val="both"/>
      </w:pPr>
      <w:r>
        <w:rPr>
          <w:b/>
          <w:bCs/>
          <w:i/>
          <w:iCs/>
        </w:rPr>
        <w:t>Sebeobslužné cíle:</w:t>
      </w:r>
    </w:p>
    <w:p w:rsidR="004A1306" w:rsidRDefault="004A1306" w:rsidP="00BD5FE7">
      <w:pPr>
        <w:pStyle w:val="Default"/>
        <w:numPr>
          <w:ilvl w:val="1"/>
          <w:numId w:val="14"/>
        </w:numPr>
        <w:spacing w:after="136"/>
        <w:jc w:val="both"/>
      </w:pPr>
      <w:r>
        <w:t>rozvinout u dětí procvičování sebeobslužné činnosti</w:t>
      </w:r>
    </w:p>
    <w:p w:rsidR="004A1306" w:rsidRDefault="004A1306" w:rsidP="00BD5FE7">
      <w:pPr>
        <w:pStyle w:val="Default"/>
        <w:numPr>
          <w:ilvl w:val="1"/>
          <w:numId w:val="14"/>
        </w:numPr>
        <w:spacing w:after="136"/>
        <w:jc w:val="both"/>
      </w:pPr>
      <w:r>
        <w:t>rozvinout u dětí zvládání základní činnosti při stolování</w:t>
      </w:r>
    </w:p>
    <w:p w:rsidR="004A1306" w:rsidRDefault="004A1306" w:rsidP="00DE5A51">
      <w:pPr>
        <w:pStyle w:val="Default"/>
        <w:numPr>
          <w:ilvl w:val="1"/>
          <w:numId w:val="14"/>
        </w:numPr>
        <w:spacing w:after="136"/>
        <w:jc w:val="both"/>
      </w:pPr>
      <w:r>
        <w:t>dovést děti k samostatnosti při oblékání</w:t>
      </w:r>
    </w:p>
    <w:p w:rsidR="004A1306" w:rsidRPr="00E30C3F" w:rsidRDefault="004A1306" w:rsidP="00DE5A51">
      <w:pPr>
        <w:pStyle w:val="Default"/>
        <w:numPr>
          <w:ilvl w:val="1"/>
          <w:numId w:val="14"/>
        </w:numPr>
        <w:spacing w:after="136"/>
        <w:jc w:val="both"/>
      </w:pPr>
    </w:p>
    <w:p w:rsidR="004A1306" w:rsidRDefault="004A1306" w:rsidP="006B32EF">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Pr>
          <w:rFonts w:ascii="Times New Roman" w:hAnsi="Times New Roman" w:cs="Times New Roman"/>
          <w:b/>
          <w:bCs/>
          <w:sz w:val="24"/>
          <w:szCs w:val="24"/>
          <w:lang w:eastAsia="cs-CZ"/>
        </w:rPr>
        <w:t>Předpokládané vztahy mezi oblastní RVP PV:</w:t>
      </w:r>
    </w:p>
    <w:p w:rsidR="004A1306" w:rsidRDefault="004A1306" w:rsidP="006B32EF">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cs-CZ"/>
        </w:rPr>
      </w:pPr>
      <w:r>
        <w:rPr>
          <w:rFonts w:ascii="Times New Roman" w:hAnsi="Times New Roman" w:cs="Times New Roman"/>
          <w:sz w:val="24"/>
          <w:szCs w:val="24"/>
          <w:lang w:eastAsia="cs-CZ"/>
        </w:rPr>
        <w:t xml:space="preserve">Vzdělávání se prolíná všemi oblastmi jako je </w:t>
      </w:r>
      <w:r w:rsidRPr="00F93DA1">
        <w:rPr>
          <w:rFonts w:ascii="Times New Roman" w:hAnsi="Times New Roman" w:cs="Times New Roman"/>
          <w:sz w:val="24"/>
          <w:szCs w:val="24"/>
          <w:lang w:eastAsia="cs-CZ"/>
        </w:rPr>
        <w:t>Dítě a ten druhý, Dítě a společnost, Dítě a jeho psychika, Dítě a svět.</w:t>
      </w:r>
    </w:p>
    <w:p w:rsidR="004A1306" w:rsidRPr="00F93DA1" w:rsidRDefault="004A1306" w:rsidP="006B32EF">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r w:rsidRPr="00F93DA1">
        <w:rPr>
          <w:rFonts w:ascii="Times New Roman" w:hAnsi="Times New Roman" w:cs="Times New Roman"/>
          <w:b/>
          <w:bCs/>
          <w:sz w:val="24"/>
          <w:szCs w:val="24"/>
          <w:lang w:eastAsia="cs-CZ"/>
        </w:rPr>
        <w:t>Předpokládané materiálně didaktické prostředky se používají dle volb</w:t>
      </w:r>
      <w:r>
        <w:rPr>
          <w:rFonts w:ascii="Times New Roman" w:hAnsi="Times New Roman" w:cs="Times New Roman"/>
          <w:b/>
          <w:bCs/>
          <w:sz w:val="24"/>
          <w:szCs w:val="24"/>
          <w:lang w:eastAsia="cs-CZ"/>
        </w:rPr>
        <w:t>y pedagoga a jsou divergentního</w:t>
      </w:r>
      <w:r w:rsidRPr="00F93DA1">
        <w:rPr>
          <w:rFonts w:ascii="Times New Roman" w:hAnsi="Times New Roman" w:cs="Times New Roman"/>
          <w:b/>
          <w:bCs/>
          <w:sz w:val="24"/>
          <w:szCs w:val="24"/>
          <w:lang w:eastAsia="cs-CZ"/>
        </w:rPr>
        <w:t xml:space="preserve"> </w:t>
      </w:r>
      <w:r>
        <w:rPr>
          <w:rFonts w:ascii="Times New Roman" w:hAnsi="Times New Roman" w:cs="Times New Roman"/>
          <w:b/>
          <w:bCs/>
          <w:sz w:val="24"/>
          <w:szCs w:val="24"/>
          <w:lang w:eastAsia="cs-CZ"/>
        </w:rPr>
        <w:t>charakteru.</w:t>
      </w:r>
    </w:p>
    <w:p w:rsidR="004A1306" w:rsidRDefault="004A1306" w:rsidP="006B32EF">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cs-CZ"/>
        </w:rPr>
      </w:pPr>
    </w:p>
    <w:p w:rsidR="004A1306" w:rsidRDefault="004A1306" w:rsidP="00AF7AEE">
      <w:pPr>
        <w:overflowPunct w:val="0"/>
        <w:autoSpaceDE w:val="0"/>
        <w:autoSpaceDN w:val="0"/>
        <w:adjustRightInd w:val="0"/>
        <w:spacing w:after="0" w:line="240" w:lineRule="auto"/>
        <w:jc w:val="right"/>
        <w:textAlignment w:val="baseline"/>
        <w:rPr>
          <w:rFonts w:ascii="Times New Roman" w:hAnsi="Times New Roman" w:cs="Times New Roman"/>
          <w:b/>
          <w:bCs/>
          <w:sz w:val="24"/>
          <w:szCs w:val="24"/>
          <w:lang w:eastAsia="cs-CZ"/>
        </w:rPr>
      </w:pPr>
    </w:p>
    <w:p w:rsidR="004A1306" w:rsidRDefault="004A1306" w:rsidP="00AF7AEE">
      <w:pPr>
        <w:overflowPunct w:val="0"/>
        <w:autoSpaceDE w:val="0"/>
        <w:autoSpaceDN w:val="0"/>
        <w:adjustRightInd w:val="0"/>
        <w:spacing w:after="0" w:line="240" w:lineRule="auto"/>
        <w:textAlignment w:val="baseline"/>
        <w:rPr>
          <w:rFonts w:ascii="Times New Roman" w:hAnsi="Times New Roman" w:cs="Times New Roman"/>
          <w:b/>
          <w:bCs/>
          <w:sz w:val="24"/>
          <w:szCs w:val="24"/>
          <w:lang w:eastAsia="cs-CZ"/>
        </w:rPr>
      </w:pPr>
    </w:p>
    <w:p w:rsidR="004A1306" w:rsidRDefault="004A1306" w:rsidP="00E30C3F">
      <w:pPr>
        <w:overflowPunct w:val="0"/>
        <w:autoSpaceDE w:val="0"/>
        <w:autoSpaceDN w:val="0"/>
        <w:adjustRightInd w:val="0"/>
        <w:spacing w:after="0" w:line="240" w:lineRule="auto"/>
        <w:jc w:val="right"/>
        <w:textAlignment w:val="baseline"/>
        <w:rPr>
          <w:rFonts w:ascii="Times New Roman" w:hAnsi="Times New Roman" w:cs="Times New Roman"/>
          <w:b/>
          <w:bCs/>
          <w:sz w:val="24"/>
          <w:szCs w:val="24"/>
          <w:lang w:eastAsia="cs-CZ"/>
        </w:rPr>
      </w:pPr>
    </w:p>
    <w:p w:rsidR="004A1306" w:rsidRPr="006E1A3D" w:rsidRDefault="004A1306" w:rsidP="00E30C3F">
      <w:pPr>
        <w:overflowPunct w:val="0"/>
        <w:autoSpaceDE w:val="0"/>
        <w:autoSpaceDN w:val="0"/>
        <w:adjustRightInd w:val="0"/>
        <w:spacing w:after="0" w:line="240" w:lineRule="auto"/>
        <w:jc w:val="right"/>
        <w:textAlignment w:val="baseline"/>
        <w:rPr>
          <w:rFonts w:ascii="Times New Roman" w:hAnsi="Times New Roman" w:cs="Times New Roman"/>
          <w:b/>
          <w:bCs/>
          <w:sz w:val="24"/>
          <w:szCs w:val="24"/>
          <w:lang w:eastAsia="cs-CZ"/>
        </w:rPr>
      </w:pPr>
    </w:p>
    <w:p w:rsidR="004A1306" w:rsidRDefault="004A1306" w:rsidP="006B32EF">
      <w:pPr>
        <w:pStyle w:val="Default"/>
        <w:spacing w:after="136"/>
        <w:jc w:val="both"/>
        <w:rPr>
          <w:rFonts w:ascii="Times New Roman" w:hAnsi="Times New Roman" w:cs="Times New Roman"/>
        </w:rPr>
      </w:pPr>
      <w:r w:rsidRPr="00591C99">
        <w:rPr>
          <w:rFonts w:ascii="Times New Roman" w:hAnsi="Times New Roman" w:cs="Times New Roman"/>
          <w:b/>
          <w:bCs/>
        </w:rPr>
        <w:t xml:space="preserve">   5.</w:t>
      </w:r>
      <w:r>
        <w:rPr>
          <w:rFonts w:ascii="Times New Roman" w:hAnsi="Times New Roman" w:cs="Times New Roman"/>
          <w:b/>
          <w:bCs/>
        </w:rPr>
        <w:t>3</w:t>
      </w:r>
      <w:r>
        <w:rPr>
          <w:rFonts w:ascii="Times New Roman" w:hAnsi="Times New Roman" w:cs="Times New Roman"/>
        </w:rPr>
        <w:t xml:space="preserve">   </w:t>
      </w:r>
      <w:r w:rsidRPr="00591C99">
        <w:rPr>
          <w:rFonts w:ascii="Times New Roman" w:hAnsi="Times New Roman" w:cs="Times New Roman"/>
          <w:b/>
          <w:bCs/>
        </w:rPr>
        <w:t>Průběhu vzdělávání dětí se speciálními vzdělávacími potřebami, dětí nadaných</w:t>
      </w:r>
    </w:p>
    <w:p w:rsidR="004A1306" w:rsidRDefault="004A1306" w:rsidP="006B32EF">
      <w:pPr>
        <w:pStyle w:val="Default"/>
        <w:spacing w:after="136"/>
        <w:jc w:val="both"/>
        <w:rPr>
          <w:rFonts w:ascii="Times New Roman" w:hAnsi="Times New Roman" w:cs="Times New Roman"/>
        </w:rPr>
      </w:pPr>
      <w:r>
        <w:rPr>
          <w:rFonts w:ascii="Times New Roman" w:hAnsi="Times New Roman" w:cs="Times New Roman"/>
        </w:rPr>
        <w:t xml:space="preserve">Vzdělávání dětí se speciálními vzdělávacími potřebami a dětí nadaných probíhá v souladu s ŠVP,  tvorbu, realizaci a vyhodnocení PLPP a IVP připravuje ředitelka MŠ  společně ve spolupráci s třídní učitelkou a asistentem pedagoga. Každodenní zdělávání je zaznamenáváno do třídních knihy a následovně po třech měsících vyhodnoceno asistentkou pedagoga a třídní učitelky. Dále je průběh vzdělávání zaznamenáván do Pozorovacích a Záznamových archů. O průběhu vzdělávání jsou informováni zákonní zástupci dítěte. </w:t>
      </w:r>
    </w:p>
    <w:p w:rsidR="004A1306" w:rsidRPr="006E1A3D" w:rsidRDefault="004A1306" w:rsidP="006B32EF">
      <w:pPr>
        <w:pStyle w:val="Default"/>
        <w:spacing w:after="136"/>
        <w:jc w:val="both"/>
        <w:rPr>
          <w:rFonts w:ascii="Times New Roman" w:hAnsi="Times New Roman" w:cs="Times New Roman"/>
        </w:rPr>
      </w:pPr>
    </w:p>
    <w:p w:rsidR="004A1306" w:rsidRDefault="004A1306" w:rsidP="006B32EF">
      <w:pPr>
        <w:pStyle w:val="Default"/>
        <w:spacing w:after="136"/>
        <w:jc w:val="both"/>
        <w:rPr>
          <w:rFonts w:ascii="Times New Roman" w:hAnsi="Times New Roman" w:cs="Times New Roman"/>
        </w:rPr>
      </w:pPr>
      <w:r>
        <w:rPr>
          <w:rFonts w:ascii="Times New Roman" w:hAnsi="Times New Roman" w:cs="Times New Roman"/>
          <w:b/>
          <w:bCs/>
        </w:rPr>
        <w:t xml:space="preserve">   5.4  P</w:t>
      </w:r>
      <w:r w:rsidRPr="000A367C">
        <w:rPr>
          <w:rFonts w:ascii="Times New Roman" w:hAnsi="Times New Roman" w:cs="Times New Roman"/>
          <w:b/>
          <w:bCs/>
        </w:rPr>
        <w:t>růběhu vzd</w:t>
      </w:r>
      <w:r>
        <w:rPr>
          <w:rFonts w:ascii="Times New Roman" w:hAnsi="Times New Roman" w:cs="Times New Roman"/>
          <w:b/>
          <w:bCs/>
        </w:rPr>
        <w:t>ělávání dětí od dvou do tří let</w:t>
      </w:r>
    </w:p>
    <w:p w:rsidR="004A1306" w:rsidRPr="006E1A3D" w:rsidRDefault="004A1306" w:rsidP="006B32EF">
      <w:pPr>
        <w:pStyle w:val="Default"/>
        <w:spacing w:after="136"/>
        <w:jc w:val="both"/>
        <w:rPr>
          <w:rFonts w:ascii="Times New Roman" w:hAnsi="Times New Roman" w:cs="Times New Roman"/>
        </w:rPr>
      </w:pPr>
      <w:r>
        <w:rPr>
          <w:rFonts w:ascii="Times New Roman" w:hAnsi="Times New Roman" w:cs="Times New Roman"/>
        </w:rPr>
        <w:t>Vzdělávání děti od dvou do tří let zajišťuje pedagog</w:t>
      </w:r>
      <w:bookmarkStart w:id="0" w:name="_GoBack"/>
      <w:bookmarkEnd w:id="0"/>
      <w:r>
        <w:rPr>
          <w:rFonts w:ascii="Times New Roman" w:hAnsi="Times New Roman" w:cs="Times New Roman"/>
        </w:rPr>
        <w:t xml:space="preserve"> třídy ve spolupráci s dalšími pedagogy a zaměstnanci tým MŠ. U dvouletých dětí je prioritou zajištění spokojeného prostředí pro děti, bezpečné prostředí, tak aby bylo spokojené jak dítě, tak rodič. </w:t>
      </w:r>
    </w:p>
    <w:p w:rsidR="004A1306" w:rsidRPr="006E1A3D" w:rsidRDefault="004A1306" w:rsidP="006B32EF">
      <w:pPr>
        <w:pStyle w:val="Default"/>
        <w:jc w:val="both"/>
        <w:rPr>
          <w:rFonts w:ascii="Times New Roman" w:hAnsi="Times New Roman" w:cs="Times New Roman"/>
        </w:rPr>
      </w:pPr>
    </w:p>
    <w:p w:rsidR="004A1306" w:rsidRDefault="004A1306" w:rsidP="00E30C3F">
      <w:pPr>
        <w:pStyle w:val="Default"/>
        <w:numPr>
          <w:ilvl w:val="0"/>
          <w:numId w:val="159"/>
        </w:numPr>
        <w:jc w:val="both"/>
        <w:rPr>
          <w:rFonts w:ascii="Times New Roman" w:hAnsi="Times New Roman" w:cs="Times New Roman"/>
        </w:rPr>
      </w:pPr>
      <w:r w:rsidRPr="006E1A3D">
        <w:rPr>
          <w:rFonts w:ascii="Times New Roman" w:hAnsi="Times New Roman" w:cs="Times New Roman"/>
          <w:b/>
          <w:bCs/>
        </w:rPr>
        <w:t>VZDĚLÁVACÍ OBSAH</w:t>
      </w:r>
      <w:r w:rsidRPr="006E1A3D">
        <w:rPr>
          <w:rFonts w:ascii="Times New Roman" w:hAnsi="Times New Roman" w:cs="Times New Roman"/>
        </w:rPr>
        <w:t xml:space="preserve"> </w:t>
      </w:r>
    </w:p>
    <w:p w:rsidR="004A1306" w:rsidRDefault="004A1306" w:rsidP="00DE234D">
      <w:pPr>
        <w:pStyle w:val="Default"/>
        <w:jc w:val="both"/>
        <w:rPr>
          <w:rFonts w:ascii="Times New Roman" w:hAnsi="Times New Roman" w:cs="Times New Roman"/>
        </w:rPr>
      </w:pPr>
    </w:p>
    <w:p w:rsidR="004A1306" w:rsidRPr="00DE234D" w:rsidRDefault="004A1306" w:rsidP="006B32EF">
      <w:pPr>
        <w:pStyle w:val="Default"/>
        <w:jc w:val="both"/>
        <w:rPr>
          <w:rFonts w:ascii="Times New Roman" w:hAnsi="Times New Roman" w:cs="Times New Roman"/>
          <w:color w:val="FF0000"/>
        </w:rPr>
      </w:pPr>
      <w:r>
        <w:rPr>
          <w:rFonts w:ascii="Times New Roman" w:hAnsi="Times New Roman" w:cs="Times New Roman"/>
        </w:rPr>
        <w:t>Školní vzdělávací program nese název „</w:t>
      </w:r>
      <w:r w:rsidRPr="00DE234D">
        <w:rPr>
          <w:rFonts w:ascii="Times New Roman" w:hAnsi="Times New Roman" w:cs="Times New Roman"/>
          <w:b/>
          <w:bCs/>
        </w:rPr>
        <w:t xml:space="preserve">AŤ JE LÉTO NEBO ZIMA, S MEDVÍDKEM </w:t>
      </w:r>
      <w:r>
        <w:rPr>
          <w:rFonts w:ascii="Times New Roman" w:hAnsi="Times New Roman" w:cs="Times New Roman"/>
          <w:b/>
          <w:bCs/>
        </w:rPr>
        <w:t>JE VE ŠKOL</w:t>
      </w:r>
      <w:r w:rsidRPr="00DE234D">
        <w:rPr>
          <w:rFonts w:ascii="Times New Roman" w:hAnsi="Times New Roman" w:cs="Times New Roman"/>
          <w:b/>
          <w:bCs/>
        </w:rPr>
        <w:t>E PRIMA“</w:t>
      </w:r>
      <w:r>
        <w:rPr>
          <w:rFonts w:ascii="Times New Roman" w:hAnsi="Times New Roman" w:cs="Times New Roman"/>
          <w:b/>
          <w:bCs/>
        </w:rPr>
        <w:t xml:space="preserve">. </w:t>
      </w:r>
      <w:r>
        <w:rPr>
          <w:rFonts w:ascii="Times New Roman" w:hAnsi="Times New Roman" w:cs="Times New Roman"/>
        </w:rPr>
        <w:t>Medvídkem je myšleno logo naší MŠ.</w:t>
      </w:r>
    </w:p>
    <w:p w:rsidR="004A1306" w:rsidRPr="006E1A3D" w:rsidRDefault="004A1306" w:rsidP="006B32EF">
      <w:pPr>
        <w:pStyle w:val="Default"/>
        <w:spacing w:after="136"/>
        <w:jc w:val="both"/>
        <w:rPr>
          <w:rFonts w:ascii="Times New Roman" w:hAnsi="Times New Roman" w:cs="Times New Roman"/>
        </w:rPr>
      </w:pPr>
    </w:p>
    <w:p w:rsidR="004A1306" w:rsidRDefault="004A1306" w:rsidP="006B32EF">
      <w:pPr>
        <w:pStyle w:val="Default"/>
        <w:spacing w:after="136"/>
        <w:jc w:val="both"/>
        <w:rPr>
          <w:rFonts w:ascii="Times New Roman" w:hAnsi="Times New Roman" w:cs="Times New Roman"/>
        </w:rPr>
      </w:pPr>
      <w:r w:rsidRPr="00BD5FE7">
        <w:rPr>
          <w:rFonts w:ascii="Times New Roman" w:hAnsi="Times New Roman" w:cs="Times New Roman"/>
          <w:b/>
          <w:bCs/>
        </w:rPr>
        <w:t xml:space="preserve">   6.1    Záměry integrovaného bloku</w:t>
      </w:r>
      <w:r>
        <w:rPr>
          <w:rFonts w:ascii="Times New Roman" w:hAnsi="Times New Roman" w:cs="Times New Roman"/>
        </w:rPr>
        <w:t xml:space="preserve"> </w:t>
      </w:r>
    </w:p>
    <w:p w:rsidR="004A1306" w:rsidRPr="00BD5FE7" w:rsidRDefault="004A1306" w:rsidP="00DE234D">
      <w:pPr>
        <w:numPr>
          <w:ilvl w:val="1"/>
          <w:numId w:val="54"/>
        </w:numPr>
        <w:spacing w:line="240" w:lineRule="auto"/>
        <w:jc w:val="both"/>
        <w:rPr>
          <w:rFonts w:ascii="Times New Roman" w:hAnsi="Times New Roman" w:cs="Times New Roman"/>
          <w:sz w:val="24"/>
          <w:szCs w:val="24"/>
        </w:rPr>
      </w:pPr>
      <w:r w:rsidRPr="00BD5FE7">
        <w:rPr>
          <w:rFonts w:ascii="Times New Roman" w:hAnsi="Times New Roman" w:cs="Times New Roman"/>
          <w:sz w:val="24"/>
          <w:szCs w:val="24"/>
        </w:rPr>
        <w:t>Rozvinout a upevnit u dětí poznatky o mateřské škole ( chod v mateřské škole, režim dne, pravidla, orientaci v prostoru), vést děti k vzájemnému poznávání a společné kooperaci, podporovat  vytváření si vlastních třídních pravidel a vhodných podmínek pro společný pobyt v mateřské škole. Podporovat u dětí bezpečnost jak v interiéru, tak exteriéru MŠ.</w:t>
      </w:r>
    </w:p>
    <w:p w:rsidR="004A1306" w:rsidRPr="00BD5FE7" w:rsidRDefault="004A1306" w:rsidP="00DE234D">
      <w:pPr>
        <w:numPr>
          <w:ilvl w:val="1"/>
          <w:numId w:val="54"/>
        </w:numPr>
        <w:spacing w:after="0" w:line="240" w:lineRule="auto"/>
        <w:jc w:val="both"/>
        <w:rPr>
          <w:rFonts w:ascii="Times New Roman" w:hAnsi="Times New Roman" w:cs="Times New Roman"/>
          <w:sz w:val="24"/>
          <w:szCs w:val="24"/>
        </w:rPr>
      </w:pPr>
      <w:r w:rsidRPr="00BD5FE7">
        <w:rPr>
          <w:rFonts w:ascii="Times New Roman" w:hAnsi="Times New Roman" w:cs="Times New Roman"/>
          <w:sz w:val="24"/>
          <w:szCs w:val="24"/>
        </w:rPr>
        <w:t>Rozvinout u dětí poznatky v environmentální oblasti (zahrada, pole, les), o okolním světě, jeho dění a vlivu člověka na životní prostředí. Rozvinout u dětí kognitivní, komunikační, pohybové dovednosti  a dovednosti v oblasti jemné a hrubé motoriky.</w:t>
      </w:r>
    </w:p>
    <w:p w:rsidR="004A1306" w:rsidRPr="00BD5FE7" w:rsidRDefault="004A1306" w:rsidP="00DE234D">
      <w:pPr>
        <w:numPr>
          <w:ilvl w:val="1"/>
          <w:numId w:val="54"/>
        </w:numPr>
        <w:spacing w:line="240" w:lineRule="auto"/>
        <w:jc w:val="both"/>
        <w:rPr>
          <w:rFonts w:ascii="Times New Roman" w:hAnsi="Times New Roman" w:cs="Times New Roman"/>
          <w:sz w:val="24"/>
          <w:szCs w:val="24"/>
        </w:rPr>
      </w:pPr>
      <w:r w:rsidRPr="00BD5FE7">
        <w:rPr>
          <w:rFonts w:ascii="Times New Roman" w:hAnsi="Times New Roman" w:cs="Times New Roman"/>
          <w:sz w:val="24"/>
          <w:szCs w:val="24"/>
        </w:rPr>
        <w:t xml:space="preserve">Rozvíjet a zdokonalovat tělesnou zdatnost dětí, vést děti ke zdravým životním návykům a postojům, podporovat zdravé soutěžení, zájem o sport, vést k osvojení pravidel bezpečnosti. Rozvíjet u dětí  estetické vnímání, kreativitu, podporovat radost z tvoření (vánoční přání, ozdoby), osvojit si znalosti ohledně tradic a zvyků. </w:t>
      </w:r>
    </w:p>
    <w:p w:rsidR="004A1306" w:rsidRPr="00BD5FE7" w:rsidRDefault="004A1306" w:rsidP="00DE234D">
      <w:pPr>
        <w:numPr>
          <w:ilvl w:val="1"/>
          <w:numId w:val="54"/>
        </w:numPr>
        <w:spacing w:line="240" w:lineRule="auto"/>
        <w:jc w:val="both"/>
        <w:rPr>
          <w:rFonts w:ascii="Times New Roman" w:hAnsi="Times New Roman" w:cs="Times New Roman"/>
          <w:sz w:val="24"/>
          <w:szCs w:val="24"/>
        </w:rPr>
      </w:pPr>
      <w:r w:rsidRPr="00BD5FE7">
        <w:rPr>
          <w:rFonts w:ascii="Times New Roman" w:hAnsi="Times New Roman" w:cs="Times New Roman"/>
          <w:sz w:val="24"/>
          <w:szCs w:val="24"/>
        </w:rPr>
        <w:t>Rozvinout a upevnit u dětí poznatky  s probíhajícími změnami přírody, s přicházejícím jarem, oslavami Velikonoc (velikonoční koledy, písničky), lidovými zvyky a tradicemi jara, vytvářet kladný vztah ke zvířatům. Vést k dodržování pravidel bezpečnosti v silničním provozu, odhadovat rizika ohrožující  svého zdraví, osvojovat si dopravní značky a dopravní prostředky. Napomáhat k řešení různých situací v silničním provozu a podporovat jejich samostatné uvažování.</w:t>
      </w:r>
    </w:p>
    <w:p w:rsidR="004A1306" w:rsidRPr="000E4EB4" w:rsidRDefault="004A1306" w:rsidP="000E4EB4">
      <w:pPr>
        <w:numPr>
          <w:ilvl w:val="1"/>
          <w:numId w:val="54"/>
        </w:numPr>
        <w:spacing w:after="0" w:line="240" w:lineRule="auto"/>
        <w:rPr>
          <w:rFonts w:ascii="Times New Roman" w:hAnsi="Times New Roman" w:cs="Times New Roman"/>
          <w:sz w:val="24"/>
          <w:szCs w:val="24"/>
        </w:rPr>
      </w:pPr>
      <w:r w:rsidRPr="000E4EB4">
        <w:rPr>
          <w:rFonts w:ascii="Times New Roman" w:hAnsi="Times New Roman" w:cs="Times New Roman"/>
          <w:sz w:val="24"/>
          <w:szCs w:val="24"/>
        </w:rPr>
        <w:t xml:space="preserve">Rozvinout u dětí poznatky o rodině, o fci jednotlivých členů rodiny, o významu rodiny, o možných problémech a možnostech vyrovnání se s rodinnými problémy. Rozvinout u dětí poznatky o některých povoláních. Rozvinout u dětí povědomí sounáležitost se světem, jeho dětí a vlivu člověka na životní prostředí.                 </w:t>
      </w:r>
      <w:r w:rsidRPr="000E4EB4">
        <w:rPr>
          <w:sz w:val="24"/>
          <w:szCs w:val="24"/>
        </w:rPr>
        <w:t xml:space="preserve">                                                                        </w:t>
      </w:r>
      <w:r>
        <w:rPr>
          <w:sz w:val="24"/>
          <w:szCs w:val="24"/>
        </w:rPr>
        <w:t xml:space="preserve">             </w:t>
      </w:r>
    </w:p>
    <w:p w:rsidR="004A1306" w:rsidRPr="000E4EB4" w:rsidRDefault="004A1306" w:rsidP="000E4EB4">
      <w:pPr>
        <w:spacing w:after="0" w:line="240" w:lineRule="auto"/>
        <w:ind w:left="1080"/>
        <w:rPr>
          <w:rFonts w:ascii="Times New Roman" w:hAnsi="Times New Roman" w:cs="Times New Roman"/>
          <w:sz w:val="24"/>
          <w:szCs w:val="24"/>
        </w:rPr>
      </w:pPr>
      <w:r>
        <w:rPr>
          <w:sz w:val="24"/>
          <w:szCs w:val="24"/>
        </w:rPr>
        <w:t xml:space="preserve">                                                                                                                                                           </w:t>
      </w:r>
    </w:p>
    <w:p w:rsidR="004A1306" w:rsidRDefault="004A1306" w:rsidP="006B32EF">
      <w:pPr>
        <w:pStyle w:val="Default"/>
        <w:spacing w:after="136"/>
        <w:jc w:val="both"/>
        <w:rPr>
          <w:rFonts w:ascii="Times New Roman" w:hAnsi="Times New Roman" w:cs="Times New Roman"/>
        </w:rPr>
      </w:pPr>
    </w:p>
    <w:p w:rsidR="004A1306" w:rsidRDefault="004A1306" w:rsidP="00203948">
      <w:pPr>
        <w:pStyle w:val="Default"/>
        <w:jc w:val="both"/>
        <w:rPr>
          <w:rFonts w:ascii="Times New Roman" w:hAnsi="Times New Roman" w:cs="Times New Roman"/>
          <w:b/>
          <w:bCs/>
        </w:rPr>
      </w:pPr>
      <w:r>
        <w:rPr>
          <w:rFonts w:ascii="Times New Roman" w:hAnsi="Times New Roman" w:cs="Times New Roman"/>
          <w:b/>
          <w:bCs/>
        </w:rPr>
        <w:t>Obsah integrovaných</w:t>
      </w:r>
      <w:r w:rsidRPr="00DE234D">
        <w:rPr>
          <w:rFonts w:ascii="Times New Roman" w:hAnsi="Times New Roman" w:cs="Times New Roman"/>
          <w:b/>
          <w:bCs/>
        </w:rPr>
        <w:t xml:space="preserve"> blok</w:t>
      </w:r>
      <w:r>
        <w:rPr>
          <w:rFonts w:ascii="Times New Roman" w:hAnsi="Times New Roman" w:cs="Times New Roman"/>
          <w:b/>
          <w:bCs/>
        </w:rPr>
        <w:t>ů</w:t>
      </w:r>
    </w:p>
    <w:p w:rsidR="004A1306" w:rsidRDefault="004A1306" w:rsidP="000E4EB4">
      <w:pPr>
        <w:pStyle w:val="Default"/>
        <w:jc w:val="both"/>
        <w:rPr>
          <w:rFonts w:ascii="Times New Roman" w:hAnsi="Times New Roman" w:cs="Times New Roman"/>
          <w:b/>
          <w:bCs/>
        </w:rPr>
      </w:pPr>
    </w:p>
    <w:p w:rsidR="004A1306" w:rsidRDefault="004A1306" w:rsidP="000E4EB4">
      <w:pPr>
        <w:pStyle w:val="Default"/>
        <w:jc w:val="both"/>
        <w:rPr>
          <w:rFonts w:ascii="Times New Roman" w:hAnsi="Times New Roman" w:cs="Times New Roman"/>
          <w:b/>
          <w:bCs/>
        </w:rPr>
      </w:pPr>
    </w:p>
    <w:p w:rsidR="004A1306" w:rsidRDefault="004A1306" w:rsidP="000E4EB4">
      <w:pPr>
        <w:pStyle w:val="Default"/>
        <w:jc w:val="both"/>
        <w:rPr>
          <w:rFonts w:ascii="Times New Roman" w:hAnsi="Times New Roman" w:cs="Times New Roman"/>
          <w:b/>
          <w:bCs/>
        </w:rPr>
      </w:pPr>
    </w:p>
    <w:p w:rsidR="004A1306" w:rsidRPr="00216A42" w:rsidRDefault="004A1306" w:rsidP="000E4EB4">
      <w:pPr>
        <w:jc w:val="center"/>
        <w:rPr>
          <w:b/>
          <w:bCs/>
          <w:sz w:val="32"/>
          <w:szCs w:val="32"/>
        </w:rPr>
      </w:pPr>
      <w:r w:rsidRPr="00216A42">
        <w:rPr>
          <w:b/>
          <w:bCs/>
          <w:sz w:val="32"/>
          <w:szCs w:val="32"/>
        </w:rPr>
        <w:t>INTEGROVANÉ BLOKY</w:t>
      </w:r>
    </w:p>
    <w:p w:rsidR="004A1306" w:rsidRPr="0067368F" w:rsidRDefault="004A1306" w:rsidP="000E4EB4"/>
    <w:p w:rsidR="004A1306" w:rsidRPr="0067368F" w:rsidRDefault="004A1306" w:rsidP="000E4EB4"/>
    <w:p w:rsidR="004A1306" w:rsidRPr="0067368F" w:rsidRDefault="004A1306" w:rsidP="000E4EB4">
      <w:r>
        <w:rPr>
          <w:noProof/>
          <w:lang w:eastAsia="cs-CZ"/>
        </w:rPr>
        <w:pict>
          <v:oval id="Ovál 1" o:spid="_x0000_s1026" style="position:absolute;margin-left:123.2pt;margin-top:13.6pt;width:193.45pt;height:135.2pt;z-index:251652608;visibility:visible;v-text-anchor:middle" fillcolor="#dfa7a6" strokecolor="#bc4542">
            <v:fill color2="#f5e4e4" rotate="t" angle="180" colors="0 #ffa2a1;22938f #ffbebd;1 #ffe5e5" focus="100%" type="gradient"/>
            <v:shadow on="t" color="black" opacity="24903f" origin=",.5" offset="0,.55556mm"/>
            <v:textbox>
              <w:txbxContent>
                <w:p w:rsidR="004A1306" w:rsidRPr="000E4C53" w:rsidRDefault="004A1306" w:rsidP="000E4EB4">
                  <w:pPr>
                    <w:jc w:val="center"/>
                    <w:rPr>
                      <w:sz w:val="28"/>
                      <w:szCs w:val="28"/>
                    </w:rPr>
                  </w:pPr>
                  <w:r>
                    <w:rPr>
                      <w:sz w:val="28"/>
                      <w:szCs w:val="28"/>
                    </w:rPr>
                    <w:t>AŤ JE LÉTO NEBO ZIMA, S MEDVÍDKEM JE VE ŠKOLE PRIMA</w:t>
                  </w:r>
                </w:p>
              </w:txbxContent>
            </v:textbox>
          </v:oval>
        </w:pict>
      </w:r>
    </w:p>
    <w:p w:rsidR="004A1306" w:rsidRPr="0067368F" w:rsidRDefault="004A1306" w:rsidP="000E4EB4"/>
    <w:p w:rsidR="004A1306" w:rsidRPr="0067368F" w:rsidRDefault="004A1306" w:rsidP="000E4EB4"/>
    <w:p w:rsidR="004A1306" w:rsidRPr="0067368F" w:rsidRDefault="004A1306" w:rsidP="000E4EB4"/>
    <w:p w:rsidR="004A1306" w:rsidRPr="0067368F" w:rsidRDefault="004A1306" w:rsidP="000E4EB4">
      <w:r>
        <w:rPr>
          <w:noProof/>
          <w:lang w:eastAsia="cs-CZ"/>
        </w:rPr>
        <w:pict>
          <v:oval id="Ovál 5" o:spid="_x0000_s1027" style="position:absolute;margin-left:307.9pt;margin-top:22.65pt;width:156.5pt;height:90.15pt;z-index:251656704;visibility:visible;v-text-anchor:middle" fillcolor="#a5d5e2" strokecolor="#40a7c2">
            <v:fill color2="#e4f2f6" rotate="t" angle="180" colors="0 #9eeaff;22938f #bbefff;1 #e4f9ff" focus="100%" type="gradient"/>
            <v:shadow on="t" color="black" opacity="24903f" origin=",.5" offset="0,.55556mm"/>
            <v:textbox>
              <w:txbxContent>
                <w:p w:rsidR="004A1306" w:rsidRPr="001857C0" w:rsidRDefault="004A1306" w:rsidP="000E4EB4">
                  <w:pPr>
                    <w:jc w:val="center"/>
                    <w:rPr>
                      <w:b/>
                      <w:bCs/>
                    </w:rPr>
                  </w:pPr>
                  <w:r w:rsidRPr="001857C0">
                    <w:rPr>
                      <w:b/>
                      <w:bCs/>
                    </w:rPr>
                    <w:t>5. ZVĚDAVÝ MEDVÍDEK</w:t>
                  </w:r>
                </w:p>
              </w:txbxContent>
            </v:textbox>
          </v:oval>
        </w:pict>
      </w:r>
    </w:p>
    <w:p w:rsidR="004A1306" w:rsidRDefault="004A1306" w:rsidP="000E4EB4">
      <w:r>
        <w:rPr>
          <w:noProof/>
          <w:lang w:eastAsia="cs-CZ"/>
        </w:rPr>
        <w:pict>
          <v:oval id="Ovál 6" o:spid="_x0000_s1028" style="position:absolute;margin-left:-18.25pt;margin-top:9.1pt;width:141.5pt;height:1in;z-index:251657728;visibility:visible;v-text-anchor:middle" fillcolor="gray">
            <v:fill color2="#d9d9d9" rotate="t" angle="180" colors="0 #bcbcbc;22938f #d0d0d0;1 #ededed" focus="100%" type="gradient"/>
            <v:shadow on="t" color="black" opacity="24903f" origin=",.5" offset="0,.55556mm"/>
            <v:textbox>
              <w:txbxContent>
                <w:p w:rsidR="004A1306" w:rsidRPr="000E4C53" w:rsidRDefault="004A1306" w:rsidP="000E4EB4">
                  <w:pPr>
                    <w:jc w:val="center"/>
                    <w:rPr>
                      <w:b/>
                      <w:bCs/>
                    </w:rPr>
                  </w:pPr>
                  <w:r w:rsidRPr="000E4C53">
                    <w:rPr>
                      <w:b/>
                      <w:bCs/>
                    </w:rPr>
                    <w:t>1. MEDVÍDEK A KAMARÁDA</w:t>
                  </w:r>
                </w:p>
              </w:txbxContent>
            </v:textbox>
          </v:oval>
        </w:pict>
      </w:r>
    </w:p>
    <w:p w:rsidR="004A1306" w:rsidRPr="0067368F" w:rsidRDefault="004A1306" w:rsidP="000E4EB4">
      <w:pPr>
        <w:tabs>
          <w:tab w:val="left" w:pos="8077"/>
        </w:tabs>
      </w:pPr>
      <w:r>
        <w:rPr>
          <w:noProof/>
          <w:lang w:eastAsia="cs-CZ"/>
        </w:rPr>
        <w:pict>
          <v:shapetype id="_x0000_t32" coordsize="21600,21600" o:spt="32" o:oned="t" path="m,l21600,21600e" filled="f">
            <v:path arrowok="t" fillok="f" o:connecttype="none"/>
            <o:lock v:ext="edit" shapetype="t"/>
          </v:shapetype>
          <v:shape id="Přímá spojnice se šipkou 7" o:spid="_x0000_s1029" type="#_x0000_t32" style="position:absolute;margin-left:218.4pt;margin-top:5.55pt;width:100.75pt;height:135.25pt;z-index:251658752;visibility:visible" strokecolor="#4579b8">
            <v:stroke endarrow="open"/>
          </v:shape>
        </w:pict>
      </w:r>
      <w:r>
        <w:rPr>
          <w:noProof/>
          <w:lang w:eastAsia="cs-CZ"/>
        </w:rPr>
        <w:pict>
          <v:oval id="Ovál 4" o:spid="_x0000_s1030" style="position:absolute;margin-left:314.1pt;margin-top:104.4pt;width:174.05pt;height:91.4pt;z-index:251655680;visibility:visible;v-text-anchor:middle" fillcolor="#fbcaa2" strokecolor="#f68c36">
            <v:fill color2="#fdefe3" rotate="t" angle="180" colors="0 #ffbe86;22938f #ffd0aa;1 #ffebdb" focus="100%" type="gradient"/>
            <v:shadow on="t" color="black" opacity="24903f" origin=",.5" offset="0,.55556mm"/>
            <v:textbox>
              <w:txbxContent>
                <w:p w:rsidR="004A1306" w:rsidRPr="001857C0" w:rsidRDefault="004A1306" w:rsidP="000E4EB4">
                  <w:pPr>
                    <w:jc w:val="center"/>
                    <w:rPr>
                      <w:b/>
                      <w:bCs/>
                    </w:rPr>
                  </w:pPr>
                  <w:r w:rsidRPr="001857C0">
                    <w:rPr>
                      <w:b/>
                      <w:bCs/>
                    </w:rPr>
                    <w:t>4. JARO S MEDVÍDKEM</w:t>
                  </w:r>
                </w:p>
              </w:txbxContent>
            </v:textbox>
          </v:oval>
        </w:pict>
      </w:r>
      <w:r>
        <w:rPr>
          <w:noProof/>
          <w:lang w:eastAsia="cs-CZ"/>
        </w:rPr>
        <w:pict>
          <v:shape id="Přímá spojnice se šipkou 11" o:spid="_x0000_s1031" type="#_x0000_t32" style="position:absolute;margin-left:218.4pt;margin-top:5.55pt;width:0;height:177.2pt;z-index:251662848;visibility:visible" strokecolor="#4579b8">
            <v:stroke endarrow="open"/>
          </v:shape>
        </w:pict>
      </w:r>
      <w:r>
        <w:rPr>
          <w:noProof/>
          <w:lang w:eastAsia="cs-CZ"/>
        </w:rPr>
        <w:pict>
          <v:shape id="Přímá spojnice se šipkou 10" o:spid="_x0000_s1032" type="#_x0000_t32" style="position:absolute;margin-left:123.2pt;margin-top:2.45pt;width:95.15pt;height:3.15pt;flip:x;z-index:251661824;visibility:visible" strokecolor="#4579b8">
            <v:stroke endarrow="open"/>
          </v:shape>
        </w:pict>
      </w:r>
      <w:r>
        <w:rPr>
          <w:noProof/>
          <w:lang w:eastAsia="cs-CZ"/>
        </w:rPr>
        <w:pict>
          <v:shape id="Přímá spojnice se šipkou 9" o:spid="_x0000_s1033" type="#_x0000_t32" style="position:absolute;margin-left:215.25pt;margin-top:1.8pt;width:95.8pt;height:0;z-index:251660800;visibility:visible" strokecolor="#4579b8">
            <v:stroke endarrow="open"/>
          </v:shape>
        </w:pict>
      </w:r>
      <w:r>
        <w:rPr>
          <w:noProof/>
          <w:lang w:eastAsia="cs-CZ"/>
        </w:rPr>
        <w:pict>
          <v:shape id="Přímá spojnice se šipkou 8" o:spid="_x0000_s1034" type="#_x0000_t32" style="position:absolute;margin-left:93.8pt;margin-top:2.45pt;width:124.6pt;height:128.35pt;flip:x;z-index:251659776;visibility:visible" strokecolor="#4579b8">
            <v:stroke endarrow="open"/>
          </v:shape>
        </w:pict>
      </w:r>
      <w:r>
        <w:rPr>
          <w:noProof/>
          <w:lang w:eastAsia="cs-CZ"/>
        </w:rPr>
        <w:pict>
          <v:oval id="Ovál 3" o:spid="_x0000_s1035" style="position:absolute;margin-left:170.8pt;margin-top:182.75pt;width:180.3pt;height:83.85pt;z-index:251654656;visibility:visible;v-text-anchor:middle" fillcolor="#bfb1d0" strokecolor="#795d9b">
            <v:fill color2="#ece7f1" rotate="t" angle="180" colors="0 #c9b5e8;22938f #d9cbee;1 #f0eaf9" focus="100%" type="gradient"/>
            <v:shadow on="t" color="black" opacity="24903f" origin=",.5" offset="0,.55556mm"/>
            <v:textbox>
              <w:txbxContent>
                <w:p w:rsidR="004A1306" w:rsidRPr="001857C0" w:rsidRDefault="004A1306" w:rsidP="000E4EB4">
                  <w:pPr>
                    <w:jc w:val="center"/>
                    <w:rPr>
                      <w:b/>
                      <w:bCs/>
                    </w:rPr>
                  </w:pPr>
                  <w:r w:rsidRPr="001857C0">
                    <w:rPr>
                      <w:b/>
                      <w:bCs/>
                    </w:rPr>
                    <w:t>3. ZIMA S MEDVÍDKEM</w:t>
                  </w:r>
                </w:p>
              </w:txbxContent>
            </v:textbox>
          </v:oval>
        </w:pict>
      </w:r>
      <w:r>
        <w:rPr>
          <w:noProof/>
          <w:lang w:eastAsia="cs-CZ"/>
        </w:rPr>
        <w:pict>
          <v:oval id="Ovál 2" o:spid="_x0000_s1036" style="position:absolute;margin-left:-37.7pt;margin-top:118.85pt;width:152.1pt;height:113.3pt;z-index:251653632;visibility:visible;v-text-anchor:middle" fillcolor="#cdddac" strokecolor="#94b64e">
            <v:fill color2="#f0f4e6" rotate="t" angle="180" colors="0 #dafda7;22938f #e4fdc2;1 #f5ffe6" focus="100%" type="gradient"/>
            <v:shadow on="t" color="black" opacity="24903f" origin=",.5" offset="0,.55556mm"/>
            <v:textbox>
              <w:txbxContent>
                <w:p w:rsidR="004A1306" w:rsidRPr="001857C0" w:rsidRDefault="004A1306" w:rsidP="000E4EB4">
                  <w:pPr>
                    <w:jc w:val="center"/>
                    <w:rPr>
                      <w:b/>
                      <w:bCs/>
                    </w:rPr>
                  </w:pPr>
                  <w:r w:rsidRPr="001857C0">
                    <w:rPr>
                      <w:b/>
                      <w:bCs/>
                    </w:rPr>
                    <w:t>2. MEDVÍDEK A PODZIM</w:t>
                  </w:r>
                </w:p>
              </w:txbxContent>
            </v:textbox>
          </v:oval>
        </w:pict>
      </w:r>
      <w:r>
        <w:tab/>
      </w:r>
    </w:p>
    <w:p w:rsidR="004A1306" w:rsidRDefault="004A1306" w:rsidP="000E4EB4">
      <w:pPr>
        <w:pStyle w:val="Default"/>
        <w:ind w:left="180"/>
        <w:jc w:val="both"/>
        <w:rPr>
          <w:rFonts w:ascii="Times New Roman" w:hAnsi="Times New Roman" w:cs="Times New Roman"/>
          <w:b/>
          <w:bCs/>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Default="004A1306" w:rsidP="00DE234D">
      <w:pPr>
        <w:pStyle w:val="Default"/>
        <w:ind w:left="180"/>
        <w:jc w:val="both"/>
        <w:rPr>
          <w:rFonts w:ascii="Times New Roman" w:hAnsi="Times New Roman" w:cs="Times New Roman"/>
          <w:color w:val="FF0000"/>
        </w:rPr>
      </w:pPr>
    </w:p>
    <w:p w:rsidR="004A1306" w:rsidRPr="006E1A3D" w:rsidRDefault="004A1306" w:rsidP="00203948">
      <w:pPr>
        <w:pStyle w:val="Default"/>
        <w:jc w:val="both"/>
        <w:rPr>
          <w:rFonts w:ascii="Times New Roman" w:hAnsi="Times New Roman" w:cs="Times New Roman"/>
          <w:color w:val="FF0000"/>
        </w:rPr>
      </w:pPr>
    </w:p>
    <w:p w:rsidR="004A1306" w:rsidRPr="007D06D3" w:rsidRDefault="004A1306" w:rsidP="00925EB6">
      <w:pPr>
        <w:spacing w:after="0" w:line="240" w:lineRule="auto"/>
        <w:rPr>
          <w:b/>
          <w:bCs/>
          <w:sz w:val="28"/>
          <w:szCs w:val="28"/>
        </w:rPr>
      </w:pPr>
      <w:r w:rsidRPr="007D06D3">
        <w:rPr>
          <w:sz w:val="28"/>
          <w:szCs w:val="28"/>
        </w:rPr>
        <w:t>1. TÉMA</w:t>
      </w:r>
      <w:r w:rsidRPr="007D06D3">
        <w:rPr>
          <w:b/>
          <w:bCs/>
          <w:sz w:val="28"/>
          <w:szCs w:val="28"/>
        </w:rPr>
        <w:t xml:space="preserve">: </w:t>
      </w:r>
      <w:r w:rsidRPr="007C3420">
        <w:rPr>
          <w:b/>
          <w:bCs/>
          <w:color w:val="00B050"/>
          <w:sz w:val="28"/>
          <w:szCs w:val="28"/>
        </w:rPr>
        <w:t>MEDVÍDEK A KAMARÁDI</w:t>
      </w:r>
    </w:p>
    <w:p w:rsidR="004A1306" w:rsidRDefault="004A1306" w:rsidP="00925EB6">
      <w:pPr>
        <w:spacing w:after="0" w:line="240" w:lineRule="auto"/>
        <w:rPr>
          <w:b/>
          <w:bCs/>
          <w:sz w:val="24"/>
          <w:szCs w:val="24"/>
        </w:rPr>
      </w:pPr>
      <w:r w:rsidRPr="007D06D3">
        <w:rPr>
          <w:sz w:val="24"/>
          <w:szCs w:val="24"/>
        </w:rPr>
        <w:t xml:space="preserve">PODTÉMA: </w:t>
      </w:r>
      <w:r w:rsidRPr="007D06D3">
        <w:rPr>
          <w:b/>
          <w:bCs/>
          <w:sz w:val="24"/>
          <w:szCs w:val="24"/>
        </w:rPr>
        <w:t>VESELÁ ŠKOLA</w:t>
      </w:r>
    </w:p>
    <w:p w:rsidR="004A1306" w:rsidRPr="007D06D3" w:rsidRDefault="004A1306" w:rsidP="00925EB6">
      <w:pPr>
        <w:spacing w:after="0" w:line="240" w:lineRule="auto"/>
        <w:rPr>
          <w:b/>
          <w:bCs/>
          <w:sz w:val="24"/>
          <w:szCs w:val="24"/>
        </w:rPr>
      </w:pPr>
    </w:p>
    <w:p w:rsidR="004A1306" w:rsidRPr="004E595D" w:rsidRDefault="004A1306" w:rsidP="00925EB6">
      <w:pPr>
        <w:jc w:val="both"/>
        <w:rPr>
          <w:b/>
          <w:bCs/>
          <w:color w:val="339966"/>
        </w:rPr>
      </w:pPr>
      <w:r w:rsidRPr="0061060D">
        <w:t>ZÁMĚR:</w:t>
      </w:r>
      <w:r w:rsidRPr="00A07EAF">
        <w:rPr>
          <w:b/>
          <w:bCs/>
        </w:rPr>
        <w:t xml:space="preserve"> </w:t>
      </w:r>
      <w:r w:rsidRPr="000F48E3">
        <w:rPr>
          <w:b/>
          <w:bCs/>
        </w:rPr>
        <w:t>:</w:t>
      </w:r>
      <w:r>
        <w:t xml:space="preserve"> </w:t>
      </w:r>
      <w:r w:rsidRPr="00A07EAF">
        <w:rPr>
          <w:b/>
          <w:bCs/>
        </w:rPr>
        <w:t>rozvinout a upevnit u dětí poznatky o mateřské škole ( chod v mateřské škole, režim dne, pravidla, orientaci v prostoru), vést děti k vzájemnému poznávání a společné kooperaci, podporovat  vytváření si vlastních třídních pravidel a vhodných podmínek pro společný pobyt v mateřské škole. Podporovat u dětí bezpečnost jak v interiéru, tak exteriéru MŠ.</w:t>
      </w:r>
    </w:p>
    <w:p w:rsidR="004A1306" w:rsidRDefault="004A1306" w:rsidP="00925EB6">
      <w:pPr>
        <w:spacing w:after="0" w:line="240" w:lineRule="auto"/>
      </w:pPr>
      <w:r>
        <w:t xml:space="preserve">ČASOVÉ ROZMEZÍ: </w:t>
      </w:r>
      <w:r>
        <w:rPr>
          <w:b/>
          <w:bCs/>
        </w:rPr>
        <w:t>ZÁŘÍ</w:t>
      </w:r>
    </w:p>
    <w:p w:rsidR="004A1306" w:rsidRDefault="004A1306" w:rsidP="00925EB6">
      <w:pPr>
        <w:spacing w:after="0" w:line="240" w:lineRule="auto"/>
      </w:pPr>
    </w:p>
    <w:p w:rsidR="004A1306" w:rsidRPr="007C3420" w:rsidRDefault="004A1306" w:rsidP="00925EB6">
      <w:pPr>
        <w:spacing w:after="0" w:line="240" w:lineRule="auto"/>
        <w:jc w:val="center"/>
        <w:rPr>
          <w:b/>
          <w:bCs/>
          <w:color w:val="7030A0"/>
          <w:sz w:val="28"/>
          <w:szCs w:val="28"/>
        </w:rPr>
      </w:pPr>
      <w:r w:rsidRPr="007C3420">
        <w:rPr>
          <w:b/>
          <w:bCs/>
          <w:color w:val="7030A0"/>
          <w:sz w:val="28"/>
          <w:szCs w:val="28"/>
        </w:rPr>
        <w:t>VZDĚLÁVACÍ OBLASTI</w:t>
      </w:r>
    </w:p>
    <w:p w:rsidR="004A1306" w:rsidRPr="00E94125" w:rsidRDefault="004A1306" w:rsidP="00925EB6">
      <w:pPr>
        <w:spacing w:after="0" w:line="240" w:lineRule="auto"/>
        <w:rPr>
          <w:b/>
          <w:bCs/>
          <w:color w:val="FF0000"/>
          <w:sz w:val="28"/>
          <w:szCs w:val="28"/>
        </w:rPr>
      </w:pPr>
      <w:r w:rsidRPr="00E94125">
        <w:rPr>
          <w:b/>
          <w:bCs/>
          <w:color w:val="FF0000"/>
          <w:sz w:val="28"/>
          <w:szCs w:val="28"/>
        </w:rPr>
        <w:t>DÍTĚ A TĚLO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ListParagraph"/>
              <w:numPr>
                <w:ilvl w:val="0"/>
                <w:numId w:val="62"/>
              </w:numPr>
              <w:spacing w:after="0" w:line="240" w:lineRule="auto"/>
            </w:pPr>
            <w:r w:rsidRPr="009F084F">
              <w:t>rozvoj fyzické a psychické zdatnosti</w:t>
            </w:r>
          </w:p>
        </w:tc>
      </w:tr>
      <w:tr w:rsidR="004A1306" w:rsidRPr="009F084F">
        <w:trPr>
          <w:trHeight w:val="670"/>
        </w:trPr>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ListParagraph"/>
              <w:numPr>
                <w:ilvl w:val="0"/>
                <w:numId w:val="63"/>
              </w:numPr>
              <w:spacing w:after="0" w:line="240" w:lineRule="auto"/>
            </w:pPr>
            <w:r w:rsidRPr="009F084F">
              <w:t xml:space="preserve">smyslové a psychomotorické hry </w:t>
            </w:r>
          </w:p>
          <w:p w:rsidR="004A1306" w:rsidRPr="009F084F" w:rsidRDefault="004A1306" w:rsidP="00925EB6">
            <w:pPr>
              <w:pStyle w:val="ListParagraph"/>
              <w:numPr>
                <w:ilvl w:val="0"/>
                <w:numId w:val="63"/>
              </w:numPr>
              <w:spacing w:after="0" w:line="240" w:lineRule="auto"/>
            </w:pPr>
            <w:r w:rsidRPr="009F084F">
              <w:t>příležitosti a činnosti směřující k ochraně zdraví, bezpečí a vytváření zdravých životních návyků</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ListParagraph"/>
              <w:numPr>
                <w:ilvl w:val="0"/>
                <w:numId w:val="64"/>
              </w:numPr>
              <w:spacing w:after="0" w:line="240" w:lineRule="auto"/>
            </w:pPr>
            <w:r w:rsidRPr="009F084F">
              <w:t>zvládat jednoduchou obsluhu a pracovní úkony (postarat se o hračky, pomůcky, uklidit po sobě, udržovat pořádek, zvládat jednoduché úklidové práce)</w:t>
            </w:r>
          </w:p>
          <w:p w:rsidR="004A1306" w:rsidRPr="009F084F" w:rsidRDefault="004A1306" w:rsidP="00925EB6">
            <w:pPr>
              <w:pStyle w:val="ListParagraph"/>
              <w:numPr>
                <w:ilvl w:val="0"/>
                <w:numId w:val="64"/>
              </w:numPr>
              <w:spacing w:after="0" w:line="240" w:lineRule="auto"/>
            </w:pPr>
            <w:r w:rsidRPr="009F084F">
              <w:t>mít povědomí o některých způsobech ochrany osobního zdraví a bezpečí a o tom, kde v případě potřeby hledat pomoc (kam se obrátit koho přivolat, jakým způsobem apod.)</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ListParagraph"/>
              <w:numPr>
                <w:ilvl w:val="0"/>
                <w:numId w:val="65"/>
              </w:numPr>
              <w:spacing w:after="0" w:line="240" w:lineRule="auto"/>
            </w:pPr>
            <w:r w:rsidRPr="009F084F">
              <w:t>denní režim nevyhovující fyziologickým dětským potřebám a zásadám zdravého životního stylu</w:t>
            </w:r>
          </w:p>
        </w:tc>
      </w:tr>
    </w:tbl>
    <w:p w:rsidR="004A1306" w:rsidRDefault="004A1306" w:rsidP="00925EB6">
      <w:pPr>
        <w:spacing w:after="0" w:line="240" w:lineRule="auto"/>
        <w:rPr>
          <w:b/>
          <w:bCs/>
        </w:rPr>
      </w:pPr>
    </w:p>
    <w:p w:rsidR="004A1306" w:rsidRDefault="004A1306" w:rsidP="00925EB6">
      <w:pPr>
        <w:spacing w:after="0" w:line="240" w:lineRule="auto"/>
      </w:pPr>
    </w:p>
    <w:p w:rsidR="004A1306" w:rsidRDefault="004A1306" w:rsidP="00925EB6">
      <w:pPr>
        <w:spacing w:after="0" w:line="240" w:lineRule="auto"/>
      </w:pPr>
    </w:p>
    <w:p w:rsidR="004A1306" w:rsidRPr="0079326C" w:rsidRDefault="004A1306" w:rsidP="00925EB6">
      <w:pPr>
        <w:spacing w:after="0" w:line="240" w:lineRule="auto"/>
        <w:rPr>
          <w:b/>
          <w:bCs/>
          <w:color w:val="FFC000"/>
          <w:sz w:val="28"/>
          <w:szCs w:val="28"/>
        </w:rPr>
      </w:pPr>
      <w:r>
        <w:rPr>
          <w:b/>
          <w:bCs/>
          <w:color w:val="FF0000"/>
          <w:sz w:val="28"/>
          <w:szCs w:val="28"/>
        </w:rPr>
        <w:t xml:space="preserve">DÍTĚ A JEHO PSYCHIKA    </w:t>
      </w:r>
      <w:r w:rsidRPr="0079326C">
        <w:rPr>
          <w:b/>
          <w:bCs/>
          <w:color w:val="FFC000"/>
          <w:sz w:val="28"/>
          <w:szCs w:val="28"/>
        </w:rPr>
        <w:t>jazyk a řeč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ListParagraph"/>
              <w:numPr>
                <w:ilvl w:val="0"/>
                <w:numId w:val="66"/>
              </w:numPr>
              <w:spacing w:after="0" w:line="240" w:lineRule="auto"/>
            </w:pPr>
            <w:r w:rsidRPr="009F084F">
              <w:t>rozvoj řečových schopností a jazykových dovedností receptivních (vnímání, naslouchání, porozumění) i produktivních (výslovnosti, vytváření pojmů, mluvního projevu, vyjadřování)</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ListParagraph"/>
              <w:numPr>
                <w:ilvl w:val="0"/>
                <w:numId w:val="67"/>
              </w:numPr>
              <w:spacing w:after="0" w:line="240" w:lineRule="auto"/>
            </w:pPr>
            <w:r w:rsidRPr="009F084F">
              <w:t>vyprávění toho, co dítě slyšelo nebo co zhlédlo</w:t>
            </w:r>
          </w:p>
          <w:p w:rsidR="004A1306" w:rsidRPr="009F084F" w:rsidRDefault="004A1306" w:rsidP="00925EB6">
            <w:pPr>
              <w:pStyle w:val="ListParagraph"/>
              <w:numPr>
                <w:ilvl w:val="0"/>
                <w:numId w:val="67"/>
              </w:numPr>
              <w:spacing w:after="0" w:line="240" w:lineRule="auto"/>
            </w:pPr>
            <w:r w:rsidRPr="009F084F">
              <w:rPr>
                <w:rFonts w:ascii="Times New Roman" w:hAnsi="Times New Roman" w:cs="Times New Roman"/>
                <w:color w:val="000000"/>
              </w:rPr>
              <w:t xml:space="preserve">komentování zážitků a aktivit, vyřizování vzkazů a zpráv </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Default"/>
              <w:numPr>
                <w:ilvl w:val="0"/>
                <w:numId w:val="68"/>
              </w:numPr>
              <w:rPr>
                <w:sz w:val="22"/>
                <w:szCs w:val="22"/>
              </w:rPr>
            </w:pPr>
            <w:r w:rsidRPr="009F084F">
              <w:rPr>
                <w:sz w:val="22"/>
                <w:szCs w:val="22"/>
              </w:rPr>
              <w:t xml:space="preserve">učit se zpaměti krátké texty (reprodukovat   </w:t>
            </w:r>
          </w:p>
          <w:p w:rsidR="004A1306" w:rsidRPr="009F084F" w:rsidRDefault="004A1306" w:rsidP="00925EB6">
            <w:pPr>
              <w:pStyle w:val="Default"/>
              <w:numPr>
                <w:ilvl w:val="0"/>
                <w:numId w:val="68"/>
              </w:numPr>
              <w:rPr>
                <w:sz w:val="22"/>
                <w:szCs w:val="22"/>
              </w:rPr>
            </w:pPr>
            <w:r w:rsidRPr="009F084F">
              <w:rPr>
                <w:sz w:val="22"/>
                <w:szCs w:val="22"/>
              </w:rPr>
              <w:t xml:space="preserve">říkanky, písničky, pohádky, zvládnout   jednoduchou dramatickou úlohu apod.) </w:t>
            </w:r>
          </w:p>
          <w:p w:rsidR="004A1306" w:rsidRPr="009F084F" w:rsidRDefault="004A1306" w:rsidP="00925EB6">
            <w:pPr>
              <w:pStyle w:val="Default"/>
              <w:numPr>
                <w:ilvl w:val="0"/>
                <w:numId w:val="68"/>
              </w:numPr>
              <w:rPr>
                <w:sz w:val="22"/>
                <w:szCs w:val="22"/>
              </w:rPr>
            </w:pPr>
            <w:r w:rsidRPr="009F084F">
              <w:rPr>
                <w:sz w:val="22"/>
                <w:szCs w:val="22"/>
              </w:rPr>
              <w:t xml:space="preserve">rozlišovat některé obrazné symboly  (piktogramy, orientační a dopravní značky, </w:t>
            </w:r>
          </w:p>
          <w:p w:rsidR="004A1306" w:rsidRPr="009F084F" w:rsidRDefault="004A1306" w:rsidP="00925EB6">
            <w:pPr>
              <w:pStyle w:val="Default"/>
              <w:numPr>
                <w:ilvl w:val="0"/>
                <w:numId w:val="68"/>
              </w:numPr>
              <w:rPr>
                <w:sz w:val="22"/>
                <w:szCs w:val="22"/>
              </w:rPr>
            </w:pPr>
            <w:r w:rsidRPr="009F084F">
              <w:rPr>
                <w:sz w:val="22"/>
                <w:szCs w:val="22"/>
              </w:rPr>
              <w:t xml:space="preserve">označení nebezpečí apod.) a porozumět jejich  významu i jejich komunikativní funkci </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ListParagraph"/>
              <w:numPr>
                <w:ilvl w:val="0"/>
                <w:numId w:val="69"/>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prostředí komunikačně chudé, omezující     běžnou komunikaci mezi dětmi i s dospělými </w:t>
            </w:r>
          </w:p>
        </w:tc>
      </w:tr>
    </w:tbl>
    <w:p w:rsidR="004A1306" w:rsidRDefault="004A1306" w:rsidP="00925EB6">
      <w:pPr>
        <w:spacing w:after="0" w:line="240" w:lineRule="auto"/>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 xml:space="preserve">DÍTĚ A JEHO PSYC HIKA         </w:t>
      </w:r>
      <w:r w:rsidRPr="0079326C">
        <w:rPr>
          <w:b/>
          <w:bCs/>
          <w:color w:val="FFC000"/>
          <w:sz w:val="28"/>
          <w:szCs w:val="28"/>
        </w:rPr>
        <w:t>poznávací schopnosti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61"/>
              </w:numPr>
              <w:rPr>
                <w:sz w:val="22"/>
                <w:szCs w:val="22"/>
              </w:rPr>
            </w:pPr>
            <w:r w:rsidRPr="009F084F">
              <w:rPr>
                <w:sz w:val="22"/>
                <w:szCs w:val="22"/>
              </w:rPr>
              <w:t xml:space="preserve">posilování přirozených poznávacích citů (zvídavosti, zájmu, radosti z objevování apod.) </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Default"/>
              <w:numPr>
                <w:ilvl w:val="0"/>
                <w:numId w:val="60"/>
              </w:numPr>
              <w:rPr>
                <w:sz w:val="22"/>
                <w:szCs w:val="22"/>
              </w:rPr>
            </w:pPr>
            <w:r w:rsidRPr="009F084F">
              <w:rPr>
                <w:sz w:val="22"/>
                <w:szCs w:val="22"/>
              </w:rPr>
              <w:t xml:space="preserve">smyslové hry, nejrůznější činnosti zaměřené na rozvoj a cvičení postřehu a vnímání, zrakové a sluchové paměti, koncentrace pozornosti apod. </w:t>
            </w:r>
          </w:p>
          <w:p w:rsidR="004A1306" w:rsidRPr="009F084F" w:rsidRDefault="004A1306" w:rsidP="00925EB6">
            <w:pPr>
              <w:pStyle w:val="ListParagraph"/>
              <w:numPr>
                <w:ilvl w:val="0"/>
                <w:numId w:val="60"/>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činnosti zaměřené na vytváření (chápání) pojmů a osvojování poznatků (vysvětlování, objasňování, odpovědi na otázky, práce s knihou, s obrazovým materiálem, s médii apod.) </w:t>
            </w:r>
          </w:p>
          <w:p w:rsidR="004A1306" w:rsidRPr="009F084F" w:rsidRDefault="004A1306" w:rsidP="00925EB6">
            <w:pPr>
              <w:pStyle w:val="ListParagraph"/>
              <w:numPr>
                <w:ilvl w:val="0"/>
                <w:numId w:val="60"/>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hry a praktické úkony procvičující orientaci v prostoru i v rovině </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Default"/>
              <w:numPr>
                <w:ilvl w:val="0"/>
                <w:numId w:val="59"/>
              </w:numPr>
              <w:rPr>
                <w:sz w:val="22"/>
                <w:szCs w:val="22"/>
              </w:rPr>
            </w:pPr>
            <w:r w:rsidRPr="009F084F">
              <w:rPr>
                <w:sz w:val="22"/>
                <w:szCs w:val="22"/>
              </w:rPr>
              <w:t xml:space="preserve">vědomě využívat všechny smysly, záměrně pozorovat, postřehovat, všímat si (nového, změněného, chybějícího) </w:t>
            </w:r>
          </w:p>
          <w:p w:rsidR="004A1306" w:rsidRPr="009F084F" w:rsidRDefault="004A1306" w:rsidP="00925EB6">
            <w:pPr>
              <w:pStyle w:val="ListParagraph"/>
              <w:numPr>
                <w:ilvl w:val="0"/>
                <w:numId w:val="58"/>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poznat a pojmenovat většinu toho, čím je obklopeno </w:t>
            </w:r>
          </w:p>
          <w:p w:rsidR="004A1306" w:rsidRPr="009F084F" w:rsidRDefault="004A1306" w:rsidP="00925EB6">
            <w:pPr>
              <w:pStyle w:val="ListParagraph"/>
              <w:numPr>
                <w:ilvl w:val="0"/>
                <w:numId w:val="58"/>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vyjadřovat svou představivost a fantazii v tvořivých činnostech (konstruktivních, výtvarných, hudebních, pohybových či dramatických) i ve slovních výpovědích k nim </w:t>
            </w:r>
          </w:p>
          <w:p w:rsidR="004A1306" w:rsidRPr="009F084F" w:rsidRDefault="004A1306" w:rsidP="00925EB6">
            <w:pPr>
              <w:spacing w:after="0" w:line="240" w:lineRule="auto"/>
            </w:pP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ListParagraph"/>
              <w:numPr>
                <w:ilvl w:val="0"/>
                <w:numId w:val="57"/>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zahlcování podněty a informacemi bez rozvíjení schopnosti s nimi samostatně pracovat </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 xml:space="preserve">DÍTĚ A JEHO PSYCHIKA     </w:t>
      </w:r>
      <w:r w:rsidRPr="0079326C">
        <w:rPr>
          <w:b/>
          <w:bCs/>
          <w:color w:val="FFC000"/>
          <w:sz w:val="28"/>
          <w:szCs w:val="28"/>
        </w:rPr>
        <w:t>sebepojetí, city vůle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56"/>
              </w:numPr>
              <w:rPr>
                <w:sz w:val="22"/>
                <w:szCs w:val="22"/>
              </w:rPr>
            </w:pPr>
            <w:r w:rsidRPr="009F084F">
              <w:rPr>
                <w:sz w:val="22"/>
                <w:szCs w:val="22"/>
              </w:rPr>
              <w:t xml:space="preserve">získání relativní citové samostatnosti </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Default"/>
              <w:numPr>
                <w:ilvl w:val="0"/>
                <w:numId w:val="55"/>
              </w:numPr>
              <w:rPr>
                <w:sz w:val="22"/>
                <w:szCs w:val="22"/>
              </w:rPr>
            </w:pPr>
            <w:r w:rsidRPr="009F084F">
              <w:rPr>
                <w:sz w:val="22"/>
                <w:szCs w:val="22"/>
              </w:rPr>
              <w:t xml:space="preserve">činnosti zajišťující spokojenost a radost, činnosti vyvolávající veselí a pohodu </w:t>
            </w:r>
          </w:p>
          <w:p w:rsidR="004A1306" w:rsidRPr="009F084F" w:rsidRDefault="004A1306" w:rsidP="00925EB6">
            <w:pPr>
              <w:pStyle w:val="Default"/>
              <w:numPr>
                <w:ilvl w:val="0"/>
                <w:numId w:val="55"/>
              </w:numPr>
              <w:rPr>
                <w:sz w:val="22"/>
                <w:szCs w:val="22"/>
              </w:rPr>
            </w:pPr>
            <w:r w:rsidRPr="009F084F">
              <w:rPr>
                <w:sz w:val="22"/>
                <w:szCs w:val="22"/>
              </w:rPr>
              <w:t xml:space="preserve">cvičení organizačních dovedností </w:t>
            </w:r>
          </w:p>
          <w:p w:rsidR="004A1306" w:rsidRPr="009F084F" w:rsidRDefault="004A1306" w:rsidP="00925EB6">
            <w:pPr>
              <w:pStyle w:val="Default"/>
              <w:numPr>
                <w:ilvl w:val="0"/>
                <w:numId w:val="55"/>
              </w:numPr>
              <w:rPr>
                <w:sz w:val="22"/>
                <w:szCs w:val="22"/>
              </w:rPr>
            </w:pPr>
            <w:r w:rsidRPr="009F084F">
              <w:rPr>
                <w:sz w:val="22"/>
                <w:szCs w:val="22"/>
              </w:rPr>
              <w:t xml:space="preserve">činnosti vedoucí dítě k identifikaci sebe sama a k odlišení od ostatních </w:t>
            </w:r>
          </w:p>
          <w:p w:rsidR="004A1306" w:rsidRPr="009F084F" w:rsidRDefault="004A1306" w:rsidP="00925EB6">
            <w:pPr>
              <w:spacing w:after="0" w:line="240" w:lineRule="auto"/>
            </w:pP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Default"/>
              <w:numPr>
                <w:ilvl w:val="0"/>
                <w:numId w:val="70"/>
              </w:numPr>
              <w:rPr>
                <w:sz w:val="22"/>
                <w:szCs w:val="22"/>
              </w:rPr>
            </w:pPr>
            <w:r w:rsidRPr="009F084F">
              <w:rPr>
                <w:sz w:val="22"/>
                <w:szCs w:val="22"/>
              </w:rPr>
              <w:t xml:space="preserve">odloučit se na určitou dobu od rodičů a blízkých, být aktivní i bez jejich opory </w:t>
            </w:r>
          </w:p>
          <w:p w:rsidR="004A1306" w:rsidRPr="009F084F" w:rsidRDefault="004A1306" w:rsidP="00925EB6">
            <w:pPr>
              <w:pStyle w:val="ListParagraph"/>
              <w:numPr>
                <w:ilvl w:val="0"/>
                <w:numId w:val="70"/>
              </w:numPr>
              <w:spacing w:after="0" w:line="240" w:lineRule="auto"/>
            </w:pPr>
            <w:r w:rsidRPr="009F084F">
              <w:t>rozhodovat o svých činnostech</w:t>
            </w:r>
          </w:p>
          <w:p w:rsidR="004A1306" w:rsidRPr="009F084F" w:rsidRDefault="004A1306" w:rsidP="00925EB6">
            <w:pPr>
              <w:pStyle w:val="ListParagraph"/>
              <w:numPr>
                <w:ilvl w:val="0"/>
                <w:numId w:val="70"/>
              </w:numPr>
              <w:spacing w:after="0" w:line="240" w:lineRule="auto"/>
            </w:pPr>
            <w:r w:rsidRPr="009F084F">
              <w:t>prožívat a dětským způsobem projevovat, co cítí (soucit, radost, náklonnost), snažit se ovládat své afektivní chování (odložit splnění svých osobních přání, zklidnit se, tlumit vztek, zlost, agresivitu apod.)</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Default"/>
              <w:numPr>
                <w:ilvl w:val="0"/>
                <w:numId w:val="71"/>
              </w:numPr>
              <w:rPr>
                <w:sz w:val="22"/>
                <w:szCs w:val="22"/>
              </w:rPr>
            </w:pPr>
            <w:r w:rsidRPr="009F084F">
              <w:rPr>
                <w:sz w:val="22"/>
                <w:szCs w:val="22"/>
              </w:rPr>
              <w:t>málo vlídné, nevstřícné, strohé, nelaskavé a málo přátelské prostředí</w:t>
            </w:r>
            <w:r w:rsidRPr="009F084F">
              <w:rPr>
                <w:b/>
                <w:bCs/>
                <w:sz w:val="22"/>
                <w:szCs w:val="22"/>
              </w:rPr>
              <w:t xml:space="preserve">, </w:t>
            </w:r>
            <w:r w:rsidRPr="009F084F">
              <w:rPr>
                <w:sz w:val="22"/>
                <w:szCs w:val="22"/>
              </w:rPr>
              <w:t xml:space="preserve">kde dítě nenalézá dostatek lásky a porozumění </w:t>
            </w:r>
          </w:p>
          <w:p w:rsidR="004A1306" w:rsidRPr="009F084F" w:rsidRDefault="004A1306" w:rsidP="00925EB6">
            <w:pPr>
              <w:pStyle w:val="Default"/>
              <w:numPr>
                <w:ilvl w:val="0"/>
                <w:numId w:val="71"/>
              </w:numPr>
              <w:rPr>
                <w:sz w:val="22"/>
                <w:szCs w:val="22"/>
              </w:rPr>
            </w:pPr>
            <w:r w:rsidRPr="009F084F">
              <w:rPr>
                <w:sz w:val="22"/>
                <w:szCs w:val="22"/>
              </w:rPr>
              <w:t>nepřiměřené nároky na dítě, časté negativní hodnocení, kdy dítě opakovaně prožívá pocit selhání</w:t>
            </w:r>
          </w:p>
          <w:p w:rsidR="004A1306" w:rsidRPr="009F084F" w:rsidRDefault="004A1306" w:rsidP="00925EB6">
            <w:pPr>
              <w:pStyle w:val="Default"/>
              <w:numPr>
                <w:ilvl w:val="0"/>
                <w:numId w:val="71"/>
              </w:numPr>
              <w:rPr>
                <w:sz w:val="22"/>
                <w:szCs w:val="22"/>
              </w:rPr>
            </w:pPr>
            <w:r w:rsidRPr="009F084F">
              <w:rPr>
                <w:sz w:val="22"/>
                <w:szCs w:val="22"/>
              </w:rPr>
              <w:t>stresy a napětí, nejistota, nedostatek ochrany a osobního soukromí</w:t>
            </w:r>
          </w:p>
          <w:p w:rsidR="004A1306" w:rsidRPr="009F084F" w:rsidRDefault="004A1306" w:rsidP="00925EB6">
            <w:pPr>
              <w:pStyle w:val="Default"/>
            </w:pPr>
          </w:p>
          <w:p w:rsidR="004A1306" w:rsidRPr="009F084F" w:rsidRDefault="004A1306" w:rsidP="00925EB6">
            <w:pPr>
              <w:pStyle w:val="Default"/>
            </w:pP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DÍTĚ A TEN DRUHÝ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72"/>
              </w:numPr>
              <w:rPr>
                <w:sz w:val="22"/>
                <w:szCs w:val="22"/>
              </w:rPr>
            </w:pPr>
            <w:r w:rsidRPr="009F084F">
              <w:rPr>
                <w:sz w:val="22"/>
                <w:szCs w:val="22"/>
              </w:rPr>
              <w:t xml:space="preserve">seznamování s pravidly chování ve vztahu k druhému </w:t>
            </w:r>
          </w:p>
          <w:p w:rsidR="004A1306" w:rsidRPr="009F084F" w:rsidRDefault="004A1306" w:rsidP="00925EB6">
            <w:pPr>
              <w:pStyle w:val="Default"/>
              <w:numPr>
                <w:ilvl w:val="0"/>
                <w:numId w:val="72"/>
              </w:numPr>
              <w:rPr>
                <w:sz w:val="22"/>
                <w:szCs w:val="22"/>
              </w:rPr>
            </w:pPr>
            <w:r w:rsidRPr="009F084F">
              <w:rPr>
                <w:sz w:val="22"/>
                <w:szCs w:val="22"/>
              </w:rPr>
              <w:t>rozvoj kooperativních dovedností</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ListParagraph"/>
              <w:numPr>
                <w:ilvl w:val="0"/>
                <w:numId w:val="73"/>
              </w:numPr>
              <w:spacing w:after="0" w:line="240" w:lineRule="auto"/>
            </w:pPr>
            <w:r w:rsidRPr="009F084F">
              <w:t>běžné verbální i neverbální komunikační aktivity dítěte s druhým dítětem i s dospělým</w:t>
            </w:r>
          </w:p>
          <w:p w:rsidR="004A1306" w:rsidRPr="009F084F" w:rsidRDefault="004A1306" w:rsidP="00925EB6">
            <w:pPr>
              <w:pStyle w:val="ListParagraph"/>
              <w:numPr>
                <w:ilvl w:val="0"/>
                <w:numId w:val="73"/>
              </w:numPr>
              <w:spacing w:after="0" w:line="240" w:lineRule="auto"/>
            </w:pPr>
            <w:r w:rsidRPr="009F084F">
              <w:t>společenské hry, společné aktivity nejrůznějšího zaměření</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Default"/>
              <w:numPr>
                <w:ilvl w:val="0"/>
                <w:numId w:val="74"/>
              </w:numPr>
            </w:pPr>
            <w:r w:rsidRPr="009F084F">
              <w:rPr>
                <w:sz w:val="22"/>
                <w:szCs w:val="22"/>
              </w:rPr>
              <w:t xml:space="preserve">navazovat kontakty s dospělým, kterému je svěřeno do péče, překonat stud, komunikovat s ním vhodným způsobem, respektovat ho </w:t>
            </w:r>
          </w:p>
          <w:p w:rsidR="004A1306" w:rsidRPr="009F084F" w:rsidRDefault="004A1306" w:rsidP="00925EB6">
            <w:pPr>
              <w:pStyle w:val="Default"/>
              <w:numPr>
                <w:ilvl w:val="0"/>
                <w:numId w:val="74"/>
              </w:numPr>
            </w:pPr>
            <w:r w:rsidRPr="009F084F">
              <w:rPr>
                <w:sz w:val="22"/>
                <w:szCs w:val="22"/>
              </w:rPr>
              <w:t xml:space="preserve">porozumět běžným projevům vyjádření emocí a nálad </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Default"/>
              <w:numPr>
                <w:ilvl w:val="0"/>
                <w:numId w:val="75"/>
              </w:numPr>
              <w:rPr>
                <w:sz w:val="22"/>
                <w:szCs w:val="22"/>
              </w:rPr>
            </w:pPr>
            <w:r w:rsidRPr="009F084F">
              <w:rPr>
                <w:sz w:val="22"/>
                <w:szCs w:val="22"/>
              </w:rPr>
              <w:t xml:space="preserve">nedostatek pozitivních příkladů a vzorů prosociálního chování, málo vstřícné postoje dospělých k dítěti i k sobě navzájem </w:t>
            </w:r>
          </w:p>
          <w:p w:rsidR="004A1306" w:rsidRPr="009F084F" w:rsidRDefault="004A1306" w:rsidP="00925EB6">
            <w:pPr>
              <w:pStyle w:val="Default"/>
              <w:numPr>
                <w:ilvl w:val="0"/>
                <w:numId w:val="75"/>
              </w:numPr>
              <w:rPr>
                <w:sz w:val="22"/>
                <w:szCs w:val="22"/>
              </w:rPr>
            </w:pPr>
            <w:r w:rsidRPr="009F084F">
              <w:rPr>
                <w:sz w:val="22"/>
                <w:szCs w:val="22"/>
              </w:rPr>
              <w:t>nedostatek empatie, neposkytování empatické odezvy na problémy dítěte</w:t>
            </w:r>
          </w:p>
          <w:p w:rsidR="004A1306" w:rsidRPr="009F084F" w:rsidRDefault="004A1306" w:rsidP="00925EB6">
            <w:pPr>
              <w:pStyle w:val="Default"/>
              <w:numPr>
                <w:ilvl w:val="0"/>
                <w:numId w:val="75"/>
              </w:numPr>
              <w:rPr>
                <w:sz w:val="22"/>
                <w:szCs w:val="22"/>
              </w:rPr>
            </w:pPr>
            <w:r w:rsidRPr="009F084F">
              <w:rPr>
                <w:sz w:val="22"/>
                <w:szCs w:val="22"/>
              </w:rPr>
              <w:t>nedostatečný respekt k vzájemným sympatiím dětí a malá podpora dětských přátelství</w:t>
            </w:r>
          </w:p>
          <w:p w:rsidR="004A1306" w:rsidRPr="009F084F" w:rsidRDefault="004A1306" w:rsidP="00925EB6">
            <w:pPr>
              <w:spacing w:after="0" w:line="240" w:lineRule="auto"/>
            </w:pP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DÍTĚ A SPOLEČNOST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76"/>
              </w:numPr>
              <w:rPr>
                <w:sz w:val="22"/>
                <w:szCs w:val="22"/>
              </w:rPr>
            </w:pPr>
            <w:r w:rsidRPr="009F084F">
              <w:rPr>
                <w:sz w:val="22"/>
                <w:szCs w:val="22"/>
              </w:rPr>
              <w:t xml:space="preserve">poznávání pravidel společenského soužití a jejich spoluvytváření v rámci přirozeného sociokulturního prostředí, porozumění základním projevům neverbální komunikace obvyklým v tomto prostředí </w:t>
            </w:r>
          </w:p>
          <w:p w:rsidR="004A1306" w:rsidRPr="009F084F" w:rsidRDefault="004A1306" w:rsidP="00925EB6">
            <w:pPr>
              <w:pStyle w:val="Default"/>
              <w:numPr>
                <w:ilvl w:val="0"/>
                <w:numId w:val="76"/>
              </w:numPr>
              <w:rPr>
                <w:sz w:val="22"/>
                <w:szCs w:val="22"/>
              </w:rPr>
            </w:pPr>
            <w:r w:rsidRPr="009F084F">
              <w:rPr>
                <w:sz w:val="22"/>
                <w:szCs w:val="22"/>
              </w:rPr>
              <w:t>vytvoření povědomí o mezilidských morálních hodnotách</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ListParagraph"/>
              <w:numPr>
                <w:ilvl w:val="0"/>
                <w:numId w:val="77"/>
              </w:numPr>
              <w:autoSpaceDE w:val="0"/>
              <w:autoSpaceDN w:val="0"/>
              <w:adjustRightInd w:val="0"/>
              <w:spacing w:after="138" w:line="240" w:lineRule="auto"/>
              <w:rPr>
                <w:rFonts w:ascii="Times New Roman" w:hAnsi="Times New Roman" w:cs="Times New Roman"/>
                <w:color w:val="000000"/>
              </w:rPr>
            </w:pPr>
            <w:r w:rsidRPr="009F084F">
              <w:rPr>
                <w:rFonts w:ascii="Symbol" w:hAnsi="Symbol" w:cs="Symbol"/>
                <w:color w:val="000000"/>
              </w:rPr>
              <w:t></w:t>
            </w:r>
            <w:r w:rsidRPr="009F084F">
              <w:rPr>
                <w:rFonts w:ascii="Times New Roman" w:hAnsi="Times New Roman" w:cs="Times New Roman"/>
                <w:color w:val="000000"/>
              </w:rPr>
              <w:t>běžné každodenní setkávání s pozitivními vzory vztahů a chování</w:t>
            </w:r>
          </w:p>
          <w:p w:rsidR="004A1306" w:rsidRPr="009F084F" w:rsidRDefault="004A1306" w:rsidP="00925EB6">
            <w:pPr>
              <w:pStyle w:val="ListParagraph"/>
              <w:numPr>
                <w:ilvl w:val="0"/>
                <w:numId w:val="77"/>
              </w:numPr>
              <w:autoSpaceDE w:val="0"/>
              <w:autoSpaceDN w:val="0"/>
              <w:adjustRightInd w:val="0"/>
              <w:spacing w:after="138" w:line="240" w:lineRule="auto"/>
              <w:rPr>
                <w:rFonts w:ascii="Times New Roman" w:hAnsi="Times New Roman" w:cs="Times New Roman"/>
                <w:color w:val="000000"/>
              </w:rPr>
            </w:pPr>
            <w:r w:rsidRPr="009F084F">
              <w:rPr>
                <w:rFonts w:ascii="Times New Roman" w:hAnsi="Times New Roman" w:cs="Times New Roman"/>
                <w:color w:val="000000"/>
              </w:rPr>
              <w:t xml:space="preserve">aktivity vhodné pro přirozenou adaptaci dítěte v prostředí mateřské školy </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ListParagraph"/>
              <w:numPr>
                <w:ilvl w:val="0"/>
                <w:numId w:val="78"/>
              </w:numPr>
              <w:autoSpaceDE w:val="0"/>
              <w:autoSpaceDN w:val="0"/>
              <w:adjustRightInd w:val="0"/>
              <w:spacing w:after="0" w:line="240" w:lineRule="auto"/>
              <w:rPr>
                <w:rFonts w:ascii="Symbol" w:hAnsi="Symbol" w:cs="Symbol"/>
                <w:color w:val="000000"/>
                <w:sz w:val="24"/>
                <w:szCs w:val="24"/>
              </w:rPr>
            </w:pPr>
            <w:r w:rsidRPr="009F084F">
              <w:rPr>
                <w:rFonts w:ascii="Symbol" w:hAnsi="Symbol" w:cs="Symbol"/>
                <w:color w:val="000000"/>
              </w:rPr>
              <w:t></w:t>
            </w:r>
            <w:r w:rsidRPr="009F084F">
              <w:rPr>
                <w:rFonts w:ascii="Times New Roman" w:hAnsi="Times New Roman" w:cs="Times New Roman"/>
                <w:color w:val="000000"/>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4A1306" w:rsidRPr="009F084F" w:rsidRDefault="004A1306" w:rsidP="00925EB6">
            <w:pPr>
              <w:pStyle w:val="ListParagraph"/>
              <w:numPr>
                <w:ilvl w:val="0"/>
                <w:numId w:val="78"/>
              </w:numPr>
              <w:autoSpaceDE w:val="0"/>
              <w:autoSpaceDN w:val="0"/>
              <w:adjustRightInd w:val="0"/>
              <w:spacing w:after="0" w:line="240" w:lineRule="auto"/>
              <w:rPr>
                <w:rFonts w:ascii="Symbol" w:hAnsi="Symbol" w:cs="Symbol"/>
                <w:color w:val="000000"/>
                <w:sz w:val="24"/>
                <w:szCs w:val="24"/>
              </w:rPr>
            </w:pPr>
            <w:r w:rsidRPr="009F084F">
              <w:t xml:space="preserve">chovat se a jednat na základě vlastních pohnutek a zároveň s ohledem na druhé </w:t>
            </w:r>
          </w:p>
          <w:p w:rsidR="004A1306" w:rsidRPr="009F084F" w:rsidRDefault="004A1306" w:rsidP="00925EB6">
            <w:pPr>
              <w:pStyle w:val="ListParagraph"/>
              <w:numPr>
                <w:ilvl w:val="0"/>
                <w:numId w:val="78"/>
              </w:numPr>
              <w:autoSpaceDE w:val="0"/>
              <w:autoSpaceDN w:val="0"/>
              <w:adjustRightInd w:val="0"/>
              <w:spacing w:after="0" w:line="240" w:lineRule="auto"/>
              <w:rPr>
                <w:rFonts w:ascii="Symbol" w:hAnsi="Symbol" w:cs="Symbol"/>
                <w:color w:val="000000"/>
                <w:sz w:val="24"/>
                <w:szCs w:val="24"/>
              </w:rPr>
            </w:pPr>
            <w:r w:rsidRPr="009F084F">
              <w:t xml:space="preserve">vyjednávat s dětmi i dospělými ve svém okolí, domluvit se na společném řešení (v jednoduchých situacích samostatně, jinak s pomocí) </w:t>
            </w:r>
          </w:p>
          <w:p w:rsidR="004A1306" w:rsidRPr="009F084F" w:rsidRDefault="004A1306" w:rsidP="00925EB6">
            <w:pPr>
              <w:autoSpaceDE w:val="0"/>
              <w:autoSpaceDN w:val="0"/>
              <w:adjustRightInd w:val="0"/>
              <w:spacing w:after="0" w:line="240" w:lineRule="auto"/>
              <w:rPr>
                <w:rFonts w:ascii="Symbol" w:hAnsi="Symbol" w:cs="Symbol"/>
                <w:color w:val="000000"/>
                <w:sz w:val="24"/>
                <w:szCs w:val="24"/>
              </w:rPr>
            </w:pP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Default"/>
              <w:numPr>
                <w:ilvl w:val="0"/>
                <w:numId w:val="79"/>
              </w:numPr>
              <w:rPr>
                <w:sz w:val="22"/>
                <w:szCs w:val="22"/>
              </w:rPr>
            </w:pPr>
            <w:r w:rsidRPr="009F084F">
              <w:rPr>
                <w:sz w:val="22"/>
                <w:szCs w:val="22"/>
              </w:rPr>
              <w:t xml:space="preserve">nevhodný mravní vzor okolí (děti jsou svědky nespravedlivého, nezdvořilého, hrubého, ironického, popř. agresivního chování, netolerantních, necitlivých či nevšímavých postojů apod.) včetně nevhodných vzorů v médiích </w:t>
            </w:r>
          </w:p>
          <w:p w:rsidR="004A1306" w:rsidRPr="009F084F" w:rsidRDefault="004A1306" w:rsidP="00925EB6">
            <w:pPr>
              <w:pStyle w:val="Default"/>
              <w:numPr>
                <w:ilvl w:val="0"/>
                <w:numId w:val="79"/>
              </w:numPr>
              <w:rPr>
                <w:sz w:val="22"/>
                <w:szCs w:val="22"/>
              </w:rPr>
            </w:pPr>
            <w:r w:rsidRPr="009F084F">
              <w:rPr>
                <w:sz w:val="22"/>
                <w:szCs w:val="22"/>
              </w:rPr>
              <w:t>příliš mnoho nefunkčních pravidel ve skupině, děti se nepodílejí na jejich vytváření, ne všichni je dodržují (např. někteří dospělí)</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DÍTĚ A SVĚT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80"/>
              </w:numPr>
              <w:rPr>
                <w:sz w:val="22"/>
                <w:szCs w:val="22"/>
              </w:rPr>
            </w:pPr>
            <w:r w:rsidRPr="009F084F">
              <w:t>-</w:t>
            </w:r>
            <w:r w:rsidRPr="009F084F">
              <w:rPr>
                <w:sz w:val="22"/>
                <w:szCs w:val="22"/>
              </w:rPr>
              <w:t xml:space="preserve">osvojení si poznatků a dovedností potřebných k vykonávání jednoduchých činností v péči o okolí při spoluvytváření zdravého a bezpečného prostředí a k ochraně dítěte před jeho nebezpečnými vlivy </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Default"/>
              <w:numPr>
                <w:ilvl w:val="0"/>
                <w:numId w:val="81"/>
              </w:numPr>
              <w:rPr>
                <w:sz w:val="22"/>
                <w:szCs w:val="22"/>
              </w:rPr>
            </w:pPr>
            <w:r w:rsidRPr="009F084F">
              <w:t>-</w:t>
            </w:r>
            <w:r w:rsidRPr="009F084F">
              <w:rPr>
                <w:sz w:val="22"/>
                <w:szCs w:val="22"/>
              </w:rPr>
              <w:t xml:space="preserve">přirozené pozorování blízkého prostředí a života v něm, okolní přírody, kulturních i technických objektů, vycházky do okolí, výlety </w:t>
            </w:r>
          </w:p>
          <w:p w:rsidR="004A1306" w:rsidRPr="009F084F" w:rsidRDefault="004A1306" w:rsidP="00925EB6">
            <w:pPr>
              <w:pStyle w:val="Default"/>
              <w:numPr>
                <w:ilvl w:val="0"/>
                <w:numId w:val="81"/>
              </w:numPr>
              <w:rPr>
                <w:sz w:val="22"/>
                <w:szCs w:val="22"/>
              </w:rPr>
            </w:pPr>
            <w:r w:rsidRPr="009F084F">
              <w:t>kognitivní činnosti (kladení otázek a hledání odpovědí, diskuse nad problémem, vyprávění, poslech, objevování)</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ListParagraph"/>
              <w:numPr>
                <w:ilvl w:val="0"/>
                <w:numId w:val="82"/>
              </w:numPr>
              <w:spacing w:after="0" w:line="240" w:lineRule="auto"/>
            </w:pPr>
            <w:r w:rsidRPr="009F084F">
              <w:t>orientovat se bezpečně ve známém prostředí i v životě tohoto prostředí (doma, v budově mateřské školy, v blízkém okolí)</w:t>
            </w:r>
          </w:p>
          <w:p w:rsidR="004A1306" w:rsidRPr="009F084F" w:rsidRDefault="004A1306" w:rsidP="00925EB6">
            <w:pPr>
              <w:pStyle w:val="ListParagraph"/>
              <w:numPr>
                <w:ilvl w:val="0"/>
                <w:numId w:val="82"/>
              </w:numPr>
              <w:spacing w:after="0" w:line="240" w:lineRule="auto"/>
            </w:pPr>
            <w:r w:rsidRPr="009F084F">
              <w:t>ozlišovat aktivity, které mohou zdraví okolního prostředí podporovat a které je mohou poškozovat, všímat si nepořádků a škod, upozornit na ně</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Default"/>
              <w:numPr>
                <w:ilvl w:val="0"/>
                <w:numId w:val="83"/>
              </w:numPr>
            </w:pPr>
            <w:r w:rsidRPr="009F084F">
              <w:rPr>
                <w:sz w:val="22"/>
                <w:szCs w:val="22"/>
              </w:rPr>
              <w:t xml:space="preserve">jednotvárná, málo rozmanitá nabídka činností, málo podnětné, málo pestré a málo obměňované prostředí nebo prostředí nepřehledné, neupravené, neuspořádané, s nadbytkem hraček a věcí </w:t>
            </w:r>
          </w:p>
          <w:p w:rsidR="004A1306" w:rsidRPr="009F084F" w:rsidRDefault="004A1306" w:rsidP="00925EB6">
            <w:pPr>
              <w:pStyle w:val="Default"/>
              <w:numPr>
                <w:ilvl w:val="0"/>
                <w:numId w:val="83"/>
              </w:numPr>
            </w:pPr>
            <w:r w:rsidRPr="009F084F">
              <w:t>špatný příklad dospělých (chování ohrožující životní prostředí, neekologické postoje, xenofobní chování, lhostejnost k problémům kolem sebe a neochota podílet se na jejich řešení)</w:t>
            </w:r>
          </w:p>
          <w:p w:rsidR="004A1306" w:rsidRPr="009F084F" w:rsidRDefault="004A1306" w:rsidP="00925EB6">
            <w:pPr>
              <w:spacing w:after="0" w:line="240" w:lineRule="auto"/>
            </w:pP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6A2DD3" w:rsidRDefault="004A1306" w:rsidP="00925EB6">
      <w:pPr>
        <w:spacing w:after="0" w:line="240" w:lineRule="auto"/>
        <w:rPr>
          <w:b/>
          <w:bCs/>
        </w:rPr>
      </w:pPr>
      <w:r w:rsidRPr="006A2DD3">
        <w:rPr>
          <w:b/>
          <w:bCs/>
        </w:rPr>
        <w:t>KOMPETENCE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rPr>
                <w:b/>
                <w:bCs/>
              </w:rPr>
            </w:pPr>
            <w:r w:rsidRPr="009F084F">
              <w:rPr>
                <w:b/>
                <w:bCs/>
              </w:rPr>
              <w:t>K UČENÍ</w:t>
            </w:r>
          </w:p>
        </w:tc>
        <w:tc>
          <w:tcPr>
            <w:tcW w:w="4606" w:type="dxa"/>
          </w:tcPr>
          <w:p w:rsidR="004A1306" w:rsidRPr="009F084F" w:rsidRDefault="004A1306" w:rsidP="00925EB6">
            <w:pPr>
              <w:pStyle w:val="ListParagraph"/>
              <w:numPr>
                <w:ilvl w:val="0"/>
                <w:numId w:val="84"/>
              </w:numPr>
              <w:spacing w:after="0" w:line="240" w:lineRule="auto"/>
            </w:pPr>
            <w:r w:rsidRPr="009F084F">
              <w:t>- uplatňuje získanou zkušenost v praktických situacích a v dalším učení</w:t>
            </w:r>
          </w:p>
        </w:tc>
      </w:tr>
      <w:tr w:rsidR="004A1306" w:rsidRPr="009F084F">
        <w:tc>
          <w:tcPr>
            <w:tcW w:w="4606" w:type="dxa"/>
          </w:tcPr>
          <w:p w:rsidR="004A1306" w:rsidRPr="009F084F" w:rsidRDefault="004A1306" w:rsidP="00925EB6">
            <w:pPr>
              <w:spacing w:after="0" w:line="240" w:lineRule="auto"/>
              <w:rPr>
                <w:b/>
                <w:bCs/>
              </w:rPr>
            </w:pPr>
            <w:r w:rsidRPr="009F084F">
              <w:rPr>
                <w:b/>
                <w:bCs/>
              </w:rPr>
              <w:t>K ŘEŠENÍ PROBLÉMŮ</w:t>
            </w:r>
          </w:p>
        </w:tc>
        <w:tc>
          <w:tcPr>
            <w:tcW w:w="4606" w:type="dxa"/>
          </w:tcPr>
          <w:p w:rsidR="004A1306" w:rsidRPr="009F084F" w:rsidRDefault="004A1306" w:rsidP="00925EB6">
            <w:pPr>
              <w:pStyle w:val="ListParagraph"/>
              <w:numPr>
                <w:ilvl w:val="0"/>
                <w:numId w:val="85"/>
              </w:numPr>
              <w:spacing w:after="0" w:line="240" w:lineRule="auto"/>
            </w:pPr>
            <w:r w:rsidRPr="009F084F">
              <w:t>- všímá si dění i problémů v bezprostředním okolí: přirozenou motivací k řešení dalších problémů a situací je pro něj pozitivní odezva na aktivní zájem</w:t>
            </w:r>
          </w:p>
        </w:tc>
      </w:tr>
      <w:tr w:rsidR="004A1306" w:rsidRPr="009F084F">
        <w:tc>
          <w:tcPr>
            <w:tcW w:w="4606" w:type="dxa"/>
          </w:tcPr>
          <w:p w:rsidR="004A1306" w:rsidRPr="009F084F" w:rsidRDefault="004A1306" w:rsidP="00925EB6">
            <w:pPr>
              <w:spacing w:after="0" w:line="240" w:lineRule="auto"/>
              <w:rPr>
                <w:b/>
                <w:bCs/>
              </w:rPr>
            </w:pPr>
            <w:r w:rsidRPr="009F084F">
              <w:rPr>
                <w:b/>
                <w:bCs/>
              </w:rPr>
              <w:t xml:space="preserve">KOMUNIKATIVNÍ </w:t>
            </w:r>
          </w:p>
        </w:tc>
        <w:tc>
          <w:tcPr>
            <w:tcW w:w="4606" w:type="dxa"/>
          </w:tcPr>
          <w:p w:rsidR="004A1306" w:rsidRPr="009F084F" w:rsidRDefault="004A1306" w:rsidP="00925EB6">
            <w:pPr>
              <w:pStyle w:val="ListParagraph"/>
              <w:numPr>
                <w:ilvl w:val="0"/>
                <w:numId w:val="86"/>
              </w:numPr>
              <w:spacing w:after="0" w:line="240" w:lineRule="auto"/>
            </w:pPr>
            <w:r w:rsidRPr="009F084F">
              <w:t>- ovládá řeč, hovoří ve vhodně formulovaných větách, samostatně vyjadřuje své myšlenky, sdělení otázky i odpovědi, rozumí slyšenému, slovně reaguje a vede smysluplný dialog</w:t>
            </w:r>
          </w:p>
        </w:tc>
      </w:tr>
      <w:tr w:rsidR="004A1306" w:rsidRPr="009F084F">
        <w:tc>
          <w:tcPr>
            <w:tcW w:w="4606" w:type="dxa"/>
          </w:tcPr>
          <w:p w:rsidR="004A1306" w:rsidRPr="009F084F" w:rsidRDefault="004A1306" w:rsidP="00925EB6">
            <w:pPr>
              <w:spacing w:after="0" w:line="240" w:lineRule="auto"/>
              <w:rPr>
                <w:b/>
                <w:bCs/>
              </w:rPr>
            </w:pPr>
            <w:r w:rsidRPr="009F084F">
              <w:rPr>
                <w:b/>
                <w:bCs/>
              </w:rPr>
              <w:t>SOCIÁLNÍ A PERSONÁLNÍ</w:t>
            </w:r>
          </w:p>
        </w:tc>
        <w:tc>
          <w:tcPr>
            <w:tcW w:w="4606" w:type="dxa"/>
          </w:tcPr>
          <w:p w:rsidR="004A1306" w:rsidRPr="009F084F" w:rsidRDefault="004A1306" w:rsidP="00925EB6">
            <w:pPr>
              <w:pStyle w:val="ListParagraph"/>
              <w:numPr>
                <w:ilvl w:val="0"/>
                <w:numId w:val="87"/>
              </w:numPr>
              <w:spacing w:after="0" w:line="240" w:lineRule="auto"/>
            </w:pPr>
            <w:r w:rsidRPr="009F084F">
              <w:t>- projevuje dětským způsobem citlivost a ohleduplnost k druhým, pomoc slabším, rozpozná nevhodné chování, vnímá nespravedlnost, ubližování, agresivitu a lhostejnost</w:t>
            </w:r>
          </w:p>
        </w:tc>
      </w:tr>
      <w:tr w:rsidR="004A1306" w:rsidRPr="009F084F">
        <w:tc>
          <w:tcPr>
            <w:tcW w:w="4606" w:type="dxa"/>
          </w:tcPr>
          <w:p w:rsidR="004A1306" w:rsidRPr="009F084F" w:rsidRDefault="004A1306" w:rsidP="00925EB6">
            <w:pPr>
              <w:spacing w:after="0" w:line="240" w:lineRule="auto"/>
              <w:rPr>
                <w:b/>
                <w:bCs/>
              </w:rPr>
            </w:pPr>
            <w:r w:rsidRPr="009F084F">
              <w:rPr>
                <w:b/>
                <w:bCs/>
              </w:rPr>
              <w:t>ČINNOSTNÍ A OBČANSKÉ</w:t>
            </w:r>
          </w:p>
        </w:tc>
        <w:tc>
          <w:tcPr>
            <w:tcW w:w="4606" w:type="dxa"/>
          </w:tcPr>
          <w:p w:rsidR="004A1306" w:rsidRPr="009F084F" w:rsidRDefault="004A1306" w:rsidP="00925EB6">
            <w:pPr>
              <w:pStyle w:val="ListParagraph"/>
              <w:numPr>
                <w:ilvl w:val="0"/>
                <w:numId w:val="87"/>
              </w:numPr>
              <w:spacing w:after="0" w:line="240" w:lineRule="auto"/>
            </w:pPr>
            <w:r w:rsidRPr="009F084F">
              <w:t>zajímá se o druhé i to, co se kolem děje, j otevřené aktuálnímu dění</w:t>
            </w:r>
          </w:p>
          <w:p w:rsidR="004A1306" w:rsidRPr="009F084F" w:rsidRDefault="004A1306" w:rsidP="00925EB6">
            <w:pPr>
              <w:pStyle w:val="ListParagraph"/>
              <w:numPr>
                <w:ilvl w:val="0"/>
                <w:numId w:val="88"/>
              </w:numPr>
              <w:spacing w:after="0" w:line="240" w:lineRule="auto"/>
            </w:pPr>
            <w:r w:rsidRPr="009F084F">
              <w:t>spoluvytváří pravidla společného soužití mezi vrstevníky, rozumí jejich smyslu a chápe potřebu je zachovávat</w:t>
            </w:r>
          </w:p>
        </w:tc>
      </w:tr>
    </w:tbl>
    <w:p w:rsidR="004A1306" w:rsidRDefault="004A1306" w:rsidP="00925EB6">
      <w:pPr>
        <w:spacing w:after="0" w:line="240" w:lineRule="auto"/>
        <w:rPr>
          <w:b/>
          <w:bCs/>
        </w:rPr>
      </w:pPr>
    </w:p>
    <w:p w:rsidR="004A1306" w:rsidRDefault="004A1306" w:rsidP="006B32EF">
      <w:pPr>
        <w:pStyle w:val="Default"/>
        <w:spacing w:after="136"/>
        <w:jc w:val="both"/>
        <w:rPr>
          <w:rFonts w:ascii="Times New Roman" w:hAnsi="Times New Roman" w:cs="Times New Roman"/>
        </w:rPr>
      </w:pPr>
    </w:p>
    <w:p w:rsidR="004A1306" w:rsidRDefault="004A1306" w:rsidP="006B32EF">
      <w:pPr>
        <w:pStyle w:val="Default"/>
        <w:spacing w:after="136"/>
        <w:jc w:val="both"/>
        <w:rPr>
          <w:rFonts w:ascii="Times New Roman" w:hAnsi="Times New Roman" w:cs="Times New Roman"/>
        </w:rPr>
      </w:pPr>
    </w:p>
    <w:p w:rsidR="004A1306" w:rsidRPr="004D7902" w:rsidRDefault="004A1306" w:rsidP="00925EB6">
      <w:pPr>
        <w:spacing w:after="0" w:line="240" w:lineRule="auto"/>
        <w:rPr>
          <w:b/>
          <w:bCs/>
          <w:color w:val="00B050"/>
          <w:sz w:val="28"/>
          <w:szCs w:val="28"/>
        </w:rPr>
      </w:pPr>
      <w:r>
        <w:rPr>
          <w:sz w:val="28"/>
          <w:szCs w:val="28"/>
        </w:rPr>
        <w:t>2</w:t>
      </w:r>
      <w:r w:rsidRPr="007D06D3">
        <w:rPr>
          <w:sz w:val="28"/>
          <w:szCs w:val="28"/>
        </w:rPr>
        <w:t>. TÉMA</w:t>
      </w:r>
      <w:r>
        <w:rPr>
          <w:b/>
          <w:bCs/>
          <w:sz w:val="28"/>
          <w:szCs w:val="28"/>
        </w:rPr>
        <w:t xml:space="preserve">: </w:t>
      </w:r>
      <w:r w:rsidRPr="004D7902">
        <w:rPr>
          <w:b/>
          <w:bCs/>
          <w:color w:val="00B050"/>
          <w:sz w:val="28"/>
          <w:szCs w:val="28"/>
        </w:rPr>
        <w:t xml:space="preserve">MEDVÍDEK </w:t>
      </w:r>
      <w:r>
        <w:rPr>
          <w:b/>
          <w:bCs/>
          <w:color w:val="00B050"/>
          <w:sz w:val="28"/>
          <w:szCs w:val="28"/>
        </w:rPr>
        <w:t>N</w:t>
      </w:r>
      <w:r w:rsidRPr="004D7902">
        <w:rPr>
          <w:b/>
          <w:bCs/>
          <w:color w:val="00B050"/>
          <w:sz w:val="28"/>
          <w:szCs w:val="28"/>
        </w:rPr>
        <w:t>A PODZIM</w:t>
      </w:r>
    </w:p>
    <w:p w:rsidR="004A1306" w:rsidRDefault="004A1306" w:rsidP="00925EB6">
      <w:pPr>
        <w:spacing w:after="0" w:line="240" w:lineRule="auto"/>
        <w:rPr>
          <w:b/>
          <w:bCs/>
          <w:sz w:val="24"/>
          <w:szCs w:val="24"/>
        </w:rPr>
      </w:pPr>
      <w:r w:rsidRPr="007D06D3">
        <w:rPr>
          <w:sz w:val="24"/>
          <w:szCs w:val="24"/>
        </w:rPr>
        <w:t xml:space="preserve">PODTÉMA: </w:t>
      </w:r>
      <w:r>
        <w:rPr>
          <w:b/>
          <w:bCs/>
          <w:sz w:val="24"/>
          <w:szCs w:val="24"/>
        </w:rPr>
        <w:t xml:space="preserve">MEDVÍDEK A VESELÉ JABLÍČKO </w:t>
      </w:r>
    </w:p>
    <w:p w:rsidR="004A1306" w:rsidRDefault="004A1306" w:rsidP="00925EB6">
      <w:pPr>
        <w:tabs>
          <w:tab w:val="left" w:pos="3468"/>
        </w:tabs>
        <w:spacing w:after="0" w:line="240" w:lineRule="auto"/>
        <w:rPr>
          <w:b/>
          <w:bCs/>
          <w:sz w:val="24"/>
          <w:szCs w:val="24"/>
        </w:rPr>
      </w:pPr>
      <w:r>
        <w:rPr>
          <w:b/>
          <w:bCs/>
          <w:sz w:val="24"/>
          <w:szCs w:val="24"/>
        </w:rPr>
        <w:t xml:space="preserve">                     VELKÁ BRAMBORA</w:t>
      </w:r>
      <w:r>
        <w:rPr>
          <w:b/>
          <w:bCs/>
          <w:sz w:val="24"/>
          <w:szCs w:val="24"/>
        </w:rPr>
        <w:tab/>
      </w:r>
    </w:p>
    <w:p w:rsidR="004A1306" w:rsidRDefault="004A1306" w:rsidP="00925EB6">
      <w:pPr>
        <w:spacing w:after="0" w:line="240" w:lineRule="auto"/>
        <w:rPr>
          <w:b/>
          <w:bCs/>
          <w:sz w:val="24"/>
          <w:szCs w:val="24"/>
        </w:rPr>
      </w:pPr>
      <w:r>
        <w:rPr>
          <w:b/>
          <w:bCs/>
          <w:sz w:val="24"/>
          <w:szCs w:val="24"/>
        </w:rPr>
        <w:t xml:space="preserve">                     MEDVÍDEK A KAMARÁDI Z LESE</w:t>
      </w:r>
    </w:p>
    <w:p w:rsidR="004A1306" w:rsidRPr="007D06D3" w:rsidRDefault="004A1306" w:rsidP="00925EB6">
      <w:pPr>
        <w:spacing w:after="0" w:line="240" w:lineRule="auto"/>
        <w:rPr>
          <w:b/>
          <w:bCs/>
          <w:sz w:val="24"/>
          <w:szCs w:val="24"/>
        </w:rPr>
      </w:pPr>
    </w:p>
    <w:p w:rsidR="004A1306" w:rsidRDefault="004A1306" w:rsidP="00925EB6">
      <w:pPr>
        <w:spacing w:after="0" w:line="360" w:lineRule="auto"/>
        <w:jc w:val="both"/>
        <w:rPr>
          <w:b/>
          <w:bCs/>
        </w:rPr>
      </w:pPr>
      <w:r w:rsidRPr="0061060D">
        <w:t>ZÁMĚR:</w:t>
      </w:r>
      <w:r>
        <w:t xml:space="preserve"> </w:t>
      </w:r>
      <w:r w:rsidRPr="00A958CE">
        <w:rPr>
          <w:b/>
          <w:bCs/>
        </w:rPr>
        <w:t>Rozvinout u dětí poznatky v environmentální oblasti (zahrada, pole, les</w:t>
      </w:r>
      <w:r>
        <w:rPr>
          <w:b/>
          <w:bCs/>
        </w:rPr>
        <w:t xml:space="preserve">), o okolním světě, jeho dění a </w:t>
      </w:r>
      <w:r w:rsidRPr="00A958CE">
        <w:rPr>
          <w:b/>
          <w:bCs/>
        </w:rPr>
        <w:t>vlivu člověka na životní prostředí</w:t>
      </w:r>
      <w:r>
        <w:t xml:space="preserve">. </w:t>
      </w:r>
      <w:r w:rsidRPr="00275D5D">
        <w:rPr>
          <w:b/>
          <w:bCs/>
        </w:rPr>
        <w:t xml:space="preserve">Rozvinout u dětí kognitivní, komunikační, pohybové dovednosti </w:t>
      </w:r>
      <w:r>
        <w:rPr>
          <w:b/>
          <w:bCs/>
        </w:rPr>
        <w:t xml:space="preserve"> </w:t>
      </w:r>
      <w:r w:rsidRPr="00275D5D">
        <w:rPr>
          <w:b/>
          <w:bCs/>
        </w:rPr>
        <w:t>a dovednosti v oblasti jemné a hrubé motoriky.</w:t>
      </w:r>
    </w:p>
    <w:p w:rsidR="004A1306" w:rsidRDefault="004A1306" w:rsidP="00925EB6">
      <w:pPr>
        <w:spacing w:after="0" w:line="240" w:lineRule="auto"/>
      </w:pPr>
    </w:p>
    <w:p w:rsidR="004A1306" w:rsidRDefault="004A1306" w:rsidP="00925EB6">
      <w:pPr>
        <w:tabs>
          <w:tab w:val="left" w:pos="5497"/>
        </w:tabs>
        <w:spacing w:after="0" w:line="240" w:lineRule="auto"/>
      </w:pPr>
      <w:r>
        <w:t xml:space="preserve">ČASOVÉ ROZMEZÍ: </w:t>
      </w:r>
      <w:r>
        <w:rPr>
          <w:b/>
          <w:bCs/>
        </w:rPr>
        <w:t>ZÁŘÍ-LISTOPAD</w:t>
      </w:r>
      <w:r>
        <w:rPr>
          <w:b/>
          <w:bCs/>
        </w:rPr>
        <w:tab/>
      </w:r>
    </w:p>
    <w:p w:rsidR="004A1306" w:rsidRDefault="004A1306" w:rsidP="00925EB6">
      <w:pPr>
        <w:spacing w:after="0" w:line="240" w:lineRule="auto"/>
      </w:pPr>
    </w:p>
    <w:p w:rsidR="004A1306" w:rsidRPr="00937848" w:rsidRDefault="004A1306" w:rsidP="00925EB6">
      <w:pPr>
        <w:spacing w:after="0" w:line="240" w:lineRule="auto"/>
        <w:jc w:val="center"/>
        <w:rPr>
          <w:b/>
          <w:bCs/>
          <w:color w:val="7030A0"/>
          <w:sz w:val="28"/>
          <w:szCs w:val="28"/>
        </w:rPr>
      </w:pPr>
      <w:r w:rsidRPr="00937848">
        <w:rPr>
          <w:b/>
          <w:bCs/>
          <w:color w:val="7030A0"/>
          <w:sz w:val="28"/>
          <w:szCs w:val="28"/>
        </w:rPr>
        <w:t>VZDĚLÁVACÍ OBLASTI</w:t>
      </w:r>
    </w:p>
    <w:p w:rsidR="004A1306" w:rsidRPr="00E94125" w:rsidRDefault="004A1306" w:rsidP="00925EB6">
      <w:pPr>
        <w:spacing w:after="0" w:line="240" w:lineRule="auto"/>
        <w:rPr>
          <w:b/>
          <w:bCs/>
          <w:color w:val="FF0000"/>
          <w:sz w:val="28"/>
          <w:szCs w:val="28"/>
        </w:rPr>
      </w:pPr>
      <w:r w:rsidRPr="00E94125">
        <w:rPr>
          <w:b/>
          <w:bCs/>
          <w:color w:val="FF0000"/>
          <w:sz w:val="28"/>
          <w:szCs w:val="28"/>
        </w:rPr>
        <w:t>DÍTĚ A TĚLO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8C034D">
        <w:tc>
          <w:tcPr>
            <w:tcW w:w="4606" w:type="dxa"/>
          </w:tcPr>
          <w:p w:rsidR="004A1306" w:rsidRPr="008C034D" w:rsidRDefault="004A1306" w:rsidP="00925EB6">
            <w:pPr>
              <w:spacing w:after="0" w:line="240" w:lineRule="auto"/>
            </w:pPr>
            <w:r w:rsidRPr="008C034D">
              <w:rPr>
                <w:b/>
                <w:bCs/>
              </w:rPr>
              <w:t>DÍLČÍ VZDĚLÁVACÍ CÍLE</w:t>
            </w:r>
          </w:p>
        </w:tc>
        <w:tc>
          <w:tcPr>
            <w:tcW w:w="4606" w:type="dxa"/>
          </w:tcPr>
          <w:p w:rsidR="004A1306" w:rsidRPr="008C034D" w:rsidRDefault="004A1306" w:rsidP="00925EB6">
            <w:pPr>
              <w:pStyle w:val="Default"/>
              <w:numPr>
                <w:ilvl w:val="0"/>
                <w:numId w:val="89"/>
              </w:numPr>
              <w:rPr>
                <w:sz w:val="22"/>
                <w:szCs w:val="22"/>
              </w:rPr>
            </w:pPr>
            <w:r w:rsidRPr="008C034D">
              <w:rPr>
                <w:sz w:val="22"/>
                <w:szCs w:val="22"/>
              </w:rPr>
              <w:t xml:space="preserve">rozvoj a užívání všech smyslů </w:t>
            </w:r>
          </w:p>
          <w:p w:rsidR="004A1306" w:rsidRPr="008C034D" w:rsidRDefault="004A1306" w:rsidP="00925EB6">
            <w:pPr>
              <w:pStyle w:val="Default"/>
              <w:numPr>
                <w:ilvl w:val="0"/>
                <w:numId w:val="89"/>
              </w:numPr>
              <w:rPr>
                <w:sz w:val="22"/>
                <w:szCs w:val="22"/>
              </w:rPr>
            </w:pPr>
            <w:r w:rsidRPr="008C034D">
              <w:rPr>
                <w:sz w:val="22"/>
                <w:szCs w:val="22"/>
              </w:rPr>
              <w:t>vytváření zdravých životních návyků a postojů jako základů zdravého životního stylu</w:t>
            </w:r>
          </w:p>
          <w:p w:rsidR="004A1306" w:rsidRPr="008C034D" w:rsidRDefault="004A1306" w:rsidP="00925EB6">
            <w:pPr>
              <w:spacing w:after="0" w:line="240" w:lineRule="auto"/>
            </w:pPr>
          </w:p>
        </w:tc>
      </w:tr>
      <w:tr w:rsidR="004A1306" w:rsidRPr="008C034D">
        <w:tc>
          <w:tcPr>
            <w:tcW w:w="4606" w:type="dxa"/>
          </w:tcPr>
          <w:p w:rsidR="004A1306" w:rsidRPr="008C034D" w:rsidRDefault="004A1306" w:rsidP="00925EB6">
            <w:pPr>
              <w:spacing w:after="0" w:line="240" w:lineRule="auto"/>
              <w:rPr>
                <w:b/>
                <w:bCs/>
              </w:rPr>
            </w:pPr>
            <w:r w:rsidRPr="008C034D">
              <w:rPr>
                <w:b/>
                <w:bCs/>
              </w:rPr>
              <w:t>VZDĚLÁVACÍ NABÍDKA</w:t>
            </w:r>
          </w:p>
        </w:tc>
        <w:tc>
          <w:tcPr>
            <w:tcW w:w="4606" w:type="dxa"/>
          </w:tcPr>
          <w:p w:rsidR="004A1306" w:rsidRPr="008C034D" w:rsidRDefault="004A1306" w:rsidP="00925EB6">
            <w:pPr>
              <w:pStyle w:val="ListParagraph"/>
              <w:numPr>
                <w:ilvl w:val="0"/>
                <w:numId w:val="90"/>
              </w:numPr>
              <w:spacing w:after="0" w:line="240" w:lineRule="auto"/>
            </w:pPr>
            <w:r w:rsidRPr="008C034D">
              <w:t>manipulační činnosti a jednoduché úkony s předměty, pomůckami, nástroji, náčiním, materiálem; činnosti seznamující děti s věcmi, které je obklopují, a jejich praktickým používáním</w:t>
            </w:r>
          </w:p>
          <w:p w:rsidR="004A1306" w:rsidRPr="008C034D" w:rsidRDefault="004A1306" w:rsidP="00925EB6">
            <w:pPr>
              <w:pStyle w:val="ListParagraph"/>
              <w:numPr>
                <w:ilvl w:val="0"/>
                <w:numId w:val="90"/>
              </w:numPr>
              <w:spacing w:after="0" w:line="240" w:lineRule="auto"/>
            </w:pPr>
            <w:r w:rsidRPr="008C034D">
              <w:t>činnosti relaxační a odpočinkové, zajišťující zdravou atmosféru a pohodu prostředí</w:t>
            </w:r>
          </w:p>
        </w:tc>
      </w:tr>
      <w:tr w:rsidR="004A1306" w:rsidRPr="008C034D">
        <w:tc>
          <w:tcPr>
            <w:tcW w:w="4606" w:type="dxa"/>
          </w:tcPr>
          <w:p w:rsidR="004A1306" w:rsidRPr="008C034D" w:rsidRDefault="004A1306" w:rsidP="00925EB6">
            <w:pPr>
              <w:spacing w:after="0" w:line="240" w:lineRule="auto"/>
              <w:rPr>
                <w:b/>
                <w:bCs/>
              </w:rPr>
            </w:pPr>
            <w:r w:rsidRPr="008C034D">
              <w:rPr>
                <w:b/>
                <w:bCs/>
              </w:rPr>
              <w:t>OČEKÁVANÉ VÝSTUPY</w:t>
            </w:r>
          </w:p>
        </w:tc>
        <w:tc>
          <w:tcPr>
            <w:tcW w:w="4606" w:type="dxa"/>
          </w:tcPr>
          <w:p w:rsidR="004A1306" w:rsidRPr="008C034D" w:rsidRDefault="004A1306" w:rsidP="00925EB6">
            <w:pPr>
              <w:pStyle w:val="ListParagraph"/>
              <w:numPr>
                <w:ilvl w:val="0"/>
                <w:numId w:val="91"/>
              </w:numPr>
              <w:spacing w:after="0" w:line="240" w:lineRule="auto"/>
            </w:pPr>
            <w:r w:rsidRPr="008C034D">
              <w:t>zvládat sebeobsluhu, uplatňovat základní kulturně hygienické a zdravotně preventivní návyky (starat se o osobní hygienu, přijímat stravu a tekutinu, umět stolovat, postarat se o sebe a své osobní věci, oblékat se, svlékat, obouvat apod.)</w:t>
            </w:r>
          </w:p>
          <w:p w:rsidR="004A1306" w:rsidRPr="008C034D" w:rsidRDefault="004A1306" w:rsidP="00925EB6">
            <w:pPr>
              <w:pStyle w:val="ListParagraph"/>
              <w:numPr>
                <w:ilvl w:val="0"/>
                <w:numId w:val="91"/>
              </w:numPr>
              <w:spacing w:after="0" w:line="240" w:lineRule="auto"/>
            </w:pPr>
            <w:r w:rsidRPr="008C034D">
              <w:t>rozlišovat, co prospívá zdraví a co mu škodí; chovat se tak, aby v situacích pro dítě běžných a jemu známých neohrožovalo zdraví, bezpečí a pohodu svou ani druhých</w:t>
            </w:r>
          </w:p>
          <w:p w:rsidR="004A1306" w:rsidRPr="008C034D" w:rsidRDefault="004A1306" w:rsidP="00925EB6">
            <w:pPr>
              <w:pStyle w:val="ListParagraph"/>
              <w:numPr>
                <w:ilvl w:val="0"/>
                <w:numId w:val="91"/>
              </w:numPr>
              <w:spacing w:after="0" w:line="240" w:lineRule="auto"/>
            </w:pPr>
            <w:r w:rsidRPr="008C034D">
              <w:t>zacházet s běžnými předměty denní potřeby, hračkami, pomůckami, drobnými nástroji, sportovním náčiním a nářadím, výtvarnými pomůckami a materiály, jednoduchými hudebními nástroji, běžnými pracovními pomůckami</w:t>
            </w:r>
          </w:p>
        </w:tc>
      </w:tr>
      <w:tr w:rsidR="004A1306" w:rsidRPr="008C034D">
        <w:tc>
          <w:tcPr>
            <w:tcW w:w="4606" w:type="dxa"/>
          </w:tcPr>
          <w:p w:rsidR="004A1306" w:rsidRPr="008C034D" w:rsidRDefault="004A1306" w:rsidP="00925EB6">
            <w:pPr>
              <w:spacing w:after="0" w:line="240" w:lineRule="auto"/>
              <w:rPr>
                <w:b/>
                <w:bCs/>
              </w:rPr>
            </w:pPr>
            <w:r w:rsidRPr="008C034D">
              <w:rPr>
                <w:b/>
                <w:bCs/>
              </w:rPr>
              <w:t>RIZIKA</w:t>
            </w:r>
          </w:p>
        </w:tc>
        <w:tc>
          <w:tcPr>
            <w:tcW w:w="4606" w:type="dxa"/>
          </w:tcPr>
          <w:p w:rsidR="004A1306" w:rsidRPr="008C034D" w:rsidRDefault="004A1306" w:rsidP="00925EB6">
            <w:pPr>
              <w:pStyle w:val="ListParagraph"/>
              <w:numPr>
                <w:ilvl w:val="0"/>
                <w:numId w:val="92"/>
              </w:numPr>
              <w:spacing w:after="0" w:line="240" w:lineRule="auto"/>
            </w:pPr>
            <w:r w:rsidRPr="008C034D">
              <w:t>nedostatečný respekt k individuálním potřebám dětí (k potřebě pohybu, spánku, odpočinku, látkové výměny, osobního tempa a tepelné pohody, k potřebě soukromí apod.)</w:t>
            </w:r>
          </w:p>
          <w:p w:rsidR="004A1306" w:rsidRPr="008C034D" w:rsidRDefault="004A1306" w:rsidP="00925EB6">
            <w:pPr>
              <w:pStyle w:val="ListParagraph"/>
              <w:numPr>
                <w:ilvl w:val="0"/>
                <w:numId w:val="92"/>
              </w:numPr>
              <w:spacing w:after="0" w:line="240" w:lineRule="auto"/>
            </w:pPr>
            <w:r w:rsidRPr="008C034D">
              <w:t>omezování samostatnosti dítěte při pohybových činnostech, málo příležitostí k pracovním úkonům</w:t>
            </w:r>
          </w:p>
          <w:p w:rsidR="004A1306" w:rsidRPr="008C034D" w:rsidRDefault="004A1306" w:rsidP="00925EB6">
            <w:pPr>
              <w:pStyle w:val="ListParagraph"/>
              <w:numPr>
                <w:ilvl w:val="0"/>
                <w:numId w:val="92"/>
              </w:numPr>
              <w:spacing w:after="0" w:line="240" w:lineRule="auto"/>
            </w:pPr>
            <w:r w:rsidRPr="008C034D">
              <w:t>nedostatečně připravené prostředí, nedostatečné vybavení náčiním, nářadím, popř. nedostatečné využívání vybavení a dalších možností apod.</w:t>
            </w:r>
          </w:p>
        </w:tc>
      </w:tr>
    </w:tbl>
    <w:p w:rsidR="004A1306" w:rsidRDefault="004A1306" w:rsidP="00925EB6">
      <w:pPr>
        <w:spacing w:after="0" w:line="240" w:lineRule="auto"/>
        <w:rPr>
          <w:b/>
          <w:bCs/>
        </w:rPr>
      </w:pPr>
    </w:p>
    <w:p w:rsidR="004A1306" w:rsidRDefault="004A1306" w:rsidP="00925EB6">
      <w:pPr>
        <w:spacing w:after="0" w:line="240" w:lineRule="auto"/>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6A2DD3" w:rsidRDefault="004A1306" w:rsidP="00925EB6">
      <w:pPr>
        <w:spacing w:after="0" w:line="240" w:lineRule="auto"/>
        <w:rPr>
          <w:b/>
          <w:bCs/>
        </w:rPr>
      </w:pPr>
    </w:p>
    <w:p w:rsidR="004A1306" w:rsidRPr="00C60BED" w:rsidRDefault="004A1306" w:rsidP="00925EB6">
      <w:pPr>
        <w:spacing w:after="0" w:line="240" w:lineRule="auto"/>
        <w:rPr>
          <w:b/>
          <w:bCs/>
          <w:color w:val="FF0000"/>
          <w:sz w:val="28"/>
          <w:szCs w:val="28"/>
        </w:rPr>
      </w:pPr>
      <w:r>
        <w:rPr>
          <w:b/>
          <w:bCs/>
          <w:color w:val="FF0000"/>
          <w:sz w:val="28"/>
          <w:szCs w:val="28"/>
        </w:rPr>
        <w:t xml:space="preserve">DÍTĚ A JEHO PSYCHIKA                   </w:t>
      </w:r>
      <w:r>
        <w:rPr>
          <w:b/>
          <w:bCs/>
          <w:color w:val="FFC000"/>
          <w:sz w:val="28"/>
          <w:szCs w:val="28"/>
        </w:rPr>
        <w:t>jazyk a řeč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8C034D">
        <w:tc>
          <w:tcPr>
            <w:tcW w:w="4606" w:type="dxa"/>
          </w:tcPr>
          <w:p w:rsidR="004A1306" w:rsidRPr="008C034D" w:rsidRDefault="004A1306" w:rsidP="00925EB6">
            <w:pPr>
              <w:spacing w:after="0" w:line="240" w:lineRule="auto"/>
            </w:pPr>
            <w:r w:rsidRPr="008C034D">
              <w:rPr>
                <w:b/>
                <w:bCs/>
              </w:rPr>
              <w:t>DÍLČÍ VZDĚLÁVACÍ CÍLE</w:t>
            </w:r>
          </w:p>
        </w:tc>
        <w:tc>
          <w:tcPr>
            <w:tcW w:w="4606" w:type="dxa"/>
          </w:tcPr>
          <w:p w:rsidR="004A1306" w:rsidRPr="008C034D" w:rsidRDefault="004A1306" w:rsidP="00925EB6">
            <w:pPr>
              <w:pStyle w:val="ListParagraph"/>
              <w:numPr>
                <w:ilvl w:val="0"/>
                <w:numId w:val="93"/>
              </w:numPr>
              <w:spacing w:after="0" w:line="240" w:lineRule="auto"/>
            </w:pPr>
            <w:r w:rsidRPr="008C034D">
              <w:t>osvojení si některých poznatků a dovedností, které předcházejí čtení i psaní, rozvoj zájmu o psanou podobu jazyka i další formy sdělení verbální i neverbální (výtvarné, hudební, pohybové, dramatické)</w:t>
            </w:r>
          </w:p>
        </w:tc>
      </w:tr>
      <w:tr w:rsidR="004A1306" w:rsidRPr="008C034D">
        <w:tc>
          <w:tcPr>
            <w:tcW w:w="4606" w:type="dxa"/>
          </w:tcPr>
          <w:p w:rsidR="004A1306" w:rsidRPr="008C034D" w:rsidRDefault="004A1306" w:rsidP="00925EB6">
            <w:pPr>
              <w:spacing w:after="0" w:line="240" w:lineRule="auto"/>
              <w:rPr>
                <w:b/>
                <w:bCs/>
              </w:rPr>
            </w:pPr>
            <w:r w:rsidRPr="008C034D">
              <w:rPr>
                <w:b/>
                <w:bCs/>
              </w:rPr>
              <w:t>VZDĚLÁVACÍ NABÍDKA</w:t>
            </w:r>
          </w:p>
        </w:tc>
        <w:tc>
          <w:tcPr>
            <w:tcW w:w="4606" w:type="dxa"/>
          </w:tcPr>
          <w:p w:rsidR="004A1306" w:rsidRPr="008C034D" w:rsidRDefault="004A1306" w:rsidP="00925EB6">
            <w:pPr>
              <w:pStyle w:val="Default"/>
              <w:numPr>
                <w:ilvl w:val="0"/>
                <w:numId w:val="93"/>
              </w:numPr>
              <w:rPr>
                <w:sz w:val="22"/>
                <w:szCs w:val="22"/>
              </w:rPr>
            </w:pPr>
            <w:r w:rsidRPr="008C034D">
              <w:rPr>
                <w:sz w:val="22"/>
                <w:szCs w:val="22"/>
              </w:rPr>
              <w:t xml:space="preserve">prohlížení a „čtení“ knížek </w:t>
            </w:r>
          </w:p>
          <w:p w:rsidR="004A1306" w:rsidRPr="008C034D" w:rsidRDefault="004A1306" w:rsidP="00925EB6">
            <w:pPr>
              <w:pStyle w:val="Default"/>
              <w:numPr>
                <w:ilvl w:val="0"/>
                <w:numId w:val="93"/>
              </w:numPr>
              <w:rPr>
                <w:sz w:val="22"/>
                <w:szCs w:val="22"/>
              </w:rPr>
            </w:pPr>
            <w:r w:rsidRPr="008C034D">
              <w:rPr>
                <w:sz w:val="22"/>
                <w:szCs w:val="22"/>
              </w:rPr>
              <w:t>činnosti a příležitosti seznamující děti s různými sdělovacími prostředky (noviny, časopisy, knihy, audiovizuální technika)</w:t>
            </w:r>
          </w:p>
        </w:tc>
      </w:tr>
      <w:tr w:rsidR="004A1306" w:rsidRPr="008C034D">
        <w:tc>
          <w:tcPr>
            <w:tcW w:w="4606" w:type="dxa"/>
          </w:tcPr>
          <w:p w:rsidR="004A1306" w:rsidRPr="008C034D" w:rsidRDefault="004A1306" w:rsidP="00925EB6">
            <w:pPr>
              <w:spacing w:after="0" w:line="240" w:lineRule="auto"/>
              <w:rPr>
                <w:b/>
                <w:bCs/>
              </w:rPr>
            </w:pPr>
            <w:r w:rsidRPr="008C034D">
              <w:rPr>
                <w:b/>
                <w:bCs/>
              </w:rPr>
              <w:t>OČEKÁVANÉ VÝSTUPY</w:t>
            </w:r>
          </w:p>
        </w:tc>
        <w:tc>
          <w:tcPr>
            <w:tcW w:w="4606" w:type="dxa"/>
          </w:tcPr>
          <w:p w:rsidR="004A1306" w:rsidRPr="008C034D" w:rsidRDefault="004A1306" w:rsidP="00925EB6">
            <w:pPr>
              <w:pStyle w:val="Default"/>
              <w:numPr>
                <w:ilvl w:val="0"/>
                <w:numId w:val="94"/>
              </w:numPr>
              <w:rPr>
                <w:sz w:val="22"/>
                <w:szCs w:val="22"/>
              </w:rPr>
            </w:pPr>
            <w:r w:rsidRPr="008C034D">
              <w:rPr>
                <w:sz w:val="22"/>
                <w:szCs w:val="22"/>
              </w:rPr>
              <w:t>domluvit se slovy i gesty, improvizovat</w:t>
            </w:r>
          </w:p>
          <w:p w:rsidR="004A1306" w:rsidRPr="008C034D" w:rsidRDefault="004A1306" w:rsidP="00925EB6">
            <w:pPr>
              <w:pStyle w:val="Default"/>
              <w:numPr>
                <w:ilvl w:val="0"/>
                <w:numId w:val="94"/>
              </w:numPr>
              <w:rPr>
                <w:sz w:val="22"/>
                <w:szCs w:val="22"/>
              </w:rPr>
            </w:pPr>
            <w:r w:rsidRPr="008C034D">
              <w:rPr>
                <w:sz w:val="22"/>
                <w:szCs w:val="22"/>
              </w:rPr>
              <w:t>formulovat otázky, odpovídat, hodnotit slovní výkony, slovně reagovat</w:t>
            </w:r>
          </w:p>
          <w:p w:rsidR="004A1306" w:rsidRPr="008C034D" w:rsidRDefault="004A1306" w:rsidP="00925EB6">
            <w:pPr>
              <w:pStyle w:val="Default"/>
              <w:numPr>
                <w:ilvl w:val="0"/>
                <w:numId w:val="94"/>
              </w:numPr>
              <w:rPr>
                <w:sz w:val="22"/>
                <w:szCs w:val="22"/>
              </w:rPr>
            </w:pPr>
            <w:r w:rsidRPr="008C034D">
              <w:rPr>
                <w:sz w:val="22"/>
                <w:szCs w:val="22"/>
              </w:rPr>
              <w:t>popsat situaci (skutečnou, podle obrázku)</w:t>
            </w:r>
          </w:p>
          <w:p w:rsidR="004A1306" w:rsidRPr="008C034D" w:rsidRDefault="004A1306" w:rsidP="00925EB6">
            <w:pPr>
              <w:pStyle w:val="Default"/>
              <w:numPr>
                <w:ilvl w:val="0"/>
                <w:numId w:val="94"/>
              </w:numPr>
              <w:rPr>
                <w:sz w:val="22"/>
                <w:szCs w:val="22"/>
              </w:rPr>
            </w:pPr>
            <w:r w:rsidRPr="008C034D">
              <w:rPr>
                <w:sz w:val="22"/>
                <w:szCs w:val="22"/>
              </w:rPr>
              <w:t>poznat napsané své jméno</w:t>
            </w:r>
          </w:p>
        </w:tc>
      </w:tr>
      <w:tr w:rsidR="004A1306" w:rsidRPr="008C034D">
        <w:tc>
          <w:tcPr>
            <w:tcW w:w="4606" w:type="dxa"/>
          </w:tcPr>
          <w:p w:rsidR="004A1306" w:rsidRPr="008C034D" w:rsidRDefault="004A1306" w:rsidP="00925EB6">
            <w:pPr>
              <w:spacing w:after="0" w:line="240" w:lineRule="auto"/>
              <w:rPr>
                <w:b/>
                <w:bCs/>
              </w:rPr>
            </w:pPr>
            <w:r w:rsidRPr="008C034D">
              <w:rPr>
                <w:b/>
                <w:bCs/>
              </w:rPr>
              <w:t>RIZIKA</w:t>
            </w:r>
          </w:p>
        </w:tc>
        <w:tc>
          <w:tcPr>
            <w:tcW w:w="4606" w:type="dxa"/>
          </w:tcPr>
          <w:p w:rsidR="004A1306" w:rsidRPr="008C034D" w:rsidRDefault="004A1306" w:rsidP="00925EB6">
            <w:pPr>
              <w:pStyle w:val="Default"/>
              <w:numPr>
                <w:ilvl w:val="0"/>
                <w:numId w:val="95"/>
              </w:numPr>
              <w:rPr>
                <w:sz w:val="22"/>
                <w:szCs w:val="22"/>
              </w:rPr>
            </w:pPr>
            <w:r w:rsidRPr="008C034D">
              <w:rPr>
                <w:sz w:val="22"/>
                <w:szCs w:val="22"/>
              </w:rPr>
              <w:t>špatný jazykový vzor</w:t>
            </w:r>
          </w:p>
          <w:p w:rsidR="004A1306" w:rsidRPr="008C034D" w:rsidRDefault="004A1306" w:rsidP="00925EB6">
            <w:pPr>
              <w:pStyle w:val="Default"/>
              <w:numPr>
                <w:ilvl w:val="0"/>
                <w:numId w:val="95"/>
              </w:numPr>
              <w:rPr>
                <w:sz w:val="22"/>
                <w:szCs w:val="22"/>
              </w:rPr>
            </w:pPr>
            <w:r w:rsidRPr="008C034D">
              <w:rPr>
                <w:sz w:val="22"/>
                <w:szCs w:val="22"/>
              </w:rPr>
              <w:t>nedostatečná pozornost k rozvoji dovedností předcházejících čtení a psaní</w:t>
            </w:r>
          </w:p>
        </w:tc>
      </w:tr>
    </w:tbl>
    <w:p w:rsidR="004A1306" w:rsidRDefault="004A1306" w:rsidP="00925EB6">
      <w:pPr>
        <w:spacing w:after="0" w:line="240" w:lineRule="auto"/>
        <w:rPr>
          <w:b/>
          <w:bCs/>
        </w:rPr>
      </w:pPr>
    </w:p>
    <w:p w:rsidR="004A1306" w:rsidRDefault="004A1306" w:rsidP="00925EB6">
      <w:pPr>
        <w:spacing w:after="0" w:line="240" w:lineRule="auto"/>
        <w:rPr>
          <w:b/>
          <w:bCs/>
          <w:color w:val="FF0000"/>
          <w:sz w:val="28"/>
          <w:szCs w:val="28"/>
        </w:rPr>
      </w:pPr>
    </w:p>
    <w:p w:rsidR="004A1306" w:rsidRPr="00C60BED" w:rsidRDefault="004A1306" w:rsidP="00925EB6">
      <w:pPr>
        <w:spacing w:after="0" w:line="240" w:lineRule="auto"/>
        <w:rPr>
          <w:b/>
          <w:bCs/>
          <w:color w:val="FF0000"/>
          <w:sz w:val="28"/>
          <w:szCs w:val="28"/>
        </w:rPr>
      </w:pPr>
      <w:r>
        <w:rPr>
          <w:b/>
          <w:bCs/>
          <w:color w:val="FF0000"/>
          <w:sz w:val="28"/>
          <w:szCs w:val="28"/>
        </w:rPr>
        <w:t xml:space="preserve">DÍTĚ A PSYCHIKA                 </w:t>
      </w:r>
      <w:r>
        <w:rPr>
          <w:b/>
          <w:bCs/>
          <w:color w:val="FFC000"/>
          <w:sz w:val="28"/>
          <w:szCs w:val="28"/>
        </w:rPr>
        <w:t>poznávací fce, představivost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8C034D">
        <w:tc>
          <w:tcPr>
            <w:tcW w:w="4606" w:type="dxa"/>
          </w:tcPr>
          <w:p w:rsidR="004A1306" w:rsidRPr="008C034D" w:rsidRDefault="004A1306" w:rsidP="00925EB6">
            <w:pPr>
              <w:spacing w:after="0" w:line="240" w:lineRule="auto"/>
            </w:pPr>
            <w:r w:rsidRPr="008C034D">
              <w:rPr>
                <w:b/>
                <w:bCs/>
              </w:rPr>
              <w:t>DÍLČÍ VZDĚLÁVACÍ CÍLE</w:t>
            </w:r>
          </w:p>
        </w:tc>
        <w:tc>
          <w:tcPr>
            <w:tcW w:w="4606" w:type="dxa"/>
          </w:tcPr>
          <w:p w:rsidR="004A1306" w:rsidRPr="008C034D" w:rsidRDefault="004A1306" w:rsidP="00925EB6">
            <w:pPr>
              <w:pStyle w:val="Default"/>
              <w:numPr>
                <w:ilvl w:val="0"/>
                <w:numId w:val="96"/>
              </w:numPr>
              <w:rPr>
                <w:sz w:val="22"/>
                <w:szCs w:val="22"/>
              </w:rPr>
            </w:pPr>
            <w:r w:rsidRPr="008C034D">
              <w:rPr>
                <w:sz w:val="22"/>
                <w:szCs w:val="22"/>
              </w:rP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4A1306" w:rsidRPr="008C034D" w:rsidRDefault="004A1306" w:rsidP="00925EB6">
            <w:pPr>
              <w:pStyle w:val="Default"/>
              <w:numPr>
                <w:ilvl w:val="0"/>
                <w:numId w:val="96"/>
              </w:numPr>
              <w:rPr>
                <w:sz w:val="22"/>
                <w:szCs w:val="22"/>
              </w:rPr>
            </w:pPr>
            <w:r w:rsidRPr="008C034D">
              <w:rPr>
                <w:sz w:val="22"/>
                <w:szCs w:val="22"/>
              </w:rPr>
              <w:t>vytváření pozitivního vztahu k intelektuálním činnostem a k učení, podpora a rozvoj zájmu o učení</w:t>
            </w:r>
          </w:p>
        </w:tc>
      </w:tr>
      <w:tr w:rsidR="004A1306" w:rsidRPr="008C034D">
        <w:tc>
          <w:tcPr>
            <w:tcW w:w="4606" w:type="dxa"/>
          </w:tcPr>
          <w:p w:rsidR="004A1306" w:rsidRPr="008C034D" w:rsidRDefault="004A1306" w:rsidP="00925EB6">
            <w:pPr>
              <w:spacing w:after="0" w:line="240" w:lineRule="auto"/>
              <w:rPr>
                <w:b/>
                <w:bCs/>
              </w:rPr>
            </w:pPr>
            <w:r w:rsidRPr="008C034D">
              <w:rPr>
                <w:b/>
                <w:bCs/>
              </w:rPr>
              <w:t>VZDĚLÁVACÍ NABÍDKA</w:t>
            </w:r>
          </w:p>
        </w:tc>
        <w:tc>
          <w:tcPr>
            <w:tcW w:w="4606" w:type="dxa"/>
          </w:tcPr>
          <w:p w:rsidR="004A1306" w:rsidRPr="008C034D" w:rsidRDefault="004A1306" w:rsidP="00925EB6">
            <w:pPr>
              <w:pStyle w:val="Default"/>
              <w:numPr>
                <w:ilvl w:val="0"/>
                <w:numId w:val="97"/>
              </w:numPr>
              <w:rPr>
                <w:sz w:val="22"/>
                <w:szCs w:val="22"/>
              </w:rPr>
            </w:pPr>
            <w:r w:rsidRPr="008C034D">
              <w:rPr>
                <w:sz w:val="22"/>
                <w:szCs w:val="22"/>
              </w:rPr>
              <w:t xml:space="preserve">spontánní hra, volné hry a experimenty s materiálem a předměty </w:t>
            </w:r>
          </w:p>
          <w:p w:rsidR="004A1306" w:rsidRPr="008C034D" w:rsidRDefault="004A1306" w:rsidP="00925EB6">
            <w:pPr>
              <w:pStyle w:val="Default"/>
              <w:numPr>
                <w:ilvl w:val="0"/>
                <w:numId w:val="97"/>
              </w:numPr>
              <w:rPr>
                <w:sz w:val="22"/>
                <w:szCs w:val="22"/>
              </w:rPr>
            </w:pPr>
            <w:r w:rsidRPr="008C034D">
              <w:rPr>
                <w:sz w:val="22"/>
                <w:szCs w:val="22"/>
              </w:rPr>
              <w:t>hry a činnosti zaměřené ke cvičení různých forem paměti (mechanické a logické, obrazné a pojmové)</w:t>
            </w:r>
          </w:p>
          <w:p w:rsidR="004A1306" w:rsidRPr="008C034D" w:rsidRDefault="004A1306" w:rsidP="00925EB6">
            <w:pPr>
              <w:pStyle w:val="Default"/>
              <w:numPr>
                <w:ilvl w:val="0"/>
                <w:numId w:val="97"/>
              </w:numPr>
              <w:rPr>
                <w:sz w:val="22"/>
                <w:szCs w:val="22"/>
              </w:rPr>
            </w:pPr>
            <w:r w:rsidRPr="008C034D">
              <w:rPr>
                <w:sz w:val="22"/>
                <w:szCs w:val="22"/>
              </w:rPr>
              <w:t>činnosti zasvěcující dítě do časových pojmů a vztahů souvisejících s denním řádem, běžnými proměnami a vývojem a přibližující dítěti přirozené časové i logické posloupnosti dějů, příběhů, událostí apod.</w:t>
            </w:r>
          </w:p>
        </w:tc>
      </w:tr>
      <w:tr w:rsidR="004A1306" w:rsidRPr="008C034D">
        <w:tc>
          <w:tcPr>
            <w:tcW w:w="4606" w:type="dxa"/>
          </w:tcPr>
          <w:p w:rsidR="004A1306" w:rsidRPr="008C034D" w:rsidRDefault="004A1306" w:rsidP="00925EB6">
            <w:pPr>
              <w:spacing w:after="0" w:line="240" w:lineRule="auto"/>
              <w:rPr>
                <w:b/>
                <w:bCs/>
              </w:rPr>
            </w:pPr>
            <w:r w:rsidRPr="008C034D">
              <w:rPr>
                <w:b/>
                <w:bCs/>
              </w:rPr>
              <w:t>OČEKÁVANÉ VÝSTUPY</w:t>
            </w:r>
          </w:p>
        </w:tc>
        <w:tc>
          <w:tcPr>
            <w:tcW w:w="4606" w:type="dxa"/>
          </w:tcPr>
          <w:p w:rsidR="004A1306" w:rsidRPr="008C034D" w:rsidRDefault="004A1306" w:rsidP="00925EB6">
            <w:pPr>
              <w:pStyle w:val="Default"/>
              <w:numPr>
                <w:ilvl w:val="0"/>
                <w:numId w:val="98"/>
              </w:numPr>
              <w:rPr>
                <w:sz w:val="22"/>
                <w:szCs w:val="22"/>
              </w:rPr>
            </w:pPr>
            <w:r w:rsidRPr="008C034D">
              <w:rPr>
                <w:sz w:val="22"/>
                <w:szCs w:val="22"/>
              </w:rPr>
              <w:t>vnímat, že je zajímavé dozvídat se nové věci, využívat zkušenosti k učení</w:t>
            </w:r>
          </w:p>
          <w:p w:rsidR="004A1306" w:rsidRPr="008C034D" w:rsidRDefault="004A1306" w:rsidP="00925EB6">
            <w:pPr>
              <w:pStyle w:val="Default"/>
              <w:numPr>
                <w:ilvl w:val="0"/>
                <w:numId w:val="98"/>
              </w:numPr>
              <w:rPr>
                <w:sz w:val="22"/>
                <w:szCs w:val="22"/>
              </w:rPr>
            </w:pPr>
            <w:r w:rsidRPr="008C034D">
              <w:rPr>
                <w:sz w:val="22"/>
                <w:szCs w:val="22"/>
              </w:rP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4A1306" w:rsidRPr="008C034D" w:rsidRDefault="004A1306" w:rsidP="00925EB6">
            <w:pPr>
              <w:spacing w:after="0" w:line="240" w:lineRule="auto"/>
            </w:pPr>
          </w:p>
        </w:tc>
      </w:tr>
      <w:tr w:rsidR="004A1306" w:rsidRPr="008C034D">
        <w:tc>
          <w:tcPr>
            <w:tcW w:w="4606" w:type="dxa"/>
          </w:tcPr>
          <w:p w:rsidR="004A1306" w:rsidRPr="008C034D" w:rsidRDefault="004A1306" w:rsidP="00925EB6">
            <w:pPr>
              <w:spacing w:after="0" w:line="240" w:lineRule="auto"/>
              <w:rPr>
                <w:b/>
                <w:bCs/>
              </w:rPr>
            </w:pPr>
            <w:r w:rsidRPr="008C034D">
              <w:rPr>
                <w:b/>
                <w:bCs/>
              </w:rPr>
              <w:t>RIZIKA</w:t>
            </w:r>
          </w:p>
        </w:tc>
        <w:tc>
          <w:tcPr>
            <w:tcW w:w="4606" w:type="dxa"/>
          </w:tcPr>
          <w:p w:rsidR="004A1306" w:rsidRPr="008C034D" w:rsidRDefault="004A1306" w:rsidP="00925EB6">
            <w:pPr>
              <w:pStyle w:val="Default"/>
            </w:pPr>
          </w:p>
          <w:p w:rsidR="004A1306" w:rsidRPr="008C034D" w:rsidRDefault="004A1306" w:rsidP="00925EB6">
            <w:pPr>
              <w:pStyle w:val="Default"/>
              <w:numPr>
                <w:ilvl w:val="0"/>
                <w:numId w:val="99"/>
              </w:numPr>
              <w:rPr>
                <w:sz w:val="22"/>
                <w:szCs w:val="22"/>
              </w:rPr>
            </w:pPr>
            <w:r w:rsidRPr="008C034D">
              <w:rPr>
                <w:sz w:val="22"/>
                <w:szCs w:val="22"/>
              </w:rPr>
              <w:t xml:space="preserve">příliš racionální, hotový a uzavřený výklad světa </w:t>
            </w:r>
          </w:p>
          <w:p w:rsidR="004A1306" w:rsidRPr="008C034D" w:rsidRDefault="004A1306" w:rsidP="00925EB6">
            <w:pPr>
              <w:pStyle w:val="Default"/>
              <w:numPr>
                <w:ilvl w:val="0"/>
                <w:numId w:val="99"/>
              </w:numPr>
              <w:rPr>
                <w:sz w:val="22"/>
                <w:szCs w:val="22"/>
              </w:rPr>
            </w:pPr>
            <w:r w:rsidRPr="008C034D">
              <w:rPr>
                <w:sz w:val="22"/>
                <w:szCs w:val="22"/>
              </w:rPr>
              <w:t>převažující důraz na pamětní učení a mechanickou reprodukci, málo názornosti i prostoru pro rozvoj fantazie</w:t>
            </w:r>
          </w:p>
          <w:p w:rsidR="004A1306" w:rsidRPr="008C034D" w:rsidRDefault="004A1306" w:rsidP="00925EB6">
            <w:pPr>
              <w:spacing w:after="0" w:line="240" w:lineRule="auto"/>
            </w:pP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C60BED" w:rsidRDefault="004A1306" w:rsidP="00925EB6">
      <w:pPr>
        <w:tabs>
          <w:tab w:val="left" w:pos="3763"/>
        </w:tabs>
        <w:spacing w:after="0" w:line="240" w:lineRule="auto"/>
        <w:rPr>
          <w:b/>
          <w:bCs/>
          <w:color w:val="FF0000"/>
          <w:sz w:val="28"/>
          <w:szCs w:val="28"/>
        </w:rPr>
      </w:pPr>
      <w:r>
        <w:rPr>
          <w:b/>
          <w:bCs/>
          <w:color w:val="FF0000"/>
          <w:sz w:val="28"/>
          <w:szCs w:val="28"/>
        </w:rPr>
        <w:t xml:space="preserve">DÍTĚ A PSYCHIKA                    </w:t>
      </w:r>
      <w:r>
        <w:rPr>
          <w:b/>
          <w:bCs/>
          <w:color w:val="FFC000"/>
          <w:sz w:val="28"/>
          <w:szCs w:val="28"/>
        </w:rPr>
        <w:t>sebepojetí, city a vůle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8C034D">
        <w:tc>
          <w:tcPr>
            <w:tcW w:w="4606" w:type="dxa"/>
          </w:tcPr>
          <w:p w:rsidR="004A1306" w:rsidRPr="008C034D" w:rsidRDefault="004A1306" w:rsidP="00925EB6">
            <w:pPr>
              <w:spacing w:after="0" w:line="240" w:lineRule="auto"/>
            </w:pPr>
            <w:r w:rsidRPr="008C034D">
              <w:rPr>
                <w:b/>
                <w:bCs/>
              </w:rPr>
              <w:t>DÍLČÍ VZDĚLÁVACÍ CÍLE</w:t>
            </w:r>
          </w:p>
        </w:tc>
        <w:tc>
          <w:tcPr>
            <w:tcW w:w="4606" w:type="dxa"/>
          </w:tcPr>
          <w:p w:rsidR="004A1306" w:rsidRPr="008C034D" w:rsidRDefault="004A1306" w:rsidP="00925EB6">
            <w:pPr>
              <w:pStyle w:val="Default"/>
              <w:numPr>
                <w:ilvl w:val="0"/>
                <w:numId w:val="100"/>
              </w:numPr>
              <w:rPr>
                <w:sz w:val="22"/>
                <w:szCs w:val="22"/>
              </w:rPr>
            </w:pPr>
            <w:r w:rsidRPr="008C034D">
              <w:rPr>
                <w:sz w:val="22"/>
                <w:szCs w:val="22"/>
              </w:rPr>
              <w:t xml:space="preserve">poznávání sebe sama, rozvoj pozitivních citů ve vztahu k sobě (uvědomění si vlastní identity, získání sebevědomí, sebedůvěry, osobní spokojenosti) </w:t>
            </w:r>
          </w:p>
          <w:p w:rsidR="004A1306" w:rsidRPr="008C034D" w:rsidRDefault="004A1306" w:rsidP="00925EB6">
            <w:pPr>
              <w:pStyle w:val="Default"/>
              <w:numPr>
                <w:ilvl w:val="0"/>
                <w:numId w:val="100"/>
              </w:numPr>
              <w:rPr>
                <w:sz w:val="22"/>
                <w:szCs w:val="22"/>
              </w:rPr>
            </w:pPr>
            <w:r w:rsidRPr="008C034D">
              <w:rPr>
                <w:sz w:val="22"/>
                <w:szCs w:val="22"/>
              </w:rPr>
              <w:t>rozvoj poznatků, schopností a dovedností umožňujících pocity, získané dojmy a prožitky vyjádřit</w:t>
            </w:r>
          </w:p>
        </w:tc>
      </w:tr>
      <w:tr w:rsidR="004A1306" w:rsidRPr="008C034D">
        <w:tc>
          <w:tcPr>
            <w:tcW w:w="4606" w:type="dxa"/>
          </w:tcPr>
          <w:p w:rsidR="004A1306" w:rsidRPr="008C034D" w:rsidRDefault="004A1306" w:rsidP="00925EB6">
            <w:pPr>
              <w:spacing w:after="0" w:line="240" w:lineRule="auto"/>
              <w:rPr>
                <w:b/>
                <w:bCs/>
              </w:rPr>
            </w:pPr>
            <w:r w:rsidRPr="008C034D">
              <w:rPr>
                <w:b/>
                <w:bCs/>
              </w:rPr>
              <w:t>VZDĚLÁVACÍ NABÍDKA</w:t>
            </w:r>
          </w:p>
        </w:tc>
        <w:tc>
          <w:tcPr>
            <w:tcW w:w="4606" w:type="dxa"/>
          </w:tcPr>
          <w:p w:rsidR="004A1306" w:rsidRPr="008C034D" w:rsidRDefault="004A1306" w:rsidP="00925EB6">
            <w:pPr>
              <w:pStyle w:val="Default"/>
              <w:numPr>
                <w:ilvl w:val="0"/>
                <w:numId w:val="101"/>
              </w:numPr>
              <w:rPr>
                <w:sz w:val="22"/>
                <w:szCs w:val="22"/>
              </w:rPr>
            </w:pPr>
            <w:r w:rsidRPr="008C034D">
              <w:rPr>
                <w:sz w:val="22"/>
                <w:szCs w:val="22"/>
              </w:rPr>
              <w:t>činnosti přiměřené sílám a schopnostem dítěte a úkoly s viditelným cílem a výsledkem, v nichž může být dítě úspěšné</w:t>
            </w:r>
          </w:p>
          <w:p w:rsidR="004A1306" w:rsidRPr="008C034D" w:rsidRDefault="004A1306" w:rsidP="00925EB6">
            <w:pPr>
              <w:pStyle w:val="Default"/>
              <w:numPr>
                <w:ilvl w:val="0"/>
                <w:numId w:val="101"/>
              </w:numPr>
              <w:rPr>
                <w:sz w:val="22"/>
                <w:szCs w:val="22"/>
              </w:rPr>
            </w:pPr>
            <w:r w:rsidRPr="008C034D">
              <w:rPr>
                <w:sz w:val="22"/>
                <w:szCs w:val="22"/>
              </w:rPr>
              <w:t>výlety do okolí (do přírody, návštěvy dětských kulturních akcí apod.</w:t>
            </w:r>
          </w:p>
        </w:tc>
      </w:tr>
      <w:tr w:rsidR="004A1306" w:rsidRPr="008C034D">
        <w:tc>
          <w:tcPr>
            <w:tcW w:w="4606" w:type="dxa"/>
          </w:tcPr>
          <w:p w:rsidR="004A1306" w:rsidRPr="008C034D" w:rsidRDefault="004A1306" w:rsidP="00925EB6">
            <w:pPr>
              <w:spacing w:after="0" w:line="240" w:lineRule="auto"/>
              <w:rPr>
                <w:b/>
                <w:bCs/>
              </w:rPr>
            </w:pPr>
            <w:r w:rsidRPr="008C034D">
              <w:rPr>
                <w:b/>
                <w:bCs/>
              </w:rPr>
              <w:t>OČEKÁVANÉ VÝSTUPY</w:t>
            </w:r>
          </w:p>
        </w:tc>
        <w:tc>
          <w:tcPr>
            <w:tcW w:w="4606" w:type="dxa"/>
          </w:tcPr>
          <w:p w:rsidR="004A1306" w:rsidRPr="008C034D" w:rsidRDefault="004A1306" w:rsidP="00925EB6">
            <w:pPr>
              <w:pStyle w:val="Default"/>
              <w:numPr>
                <w:ilvl w:val="0"/>
                <w:numId w:val="102"/>
              </w:numPr>
              <w:rPr>
                <w:sz w:val="22"/>
                <w:szCs w:val="22"/>
              </w:rPr>
            </w:pPr>
            <w:r w:rsidRPr="008C034D">
              <w:rPr>
                <w:sz w:val="22"/>
                <w:szCs w:val="22"/>
              </w:rPr>
              <w:t>vyvíjet volní úsilí, soustředit se na činnost a její dokončení</w:t>
            </w:r>
          </w:p>
          <w:p w:rsidR="004A1306" w:rsidRPr="008C034D" w:rsidRDefault="004A1306" w:rsidP="00925EB6">
            <w:pPr>
              <w:pStyle w:val="Default"/>
              <w:numPr>
                <w:ilvl w:val="0"/>
                <w:numId w:val="102"/>
              </w:numPr>
              <w:rPr>
                <w:sz w:val="22"/>
                <w:szCs w:val="22"/>
              </w:rPr>
            </w:pPr>
            <w:r w:rsidRPr="008C034D">
              <w:rPr>
                <w:sz w:val="22"/>
                <w:szCs w:val="22"/>
              </w:rPr>
              <w:t xml:space="preserve">být citlivé ve vztahu k živým bytostem, k přírodě i k věcem </w:t>
            </w:r>
          </w:p>
          <w:p w:rsidR="004A1306" w:rsidRPr="008C034D" w:rsidRDefault="004A1306" w:rsidP="00925EB6">
            <w:pPr>
              <w:pStyle w:val="Default"/>
              <w:numPr>
                <w:ilvl w:val="0"/>
                <w:numId w:val="102"/>
              </w:numPr>
              <w:rPr>
                <w:sz w:val="22"/>
                <w:szCs w:val="22"/>
              </w:rPr>
            </w:pPr>
            <w:r w:rsidRPr="008C034D">
              <w:rPr>
                <w:sz w:val="22"/>
                <w:szCs w:val="22"/>
              </w:rPr>
              <w:t>zachycovat a vyjadřovat své prožitky (slovně, výtvarně, pomocí hudby, hudebně pohybovou či dramatickou improvizací apod.)</w:t>
            </w:r>
          </w:p>
        </w:tc>
      </w:tr>
      <w:tr w:rsidR="004A1306" w:rsidRPr="008C034D">
        <w:tc>
          <w:tcPr>
            <w:tcW w:w="4606" w:type="dxa"/>
          </w:tcPr>
          <w:p w:rsidR="004A1306" w:rsidRPr="008C034D" w:rsidRDefault="004A1306" w:rsidP="00925EB6">
            <w:pPr>
              <w:spacing w:after="0" w:line="240" w:lineRule="auto"/>
              <w:rPr>
                <w:b/>
                <w:bCs/>
              </w:rPr>
            </w:pPr>
            <w:r w:rsidRPr="008C034D">
              <w:rPr>
                <w:b/>
                <w:bCs/>
              </w:rPr>
              <w:t>RIZIKA</w:t>
            </w:r>
          </w:p>
        </w:tc>
        <w:tc>
          <w:tcPr>
            <w:tcW w:w="4606" w:type="dxa"/>
          </w:tcPr>
          <w:p w:rsidR="004A1306" w:rsidRPr="008C034D" w:rsidRDefault="004A1306" w:rsidP="00925EB6">
            <w:pPr>
              <w:pStyle w:val="Default"/>
              <w:numPr>
                <w:ilvl w:val="0"/>
                <w:numId w:val="103"/>
              </w:numPr>
              <w:spacing w:after="136"/>
              <w:rPr>
                <w:sz w:val="22"/>
                <w:szCs w:val="22"/>
              </w:rPr>
            </w:pPr>
            <w:r w:rsidRPr="008C034D">
              <w:rPr>
                <w:sz w:val="22"/>
                <w:szCs w:val="22"/>
              </w:rPr>
              <w:t>nevhodné vzory a modely chování (netaktní komunikace, nedostatek sociálního cítění, ohleduplnosti a tolerance, necitlivé vztahy a postoje okolí)</w:t>
            </w:r>
          </w:p>
          <w:p w:rsidR="004A1306" w:rsidRPr="008C034D" w:rsidRDefault="004A1306" w:rsidP="00925EB6">
            <w:pPr>
              <w:pStyle w:val="Default"/>
              <w:numPr>
                <w:ilvl w:val="0"/>
                <w:numId w:val="103"/>
              </w:numPr>
              <w:spacing w:after="136"/>
              <w:rPr>
                <w:sz w:val="22"/>
                <w:szCs w:val="22"/>
              </w:rPr>
            </w:pPr>
            <w:r w:rsidRPr="008C034D">
              <w:rPr>
                <w:sz w:val="22"/>
                <w:szCs w:val="22"/>
              </w:rPr>
              <w:t xml:space="preserve">málo podnětů a aktivit podporujících estetické vnímání, cítění, prožívání a vyjadřování </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C60BED" w:rsidRDefault="004A1306" w:rsidP="00925EB6">
      <w:pPr>
        <w:spacing w:after="0" w:line="240" w:lineRule="auto"/>
        <w:rPr>
          <w:b/>
          <w:bCs/>
          <w:color w:val="FF0000"/>
          <w:sz w:val="28"/>
          <w:szCs w:val="28"/>
        </w:rPr>
      </w:pPr>
    </w:p>
    <w:p w:rsidR="004A1306" w:rsidRDefault="004A1306" w:rsidP="00925EB6">
      <w:pPr>
        <w:spacing w:after="0" w:line="240" w:lineRule="auto"/>
        <w:rPr>
          <w:b/>
          <w:bCs/>
        </w:rPr>
      </w:pPr>
    </w:p>
    <w:p w:rsidR="004A1306" w:rsidRPr="00C60BED" w:rsidRDefault="004A1306" w:rsidP="00925EB6">
      <w:pPr>
        <w:spacing w:after="0" w:line="240" w:lineRule="auto"/>
        <w:rPr>
          <w:b/>
          <w:bCs/>
          <w:color w:val="FF0000"/>
          <w:sz w:val="28"/>
          <w:szCs w:val="28"/>
        </w:rPr>
      </w:pPr>
      <w:r>
        <w:rPr>
          <w:b/>
          <w:bCs/>
          <w:color w:val="FF0000"/>
          <w:sz w:val="28"/>
          <w:szCs w:val="28"/>
        </w:rPr>
        <w:t>DÍTĚ A TEN DRUHÝ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8C034D">
        <w:tc>
          <w:tcPr>
            <w:tcW w:w="4606" w:type="dxa"/>
          </w:tcPr>
          <w:p w:rsidR="004A1306" w:rsidRPr="008C034D" w:rsidRDefault="004A1306" w:rsidP="00925EB6">
            <w:pPr>
              <w:spacing w:after="0" w:line="240" w:lineRule="auto"/>
            </w:pPr>
            <w:r w:rsidRPr="008C034D">
              <w:rPr>
                <w:b/>
                <w:bCs/>
              </w:rPr>
              <w:t>DÍLČÍ VZDĚLÁVACÍ CÍLE</w:t>
            </w:r>
          </w:p>
        </w:tc>
        <w:tc>
          <w:tcPr>
            <w:tcW w:w="4606" w:type="dxa"/>
          </w:tcPr>
          <w:p w:rsidR="004A1306" w:rsidRPr="008C034D" w:rsidRDefault="004A1306" w:rsidP="00925EB6">
            <w:pPr>
              <w:pStyle w:val="Default"/>
              <w:numPr>
                <w:ilvl w:val="0"/>
                <w:numId w:val="104"/>
              </w:numPr>
              <w:rPr>
                <w:sz w:val="22"/>
                <w:szCs w:val="22"/>
              </w:rPr>
            </w:pPr>
            <w:r w:rsidRPr="008C034D">
              <w:rPr>
                <w:sz w:val="22"/>
                <w:szCs w:val="22"/>
              </w:rPr>
              <w:t xml:space="preserve">osvojení si elementárních poznatků, schopností a dovedností důležitých pro navazování a rozvíjení vztahů dítěte k druhým lidem </w:t>
            </w:r>
          </w:p>
          <w:p w:rsidR="004A1306" w:rsidRPr="008C034D" w:rsidRDefault="004A1306" w:rsidP="00925EB6">
            <w:pPr>
              <w:pStyle w:val="Default"/>
              <w:numPr>
                <w:ilvl w:val="0"/>
                <w:numId w:val="104"/>
              </w:numPr>
              <w:rPr>
                <w:sz w:val="22"/>
                <w:szCs w:val="22"/>
              </w:rPr>
            </w:pPr>
            <w:r w:rsidRPr="008C034D">
              <w:rPr>
                <w:sz w:val="22"/>
                <w:szCs w:val="22"/>
              </w:rPr>
              <w:t>rozvoj kooperativních dovedností</w:t>
            </w:r>
          </w:p>
          <w:p w:rsidR="004A1306" w:rsidRPr="008C034D" w:rsidRDefault="004A1306" w:rsidP="00925EB6">
            <w:pPr>
              <w:pStyle w:val="Default"/>
              <w:numPr>
                <w:ilvl w:val="0"/>
                <w:numId w:val="104"/>
              </w:numPr>
              <w:rPr>
                <w:sz w:val="22"/>
                <w:szCs w:val="22"/>
              </w:rPr>
            </w:pPr>
            <w:r w:rsidRPr="008C034D">
              <w:rPr>
                <w:sz w:val="22"/>
                <w:szCs w:val="22"/>
              </w:rPr>
              <w:t>posilování prosociálního chování ve vztahu k ostatním lidem (v rodině, v mateřské škole, v dětské herní skupině apod.)</w:t>
            </w:r>
          </w:p>
        </w:tc>
      </w:tr>
      <w:tr w:rsidR="004A1306" w:rsidRPr="008C034D">
        <w:tc>
          <w:tcPr>
            <w:tcW w:w="4606" w:type="dxa"/>
          </w:tcPr>
          <w:p w:rsidR="004A1306" w:rsidRPr="008C034D" w:rsidRDefault="004A1306" w:rsidP="00925EB6">
            <w:pPr>
              <w:spacing w:after="0" w:line="240" w:lineRule="auto"/>
              <w:rPr>
                <w:b/>
                <w:bCs/>
              </w:rPr>
            </w:pPr>
            <w:r w:rsidRPr="008C034D">
              <w:rPr>
                <w:b/>
                <w:bCs/>
              </w:rPr>
              <w:t>VZDĚLÁVACÍ NABÍDKA</w:t>
            </w:r>
          </w:p>
        </w:tc>
        <w:tc>
          <w:tcPr>
            <w:tcW w:w="4606" w:type="dxa"/>
          </w:tcPr>
          <w:p w:rsidR="004A1306" w:rsidRPr="008C034D" w:rsidRDefault="004A1306" w:rsidP="00925EB6">
            <w:pPr>
              <w:pStyle w:val="Default"/>
              <w:numPr>
                <w:ilvl w:val="0"/>
                <w:numId w:val="105"/>
              </w:numPr>
              <w:rPr>
                <w:sz w:val="22"/>
                <w:szCs w:val="22"/>
              </w:rPr>
            </w:pPr>
            <w:r w:rsidRPr="008C034D">
              <w:rPr>
                <w:sz w:val="22"/>
                <w:szCs w:val="22"/>
              </w:rPr>
              <w:t xml:space="preserve">aktivity podporující sbližování dětí </w:t>
            </w:r>
          </w:p>
          <w:p w:rsidR="004A1306" w:rsidRPr="008C034D" w:rsidRDefault="004A1306" w:rsidP="00925EB6">
            <w:pPr>
              <w:pStyle w:val="Default"/>
              <w:numPr>
                <w:ilvl w:val="0"/>
                <w:numId w:val="105"/>
              </w:numPr>
              <w:rPr>
                <w:sz w:val="22"/>
                <w:szCs w:val="22"/>
              </w:rPr>
            </w:pPr>
            <w:r w:rsidRPr="008C034D">
              <w:rPr>
                <w:sz w:val="22"/>
                <w:szCs w:val="22"/>
              </w:rPr>
              <w:t>hry a činnosti, které vedou děti k ohleduplnosti k druhému, k ochotě rozdělit se s ním, půjčit hračku, střídat se, pomoci mu, ke schopnosti vyřešit vzájemný spor apod.</w:t>
            </w:r>
          </w:p>
          <w:p w:rsidR="004A1306" w:rsidRPr="008C034D" w:rsidRDefault="004A1306" w:rsidP="00925EB6">
            <w:pPr>
              <w:pStyle w:val="Default"/>
              <w:numPr>
                <w:ilvl w:val="0"/>
                <w:numId w:val="105"/>
              </w:numPr>
              <w:rPr>
                <w:sz w:val="22"/>
                <w:szCs w:val="22"/>
              </w:rPr>
            </w:pPr>
            <w:r w:rsidRPr="008C034D">
              <w:rPr>
                <w:sz w:val="22"/>
                <w:szCs w:val="22"/>
              </w:rPr>
              <w:t>hry a situace, kde se dítě učí chránit soukromí a bezpečí své i druhých</w:t>
            </w:r>
          </w:p>
        </w:tc>
      </w:tr>
      <w:tr w:rsidR="004A1306" w:rsidRPr="008C034D">
        <w:tc>
          <w:tcPr>
            <w:tcW w:w="4606" w:type="dxa"/>
          </w:tcPr>
          <w:p w:rsidR="004A1306" w:rsidRPr="008C034D" w:rsidRDefault="004A1306" w:rsidP="00925EB6">
            <w:pPr>
              <w:spacing w:after="0" w:line="240" w:lineRule="auto"/>
              <w:rPr>
                <w:b/>
                <w:bCs/>
              </w:rPr>
            </w:pPr>
            <w:r w:rsidRPr="008C034D">
              <w:rPr>
                <w:b/>
                <w:bCs/>
              </w:rPr>
              <w:t>OČEKÁVANÉ VÝSTUPY</w:t>
            </w:r>
          </w:p>
        </w:tc>
        <w:tc>
          <w:tcPr>
            <w:tcW w:w="4606" w:type="dxa"/>
          </w:tcPr>
          <w:p w:rsidR="004A1306" w:rsidRPr="008C034D" w:rsidRDefault="004A1306" w:rsidP="00925EB6">
            <w:pPr>
              <w:pStyle w:val="Default"/>
              <w:numPr>
                <w:ilvl w:val="0"/>
                <w:numId w:val="106"/>
              </w:numPr>
              <w:rPr>
                <w:sz w:val="22"/>
                <w:szCs w:val="22"/>
              </w:rPr>
            </w:pPr>
            <w:r w:rsidRPr="008C034D">
              <w:rPr>
                <w:sz w:val="22"/>
                <w:szCs w:val="22"/>
              </w:rPr>
              <w:t xml:space="preserve">přirozeně a bez zábran komunikovat s druhým dítětem, navazovat a udržovat dětská přátelství </w:t>
            </w:r>
          </w:p>
          <w:p w:rsidR="004A1306" w:rsidRPr="008C034D" w:rsidRDefault="004A1306" w:rsidP="00925EB6">
            <w:pPr>
              <w:pStyle w:val="Default"/>
              <w:numPr>
                <w:ilvl w:val="0"/>
                <w:numId w:val="106"/>
              </w:numPr>
              <w:rPr>
                <w:sz w:val="22"/>
                <w:szCs w:val="22"/>
              </w:rPr>
            </w:pPr>
            <w:r w:rsidRPr="008C034D">
              <w:rPr>
                <w:sz w:val="22"/>
                <w:szCs w:val="22"/>
              </w:rPr>
              <w:t>spolupracovat s ostatními</w:t>
            </w:r>
          </w:p>
          <w:p w:rsidR="004A1306" w:rsidRPr="008C034D" w:rsidRDefault="004A1306" w:rsidP="00925EB6">
            <w:pPr>
              <w:pStyle w:val="Default"/>
              <w:numPr>
                <w:ilvl w:val="0"/>
                <w:numId w:val="106"/>
              </w:numPr>
              <w:rPr>
                <w:sz w:val="22"/>
                <w:szCs w:val="22"/>
              </w:rPr>
            </w:pPr>
            <w:r w:rsidRPr="008C034D">
              <w:rPr>
                <w:sz w:val="22"/>
                <w:szCs w:val="22"/>
              </w:rPr>
              <w:t>vnímat, co si druhý přeje či potřebuje, vycházet mu vstříc (chovat se citlivě a ohleduplně k slabšímu či postiženému dítěti, mít ohled na druhého a soucítit s ním, nabídnout mu pomoc apod.)</w:t>
            </w:r>
          </w:p>
          <w:p w:rsidR="004A1306" w:rsidRPr="008C034D" w:rsidRDefault="004A1306" w:rsidP="00925EB6">
            <w:pPr>
              <w:spacing w:after="0" w:line="240" w:lineRule="auto"/>
            </w:pPr>
          </w:p>
        </w:tc>
      </w:tr>
      <w:tr w:rsidR="004A1306" w:rsidRPr="008C034D">
        <w:tc>
          <w:tcPr>
            <w:tcW w:w="4606" w:type="dxa"/>
          </w:tcPr>
          <w:p w:rsidR="004A1306" w:rsidRPr="008C034D" w:rsidRDefault="004A1306" w:rsidP="00925EB6">
            <w:pPr>
              <w:spacing w:after="0" w:line="240" w:lineRule="auto"/>
              <w:rPr>
                <w:b/>
                <w:bCs/>
              </w:rPr>
            </w:pPr>
            <w:r w:rsidRPr="008C034D">
              <w:rPr>
                <w:b/>
                <w:bCs/>
              </w:rPr>
              <w:t>RIZIKA</w:t>
            </w:r>
          </w:p>
        </w:tc>
        <w:tc>
          <w:tcPr>
            <w:tcW w:w="4606" w:type="dxa"/>
          </w:tcPr>
          <w:p w:rsidR="004A1306" w:rsidRPr="008C034D" w:rsidRDefault="004A1306" w:rsidP="00925EB6">
            <w:pPr>
              <w:pStyle w:val="Default"/>
              <w:numPr>
                <w:ilvl w:val="0"/>
                <w:numId w:val="107"/>
              </w:numPr>
              <w:rPr>
                <w:sz w:val="22"/>
                <w:szCs w:val="22"/>
              </w:rPr>
            </w:pPr>
            <w:r w:rsidRPr="008C034D">
              <w:rPr>
                <w:sz w:val="22"/>
                <w:szCs w:val="22"/>
              </w:rPr>
              <w:t>manipulace dítěte tzv. pozitivními prostředky (citovými prostředky, chválením bez opodstatnění)</w:t>
            </w:r>
          </w:p>
          <w:p w:rsidR="004A1306" w:rsidRPr="008C034D" w:rsidRDefault="004A1306" w:rsidP="00925EB6">
            <w:pPr>
              <w:pStyle w:val="Default"/>
              <w:numPr>
                <w:ilvl w:val="0"/>
                <w:numId w:val="107"/>
              </w:numPr>
              <w:rPr>
                <w:sz w:val="22"/>
                <w:szCs w:val="22"/>
              </w:rPr>
            </w:pPr>
            <w:r w:rsidRPr="008C034D">
              <w:rPr>
                <w:sz w:val="22"/>
                <w:szCs w:val="22"/>
              </w:rPr>
              <w:t>prostředí, které nabízí málo možností ke spolupráci a komunikaci s druhým</w:t>
            </w:r>
          </w:p>
          <w:p w:rsidR="004A1306" w:rsidRPr="008C034D" w:rsidRDefault="004A1306" w:rsidP="00925EB6">
            <w:pPr>
              <w:pStyle w:val="Default"/>
              <w:numPr>
                <w:ilvl w:val="0"/>
                <w:numId w:val="107"/>
              </w:numPr>
              <w:rPr>
                <w:sz w:val="22"/>
                <w:szCs w:val="22"/>
              </w:rPr>
            </w:pPr>
            <w:r w:rsidRPr="008C034D">
              <w:rPr>
                <w:sz w:val="22"/>
                <w:szCs w:val="22"/>
              </w:rPr>
              <w:t xml:space="preserve">nemožnost spolupodílet se na volbě činností a témat, které se v mateřské škole realizují </w:t>
            </w:r>
          </w:p>
        </w:tc>
      </w:tr>
    </w:tbl>
    <w:p w:rsidR="004A1306" w:rsidRDefault="004A1306" w:rsidP="00925EB6">
      <w:pPr>
        <w:spacing w:after="0" w:line="240" w:lineRule="auto"/>
        <w:rPr>
          <w:b/>
          <w:bCs/>
        </w:rPr>
      </w:pPr>
    </w:p>
    <w:p w:rsidR="004A1306" w:rsidRDefault="004A1306" w:rsidP="00925EB6">
      <w:pPr>
        <w:spacing w:after="0" w:line="240" w:lineRule="auto"/>
        <w:rPr>
          <w:b/>
          <w:bCs/>
          <w:color w:val="FF0000"/>
          <w:sz w:val="28"/>
          <w:szCs w:val="28"/>
        </w:rPr>
      </w:pPr>
    </w:p>
    <w:p w:rsidR="004A1306" w:rsidRDefault="004A1306" w:rsidP="00925EB6">
      <w:pPr>
        <w:spacing w:after="0" w:line="240" w:lineRule="auto"/>
        <w:rPr>
          <w:b/>
          <w:bCs/>
          <w:color w:val="FF0000"/>
          <w:sz w:val="28"/>
          <w:szCs w:val="28"/>
        </w:rPr>
      </w:pPr>
    </w:p>
    <w:p w:rsidR="004A1306" w:rsidRPr="00C60BED" w:rsidRDefault="004A1306" w:rsidP="00925EB6">
      <w:pPr>
        <w:spacing w:after="0" w:line="240" w:lineRule="auto"/>
        <w:rPr>
          <w:b/>
          <w:bCs/>
          <w:color w:val="FF0000"/>
          <w:sz w:val="28"/>
          <w:szCs w:val="28"/>
        </w:rPr>
      </w:pPr>
      <w:r>
        <w:rPr>
          <w:b/>
          <w:bCs/>
          <w:color w:val="FF0000"/>
          <w:sz w:val="28"/>
          <w:szCs w:val="28"/>
        </w:rPr>
        <w:t>DÍTĚ  A SPOLEČNOST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8C034D">
        <w:tc>
          <w:tcPr>
            <w:tcW w:w="4606" w:type="dxa"/>
          </w:tcPr>
          <w:p w:rsidR="004A1306" w:rsidRPr="008C034D" w:rsidRDefault="004A1306" w:rsidP="00925EB6">
            <w:pPr>
              <w:spacing w:after="0" w:line="240" w:lineRule="auto"/>
            </w:pPr>
            <w:r w:rsidRPr="008C034D">
              <w:rPr>
                <w:b/>
                <w:bCs/>
              </w:rPr>
              <w:t>DÍLČÍ VZDĚLÁVACÍ CÍLE</w:t>
            </w:r>
          </w:p>
        </w:tc>
        <w:tc>
          <w:tcPr>
            <w:tcW w:w="4606" w:type="dxa"/>
          </w:tcPr>
          <w:p w:rsidR="004A1306" w:rsidRPr="008C034D" w:rsidRDefault="004A1306" w:rsidP="00925EB6">
            <w:pPr>
              <w:pStyle w:val="Default"/>
              <w:numPr>
                <w:ilvl w:val="0"/>
                <w:numId w:val="108"/>
              </w:numPr>
              <w:rPr>
                <w:sz w:val="22"/>
                <w:szCs w:val="22"/>
              </w:rPr>
            </w:pPr>
            <w:r w:rsidRPr="008C034D">
              <w:rPr>
                <w:sz w:val="22"/>
                <w:szCs w:val="22"/>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rsidR="004A1306" w:rsidRPr="008C034D" w:rsidRDefault="004A1306" w:rsidP="00925EB6">
            <w:pPr>
              <w:pStyle w:val="Default"/>
              <w:numPr>
                <w:ilvl w:val="0"/>
                <w:numId w:val="108"/>
              </w:numPr>
              <w:rPr>
                <w:sz w:val="22"/>
                <w:szCs w:val="22"/>
              </w:rPr>
            </w:pPr>
            <w:r w:rsidRPr="008C034D">
              <w:rPr>
                <w:sz w:val="22"/>
                <w:szCs w:val="22"/>
              </w:rPr>
              <w:t>vytvoření základů aktivních postojů ke světu, k životu, pozitivních vztahů ke kultuře a umění, rozvoj dovedností umožňujících tyto vztahy a postoje vyjadřovat a projevovat</w:t>
            </w:r>
          </w:p>
          <w:p w:rsidR="004A1306" w:rsidRPr="008C034D" w:rsidRDefault="004A1306" w:rsidP="00925EB6">
            <w:pPr>
              <w:spacing w:after="0" w:line="240" w:lineRule="auto"/>
            </w:pPr>
          </w:p>
        </w:tc>
      </w:tr>
      <w:tr w:rsidR="004A1306" w:rsidRPr="008C034D">
        <w:tc>
          <w:tcPr>
            <w:tcW w:w="4606" w:type="dxa"/>
          </w:tcPr>
          <w:p w:rsidR="004A1306" w:rsidRPr="008C034D" w:rsidRDefault="004A1306" w:rsidP="00925EB6">
            <w:pPr>
              <w:spacing w:after="0" w:line="240" w:lineRule="auto"/>
              <w:rPr>
                <w:b/>
                <w:bCs/>
              </w:rPr>
            </w:pPr>
            <w:r w:rsidRPr="008C034D">
              <w:rPr>
                <w:b/>
                <w:bCs/>
              </w:rPr>
              <w:t>VZDĚLÁVACÍ NABÍDKA</w:t>
            </w:r>
          </w:p>
        </w:tc>
        <w:tc>
          <w:tcPr>
            <w:tcW w:w="4606" w:type="dxa"/>
          </w:tcPr>
          <w:p w:rsidR="004A1306" w:rsidRPr="008C034D" w:rsidRDefault="004A1306" w:rsidP="00925EB6">
            <w:pPr>
              <w:pStyle w:val="Default"/>
              <w:numPr>
                <w:ilvl w:val="0"/>
                <w:numId w:val="109"/>
              </w:numPr>
              <w:rPr>
                <w:sz w:val="22"/>
                <w:szCs w:val="22"/>
              </w:rPr>
            </w:pPr>
            <w:r w:rsidRPr="008C034D">
              <w:rPr>
                <w:sz w:val="22"/>
                <w:szCs w:val="22"/>
              </w:rPr>
              <w:t xml:space="preserve">spoluvytváření přiměřeného množství jasných a smysluplných pravidel soužití ve třídě </w:t>
            </w:r>
          </w:p>
          <w:p w:rsidR="004A1306" w:rsidRPr="008C034D" w:rsidRDefault="004A1306" w:rsidP="00925EB6">
            <w:pPr>
              <w:pStyle w:val="Default"/>
              <w:numPr>
                <w:ilvl w:val="0"/>
                <w:numId w:val="109"/>
              </w:numPr>
              <w:rPr>
                <w:sz w:val="22"/>
                <w:szCs w:val="22"/>
              </w:rPr>
            </w:pPr>
            <w:r w:rsidRPr="008C034D">
              <w:rPr>
                <w:sz w:val="22"/>
                <w:szCs w:val="22"/>
              </w:rPr>
              <w:t>setkávání se s literárním, dramatickým, výtvarným a hudebním uměním mimo mateřskou školu, návštěvy kulturních a uměleckých míst a akcí zajímavých pro předškolní dítě</w:t>
            </w:r>
          </w:p>
          <w:p w:rsidR="004A1306" w:rsidRPr="008C034D" w:rsidRDefault="004A1306" w:rsidP="00925EB6">
            <w:pPr>
              <w:pStyle w:val="Default"/>
              <w:numPr>
                <w:ilvl w:val="0"/>
                <w:numId w:val="109"/>
              </w:numPr>
              <w:rPr>
                <w:sz w:val="22"/>
                <w:szCs w:val="22"/>
              </w:rPr>
            </w:pPr>
            <w:r w:rsidRPr="008C034D">
              <w:rPr>
                <w:sz w:val="22"/>
                <w:szCs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tc>
      </w:tr>
      <w:tr w:rsidR="004A1306" w:rsidRPr="008C034D">
        <w:tc>
          <w:tcPr>
            <w:tcW w:w="4606" w:type="dxa"/>
          </w:tcPr>
          <w:p w:rsidR="004A1306" w:rsidRPr="008C034D" w:rsidRDefault="004A1306" w:rsidP="00925EB6">
            <w:pPr>
              <w:spacing w:after="0" w:line="240" w:lineRule="auto"/>
              <w:rPr>
                <w:b/>
                <w:bCs/>
              </w:rPr>
            </w:pPr>
            <w:r w:rsidRPr="008C034D">
              <w:rPr>
                <w:b/>
                <w:bCs/>
              </w:rPr>
              <w:t>OČEKÁVANÉ VÝSTUPY</w:t>
            </w:r>
          </w:p>
        </w:tc>
        <w:tc>
          <w:tcPr>
            <w:tcW w:w="4606" w:type="dxa"/>
          </w:tcPr>
          <w:p w:rsidR="004A1306" w:rsidRPr="008C034D" w:rsidRDefault="004A1306" w:rsidP="00925EB6">
            <w:pPr>
              <w:pStyle w:val="Default"/>
              <w:numPr>
                <w:ilvl w:val="0"/>
                <w:numId w:val="110"/>
              </w:numPr>
              <w:rPr>
                <w:sz w:val="22"/>
                <w:szCs w:val="22"/>
              </w:rPr>
            </w:pPr>
            <w:r w:rsidRPr="008C034D">
              <w:rPr>
                <w:sz w:val="22"/>
                <w:szCs w:val="22"/>
              </w:rPr>
              <w:t xml:space="preserve">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rsidR="004A1306" w:rsidRPr="008C034D" w:rsidRDefault="004A1306" w:rsidP="00925EB6">
            <w:pPr>
              <w:pStyle w:val="Default"/>
              <w:numPr>
                <w:ilvl w:val="0"/>
                <w:numId w:val="110"/>
              </w:numPr>
              <w:rPr>
                <w:sz w:val="22"/>
                <w:szCs w:val="22"/>
              </w:rPr>
            </w:pPr>
            <w:r w:rsidRPr="008C034D">
              <w:rPr>
                <w:sz w:val="22"/>
                <w:szCs w:val="22"/>
              </w:rPr>
              <w:t>zacházet šetrně s vlastními i cizími pomůckami, hračkami, věcmi denní potřeby, s knížkami, s penězi apod.</w:t>
            </w:r>
          </w:p>
          <w:p w:rsidR="004A1306" w:rsidRPr="008C034D" w:rsidRDefault="004A1306" w:rsidP="00925EB6">
            <w:pPr>
              <w:pStyle w:val="Default"/>
              <w:numPr>
                <w:ilvl w:val="0"/>
                <w:numId w:val="110"/>
              </w:numPr>
              <w:rPr>
                <w:sz w:val="22"/>
                <w:szCs w:val="22"/>
              </w:rPr>
            </w:pPr>
            <w:r w:rsidRPr="008C034D">
              <w:rPr>
                <w:sz w:val="22"/>
                <w:szCs w:val="22"/>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4A1306" w:rsidRPr="008C034D">
        <w:tc>
          <w:tcPr>
            <w:tcW w:w="4606" w:type="dxa"/>
          </w:tcPr>
          <w:p w:rsidR="004A1306" w:rsidRPr="008C034D" w:rsidRDefault="004A1306" w:rsidP="00925EB6">
            <w:pPr>
              <w:spacing w:after="0" w:line="240" w:lineRule="auto"/>
              <w:rPr>
                <w:b/>
                <w:bCs/>
              </w:rPr>
            </w:pPr>
            <w:r w:rsidRPr="008C034D">
              <w:rPr>
                <w:b/>
                <w:bCs/>
              </w:rPr>
              <w:t>RIZIKA</w:t>
            </w:r>
          </w:p>
        </w:tc>
        <w:tc>
          <w:tcPr>
            <w:tcW w:w="4606" w:type="dxa"/>
          </w:tcPr>
          <w:p w:rsidR="004A1306" w:rsidRPr="008C034D" w:rsidRDefault="004A1306" w:rsidP="00925EB6">
            <w:pPr>
              <w:pStyle w:val="Default"/>
              <w:numPr>
                <w:ilvl w:val="0"/>
                <w:numId w:val="111"/>
              </w:numPr>
              <w:spacing w:after="138"/>
              <w:rPr>
                <w:sz w:val="22"/>
                <w:szCs w:val="22"/>
              </w:rPr>
            </w:pPr>
            <w:r w:rsidRPr="008C034D">
              <w:rPr>
                <w:sz w:val="22"/>
                <w:szCs w:val="22"/>
              </w:rPr>
              <w:t>schematické mravní hodnocení bez možnosti dítěte vyjádřit vlastní úsudek</w:t>
            </w:r>
          </w:p>
          <w:p w:rsidR="004A1306" w:rsidRPr="008C034D" w:rsidRDefault="004A1306" w:rsidP="00925EB6">
            <w:pPr>
              <w:pStyle w:val="Default"/>
              <w:numPr>
                <w:ilvl w:val="0"/>
                <w:numId w:val="111"/>
              </w:numPr>
              <w:spacing w:after="138"/>
              <w:rPr>
                <w:sz w:val="22"/>
                <w:szCs w:val="22"/>
              </w:rPr>
            </w:pPr>
            <w:r w:rsidRPr="008C034D">
              <w:rPr>
                <w:sz w:val="22"/>
                <w:szCs w:val="22"/>
              </w:rPr>
              <w:t xml:space="preserve">nedostatek příležitostí k nápravě jednání, které bylo proti pravidlům </w:t>
            </w:r>
          </w:p>
          <w:p w:rsidR="004A1306" w:rsidRPr="008C034D" w:rsidRDefault="004A1306" w:rsidP="00925EB6">
            <w:pPr>
              <w:pStyle w:val="Default"/>
              <w:numPr>
                <w:ilvl w:val="0"/>
                <w:numId w:val="111"/>
              </w:numPr>
              <w:spacing w:after="138"/>
              <w:rPr>
                <w:sz w:val="22"/>
                <w:szCs w:val="22"/>
              </w:rPr>
            </w:pPr>
            <w:r w:rsidRPr="008C034D">
              <w:rPr>
                <w:sz w:val="22"/>
                <w:szCs w:val="22"/>
              </w:rPr>
              <w:t>nedostatek příležitostí k rozvoji uměleckých dovedností dítěte a k vytváření jeho estetického vztahu k prostředí, ke kultuře a umění</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C60BED" w:rsidRDefault="004A1306" w:rsidP="00925EB6">
      <w:pPr>
        <w:spacing w:after="0" w:line="240" w:lineRule="auto"/>
        <w:rPr>
          <w:b/>
          <w:bCs/>
          <w:color w:val="FF0000"/>
          <w:sz w:val="28"/>
          <w:szCs w:val="28"/>
        </w:rPr>
      </w:pPr>
      <w:r>
        <w:rPr>
          <w:b/>
          <w:bCs/>
          <w:color w:val="FF0000"/>
          <w:sz w:val="28"/>
          <w:szCs w:val="28"/>
        </w:rPr>
        <w:t>DÍTĚ A SVĚT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8C034D">
        <w:tc>
          <w:tcPr>
            <w:tcW w:w="4606" w:type="dxa"/>
          </w:tcPr>
          <w:p w:rsidR="004A1306" w:rsidRPr="008C034D" w:rsidRDefault="004A1306" w:rsidP="00925EB6">
            <w:pPr>
              <w:spacing w:after="0" w:line="240" w:lineRule="auto"/>
            </w:pPr>
            <w:r w:rsidRPr="008C034D">
              <w:rPr>
                <w:b/>
                <w:bCs/>
              </w:rPr>
              <w:t>DÍLČÍ VZDĚLÁVACÍ CÍLE</w:t>
            </w:r>
          </w:p>
        </w:tc>
        <w:tc>
          <w:tcPr>
            <w:tcW w:w="4606" w:type="dxa"/>
          </w:tcPr>
          <w:p w:rsidR="004A1306" w:rsidRPr="008C034D" w:rsidRDefault="004A1306" w:rsidP="00925EB6">
            <w:pPr>
              <w:pStyle w:val="Default"/>
              <w:numPr>
                <w:ilvl w:val="0"/>
                <w:numId w:val="112"/>
              </w:numPr>
              <w:rPr>
                <w:sz w:val="22"/>
                <w:szCs w:val="22"/>
              </w:rPr>
            </w:pPr>
            <w:r w:rsidRPr="008C034D">
              <w:rPr>
                <w:sz w:val="22"/>
                <w:szCs w:val="22"/>
              </w:rPr>
              <w:t xml:space="preserve">seznamování s místem a prostředím, ve kterém dítě žije, a vytváření pozitivního vztahu k němu </w:t>
            </w:r>
          </w:p>
          <w:p w:rsidR="004A1306" w:rsidRPr="008C034D" w:rsidRDefault="004A1306" w:rsidP="00925EB6">
            <w:pPr>
              <w:pStyle w:val="Default"/>
              <w:numPr>
                <w:ilvl w:val="0"/>
                <w:numId w:val="112"/>
              </w:numPr>
              <w:rPr>
                <w:sz w:val="22"/>
                <w:szCs w:val="22"/>
              </w:rPr>
            </w:pPr>
            <w:r w:rsidRPr="008C034D">
              <w:rPr>
                <w:sz w:val="22"/>
                <w:szCs w:val="22"/>
              </w:rPr>
              <w:t>rozvoj úcty k životu ve všech jeho formách</w:t>
            </w:r>
          </w:p>
          <w:p w:rsidR="004A1306" w:rsidRPr="008C034D" w:rsidRDefault="004A1306" w:rsidP="00925EB6">
            <w:pPr>
              <w:pStyle w:val="Default"/>
              <w:numPr>
                <w:ilvl w:val="0"/>
                <w:numId w:val="112"/>
              </w:numPr>
              <w:rPr>
                <w:sz w:val="22"/>
                <w:szCs w:val="22"/>
              </w:rPr>
            </w:pPr>
            <w:r w:rsidRPr="008C034D">
              <w:rPr>
                <w:sz w:val="22"/>
                <w:szCs w:val="22"/>
              </w:rPr>
              <w:t>vytvoření povědomí o vlastní sounáležitosti se světem, se živou a neživou přírodou, lidmi, společností, planetou Zemí</w:t>
            </w:r>
          </w:p>
        </w:tc>
      </w:tr>
      <w:tr w:rsidR="004A1306" w:rsidRPr="008C034D">
        <w:tc>
          <w:tcPr>
            <w:tcW w:w="4606" w:type="dxa"/>
          </w:tcPr>
          <w:p w:rsidR="004A1306" w:rsidRPr="008C034D" w:rsidRDefault="004A1306" w:rsidP="00925EB6">
            <w:pPr>
              <w:spacing w:after="0" w:line="240" w:lineRule="auto"/>
              <w:rPr>
                <w:b/>
                <w:bCs/>
              </w:rPr>
            </w:pPr>
            <w:r w:rsidRPr="008C034D">
              <w:rPr>
                <w:b/>
                <w:bCs/>
              </w:rPr>
              <w:t>VZDĚLÁVACÍ NABÍDKA</w:t>
            </w:r>
          </w:p>
        </w:tc>
        <w:tc>
          <w:tcPr>
            <w:tcW w:w="4606" w:type="dxa"/>
          </w:tcPr>
          <w:p w:rsidR="004A1306" w:rsidRPr="008C034D" w:rsidRDefault="004A1306" w:rsidP="00925EB6">
            <w:pPr>
              <w:pStyle w:val="Default"/>
              <w:numPr>
                <w:ilvl w:val="0"/>
                <w:numId w:val="113"/>
              </w:numPr>
              <w:rPr>
                <w:sz w:val="22"/>
                <w:szCs w:val="22"/>
              </w:rPr>
            </w:pPr>
            <w:r w:rsidRPr="008C034D">
              <w:t>ak</w:t>
            </w:r>
            <w:r w:rsidRPr="008C034D">
              <w:rPr>
                <w:sz w:val="22"/>
                <w:szCs w:val="22"/>
              </w:rPr>
              <w:t xml:space="preserve">tivity zaměřené k získávání praktické orientace v obci (vycházky do ulic, návštěvy obchodů, návštěvy důležitých institucí, budov a dalších pro dítě významných objektů) </w:t>
            </w:r>
          </w:p>
          <w:p w:rsidR="004A1306" w:rsidRPr="008C034D" w:rsidRDefault="004A1306" w:rsidP="00925EB6">
            <w:pPr>
              <w:pStyle w:val="Default"/>
              <w:numPr>
                <w:ilvl w:val="0"/>
                <w:numId w:val="113"/>
              </w:numPr>
              <w:rPr>
                <w:sz w:val="22"/>
                <w:szCs w:val="22"/>
              </w:rPr>
            </w:pPr>
            <w:r w:rsidRPr="008C034D">
              <w:rPr>
                <w:sz w:val="22"/>
                <w:szCs w:val="22"/>
              </w:rPr>
              <w:t>praktické užívání technických přístrojů, hraček a dalších předmětů a pomůcek, se kterými se dítě běžně setkává</w:t>
            </w:r>
          </w:p>
          <w:p w:rsidR="004A1306" w:rsidRPr="008C034D" w:rsidRDefault="004A1306" w:rsidP="00925EB6">
            <w:pPr>
              <w:pStyle w:val="Default"/>
              <w:numPr>
                <w:ilvl w:val="0"/>
                <w:numId w:val="113"/>
              </w:numPr>
              <w:rPr>
                <w:sz w:val="22"/>
                <w:szCs w:val="22"/>
              </w:rPr>
            </w:pPr>
            <w:r w:rsidRPr="008C034D">
              <w:rPr>
                <w:sz w:val="22"/>
                <w:szCs w:val="22"/>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4A1306" w:rsidRPr="008C034D" w:rsidRDefault="004A1306" w:rsidP="00925EB6">
            <w:pPr>
              <w:pStyle w:val="Default"/>
              <w:numPr>
                <w:ilvl w:val="0"/>
                <w:numId w:val="113"/>
              </w:numPr>
              <w:rPr>
                <w:sz w:val="22"/>
                <w:szCs w:val="22"/>
              </w:rPr>
            </w:pPr>
            <w:r w:rsidRPr="008C034D">
              <w:rPr>
                <w:sz w:val="22"/>
                <w:szCs w:val="22"/>
              </w:rPr>
              <w:t>využívání přirozených podnětů, situací a praktických ukázek v životě a okolí dítěte k seznamování dítěte s elementárními dítěti srozumitelnými reáliemi o naší republice</w:t>
            </w:r>
          </w:p>
        </w:tc>
      </w:tr>
      <w:tr w:rsidR="004A1306" w:rsidRPr="008C034D">
        <w:tc>
          <w:tcPr>
            <w:tcW w:w="4606" w:type="dxa"/>
          </w:tcPr>
          <w:p w:rsidR="004A1306" w:rsidRPr="008C034D" w:rsidRDefault="004A1306" w:rsidP="00925EB6">
            <w:pPr>
              <w:spacing w:after="0" w:line="240" w:lineRule="auto"/>
              <w:rPr>
                <w:b/>
                <w:bCs/>
              </w:rPr>
            </w:pPr>
            <w:r w:rsidRPr="008C034D">
              <w:rPr>
                <w:b/>
                <w:bCs/>
              </w:rPr>
              <w:t>OČEKÁVANÉ VÝSTUPY</w:t>
            </w:r>
          </w:p>
        </w:tc>
        <w:tc>
          <w:tcPr>
            <w:tcW w:w="4606" w:type="dxa"/>
          </w:tcPr>
          <w:p w:rsidR="004A1306" w:rsidRPr="008C034D" w:rsidRDefault="004A1306" w:rsidP="00925EB6">
            <w:pPr>
              <w:pStyle w:val="Default"/>
              <w:numPr>
                <w:ilvl w:val="0"/>
                <w:numId w:val="114"/>
              </w:numPr>
              <w:rPr>
                <w:sz w:val="22"/>
                <w:szCs w:val="22"/>
              </w:rPr>
            </w:pPr>
            <w:r w:rsidRPr="008C034D">
              <w:rPr>
                <w:sz w:val="22"/>
                <w:szCs w:val="22"/>
              </w:rPr>
              <w:t>orientovat se bezpečně ve známém prostředí i v životě tohoto prostředí (doma, v budově mateřské školy, v blízkém okolí)</w:t>
            </w:r>
          </w:p>
          <w:p w:rsidR="004A1306" w:rsidRPr="008C034D" w:rsidRDefault="004A1306" w:rsidP="00925EB6">
            <w:pPr>
              <w:pStyle w:val="Default"/>
              <w:numPr>
                <w:ilvl w:val="0"/>
                <w:numId w:val="114"/>
              </w:numPr>
              <w:rPr>
                <w:sz w:val="22"/>
                <w:szCs w:val="22"/>
              </w:rPr>
            </w:pPr>
            <w:r w:rsidRPr="008C034D">
              <w:rPr>
                <w:sz w:val="22"/>
                <w:szCs w:val="22"/>
              </w:rPr>
              <w:t>osvojovat si elementární poznatky o okolním prostředí, které jsou dítěti blízké, pro ně smysluplné a přínosné, zajímavé a jemu pochopitelné a využitelné pro další učení a životní praxi</w:t>
            </w:r>
          </w:p>
          <w:p w:rsidR="004A1306" w:rsidRPr="008C034D" w:rsidRDefault="004A1306" w:rsidP="00925EB6">
            <w:pPr>
              <w:pStyle w:val="Default"/>
              <w:numPr>
                <w:ilvl w:val="0"/>
                <w:numId w:val="114"/>
              </w:numPr>
              <w:rPr>
                <w:sz w:val="22"/>
                <w:szCs w:val="22"/>
              </w:rPr>
            </w:pPr>
            <w:r w:rsidRPr="008C034D">
              <w:rPr>
                <w:sz w:val="22"/>
                <w:szCs w:val="22"/>
              </w:rPr>
              <w:t>všímat si změn a dění v nejbližším okolí</w:t>
            </w:r>
          </w:p>
          <w:p w:rsidR="004A1306" w:rsidRPr="008C034D" w:rsidRDefault="004A1306" w:rsidP="00925EB6">
            <w:pPr>
              <w:pStyle w:val="Default"/>
              <w:numPr>
                <w:ilvl w:val="0"/>
                <w:numId w:val="114"/>
              </w:numPr>
              <w:rPr>
                <w:sz w:val="22"/>
                <w:szCs w:val="22"/>
              </w:rPr>
            </w:pPr>
            <w:r w:rsidRPr="008C034D">
              <w:rPr>
                <w:sz w:val="22"/>
                <w:szCs w:val="22"/>
              </w:rPr>
              <w:t xml:space="preserve">mít povědomí o významu životního prostředí (přírody i společnosti) pro člověka, uvědomovat si, že způsobem, jakým se dítě i ostatní v jeho okolí chovají, ovlivňují vlastní zdraví i životní prostředí </w:t>
            </w:r>
          </w:p>
          <w:p w:rsidR="004A1306" w:rsidRPr="008C034D" w:rsidRDefault="004A1306" w:rsidP="00925EB6">
            <w:pPr>
              <w:pStyle w:val="Default"/>
              <w:numPr>
                <w:ilvl w:val="0"/>
                <w:numId w:val="114"/>
              </w:numPr>
              <w:rPr>
                <w:sz w:val="22"/>
                <w:szCs w:val="22"/>
              </w:rPr>
            </w:pPr>
            <w:r w:rsidRPr="008C034D">
              <w:rPr>
                <w:sz w:val="22"/>
                <w:szCs w:val="22"/>
              </w:rPr>
              <w:t>pomáhat pečovat o okolní životní prostředí (dbát o pořádek a čistotu, nakládat vhodným způsobem s odpady, starat se o rostliny, spoluvytvářet pohodu prostředí, chránit přírodu v okolí, živé tvory apod.)</w:t>
            </w:r>
          </w:p>
        </w:tc>
      </w:tr>
      <w:tr w:rsidR="004A1306" w:rsidRPr="008C034D">
        <w:tc>
          <w:tcPr>
            <w:tcW w:w="4606" w:type="dxa"/>
          </w:tcPr>
          <w:p w:rsidR="004A1306" w:rsidRPr="008C034D" w:rsidRDefault="004A1306" w:rsidP="00925EB6">
            <w:pPr>
              <w:spacing w:after="0" w:line="240" w:lineRule="auto"/>
              <w:rPr>
                <w:b/>
                <w:bCs/>
              </w:rPr>
            </w:pPr>
            <w:r w:rsidRPr="008C034D">
              <w:rPr>
                <w:b/>
                <w:bCs/>
              </w:rPr>
              <w:t>RIZIKA</w:t>
            </w:r>
          </w:p>
        </w:tc>
        <w:tc>
          <w:tcPr>
            <w:tcW w:w="4606" w:type="dxa"/>
          </w:tcPr>
          <w:p w:rsidR="004A1306" w:rsidRPr="008C034D" w:rsidRDefault="004A1306" w:rsidP="00925EB6">
            <w:pPr>
              <w:pStyle w:val="Default"/>
              <w:numPr>
                <w:ilvl w:val="0"/>
                <w:numId w:val="115"/>
              </w:numPr>
              <w:rPr>
                <w:sz w:val="22"/>
                <w:szCs w:val="22"/>
              </w:rPr>
            </w:pPr>
            <w:r w:rsidRPr="008C034D">
              <w:rPr>
                <w:sz w:val="22"/>
                <w:szCs w:val="22"/>
              </w:rPr>
              <w:t xml:space="preserve">výběr a nabídka témat, která jsou životu dítěte příliš vzdálená, pro jeho vnímání a chápání náročná, která přesahují přirozenou zkušenost dítěte a nejsou pro dítě prakticky využitelná </w:t>
            </w:r>
          </w:p>
          <w:p w:rsidR="004A1306" w:rsidRPr="008C034D" w:rsidRDefault="004A1306" w:rsidP="00925EB6">
            <w:pPr>
              <w:pStyle w:val="Default"/>
              <w:numPr>
                <w:ilvl w:val="0"/>
                <w:numId w:val="115"/>
              </w:numPr>
              <w:rPr>
                <w:sz w:val="22"/>
                <w:szCs w:val="22"/>
              </w:rPr>
            </w:pPr>
            <w:r w:rsidRPr="008C034D">
              <w:rPr>
                <w:sz w:val="22"/>
                <w:szCs w:val="22"/>
              </w:rPr>
              <w:t>nedostatek pozornosti prevenci vlivů prostředí, které mohou být pro dítě nezdravé a nebezpečné</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6A2DD3" w:rsidRDefault="004A1306" w:rsidP="00925EB6">
      <w:pPr>
        <w:spacing w:after="0" w:line="240" w:lineRule="auto"/>
        <w:rPr>
          <w:b/>
          <w:bCs/>
        </w:rPr>
      </w:pPr>
      <w:r w:rsidRPr="006A2DD3">
        <w:rPr>
          <w:b/>
          <w:bCs/>
        </w:rPr>
        <w:t>KOMPETENCE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8C034D">
        <w:tc>
          <w:tcPr>
            <w:tcW w:w="4606" w:type="dxa"/>
          </w:tcPr>
          <w:p w:rsidR="004A1306" w:rsidRPr="008C034D" w:rsidRDefault="004A1306" w:rsidP="00925EB6">
            <w:pPr>
              <w:spacing w:after="0" w:line="240" w:lineRule="auto"/>
              <w:rPr>
                <w:b/>
                <w:bCs/>
              </w:rPr>
            </w:pPr>
            <w:r w:rsidRPr="008C034D">
              <w:rPr>
                <w:b/>
                <w:bCs/>
              </w:rPr>
              <w:t>K UČENÍ</w:t>
            </w:r>
          </w:p>
        </w:tc>
        <w:tc>
          <w:tcPr>
            <w:tcW w:w="4606" w:type="dxa"/>
          </w:tcPr>
          <w:p w:rsidR="004A1306" w:rsidRPr="008C034D" w:rsidRDefault="004A1306" w:rsidP="00925EB6">
            <w:pPr>
              <w:pStyle w:val="Default"/>
              <w:numPr>
                <w:ilvl w:val="0"/>
                <w:numId w:val="116"/>
              </w:numPr>
              <w:rPr>
                <w:sz w:val="22"/>
                <w:szCs w:val="22"/>
              </w:rPr>
            </w:pPr>
            <w:r w:rsidRPr="008C034D">
              <w:rPr>
                <w:sz w:val="22"/>
                <w:szCs w:val="22"/>
              </w:rPr>
              <w:t xml:space="preserve">klade otázky a hledá na ně odpovědi, aktivně si všímá, co se kolem něho děje; chce porozumět věcem, jevům a dějům, které kolem sebe vidí; poznává, že se může mnohému naučit, raduje se z toho, co samo dokázalo a zvládlo </w:t>
            </w:r>
          </w:p>
          <w:p w:rsidR="004A1306" w:rsidRPr="008C034D" w:rsidRDefault="004A1306" w:rsidP="00925EB6">
            <w:pPr>
              <w:pStyle w:val="Default"/>
              <w:numPr>
                <w:ilvl w:val="0"/>
                <w:numId w:val="116"/>
              </w:numPr>
              <w:rPr>
                <w:sz w:val="22"/>
                <w:szCs w:val="22"/>
              </w:rPr>
            </w:pPr>
            <w:r w:rsidRPr="008C034D">
              <w:rPr>
                <w:sz w:val="22"/>
                <w:szCs w:val="22"/>
              </w:rPr>
              <w:t>se učí s chutí, pokud se mu dostává uznání a ocenění</w:t>
            </w:r>
          </w:p>
        </w:tc>
      </w:tr>
      <w:tr w:rsidR="004A1306" w:rsidRPr="008C034D">
        <w:tc>
          <w:tcPr>
            <w:tcW w:w="4606" w:type="dxa"/>
          </w:tcPr>
          <w:p w:rsidR="004A1306" w:rsidRPr="008C034D" w:rsidRDefault="004A1306" w:rsidP="00925EB6">
            <w:pPr>
              <w:spacing w:after="0" w:line="240" w:lineRule="auto"/>
              <w:rPr>
                <w:b/>
                <w:bCs/>
              </w:rPr>
            </w:pPr>
            <w:r w:rsidRPr="008C034D">
              <w:rPr>
                <w:b/>
                <w:bCs/>
              </w:rPr>
              <w:t>K ŘEŠENÍ PROBLÉMŮ</w:t>
            </w:r>
          </w:p>
        </w:tc>
        <w:tc>
          <w:tcPr>
            <w:tcW w:w="4606" w:type="dxa"/>
          </w:tcPr>
          <w:p w:rsidR="004A1306" w:rsidRPr="008C034D" w:rsidRDefault="004A1306" w:rsidP="00925EB6">
            <w:pPr>
              <w:pStyle w:val="Default"/>
              <w:numPr>
                <w:ilvl w:val="0"/>
                <w:numId w:val="117"/>
              </w:numPr>
              <w:rPr>
                <w:sz w:val="22"/>
                <w:szCs w:val="22"/>
              </w:rPr>
            </w:pPr>
            <w:r w:rsidRPr="008C034D">
              <w:rPr>
                <w:sz w:val="22"/>
                <w:szCs w:val="22"/>
              </w:rPr>
              <w:t xml:space="preserve">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rsidR="004A1306" w:rsidRPr="008C034D" w:rsidRDefault="004A1306" w:rsidP="00925EB6">
            <w:pPr>
              <w:pStyle w:val="Default"/>
              <w:numPr>
                <w:ilvl w:val="0"/>
                <w:numId w:val="117"/>
              </w:numPr>
              <w:rPr>
                <w:sz w:val="22"/>
                <w:szCs w:val="22"/>
              </w:rPr>
            </w:pPr>
            <w:r w:rsidRPr="008C034D">
              <w:rPr>
                <w:sz w:val="22"/>
                <w:szCs w:val="22"/>
              </w:rPr>
              <w:t>zpřesňuje si početní představy, užívá číselných a matematických pojmů, vnímá elementární matematické souvislosti</w:t>
            </w:r>
          </w:p>
        </w:tc>
      </w:tr>
      <w:tr w:rsidR="004A1306" w:rsidRPr="008C034D">
        <w:tc>
          <w:tcPr>
            <w:tcW w:w="4606" w:type="dxa"/>
          </w:tcPr>
          <w:p w:rsidR="004A1306" w:rsidRPr="008C034D" w:rsidRDefault="004A1306" w:rsidP="00925EB6">
            <w:pPr>
              <w:spacing w:after="0" w:line="240" w:lineRule="auto"/>
              <w:rPr>
                <w:b/>
                <w:bCs/>
              </w:rPr>
            </w:pPr>
            <w:r w:rsidRPr="008C034D">
              <w:rPr>
                <w:b/>
                <w:bCs/>
              </w:rPr>
              <w:t xml:space="preserve">KOMUNIKATIVNÍ </w:t>
            </w:r>
          </w:p>
        </w:tc>
        <w:tc>
          <w:tcPr>
            <w:tcW w:w="4606" w:type="dxa"/>
          </w:tcPr>
          <w:p w:rsidR="004A1306" w:rsidRPr="008C034D" w:rsidRDefault="004A1306" w:rsidP="00925EB6">
            <w:pPr>
              <w:pStyle w:val="Default"/>
              <w:numPr>
                <w:ilvl w:val="0"/>
                <w:numId w:val="118"/>
              </w:numPr>
              <w:spacing w:after="136"/>
              <w:rPr>
                <w:sz w:val="22"/>
                <w:szCs w:val="22"/>
              </w:rPr>
            </w:pPr>
            <w:r w:rsidRPr="008C034D">
              <w:rPr>
                <w:sz w:val="22"/>
                <w:szCs w:val="22"/>
              </w:rPr>
              <w:t xml:space="preserve">průběžně rozšiřuje svou slovní zásobu a aktivně ji používá k dokonalejší komunikaci s okolím </w:t>
            </w:r>
          </w:p>
          <w:p w:rsidR="004A1306" w:rsidRPr="008C034D" w:rsidRDefault="004A1306" w:rsidP="00925EB6">
            <w:pPr>
              <w:pStyle w:val="Default"/>
              <w:numPr>
                <w:ilvl w:val="0"/>
                <w:numId w:val="118"/>
              </w:numPr>
              <w:spacing w:after="136"/>
              <w:rPr>
                <w:sz w:val="22"/>
                <w:szCs w:val="22"/>
              </w:rPr>
            </w:pPr>
            <w:r w:rsidRPr="008C034D">
              <w:rPr>
                <w:sz w:val="22"/>
                <w:szCs w:val="22"/>
              </w:rPr>
              <w:t xml:space="preserve">dovede využít informativní a komunikativní prostředky, se kterými se běžně setkává (knížky, encyklopedie, počítač, audiovizuální technika, telefon atp.) </w:t>
            </w:r>
          </w:p>
        </w:tc>
      </w:tr>
      <w:tr w:rsidR="004A1306" w:rsidRPr="008C034D">
        <w:tc>
          <w:tcPr>
            <w:tcW w:w="4606" w:type="dxa"/>
          </w:tcPr>
          <w:p w:rsidR="004A1306" w:rsidRPr="008C034D" w:rsidRDefault="004A1306" w:rsidP="00925EB6">
            <w:pPr>
              <w:spacing w:after="0" w:line="240" w:lineRule="auto"/>
              <w:rPr>
                <w:b/>
                <w:bCs/>
              </w:rPr>
            </w:pPr>
            <w:r w:rsidRPr="008C034D">
              <w:rPr>
                <w:b/>
                <w:bCs/>
              </w:rPr>
              <w:t>SOCIÁLNÍ A PERSONÁLNÍ</w:t>
            </w:r>
          </w:p>
        </w:tc>
        <w:tc>
          <w:tcPr>
            <w:tcW w:w="4606" w:type="dxa"/>
          </w:tcPr>
          <w:p w:rsidR="004A1306" w:rsidRPr="008C034D" w:rsidRDefault="004A1306" w:rsidP="00925EB6">
            <w:pPr>
              <w:pStyle w:val="Default"/>
              <w:numPr>
                <w:ilvl w:val="0"/>
                <w:numId w:val="119"/>
              </w:numPr>
              <w:spacing w:after="138"/>
              <w:rPr>
                <w:sz w:val="22"/>
                <w:szCs w:val="22"/>
              </w:rPr>
            </w:pPr>
            <w:r w:rsidRPr="008C034D">
              <w:rPr>
                <w:sz w:val="22"/>
                <w:szCs w:val="22"/>
              </w:rPr>
              <w:t xml:space="preserve">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p w:rsidR="004A1306" w:rsidRPr="008C034D" w:rsidRDefault="004A1306" w:rsidP="00925EB6">
            <w:pPr>
              <w:pStyle w:val="Default"/>
              <w:numPr>
                <w:ilvl w:val="0"/>
                <w:numId w:val="119"/>
              </w:numPr>
              <w:spacing w:after="138"/>
              <w:rPr>
                <w:sz w:val="22"/>
                <w:szCs w:val="22"/>
              </w:rPr>
            </w:pPr>
            <w:r w:rsidRPr="008C034D">
              <w:rPr>
                <w:sz w:val="22"/>
                <w:szCs w:val="22"/>
              </w:rPr>
              <w:t xml:space="preserve">napodobuje modely prosociálního chování a mezilidských vztahů, které nachází ve svém okolí </w:t>
            </w:r>
          </w:p>
          <w:p w:rsidR="004A1306" w:rsidRPr="008C034D" w:rsidRDefault="004A1306" w:rsidP="00925EB6">
            <w:pPr>
              <w:pStyle w:val="Default"/>
              <w:numPr>
                <w:ilvl w:val="0"/>
                <w:numId w:val="119"/>
              </w:numPr>
              <w:rPr>
                <w:sz w:val="22"/>
                <w:szCs w:val="22"/>
              </w:rPr>
            </w:pPr>
            <w:r w:rsidRPr="008C034D">
              <w:rPr>
                <w:sz w:val="22"/>
                <w:szCs w:val="22"/>
              </w:rPr>
              <w:t xml:space="preserve">se spolupodílí na společných rozhodnutích; přijímá vyjasněné a zdůvodněné povinnosti; dodržuje dohodnutá a pochopená pravidla a přizpůsobuje se jim </w:t>
            </w:r>
          </w:p>
        </w:tc>
      </w:tr>
      <w:tr w:rsidR="004A1306" w:rsidRPr="008C034D">
        <w:tc>
          <w:tcPr>
            <w:tcW w:w="4606" w:type="dxa"/>
          </w:tcPr>
          <w:p w:rsidR="004A1306" w:rsidRPr="008C034D" w:rsidRDefault="004A1306" w:rsidP="00925EB6">
            <w:pPr>
              <w:spacing w:after="0" w:line="240" w:lineRule="auto"/>
              <w:rPr>
                <w:b/>
                <w:bCs/>
              </w:rPr>
            </w:pPr>
            <w:r w:rsidRPr="008C034D">
              <w:rPr>
                <w:b/>
                <w:bCs/>
              </w:rPr>
              <w:t>ČINNOSTNÍ A OBČANSKÉ</w:t>
            </w:r>
          </w:p>
        </w:tc>
        <w:tc>
          <w:tcPr>
            <w:tcW w:w="4606" w:type="dxa"/>
          </w:tcPr>
          <w:p w:rsidR="004A1306" w:rsidRPr="008C034D" w:rsidRDefault="004A1306" w:rsidP="00925EB6">
            <w:pPr>
              <w:pStyle w:val="Default"/>
              <w:numPr>
                <w:ilvl w:val="0"/>
                <w:numId w:val="120"/>
              </w:numPr>
              <w:rPr>
                <w:sz w:val="22"/>
                <w:szCs w:val="22"/>
              </w:rPr>
            </w:pPr>
            <w:r w:rsidRPr="008C034D">
              <w:rPr>
                <w:sz w:val="22"/>
                <w:szCs w:val="22"/>
              </w:rPr>
              <w:t xml:space="preserve">se učí svoje činnosti a hry plánovat, organizovat, řídit a vyhodnocovat </w:t>
            </w:r>
          </w:p>
          <w:p w:rsidR="004A1306" w:rsidRPr="008C034D" w:rsidRDefault="004A1306" w:rsidP="00925EB6">
            <w:pPr>
              <w:pStyle w:val="Default"/>
              <w:numPr>
                <w:ilvl w:val="0"/>
                <w:numId w:val="120"/>
              </w:numPr>
              <w:rPr>
                <w:sz w:val="22"/>
                <w:szCs w:val="22"/>
              </w:rPr>
            </w:pPr>
            <w:r w:rsidRPr="008C034D">
              <w:rPr>
                <w:sz w:val="22"/>
                <w:szCs w:val="22"/>
              </w:rPr>
              <w:t>má smysl pro povinnost ve hře, práci i učení; k úkolům a povinnostem přistupuje odpovědně; váží si práce i úsilí druhých</w:t>
            </w:r>
          </w:p>
          <w:p w:rsidR="004A1306" w:rsidRPr="008C034D" w:rsidRDefault="004A1306" w:rsidP="00925EB6">
            <w:pPr>
              <w:pStyle w:val="Default"/>
              <w:numPr>
                <w:ilvl w:val="0"/>
                <w:numId w:val="120"/>
              </w:numPr>
              <w:rPr>
                <w:sz w:val="22"/>
                <w:szCs w:val="22"/>
              </w:rPr>
            </w:pPr>
            <w:r w:rsidRPr="008C034D">
              <w:rPr>
                <w:sz w:val="22"/>
                <w:szCs w:val="22"/>
              </w:rPr>
              <w:t>má základní dětskou představu o tom, co je v souladu se základními lidskými hodnotami a normami i co je s nimi v rozporu, a snaží se podle toho chovat</w:t>
            </w:r>
          </w:p>
          <w:p w:rsidR="004A1306" w:rsidRPr="008C034D" w:rsidRDefault="004A1306" w:rsidP="00925EB6">
            <w:pPr>
              <w:pStyle w:val="Default"/>
              <w:numPr>
                <w:ilvl w:val="0"/>
                <w:numId w:val="120"/>
              </w:numPr>
              <w:rPr>
                <w:sz w:val="22"/>
                <w:szCs w:val="22"/>
              </w:rPr>
            </w:pPr>
            <w:r w:rsidRPr="008C034D">
              <w:rPr>
                <w:sz w:val="22"/>
                <w:szCs w:val="22"/>
              </w:rPr>
              <w:t>ví, že není jedno, v jakém prostředí žije, uvědomuje si, že se svým chováním na něm podílí a že je může ovlivnit</w:t>
            </w:r>
          </w:p>
          <w:p w:rsidR="004A1306" w:rsidRPr="008C034D" w:rsidRDefault="004A1306" w:rsidP="00925EB6">
            <w:pPr>
              <w:spacing w:after="0" w:line="240" w:lineRule="auto"/>
            </w:pPr>
          </w:p>
        </w:tc>
      </w:tr>
    </w:tbl>
    <w:p w:rsidR="004A1306" w:rsidRDefault="004A1306" w:rsidP="00925EB6">
      <w:pPr>
        <w:spacing w:after="0" w:line="240" w:lineRule="auto"/>
        <w:rPr>
          <w:b/>
          <w:bCs/>
        </w:rPr>
      </w:pPr>
    </w:p>
    <w:p w:rsidR="004A1306" w:rsidRDefault="004A1306" w:rsidP="00925EB6"/>
    <w:p w:rsidR="004A1306" w:rsidRPr="007D06D3" w:rsidRDefault="004A1306" w:rsidP="00925EB6">
      <w:pPr>
        <w:spacing w:after="0" w:line="240" w:lineRule="auto"/>
        <w:rPr>
          <w:b/>
          <w:bCs/>
          <w:sz w:val="28"/>
          <w:szCs w:val="28"/>
        </w:rPr>
      </w:pPr>
      <w:r>
        <w:rPr>
          <w:sz w:val="28"/>
          <w:szCs w:val="28"/>
        </w:rPr>
        <w:t>3</w:t>
      </w:r>
      <w:r w:rsidRPr="007D06D3">
        <w:rPr>
          <w:sz w:val="28"/>
          <w:szCs w:val="28"/>
        </w:rPr>
        <w:t>. TÉMA</w:t>
      </w:r>
      <w:r w:rsidRPr="007D06D3">
        <w:rPr>
          <w:b/>
          <w:bCs/>
          <w:sz w:val="28"/>
          <w:szCs w:val="28"/>
        </w:rPr>
        <w:t xml:space="preserve">: </w:t>
      </w:r>
      <w:r>
        <w:rPr>
          <w:b/>
          <w:bCs/>
          <w:color w:val="00B050"/>
          <w:sz w:val="28"/>
          <w:szCs w:val="28"/>
        </w:rPr>
        <w:t>ZIMA S MEDVÍDKEM</w:t>
      </w:r>
    </w:p>
    <w:p w:rsidR="004A1306" w:rsidRDefault="004A1306" w:rsidP="00925EB6">
      <w:pPr>
        <w:spacing w:after="0" w:line="240" w:lineRule="auto"/>
        <w:rPr>
          <w:b/>
          <w:bCs/>
          <w:sz w:val="24"/>
          <w:szCs w:val="24"/>
        </w:rPr>
      </w:pPr>
      <w:r w:rsidRPr="007D06D3">
        <w:rPr>
          <w:sz w:val="24"/>
          <w:szCs w:val="24"/>
        </w:rPr>
        <w:t xml:space="preserve">PODTÉMA: </w:t>
      </w:r>
      <w:r>
        <w:rPr>
          <w:b/>
          <w:bCs/>
          <w:sz w:val="24"/>
          <w:szCs w:val="24"/>
        </w:rPr>
        <w:t>MEDVÍDEK SÁŇKUJE</w:t>
      </w:r>
    </w:p>
    <w:p w:rsidR="004A1306" w:rsidRDefault="004A1306" w:rsidP="00925EB6">
      <w:pPr>
        <w:spacing w:after="0" w:line="240" w:lineRule="auto"/>
        <w:rPr>
          <w:b/>
          <w:bCs/>
          <w:sz w:val="24"/>
          <w:szCs w:val="24"/>
        </w:rPr>
      </w:pPr>
      <w:r>
        <w:rPr>
          <w:b/>
          <w:bCs/>
          <w:sz w:val="24"/>
          <w:szCs w:val="24"/>
        </w:rPr>
        <w:t xml:space="preserve">                     NA VÁNOCE U MEDVÍDKA</w:t>
      </w:r>
    </w:p>
    <w:p w:rsidR="004A1306" w:rsidRDefault="004A1306" w:rsidP="00925EB6">
      <w:pPr>
        <w:spacing w:after="0" w:line="240" w:lineRule="auto"/>
        <w:rPr>
          <w:b/>
          <w:bCs/>
          <w:sz w:val="24"/>
          <w:szCs w:val="24"/>
        </w:rPr>
      </w:pPr>
      <w:r>
        <w:rPr>
          <w:b/>
          <w:bCs/>
          <w:sz w:val="24"/>
          <w:szCs w:val="24"/>
        </w:rPr>
        <w:t xml:space="preserve">                     MEDVÍDKOVA MEDICÍNA</w:t>
      </w:r>
    </w:p>
    <w:p w:rsidR="004A1306" w:rsidRPr="007D06D3" w:rsidRDefault="004A1306" w:rsidP="00925EB6">
      <w:pPr>
        <w:spacing w:after="0" w:line="240" w:lineRule="auto"/>
        <w:rPr>
          <w:b/>
          <w:bCs/>
          <w:sz w:val="24"/>
          <w:szCs w:val="24"/>
        </w:rPr>
      </w:pPr>
    </w:p>
    <w:p w:rsidR="004A1306" w:rsidRPr="00A07EAF" w:rsidRDefault="004A1306" w:rsidP="00925EB6">
      <w:pPr>
        <w:jc w:val="both"/>
        <w:rPr>
          <w:b/>
          <w:bCs/>
          <w:color w:val="339966"/>
        </w:rPr>
      </w:pPr>
      <w:r w:rsidRPr="0061060D">
        <w:t>ZÁMĚR:</w:t>
      </w:r>
      <w:r w:rsidRPr="00A07EAF">
        <w:rPr>
          <w:b/>
          <w:bCs/>
        </w:rPr>
        <w:t xml:space="preserve"> </w:t>
      </w:r>
      <w:r>
        <w:rPr>
          <w:b/>
          <w:bCs/>
        </w:rPr>
        <w:t>Rozvíjet a zdokonalovat tělesnou zdatnost dětí, vést děti ke zdravým životním návykům a postojům, podporovat zdravé soutěžení, zájem o sport, vést k osvojení pravidel bezpečnosti. Rozvíjet u dětí  estetické vnímání, kreativitu, podporovat radost z tvoření (vánoční přání, ozdoby), osvojit si znalosti ohledně tradic a zvyků.</w:t>
      </w:r>
      <w:r w:rsidRPr="00A07EAF">
        <w:rPr>
          <w:b/>
          <w:bCs/>
        </w:rPr>
        <w:t xml:space="preserve"> </w:t>
      </w:r>
    </w:p>
    <w:p w:rsidR="004A1306" w:rsidRDefault="004A1306" w:rsidP="00925EB6">
      <w:pPr>
        <w:spacing w:after="0" w:line="240" w:lineRule="auto"/>
      </w:pPr>
    </w:p>
    <w:p w:rsidR="004A1306" w:rsidRDefault="004A1306" w:rsidP="00925EB6">
      <w:pPr>
        <w:spacing w:after="0" w:line="240" w:lineRule="auto"/>
      </w:pPr>
      <w:r>
        <w:t xml:space="preserve">ČASOVÉ ROZMEZÍ: </w:t>
      </w:r>
      <w:r>
        <w:rPr>
          <w:b/>
          <w:bCs/>
        </w:rPr>
        <w:t>PROSINEC - ÚNOR</w:t>
      </w:r>
    </w:p>
    <w:p w:rsidR="004A1306" w:rsidRDefault="004A1306" w:rsidP="00925EB6">
      <w:pPr>
        <w:spacing w:after="0" w:line="240" w:lineRule="auto"/>
      </w:pPr>
    </w:p>
    <w:p w:rsidR="004A1306" w:rsidRPr="007C3420" w:rsidRDefault="004A1306" w:rsidP="00925EB6">
      <w:pPr>
        <w:spacing w:after="0" w:line="240" w:lineRule="auto"/>
        <w:jc w:val="center"/>
        <w:rPr>
          <w:b/>
          <w:bCs/>
          <w:color w:val="7030A0"/>
          <w:sz w:val="28"/>
          <w:szCs w:val="28"/>
        </w:rPr>
      </w:pPr>
      <w:r w:rsidRPr="007C3420">
        <w:rPr>
          <w:b/>
          <w:bCs/>
          <w:color w:val="7030A0"/>
          <w:sz w:val="28"/>
          <w:szCs w:val="28"/>
        </w:rPr>
        <w:t>VZDĚLÁVACÍ OBLASTI</w:t>
      </w:r>
    </w:p>
    <w:p w:rsidR="004A1306" w:rsidRPr="00E94125" w:rsidRDefault="004A1306" w:rsidP="00925EB6">
      <w:pPr>
        <w:spacing w:after="0" w:line="240" w:lineRule="auto"/>
        <w:rPr>
          <w:b/>
          <w:bCs/>
          <w:color w:val="FF0000"/>
          <w:sz w:val="28"/>
          <w:szCs w:val="28"/>
        </w:rPr>
      </w:pPr>
      <w:r w:rsidRPr="00E94125">
        <w:rPr>
          <w:b/>
          <w:bCs/>
          <w:color w:val="FF0000"/>
          <w:sz w:val="28"/>
          <w:szCs w:val="28"/>
        </w:rPr>
        <w:t>DÍTĚ A TĚLO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ListParagraph"/>
              <w:numPr>
                <w:ilvl w:val="0"/>
                <w:numId w:val="62"/>
              </w:numPr>
              <w:spacing w:after="0" w:line="240" w:lineRule="auto"/>
            </w:pPr>
            <w:r w:rsidRPr="009F084F">
              <w:t>rozvoj fyzické a psychické zdatnosti</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ListParagraph"/>
              <w:numPr>
                <w:ilvl w:val="0"/>
                <w:numId w:val="63"/>
              </w:numPr>
              <w:spacing w:after="0" w:line="240" w:lineRule="auto"/>
            </w:pPr>
            <w:r w:rsidRPr="009F084F">
              <w:t xml:space="preserve">smyslové a psychomotorické hry </w:t>
            </w:r>
          </w:p>
          <w:p w:rsidR="004A1306" w:rsidRPr="009F084F" w:rsidRDefault="004A1306" w:rsidP="00925EB6">
            <w:pPr>
              <w:pStyle w:val="ListParagraph"/>
              <w:numPr>
                <w:ilvl w:val="0"/>
                <w:numId w:val="63"/>
              </w:numPr>
              <w:spacing w:after="0" w:line="240" w:lineRule="auto"/>
            </w:pPr>
            <w:r w:rsidRPr="009F084F">
              <w:t>příležitosti a činnosti směřující k ochraně zdraví, bezpečí a vytváření zdravých životních návyků</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ListParagraph"/>
              <w:numPr>
                <w:ilvl w:val="0"/>
                <w:numId w:val="64"/>
              </w:numPr>
              <w:spacing w:after="0" w:line="240" w:lineRule="auto"/>
            </w:pPr>
            <w:r w:rsidRPr="009F084F">
              <w:t>zvládat jednoduchou obsluhu a pracovní úkony (postarat se o hračky, pomůcky, uklidit po sobě, udržovat pořádek, zvládat jednoduché úklidové práce)</w:t>
            </w:r>
          </w:p>
          <w:p w:rsidR="004A1306" w:rsidRPr="009F084F" w:rsidRDefault="004A1306" w:rsidP="00925EB6">
            <w:pPr>
              <w:pStyle w:val="ListParagraph"/>
              <w:numPr>
                <w:ilvl w:val="0"/>
                <w:numId w:val="64"/>
              </w:numPr>
              <w:spacing w:after="0" w:line="240" w:lineRule="auto"/>
            </w:pPr>
            <w:r w:rsidRPr="009F084F">
              <w:t>mít povědomí o některých způsobech ochrany osobního zdraví a bezpečí a o tom, kde v případě potřeby hledat pomoc (kam se obrátit koho přivolat, jakým způsobem apod.)</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ListParagraph"/>
              <w:numPr>
                <w:ilvl w:val="0"/>
                <w:numId w:val="65"/>
              </w:numPr>
              <w:spacing w:after="0" w:line="240" w:lineRule="auto"/>
            </w:pPr>
            <w:r w:rsidRPr="009F084F">
              <w:t>denní režim nevyhovující fyziologickým dětským potřebám a zásadám zdravého životního stylu</w:t>
            </w:r>
          </w:p>
        </w:tc>
      </w:tr>
    </w:tbl>
    <w:p w:rsidR="004A1306" w:rsidRDefault="004A1306" w:rsidP="00925EB6">
      <w:pPr>
        <w:spacing w:after="0" w:line="240" w:lineRule="auto"/>
        <w:rPr>
          <w:b/>
          <w:bCs/>
        </w:rPr>
      </w:pPr>
    </w:p>
    <w:p w:rsidR="004A1306" w:rsidRDefault="004A1306" w:rsidP="00925EB6">
      <w:pPr>
        <w:spacing w:after="0" w:line="240" w:lineRule="auto"/>
      </w:pPr>
    </w:p>
    <w:p w:rsidR="004A1306" w:rsidRDefault="004A1306" w:rsidP="00925EB6">
      <w:pPr>
        <w:spacing w:after="0" w:line="240" w:lineRule="auto"/>
      </w:pPr>
    </w:p>
    <w:p w:rsidR="004A1306" w:rsidRPr="0079326C" w:rsidRDefault="004A1306" w:rsidP="00925EB6">
      <w:pPr>
        <w:spacing w:after="0" w:line="240" w:lineRule="auto"/>
        <w:rPr>
          <w:b/>
          <w:bCs/>
          <w:color w:val="FFC000"/>
          <w:sz w:val="28"/>
          <w:szCs w:val="28"/>
        </w:rPr>
      </w:pPr>
      <w:r>
        <w:rPr>
          <w:b/>
          <w:bCs/>
          <w:color w:val="FF0000"/>
          <w:sz w:val="28"/>
          <w:szCs w:val="28"/>
        </w:rPr>
        <w:t xml:space="preserve">DÍTĚ A JEHO PSYCHIKA    </w:t>
      </w:r>
      <w:r w:rsidRPr="0079326C">
        <w:rPr>
          <w:b/>
          <w:bCs/>
          <w:color w:val="FFC000"/>
          <w:sz w:val="28"/>
          <w:szCs w:val="28"/>
        </w:rPr>
        <w:t>jazyk a řeč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ListParagraph"/>
              <w:numPr>
                <w:ilvl w:val="0"/>
                <w:numId w:val="66"/>
              </w:numPr>
              <w:spacing w:after="0" w:line="240" w:lineRule="auto"/>
            </w:pPr>
            <w:r w:rsidRPr="009F084F">
              <w:t>rozvoj řečových schopností a jazykových dovedností receptivních (vnímání, naslouchání, porozumění) i produktivních (výslovnosti, vytváření pojmů, mluvního projevu, vyjadřování)</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ListParagraph"/>
              <w:numPr>
                <w:ilvl w:val="0"/>
                <w:numId w:val="67"/>
              </w:numPr>
              <w:spacing w:after="0" w:line="240" w:lineRule="auto"/>
            </w:pPr>
            <w:r w:rsidRPr="009F084F">
              <w:t>vyprávění toho, co dítě slyšelo nebo co zhlédlo</w:t>
            </w:r>
          </w:p>
          <w:p w:rsidR="004A1306" w:rsidRPr="009F084F" w:rsidRDefault="004A1306" w:rsidP="00925EB6">
            <w:pPr>
              <w:pStyle w:val="ListParagraph"/>
              <w:numPr>
                <w:ilvl w:val="0"/>
                <w:numId w:val="67"/>
              </w:numPr>
              <w:spacing w:after="0" w:line="240" w:lineRule="auto"/>
            </w:pPr>
            <w:r w:rsidRPr="009F084F">
              <w:rPr>
                <w:rFonts w:ascii="Times New Roman" w:hAnsi="Times New Roman" w:cs="Times New Roman"/>
                <w:color w:val="000000"/>
              </w:rPr>
              <w:t xml:space="preserve">komentování zážitků a aktivit, vyřizování vzkazů a zpráv </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Default"/>
              <w:numPr>
                <w:ilvl w:val="0"/>
                <w:numId w:val="68"/>
              </w:numPr>
              <w:rPr>
                <w:sz w:val="22"/>
                <w:szCs w:val="22"/>
              </w:rPr>
            </w:pPr>
            <w:r w:rsidRPr="009F084F">
              <w:rPr>
                <w:sz w:val="22"/>
                <w:szCs w:val="22"/>
              </w:rPr>
              <w:t xml:space="preserve">učit se zpaměti krátké texty (reprodukovat   </w:t>
            </w:r>
          </w:p>
          <w:p w:rsidR="004A1306" w:rsidRPr="009F084F" w:rsidRDefault="004A1306" w:rsidP="00925EB6">
            <w:pPr>
              <w:pStyle w:val="Default"/>
              <w:numPr>
                <w:ilvl w:val="0"/>
                <w:numId w:val="68"/>
              </w:numPr>
              <w:rPr>
                <w:sz w:val="22"/>
                <w:szCs w:val="22"/>
              </w:rPr>
            </w:pPr>
            <w:r w:rsidRPr="009F084F">
              <w:rPr>
                <w:sz w:val="22"/>
                <w:szCs w:val="22"/>
              </w:rPr>
              <w:t xml:space="preserve">říkanky, písničky, pohádky, zvládnout   jednoduchou dramatickou úlohu apod.) </w:t>
            </w:r>
          </w:p>
          <w:p w:rsidR="004A1306" w:rsidRPr="009F084F" w:rsidRDefault="004A1306" w:rsidP="00925EB6">
            <w:pPr>
              <w:pStyle w:val="Default"/>
              <w:numPr>
                <w:ilvl w:val="0"/>
                <w:numId w:val="68"/>
              </w:numPr>
              <w:rPr>
                <w:sz w:val="22"/>
                <w:szCs w:val="22"/>
              </w:rPr>
            </w:pPr>
            <w:r w:rsidRPr="009F084F">
              <w:rPr>
                <w:sz w:val="22"/>
                <w:szCs w:val="22"/>
              </w:rPr>
              <w:t xml:space="preserve">rozlišovat některé obrazné symboly  (piktogramy, orientační a dopravní značky, </w:t>
            </w:r>
          </w:p>
          <w:p w:rsidR="004A1306" w:rsidRPr="009F084F" w:rsidRDefault="004A1306" w:rsidP="00925EB6">
            <w:pPr>
              <w:pStyle w:val="Default"/>
              <w:numPr>
                <w:ilvl w:val="0"/>
                <w:numId w:val="68"/>
              </w:numPr>
              <w:rPr>
                <w:sz w:val="22"/>
                <w:szCs w:val="22"/>
              </w:rPr>
            </w:pPr>
            <w:r w:rsidRPr="009F084F">
              <w:rPr>
                <w:sz w:val="22"/>
                <w:szCs w:val="22"/>
              </w:rPr>
              <w:t xml:space="preserve">označení nebezpečí apod.) a porozumět jejich  významu i jejich komunikativní funkci </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ListParagraph"/>
              <w:numPr>
                <w:ilvl w:val="0"/>
                <w:numId w:val="69"/>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prostředí komunikačně chudé, omezující     běžnou komunikaci mezi dětmi i s dospělými </w:t>
            </w:r>
          </w:p>
        </w:tc>
      </w:tr>
    </w:tbl>
    <w:p w:rsidR="004A1306" w:rsidRDefault="004A1306" w:rsidP="00925EB6">
      <w:pPr>
        <w:spacing w:after="0" w:line="240" w:lineRule="auto"/>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 xml:space="preserve">DÍTĚ A JEHO PSYC HIKA         </w:t>
      </w:r>
      <w:r w:rsidRPr="0079326C">
        <w:rPr>
          <w:b/>
          <w:bCs/>
          <w:color w:val="FFC000"/>
          <w:sz w:val="28"/>
          <w:szCs w:val="28"/>
        </w:rPr>
        <w:t>poznávací schopnosti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61"/>
              </w:numPr>
              <w:rPr>
                <w:sz w:val="22"/>
                <w:szCs w:val="22"/>
              </w:rPr>
            </w:pPr>
            <w:r w:rsidRPr="009F084F">
              <w:rPr>
                <w:sz w:val="22"/>
                <w:szCs w:val="22"/>
              </w:rPr>
              <w:t xml:space="preserve">posilování přirozených poznávacích citů (zvídavosti, zájmu, radosti z objevování apod.) </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Default"/>
              <w:numPr>
                <w:ilvl w:val="0"/>
                <w:numId w:val="60"/>
              </w:numPr>
              <w:rPr>
                <w:sz w:val="22"/>
                <w:szCs w:val="22"/>
              </w:rPr>
            </w:pPr>
            <w:r w:rsidRPr="009F084F">
              <w:rPr>
                <w:sz w:val="22"/>
                <w:szCs w:val="22"/>
              </w:rPr>
              <w:t xml:space="preserve">smyslové hry, nejrůznější činnosti zaměřené na rozvoj a cvičení postřehu a vnímání, zrakové a sluchové paměti, koncentrace pozornosti apod. </w:t>
            </w:r>
          </w:p>
          <w:p w:rsidR="004A1306" w:rsidRPr="009F084F" w:rsidRDefault="004A1306" w:rsidP="00925EB6">
            <w:pPr>
              <w:pStyle w:val="ListParagraph"/>
              <w:numPr>
                <w:ilvl w:val="0"/>
                <w:numId w:val="60"/>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činnosti zaměřené na vytváření (chápání) pojmů a osvojování poznatků (vysvětlování, objasňování, odpovědi na otázky, práce s knihou, s obrazovým materiálem, s médii apod.) </w:t>
            </w:r>
          </w:p>
          <w:p w:rsidR="004A1306" w:rsidRPr="009F084F" w:rsidRDefault="004A1306" w:rsidP="00925EB6">
            <w:pPr>
              <w:pStyle w:val="ListParagraph"/>
              <w:numPr>
                <w:ilvl w:val="0"/>
                <w:numId w:val="60"/>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hry a praktické úkony procvičující orientaci v prostoru i v rovině </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Default"/>
              <w:numPr>
                <w:ilvl w:val="0"/>
                <w:numId w:val="59"/>
              </w:numPr>
              <w:rPr>
                <w:sz w:val="22"/>
                <w:szCs w:val="22"/>
              </w:rPr>
            </w:pPr>
            <w:r w:rsidRPr="009F084F">
              <w:rPr>
                <w:sz w:val="22"/>
                <w:szCs w:val="22"/>
              </w:rPr>
              <w:t xml:space="preserve">vědomě využívat všechny smysly, záměrně pozorovat, postřehovat, všímat si (nového, změněného, chybějícího) </w:t>
            </w:r>
          </w:p>
          <w:p w:rsidR="004A1306" w:rsidRPr="009F084F" w:rsidRDefault="004A1306" w:rsidP="00925EB6">
            <w:pPr>
              <w:pStyle w:val="ListParagraph"/>
              <w:numPr>
                <w:ilvl w:val="0"/>
                <w:numId w:val="58"/>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poznat a pojmenovat většinu toho, čím je obklopeno </w:t>
            </w:r>
          </w:p>
          <w:p w:rsidR="004A1306" w:rsidRPr="009F084F" w:rsidRDefault="004A1306" w:rsidP="00925EB6">
            <w:pPr>
              <w:pStyle w:val="ListParagraph"/>
              <w:numPr>
                <w:ilvl w:val="0"/>
                <w:numId w:val="58"/>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vyjadřovat svou představivost a fantazii v tvořivých činnostech (konstruktivních, výtvarných, hudebních, pohybových či dramatických) i ve slovních výpovědích k nim </w:t>
            </w:r>
          </w:p>
          <w:p w:rsidR="004A1306" w:rsidRPr="009F084F" w:rsidRDefault="004A1306" w:rsidP="00925EB6">
            <w:pPr>
              <w:spacing w:after="0" w:line="240" w:lineRule="auto"/>
            </w:pP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ListParagraph"/>
              <w:numPr>
                <w:ilvl w:val="0"/>
                <w:numId w:val="57"/>
              </w:numPr>
              <w:autoSpaceDE w:val="0"/>
              <w:autoSpaceDN w:val="0"/>
              <w:adjustRightInd w:val="0"/>
              <w:spacing w:after="0" w:line="240" w:lineRule="auto"/>
              <w:rPr>
                <w:rFonts w:ascii="Times New Roman" w:hAnsi="Times New Roman" w:cs="Times New Roman"/>
                <w:color w:val="000000"/>
              </w:rPr>
            </w:pPr>
            <w:r w:rsidRPr="009F084F">
              <w:rPr>
                <w:rFonts w:ascii="Times New Roman" w:hAnsi="Times New Roman" w:cs="Times New Roman"/>
                <w:color w:val="000000"/>
              </w:rPr>
              <w:t xml:space="preserve">zahlcování podněty a informacemi bez rozvíjení schopnosti s nimi samostatně pracovat </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 xml:space="preserve">DÍTĚ A JEHO PSYCHIKA     </w:t>
      </w:r>
      <w:r w:rsidRPr="0079326C">
        <w:rPr>
          <w:b/>
          <w:bCs/>
          <w:color w:val="FFC000"/>
          <w:sz w:val="28"/>
          <w:szCs w:val="28"/>
        </w:rPr>
        <w:t>sebepojetí, city vůle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56"/>
              </w:numPr>
              <w:rPr>
                <w:sz w:val="22"/>
                <w:szCs w:val="22"/>
              </w:rPr>
            </w:pPr>
            <w:r w:rsidRPr="009F084F">
              <w:rPr>
                <w:sz w:val="22"/>
                <w:szCs w:val="22"/>
              </w:rPr>
              <w:t xml:space="preserve">získání relativní citové samostatnosti </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Default"/>
              <w:numPr>
                <w:ilvl w:val="0"/>
                <w:numId w:val="55"/>
              </w:numPr>
              <w:rPr>
                <w:sz w:val="22"/>
                <w:szCs w:val="22"/>
              </w:rPr>
            </w:pPr>
            <w:r w:rsidRPr="009F084F">
              <w:rPr>
                <w:sz w:val="22"/>
                <w:szCs w:val="22"/>
              </w:rPr>
              <w:t xml:space="preserve">činnosti zajišťující spokojenost a radost, činnosti vyvolávající veselí a pohodu </w:t>
            </w:r>
          </w:p>
          <w:p w:rsidR="004A1306" w:rsidRPr="009F084F" w:rsidRDefault="004A1306" w:rsidP="00925EB6">
            <w:pPr>
              <w:pStyle w:val="Default"/>
              <w:numPr>
                <w:ilvl w:val="0"/>
                <w:numId w:val="55"/>
              </w:numPr>
              <w:rPr>
                <w:sz w:val="22"/>
                <w:szCs w:val="22"/>
              </w:rPr>
            </w:pPr>
            <w:r w:rsidRPr="009F084F">
              <w:rPr>
                <w:sz w:val="22"/>
                <w:szCs w:val="22"/>
              </w:rPr>
              <w:t xml:space="preserve">cvičení organizačních dovedností </w:t>
            </w:r>
          </w:p>
          <w:p w:rsidR="004A1306" w:rsidRPr="009F084F" w:rsidRDefault="004A1306" w:rsidP="00925EB6">
            <w:pPr>
              <w:pStyle w:val="Default"/>
              <w:numPr>
                <w:ilvl w:val="0"/>
                <w:numId w:val="55"/>
              </w:numPr>
              <w:rPr>
                <w:sz w:val="22"/>
                <w:szCs w:val="22"/>
              </w:rPr>
            </w:pPr>
            <w:r w:rsidRPr="009F084F">
              <w:rPr>
                <w:sz w:val="22"/>
                <w:szCs w:val="22"/>
              </w:rPr>
              <w:t xml:space="preserve">činnosti vedoucí dítě k identifikaci sebe sama a k odlišení od ostatních </w:t>
            </w:r>
          </w:p>
          <w:p w:rsidR="004A1306" w:rsidRPr="009F084F" w:rsidRDefault="004A1306" w:rsidP="00925EB6">
            <w:pPr>
              <w:spacing w:after="0" w:line="240" w:lineRule="auto"/>
            </w:pP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Default"/>
              <w:numPr>
                <w:ilvl w:val="0"/>
                <w:numId w:val="70"/>
              </w:numPr>
              <w:rPr>
                <w:sz w:val="22"/>
                <w:szCs w:val="22"/>
              </w:rPr>
            </w:pPr>
            <w:r w:rsidRPr="009F084F">
              <w:rPr>
                <w:sz w:val="22"/>
                <w:szCs w:val="22"/>
              </w:rPr>
              <w:t xml:space="preserve">odloučit se na určitou dobu od rodičů a blízkých, být aktivní i bez jejich opory </w:t>
            </w:r>
          </w:p>
          <w:p w:rsidR="004A1306" w:rsidRPr="009F084F" w:rsidRDefault="004A1306" w:rsidP="00925EB6">
            <w:pPr>
              <w:pStyle w:val="ListParagraph"/>
              <w:numPr>
                <w:ilvl w:val="0"/>
                <w:numId w:val="70"/>
              </w:numPr>
              <w:spacing w:after="0" w:line="240" w:lineRule="auto"/>
            </w:pPr>
            <w:r w:rsidRPr="009F084F">
              <w:t>rozhodovat o svých činnostech</w:t>
            </w:r>
          </w:p>
          <w:p w:rsidR="004A1306" w:rsidRPr="009F084F" w:rsidRDefault="004A1306" w:rsidP="00925EB6">
            <w:pPr>
              <w:pStyle w:val="ListParagraph"/>
              <w:numPr>
                <w:ilvl w:val="0"/>
                <w:numId w:val="70"/>
              </w:numPr>
              <w:spacing w:after="0" w:line="240" w:lineRule="auto"/>
            </w:pPr>
            <w:r w:rsidRPr="009F084F">
              <w:t>prožívat a dětským způsobem projevovat, co cítí (soucit, radost, náklonnost), snažit se ovládat své afektivní chování (odložit splnění svých osobních přání, zklidnit se, tlumit vztek, zlost, agresivitu apod.)</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Default"/>
              <w:numPr>
                <w:ilvl w:val="0"/>
                <w:numId w:val="71"/>
              </w:numPr>
              <w:rPr>
                <w:sz w:val="22"/>
                <w:szCs w:val="22"/>
              </w:rPr>
            </w:pPr>
            <w:r w:rsidRPr="009F084F">
              <w:rPr>
                <w:sz w:val="22"/>
                <w:szCs w:val="22"/>
              </w:rPr>
              <w:t>málo vlídné, nevstřícné, strohé, nelaskavé a málo přátelské prostředí</w:t>
            </w:r>
            <w:r w:rsidRPr="009F084F">
              <w:rPr>
                <w:b/>
                <w:bCs/>
                <w:sz w:val="22"/>
                <w:szCs w:val="22"/>
              </w:rPr>
              <w:t xml:space="preserve">, </w:t>
            </w:r>
            <w:r w:rsidRPr="009F084F">
              <w:rPr>
                <w:sz w:val="22"/>
                <w:szCs w:val="22"/>
              </w:rPr>
              <w:t xml:space="preserve">kde dítě nenalézá dostatek lásky a porozumění </w:t>
            </w:r>
          </w:p>
          <w:p w:rsidR="004A1306" w:rsidRPr="009F084F" w:rsidRDefault="004A1306" w:rsidP="00925EB6">
            <w:pPr>
              <w:pStyle w:val="Default"/>
              <w:numPr>
                <w:ilvl w:val="0"/>
                <w:numId w:val="71"/>
              </w:numPr>
              <w:rPr>
                <w:sz w:val="22"/>
                <w:szCs w:val="22"/>
              </w:rPr>
            </w:pPr>
            <w:r w:rsidRPr="009F084F">
              <w:rPr>
                <w:sz w:val="22"/>
                <w:szCs w:val="22"/>
              </w:rPr>
              <w:t>nepřiměřené nároky na dítě, časté negativní hodnocení, kdy dítě opakovaně prožívá pocit selhání</w:t>
            </w:r>
          </w:p>
          <w:p w:rsidR="004A1306" w:rsidRPr="009F084F" w:rsidRDefault="004A1306" w:rsidP="00925EB6">
            <w:pPr>
              <w:pStyle w:val="Default"/>
              <w:numPr>
                <w:ilvl w:val="0"/>
                <w:numId w:val="71"/>
              </w:numPr>
              <w:rPr>
                <w:sz w:val="22"/>
                <w:szCs w:val="22"/>
              </w:rPr>
            </w:pPr>
            <w:r w:rsidRPr="009F084F">
              <w:rPr>
                <w:sz w:val="22"/>
                <w:szCs w:val="22"/>
              </w:rPr>
              <w:t>stresy a napětí, nejistota, nedostatek ochrany a osobního soukromí</w:t>
            </w:r>
          </w:p>
          <w:p w:rsidR="004A1306" w:rsidRPr="009F084F" w:rsidRDefault="004A1306" w:rsidP="00925EB6">
            <w:pPr>
              <w:pStyle w:val="Default"/>
            </w:pPr>
          </w:p>
          <w:p w:rsidR="004A1306" w:rsidRPr="009F084F" w:rsidRDefault="004A1306" w:rsidP="00925EB6">
            <w:pPr>
              <w:pStyle w:val="Default"/>
            </w:pP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DÍTĚ A TEN DRUHÝ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72"/>
              </w:numPr>
              <w:rPr>
                <w:sz w:val="22"/>
                <w:szCs w:val="22"/>
              </w:rPr>
            </w:pPr>
            <w:r w:rsidRPr="009F084F">
              <w:rPr>
                <w:sz w:val="22"/>
                <w:szCs w:val="22"/>
              </w:rPr>
              <w:t xml:space="preserve">seznamování s pravidly chování ve vztahu k druhému </w:t>
            </w:r>
          </w:p>
          <w:p w:rsidR="004A1306" w:rsidRPr="009F084F" w:rsidRDefault="004A1306" w:rsidP="00925EB6">
            <w:pPr>
              <w:pStyle w:val="Default"/>
              <w:numPr>
                <w:ilvl w:val="0"/>
                <w:numId w:val="72"/>
              </w:numPr>
              <w:rPr>
                <w:sz w:val="22"/>
                <w:szCs w:val="22"/>
              </w:rPr>
            </w:pPr>
            <w:r w:rsidRPr="009F084F">
              <w:rPr>
                <w:sz w:val="22"/>
                <w:szCs w:val="22"/>
              </w:rPr>
              <w:t>rozvoj kooperativních dovedností</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ListParagraph"/>
              <w:numPr>
                <w:ilvl w:val="0"/>
                <w:numId w:val="73"/>
              </w:numPr>
              <w:spacing w:after="0" w:line="240" w:lineRule="auto"/>
            </w:pPr>
            <w:r w:rsidRPr="009F084F">
              <w:t>běžné verbální i neverbální komunikační aktivity dítěte s druhým dítětem i s dospělým</w:t>
            </w:r>
          </w:p>
          <w:p w:rsidR="004A1306" w:rsidRPr="009F084F" w:rsidRDefault="004A1306" w:rsidP="00925EB6">
            <w:pPr>
              <w:pStyle w:val="ListParagraph"/>
              <w:numPr>
                <w:ilvl w:val="0"/>
                <w:numId w:val="73"/>
              </w:numPr>
              <w:spacing w:after="0" w:line="240" w:lineRule="auto"/>
            </w:pPr>
            <w:r w:rsidRPr="009F084F">
              <w:t>společenské hry, společné aktivity nejrůznějšího zaměření</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Default"/>
              <w:numPr>
                <w:ilvl w:val="0"/>
                <w:numId w:val="74"/>
              </w:numPr>
            </w:pPr>
            <w:r w:rsidRPr="009F084F">
              <w:rPr>
                <w:sz w:val="22"/>
                <w:szCs w:val="22"/>
              </w:rPr>
              <w:t xml:space="preserve">navazovat kontakty s dospělým, kterému je svěřeno do péče, překonat stud, komunikovat s ním vhodným způsobem, respektovat ho </w:t>
            </w:r>
          </w:p>
          <w:p w:rsidR="004A1306" w:rsidRPr="009F084F" w:rsidRDefault="004A1306" w:rsidP="00925EB6">
            <w:pPr>
              <w:pStyle w:val="Default"/>
              <w:numPr>
                <w:ilvl w:val="0"/>
                <w:numId w:val="74"/>
              </w:numPr>
            </w:pPr>
            <w:r w:rsidRPr="009F084F">
              <w:rPr>
                <w:sz w:val="22"/>
                <w:szCs w:val="22"/>
              </w:rPr>
              <w:t xml:space="preserve">porozumět běžným projevům vyjádření emocí a nálad </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Default"/>
              <w:numPr>
                <w:ilvl w:val="0"/>
                <w:numId w:val="75"/>
              </w:numPr>
              <w:rPr>
                <w:sz w:val="22"/>
                <w:szCs w:val="22"/>
              </w:rPr>
            </w:pPr>
            <w:r w:rsidRPr="009F084F">
              <w:rPr>
                <w:sz w:val="22"/>
                <w:szCs w:val="22"/>
              </w:rPr>
              <w:t xml:space="preserve">nedostatek pozitivních příkladů a vzorů prosociálního chování, málo vstřícné postoje dospělých k dítěti i k sobě navzájem </w:t>
            </w:r>
          </w:p>
          <w:p w:rsidR="004A1306" w:rsidRPr="009F084F" w:rsidRDefault="004A1306" w:rsidP="00925EB6">
            <w:pPr>
              <w:pStyle w:val="Default"/>
              <w:numPr>
                <w:ilvl w:val="0"/>
                <w:numId w:val="75"/>
              </w:numPr>
              <w:rPr>
                <w:sz w:val="22"/>
                <w:szCs w:val="22"/>
              </w:rPr>
            </w:pPr>
            <w:r w:rsidRPr="009F084F">
              <w:rPr>
                <w:sz w:val="22"/>
                <w:szCs w:val="22"/>
              </w:rPr>
              <w:t>nedostatek empatie, neposkytování empatické odezvy na problémy dítěte</w:t>
            </w:r>
          </w:p>
          <w:p w:rsidR="004A1306" w:rsidRPr="009F084F" w:rsidRDefault="004A1306" w:rsidP="00925EB6">
            <w:pPr>
              <w:pStyle w:val="Default"/>
              <w:numPr>
                <w:ilvl w:val="0"/>
                <w:numId w:val="75"/>
              </w:numPr>
              <w:rPr>
                <w:sz w:val="22"/>
                <w:szCs w:val="22"/>
              </w:rPr>
            </w:pPr>
            <w:r w:rsidRPr="009F084F">
              <w:rPr>
                <w:sz w:val="22"/>
                <w:szCs w:val="22"/>
              </w:rPr>
              <w:t>nedostatečný respekt k vzájemným sympatiím dětí a malá podpora dětských přátelství</w:t>
            </w:r>
          </w:p>
          <w:p w:rsidR="004A1306" w:rsidRPr="009F084F" w:rsidRDefault="004A1306" w:rsidP="00925EB6">
            <w:pPr>
              <w:spacing w:after="0" w:line="240" w:lineRule="auto"/>
            </w:pP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DÍTĚ A SPOLEČNOST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76"/>
              </w:numPr>
              <w:rPr>
                <w:sz w:val="22"/>
                <w:szCs w:val="22"/>
              </w:rPr>
            </w:pPr>
            <w:r w:rsidRPr="009F084F">
              <w:rPr>
                <w:sz w:val="22"/>
                <w:szCs w:val="22"/>
              </w:rPr>
              <w:t xml:space="preserve">poznávání pravidel společenského soužití a jejich spoluvytváření v rámci přirozeného sociokulturního prostředí, porozumění základním projevům neverbální komunikace obvyklým v tomto prostředí </w:t>
            </w:r>
          </w:p>
          <w:p w:rsidR="004A1306" w:rsidRPr="009F084F" w:rsidRDefault="004A1306" w:rsidP="00925EB6">
            <w:pPr>
              <w:pStyle w:val="Default"/>
              <w:numPr>
                <w:ilvl w:val="0"/>
                <w:numId w:val="76"/>
              </w:numPr>
              <w:rPr>
                <w:sz w:val="22"/>
                <w:szCs w:val="22"/>
              </w:rPr>
            </w:pPr>
            <w:r w:rsidRPr="009F084F">
              <w:rPr>
                <w:sz w:val="22"/>
                <w:szCs w:val="22"/>
              </w:rPr>
              <w:t>vytvoření povědomí o mezilidských morálních hodnotách</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ListParagraph"/>
              <w:numPr>
                <w:ilvl w:val="0"/>
                <w:numId w:val="77"/>
              </w:numPr>
              <w:autoSpaceDE w:val="0"/>
              <w:autoSpaceDN w:val="0"/>
              <w:adjustRightInd w:val="0"/>
              <w:spacing w:after="138" w:line="240" w:lineRule="auto"/>
              <w:rPr>
                <w:rFonts w:ascii="Times New Roman" w:hAnsi="Times New Roman" w:cs="Times New Roman"/>
                <w:color w:val="000000"/>
              </w:rPr>
            </w:pPr>
            <w:r w:rsidRPr="009F084F">
              <w:rPr>
                <w:rFonts w:ascii="Symbol" w:hAnsi="Symbol" w:cs="Symbol"/>
                <w:color w:val="000000"/>
              </w:rPr>
              <w:t></w:t>
            </w:r>
            <w:r w:rsidRPr="009F084F">
              <w:rPr>
                <w:rFonts w:ascii="Times New Roman" w:hAnsi="Times New Roman" w:cs="Times New Roman"/>
                <w:color w:val="000000"/>
              </w:rPr>
              <w:t>běžné každodenní setkávání s pozitivními vzory vztahů a chování</w:t>
            </w:r>
          </w:p>
          <w:p w:rsidR="004A1306" w:rsidRPr="009F084F" w:rsidRDefault="004A1306" w:rsidP="00925EB6">
            <w:pPr>
              <w:pStyle w:val="ListParagraph"/>
              <w:numPr>
                <w:ilvl w:val="0"/>
                <w:numId w:val="77"/>
              </w:numPr>
              <w:autoSpaceDE w:val="0"/>
              <w:autoSpaceDN w:val="0"/>
              <w:adjustRightInd w:val="0"/>
              <w:spacing w:after="138" w:line="240" w:lineRule="auto"/>
              <w:rPr>
                <w:rFonts w:ascii="Times New Roman" w:hAnsi="Times New Roman" w:cs="Times New Roman"/>
                <w:color w:val="000000"/>
              </w:rPr>
            </w:pPr>
            <w:r w:rsidRPr="009F084F">
              <w:rPr>
                <w:rFonts w:ascii="Times New Roman" w:hAnsi="Times New Roman" w:cs="Times New Roman"/>
                <w:color w:val="000000"/>
              </w:rPr>
              <w:t xml:space="preserve">aktivity vhodné pro přirozenou adaptaci dítěte v prostředí mateřské školy </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ListParagraph"/>
              <w:numPr>
                <w:ilvl w:val="0"/>
                <w:numId w:val="78"/>
              </w:numPr>
              <w:autoSpaceDE w:val="0"/>
              <w:autoSpaceDN w:val="0"/>
              <w:adjustRightInd w:val="0"/>
              <w:spacing w:after="0" w:line="240" w:lineRule="auto"/>
              <w:rPr>
                <w:rFonts w:ascii="Symbol" w:hAnsi="Symbol" w:cs="Symbol"/>
                <w:color w:val="000000"/>
                <w:sz w:val="24"/>
                <w:szCs w:val="24"/>
              </w:rPr>
            </w:pPr>
            <w:r w:rsidRPr="009F084F">
              <w:rPr>
                <w:rFonts w:ascii="Symbol" w:hAnsi="Symbol" w:cs="Symbol"/>
                <w:color w:val="000000"/>
              </w:rPr>
              <w:t></w:t>
            </w:r>
            <w:r w:rsidRPr="009F084F">
              <w:rPr>
                <w:rFonts w:ascii="Times New Roman" w:hAnsi="Times New Roman" w:cs="Times New Roman"/>
                <w:color w:val="000000"/>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4A1306" w:rsidRPr="009F084F" w:rsidRDefault="004A1306" w:rsidP="00925EB6">
            <w:pPr>
              <w:pStyle w:val="ListParagraph"/>
              <w:numPr>
                <w:ilvl w:val="0"/>
                <w:numId w:val="78"/>
              </w:numPr>
              <w:autoSpaceDE w:val="0"/>
              <w:autoSpaceDN w:val="0"/>
              <w:adjustRightInd w:val="0"/>
              <w:spacing w:after="0" w:line="240" w:lineRule="auto"/>
              <w:rPr>
                <w:rFonts w:ascii="Symbol" w:hAnsi="Symbol" w:cs="Symbol"/>
                <w:color w:val="000000"/>
                <w:sz w:val="24"/>
                <w:szCs w:val="24"/>
              </w:rPr>
            </w:pPr>
            <w:r w:rsidRPr="009F084F">
              <w:t xml:space="preserve">chovat se a jednat na základě vlastních pohnutek a zároveň s ohledem na druhé </w:t>
            </w:r>
          </w:p>
          <w:p w:rsidR="004A1306" w:rsidRPr="009F084F" w:rsidRDefault="004A1306" w:rsidP="00925EB6">
            <w:pPr>
              <w:pStyle w:val="ListParagraph"/>
              <w:numPr>
                <w:ilvl w:val="0"/>
                <w:numId w:val="78"/>
              </w:numPr>
              <w:autoSpaceDE w:val="0"/>
              <w:autoSpaceDN w:val="0"/>
              <w:adjustRightInd w:val="0"/>
              <w:spacing w:after="0" w:line="240" w:lineRule="auto"/>
              <w:rPr>
                <w:rFonts w:ascii="Symbol" w:hAnsi="Symbol" w:cs="Symbol"/>
                <w:color w:val="000000"/>
                <w:sz w:val="24"/>
                <w:szCs w:val="24"/>
              </w:rPr>
            </w:pPr>
            <w:r w:rsidRPr="009F084F">
              <w:t xml:space="preserve">vyjednávat s dětmi i dospělými ve svém okolí, domluvit se na společném řešení (v jednoduchých situacích samostatně, jinak s pomocí) </w:t>
            </w:r>
          </w:p>
          <w:p w:rsidR="004A1306" w:rsidRPr="009F084F" w:rsidRDefault="004A1306" w:rsidP="00925EB6">
            <w:pPr>
              <w:autoSpaceDE w:val="0"/>
              <w:autoSpaceDN w:val="0"/>
              <w:adjustRightInd w:val="0"/>
              <w:spacing w:after="0" w:line="240" w:lineRule="auto"/>
              <w:rPr>
                <w:rFonts w:ascii="Symbol" w:hAnsi="Symbol" w:cs="Symbol"/>
                <w:color w:val="000000"/>
                <w:sz w:val="24"/>
                <w:szCs w:val="24"/>
              </w:rPr>
            </w:pP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Default"/>
              <w:numPr>
                <w:ilvl w:val="0"/>
                <w:numId w:val="79"/>
              </w:numPr>
              <w:rPr>
                <w:sz w:val="22"/>
                <w:szCs w:val="22"/>
              </w:rPr>
            </w:pPr>
            <w:r w:rsidRPr="009F084F">
              <w:rPr>
                <w:sz w:val="22"/>
                <w:szCs w:val="22"/>
              </w:rPr>
              <w:t xml:space="preserve">nevhodný mravní vzor okolí (děti jsou svědky nespravedlivého, nezdvořilého, hrubého, ironického, popř. agresivního chování, netolerantních, necitlivých či nevšímavých postojů apod.) včetně nevhodných vzorů v médiích </w:t>
            </w:r>
          </w:p>
          <w:p w:rsidR="004A1306" w:rsidRPr="009F084F" w:rsidRDefault="004A1306" w:rsidP="00925EB6">
            <w:pPr>
              <w:pStyle w:val="Default"/>
              <w:numPr>
                <w:ilvl w:val="0"/>
                <w:numId w:val="79"/>
              </w:numPr>
              <w:rPr>
                <w:sz w:val="22"/>
                <w:szCs w:val="22"/>
              </w:rPr>
            </w:pPr>
            <w:r w:rsidRPr="009F084F">
              <w:rPr>
                <w:sz w:val="22"/>
                <w:szCs w:val="22"/>
              </w:rPr>
              <w:t>příliš mnoho nefunkčních pravidel ve skupině, děti se nepodílejí na jejich vytváření, ne všichni je dodržují (např. někteří dospělí)</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E94125" w:rsidRDefault="004A1306" w:rsidP="00925EB6">
      <w:pPr>
        <w:spacing w:after="0" w:line="240" w:lineRule="auto"/>
        <w:rPr>
          <w:b/>
          <w:bCs/>
          <w:color w:val="FF0000"/>
          <w:sz w:val="28"/>
          <w:szCs w:val="28"/>
        </w:rPr>
      </w:pPr>
      <w:r>
        <w:rPr>
          <w:b/>
          <w:bCs/>
          <w:color w:val="FF0000"/>
          <w:sz w:val="28"/>
          <w:szCs w:val="28"/>
        </w:rPr>
        <w:t>DÍTĚ A SVĚT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pPr>
            <w:r w:rsidRPr="009F084F">
              <w:rPr>
                <w:b/>
                <w:bCs/>
              </w:rPr>
              <w:t>DÍLČÍ VZDĚLÁVACÍ CÍLE</w:t>
            </w:r>
          </w:p>
        </w:tc>
        <w:tc>
          <w:tcPr>
            <w:tcW w:w="4606" w:type="dxa"/>
          </w:tcPr>
          <w:p w:rsidR="004A1306" w:rsidRPr="009F084F" w:rsidRDefault="004A1306" w:rsidP="00925EB6">
            <w:pPr>
              <w:pStyle w:val="Default"/>
              <w:numPr>
                <w:ilvl w:val="0"/>
                <w:numId w:val="80"/>
              </w:numPr>
              <w:rPr>
                <w:sz w:val="22"/>
                <w:szCs w:val="22"/>
              </w:rPr>
            </w:pPr>
            <w:r w:rsidRPr="009F084F">
              <w:t>-</w:t>
            </w:r>
            <w:r w:rsidRPr="009F084F">
              <w:rPr>
                <w:sz w:val="22"/>
                <w:szCs w:val="22"/>
              </w:rPr>
              <w:t xml:space="preserve">osvojení si poznatků a dovedností potřebných k vykonávání jednoduchých činností v péči o okolí při spoluvytváření zdravého a bezpečného prostředí a k ochraně dítěte před jeho nebezpečnými vlivy </w:t>
            </w:r>
          </w:p>
        </w:tc>
      </w:tr>
      <w:tr w:rsidR="004A1306" w:rsidRPr="009F084F">
        <w:tc>
          <w:tcPr>
            <w:tcW w:w="4606" w:type="dxa"/>
          </w:tcPr>
          <w:p w:rsidR="004A1306" w:rsidRPr="009F084F" w:rsidRDefault="004A1306" w:rsidP="00925EB6">
            <w:pPr>
              <w:spacing w:after="0" w:line="240" w:lineRule="auto"/>
              <w:rPr>
                <w:b/>
                <w:bCs/>
              </w:rPr>
            </w:pPr>
            <w:r w:rsidRPr="009F084F">
              <w:rPr>
                <w:b/>
                <w:bCs/>
              </w:rPr>
              <w:t>VZDĚLÁVACÍ NABÍDKA</w:t>
            </w:r>
          </w:p>
        </w:tc>
        <w:tc>
          <w:tcPr>
            <w:tcW w:w="4606" w:type="dxa"/>
          </w:tcPr>
          <w:p w:rsidR="004A1306" w:rsidRPr="009F084F" w:rsidRDefault="004A1306" w:rsidP="00925EB6">
            <w:pPr>
              <w:pStyle w:val="Default"/>
              <w:numPr>
                <w:ilvl w:val="0"/>
                <w:numId w:val="81"/>
              </w:numPr>
              <w:rPr>
                <w:sz w:val="22"/>
                <w:szCs w:val="22"/>
              </w:rPr>
            </w:pPr>
            <w:r w:rsidRPr="009F084F">
              <w:t>-</w:t>
            </w:r>
            <w:r w:rsidRPr="009F084F">
              <w:rPr>
                <w:sz w:val="22"/>
                <w:szCs w:val="22"/>
              </w:rPr>
              <w:t xml:space="preserve">přirozené pozorování blízkého prostředí a života v něm, okolní přírody, kulturních i technických objektů, vycházky do okolí, výlety </w:t>
            </w:r>
          </w:p>
          <w:p w:rsidR="004A1306" w:rsidRPr="009F084F" w:rsidRDefault="004A1306" w:rsidP="00925EB6">
            <w:pPr>
              <w:pStyle w:val="Default"/>
              <w:numPr>
                <w:ilvl w:val="0"/>
                <w:numId w:val="81"/>
              </w:numPr>
              <w:rPr>
                <w:sz w:val="22"/>
                <w:szCs w:val="22"/>
              </w:rPr>
            </w:pPr>
            <w:r w:rsidRPr="009F084F">
              <w:t>kognitivní činnosti (kladení otázek a hledání odpovědí, diskuse nad problémem, vyprávění, poslech, objevování)</w:t>
            </w:r>
          </w:p>
        </w:tc>
      </w:tr>
      <w:tr w:rsidR="004A1306" w:rsidRPr="009F084F">
        <w:tc>
          <w:tcPr>
            <w:tcW w:w="4606" w:type="dxa"/>
          </w:tcPr>
          <w:p w:rsidR="004A1306" w:rsidRPr="009F084F" w:rsidRDefault="004A1306" w:rsidP="00925EB6">
            <w:pPr>
              <w:spacing w:after="0" w:line="240" w:lineRule="auto"/>
              <w:rPr>
                <w:b/>
                <w:bCs/>
              </w:rPr>
            </w:pPr>
            <w:r w:rsidRPr="009F084F">
              <w:rPr>
                <w:b/>
                <w:bCs/>
              </w:rPr>
              <w:t>OČEKÁVANÉ VÝSTUPY</w:t>
            </w:r>
          </w:p>
        </w:tc>
        <w:tc>
          <w:tcPr>
            <w:tcW w:w="4606" w:type="dxa"/>
          </w:tcPr>
          <w:p w:rsidR="004A1306" w:rsidRPr="009F084F" w:rsidRDefault="004A1306" w:rsidP="00925EB6">
            <w:pPr>
              <w:pStyle w:val="ListParagraph"/>
              <w:numPr>
                <w:ilvl w:val="0"/>
                <w:numId w:val="82"/>
              </w:numPr>
              <w:spacing w:after="0" w:line="240" w:lineRule="auto"/>
            </w:pPr>
            <w:r w:rsidRPr="009F084F">
              <w:t>orientovat se bezpečně ve známém prostředí i v životě tohoto prostředí (doma, v budově mateřské školy, v blízkém okolí)</w:t>
            </w:r>
          </w:p>
          <w:p w:rsidR="004A1306" w:rsidRPr="009F084F" w:rsidRDefault="004A1306" w:rsidP="00925EB6">
            <w:pPr>
              <w:pStyle w:val="ListParagraph"/>
              <w:numPr>
                <w:ilvl w:val="0"/>
                <w:numId w:val="82"/>
              </w:numPr>
              <w:spacing w:after="0" w:line="240" w:lineRule="auto"/>
            </w:pPr>
            <w:r w:rsidRPr="009F084F">
              <w:t>ozlišovat aktivity, které mohou zdraví okolního prostředí podporovat a které je mohou poškozovat, všímat si nepořádků a škod, upozornit na ně</w:t>
            </w:r>
          </w:p>
        </w:tc>
      </w:tr>
      <w:tr w:rsidR="004A1306" w:rsidRPr="009F084F">
        <w:tc>
          <w:tcPr>
            <w:tcW w:w="4606" w:type="dxa"/>
          </w:tcPr>
          <w:p w:rsidR="004A1306" w:rsidRPr="009F084F" w:rsidRDefault="004A1306" w:rsidP="00925EB6">
            <w:pPr>
              <w:spacing w:after="0" w:line="240" w:lineRule="auto"/>
              <w:rPr>
                <w:b/>
                <w:bCs/>
              </w:rPr>
            </w:pPr>
            <w:r w:rsidRPr="009F084F">
              <w:rPr>
                <w:b/>
                <w:bCs/>
              </w:rPr>
              <w:t>RIZIKA</w:t>
            </w:r>
          </w:p>
        </w:tc>
        <w:tc>
          <w:tcPr>
            <w:tcW w:w="4606" w:type="dxa"/>
          </w:tcPr>
          <w:p w:rsidR="004A1306" w:rsidRPr="009F084F" w:rsidRDefault="004A1306" w:rsidP="00925EB6">
            <w:pPr>
              <w:pStyle w:val="Default"/>
              <w:numPr>
                <w:ilvl w:val="0"/>
                <w:numId w:val="83"/>
              </w:numPr>
            </w:pPr>
            <w:r w:rsidRPr="009F084F">
              <w:rPr>
                <w:sz w:val="22"/>
                <w:szCs w:val="22"/>
              </w:rPr>
              <w:t xml:space="preserve">jednotvárná, málo rozmanitá nabídka činností, málo podnětné, málo pestré a málo obměňované prostředí nebo prostředí nepřehledné, neupravené, neuspořádané, s nadbytkem hraček a věcí </w:t>
            </w:r>
          </w:p>
          <w:p w:rsidR="004A1306" w:rsidRPr="009F084F" w:rsidRDefault="004A1306" w:rsidP="00925EB6">
            <w:pPr>
              <w:pStyle w:val="Default"/>
              <w:numPr>
                <w:ilvl w:val="0"/>
                <w:numId w:val="83"/>
              </w:numPr>
            </w:pPr>
            <w:r w:rsidRPr="009F084F">
              <w:t>špatný příklad dospělých (chování ohrožující životní prostředí, neekologické postoje, xenofobní chování, lhostejnost k problémům kolem sebe a neochota podílet se na jejich řešení)</w:t>
            </w:r>
          </w:p>
          <w:p w:rsidR="004A1306" w:rsidRPr="009F084F" w:rsidRDefault="004A1306" w:rsidP="00925EB6">
            <w:pPr>
              <w:spacing w:after="0" w:line="240" w:lineRule="auto"/>
            </w:pP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6A2DD3" w:rsidRDefault="004A1306" w:rsidP="00925EB6">
      <w:pPr>
        <w:spacing w:after="0" w:line="240" w:lineRule="auto"/>
        <w:rPr>
          <w:b/>
          <w:bCs/>
        </w:rPr>
      </w:pPr>
      <w:r w:rsidRPr="006A2DD3">
        <w:rPr>
          <w:b/>
          <w:bCs/>
        </w:rPr>
        <w:t>KOMPETENCE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rsidRPr="009F084F">
        <w:tc>
          <w:tcPr>
            <w:tcW w:w="4606" w:type="dxa"/>
          </w:tcPr>
          <w:p w:rsidR="004A1306" w:rsidRPr="009F084F" w:rsidRDefault="004A1306" w:rsidP="00925EB6">
            <w:pPr>
              <w:spacing w:after="0" w:line="240" w:lineRule="auto"/>
              <w:rPr>
                <w:b/>
                <w:bCs/>
              </w:rPr>
            </w:pPr>
            <w:r w:rsidRPr="009F084F">
              <w:rPr>
                <w:b/>
                <w:bCs/>
              </w:rPr>
              <w:t>K UČENÍ</w:t>
            </w:r>
          </w:p>
        </w:tc>
        <w:tc>
          <w:tcPr>
            <w:tcW w:w="4606" w:type="dxa"/>
          </w:tcPr>
          <w:p w:rsidR="004A1306" w:rsidRPr="009F084F" w:rsidRDefault="004A1306" w:rsidP="00925EB6">
            <w:pPr>
              <w:pStyle w:val="ListParagraph"/>
              <w:numPr>
                <w:ilvl w:val="0"/>
                <w:numId w:val="84"/>
              </w:numPr>
              <w:spacing w:after="0" w:line="240" w:lineRule="auto"/>
            </w:pPr>
            <w:r w:rsidRPr="009F084F">
              <w:t>- uplatňuje získanou zkušenost v praktických situacích a v dalším učení</w:t>
            </w:r>
          </w:p>
        </w:tc>
      </w:tr>
      <w:tr w:rsidR="004A1306" w:rsidRPr="009F084F">
        <w:tc>
          <w:tcPr>
            <w:tcW w:w="4606" w:type="dxa"/>
          </w:tcPr>
          <w:p w:rsidR="004A1306" w:rsidRPr="009F084F" w:rsidRDefault="004A1306" w:rsidP="00925EB6">
            <w:pPr>
              <w:spacing w:after="0" w:line="240" w:lineRule="auto"/>
              <w:rPr>
                <w:b/>
                <w:bCs/>
              </w:rPr>
            </w:pPr>
            <w:r w:rsidRPr="009F084F">
              <w:rPr>
                <w:b/>
                <w:bCs/>
              </w:rPr>
              <w:t>K ŘEŠENÍ PROBLÉMŮ</w:t>
            </w:r>
          </w:p>
        </w:tc>
        <w:tc>
          <w:tcPr>
            <w:tcW w:w="4606" w:type="dxa"/>
          </w:tcPr>
          <w:p w:rsidR="004A1306" w:rsidRPr="009F084F" w:rsidRDefault="004A1306" w:rsidP="00925EB6">
            <w:pPr>
              <w:pStyle w:val="ListParagraph"/>
              <w:numPr>
                <w:ilvl w:val="0"/>
                <w:numId w:val="85"/>
              </w:numPr>
              <w:spacing w:after="0" w:line="240" w:lineRule="auto"/>
            </w:pPr>
            <w:r w:rsidRPr="009F084F">
              <w:t>- všímá si dění i problémů v bezprostředním okolí: přirozenou motivací k řešení dalších problémů a situací je pro něj pozitivní odezva na aktivní zájem</w:t>
            </w:r>
          </w:p>
        </w:tc>
      </w:tr>
      <w:tr w:rsidR="004A1306" w:rsidRPr="009F084F">
        <w:tc>
          <w:tcPr>
            <w:tcW w:w="4606" w:type="dxa"/>
          </w:tcPr>
          <w:p w:rsidR="004A1306" w:rsidRPr="009F084F" w:rsidRDefault="004A1306" w:rsidP="00925EB6">
            <w:pPr>
              <w:spacing w:after="0" w:line="240" w:lineRule="auto"/>
              <w:rPr>
                <w:b/>
                <w:bCs/>
              </w:rPr>
            </w:pPr>
            <w:r w:rsidRPr="009F084F">
              <w:rPr>
                <w:b/>
                <w:bCs/>
              </w:rPr>
              <w:t xml:space="preserve">KOMUNIKATIVNÍ </w:t>
            </w:r>
          </w:p>
        </w:tc>
        <w:tc>
          <w:tcPr>
            <w:tcW w:w="4606" w:type="dxa"/>
          </w:tcPr>
          <w:p w:rsidR="004A1306" w:rsidRPr="009F084F" w:rsidRDefault="004A1306" w:rsidP="00925EB6">
            <w:pPr>
              <w:pStyle w:val="ListParagraph"/>
              <w:numPr>
                <w:ilvl w:val="0"/>
                <w:numId w:val="86"/>
              </w:numPr>
              <w:spacing w:after="0" w:line="240" w:lineRule="auto"/>
            </w:pPr>
            <w:r w:rsidRPr="009F084F">
              <w:t>- ovládá řeč, hovoří ve vhodně formulovaných větách, samostatně vyjadřuje své myšlenky, sdělení otázky i odpovědi, rozumí slyšenému, slovně reaguje a vede smysluplný dialog</w:t>
            </w:r>
          </w:p>
        </w:tc>
      </w:tr>
      <w:tr w:rsidR="004A1306" w:rsidRPr="009F084F">
        <w:tc>
          <w:tcPr>
            <w:tcW w:w="4606" w:type="dxa"/>
          </w:tcPr>
          <w:p w:rsidR="004A1306" w:rsidRPr="009F084F" w:rsidRDefault="004A1306" w:rsidP="00925EB6">
            <w:pPr>
              <w:spacing w:after="0" w:line="240" w:lineRule="auto"/>
              <w:rPr>
                <w:b/>
                <w:bCs/>
              </w:rPr>
            </w:pPr>
            <w:r w:rsidRPr="009F084F">
              <w:rPr>
                <w:b/>
                <w:bCs/>
              </w:rPr>
              <w:t>SOCIÁLNÍ A PERSONÁLNÍ</w:t>
            </w:r>
          </w:p>
        </w:tc>
        <w:tc>
          <w:tcPr>
            <w:tcW w:w="4606" w:type="dxa"/>
          </w:tcPr>
          <w:p w:rsidR="004A1306" w:rsidRPr="009F084F" w:rsidRDefault="004A1306" w:rsidP="00925EB6">
            <w:pPr>
              <w:pStyle w:val="ListParagraph"/>
              <w:numPr>
                <w:ilvl w:val="0"/>
                <w:numId w:val="87"/>
              </w:numPr>
              <w:spacing w:after="0" w:line="240" w:lineRule="auto"/>
            </w:pPr>
            <w:r w:rsidRPr="009F084F">
              <w:t>- projevuje dětským způsobem citlivost a ohleduplnost k druhým, pomoc slabším, rozpozná nevhodné chování, vnímá nespravedlnost, ubližování, agresivitu a lhostejnost</w:t>
            </w:r>
          </w:p>
        </w:tc>
      </w:tr>
      <w:tr w:rsidR="004A1306" w:rsidRPr="009F084F">
        <w:tc>
          <w:tcPr>
            <w:tcW w:w="4606" w:type="dxa"/>
          </w:tcPr>
          <w:p w:rsidR="004A1306" w:rsidRPr="009F084F" w:rsidRDefault="004A1306" w:rsidP="00925EB6">
            <w:pPr>
              <w:spacing w:after="0" w:line="240" w:lineRule="auto"/>
              <w:rPr>
                <w:b/>
                <w:bCs/>
              </w:rPr>
            </w:pPr>
            <w:r w:rsidRPr="009F084F">
              <w:rPr>
                <w:b/>
                <w:bCs/>
              </w:rPr>
              <w:t>ČINNOSTNÍ A OBČANSKÉ</w:t>
            </w:r>
          </w:p>
        </w:tc>
        <w:tc>
          <w:tcPr>
            <w:tcW w:w="4606" w:type="dxa"/>
          </w:tcPr>
          <w:p w:rsidR="004A1306" w:rsidRPr="009F084F" w:rsidRDefault="004A1306" w:rsidP="00925EB6">
            <w:pPr>
              <w:pStyle w:val="ListParagraph"/>
              <w:numPr>
                <w:ilvl w:val="0"/>
                <w:numId w:val="87"/>
              </w:numPr>
              <w:spacing w:after="0" w:line="240" w:lineRule="auto"/>
            </w:pPr>
            <w:r w:rsidRPr="009F084F">
              <w:t>zajímá se o druhé i to, co se kolem děje, j otevřené aktuálnímu dění</w:t>
            </w:r>
          </w:p>
          <w:p w:rsidR="004A1306" w:rsidRPr="009F084F" w:rsidRDefault="004A1306" w:rsidP="00925EB6">
            <w:pPr>
              <w:pStyle w:val="ListParagraph"/>
              <w:numPr>
                <w:ilvl w:val="0"/>
                <w:numId w:val="88"/>
              </w:numPr>
              <w:spacing w:after="0" w:line="240" w:lineRule="auto"/>
            </w:pPr>
            <w:r w:rsidRPr="009F084F">
              <w:t>spoluvytváří pravidla společného soužití mezi vrstevníky, rozumí jejich smyslu a chápe potřebu je zachovávat</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outlineLvl w:val="0"/>
        <w:rPr>
          <w:b/>
          <w:bCs/>
          <w:sz w:val="28"/>
          <w:szCs w:val="28"/>
        </w:rPr>
      </w:pPr>
      <w:r>
        <w:rPr>
          <w:sz w:val="28"/>
          <w:szCs w:val="28"/>
        </w:rPr>
        <w:t>4. TÉMA</w:t>
      </w:r>
      <w:r>
        <w:rPr>
          <w:b/>
          <w:bCs/>
          <w:sz w:val="28"/>
          <w:szCs w:val="28"/>
        </w:rPr>
        <w:t xml:space="preserve">: </w:t>
      </w:r>
      <w:r>
        <w:rPr>
          <w:b/>
          <w:bCs/>
          <w:color w:val="00B050"/>
          <w:sz w:val="28"/>
          <w:szCs w:val="28"/>
        </w:rPr>
        <w:t xml:space="preserve"> JARO S MEDVÍDKEM</w:t>
      </w:r>
    </w:p>
    <w:p w:rsidR="004A1306" w:rsidRDefault="004A1306" w:rsidP="00925EB6">
      <w:pPr>
        <w:rPr>
          <w:b/>
          <w:bCs/>
          <w:sz w:val="24"/>
          <w:szCs w:val="24"/>
        </w:rPr>
      </w:pPr>
      <w:r>
        <w:rPr>
          <w:sz w:val="24"/>
          <w:szCs w:val="24"/>
        </w:rPr>
        <w:t xml:space="preserve">PODTÉMA: </w:t>
      </w:r>
      <w:r>
        <w:rPr>
          <w:b/>
          <w:bCs/>
          <w:sz w:val="24"/>
          <w:szCs w:val="24"/>
        </w:rPr>
        <w:t>MEDVĚDI SE PROBOUZÍ</w:t>
      </w:r>
    </w:p>
    <w:p w:rsidR="004A1306" w:rsidRDefault="004A1306" w:rsidP="00925EB6">
      <w:pPr>
        <w:outlineLvl w:val="0"/>
        <w:rPr>
          <w:b/>
          <w:bCs/>
          <w:sz w:val="24"/>
          <w:szCs w:val="24"/>
        </w:rPr>
      </w:pPr>
      <w:r>
        <w:rPr>
          <w:b/>
          <w:bCs/>
          <w:sz w:val="24"/>
          <w:szCs w:val="24"/>
        </w:rPr>
        <w:t xml:space="preserve">                     MEDVĚDI POMLÁZKA</w:t>
      </w:r>
    </w:p>
    <w:p w:rsidR="004A1306" w:rsidRDefault="004A1306" w:rsidP="00925EB6">
      <w:pPr>
        <w:outlineLvl w:val="0"/>
        <w:rPr>
          <w:b/>
          <w:bCs/>
          <w:sz w:val="24"/>
          <w:szCs w:val="24"/>
        </w:rPr>
      </w:pPr>
      <w:r>
        <w:rPr>
          <w:b/>
          <w:bCs/>
          <w:sz w:val="24"/>
          <w:szCs w:val="24"/>
        </w:rPr>
        <w:t xml:space="preserve">                     MÉĎO STŮJ, POZOR AUTO!</w:t>
      </w:r>
    </w:p>
    <w:p w:rsidR="004A1306" w:rsidRPr="00203948" w:rsidRDefault="004A1306" w:rsidP="00203948">
      <w:pPr>
        <w:jc w:val="both"/>
        <w:rPr>
          <w:rFonts w:ascii="Times New Roman" w:hAnsi="Times New Roman" w:cs="Times New Roman"/>
          <w:sz w:val="24"/>
          <w:szCs w:val="24"/>
        </w:rPr>
      </w:pPr>
      <w:r w:rsidRPr="0035781A">
        <w:rPr>
          <w:b/>
          <w:bCs/>
        </w:rPr>
        <w:t>ZÁMĚR:</w:t>
      </w:r>
      <w:r>
        <w:rPr>
          <w:b/>
          <w:bCs/>
        </w:rPr>
        <w:t xml:space="preserve"> :</w:t>
      </w:r>
      <w:r>
        <w:t xml:space="preserve"> </w:t>
      </w:r>
      <w:r>
        <w:rPr>
          <w:rFonts w:ascii="Times New Roman" w:hAnsi="Times New Roman" w:cs="Times New Roman"/>
        </w:rPr>
        <w:t xml:space="preserve">Rozvinout a upevnit u dětí poznatky </w:t>
      </w:r>
      <w:r>
        <w:rPr>
          <w:rFonts w:ascii="Times New Roman" w:hAnsi="Times New Roman" w:cs="Times New Roman"/>
          <w:sz w:val="24"/>
          <w:szCs w:val="24"/>
        </w:rPr>
        <w:t xml:space="preserve"> s probíhajícími změnami přírody, s přicházejícím jarem, oslavami Velikonoc (velikonoční koledy, písničky), lidovými zvyky a tradicemi jara, vytvářet kladný vztah ke zvířatům. </w:t>
      </w:r>
      <w:r>
        <w:rPr>
          <w:rFonts w:ascii="Times New Roman" w:hAnsi="Times New Roman" w:cs="Times New Roman"/>
        </w:rPr>
        <w:t xml:space="preserve">Vést k dodržování pravidel bezpečnosti v silničním provozu, odhadovat rizika ohrožující  svého zdraví, osvojovat si dopravní značky a dopravní prostředky. Napomáhat k </w:t>
      </w:r>
      <w:r>
        <w:rPr>
          <w:rFonts w:ascii="Times New Roman" w:hAnsi="Times New Roman" w:cs="Times New Roman"/>
          <w:sz w:val="24"/>
          <w:szCs w:val="24"/>
        </w:rPr>
        <w:t>řešení různých situací v silničním provozu a podporovat jejich samostatné uvažování.</w:t>
      </w:r>
    </w:p>
    <w:p w:rsidR="004A1306" w:rsidRPr="0035781A" w:rsidRDefault="004A1306" w:rsidP="00925EB6">
      <w:pPr>
        <w:outlineLvl w:val="0"/>
        <w:rPr>
          <w:b/>
          <w:bCs/>
        </w:rPr>
      </w:pPr>
      <w:r w:rsidRPr="0035781A">
        <w:rPr>
          <w:b/>
          <w:bCs/>
        </w:rPr>
        <w:t xml:space="preserve">ČASOVÉ ROZMEZÍ: </w:t>
      </w:r>
      <w:r>
        <w:rPr>
          <w:b/>
          <w:bCs/>
        </w:rPr>
        <w:t>BŘEZEN - KVĚTEN</w:t>
      </w:r>
    </w:p>
    <w:p w:rsidR="004A1306" w:rsidRDefault="004A1306" w:rsidP="00925EB6"/>
    <w:p w:rsidR="004A1306" w:rsidRDefault="004A1306" w:rsidP="00925EB6">
      <w:pPr>
        <w:jc w:val="center"/>
        <w:outlineLvl w:val="0"/>
        <w:rPr>
          <w:b/>
          <w:bCs/>
          <w:color w:val="7030A0"/>
          <w:sz w:val="28"/>
          <w:szCs w:val="28"/>
        </w:rPr>
      </w:pPr>
      <w:r>
        <w:rPr>
          <w:b/>
          <w:bCs/>
          <w:color w:val="7030A0"/>
          <w:sz w:val="28"/>
          <w:szCs w:val="28"/>
        </w:rPr>
        <w:t>VZDĚLÁVACÍ OBLASTI</w:t>
      </w:r>
    </w:p>
    <w:p w:rsidR="004A1306" w:rsidRDefault="004A1306" w:rsidP="00925EB6">
      <w:pPr>
        <w:outlineLvl w:val="0"/>
        <w:rPr>
          <w:b/>
          <w:bCs/>
          <w:color w:val="FF0000"/>
          <w:sz w:val="28"/>
          <w:szCs w:val="28"/>
        </w:rPr>
      </w:pPr>
      <w:r>
        <w:rPr>
          <w:b/>
          <w:bCs/>
          <w:color w:val="FF0000"/>
          <w:sz w:val="28"/>
          <w:szCs w:val="28"/>
        </w:rPr>
        <w:t>DÍTĚ A TĚLO</w:t>
      </w:r>
    </w:p>
    <w:tbl>
      <w:tblPr>
        <w:tblW w:w="0" w:type="auto"/>
        <w:tblInd w:w="-8" w:type="dxa"/>
        <w:tblCellMar>
          <w:left w:w="10" w:type="dxa"/>
          <w:right w:w="10" w:type="dxa"/>
        </w:tblCellMar>
        <w:tblLook w:val="0000"/>
      </w:tblPr>
      <w:tblGrid>
        <w:gridCol w:w="4606"/>
        <w:gridCol w:w="4606"/>
      </w:tblGrid>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DÍLČÍ VZDĚLÁVACÍ CÍLE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1"/>
              </w:numPr>
              <w:spacing w:after="0" w:line="240" w:lineRule="auto"/>
              <w:ind w:left="720" w:hanging="360"/>
            </w:pPr>
            <w:r>
              <w:rPr>
                <w:rFonts w:ascii="Times New Roman" w:hAnsi="Times New Roman" w:cs="Times New Roman"/>
                <w:color w:val="000000"/>
              </w:rPr>
              <w:t xml:space="preserve">rozvoj a užívání všech smyslů </w:t>
            </w:r>
          </w:p>
          <w:p w:rsidR="004A1306" w:rsidRDefault="004A1306" w:rsidP="00925EB6">
            <w:pPr>
              <w:numPr>
                <w:ilvl w:val="0"/>
                <w:numId w:val="121"/>
              </w:numPr>
              <w:spacing w:after="0" w:line="240" w:lineRule="auto"/>
              <w:ind w:left="720" w:hanging="360"/>
            </w:pPr>
            <w:r>
              <w:rPr>
                <w:rFonts w:ascii="Times New Roman" w:hAnsi="Times New Roman" w:cs="Times New Roman"/>
                <w:color w:val="000000"/>
              </w:rPr>
              <w:t xml:space="preserve">osvojení si věku přiměřených praktických dovedností </w:t>
            </w:r>
          </w:p>
          <w:p w:rsidR="004A1306" w:rsidRPr="009634EC" w:rsidRDefault="004A1306" w:rsidP="00925EB6">
            <w:pPr>
              <w:numPr>
                <w:ilvl w:val="0"/>
                <w:numId w:val="121"/>
              </w:numPr>
              <w:spacing w:after="0" w:line="240" w:lineRule="auto"/>
              <w:ind w:left="720" w:hanging="360"/>
            </w:pPr>
            <w:r>
              <w:rPr>
                <w:rFonts w:ascii="Times New Roman" w:hAnsi="Times New Roman" w:cs="Times New Roman"/>
                <w:color w:val="000000"/>
              </w:rPr>
              <w:t xml:space="preserve">osvojení si poznatků a dovedností důležitých k podpoře zdraví, bezpečí, osobní pohody i pohody prostředí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VZDĚLÁVACÍ NABÍDKA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2"/>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zdravotně zaměřené činnosti (vyrovnávací, protahovací, uvolňovací, dechová, relaxační cvičení) </w:t>
            </w:r>
          </w:p>
          <w:p w:rsidR="004A1306" w:rsidRDefault="004A1306" w:rsidP="00925EB6">
            <w:pPr>
              <w:numPr>
                <w:ilvl w:val="0"/>
                <w:numId w:val="122"/>
              </w:numPr>
              <w:spacing w:after="0" w:line="240" w:lineRule="auto"/>
              <w:ind w:left="720" w:hanging="360"/>
            </w:pPr>
            <w:r>
              <w:rPr>
                <w:rFonts w:ascii="Times New Roman" w:hAnsi="Times New Roman" w:cs="Times New Roman"/>
                <w:color w:val="000000"/>
              </w:rPr>
              <w:t xml:space="preserve">hudební a hudebně pohybové hry a činnosti </w:t>
            </w:r>
          </w:p>
          <w:p w:rsidR="004A1306" w:rsidRPr="009634EC" w:rsidRDefault="004A1306" w:rsidP="00925EB6">
            <w:pPr>
              <w:numPr>
                <w:ilvl w:val="0"/>
                <w:numId w:val="122"/>
              </w:numPr>
              <w:spacing w:after="0" w:line="240" w:lineRule="auto"/>
              <w:ind w:left="720" w:hanging="360"/>
            </w:pPr>
            <w:r>
              <w:rPr>
                <w:rFonts w:ascii="Times New Roman" w:hAnsi="Times New Roman" w:cs="Times New Roman"/>
                <w:color w:val="000000"/>
              </w:rPr>
              <w:t xml:space="preserve">příležitosti a činnosti směřující k prevenci úrazů (hrozících při hrách, pohybových činnostech a dopravních situacích, při setkávání s cizími lidmi), k prevenci nemoci, nezdravých návyků a závislostí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OČEKÁVANÉ VÝSTUPY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3"/>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ovládat dechové svalstvo, sladit pohyb se zpěvem </w:t>
            </w:r>
          </w:p>
          <w:p w:rsidR="004A1306" w:rsidRDefault="004A1306" w:rsidP="00925EB6">
            <w:pPr>
              <w:numPr>
                <w:ilvl w:val="0"/>
                <w:numId w:val="123"/>
              </w:numPr>
              <w:spacing w:after="0" w:line="240" w:lineRule="auto"/>
              <w:ind w:left="720" w:hanging="360"/>
            </w:pPr>
            <w:r>
              <w:rPr>
                <w:rFonts w:ascii="Times New Roman" w:hAnsi="Times New Roman" w:cs="Times New Roman"/>
                <w:color w:val="000000"/>
              </w:rPr>
              <w:t xml:space="preserve">vnímat a rozlišovat pomocí všech smyslů (sluchově rozlišovat zvuky a tóny, zrakově rozlišovat tvary předmětů a jiné specifické znaky, rozlišovat vůně, chutě, vnímat hmatem apod.) </w:t>
            </w:r>
          </w:p>
          <w:p w:rsidR="004A1306" w:rsidRPr="009634EC" w:rsidRDefault="004A1306" w:rsidP="00925EB6">
            <w:pPr>
              <w:numPr>
                <w:ilvl w:val="0"/>
                <w:numId w:val="123"/>
              </w:numPr>
              <w:spacing w:after="0" w:line="240" w:lineRule="auto"/>
              <w:ind w:left="720" w:hanging="360"/>
            </w:pPr>
            <w:r>
              <w:rPr>
                <w:rFonts w:ascii="Times New Roman" w:hAnsi="Times New Roman" w:cs="Times New Roman"/>
                <w:color w:val="000000"/>
              </w:rPr>
              <w:t xml:space="preserve">rozlišovat, co prospívá zdraví a co mu škodí; chovat se tak, aby v situacích pro dítě běžných a jemu známých neohrožovalo zdraví, bezpečí a pohodu svou ani druhých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RIZIKA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4"/>
              </w:numPr>
              <w:spacing w:after="0" w:line="240" w:lineRule="auto"/>
              <w:ind w:left="720" w:hanging="360"/>
            </w:pPr>
            <w:r>
              <w:rPr>
                <w:rFonts w:ascii="Times New Roman" w:hAnsi="Times New Roman" w:cs="Times New Roman"/>
                <w:color w:val="000000"/>
              </w:rPr>
              <w:t xml:space="preserve">absence či nedostatek řízených pohybových aktivit vedoucích k osvojení nových pohybových dovedností </w:t>
            </w:r>
          </w:p>
          <w:p w:rsidR="004A1306" w:rsidRDefault="004A1306" w:rsidP="00925EB6">
            <w:pPr>
              <w:numPr>
                <w:ilvl w:val="0"/>
                <w:numId w:val="124"/>
              </w:numPr>
              <w:spacing w:after="0" w:line="240" w:lineRule="auto"/>
              <w:ind w:left="720" w:hanging="360"/>
            </w:pPr>
            <w:r>
              <w:rPr>
                <w:rFonts w:ascii="Times New Roman" w:hAnsi="Times New Roman" w:cs="Times New Roman"/>
                <w:color w:val="000000"/>
              </w:rPr>
              <w:t xml:space="preserve">nevhodné prostory pro pohybové činnosti a nevhodná organizace z hlediska bezpečnosti dětí </w:t>
            </w:r>
          </w:p>
          <w:p w:rsidR="004A1306" w:rsidRPr="009634EC" w:rsidRDefault="004A1306" w:rsidP="00925EB6">
            <w:pPr>
              <w:numPr>
                <w:ilvl w:val="0"/>
                <w:numId w:val="124"/>
              </w:numPr>
              <w:spacing w:after="0" w:line="240" w:lineRule="auto"/>
              <w:ind w:left="720" w:hanging="360"/>
            </w:pPr>
            <w:r>
              <w:rPr>
                <w:rFonts w:ascii="Times New Roman" w:hAnsi="Times New Roman" w:cs="Times New Roman"/>
                <w:color w:val="000000"/>
              </w:rPr>
              <w:t xml:space="preserve">nevhodné vzory chování dospělých v prostředí mateřské školy </w:t>
            </w:r>
          </w:p>
        </w:tc>
      </w:tr>
    </w:tbl>
    <w:p w:rsidR="004A1306" w:rsidRDefault="004A1306" w:rsidP="00925EB6">
      <w:pPr>
        <w:rPr>
          <w:b/>
          <w:bCs/>
        </w:rPr>
      </w:pPr>
    </w:p>
    <w:p w:rsidR="004A1306" w:rsidRDefault="004A1306" w:rsidP="00925EB6"/>
    <w:p w:rsidR="004A1306" w:rsidRDefault="004A1306" w:rsidP="00925EB6"/>
    <w:p w:rsidR="004A1306" w:rsidRDefault="004A1306" w:rsidP="00925EB6">
      <w:pPr>
        <w:rPr>
          <w:b/>
          <w:bCs/>
          <w:color w:val="FFC000"/>
          <w:sz w:val="28"/>
          <w:szCs w:val="28"/>
        </w:rPr>
      </w:pPr>
      <w:r>
        <w:rPr>
          <w:b/>
          <w:bCs/>
          <w:color w:val="FF0000"/>
          <w:sz w:val="28"/>
          <w:szCs w:val="28"/>
        </w:rPr>
        <w:t xml:space="preserve">DÍTĚ A JEHO PSYCHIKA    </w:t>
      </w:r>
      <w:r>
        <w:rPr>
          <w:b/>
          <w:bCs/>
          <w:color w:val="FFC000"/>
          <w:sz w:val="28"/>
          <w:szCs w:val="28"/>
        </w:rPr>
        <w:t>jazyk a řeč</w:t>
      </w:r>
    </w:p>
    <w:tbl>
      <w:tblPr>
        <w:tblW w:w="0" w:type="auto"/>
        <w:tblInd w:w="-8" w:type="dxa"/>
        <w:tblCellMar>
          <w:left w:w="10" w:type="dxa"/>
          <w:right w:w="10" w:type="dxa"/>
        </w:tblCellMar>
        <w:tblLook w:val="0000"/>
      </w:tblPr>
      <w:tblGrid>
        <w:gridCol w:w="4606"/>
        <w:gridCol w:w="4606"/>
      </w:tblGrid>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DÍLČÍ VZDĚLÁVACÍ CÍLE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5"/>
              </w:numPr>
              <w:spacing w:after="0" w:line="240" w:lineRule="auto"/>
              <w:ind w:left="720" w:hanging="360"/>
            </w:pPr>
            <w:r>
              <w:t>rozvoj řečových schopností a jazykových dovedností receptivních (vnímání, naslouchání, porozumění) i produktivních (výslovnosti, vytváření pojmů, mluvního projevu, vyjadřování)</w:t>
            </w:r>
          </w:p>
          <w:p w:rsidR="004A1306" w:rsidRPr="009634EC" w:rsidRDefault="004A1306" w:rsidP="00925EB6">
            <w:pPr>
              <w:numPr>
                <w:ilvl w:val="0"/>
                <w:numId w:val="125"/>
              </w:numPr>
              <w:spacing w:after="0" w:line="240" w:lineRule="auto"/>
              <w:ind w:left="720" w:hanging="360"/>
            </w:pPr>
            <w:r>
              <w:rPr>
                <w:rFonts w:ascii="Times New Roman" w:hAnsi="Times New Roman" w:cs="Times New Roman"/>
                <w:color w:val="000000"/>
              </w:rPr>
              <w:t xml:space="preserve">rozvoj komunikativních dovedností (verbálních i neverbálních) a kultivovaného projevu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VZDĚLÁVACÍ NABÍDKA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6"/>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artikulační, řečové, sluchové a rytmické hry, hry se slovy, slovní hádanky, vokální činnosti </w:t>
            </w:r>
          </w:p>
          <w:p w:rsidR="004A1306" w:rsidRDefault="004A1306" w:rsidP="00925EB6">
            <w:pPr>
              <w:numPr>
                <w:ilvl w:val="0"/>
                <w:numId w:val="126"/>
              </w:numPr>
              <w:spacing w:after="0" w:line="240" w:lineRule="auto"/>
              <w:ind w:left="720" w:hanging="360"/>
            </w:pPr>
            <w:r>
              <w:rPr>
                <w:rFonts w:ascii="Times New Roman" w:hAnsi="Times New Roman" w:cs="Times New Roman"/>
                <w:color w:val="000000"/>
              </w:rPr>
              <w:t xml:space="preserve">společné diskuse, rozhovory, individuální a skupinová konverzace (vyprávění zážitků, příběhů, vyprávění podle skutečnosti i podle obrazového materiálu, podle vlastní fantazie, sdělování slyšeného druhým apod.) </w:t>
            </w:r>
          </w:p>
          <w:p w:rsidR="004A1306" w:rsidRDefault="004A1306" w:rsidP="00925EB6">
            <w:pPr>
              <w:numPr>
                <w:ilvl w:val="0"/>
                <w:numId w:val="126"/>
              </w:numPr>
              <w:spacing w:after="0" w:line="240" w:lineRule="auto"/>
              <w:ind w:left="720" w:hanging="360"/>
            </w:pPr>
            <w:r>
              <w:rPr>
                <w:rFonts w:ascii="Times New Roman" w:hAnsi="Times New Roman" w:cs="Times New Roman"/>
                <w:color w:val="000000"/>
              </w:rPr>
              <w:t xml:space="preserve">samostatný slovní projev na určité téma </w:t>
            </w:r>
          </w:p>
          <w:p w:rsidR="004A1306" w:rsidRPr="009634EC" w:rsidRDefault="004A1306" w:rsidP="00925EB6">
            <w:pPr>
              <w:numPr>
                <w:ilvl w:val="0"/>
                <w:numId w:val="126"/>
              </w:numPr>
              <w:spacing w:after="0" w:line="240" w:lineRule="auto"/>
              <w:ind w:left="720" w:hanging="360"/>
            </w:pPr>
            <w:r>
              <w:rPr>
                <w:rFonts w:ascii="Times New Roman" w:hAnsi="Times New Roman" w:cs="Times New Roman"/>
                <w:color w:val="000000"/>
              </w:rPr>
              <w:t xml:space="preserve">hry a činnosti zaměřené k poznávání a rozlišování zvuků, užívání gest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OČEKÁVANÉ VÝSTUPY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7"/>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vést rozhovor (naslouchat druhým, vyčkat, až druhý dokončí myšlenku, sledovat řečníka i obsah, ptát se) </w:t>
            </w:r>
          </w:p>
          <w:p w:rsidR="004A1306" w:rsidRDefault="004A1306" w:rsidP="00925EB6">
            <w:pPr>
              <w:numPr>
                <w:ilvl w:val="0"/>
                <w:numId w:val="127"/>
              </w:numPr>
              <w:spacing w:after="0" w:line="240" w:lineRule="auto"/>
              <w:ind w:left="720" w:hanging="360"/>
              <w:rPr>
                <w:color w:val="000000"/>
              </w:rPr>
            </w:pPr>
            <w:r>
              <w:rPr>
                <w:rFonts w:ascii="Times New Roman" w:hAnsi="Times New Roman" w:cs="Times New Roman"/>
                <w:color w:val="000000"/>
              </w:rPr>
              <w:t xml:space="preserve">učit se nová slova a aktivně je používat (ptát se na slova, kterým nerozumí) </w:t>
            </w:r>
          </w:p>
          <w:p w:rsidR="004A1306" w:rsidRDefault="004A1306" w:rsidP="00925EB6">
            <w:pPr>
              <w:numPr>
                <w:ilvl w:val="0"/>
                <w:numId w:val="127"/>
              </w:numPr>
              <w:spacing w:after="0" w:line="240" w:lineRule="auto"/>
              <w:ind w:left="720" w:hanging="360"/>
              <w:rPr>
                <w:color w:val="000000"/>
              </w:rPr>
            </w:pPr>
            <w:r>
              <w:rPr>
                <w:rFonts w:ascii="Times New Roman" w:hAnsi="Times New Roman" w:cs="Times New Roman"/>
                <w:color w:val="000000"/>
              </w:rPr>
              <w:t>chápat slovní vtip a humor</w:t>
            </w:r>
          </w:p>
          <w:p w:rsidR="004A1306" w:rsidRDefault="004A1306" w:rsidP="00925EB6">
            <w:pPr>
              <w:numPr>
                <w:ilvl w:val="0"/>
                <w:numId w:val="127"/>
              </w:numPr>
              <w:spacing w:after="0" w:line="240" w:lineRule="auto"/>
              <w:ind w:left="720" w:hanging="360"/>
              <w:rPr>
                <w:color w:val="000000"/>
              </w:rPr>
            </w:pPr>
            <w:r>
              <w:rPr>
                <w:rFonts w:ascii="Times New Roman" w:hAnsi="Times New Roman" w:cs="Times New Roman"/>
                <w:color w:val="000000"/>
              </w:rPr>
              <w:t>utvořit jednoduchý rým</w:t>
            </w:r>
          </w:p>
          <w:p w:rsidR="004A1306" w:rsidRDefault="004A1306" w:rsidP="00925EB6">
            <w:pPr>
              <w:numPr>
                <w:ilvl w:val="0"/>
                <w:numId w:val="127"/>
              </w:numPr>
              <w:spacing w:after="0" w:line="240" w:lineRule="auto"/>
              <w:ind w:left="720" w:hanging="360"/>
              <w:rPr>
                <w:color w:val="000000"/>
              </w:rPr>
            </w:pPr>
            <w:r>
              <w:rPr>
                <w:rFonts w:ascii="Times New Roman" w:hAnsi="Times New Roman" w:cs="Times New Roman"/>
                <w:color w:val="000000"/>
              </w:rPr>
              <w:t>poznat a vymyslet jednoduchá synonyma, hononyma a antonyma</w:t>
            </w:r>
          </w:p>
          <w:p w:rsidR="004A1306" w:rsidRDefault="004A1306" w:rsidP="00925EB6">
            <w:pPr>
              <w:numPr>
                <w:ilvl w:val="0"/>
                <w:numId w:val="127"/>
              </w:numPr>
              <w:spacing w:after="0" w:line="240" w:lineRule="auto"/>
              <w:ind w:left="720" w:hanging="360"/>
              <w:rPr>
                <w:color w:val="000000"/>
              </w:rPr>
            </w:pPr>
            <w:r>
              <w:rPr>
                <w:rFonts w:ascii="Times New Roman" w:hAnsi="Times New Roman" w:cs="Times New Roman"/>
                <w:color w:val="000000"/>
              </w:rPr>
              <w:t>poznat některá písmena a číslice, popř. slova</w:t>
            </w:r>
          </w:p>
          <w:p w:rsidR="004A1306" w:rsidRPr="009634EC" w:rsidRDefault="004A1306" w:rsidP="00925EB6">
            <w:pPr>
              <w:numPr>
                <w:ilvl w:val="0"/>
                <w:numId w:val="127"/>
              </w:numPr>
              <w:spacing w:after="0" w:line="240" w:lineRule="auto"/>
              <w:ind w:left="720" w:hanging="360"/>
            </w:pPr>
            <w:r>
              <w:rPr>
                <w:rFonts w:ascii="Times New Roman" w:hAnsi="Times New Roman" w:cs="Times New Roman"/>
                <w:color w:val="000000"/>
              </w:rPr>
              <w:t xml:space="preserve">projevovat zájem o knížky, soustředěně poslouchat četbu, hudbu, sledovat divadlo, film, užívat telefon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RIZIKA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8"/>
              </w:numPr>
              <w:spacing w:after="0" w:line="240" w:lineRule="auto"/>
              <w:ind w:left="720" w:hanging="360"/>
            </w:pPr>
            <w:r>
              <w:rPr>
                <w:rFonts w:ascii="Times New Roman" w:hAnsi="Times New Roman" w:cs="Times New Roman"/>
                <w:color w:val="000000"/>
              </w:rPr>
              <w:t xml:space="preserve">vytváření komunikativních zábran (necitlivé donucování dítěte k hovoru, nerespektování dětského ostychu vedoucí k úzkosti a strachu dítěte) </w:t>
            </w:r>
          </w:p>
          <w:p w:rsidR="004A1306" w:rsidRPr="009634EC" w:rsidRDefault="004A1306" w:rsidP="00925EB6">
            <w:pPr>
              <w:numPr>
                <w:ilvl w:val="0"/>
                <w:numId w:val="128"/>
              </w:numPr>
              <w:spacing w:after="0" w:line="240" w:lineRule="auto"/>
              <w:ind w:left="720" w:hanging="360"/>
            </w:pPr>
            <w:r>
              <w:rPr>
                <w:rFonts w:ascii="Times New Roman" w:hAnsi="Times New Roman" w:cs="Times New Roman"/>
                <w:color w:val="000000"/>
              </w:rPr>
              <w:t xml:space="preserve">časově a obsahově nepřiměřené využívání audiovizuální, popř. počítačové techniky, nabídka nevhodných programů (nevhodná volba či časté a dlouhodobé sledování pořadů televize, videa apod.) </w:t>
            </w:r>
          </w:p>
        </w:tc>
      </w:tr>
    </w:tbl>
    <w:p w:rsidR="004A1306" w:rsidRDefault="004A1306" w:rsidP="00925EB6">
      <w:pPr>
        <w:rPr>
          <w:b/>
          <w:bCs/>
        </w:rPr>
      </w:pPr>
    </w:p>
    <w:p w:rsidR="004A1306" w:rsidRDefault="004A1306" w:rsidP="00925EB6">
      <w:pPr>
        <w:rPr>
          <w:b/>
          <w:bCs/>
          <w:color w:val="FF0000"/>
          <w:sz w:val="28"/>
          <w:szCs w:val="28"/>
        </w:rPr>
      </w:pPr>
      <w:r>
        <w:rPr>
          <w:b/>
          <w:bCs/>
          <w:color w:val="FF0000"/>
          <w:sz w:val="28"/>
          <w:szCs w:val="28"/>
        </w:rPr>
        <w:t xml:space="preserve">DÍTĚ A JEHO PSYC HIKA         </w:t>
      </w:r>
      <w:r>
        <w:rPr>
          <w:b/>
          <w:bCs/>
          <w:color w:val="FFC000"/>
          <w:sz w:val="28"/>
          <w:szCs w:val="28"/>
        </w:rPr>
        <w:t>poznávací schopnosti</w:t>
      </w:r>
    </w:p>
    <w:tbl>
      <w:tblPr>
        <w:tblW w:w="0" w:type="auto"/>
        <w:tblInd w:w="-8" w:type="dxa"/>
        <w:tblCellMar>
          <w:left w:w="10" w:type="dxa"/>
          <w:right w:w="10" w:type="dxa"/>
        </w:tblCellMar>
        <w:tblLook w:val="0000"/>
      </w:tblPr>
      <w:tblGrid>
        <w:gridCol w:w="4606"/>
        <w:gridCol w:w="4606"/>
      </w:tblGrid>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DÍLČÍ VZDĚLÁVACÍ CÍLE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29"/>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rozvoj tvořivosti (tvořivého myšlení, řešení problémů, tvořivého sebevyjádření) </w:t>
            </w:r>
          </w:p>
          <w:p w:rsidR="004A1306" w:rsidRPr="009634EC" w:rsidRDefault="004A1306" w:rsidP="00925EB6">
            <w:pPr>
              <w:numPr>
                <w:ilvl w:val="0"/>
                <w:numId w:val="129"/>
              </w:numPr>
              <w:spacing w:after="0" w:line="240" w:lineRule="auto"/>
              <w:ind w:left="720" w:hanging="360"/>
            </w:pPr>
            <w:r>
              <w:rPr>
                <w:color w:val="000000"/>
              </w:rPr>
              <w:t xml:space="preserve">posilování přirozených poznávacích citů (zvídavosti, zájmu, radosti z objevování apod.)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VZDĚLÁVACÍ NABÍDKA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0"/>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přímé pozorování přírodních, kulturních i technických objektů i jevů v okolí dítěte, rozhovor o výsledku pozorování </w:t>
            </w:r>
          </w:p>
          <w:p w:rsidR="004A1306" w:rsidRDefault="004A1306" w:rsidP="00925EB6">
            <w:pPr>
              <w:numPr>
                <w:ilvl w:val="0"/>
                <w:numId w:val="130"/>
              </w:numPr>
              <w:spacing w:after="0" w:line="240" w:lineRule="auto"/>
              <w:ind w:left="720" w:hanging="360"/>
              <w:rPr>
                <w:color w:val="000000"/>
              </w:rPr>
            </w:pPr>
            <w:r>
              <w:rPr>
                <w:color w:val="000000"/>
              </w:rPr>
              <w:t>námětové hry a činnosti</w:t>
            </w:r>
          </w:p>
          <w:p w:rsidR="004A1306" w:rsidRDefault="004A1306" w:rsidP="00925EB6">
            <w:pPr>
              <w:numPr>
                <w:ilvl w:val="0"/>
                <w:numId w:val="130"/>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řešení myšlenkových i praktických problémů, hledání různých možností a variant </w:t>
            </w:r>
          </w:p>
          <w:p w:rsidR="004A1306" w:rsidRDefault="004A1306" w:rsidP="00925EB6">
            <w:pPr>
              <w:numPr>
                <w:ilvl w:val="0"/>
                <w:numId w:val="130"/>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činnosti zaměřené na poznávání jednoduchých obrazně znakových systémů (písmena, číslice, piktogramy, značky, symboly, obrazce) </w:t>
            </w:r>
          </w:p>
          <w:p w:rsidR="004A1306" w:rsidRPr="009634EC" w:rsidRDefault="004A1306" w:rsidP="00925EB6">
            <w:pPr>
              <w:numPr>
                <w:ilvl w:val="0"/>
                <w:numId w:val="130"/>
              </w:numPr>
              <w:spacing w:after="0" w:line="240" w:lineRule="auto"/>
              <w:ind w:left="720" w:hanging="360"/>
            </w:pPr>
            <w:r>
              <w:rPr>
                <w:rFonts w:ascii="Times New Roman" w:hAnsi="Times New Roman" w:cs="Times New Roman"/>
                <w:color w:val="000000"/>
              </w:rPr>
              <w:t xml:space="preserve">činnosti zaměřené na seznamování se s elementárními číselnými a matematickými pojmy a jejich symbolikou (číselná řada, číslice, základní geometrické tvary, množství apod.) a jejich smysluplnou praktickou aplikaci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OČEKÁVANÉ VÝSTUPY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1"/>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zaměřovat se na to, co je z poznávacího hlediska důležité (odhalovat podstatné znaky, vlastnosti předmětů, nacházet společné znaky, podobu a rozdíl, charakteristické rysy předmětů či jevů a vzájemné souvislosti mezi nimi) </w:t>
            </w:r>
          </w:p>
          <w:p w:rsidR="004A1306" w:rsidRDefault="004A1306" w:rsidP="00925EB6">
            <w:pPr>
              <w:numPr>
                <w:ilvl w:val="0"/>
                <w:numId w:val="131"/>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rsidR="004A1306" w:rsidRDefault="004A1306" w:rsidP="00925EB6">
            <w:pPr>
              <w:numPr>
                <w:ilvl w:val="0"/>
                <w:numId w:val="131"/>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učit se nazpaměť krátké texty, vědomě si je zapamatovat a vybavit </w:t>
            </w:r>
          </w:p>
          <w:p w:rsidR="004A1306" w:rsidRPr="009634EC" w:rsidRDefault="004A1306" w:rsidP="00925EB6">
            <w:pPr>
              <w:numPr>
                <w:ilvl w:val="0"/>
                <w:numId w:val="131"/>
              </w:numPr>
              <w:spacing w:after="0" w:line="240" w:lineRule="auto"/>
              <w:ind w:left="720" w:hanging="360"/>
            </w:pPr>
            <w:r>
              <w:rPr>
                <w:rFonts w:ascii="Times New Roman" w:hAnsi="Times New Roman" w:cs="Times New Roman"/>
                <w:color w:val="000000"/>
              </w:rPr>
              <w:t xml:space="preserve">nalézat nová řešení nebo alternativní k běžným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RIZIKA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2"/>
              </w:numPr>
              <w:spacing w:after="0" w:line="240" w:lineRule="auto"/>
              <w:ind w:left="720" w:hanging="360"/>
            </w:pPr>
            <w:r>
              <w:rPr>
                <w:rFonts w:ascii="Times New Roman" w:hAnsi="Times New Roman" w:cs="Times New Roman"/>
                <w:color w:val="000000"/>
              </w:rPr>
              <w:t xml:space="preserve">zahlcování podněty a informacemi bez rozvíjení schopnosti s nimi samostatně pracovat </w:t>
            </w:r>
          </w:p>
          <w:p w:rsidR="004A1306" w:rsidRPr="009634EC" w:rsidRDefault="004A1306" w:rsidP="00925EB6">
            <w:pPr>
              <w:numPr>
                <w:ilvl w:val="0"/>
                <w:numId w:val="132"/>
              </w:numPr>
              <w:spacing w:after="0" w:line="240" w:lineRule="auto"/>
              <w:ind w:left="720" w:hanging="360"/>
            </w:pPr>
            <w:r>
              <w:rPr>
                <w:rFonts w:ascii="Times New Roman" w:hAnsi="Times New Roman" w:cs="Times New Roman"/>
                <w:color w:val="000000"/>
              </w:rPr>
              <w:t xml:space="preserve">nedostatek času a prostředků pro spontánní hru, k jejímu rozvinutí a dokončení </w:t>
            </w:r>
          </w:p>
        </w:tc>
      </w:tr>
    </w:tbl>
    <w:p w:rsidR="004A1306" w:rsidRDefault="004A1306" w:rsidP="00925EB6">
      <w:pPr>
        <w:rPr>
          <w:b/>
          <w:bCs/>
        </w:rPr>
      </w:pPr>
    </w:p>
    <w:p w:rsidR="004A1306" w:rsidRDefault="004A1306" w:rsidP="00925EB6">
      <w:pPr>
        <w:rPr>
          <w:b/>
          <w:bCs/>
        </w:rPr>
      </w:pPr>
    </w:p>
    <w:p w:rsidR="004A1306" w:rsidRDefault="004A1306" w:rsidP="00925EB6">
      <w:pPr>
        <w:rPr>
          <w:b/>
          <w:bCs/>
          <w:color w:val="FF0000"/>
          <w:sz w:val="28"/>
          <w:szCs w:val="28"/>
        </w:rPr>
      </w:pPr>
      <w:r>
        <w:rPr>
          <w:b/>
          <w:bCs/>
          <w:color w:val="FF0000"/>
          <w:sz w:val="28"/>
          <w:szCs w:val="28"/>
        </w:rPr>
        <w:t xml:space="preserve">DÍTĚ A JEHO PSYCHIKA     </w:t>
      </w:r>
      <w:r>
        <w:rPr>
          <w:b/>
          <w:bCs/>
          <w:color w:val="FFC000"/>
          <w:sz w:val="28"/>
          <w:szCs w:val="28"/>
        </w:rPr>
        <w:t>sebepojetí, city vůle</w:t>
      </w:r>
    </w:p>
    <w:tbl>
      <w:tblPr>
        <w:tblW w:w="0" w:type="auto"/>
        <w:tblInd w:w="-8" w:type="dxa"/>
        <w:tblCellMar>
          <w:left w:w="10" w:type="dxa"/>
          <w:right w:w="10" w:type="dxa"/>
        </w:tblCellMar>
        <w:tblLook w:val="0000"/>
      </w:tblPr>
      <w:tblGrid>
        <w:gridCol w:w="4606"/>
        <w:gridCol w:w="4606"/>
      </w:tblGrid>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DÍLČÍ VZDĚLÁVACÍ CÍLE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3"/>
              </w:numPr>
              <w:spacing w:after="0" w:line="240" w:lineRule="auto"/>
              <w:ind w:left="720" w:hanging="360"/>
            </w:pPr>
            <w:r>
              <w:rPr>
                <w:rFonts w:ascii="Times New Roman" w:hAnsi="Times New Roman" w:cs="Times New Roman"/>
                <w:color w:val="000000"/>
              </w:rPr>
              <w:t xml:space="preserve">rozvoj a kultivace mravního i estetického vnímání, cítění a prožívání </w:t>
            </w:r>
          </w:p>
          <w:p w:rsidR="004A1306" w:rsidRPr="009634EC" w:rsidRDefault="004A1306" w:rsidP="00925EB6">
            <w:pPr>
              <w:numPr>
                <w:ilvl w:val="0"/>
                <w:numId w:val="133"/>
              </w:numPr>
              <w:spacing w:after="0" w:line="240" w:lineRule="auto"/>
              <w:ind w:left="720" w:hanging="360"/>
            </w:pPr>
            <w:r>
              <w:rPr>
                <w:rFonts w:ascii="Times New Roman" w:hAnsi="Times New Roman" w:cs="Times New Roman"/>
                <w:color w:val="000000"/>
              </w:rPr>
              <w:t xml:space="preserve">získání schopnosti záměrně řídit svoje chování a ovlivňovat vlastní situaci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VZDĚLÁVACÍ NABÍDKA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4"/>
              </w:numPr>
              <w:spacing w:after="0" w:line="240" w:lineRule="auto"/>
              <w:ind w:left="720" w:hanging="360"/>
              <w:rPr>
                <w:color w:val="000000"/>
              </w:rPr>
            </w:pPr>
            <w:r>
              <w:rPr>
                <w:color w:val="000000"/>
              </w:rPr>
              <w:t>spontánní hra</w:t>
            </w:r>
          </w:p>
          <w:p w:rsidR="004A1306" w:rsidRDefault="004A1306" w:rsidP="00925EB6">
            <w:pPr>
              <w:numPr>
                <w:ilvl w:val="0"/>
                <w:numId w:val="134"/>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cvičení v projevování citů (zvláště kladných), v sebekontrole a v sebeovládání (zvláště záporných emocí, např. hněvu, zlosti, úzkosti) </w:t>
            </w:r>
          </w:p>
          <w:p w:rsidR="004A1306" w:rsidRPr="009634EC" w:rsidRDefault="004A1306" w:rsidP="00925EB6">
            <w:pPr>
              <w:numPr>
                <w:ilvl w:val="0"/>
                <w:numId w:val="134"/>
              </w:numPr>
              <w:spacing w:after="0" w:line="240" w:lineRule="auto"/>
              <w:ind w:left="720" w:hanging="360"/>
            </w:pPr>
            <w:r>
              <w:rPr>
                <w:rFonts w:ascii="Times New Roman" w:hAnsi="Times New Roman" w:cs="Times New Roman"/>
                <w:color w:val="000000"/>
              </w:rPr>
              <w:t>dramatické činnosti (předvádění a napodobování různých typů chování člověka v různých situacích), mimické vyjadřování nálad (úsměv, pláč, hněv, zloba, údiv, vážnost apod.)</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OČEKÁVANÉ VÝSTUPY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5"/>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ve známých a opakujících se situacích a v situacích, kterým rozumí, ovládat svoje city a přizpůsobovat jim své chování </w:t>
            </w:r>
          </w:p>
          <w:p w:rsidR="004A1306" w:rsidRDefault="004A1306" w:rsidP="00925EB6">
            <w:pPr>
              <w:numPr>
                <w:ilvl w:val="0"/>
                <w:numId w:val="135"/>
              </w:numPr>
              <w:spacing w:after="0" w:line="240" w:lineRule="auto"/>
              <w:ind w:left="720" w:hanging="360"/>
              <w:rPr>
                <w:rFonts w:ascii="Times New Roman" w:hAnsi="Times New Roman" w:cs="Times New Roman"/>
                <w:color w:val="000000"/>
              </w:rPr>
            </w:pPr>
            <w:r>
              <w:rPr>
                <w:color w:val="000000"/>
              </w:rPr>
              <w:t xml:space="preserve"> </w:t>
            </w:r>
            <w:r>
              <w:rPr>
                <w:rFonts w:ascii="Times New Roman" w:hAnsi="Times New Roman" w:cs="Times New Roman"/>
                <w:color w:val="000000"/>
              </w:rPr>
              <w:t xml:space="preserve">uvědomovat si příjemné a nepříjemné citové prožitky (lásku, soucítění, radost, spokojenost i strach, smutek, odmítání), rozlišovat citové projevy v důvěrném (rodinném) a cizím prostředí </w:t>
            </w:r>
          </w:p>
          <w:p w:rsidR="004A1306" w:rsidRDefault="004A1306" w:rsidP="00925EB6">
            <w:pPr>
              <w:numPr>
                <w:ilvl w:val="0"/>
                <w:numId w:val="135"/>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být citlivé ve vztahu k živým bytostem, k přírodě i k věcem </w:t>
            </w:r>
          </w:p>
          <w:p w:rsidR="004A1306" w:rsidRPr="009634EC" w:rsidRDefault="004A1306" w:rsidP="00925EB6">
            <w:pPr>
              <w:numPr>
                <w:ilvl w:val="0"/>
                <w:numId w:val="135"/>
              </w:numPr>
              <w:spacing w:after="0" w:line="240" w:lineRule="auto"/>
              <w:ind w:left="720" w:hanging="360"/>
            </w:pPr>
            <w:r>
              <w:rPr>
                <w:rFonts w:ascii="Times New Roman" w:hAnsi="Times New Roman" w:cs="Times New Roman"/>
                <w:color w:val="000000"/>
              </w:rPr>
              <w:t xml:space="preserve">těšit se z hezkých a příjemných zážitků, z přírodních i kulturních krás i setkávání se s uměním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RIZIKA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6"/>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nedostatečné uznání a oceňování úsilí či úspěchu dítěte </w:t>
            </w:r>
          </w:p>
          <w:p w:rsidR="004A1306" w:rsidRPr="009634EC" w:rsidRDefault="004A1306" w:rsidP="00925EB6">
            <w:pPr>
              <w:numPr>
                <w:ilvl w:val="0"/>
                <w:numId w:val="136"/>
              </w:numPr>
              <w:spacing w:after="0" w:line="240" w:lineRule="auto"/>
              <w:ind w:left="720" w:hanging="360"/>
            </w:pPr>
            <w:r>
              <w:rPr>
                <w:rFonts w:ascii="Times New Roman" w:hAnsi="Times New Roman" w:cs="Times New Roman"/>
                <w:color w:val="000000"/>
              </w:rPr>
              <w:t xml:space="preserve">jednání, které dítě pociťuje jako křivdu a vnímá jako násilí </w:t>
            </w:r>
          </w:p>
        </w:tc>
      </w:tr>
    </w:tbl>
    <w:p w:rsidR="004A1306" w:rsidRDefault="004A1306" w:rsidP="00925EB6">
      <w:pPr>
        <w:rPr>
          <w:b/>
          <w:bCs/>
        </w:rPr>
      </w:pPr>
    </w:p>
    <w:p w:rsidR="004A1306" w:rsidRDefault="004A1306" w:rsidP="00925EB6">
      <w:pPr>
        <w:outlineLvl w:val="0"/>
        <w:rPr>
          <w:b/>
          <w:bCs/>
          <w:color w:val="FF0000"/>
          <w:sz w:val="28"/>
          <w:szCs w:val="28"/>
        </w:rPr>
      </w:pPr>
      <w:r>
        <w:rPr>
          <w:b/>
          <w:bCs/>
          <w:color w:val="FF0000"/>
          <w:sz w:val="28"/>
          <w:szCs w:val="28"/>
        </w:rPr>
        <w:t>DÍTĚ A TEN DRUHÝ</w:t>
      </w:r>
    </w:p>
    <w:tbl>
      <w:tblPr>
        <w:tblW w:w="0" w:type="auto"/>
        <w:tblInd w:w="-8" w:type="dxa"/>
        <w:tblCellMar>
          <w:left w:w="10" w:type="dxa"/>
          <w:right w:w="10" w:type="dxa"/>
        </w:tblCellMar>
        <w:tblLook w:val="0000"/>
      </w:tblPr>
      <w:tblGrid>
        <w:gridCol w:w="4606"/>
        <w:gridCol w:w="4606"/>
      </w:tblGrid>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DÍLČÍ VZDĚLÁVACÍ CÍLE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7"/>
              </w:numPr>
              <w:spacing w:after="0" w:line="240" w:lineRule="auto"/>
              <w:ind w:left="720" w:hanging="360"/>
            </w:pPr>
            <w:r>
              <w:rPr>
                <w:rFonts w:ascii="Times New Roman" w:hAnsi="Times New Roman" w:cs="Times New Roman"/>
                <w:color w:val="000000"/>
              </w:rPr>
              <w:t xml:space="preserve">vytváření prosociálních postojů (rozvoj sociální citlivosti, tolerance, respektu, přizpůsobivosti apod.) </w:t>
            </w:r>
          </w:p>
          <w:p w:rsidR="004A1306" w:rsidRDefault="004A1306" w:rsidP="00925EB6">
            <w:pPr>
              <w:numPr>
                <w:ilvl w:val="0"/>
                <w:numId w:val="137"/>
              </w:numPr>
              <w:spacing w:after="0" w:line="240" w:lineRule="auto"/>
              <w:ind w:left="720" w:hanging="360"/>
            </w:pPr>
            <w:r>
              <w:rPr>
                <w:rFonts w:ascii="Times New Roman" w:hAnsi="Times New Roman" w:cs="Times New Roman"/>
                <w:color w:val="000000"/>
              </w:rPr>
              <w:t xml:space="preserve">ochrana osobního soukromí a bezpečí ve vztazích s druhými dětmi i dospělými </w:t>
            </w:r>
          </w:p>
          <w:p w:rsidR="004A1306" w:rsidRPr="009634EC" w:rsidRDefault="004A1306" w:rsidP="00925EB6">
            <w:pPr>
              <w:numPr>
                <w:ilvl w:val="0"/>
                <w:numId w:val="137"/>
              </w:numPr>
              <w:spacing w:after="0" w:line="240" w:lineRule="auto"/>
              <w:ind w:left="720" w:hanging="360"/>
            </w:pPr>
            <w:r>
              <w:rPr>
                <w:rFonts w:ascii="Times New Roman" w:hAnsi="Times New Roman" w:cs="Times New Roman"/>
                <w:color w:val="000000"/>
              </w:rPr>
              <w:t xml:space="preserve">posilování prosociálního chování ve vztahu k ostatním lidem (v rodině, v mateřské škole, v dětské herní skupině apod.)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VZDĚLÁVACÍ NABÍDKA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8"/>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společná setkávání, povídání, sdílení a aktivní naslouchání druhému </w:t>
            </w:r>
          </w:p>
          <w:p w:rsidR="004A1306" w:rsidRDefault="004A1306" w:rsidP="00925EB6">
            <w:pPr>
              <w:numPr>
                <w:ilvl w:val="0"/>
                <w:numId w:val="138"/>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aktivity podporující uvědomování si vztahů mezi lidmi (kamarádství, přátelství, vztahy mezi oběma pohlavími, úcta ke stáří apod.) </w:t>
            </w:r>
          </w:p>
          <w:p w:rsidR="004A1306" w:rsidRPr="009634EC" w:rsidRDefault="004A1306" w:rsidP="00925EB6">
            <w:pPr>
              <w:numPr>
                <w:ilvl w:val="0"/>
                <w:numId w:val="138"/>
              </w:numPr>
              <w:spacing w:after="0" w:line="240" w:lineRule="auto"/>
              <w:ind w:left="720" w:hanging="360"/>
            </w:pPr>
            <w:r>
              <w:rPr>
                <w:rFonts w:ascii="Times New Roman" w:hAnsi="Times New Roman" w:cs="Times New Roman"/>
                <w:color w:val="000000"/>
              </w:rPr>
              <w:t xml:space="preserve">četba, vyprávění a poslech pohádek a příběhů s etickým obsahem a poučením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OČEKÁVANÉ VÝSTUPY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39"/>
              </w:numPr>
              <w:spacing w:after="0" w:line="240" w:lineRule="auto"/>
              <w:ind w:left="720" w:hanging="360"/>
            </w:pPr>
            <w:r>
              <w:rPr>
                <w:rFonts w:ascii="Times New Roman" w:hAnsi="Times New Roman" w:cs="Times New Roman"/>
                <w:color w:val="000000"/>
              </w:rPr>
              <w:t xml:space="preserve">uvědomovat si svá práva ve vztahu k druhému, přiznávat stejná práva druhým a respektovat je </w:t>
            </w:r>
          </w:p>
          <w:p w:rsidR="004A1306" w:rsidRDefault="004A1306" w:rsidP="00925EB6">
            <w:pPr>
              <w:numPr>
                <w:ilvl w:val="0"/>
                <w:numId w:val="139"/>
              </w:numPr>
              <w:spacing w:after="0" w:line="240" w:lineRule="auto"/>
              <w:ind w:left="720" w:hanging="360"/>
            </w:pPr>
            <w:r>
              <w:rPr>
                <w:rFonts w:ascii="Times New Roman" w:hAnsi="Times New Roman" w:cs="Times New Roman"/>
                <w:color w:val="000000"/>
              </w:rPr>
              <w:t xml:space="preserve">uplatňovat své individuální potřeby, přání a práva s ohledem na druhého (obhajovat svůj postoj nebo názor, respektovat jiný postoj či názor), přijímat a uzavírat kompromisy, řešit konflikt dohodou </w:t>
            </w:r>
          </w:p>
          <w:p w:rsidR="004A1306" w:rsidRDefault="004A1306" w:rsidP="00925EB6">
            <w:pPr>
              <w:numPr>
                <w:ilvl w:val="0"/>
                <w:numId w:val="139"/>
              </w:numPr>
              <w:spacing w:after="0" w:line="240" w:lineRule="auto"/>
              <w:ind w:left="720" w:hanging="360"/>
            </w:pPr>
            <w:r>
              <w:rPr>
                <w:rFonts w:ascii="Times New Roman" w:hAnsi="Times New Roman" w:cs="Times New Roman"/>
                <w:color w:val="000000"/>
              </w:rPr>
              <w:t>spolupracovat s ostatními</w:t>
            </w:r>
          </w:p>
          <w:p w:rsidR="004A1306" w:rsidRPr="009634EC" w:rsidRDefault="004A1306" w:rsidP="00925EB6">
            <w:pPr>
              <w:numPr>
                <w:ilvl w:val="0"/>
                <w:numId w:val="139"/>
              </w:numPr>
              <w:spacing w:after="0" w:line="240" w:lineRule="auto"/>
              <w:ind w:left="720" w:hanging="360"/>
            </w:pPr>
            <w:r>
              <w:rPr>
                <w:rFonts w:ascii="Times New Roman" w:hAnsi="Times New Roman" w:cs="Times New Roman"/>
                <w:color w:val="000000"/>
              </w:rPr>
              <w:t xml:space="preserve">chovat se obezřetně při setkání s neznámými dětmi, staršími i dospělými jedinci, v případě potřeby požádat druhého o pomoc (pro sebe i pro jiné dítě)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RIZIKA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0"/>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příliš ochranářské či příliš nevšímavé prostředí </w:t>
            </w:r>
          </w:p>
          <w:p w:rsidR="004A1306" w:rsidRDefault="004A1306" w:rsidP="00925EB6">
            <w:pPr>
              <w:numPr>
                <w:ilvl w:val="0"/>
                <w:numId w:val="140"/>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autoritativní vedení, direktivní zacházení s dítětem </w:t>
            </w:r>
          </w:p>
          <w:p w:rsidR="004A1306" w:rsidRDefault="004A1306" w:rsidP="00925EB6">
            <w:pPr>
              <w:numPr>
                <w:ilvl w:val="0"/>
                <w:numId w:val="140"/>
              </w:numPr>
              <w:spacing w:after="0" w:line="240" w:lineRule="auto"/>
              <w:ind w:left="720" w:hanging="360"/>
              <w:rPr>
                <w:color w:val="000000"/>
              </w:rPr>
            </w:pPr>
            <w:r>
              <w:rPr>
                <w:rFonts w:ascii="Times New Roman" w:hAnsi="Times New Roman" w:cs="Times New Roman"/>
                <w:color w:val="000000"/>
              </w:rPr>
              <w:t xml:space="preserve">nedostatečná pozornost tomu, jak dítě řeší své spory a konflikty s druhým dítětem </w:t>
            </w:r>
          </w:p>
          <w:p w:rsidR="004A1306" w:rsidRPr="009634EC" w:rsidRDefault="004A1306" w:rsidP="00925EB6"/>
        </w:tc>
      </w:tr>
    </w:tbl>
    <w:p w:rsidR="004A1306" w:rsidRDefault="004A1306" w:rsidP="00925EB6">
      <w:pPr>
        <w:rPr>
          <w:b/>
          <w:bCs/>
        </w:rPr>
      </w:pPr>
    </w:p>
    <w:p w:rsidR="004A1306" w:rsidRDefault="004A1306" w:rsidP="00925EB6">
      <w:pPr>
        <w:outlineLvl w:val="0"/>
        <w:rPr>
          <w:b/>
          <w:bCs/>
          <w:color w:val="FF0000"/>
          <w:sz w:val="28"/>
          <w:szCs w:val="28"/>
        </w:rPr>
      </w:pPr>
      <w:r>
        <w:rPr>
          <w:b/>
          <w:bCs/>
          <w:color w:val="FF0000"/>
          <w:sz w:val="28"/>
          <w:szCs w:val="28"/>
        </w:rPr>
        <w:t>DÍTĚ A SPOLEČNOST</w:t>
      </w:r>
    </w:p>
    <w:tbl>
      <w:tblPr>
        <w:tblW w:w="0" w:type="auto"/>
        <w:tblInd w:w="-8" w:type="dxa"/>
        <w:tblCellMar>
          <w:left w:w="10" w:type="dxa"/>
          <w:right w:w="10" w:type="dxa"/>
        </w:tblCellMar>
        <w:tblLook w:val="0000"/>
      </w:tblPr>
      <w:tblGrid>
        <w:gridCol w:w="4606"/>
        <w:gridCol w:w="4606"/>
      </w:tblGrid>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DÍLČÍ VZDĚLÁVACÍ CÍLE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1"/>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seznamování se světem lidí, kultury a umění, osvojení si základních poznatků o prostředí, v němž dítě žije </w:t>
            </w:r>
          </w:p>
          <w:p w:rsidR="004A1306" w:rsidRDefault="004A1306" w:rsidP="00925EB6">
            <w:pPr>
              <w:numPr>
                <w:ilvl w:val="0"/>
                <w:numId w:val="141"/>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vytváření povědomí o existenci ostatních kultur a národností </w:t>
            </w:r>
          </w:p>
          <w:p w:rsidR="004A1306" w:rsidRPr="009634EC" w:rsidRDefault="004A1306" w:rsidP="00925EB6">
            <w:pPr>
              <w:numPr>
                <w:ilvl w:val="0"/>
                <w:numId w:val="141"/>
              </w:numPr>
              <w:spacing w:after="0" w:line="240" w:lineRule="auto"/>
              <w:ind w:left="720" w:hanging="360"/>
            </w:pPr>
            <w:r>
              <w:rPr>
                <w:rFonts w:ascii="Times New Roman" w:hAnsi="Times New Roman" w:cs="Times New Roman"/>
                <w:color w:val="000000"/>
              </w:rPr>
              <w:t xml:space="preserve">vytvoření základů aktivních postojů ke světu, k životu, pozitivních vztahů ke kultuře a umění, rozvoj dovedností umožňujících tyto vztahy a postoje vyjadřovat a projevovat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VZDĚLÁVACÍ NABÍDKA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2"/>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různorodé společné hry a skupinové aktivity (námětové hry, dramatizace, konstruktivní a výtvarné projekty apod.) umožňující dětem spolupodílet se na jejich průběhu i výsledcích </w:t>
            </w:r>
          </w:p>
          <w:p w:rsidR="004A1306" w:rsidRDefault="004A1306" w:rsidP="00925EB6">
            <w:pPr>
              <w:numPr>
                <w:ilvl w:val="0"/>
                <w:numId w:val="142"/>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receptivní slovesné, literární, výtvarné či dramatické činnosti (poslech pohádek, příběhů, veršů, hudebních skladeb a písní, sledování dramatizací, divadelních scének) </w:t>
            </w:r>
          </w:p>
          <w:p w:rsidR="004A1306" w:rsidRPr="009634EC" w:rsidRDefault="004A1306" w:rsidP="00925EB6">
            <w:pPr>
              <w:numPr>
                <w:ilvl w:val="0"/>
                <w:numId w:val="142"/>
              </w:numPr>
              <w:spacing w:after="0" w:line="240" w:lineRule="auto"/>
              <w:ind w:left="720" w:hanging="360"/>
            </w:pPr>
            <w:r>
              <w:rPr>
                <w:rFonts w:ascii="Times New Roman" w:hAnsi="Times New Roman" w:cs="Times New Roman"/>
                <w:color w:val="000000"/>
              </w:rP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OČEKÁVANÉ VÝSTUPY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3"/>
              </w:numPr>
              <w:spacing w:after="0" w:line="240" w:lineRule="auto"/>
              <w:ind w:left="720" w:hanging="360"/>
            </w:pPr>
            <w:r>
              <w:rPr>
                <w:rFonts w:ascii="Symbol" w:hAnsi="Symbol" w:cs="Symbol"/>
                <w:color w:val="000000"/>
              </w:rPr>
              <w:t></w:t>
            </w:r>
            <w:r>
              <w:rPr>
                <w:rFonts w:ascii="Times New Roman" w:hAnsi="Times New Roman" w:cs="Times New Roman"/>
                <w:color w:val="000000"/>
              </w:rPr>
              <w:t xml:space="preserve">porozumět běžným neverbálním projevům citových prožitků a nálad druhých </w:t>
            </w:r>
          </w:p>
          <w:p w:rsidR="004A1306" w:rsidRDefault="004A1306" w:rsidP="00925EB6">
            <w:pPr>
              <w:numPr>
                <w:ilvl w:val="0"/>
                <w:numId w:val="143"/>
              </w:numPr>
              <w:spacing w:after="0" w:line="240" w:lineRule="auto"/>
              <w:ind w:left="720" w:hanging="360"/>
            </w:pPr>
            <w:r>
              <w:rPr>
                <w:rFonts w:ascii="Times New Roman" w:hAnsi="Times New Roman" w:cs="Times New Roman"/>
                <w:color w:val="000000"/>
              </w:rPr>
              <w:t xml:space="preserve">chovat se zdvořile, přistupovat k druhým lidem, k dospělým i k dětem, bez předsudků, s úctou k jejich osobě, vážit si jejich práce a úsilí </w:t>
            </w:r>
          </w:p>
          <w:p w:rsidR="004A1306" w:rsidRDefault="004A1306" w:rsidP="00925EB6">
            <w:pPr>
              <w:numPr>
                <w:ilvl w:val="0"/>
                <w:numId w:val="143"/>
              </w:numPr>
              <w:spacing w:after="0" w:line="240" w:lineRule="auto"/>
              <w:ind w:left="720" w:hanging="360"/>
            </w:pPr>
            <w:r>
              <w:rPr>
                <w:rFonts w:ascii="Times New Roman" w:hAnsi="Times New Roman" w:cs="Times New Roman"/>
                <w:color w:val="000000"/>
              </w:rPr>
              <w:t xml:space="preserve">vnímat umělecké a kulturní podněty, pozorně poslouchat, sledovat se zájmem literární, dramatické či hudební představení a hodnotit svoje zážitky (říci, co bylo zajímavé, co je zaujalo) </w:t>
            </w:r>
          </w:p>
          <w:p w:rsidR="004A1306" w:rsidRPr="009634EC" w:rsidRDefault="004A1306" w:rsidP="00925EB6">
            <w:pPr>
              <w:numPr>
                <w:ilvl w:val="0"/>
                <w:numId w:val="143"/>
              </w:numPr>
              <w:spacing w:after="0" w:line="240" w:lineRule="auto"/>
              <w:ind w:left="720" w:hanging="360"/>
            </w:pPr>
            <w:r>
              <w:rPr>
                <w:rFonts w:ascii="Times New Roman" w:hAnsi="Times New Roman" w:cs="Times New Roman"/>
                <w:color w:val="000000"/>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RIZIKA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4"/>
              </w:numPr>
              <w:spacing w:after="0" w:line="240" w:lineRule="auto"/>
              <w:ind w:left="720" w:hanging="360"/>
            </w:pPr>
            <w:r>
              <w:rPr>
                <w:rFonts w:ascii="Times New Roman" w:hAnsi="Times New Roman" w:cs="Times New Roman"/>
                <w:color w:val="000000"/>
              </w:rPr>
              <w:t xml:space="preserve">zvýhodňování a znevýhodňování některých dětí ve skupině </w:t>
            </w:r>
          </w:p>
          <w:p w:rsidR="004A1306" w:rsidRDefault="004A1306" w:rsidP="00925EB6">
            <w:pPr>
              <w:numPr>
                <w:ilvl w:val="0"/>
                <w:numId w:val="144"/>
              </w:numPr>
              <w:spacing w:after="0" w:line="240" w:lineRule="auto"/>
              <w:ind w:left="720" w:hanging="360"/>
            </w:pPr>
            <w:r>
              <w:rPr>
                <w:rFonts w:ascii="Times New Roman" w:hAnsi="Times New Roman" w:cs="Times New Roman"/>
                <w:color w:val="000000"/>
              </w:rPr>
              <w:t xml:space="preserve">potlačování autonomního chování dítěte v zájmu zkratkovitého dosažení vnější disciplíny a poslušnosti </w:t>
            </w:r>
          </w:p>
          <w:p w:rsidR="004A1306" w:rsidRPr="009634EC" w:rsidRDefault="004A1306" w:rsidP="00925EB6">
            <w:pPr>
              <w:numPr>
                <w:ilvl w:val="0"/>
                <w:numId w:val="144"/>
              </w:numPr>
              <w:spacing w:after="0" w:line="240" w:lineRule="auto"/>
              <w:ind w:left="720" w:hanging="360"/>
            </w:pPr>
            <w:r>
              <w:rPr>
                <w:rFonts w:ascii="Times New Roman" w:hAnsi="Times New Roman" w:cs="Times New Roman"/>
                <w:color w:val="000000"/>
              </w:rPr>
              <w:t xml:space="preserve">nedostatek příležitostí k rozvoji uměleckých dovedností dítěte a k vytváření jeho estetického vztahu k prostředí, ke kultuře a umění </w:t>
            </w:r>
          </w:p>
        </w:tc>
      </w:tr>
    </w:tbl>
    <w:p w:rsidR="004A1306" w:rsidRDefault="004A1306" w:rsidP="00925EB6">
      <w:pPr>
        <w:rPr>
          <w:b/>
          <w:bCs/>
        </w:rPr>
      </w:pPr>
    </w:p>
    <w:p w:rsidR="004A1306" w:rsidRDefault="004A1306" w:rsidP="00925EB6">
      <w:pPr>
        <w:outlineLvl w:val="0"/>
        <w:rPr>
          <w:b/>
          <w:bCs/>
          <w:color w:val="FF0000"/>
          <w:sz w:val="28"/>
          <w:szCs w:val="28"/>
        </w:rPr>
      </w:pPr>
      <w:r>
        <w:rPr>
          <w:b/>
          <w:bCs/>
          <w:color w:val="FF0000"/>
          <w:sz w:val="28"/>
          <w:szCs w:val="28"/>
        </w:rPr>
        <w:t>DÍTĚ A SVĚT</w:t>
      </w:r>
    </w:p>
    <w:tbl>
      <w:tblPr>
        <w:tblW w:w="0" w:type="auto"/>
        <w:tblInd w:w="-8" w:type="dxa"/>
        <w:tblCellMar>
          <w:left w:w="10" w:type="dxa"/>
          <w:right w:w="10" w:type="dxa"/>
        </w:tblCellMar>
        <w:tblLook w:val="0000"/>
      </w:tblPr>
      <w:tblGrid>
        <w:gridCol w:w="4606"/>
        <w:gridCol w:w="4606"/>
      </w:tblGrid>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DÍLČÍ VZDĚLÁVACÍ CÍLE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5"/>
              </w:numPr>
              <w:spacing w:after="0" w:line="240" w:lineRule="auto"/>
              <w:ind w:left="720" w:hanging="360"/>
            </w:pPr>
            <w:r>
              <w:rPr>
                <w:rFonts w:ascii="Times New Roman" w:hAnsi="Times New Roman" w:cs="Times New Roman"/>
                <w:color w:val="000000"/>
              </w:rPr>
              <w:t xml:space="preserve">pochopení, že změny způsobené lidskou činností mohou prostředí chránit a zlepšovat, ale také poškozovat a ničit </w:t>
            </w:r>
          </w:p>
          <w:p w:rsidR="004A1306" w:rsidRDefault="004A1306" w:rsidP="00925EB6">
            <w:pPr>
              <w:numPr>
                <w:ilvl w:val="0"/>
                <w:numId w:val="145"/>
              </w:numPr>
              <w:spacing w:after="0" w:line="240" w:lineRule="auto"/>
              <w:ind w:left="720" w:hanging="360"/>
            </w:pPr>
            <w:r>
              <w:rPr>
                <w:rFonts w:ascii="Times New Roman" w:hAnsi="Times New Roman" w:cs="Times New Roman"/>
                <w:color w:val="000000"/>
              </w:rPr>
              <w:t>rozvoj úcty k životu ve všech formách</w:t>
            </w:r>
          </w:p>
          <w:p w:rsidR="004A1306" w:rsidRPr="009634EC" w:rsidRDefault="004A1306" w:rsidP="00925EB6">
            <w:pPr>
              <w:numPr>
                <w:ilvl w:val="0"/>
                <w:numId w:val="145"/>
              </w:numPr>
              <w:spacing w:after="0" w:line="240" w:lineRule="auto"/>
              <w:ind w:left="720" w:hanging="360"/>
            </w:pPr>
            <w:r>
              <w:rPr>
                <w:rFonts w:ascii="Times New Roman" w:hAnsi="Times New Roman" w:cs="Times New Roman"/>
                <w:color w:val="000000"/>
              </w:rPr>
              <w:t xml:space="preserve">vytvoření povědomí o vlastní sounáležitosti se světem, se živou a neživou přírodou, lidmi, společností, planetou Zemí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VZDĚLÁVACÍ NABÍDKA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6"/>
              </w:numPr>
              <w:spacing w:after="0" w:line="240" w:lineRule="auto"/>
              <w:ind w:left="720" w:hanging="360"/>
              <w:rPr>
                <w:color w:val="000000"/>
              </w:rPr>
            </w:pPr>
            <w:r>
              <w:rPr>
                <w:color w:val="000000"/>
                <w:sz w:val="24"/>
                <w:szCs w:val="24"/>
              </w:rPr>
              <w:t>-</w:t>
            </w:r>
            <w:r>
              <w:rPr>
                <w:color w:val="000000"/>
              </w:rPr>
              <w:t xml:space="preserve">přirozené pozorování blízkého prostředí a života v něm, okolní přírody, kulturních i technických objektů, vycházky do okolí, výlety </w:t>
            </w:r>
          </w:p>
          <w:p w:rsidR="004A1306" w:rsidRDefault="004A1306" w:rsidP="00925EB6">
            <w:pPr>
              <w:numPr>
                <w:ilvl w:val="0"/>
                <w:numId w:val="146"/>
              </w:numPr>
              <w:spacing w:after="0" w:line="240" w:lineRule="auto"/>
              <w:ind w:left="720" w:hanging="360"/>
            </w:pPr>
            <w:r>
              <w:rPr>
                <w:rFonts w:ascii="Times New Roman" w:hAnsi="Times New Roman" w:cs="Times New Roman"/>
                <w:color w:val="000000"/>
              </w:rPr>
              <w:t xml:space="preserve">hry a aktivity na téma dopravy, cvičení bezpečného chování v dopravních situacích, kterých se dítě běžně účastní, praktický nácvik bezpečného chování v některých dalších situacích, které mohou nastat </w:t>
            </w:r>
          </w:p>
          <w:p w:rsidR="004A1306" w:rsidRDefault="004A1306" w:rsidP="00925EB6">
            <w:pPr>
              <w:numPr>
                <w:ilvl w:val="0"/>
                <w:numId w:val="146"/>
              </w:numPr>
              <w:spacing w:after="0" w:line="240" w:lineRule="auto"/>
              <w:ind w:left="720" w:hanging="360"/>
            </w:pPr>
            <w:r>
              <w:rPr>
                <w:rFonts w:ascii="Times New Roman" w:hAnsi="Times New Roman" w:cs="Times New Roman"/>
                <w:color w:val="000000"/>
              </w:rPr>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rsidR="004A1306" w:rsidRPr="009634EC" w:rsidRDefault="004A1306" w:rsidP="00925EB6">
            <w:pPr>
              <w:numPr>
                <w:ilvl w:val="0"/>
                <w:numId w:val="146"/>
              </w:numPr>
              <w:spacing w:after="0" w:line="240" w:lineRule="auto"/>
              <w:ind w:left="720" w:hanging="360"/>
            </w:pPr>
            <w:r>
              <w:rPr>
                <w:rFonts w:ascii="Times New Roman" w:hAnsi="Times New Roman" w:cs="Times New Roman"/>
                <w:color w:val="000000"/>
              </w:rPr>
              <w:t xml:space="preserve">smysluplné činnosti přispívající k péči o životní prostředí a okolní krajinu, pracovní činnosti, pěstitelské a chovatelské činnosti, činnosti zaměřené k péči o školní prostředí, školní zahradu a blízké okolí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OČEKÁVANÉ VÝSTUPY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7"/>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p>
          <w:p w:rsidR="004A1306" w:rsidRDefault="004A1306" w:rsidP="00925EB6">
            <w:pPr>
              <w:numPr>
                <w:ilvl w:val="0"/>
                <w:numId w:val="147"/>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všímat si změn a dění v nejbližším okolí </w:t>
            </w:r>
          </w:p>
          <w:p w:rsidR="004A1306" w:rsidRDefault="004A1306" w:rsidP="00925EB6">
            <w:pPr>
              <w:numPr>
                <w:ilvl w:val="0"/>
                <w:numId w:val="147"/>
              </w:numPr>
              <w:spacing w:after="0" w:line="240" w:lineRule="auto"/>
              <w:ind w:left="720" w:hanging="360"/>
              <w:rPr>
                <w:color w:val="000000"/>
                <w:sz w:val="24"/>
                <w:szCs w:val="24"/>
              </w:rPr>
            </w:pPr>
            <w:r>
              <w:rPr>
                <w:rFonts w:ascii="Times New Roman" w:hAnsi="Times New Roman" w:cs="Times New Roman"/>
                <w:color w:val="000000"/>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4A1306" w:rsidRPr="009634EC" w:rsidRDefault="004A1306" w:rsidP="00925EB6">
            <w:pPr>
              <w:numPr>
                <w:ilvl w:val="0"/>
                <w:numId w:val="147"/>
              </w:numPr>
              <w:spacing w:after="0" w:line="240" w:lineRule="auto"/>
              <w:ind w:left="720" w:hanging="360"/>
            </w:pPr>
            <w:r>
              <w:rPr>
                <w:rFonts w:ascii="Times New Roman" w:hAnsi="Times New Roman" w:cs="Times New Roman"/>
                <w:color w:val="000000"/>
              </w:rPr>
              <w:t xml:space="preserve">pomáhat pečovat o okolní životní prostředí (dbát o pořádek a čistotu, nakládat vhodným způsobem s odpady, starat se o rostliny, spoluvytvářet pohodu prostředí, chránit přírodu v okolí, živé tvory apod.)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RIZIKA</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8"/>
              </w:numPr>
              <w:spacing w:after="0" w:line="240" w:lineRule="auto"/>
              <w:ind w:left="720" w:hanging="360"/>
              <w:rPr>
                <w:color w:val="000000"/>
                <w:sz w:val="24"/>
                <w:szCs w:val="24"/>
              </w:rPr>
            </w:pPr>
            <w:r>
              <w:rPr>
                <w:rFonts w:ascii="Times New Roman" w:hAnsi="Times New Roman" w:cs="Times New Roman"/>
                <w:color w:val="000000"/>
              </w:rPr>
              <w:t xml:space="preserve">nedostatek příležitostí vidět a vnímat svět v jeho pestrosti a změně, v jeho dění a řádu </w:t>
            </w:r>
          </w:p>
          <w:p w:rsidR="004A1306" w:rsidRDefault="004A1306" w:rsidP="00925EB6">
            <w:pPr>
              <w:numPr>
                <w:ilvl w:val="0"/>
                <w:numId w:val="148"/>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převaha zprostředkovaného poznávání světa (obraz, film) </w:t>
            </w:r>
          </w:p>
          <w:p w:rsidR="004A1306" w:rsidRDefault="004A1306" w:rsidP="00925EB6">
            <w:pPr>
              <w:numPr>
                <w:ilvl w:val="0"/>
                <w:numId w:val="148"/>
              </w:numPr>
              <w:spacing w:after="0" w:line="240" w:lineRule="auto"/>
              <w:ind w:left="720" w:hanging="360"/>
              <w:rPr>
                <w:color w:val="000000"/>
                <w:sz w:val="24"/>
                <w:szCs w:val="24"/>
              </w:rPr>
            </w:pPr>
            <w:r>
              <w:rPr>
                <w:rFonts w:ascii="Times New Roman" w:hAnsi="Times New Roman" w:cs="Times New Roman"/>
                <w:color w:val="000000"/>
              </w:rPr>
              <w:t xml:space="preserve">špatný příklad dospělých (chování ohrožující životní prostředí, neekologické postoje, xenofobní chování, lhostejnost k problémům kolem sebe a neochota podílet se na jejich řešení) </w:t>
            </w:r>
          </w:p>
          <w:p w:rsidR="004A1306" w:rsidRPr="009634EC" w:rsidRDefault="004A1306" w:rsidP="00925EB6"/>
        </w:tc>
      </w:tr>
    </w:tbl>
    <w:p w:rsidR="004A1306" w:rsidRDefault="004A1306" w:rsidP="00925EB6">
      <w:pPr>
        <w:rPr>
          <w:b/>
          <w:bCs/>
        </w:rPr>
      </w:pPr>
    </w:p>
    <w:p w:rsidR="004A1306" w:rsidRDefault="004A1306" w:rsidP="00925EB6">
      <w:pPr>
        <w:rPr>
          <w:b/>
          <w:bCs/>
        </w:rPr>
      </w:pPr>
    </w:p>
    <w:p w:rsidR="004A1306" w:rsidRDefault="004A1306" w:rsidP="00925EB6">
      <w:pPr>
        <w:outlineLvl w:val="0"/>
        <w:rPr>
          <w:b/>
          <w:bCs/>
        </w:rPr>
      </w:pPr>
      <w:r>
        <w:rPr>
          <w:b/>
          <w:bCs/>
        </w:rPr>
        <w:t>KOMPETENCE</w:t>
      </w:r>
    </w:p>
    <w:tbl>
      <w:tblPr>
        <w:tblW w:w="0" w:type="auto"/>
        <w:tblInd w:w="-8" w:type="dxa"/>
        <w:tblCellMar>
          <w:left w:w="10" w:type="dxa"/>
          <w:right w:w="10" w:type="dxa"/>
        </w:tblCellMar>
        <w:tblLook w:val="0000"/>
      </w:tblPr>
      <w:tblGrid>
        <w:gridCol w:w="4606"/>
        <w:gridCol w:w="4606"/>
      </w:tblGrid>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K UČENÍ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49"/>
              </w:numPr>
              <w:spacing w:after="0" w:line="240" w:lineRule="auto"/>
              <w:ind w:left="720" w:hanging="360"/>
            </w:pPr>
            <w:r>
              <w:rPr>
                <w:rFonts w:ascii="Times New Roman" w:hAnsi="Times New Roman" w:cs="Times New Roman"/>
                <w:color w:val="000000"/>
              </w:rPr>
              <w:t xml:space="preserve">má elementární poznatky o světě lidí, kultury, přírody i techniky, který dítě obklopuje, o jeho rozmanitostech a proměnách; orientuje se v řádu a dění v prostředí, ve kterém žije </w:t>
            </w:r>
          </w:p>
          <w:p w:rsidR="004A1306" w:rsidRPr="009634EC" w:rsidRDefault="004A1306" w:rsidP="00925EB6">
            <w:pPr>
              <w:numPr>
                <w:ilvl w:val="0"/>
                <w:numId w:val="149"/>
              </w:numPr>
              <w:spacing w:after="0" w:line="240" w:lineRule="auto"/>
              <w:ind w:left="720" w:hanging="360"/>
            </w:pPr>
            <w:r>
              <w:rPr>
                <w:rFonts w:ascii="Times New Roman" w:hAnsi="Times New Roman" w:cs="Times New Roman"/>
                <w:color w:val="000000"/>
              </w:rPr>
              <w:t xml:space="preserve">se učí nejen spontánně, ale i vědomě, vyvine úsilí, soustředí se na činnost a záměrně si zapamatuje; při zadané práci dokončí, co započalo; dovede postupovat podle instrukcí a pokynů, je schopno dobrat se k výsledkům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K ŘEŠENÍ PROBLÉMŮ</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50"/>
              </w:numPr>
              <w:spacing w:after="0" w:line="240" w:lineRule="auto"/>
              <w:ind w:left="720" w:hanging="360"/>
            </w:pPr>
            <w:r>
              <w:rPr>
                <w:rFonts w:ascii="Times New Roman" w:hAnsi="Times New Roman" w:cs="Times New Roman"/>
                <w:color w:val="000000"/>
              </w:rPr>
              <w:t xml:space="preserve">užívá při řešení myšlenkových i praktických problémů logických, matematických i empirických postupů; pochopí jednoduché algoritmy řešení různých úloh a situací a využívá je v dalších situacích </w:t>
            </w:r>
          </w:p>
          <w:p w:rsidR="004A1306" w:rsidRDefault="004A1306" w:rsidP="00925EB6">
            <w:pPr>
              <w:numPr>
                <w:ilvl w:val="0"/>
                <w:numId w:val="150"/>
              </w:numPr>
              <w:spacing w:after="0" w:line="240" w:lineRule="auto"/>
              <w:ind w:left="720" w:hanging="360"/>
            </w:pPr>
            <w:r>
              <w:rPr>
                <w:rFonts w:ascii="Times New Roman" w:hAnsi="Times New Roman" w:cs="Times New Roman"/>
                <w:color w:val="000000"/>
              </w:rPr>
              <w:t xml:space="preserve">rozlišuje řešení, která jsou funkční (vedoucí k cíli), a řešení, která funkční nejsou; dokáže mezi nimi volit </w:t>
            </w:r>
          </w:p>
          <w:p w:rsidR="004A1306" w:rsidRPr="009634EC" w:rsidRDefault="004A1306" w:rsidP="00925EB6">
            <w:pPr>
              <w:numPr>
                <w:ilvl w:val="0"/>
                <w:numId w:val="150"/>
              </w:numPr>
              <w:spacing w:after="0" w:line="240" w:lineRule="auto"/>
              <w:ind w:left="720" w:hanging="360"/>
            </w:pPr>
            <w:r>
              <w:rPr>
                <w:rFonts w:ascii="Times New Roman" w:hAnsi="Times New Roman" w:cs="Times New Roman"/>
                <w:color w:val="000000"/>
              </w:rPr>
              <w:t xml:space="preserve">se nebojí chybovat, pokud nachází pozitivní ocenění nejen za úspěch, ale také za snahu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 xml:space="preserve">KOMUNIKATIVNÍ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51"/>
              </w:numPr>
              <w:spacing w:after="0" w:line="240" w:lineRule="auto"/>
              <w:ind w:left="720" w:hanging="360"/>
            </w:pPr>
            <w:r>
              <w:rPr>
                <w:rFonts w:ascii="Times New Roman" w:hAnsi="Times New Roman" w:cs="Times New Roman"/>
                <w:color w:val="000000"/>
              </w:rPr>
              <w:t xml:space="preserve">se dokáže vyjadřovat a sdělovat své prožitky, pocity a nálady různými prostředky (řečovými, výtvarnými, hudebními, dramatickými apod.) </w:t>
            </w:r>
          </w:p>
          <w:p w:rsidR="004A1306" w:rsidRPr="009634EC" w:rsidRDefault="004A1306" w:rsidP="00925EB6">
            <w:pPr>
              <w:numPr>
                <w:ilvl w:val="0"/>
                <w:numId w:val="151"/>
              </w:numPr>
              <w:spacing w:after="0" w:line="240" w:lineRule="auto"/>
              <w:ind w:left="720" w:hanging="360"/>
            </w:pPr>
            <w:r>
              <w:rPr>
                <w:rFonts w:ascii="Times New Roman" w:hAnsi="Times New Roman" w:cs="Times New Roman"/>
                <w:color w:val="000000"/>
              </w:rPr>
              <w:t xml:space="preserve">ovládá dovednosti předcházející čtení a psaní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SOCIÁLNÍ A PERSONÁLNÍ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52"/>
              </w:numPr>
              <w:spacing w:after="0" w:line="240" w:lineRule="auto"/>
              <w:ind w:left="720" w:hanging="360"/>
            </w:pPr>
            <w:r>
              <w:rPr>
                <w:rFonts w:ascii="Times New Roman" w:hAnsi="Times New Roman" w:cs="Times New Roman"/>
                <w:color w:val="000000"/>
              </w:rPr>
              <w:t xml:space="preserve">ovládá dovednosti předcházející čtení a psaní </w:t>
            </w:r>
          </w:p>
          <w:p w:rsidR="004A1306" w:rsidRPr="009634EC" w:rsidRDefault="004A1306" w:rsidP="00925EB6">
            <w:pPr>
              <w:numPr>
                <w:ilvl w:val="0"/>
                <w:numId w:val="152"/>
              </w:numPr>
              <w:spacing w:after="0" w:line="240" w:lineRule="auto"/>
              <w:ind w:left="720" w:hanging="360"/>
            </w:pPr>
            <w:r>
              <w:rPr>
                <w:rFonts w:ascii="Times New Roman" w:hAnsi="Times New Roman" w:cs="Times New Roman"/>
                <w:color w:val="000000"/>
              </w:rPr>
              <w:t xml:space="preserve">si uvědomuje, že za sebe i své jednání odpovídá a nese důsledky </w:t>
            </w:r>
          </w:p>
        </w:tc>
      </w:tr>
      <w:tr w:rsidR="004A1306" w:rsidRPr="009634EC">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r>
              <w:rPr>
                <w:b/>
                <w:bCs/>
              </w:rPr>
              <w:t>ČINNOSTNÍ A OBČANSKÉ</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306" w:rsidRDefault="004A1306" w:rsidP="00925EB6">
            <w:pPr>
              <w:numPr>
                <w:ilvl w:val="0"/>
                <w:numId w:val="153"/>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dokáže rozpoznat a využívat vlastní silné stránky, poznávat svoje slabé stránky </w:t>
            </w:r>
          </w:p>
          <w:p w:rsidR="004A1306" w:rsidRDefault="004A1306" w:rsidP="00925EB6">
            <w:pPr>
              <w:numPr>
                <w:ilvl w:val="0"/>
                <w:numId w:val="153"/>
              </w:numPr>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odhaduje rizika svých nápadů, jde za svým záměrem, ale také dokáže měnit cesty a přizpůsobovat se daným okolnostem </w:t>
            </w:r>
          </w:p>
          <w:p w:rsidR="004A1306" w:rsidRPr="009634EC" w:rsidRDefault="004A1306" w:rsidP="00925EB6">
            <w:pPr>
              <w:numPr>
                <w:ilvl w:val="0"/>
                <w:numId w:val="153"/>
              </w:numPr>
              <w:spacing w:after="0" w:line="240" w:lineRule="auto"/>
              <w:ind w:left="720" w:hanging="360"/>
            </w:pPr>
            <w:r>
              <w:rPr>
                <w:rFonts w:ascii="Times New Roman" w:hAnsi="Times New Roman" w:cs="Times New Roman"/>
                <w:color w:val="000000"/>
              </w:rPr>
              <w:t xml:space="preserve">chápe, že se může o tom, co udělá, rozhodovat svobodně, ale že za svá rozhodnutí také odpovídá </w:t>
            </w:r>
          </w:p>
        </w:tc>
      </w:tr>
    </w:tbl>
    <w:p w:rsidR="004A1306" w:rsidRDefault="004A1306" w:rsidP="00925EB6">
      <w:pPr>
        <w:rPr>
          <w:b/>
          <w:bCs/>
        </w:rPr>
      </w:pPr>
    </w:p>
    <w:p w:rsidR="004A1306" w:rsidRDefault="004A1306" w:rsidP="00925EB6">
      <w:pPr>
        <w:rPr>
          <w:b/>
          <w:bCs/>
        </w:rPr>
      </w:pPr>
    </w:p>
    <w:p w:rsidR="004A1306" w:rsidRDefault="004A1306" w:rsidP="00925EB6">
      <w:pPr>
        <w:spacing w:after="0" w:line="240" w:lineRule="auto"/>
        <w:rPr>
          <w:b/>
          <w:bCs/>
          <w:color w:val="00B050"/>
          <w:sz w:val="28"/>
          <w:szCs w:val="28"/>
        </w:rPr>
      </w:pPr>
      <w:r>
        <w:rPr>
          <w:sz w:val="28"/>
          <w:szCs w:val="28"/>
        </w:rPr>
        <w:t>5. TÉMA</w:t>
      </w:r>
      <w:r>
        <w:rPr>
          <w:b/>
          <w:bCs/>
          <w:sz w:val="28"/>
          <w:szCs w:val="28"/>
        </w:rPr>
        <w:t xml:space="preserve">:  </w:t>
      </w:r>
      <w:r w:rsidRPr="00C44398">
        <w:rPr>
          <w:b/>
          <w:bCs/>
          <w:color w:val="339966"/>
          <w:sz w:val="28"/>
          <w:szCs w:val="28"/>
        </w:rPr>
        <w:t>ZVĚDAVÝ MEDVÍDEK</w:t>
      </w:r>
    </w:p>
    <w:p w:rsidR="004A1306" w:rsidRDefault="004A1306" w:rsidP="00925EB6">
      <w:pPr>
        <w:spacing w:after="0" w:line="240" w:lineRule="auto"/>
        <w:rPr>
          <w:b/>
          <w:bCs/>
          <w:sz w:val="24"/>
          <w:szCs w:val="24"/>
        </w:rPr>
      </w:pPr>
      <w:r>
        <w:rPr>
          <w:sz w:val="24"/>
          <w:szCs w:val="24"/>
        </w:rPr>
        <w:t xml:space="preserve">PODTÉMA: </w:t>
      </w:r>
      <w:r>
        <w:rPr>
          <w:b/>
          <w:bCs/>
          <w:sz w:val="24"/>
          <w:szCs w:val="24"/>
        </w:rPr>
        <w:t>MEDVÍDKOVA RODINA</w:t>
      </w:r>
    </w:p>
    <w:p w:rsidR="004A1306" w:rsidRDefault="004A1306" w:rsidP="00925EB6">
      <w:pPr>
        <w:spacing w:after="0" w:line="240" w:lineRule="auto"/>
        <w:rPr>
          <w:b/>
          <w:bCs/>
          <w:sz w:val="24"/>
          <w:szCs w:val="24"/>
        </w:rPr>
      </w:pPr>
      <w:r>
        <w:rPr>
          <w:b/>
          <w:bCs/>
          <w:sz w:val="24"/>
          <w:szCs w:val="24"/>
        </w:rPr>
        <w:t xml:space="preserve">                     MEDVÍDEK PRACUJE</w:t>
      </w:r>
    </w:p>
    <w:p w:rsidR="004A1306" w:rsidRDefault="004A1306" w:rsidP="00925EB6">
      <w:pPr>
        <w:spacing w:after="0" w:line="240" w:lineRule="auto"/>
        <w:rPr>
          <w:b/>
          <w:bCs/>
          <w:sz w:val="24"/>
          <w:szCs w:val="24"/>
        </w:rPr>
      </w:pPr>
      <w:r>
        <w:rPr>
          <w:b/>
          <w:bCs/>
          <w:sz w:val="24"/>
          <w:szCs w:val="24"/>
        </w:rPr>
        <w:t xml:space="preserve">                     S MEDVÍDKEM KOLEM SVĚTA</w:t>
      </w:r>
    </w:p>
    <w:p w:rsidR="004A1306" w:rsidRDefault="004A1306" w:rsidP="00925EB6">
      <w:pPr>
        <w:spacing w:after="0" w:line="240" w:lineRule="auto"/>
        <w:rPr>
          <w:b/>
          <w:bCs/>
          <w:sz w:val="24"/>
          <w:szCs w:val="24"/>
        </w:rPr>
      </w:pPr>
    </w:p>
    <w:p w:rsidR="004A1306" w:rsidRDefault="004A1306" w:rsidP="00925EB6">
      <w:pPr>
        <w:spacing w:after="0" w:line="240" w:lineRule="auto"/>
        <w:jc w:val="both"/>
        <w:rPr>
          <w:b/>
          <w:bCs/>
        </w:rPr>
      </w:pPr>
      <w:r>
        <w:t xml:space="preserve">ZÁMĚR: </w:t>
      </w:r>
      <w:r>
        <w:rPr>
          <w:b/>
          <w:bCs/>
        </w:rPr>
        <w:t>Rozvinout u dětí poznatky o rodině, o fci jednotlivých členů rodiny, o významu rodiny, o možných problémech a možnostech vyrovnání se s rodinnými problémy. Rozvinout u dětí poznatky o některých povoláních. Rozvinout u dětí povědomí sounáležitost se světem, jeho dětí a vlivu člověka na životníprostředí.</w:t>
      </w:r>
    </w:p>
    <w:p w:rsidR="004A1306" w:rsidRDefault="004A1306" w:rsidP="00925EB6">
      <w:pPr>
        <w:spacing w:after="0" w:line="240" w:lineRule="auto"/>
        <w:jc w:val="both"/>
        <w:rPr>
          <w:b/>
          <w:bCs/>
        </w:rPr>
      </w:pPr>
    </w:p>
    <w:p w:rsidR="004A1306" w:rsidRDefault="004A1306" w:rsidP="00925EB6">
      <w:pPr>
        <w:spacing w:after="0" w:line="240" w:lineRule="auto"/>
      </w:pPr>
      <w:r>
        <w:t>ČASOVÉ ROZMEZÍ:  KVĚTEN - ČERVENEC</w:t>
      </w:r>
    </w:p>
    <w:p w:rsidR="004A1306" w:rsidRDefault="004A1306" w:rsidP="00925EB6">
      <w:pPr>
        <w:spacing w:after="0" w:line="240" w:lineRule="auto"/>
      </w:pPr>
    </w:p>
    <w:p w:rsidR="004A1306" w:rsidRDefault="004A1306" w:rsidP="00925EB6">
      <w:pPr>
        <w:spacing w:after="0" w:line="240" w:lineRule="auto"/>
        <w:jc w:val="center"/>
        <w:rPr>
          <w:b/>
          <w:bCs/>
          <w:color w:val="7030A0"/>
          <w:sz w:val="28"/>
          <w:szCs w:val="28"/>
        </w:rPr>
      </w:pPr>
      <w:r>
        <w:rPr>
          <w:b/>
          <w:bCs/>
          <w:color w:val="7030A0"/>
          <w:sz w:val="28"/>
          <w:szCs w:val="28"/>
        </w:rPr>
        <w:t>VZDĚLÁVACÍ OBLASTI</w:t>
      </w:r>
    </w:p>
    <w:p w:rsidR="004A1306" w:rsidRDefault="004A1306" w:rsidP="00925EB6">
      <w:pPr>
        <w:spacing w:after="0" w:line="240" w:lineRule="auto"/>
        <w:rPr>
          <w:b/>
          <w:bCs/>
          <w:color w:val="FF0000"/>
          <w:sz w:val="28"/>
          <w:szCs w:val="28"/>
        </w:rPr>
      </w:pPr>
      <w:r>
        <w:rPr>
          <w:b/>
          <w:bCs/>
          <w:color w:val="FF0000"/>
          <w:sz w:val="28"/>
          <w:szCs w:val="28"/>
        </w:rPr>
        <w:t>DÍTĚ A TĚLO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tc>
          <w:tcPr>
            <w:tcW w:w="4606" w:type="dxa"/>
          </w:tcPr>
          <w:p w:rsidR="004A1306" w:rsidRDefault="004A1306" w:rsidP="00925EB6">
            <w:pPr>
              <w:spacing w:after="0" w:line="240" w:lineRule="auto"/>
            </w:pPr>
            <w:r w:rsidRPr="00E469BF">
              <w:rPr>
                <w:b/>
                <w:bCs/>
              </w:rPr>
              <w:t>DÍLČÍ VZDĚLÁVACÍ CÍLE</w:t>
            </w:r>
          </w:p>
        </w:tc>
        <w:tc>
          <w:tcPr>
            <w:tcW w:w="4606" w:type="dxa"/>
          </w:tcPr>
          <w:p w:rsidR="004A1306" w:rsidRPr="00E469BF" w:rsidRDefault="004A1306" w:rsidP="00925EB6">
            <w:pPr>
              <w:autoSpaceDE w:val="0"/>
              <w:autoSpaceDN w:val="0"/>
              <w:adjustRightInd w:val="0"/>
              <w:spacing w:after="0" w:line="240" w:lineRule="auto"/>
              <w:rPr>
                <w:rFonts w:ascii="Times New Roman" w:hAnsi="Times New Roman" w:cs="Times New Roman"/>
                <w:color w:val="000000"/>
                <w:sz w:val="24"/>
                <w:szCs w:val="24"/>
              </w:rPr>
            </w:pPr>
          </w:p>
          <w:p w:rsidR="004A1306" w:rsidRPr="00E469BF" w:rsidRDefault="004A1306" w:rsidP="00925EB6">
            <w:pPr>
              <w:pStyle w:val="ListParagraph"/>
              <w:numPr>
                <w:ilvl w:val="0"/>
                <w:numId w:val="154"/>
              </w:numPr>
              <w:autoSpaceDE w:val="0"/>
              <w:autoSpaceDN w:val="0"/>
              <w:adjustRightInd w:val="0"/>
              <w:spacing w:after="0" w:line="240" w:lineRule="auto"/>
              <w:rPr>
                <w:rFonts w:ascii="Times New Roman" w:hAnsi="Times New Roman" w:cs="Times New Roman"/>
                <w:color w:val="000000"/>
              </w:rPr>
            </w:pPr>
            <w:r w:rsidRPr="00E469BF">
              <w:rPr>
                <w:rFonts w:ascii="Times New Roman" w:hAnsi="Times New Roman" w:cs="Times New Roman"/>
                <w:color w:val="000000"/>
              </w:rPr>
              <w:t xml:space="preserve">rozvoj pohybových schopností a zdokonalování dovedností v oblasti hrubé i jemné motoriky (koordinace a rozsahu pohybu, dýchání, koordinace ruky a oka apod.), ovládání pohybového aparátu a tělesných funkcí </w:t>
            </w:r>
          </w:p>
          <w:p w:rsidR="004A1306" w:rsidRPr="00E469BF" w:rsidRDefault="004A1306" w:rsidP="00925EB6">
            <w:pPr>
              <w:pStyle w:val="Default"/>
              <w:numPr>
                <w:ilvl w:val="0"/>
                <w:numId w:val="154"/>
              </w:numPr>
              <w:rPr>
                <w:sz w:val="22"/>
                <w:szCs w:val="22"/>
              </w:rPr>
            </w:pPr>
            <w:r w:rsidRPr="00E469BF">
              <w:rPr>
                <w:sz w:val="22"/>
                <w:szCs w:val="22"/>
              </w:rPr>
              <w:t>rozvoj fyzické i psychické zdatnosti</w:t>
            </w:r>
          </w:p>
          <w:p w:rsidR="004A1306" w:rsidRPr="00E469BF" w:rsidRDefault="004A1306" w:rsidP="00925EB6">
            <w:pPr>
              <w:pStyle w:val="Default"/>
              <w:numPr>
                <w:ilvl w:val="0"/>
                <w:numId w:val="154"/>
              </w:numPr>
              <w:rPr>
                <w:sz w:val="22"/>
                <w:szCs w:val="22"/>
              </w:rPr>
            </w:pPr>
            <w:r w:rsidRPr="00E469BF">
              <w:rPr>
                <w:sz w:val="22"/>
                <w:szCs w:val="22"/>
              </w:rPr>
              <w:t>osvojení si poznatků o těle a jeho zdraví, o pohybových činnostech a jejich kvalitě</w:t>
            </w:r>
          </w:p>
          <w:p w:rsidR="004A1306" w:rsidRDefault="004A1306" w:rsidP="00925EB6">
            <w:pPr>
              <w:spacing w:after="0" w:line="240" w:lineRule="auto"/>
            </w:pPr>
          </w:p>
        </w:tc>
      </w:tr>
      <w:tr w:rsidR="004A1306">
        <w:tc>
          <w:tcPr>
            <w:tcW w:w="4606" w:type="dxa"/>
          </w:tcPr>
          <w:p w:rsidR="004A1306" w:rsidRPr="00E469BF" w:rsidRDefault="004A1306" w:rsidP="00925EB6">
            <w:pPr>
              <w:spacing w:after="0" w:line="240" w:lineRule="auto"/>
              <w:rPr>
                <w:b/>
                <w:bCs/>
              </w:rPr>
            </w:pPr>
            <w:r w:rsidRPr="00E469BF">
              <w:rPr>
                <w:b/>
                <w:bCs/>
              </w:rPr>
              <w:t>VZDĚLÁVACÍ NABÍDKA</w:t>
            </w:r>
          </w:p>
        </w:tc>
        <w:tc>
          <w:tcPr>
            <w:tcW w:w="4606" w:type="dxa"/>
          </w:tcPr>
          <w:p w:rsidR="004A1306" w:rsidRDefault="004A1306" w:rsidP="00925EB6">
            <w:pPr>
              <w:pStyle w:val="ListParagraph"/>
              <w:numPr>
                <w:ilvl w:val="0"/>
                <w:numId w:val="90"/>
              </w:numPr>
              <w:spacing w:after="0" w:line="240" w:lineRule="auto"/>
            </w:pPr>
            <w:r w:rsidRPr="00986B2F">
              <w:t>lokomoční pohybové činnosti (chůze, běh, skoky a poskoky, lezení), nelokomoční pohybové činnosti (změny poloh a pohybů těla na místě) a jiné činnosti (základní gymnastika, turistika, sezonní činnosti, míčové hry apod.)</w:t>
            </w:r>
          </w:p>
          <w:p w:rsidR="004A1306" w:rsidRDefault="004A1306" w:rsidP="00925EB6">
            <w:pPr>
              <w:pStyle w:val="ListParagraph"/>
              <w:numPr>
                <w:ilvl w:val="0"/>
                <w:numId w:val="90"/>
              </w:numPr>
              <w:spacing w:after="0" w:line="240" w:lineRule="auto"/>
            </w:pPr>
            <w:r w:rsidRPr="00986B2F">
              <w:t>konstruktivní a grafické činnosti</w:t>
            </w:r>
          </w:p>
          <w:p w:rsidR="004A1306" w:rsidRDefault="004A1306" w:rsidP="00925EB6">
            <w:pPr>
              <w:pStyle w:val="ListParagraph"/>
              <w:numPr>
                <w:ilvl w:val="0"/>
                <w:numId w:val="90"/>
              </w:numPr>
              <w:spacing w:after="0" w:line="240" w:lineRule="auto"/>
            </w:pPr>
            <w:r w:rsidRPr="00986B2F">
              <w:t>jednoduché pracovní a sebeobslužné činnosti v oblasti osobní hygieny, stolování, oblékání, úklidu, úpravy prostředí apod.</w:t>
            </w:r>
          </w:p>
        </w:tc>
      </w:tr>
      <w:tr w:rsidR="004A1306">
        <w:tc>
          <w:tcPr>
            <w:tcW w:w="4606" w:type="dxa"/>
          </w:tcPr>
          <w:p w:rsidR="004A1306" w:rsidRPr="00E469BF" w:rsidRDefault="004A1306" w:rsidP="00925EB6">
            <w:pPr>
              <w:spacing w:after="0" w:line="240" w:lineRule="auto"/>
              <w:rPr>
                <w:b/>
                <w:bCs/>
              </w:rPr>
            </w:pPr>
            <w:r w:rsidRPr="00E469BF">
              <w:rPr>
                <w:b/>
                <w:bCs/>
              </w:rPr>
              <w:t>OČEKÁVANÉ VÝSTUPY</w:t>
            </w:r>
          </w:p>
        </w:tc>
        <w:tc>
          <w:tcPr>
            <w:tcW w:w="4606" w:type="dxa"/>
          </w:tcPr>
          <w:p w:rsidR="004A1306" w:rsidRDefault="004A1306" w:rsidP="00925EB6">
            <w:pPr>
              <w:pStyle w:val="ListParagraph"/>
              <w:numPr>
                <w:ilvl w:val="0"/>
                <w:numId w:val="91"/>
              </w:numPr>
              <w:spacing w:after="0" w:line="240" w:lineRule="auto"/>
            </w:pPr>
            <w:r w:rsidRPr="003C1F5B">
              <w:t>vědomě napodobovat jednoduchý pohyb podle vzoru a přizpůsobit jej podle pokynu</w:t>
            </w:r>
          </w:p>
          <w:p w:rsidR="004A1306" w:rsidRDefault="004A1306" w:rsidP="00925EB6">
            <w:pPr>
              <w:pStyle w:val="ListParagraph"/>
              <w:numPr>
                <w:ilvl w:val="0"/>
                <w:numId w:val="91"/>
              </w:numPr>
              <w:spacing w:after="0" w:line="240" w:lineRule="auto"/>
            </w:pPr>
            <w:r w:rsidRPr="003C1F5B">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4A1306" w:rsidRDefault="004A1306" w:rsidP="00925EB6">
            <w:pPr>
              <w:pStyle w:val="ListParagraph"/>
              <w:numPr>
                <w:ilvl w:val="0"/>
                <w:numId w:val="91"/>
              </w:numPr>
              <w:spacing w:after="0" w:line="240" w:lineRule="auto"/>
            </w:pPr>
            <w:r w:rsidRPr="0012007F">
              <w:t>mít povědomí o významu péče o čistotu a zdraví, o významu aktivního pohybu a zdravé výživy</w:t>
            </w:r>
          </w:p>
        </w:tc>
      </w:tr>
      <w:tr w:rsidR="004A1306">
        <w:tc>
          <w:tcPr>
            <w:tcW w:w="4606" w:type="dxa"/>
          </w:tcPr>
          <w:p w:rsidR="004A1306" w:rsidRPr="00E469BF" w:rsidRDefault="004A1306" w:rsidP="00925EB6">
            <w:pPr>
              <w:spacing w:after="0" w:line="240" w:lineRule="auto"/>
              <w:rPr>
                <w:b/>
                <w:bCs/>
              </w:rPr>
            </w:pPr>
            <w:r w:rsidRPr="00E469BF">
              <w:rPr>
                <w:b/>
                <w:bCs/>
              </w:rPr>
              <w:t>RIZIKA</w:t>
            </w:r>
          </w:p>
        </w:tc>
        <w:tc>
          <w:tcPr>
            <w:tcW w:w="4606" w:type="dxa"/>
          </w:tcPr>
          <w:p w:rsidR="004A1306" w:rsidRDefault="004A1306" w:rsidP="00925EB6">
            <w:pPr>
              <w:pStyle w:val="ListParagraph"/>
              <w:numPr>
                <w:ilvl w:val="0"/>
                <w:numId w:val="92"/>
              </w:numPr>
              <w:spacing w:after="0" w:line="240" w:lineRule="auto"/>
            </w:pPr>
            <w:r w:rsidRPr="00F47EEE">
              <w:t>nerespektování rozdílných tělesných a smyslových předpokladů a pohybových možností jednotlivých dětí</w:t>
            </w:r>
          </w:p>
          <w:p w:rsidR="004A1306" w:rsidRDefault="004A1306" w:rsidP="00925EB6">
            <w:pPr>
              <w:pStyle w:val="ListParagraph"/>
              <w:numPr>
                <w:ilvl w:val="0"/>
                <w:numId w:val="92"/>
              </w:numPr>
              <w:spacing w:after="0" w:line="240" w:lineRule="auto"/>
            </w:pPr>
            <w:r w:rsidRPr="00F47EEE">
              <w:t>neznalost zdravotního stavu a zdravotních problémů dítěte</w:t>
            </w:r>
            <w:r>
              <w:t xml:space="preserve"> </w:t>
            </w:r>
          </w:p>
          <w:p w:rsidR="004A1306" w:rsidRDefault="004A1306" w:rsidP="00925EB6">
            <w:pPr>
              <w:pStyle w:val="ListParagraph"/>
              <w:numPr>
                <w:ilvl w:val="0"/>
                <w:numId w:val="92"/>
              </w:numPr>
              <w:spacing w:after="0" w:line="240" w:lineRule="auto"/>
            </w:pPr>
            <w:r w:rsidRPr="00F47EEE">
              <w:t>dlouhodobé statické zatěžování bez pohybu, uplatňování nevhodných cviků a činností, nevhodné oblečení při pohybových činnostech</w:t>
            </w:r>
          </w:p>
        </w:tc>
      </w:tr>
    </w:tbl>
    <w:p w:rsidR="004A1306" w:rsidRDefault="004A1306" w:rsidP="00925EB6">
      <w:pPr>
        <w:spacing w:after="0" w:line="240" w:lineRule="auto"/>
        <w:rPr>
          <w:b/>
          <w:bCs/>
        </w:rPr>
      </w:pPr>
    </w:p>
    <w:p w:rsidR="004A1306" w:rsidRDefault="004A1306" w:rsidP="00925EB6">
      <w:pPr>
        <w:spacing w:after="0" w:line="240" w:lineRule="auto"/>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color w:val="FF0000"/>
          <w:sz w:val="28"/>
          <w:szCs w:val="28"/>
        </w:rPr>
      </w:pPr>
      <w:r>
        <w:rPr>
          <w:b/>
          <w:bCs/>
          <w:color w:val="FF0000"/>
          <w:sz w:val="28"/>
          <w:szCs w:val="28"/>
        </w:rPr>
        <w:t xml:space="preserve">DÍTĚ A JEHO PSYCHIKA                   </w:t>
      </w:r>
      <w:r>
        <w:rPr>
          <w:b/>
          <w:bCs/>
          <w:color w:val="FFC000"/>
          <w:sz w:val="28"/>
          <w:szCs w:val="28"/>
        </w:rPr>
        <w:t>jazyk a řeč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tc>
          <w:tcPr>
            <w:tcW w:w="4606" w:type="dxa"/>
          </w:tcPr>
          <w:p w:rsidR="004A1306" w:rsidRDefault="004A1306" w:rsidP="00925EB6">
            <w:pPr>
              <w:spacing w:after="0" w:line="240" w:lineRule="auto"/>
            </w:pPr>
            <w:r w:rsidRPr="00E469BF">
              <w:rPr>
                <w:b/>
                <w:bCs/>
              </w:rPr>
              <w:t>DÍLČÍ VZDĚLÁVACÍ CÍLE</w:t>
            </w:r>
          </w:p>
        </w:tc>
        <w:tc>
          <w:tcPr>
            <w:tcW w:w="4606" w:type="dxa"/>
          </w:tcPr>
          <w:p w:rsidR="004A1306" w:rsidRDefault="004A1306" w:rsidP="00925EB6">
            <w:pPr>
              <w:pStyle w:val="ListParagraph"/>
              <w:numPr>
                <w:ilvl w:val="0"/>
                <w:numId w:val="93"/>
              </w:numPr>
              <w:spacing w:after="0" w:line="240" w:lineRule="auto"/>
            </w:pPr>
            <w:r w:rsidRPr="003610E2">
              <w:t>rozvoj řečových schopností a jazykových dovedností receptivních (vnímání, naslouchání, porozumění) i produktivních (výslovnosti, vytváření pojmů, mluvního projevu, vyjadřování)</w:t>
            </w:r>
          </w:p>
          <w:p w:rsidR="004A1306" w:rsidRDefault="004A1306" w:rsidP="00925EB6">
            <w:pPr>
              <w:pStyle w:val="ListParagraph"/>
              <w:numPr>
                <w:ilvl w:val="0"/>
                <w:numId w:val="93"/>
              </w:numPr>
              <w:spacing w:after="0" w:line="240" w:lineRule="auto"/>
            </w:pPr>
            <w:r w:rsidRPr="003610E2">
              <w:t>rozvoj komunikativních dovedností (verbálních i neverbálních) a kultivovaného projevu</w:t>
            </w:r>
          </w:p>
        </w:tc>
      </w:tr>
      <w:tr w:rsidR="004A1306">
        <w:tc>
          <w:tcPr>
            <w:tcW w:w="4606" w:type="dxa"/>
          </w:tcPr>
          <w:p w:rsidR="004A1306" w:rsidRPr="00E469BF" w:rsidRDefault="004A1306" w:rsidP="00925EB6">
            <w:pPr>
              <w:spacing w:after="0" w:line="240" w:lineRule="auto"/>
              <w:rPr>
                <w:b/>
                <w:bCs/>
              </w:rPr>
            </w:pPr>
            <w:r w:rsidRPr="00E469BF">
              <w:rPr>
                <w:b/>
                <w:bCs/>
              </w:rPr>
              <w:t>VZDĚLÁVACÍ NABÍDKA</w:t>
            </w:r>
          </w:p>
        </w:tc>
        <w:tc>
          <w:tcPr>
            <w:tcW w:w="4606" w:type="dxa"/>
          </w:tcPr>
          <w:p w:rsidR="004A1306" w:rsidRPr="00E469BF" w:rsidRDefault="004A1306" w:rsidP="00925EB6">
            <w:pPr>
              <w:pStyle w:val="Default"/>
              <w:numPr>
                <w:ilvl w:val="0"/>
                <w:numId w:val="93"/>
              </w:numPr>
              <w:rPr>
                <w:sz w:val="22"/>
                <w:szCs w:val="22"/>
              </w:rPr>
            </w:pPr>
            <w:r w:rsidRPr="00E469BF">
              <w:rPr>
                <w:sz w:val="22"/>
                <w:szCs w:val="22"/>
              </w:rPr>
              <w:t>samostatný slovní projev na určité téma</w:t>
            </w:r>
          </w:p>
          <w:p w:rsidR="004A1306" w:rsidRPr="00E469BF" w:rsidRDefault="004A1306" w:rsidP="00925EB6">
            <w:pPr>
              <w:pStyle w:val="Default"/>
              <w:numPr>
                <w:ilvl w:val="0"/>
                <w:numId w:val="93"/>
              </w:numPr>
              <w:rPr>
                <w:sz w:val="22"/>
                <w:szCs w:val="22"/>
              </w:rPr>
            </w:pPr>
            <w:r w:rsidRPr="00E469BF">
              <w:rPr>
                <w:sz w:val="22"/>
                <w:szCs w:val="22"/>
              </w:rPr>
              <w:t>poslech čtených či vyprávěných pohádek a příběhů, sledování filmových a divadelních pohádek a příběhů</w:t>
            </w:r>
          </w:p>
          <w:p w:rsidR="004A1306" w:rsidRPr="00E469BF" w:rsidRDefault="004A1306" w:rsidP="00925EB6">
            <w:pPr>
              <w:pStyle w:val="Default"/>
              <w:numPr>
                <w:ilvl w:val="0"/>
                <w:numId w:val="93"/>
              </w:numPr>
              <w:rPr>
                <w:sz w:val="22"/>
                <w:szCs w:val="22"/>
              </w:rPr>
            </w:pPr>
            <w:r w:rsidRPr="00E469BF">
              <w:rPr>
                <w:sz w:val="22"/>
                <w:szCs w:val="22"/>
              </w:rPr>
              <w:t>grafické napodobování symbolů, tvarů, čísel, písmen</w:t>
            </w:r>
          </w:p>
        </w:tc>
      </w:tr>
      <w:tr w:rsidR="004A1306">
        <w:tc>
          <w:tcPr>
            <w:tcW w:w="4606" w:type="dxa"/>
          </w:tcPr>
          <w:p w:rsidR="004A1306" w:rsidRPr="00E469BF" w:rsidRDefault="004A1306" w:rsidP="00925EB6">
            <w:pPr>
              <w:spacing w:after="0" w:line="240" w:lineRule="auto"/>
              <w:rPr>
                <w:b/>
                <w:bCs/>
              </w:rPr>
            </w:pPr>
            <w:r w:rsidRPr="00E469BF">
              <w:rPr>
                <w:b/>
                <w:bCs/>
              </w:rPr>
              <w:t>OČEKÁVANÉ VÝSTUPY</w:t>
            </w:r>
          </w:p>
        </w:tc>
        <w:tc>
          <w:tcPr>
            <w:tcW w:w="4606" w:type="dxa"/>
          </w:tcPr>
          <w:p w:rsidR="004A1306" w:rsidRPr="00E469BF" w:rsidRDefault="004A1306" w:rsidP="00925EB6">
            <w:pPr>
              <w:pStyle w:val="Default"/>
              <w:numPr>
                <w:ilvl w:val="0"/>
                <w:numId w:val="94"/>
              </w:numPr>
              <w:rPr>
                <w:sz w:val="22"/>
                <w:szCs w:val="22"/>
              </w:rPr>
            </w:pPr>
            <w:r w:rsidRPr="00E469BF">
              <w:rPr>
                <w:sz w:val="22"/>
                <w:szCs w:val="22"/>
              </w:rPr>
              <w:t xml:space="preserve">správně vyslovovat, ovládat dech, tempo i intonaci řeči </w:t>
            </w:r>
          </w:p>
          <w:p w:rsidR="004A1306" w:rsidRPr="00E469BF" w:rsidRDefault="004A1306" w:rsidP="00925EB6">
            <w:pPr>
              <w:pStyle w:val="Default"/>
              <w:numPr>
                <w:ilvl w:val="0"/>
                <w:numId w:val="94"/>
              </w:numPr>
              <w:rPr>
                <w:sz w:val="22"/>
                <w:szCs w:val="22"/>
              </w:rPr>
            </w:pPr>
            <w:r w:rsidRPr="00E469BF">
              <w:rPr>
                <w:sz w:val="22"/>
                <w:szCs w:val="22"/>
              </w:rPr>
              <w:t>porozumět slyšenému (zachytit hlavní myšlenku příběhu, sledovat děj a zopakovat jej ve správných větách)</w:t>
            </w:r>
          </w:p>
          <w:p w:rsidR="004A1306" w:rsidRPr="00E469BF" w:rsidRDefault="004A1306" w:rsidP="00925EB6">
            <w:pPr>
              <w:pStyle w:val="Default"/>
              <w:numPr>
                <w:ilvl w:val="0"/>
                <w:numId w:val="94"/>
              </w:numPr>
              <w:rPr>
                <w:sz w:val="22"/>
                <w:szCs w:val="22"/>
              </w:rPr>
            </w:pPr>
            <w:r w:rsidRPr="00E469BF">
              <w:rPr>
                <w:sz w:val="22"/>
                <w:szCs w:val="22"/>
              </w:rPr>
              <w:t>sluchově rozlišovat začáteční a koncové slabiky a hlásky ve slovech</w:t>
            </w:r>
          </w:p>
          <w:p w:rsidR="004A1306" w:rsidRPr="00E469BF" w:rsidRDefault="004A1306" w:rsidP="00925EB6">
            <w:pPr>
              <w:pStyle w:val="Default"/>
              <w:numPr>
                <w:ilvl w:val="0"/>
                <w:numId w:val="94"/>
              </w:numPr>
              <w:rPr>
                <w:sz w:val="22"/>
                <w:szCs w:val="22"/>
              </w:rPr>
            </w:pPr>
            <w:r w:rsidRPr="00E469BF">
              <w:rPr>
                <w:sz w:val="22"/>
                <w:szCs w:val="22"/>
              </w:rPr>
              <w:t>sledovat očima zleva doprava</w:t>
            </w:r>
          </w:p>
        </w:tc>
      </w:tr>
      <w:tr w:rsidR="004A1306">
        <w:tc>
          <w:tcPr>
            <w:tcW w:w="4606" w:type="dxa"/>
          </w:tcPr>
          <w:p w:rsidR="004A1306" w:rsidRPr="00E469BF" w:rsidRDefault="004A1306" w:rsidP="00925EB6">
            <w:pPr>
              <w:spacing w:after="0" w:line="240" w:lineRule="auto"/>
              <w:rPr>
                <w:b/>
                <w:bCs/>
              </w:rPr>
            </w:pPr>
            <w:r w:rsidRPr="00E469BF">
              <w:rPr>
                <w:b/>
                <w:bCs/>
              </w:rPr>
              <w:t>RIZIKA</w:t>
            </w:r>
          </w:p>
        </w:tc>
        <w:tc>
          <w:tcPr>
            <w:tcW w:w="4606" w:type="dxa"/>
          </w:tcPr>
          <w:p w:rsidR="004A1306" w:rsidRPr="00E469BF" w:rsidRDefault="004A1306" w:rsidP="00925EB6">
            <w:pPr>
              <w:pStyle w:val="Default"/>
              <w:numPr>
                <w:ilvl w:val="0"/>
                <w:numId w:val="95"/>
              </w:numPr>
              <w:rPr>
                <w:sz w:val="22"/>
                <w:szCs w:val="22"/>
              </w:rPr>
            </w:pPr>
            <w:r w:rsidRPr="00E469BF">
              <w:rPr>
                <w:sz w:val="22"/>
                <w:szCs w:val="22"/>
              </w:rPr>
              <w:t>málo příležitosti k samostatným řečovým projevům dítěte (spontánním i řízeným) a slabá motivace k nim</w:t>
            </w:r>
          </w:p>
          <w:p w:rsidR="004A1306" w:rsidRPr="00E469BF" w:rsidRDefault="004A1306" w:rsidP="00925EB6">
            <w:pPr>
              <w:pStyle w:val="Default"/>
              <w:numPr>
                <w:ilvl w:val="0"/>
                <w:numId w:val="95"/>
              </w:numPr>
              <w:rPr>
                <w:sz w:val="22"/>
                <w:szCs w:val="22"/>
              </w:rPr>
            </w:pPr>
            <w:r w:rsidRPr="00E469BF">
              <w:rPr>
                <w:sz w:val="22"/>
                <w:szCs w:val="22"/>
              </w:rPr>
              <w:t>omezený přístup ke knížkám</w:t>
            </w:r>
          </w:p>
        </w:tc>
      </w:tr>
    </w:tbl>
    <w:p w:rsidR="004A1306" w:rsidRDefault="004A1306" w:rsidP="00925EB6">
      <w:pPr>
        <w:spacing w:after="0" w:line="240" w:lineRule="auto"/>
        <w:rPr>
          <w:b/>
          <w:bCs/>
        </w:rPr>
      </w:pPr>
    </w:p>
    <w:p w:rsidR="004A1306" w:rsidRDefault="004A1306" w:rsidP="00925EB6">
      <w:pPr>
        <w:spacing w:after="0" w:line="240" w:lineRule="auto"/>
        <w:rPr>
          <w:b/>
          <w:bCs/>
          <w:color w:val="FF0000"/>
          <w:sz w:val="28"/>
          <w:szCs w:val="28"/>
        </w:rPr>
      </w:pPr>
    </w:p>
    <w:p w:rsidR="004A1306" w:rsidRDefault="004A1306" w:rsidP="00925EB6">
      <w:pPr>
        <w:spacing w:after="0" w:line="240" w:lineRule="auto"/>
        <w:rPr>
          <w:b/>
          <w:bCs/>
          <w:color w:val="FF0000"/>
          <w:sz w:val="28"/>
          <w:szCs w:val="28"/>
        </w:rPr>
      </w:pPr>
      <w:r>
        <w:rPr>
          <w:b/>
          <w:bCs/>
          <w:color w:val="FF0000"/>
          <w:sz w:val="28"/>
          <w:szCs w:val="28"/>
        </w:rPr>
        <w:t xml:space="preserve">DÍTĚ A PSYCHIKA                 </w:t>
      </w:r>
      <w:r>
        <w:rPr>
          <w:b/>
          <w:bCs/>
          <w:color w:val="FFC000"/>
          <w:sz w:val="28"/>
          <w:szCs w:val="28"/>
        </w:rPr>
        <w:t>poznávací fce, představivost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tc>
          <w:tcPr>
            <w:tcW w:w="4606" w:type="dxa"/>
          </w:tcPr>
          <w:p w:rsidR="004A1306" w:rsidRDefault="004A1306" w:rsidP="00925EB6">
            <w:pPr>
              <w:spacing w:after="0" w:line="240" w:lineRule="auto"/>
            </w:pPr>
            <w:r w:rsidRPr="00E469BF">
              <w:rPr>
                <w:b/>
                <w:bCs/>
              </w:rPr>
              <w:t>DÍLČÍ VZDĚLÁVACÍ CÍLE</w:t>
            </w:r>
          </w:p>
        </w:tc>
        <w:tc>
          <w:tcPr>
            <w:tcW w:w="4606" w:type="dxa"/>
          </w:tcPr>
          <w:p w:rsidR="004A1306" w:rsidRPr="00E469BF" w:rsidRDefault="004A1306" w:rsidP="00925EB6">
            <w:pPr>
              <w:pStyle w:val="Default"/>
              <w:numPr>
                <w:ilvl w:val="0"/>
                <w:numId w:val="96"/>
              </w:numPr>
              <w:rPr>
                <w:sz w:val="22"/>
                <w:szCs w:val="22"/>
              </w:rPr>
            </w:pPr>
            <w:r w:rsidRPr="00E469BF">
              <w:rPr>
                <w:sz w:val="22"/>
                <w:szCs w:val="22"/>
              </w:rPr>
              <w:t>rozvoj tvořivosti (tvořivého myšlení, řešení problémů, tvořivého sebevyjádření)</w:t>
            </w:r>
          </w:p>
          <w:p w:rsidR="004A1306" w:rsidRPr="00E469BF" w:rsidRDefault="004A1306" w:rsidP="00925EB6">
            <w:pPr>
              <w:pStyle w:val="Default"/>
              <w:numPr>
                <w:ilvl w:val="0"/>
                <w:numId w:val="96"/>
              </w:numPr>
              <w:rPr>
                <w:sz w:val="22"/>
                <w:szCs w:val="22"/>
              </w:rPr>
            </w:pPr>
            <w:r w:rsidRPr="00E469BF">
              <w:rPr>
                <w:sz w:val="22"/>
                <w:szCs w:val="22"/>
              </w:rPr>
              <w:t>vytváření základů pro práci s informacemi</w:t>
            </w:r>
          </w:p>
          <w:p w:rsidR="004A1306" w:rsidRPr="00E469BF" w:rsidRDefault="004A1306" w:rsidP="00925EB6">
            <w:pPr>
              <w:pStyle w:val="Default"/>
              <w:numPr>
                <w:ilvl w:val="0"/>
                <w:numId w:val="96"/>
              </w:numPr>
              <w:rPr>
                <w:sz w:val="22"/>
                <w:szCs w:val="22"/>
              </w:rPr>
            </w:pPr>
            <w:r w:rsidRPr="00E469BF">
              <w:rPr>
                <w:sz w:val="22"/>
                <w:szCs w:val="22"/>
              </w:rPr>
              <w:t>osvojení si elementárních poznatků o znakových systémech a jejich funkci (abeceda, čísla)</w:t>
            </w:r>
          </w:p>
        </w:tc>
      </w:tr>
      <w:tr w:rsidR="004A1306">
        <w:tc>
          <w:tcPr>
            <w:tcW w:w="4606" w:type="dxa"/>
          </w:tcPr>
          <w:p w:rsidR="004A1306" w:rsidRPr="00E469BF" w:rsidRDefault="004A1306" w:rsidP="00925EB6">
            <w:pPr>
              <w:spacing w:after="0" w:line="240" w:lineRule="auto"/>
              <w:rPr>
                <w:b/>
                <w:bCs/>
              </w:rPr>
            </w:pPr>
            <w:r w:rsidRPr="00E469BF">
              <w:rPr>
                <w:b/>
                <w:bCs/>
              </w:rPr>
              <w:t>VZDĚLÁVACÍ NABÍDKA</w:t>
            </w:r>
          </w:p>
        </w:tc>
        <w:tc>
          <w:tcPr>
            <w:tcW w:w="4606" w:type="dxa"/>
          </w:tcPr>
          <w:p w:rsidR="004A1306" w:rsidRPr="00E469BF" w:rsidRDefault="004A1306" w:rsidP="00925EB6">
            <w:pPr>
              <w:pStyle w:val="Default"/>
              <w:numPr>
                <w:ilvl w:val="0"/>
                <w:numId w:val="97"/>
              </w:numPr>
              <w:rPr>
                <w:sz w:val="22"/>
                <w:szCs w:val="22"/>
              </w:rPr>
            </w:pPr>
            <w:r w:rsidRPr="00E469BF">
              <w:rPr>
                <w:sz w:val="22"/>
                <w:szCs w:val="22"/>
              </w:rPr>
              <w:t>motivovaná manipulace s předměty, zkoumání jejich vlastností</w:t>
            </w:r>
          </w:p>
          <w:p w:rsidR="004A1306" w:rsidRPr="00E469BF" w:rsidRDefault="004A1306" w:rsidP="00925EB6">
            <w:pPr>
              <w:pStyle w:val="Default"/>
              <w:numPr>
                <w:ilvl w:val="0"/>
                <w:numId w:val="97"/>
              </w:numPr>
              <w:rPr>
                <w:sz w:val="22"/>
                <w:szCs w:val="22"/>
              </w:rPr>
            </w:pPr>
            <w:r w:rsidRPr="00E469BF">
              <w:rPr>
                <w:sz w:val="22"/>
                <w:szCs w:val="22"/>
              </w:rPr>
              <w:t>konkrétní operace s materiálem (třídění, přiřazování, uspořádání, odhad, porovnávání apod.)</w:t>
            </w:r>
          </w:p>
          <w:p w:rsidR="004A1306" w:rsidRPr="00E469BF" w:rsidRDefault="004A1306" w:rsidP="00925EB6">
            <w:pPr>
              <w:pStyle w:val="Default"/>
              <w:numPr>
                <w:ilvl w:val="0"/>
                <w:numId w:val="97"/>
              </w:numPr>
              <w:rPr>
                <w:sz w:val="22"/>
                <w:szCs w:val="22"/>
              </w:rPr>
            </w:pPr>
            <w:r w:rsidRPr="00E469BF">
              <w:rPr>
                <w:sz w:val="22"/>
                <w:szCs w:val="22"/>
              </w:rPr>
              <w:t>hry nejrůznějšího zaměření podporující tvořivost, představivost a fantazii (kognitivní, imaginativní, výtvarné, konstruktivní, hudební, taneční či dramatické aktivity)</w:t>
            </w:r>
          </w:p>
          <w:p w:rsidR="004A1306" w:rsidRPr="00E469BF" w:rsidRDefault="004A1306" w:rsidP="00925EB6">
            <w:pPr>
              <w:pStyle w:val="Default"/>
              <w:numPr>
                <w:ilvl w:val="0"/>
                <w:numId w:val="97"/>
              </w:numPr>
              <w:rPr>
                <w:sz w:val="22"/>
                <w:szCs w:val="22"/>
              </w:rPr>
            </w:pPr>
            <w:r w:rsidRPr="00E469BF">
              <w:rPr>
                <w:sz w:val="22"/>
                <w:szCs w:val="22"/>
              </w:rPr>
              <w:t>hry a praktické úkony procvičující orientaci v prostoru i v rovině</w:t>
            </w:r>
          </w:p>
        </w:tc>
      </w:tr>
      <w:tr w:rsidR="004A1306">
        <w:tc>
          <w:tcPr>
            <w:tcW w:w="4606" w:type="dxa"/>
          </w:tcPr>
          <w:p w:rsidR="004A1306" w:rsidRPr="00E469BF" w:rsidRDefault="004A1306" w:rsidP="00925EB6">
            <w:pPr>
              <w:spacing w:after="0" w:line="240" w:lineRule="auto"/>
              <w:rPr>
                <w:b/>
                <w:bCs/>
              </w:rPr>
            </w:pPr>
            <w:r w:rsidRPr="00E469BF">
              <w:rPr>
                <w:b/>
                <w:bCs/>
              </w:rPr>
              <w:t>OČEKÁVANÉ VÝSTUPY</w:t>
            </w:r>
          </w:p>
        </w:tc>
        <w:tc>
          <w:tcPr>
            <w:tcW w:w="4606" w:type="dxa"/>
          </w:tcPr>
          <w:p w:rsidR="004A1306" w:rsidRPr="00E469BF" w:rsidRDefault="004A1306" w:rsidP="00925EB6">
            <w:pPr>
              <w:pStyle w:val="Default"/>
              <w:numPr>
                <w:ilvl w:val="0"/>
                <w:numId w:val="98"/>
              </w:numPr>
              <w:rPr>
                <w:sz w:val="22"/>
                <w:szCs w:val="22"/>
              </w:rPr>
            </w:pPr>
            <w:r w:rsidRPr="00E469BF">
              <w:rPr>
                <w:sz w:val="22"/>
                <w:szCs w:val="22"/>
              </w:rPr>
              <w:t>záměrně se soustředit na činnost a udržet pozornost</w:t>
            </w:r>
          </w:p>
          <w:p w:rsidR="004A1306" w:rsidRPr="00E469BF" w:rsidRDefault="004A1306" w:rsidP="00925EB6">
            <w:pPr>
              <w:pStyle w:val="Default"/>
              <w:numPr>
                <w:ilvl w:val="0"/>
                <w:numId w:val="98"/>
              </w:numPr>
              <w:rPr>
                <w:sz w:val="22"/>
                <w:szCs w:val="22"/>
              </w:rPr>
            </w:pPr>
            <w:r w:rsidRPr="00E469BF">
              <w:rPr>
                <w:sz w:val="22"/>
                <w:szCs w:val="22"/>
              </w:rPr>
              <w:t>přemýšlet, vést jednoduché úvahy a také vyjádřit to, o čem přemýšlí a uvažuje</w:t>
            </w:r>
          </w:p>
          <w:p w:rsidR="004A1306" w:rsidRPr="00E469BF" w:rsidRDefault="004A1306" w:rsidP="00925EB6">
            <w:pPr>
              <w:pStyle w:val="Default"/>
              <w:numPr>
                <w:ilvl w:val="0"/>
                <w:numId w:val="98"/>
              </w:numPr>
              <w:rPr>
                <w:sz w:val="22"/>
                <w:szCs w:val="22"/>
              </w:rPr>
            </w:pPr>
            <w:r w:rsidRPr="00E469BF">
              <w:rPr>
                <w:sz w:val="22"/>
                <w:szCs w:val="22"/>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4A1306">
        <w:tc>
          <w:tcPr>
            <w:tcW w:w="4606" w:type="dxa"/>
          </w:tcPr>
          <w:p w:rsidR="004A1306" w:rsidRPr="00E469BF" w:rsidRDefault="004A1306" w:rsidP="00925EB6">
            <w:pPr>
              <w:spacing w:after="0" w:line="240" w:lineRule="auto"/>
              <w:rPr>
                <w:b/>
                <w:bCs/>
              </w:rPr>
            </w:pPr>
            <w:r w:rsidRPr="00E469BF">
              <w:rPr>
                <w:b/>
                <w:bCs/>
              </w:rPr>
              <w:t>RIZIKA</w:t>
            </w:r>
          </w:p>
        </w:tc>
        <w:tc>
          <w:tcPr>
            <w:tcW w:w="4606" w:type="dxa"/>
          </w:tcPr>
          <w:p w:rsidR="004A1306" w:rsidRPr="00E469BF" w:rsidRDefault="004A1306" w:rsidP="00925EB6">
            <w:pPr>
              <w:pStyle w:val="Default"/>
              <w:numPr>
                <w:ilvl w:val="0"/>
                <w:numId w:val="155"/>
              </w:numPr>
              <w:rPr>
                <w:sz w:val="22"/>
                <w:szCs w:val="22"/>
              </w:rPr>
            </w:pPr>
            <w:r w:rsidRPr="00E469BF">
              <w:rPr>
                <w:sz w:val="22"/>
                <w:szCs w:val="22"/>
              </w:rPr>
              <w:t>nedostatek příležitostí k poznávacím činnostem založeným na vlastní zkušenosti</w:t>
            </w:r>
          </w:p>
          <w:p w:rsidR="004A1306" w:rsidRPr="00E469BF" w:rsidRDefault="004A1306" w:rsidP="00925EB6">
            <w:pPr>
              <w:pStyle w:val="Default"/>
              <w:numPr>
                <w:ilvl w:val="0"/>
                <w:numId w:val="155"/>
              </w:numPr>
              <w:rPr>
                <w:sz w:val="22"/>
                <w:szCs w:val="22"/>
              </w:rPr>
            </w:pPr>
            <w:r w:rsidRPr="00E469BF">
              <w:rPr>
                <w:sz w:val="22"/>
                <w:szCs w:val="22"/>
              </w:rPr>
              <w:t>málo příležitosti a prostoru k experimentaci a exploraci a samostatnému řešení konkrétních poznávacích situací</w:t>
            </w:r>
          </w:p>
          <w:p w:rsidR="004A1306" w:rsidRPr="00E469BF" w:rsidRDefault="004A1306" w:rsidP="00925EB6">
            <w:pPr>
              <w:pStyle w:val="Default"/>
              <w:numPr>
                <w:ilvl w:val="0"/>
                <w:numId w:val="155"/>
              </w:numPr>
              <w:rPr>
                <w:sz w:val="22"/>
                <w:szCs w:val="22"/>
              </w:rPr>
            </w:pPr>
            <w:r w:rsidRPr="00E469BF">
              <w:rPr>
                <w:sz w:val="22"/>
                <w:szCs w:val="22"/>
              </w:rPr>
              <w:t>nedostatek porozumění a ocenění úspěchu či úsilí</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tabs>
          <w:tab w:val="left" w:pos="3763"/>
        </w:tabs>
        <w:spacing w:after="0" w:line="240" w:lineRule="auto"/>
        <w:rPr>
          <w:b/>
          <w:bCs/>
          <w:color w:val="FF0000"/>
          <w:sz w:val="28"/>
          <w:szCs w:val="28"/>
        </w:rPr>
      </w:pPr>
      <w:r>
        <w:rPr>
          <w:b/>
          <w:bCs/>
          <w:color w:val="FF0000"/>
          <w:sz w:val="28"/>
          <w:szCs w:val="28"/>
        </w:rPr>
        <w:t xml:space="preserve">DÍTĚ A PSYCHIKA                    </w:t>
      </w:r>
      <w:r>
        <w:rPr>
          <w:b/>
          <w:bCs/>
          <w:color w:val="FFC000"/>
          <w:sz w:val="28"/>
          <w:szCs w:val="28"/>
        </w:rPr>
        <w:t>sebepojetí, city a vůle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tc>
          <w:tcPr>
            <w:tcW w:w="4606" w:type="dxa"/>
          </w:tcPr>
          <w:p w:rsidR="004A1306" w:rsidRDefault="004A1306" w:rsidP="00925EB6">
            <w:pPr>
              <w:spacing w:after="0" w:line="240" w:lineRule="auto"/>
            </w:pPr>
            <w:r w:rsidRPr="00E469BF">
              <w:rPr>
                <w:b/>
                <w:bCs/>
              </w:rPr>
              <w:t>DÍLČÍ VZDĚLÁVACÍ CÍLE</w:t>
            </w:r>
          </w:p>
        </w:tc>
        <w:tc>
          <w:tcPr>
            <w:tcW w:w="4606" w:type="dxa"/>
          </w:tcPr>
          <w:p w:rsidR="004A1306" w:rsidRPr="00E469BF" w:rsidRDefault="004A1306" w:rsidP="00925EB6">
            <w:pPr>
              <w:pStyle w:val="Default"/>
              <w:numPr>
                <w:ilvl w:val="0"/>
                <w:numId w:val="100"/>
              </w:numPr>
              <w:rPr>
                <w:sz w:val="22"/>
                <w:szCs w:val="22"/>
              </w:rPr>
            </w:pPr>
            <w:r w:rsidRPr="00E469BF">
              <w:rPr>
                <w:sz w:val="22"/>
                <w:szCs w:val="22"/>
              </w:rPr>
              <w:t>rozvoj schopnosti sebeovládání</w:t>
            </w:r>
          </w:p>
          <w:p w:rsidR="004A1306" w:rsidRPr="00E469BF" w:rsidRDefault="004A1306" w:rsidP="00925EB6">
            <w:pPr>
              <w:pStyle w:val="Default"/>
              <w:numPr>
                <w:ilvl w:val="0"/>
                <w:numId w:val="100"/>
              </w:numPr>
              <w:rPr>
                <w:sz w:val="22"/>
                <w:szCs w:val="22"/>
              </w:rPr>
            </w:pPr>
            <w:r w:rsidRPr="00E469BF">
              <w:rPr>
                <w:sz w:val="22"/>
                <w:szCs w:val="22"/>
              </w:rPr>
              <w:t>rozvoj poznatků, schopností a dovedností umožňujících pocity, získané dojmy a prožitky vyjádřit</w:t>
            </w:r>
          </w:p>
          <w:p w:rsidR="004A1306" w:rsidRPr="00E469BF" w:rsidRDefault="004A1306" w:rsidP="00925EB6">
            <w:pPr>
              <w:pStyle w:val="Default"/>
              <w:numPr>
                <w:ilvl w:val="0"/>
                <w:numId w:val="100"/>
              </w:numPr>
              <w:rPr>
                <w:sz w:val="22"/>
                <w:szCs w:val="22"/>
              </w:rPr>
            </w:pPr>
            <w:r w:rsidRPr="00E469BF">
              <w:rPr>
                <w:sz w:val="22"/>
                <w:szCs w:val="22"/>
              </w:rPr>
              <w:t>rozvoj a kultivace mravního i estetického vnímání, cítění a prožívání</w:t>
            </w:r>
          </w:p>
          <w:p w:rsidR="004A1306" w:rsidRPr="00E469BF" w:rsidRDefault="004A1306" w:rsidP="00925EB6">
            <w:pPr>
              <w:pStyle w:val="Default"/>
              <w:numPr>
                <w:ilvl w:val="0"/>
                <w:numId w:val="100"/>
              </w:numPr>
              <w:rPr>
                <w:sz w:val="22"/>
                <w:szCs w:val="22"/>
              </w:rPr>
            </w:pPr>
            <w:r w:rsidRPr="00E469BF">
              <w:rPr>
                <w:sz w:val="22"/>
                <w:szCs w:val="22"/>
              </w:rPr>
              <w:t>získání schopnosti záměrně řídit svoje chování a ovlivňovat vlastní situaci</w:t>
            </w:r>
          </w:p>
        </w:tc>
      </w:tr>
      <w:tr w:rsidR="004A1306">
        <w:tc>
          <w:tcPr>
            <w:tcW w:w="4606" w:type="dxa"/>
          </w:tcPr>
          <w:p w:rsidR="004A1306" w:rsidRPr="00E469BF" w:rsidRDefault="004A1306" w:rsidP="00925EB6">
            <w:pPr>
              <w:spacing w:after="0" w:line="240" w:lineRule="auto"/>
              <w:rPr>
                <w:b/>
                <w:bCs/>
              </w:rPr>
            </w:pPr>
            <w:r w:rsidRPr="00E469BF">
              <w:rPr>
                <w:b/>
                <w:bCs/>
              </w:rPr>
              <w:t>VZDĚLÁVACÍ NABÍDKA</w:t>
            </w:r>
          </w:p>
        </w:tc>
        <w:tc>
          <w:tcPr>
            <w:tcW w:w="4606" w:type="dxa"/>
          </w:tcPr>
          <w:p w:rsidR="004A1306" w:rsidRPr="00E469BF" w:rsidRDefault="004A1306" w:rsidP="00925EB6">
            <w:pPr>
              <w:pStyle w:val="Default"/>
              <w:numPr>
                <w:ilvl w:val="0"/>
                <w:numId w:val="101"/>
              </w:numPr>
              <w:rPr>
                <w:sz w:val="22"/>
                <w:szCs w:val="22"/>
              </w:rPr>
            </w:pPr>
            <w:r w:rsidRPr="00E469BF">
              <w:rPr>
                <w:sz w:val="22"/>
                <w:szCs w:val="22"/>
              </w:rPr>
              <w:t>činnosti přiměřené sílám a schopnostem dítěte a úkoly s viditelným cílem a výsledkem, v nichž může být dítě úspěšné</w:t>
            </w:r>
          </w:p>
          <w:p w:rsidR="004A1306" w:rsidRPr="00E469BF" w:rsidRDefault="004A1306" w:rsidP="00925EB6">
            <w:pPr>
              <w:pStyle w:val="Default"/>
              <w:numPr>
                <w:ilvl w:val="0"/>
                <w:numId w:val="101"/>
              </w:numPr>
              <w:rPr>
                <w:sz w:val="22"/>
                <w:szCs w:val="22"/>
              </w:rPr>
            </w:pPr>
            <w:r w:rsidRPr="00E469BF">
              <w:rPr>
                <w:sz w:val="22"/>
                <w:szCs w:val="22"/>
              </w:rPr>
              <w:t>příležitosti a hry pro rozvoj vůle, vytrvalosti a sebeovládání</w:t>
            </w:r>
          </w:p>
          <w:p w:rsidR="004A1306" w:rsidRPr="00E469BF" w:rsidRDefault="004A1306" w:rsidP="00925EB6">
            <w:pPr>
              <w:pStyle w:val="Default"/>
              <w:numPr>
                <w:ilvl w:val="0"/>
                <w:numId w:val="101"/>
              </w:numPr>
              <w:rPr>
                <w:sz w:val="22"/>
                <w:szCs w:val="22"/>
              </w:rPr>
            </w:pPr>
            <w:r w:rsidRPr="00E469BF">
              <w:rPr>
                <w:sz w:val="22"/>
                <w:szCs w:val="22"/>
              </w:rPr>
              <w:t>estetické a tvůrčí aktivity (slovesné, výtvarné, dramatické, literární, hudební, pohybové a další)</w:t>
            </w:r>
          </w:p>
          <w:p w:rsidR="004A1306" w:rsidRPr="00E469BF" w:rsidRDefault="004A1306" w:rsidP="00925EB6">
            <w:pPr>
              <w:pStyle w:val="Default"/>
              <w:numPr>
                <w:ilvl w:val="0"/>
                <w:numId w:val="101"/>
              </w:numPr>
              <w:rPr>
                <w:sz w:val="22"/>
                <w:szCs w:val="22"/>
              </w:rPr>
            </w:pPr>
            <w:r w:rsidRPr="00E469BF">
              <w:rPr>
                <w:sz w:val="22"/>
                <w:szCs w:val="22"/>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tc>
      </w:tr>
      <w:tr w:rsidR="004A1306">
        <w:tc>
          <w:tcPr>
            <w:tcW w:w="4606" w:type="dxa"/>
          </w:tcPr>
          <w:p w:rsidR="004A1306" w:rsidRPr="00E469BF" w:rsidRDefault="004A1306" w:rsidP="00925EB6">
            <w:pPr>
              <w:spacing w:after="0" w:line="240" w:lineRule="auto"/>
              <w:rPr>
                <w:b/>
                <w:bCs/>
              </w:rPr>
            </w:pPr>
            <w:r w:rsidRPr="00E469BF">
              <w:rPr>
                <w:b/>
                <w:bCs/>
              </w:rPr>
              <w:t>OČEKÁVANÉ VÝSTUPY</w:t>
            </w:r>
          </w:p>
        </w:tc>
        <w:tc>
          <w:tcPr>
            <w:tcW w:w="4606" w:type="dxa"/>
          </w:tcPr>
          <w:p w:rsidR="004A1306" w:rsidRPr="00E469BF" w:rsidRDefault="004A1306" w:rsidP="00925EB6">
            <w:pPr>
              <w:pStyle w:val="Default"/>
              <w:numPr>
                <w:ilvl w:val="0"/>
                <w:numId w:val="102"/>
              </w:numPr>
              <w:rPr>
                <w:sz w:val="22"/>
                <w:szCs w:val="22"/>
              </w:rPr>
            </w:pPr>
            <w:r w:rsidRPr="00E469BF">
              <w:rPr>
                <w:sz w:val="22"/>
                <w:szCs w:val="22"/>
              </w:rPr>
              <w:t>uvědomovat si svou samostatnost, zaujímat vlastní názory a postoje a vyjadřovat je</w:t>
            </w:r>
          </w:p>
          <w:p w:rsidR="004A1306" w:rsidRPr="00E469BF" w:rsidRDefault="004A1306" w:rsidP="00925EB6">
            <w:pPr>
              <w:pStyle w:val="Default"/>
              <w:numPr>
                <w:ilvl w:val="0"/>
                <w:numId w:val="102"/>
              </w:numPr>
              <w:rPr>
                <w:sz w:val="22"/>
                <w:szCs w:val="22"/>
              </w:rPr>
            </w:pPr>
            <w:r w:rsidRPr="00E469BF">
              <w:rPr>
                <w:sz w:val="22"/>
                <w:szCs w:val="22"/>
              </w:rPr>
              <w:t>vyjadřovat souhlas i nesouhlas, říci „ne“ v situacích, které to vyžadují (v ohrožujících, nebezpečných či neznámých situacích), odmítnout se podílet na nedovolených či zakázaných činnostech apod.</w:t>
            </w:r>
          </w:p>
          <w:p w:rsidR="004A1306" w:rsidRPr="00E469BF" w:rsidRDefault="004A1306" w:rsidP="00925EB6">
            <w:pPr>
              <w:pStyle w:val="Default"/>
              <w:numPr>
                <w:ilvl w:val="0"/>
                <w:numId w:val="102"/>
              </w:numPr>
              <w:rPr>
                <w:sz w:val="22"/>
                <w:szCs w:val="22"/>
              </w:rPr>
            </w:pPr>
            <w:r w:rsidRPr="00E469BF">
              <w:rPr>
                <w:sz w:val="22"/>
                <w:szCs w:val="22"/>
              </w:rPr>
              <w:t>prožívat radost ze zvládnutého a poznaného</w:t>
            </w:r>
          </w:p>
          <w:p w:rsidR="004A1306" w:rsidRPr="00E469BF" w:rsidRDefault="004A1306" w:rsidP="00925EB6">
            <w:pPr>
              <w:pStyle w:val="Default"/>
              <w:numPr>
                <w:ilvl w:val="0"/>
                <w:numId w:val="102"/>
              </w:numPr>
              <w:rPr>
                <w:sz w:val="22"/>
                <w:szCs w:val="22"/>
              </w:rPr>
            </w:pPr>
            <w:r w:rsidRPr="00E469BF">
              <w:rPr>
                <w:sz w:val="22"/>
                <w:szCs w:val="22"/>
              </w:rPr>
              <w:t>zorganizovat hru</w:t>
            </w:r>
          </w:p>
          <w:p w:rsidR="004A1306" w:rsidRPr="00E469BF" w:rsidRDefault="004A1306" w:rsidP="00925EB6">
            <w:pPr>
              <w:pStyle w:val="Default"/>
              <w:numPr>
                <w:ilvl w:val="0"/>
                <w:numId w:val="102"/>
              </w:numPr>
              <w:rPr>
                <w:sz w:val="22"/>
                <w:szCs w:val="22"/>
              </w:rPr>
            </w:pPr>
            <w:r w:rsidRPr="00E469BF">
              <w:rPr>
                <w:sz w:val="22"/>
                <w:szCs w:val="22"/>
              </w:rPr>
              <w:t>prožívat a dětským způsobem projevovat, co cítí (soucit, radost, náklonnost), snažit se ovládat své afektivní chování (odložit splnění svých osobních přání, zklidnit se, tlumit vztek, zlost, agresivitu apod.)</w:t>
            </w:r>
          </w:p>
          <w:p w:rsidR="004A1306" w:rsidRPr="00E469BF" w:rsidRDefault="004A1306" w:rsidP="00925EB6">
            <w:pPr>
              <w:pStyle w:val="Default"/>
              <w:numPr>
                <w:ilvl w:val="0"/>
                <w:numId w:val="102"/>
              </w:numPr>
              <w:rPr>
                <w:sz w:val="22"/>
                <w:szCs w:val="22"/>
              </w:rPr>
            </w:pPr>
            <w:r w:rsidRPr="00E469BF">
              <w:rPr>
                <w:sz w:val="22"/>
                <w:szCs w:val="22"/>
              </w:rPr>
              <w:t>těšit se z hezkých a příjemných zážitků, z přírodních i kulturních krás i setkávání se s uměním</w:t>
            </w:r>
          </w:p>
        </w:tc>
      </w:tr>
      <w:tr w:rsidR="004A1306">
        <w:tc>
          <w:tcPr>
            <w:tcW w:w="4606" w:type="dxa"/>
          </w:tcPr>
          <w:p w:rsidR="004A1306" w:rsidRPr="00E469BF" w:rsidRDefault="004A1306" w:rsidP="00925EB6">
            <w:pPr>
              <w:spacing w:after="0" w:line="240" w:lineRule="auto"/>
              <w:rPr>
                <w:b/>
                <w:bCs/>
              </w:rPr>
            </w:pPr>
            <w:r w:rsidRPr="00E469BF">
              <w:rPr>
                <w:b/>
                <w:bCs/>
              </w:rPr>
              <w:t>RIZIKA</w:t>
            </w:r>
          </w:p>
        </w:tc>
        <w:tc>
          <w:tcPr>
            <w:tcW w:w="4606" w:type="dxa"/>
          </w:tcPr>
          <w:p w:rsidR="004A1306" w:rsidRPr="00E469BF" w:rsidRDefault="004A1306" w:rsidP="00925EB6">
            <w:pPr>
              <w:pStyle w:val="Default"/>
              <w:numPr>
                <w:ilvl w:val="0"/>
                <w:numId w:val="103"/>
              </w:numPr>
              <w:spacing w:after="136"/>
              <w:rPr>
                <w:sz w:val="22"/>
                <w:szCs w:val="22"/>
              </w:rPr>
            </w:pPr>
            <w:r w:rsidRPr="00E469BF">
              <w:rPr>
                <w:sz w:val="22"/>
                <w:szCs w:val="22"/>
              </w:rPr>
              <w:t>málo vlídné, nevstřícné, strohé, nelaskavé a málo přátelské prostředí, kde dítě nenalézá dostatek lásky a porozumění</w:t>
            </w:r>
          </w:p>
          <w:p w:rsidR="004A1306" w:rsidRPr="00E469BF" w:rsidRDefault="004A1306" w:rsidP="00925EB6">
            <w:pPr>
              <w:pStyle w:val="Default"/>
              <w:numPr>
                <w:ilvl w:val="0"/>
                <w:numId w:val="103"/>
              </w:numPr>
              <w:spacing w:after="136"/>
              <w:rPr>
                <w:sz w:val="22"/>
                <w:szCs w:val="22"/>
              </w:rPr>
            </w:pPr>
            <w:r w:rsidRPr="00E469BF">
              <w:rPr>
                <w:sz w:val="22"/>
                <w:szCs w:val="22"/>
              </w:rPr>
              <w:t>nedostatek možností projevovat vlastní city, sdělovat citové dojmy a prožitky a hovořit o nich</w:t>
            </w:r>
          </w:p>
          <w:p w:rsidR="004A1306" w:rsidRPr="00E469BF" w:rsidRDefault="004A1306" w:rsidP="00925EB6">
            <w:pPr>
              <w:pStyle w:val="Default"/>
              <w:numPr>
                <w:ilvl w:val="0"/>
                <w:numId w:val="103"/>
              </w:numPr>
              <w:spacing w:after="136"/>
              <w:rPr>
                <w:sz w:val="22"/>
                <w:szCs w:val="22"/>
              </w:rPr>
            </w:pPr>
            <w:r w:rsidRPr="00E469BF">
              <w:rPr>
                <w:sz w:val="22"/>
                <w:szCs w:val="22"/>
              </w:rPr>
              <w:t>nevhodné vzory a modely chování (netaktní komunikace, nedostatek sociálního cítění, ohleduplnosti a tolerance, necitlivé vztahy a postoje okolí)</w:t>
            </w:r>
          </w:p>
          <w:p w:rsidR="004A1306" w:rsidRPr="00E469BF" w:rsidRDefault="004A1306" w:rsidP="00925EB6">
            <w:pPr>
              <w:pStyle w:val="Default"/>
              <w:numPr>
                <w:ilvl w:val="0"/>
                <w:numId w:val="103"/>
              </w:numPr>
              <w:spacing w:after="136"/>
              <w:rPr>
                <w:sz w:val="22"/>
                <w:szCs w:val="22"/>
              </w:rPr>
            </w:pPr>
            <w:r w:rsidRPr="00E469BF">
              <w:rPr>
                <w:sz w:val="22"/>
                <w:szCs w:val="22"/>
              </w:rPr>
              <w:t>nedostatečná motivace dětí k jejich sebevyjádření a sebeuplatnění</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color w:val="FF0000"/>
          <w:sz w:val="28"/>
          <w:szCs w:val="28"/>
        </w:rPr>
      </w:pPr>
    </w:p>
    <w:p w:rsidR="004A1306" w:rsidRDefault="004A1306" w:rsidP="00925EB6">
      <w:pPr>
        <w:spacing w:after="0" w:line="240" w:lineRule="auto"/>
        <w:rPr>
          <w:b/>
          <w:bCs/>
        </w:rPr>
      </w:pPr>
    </w:p>
    <w:p w:rsidR="004A1306" w:rsidRDefault="004A1306" w:rsidP="00925EB6">
      <w:pPr>
        <w:spacing w:after="0" w:line="240" w:lineRule="auto"/>
        <w:rPr>
          <w:b/>
          <w:bCs/>
          <w:color w:val="FF0000"/>
          <w:sz w:val="28"/>
          <w:szCs w:val="28"/>
        </w:rPr>
      </w:pPr>
      <w:r>
        <w:rPr>
          <w:b/>
          <w:bCs/>
          <w:color w:val="FF0000"/>
          <w:sz w:val="28"/>
          <w:szCs w:val="28"/>
        </w:rPr>
        <w:t>DÍTĚ A TEN DRUHÝ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tc>
          <w:tcPr>
            <w:tcW w:w="4606" w:type="dxa"/>
          </w:tcPr>
          <w:p w:rsidR="004A1306" w:rsidRDefault="004A1306" w:rsidP="00925EB6">
            <w:pPr>
              <w:spacing w:after="0" w:line="240" w:lineRule="auto"/>
            </w:pPr>
            <w:r w:rsidRPr="00E469BF">
              <w:rPr>
                <w:b/>
                <w:bCs/>
              </w:rPr>
              <w:t>DÍLČÍ VZDĚLÁVACÍ CÍLE</w:t>
            </w:r>
          </w:p>
        </w:tc>
        <w:tc>
          <w:tcPr>
            <w:tcW w:w="4606" w:type="dxa"/>
          </w:tcPr>
          <w:p w:rsidR="004A1306" w:rsidRPr="00E469BF" w:rsidRDefault="004A1306" w:rsidP="00925EB6">
            <w:pPr>
              <w:pStyle w:val="Default"/>
              <w:numPr>
                <w:ilvl w:val="0"/>
                <w:numId w:val="104"/>
              </w:numPr>
              <w:rPr>
                <w:sz w:val="22"/>
                <w:szCs w:val="22"/>
              </w:rPr>
            </w:pPr>
            <w:r w:rsidRPr="00E469BF">
              <w:rPr>
                <w:sz w:val="22"/>
                <w:szCs w:val="22"/>
              </w:rPr>
              <w:t>osvojení si elementárních poznatků, schopností a dovedností důležitých pro navazování a rozvíjení vztahů dítěte k druhým lidem</w:t>
            </w:r>
          </w:p>
          <w:p w:rsidR="004A1306" w:rsidRPr="00E469BF" w:rsidRDefault="004A1306" w:rsidP="00925EB6">
            <w:pPr>
              <w:pStyle w:val="Default"/>
              <w:numPr>
                <w:ilvl w:val="0"/>
                <w:numId w:val="104"/>
              </w:numPr>
              <w:rPr>
                <w:sz w:val="22"/>
                <w:szCs w:val="22"/>
              </w:rPr>
            </w:pPr>
            <w:r w:rsidRPr="00E469BF">
              <w:rPr>
                <w:sz w:val="22"/>
                <w:szCs w:val="22"/>
              </w:rPr>
              <w:t>posilování prosociálního chování ve vztahu k ostatním lidem (v rodině, v mateřské škole, v dětské herní skupině apod.)</w:t>
            </w:r>
          </w:p>
          <w:p w:rsidR="004A1306" w:rsidRPr="00E469BF" w:rsidRDefault="004A1306" w:rsidP="00925EB6">
            <w:pPr>
              <w:pStyle w:val="Default"/>
              <w:numPr>
                <w:ilvl w:val="0"/>
                <w:numId w:val="104"/>
              </w:numPr>
              <w:rPr>
                <w:sz w:val="22"/>
                <w:szCs w:val="22"/>
              </w:rPr>
            </w:pPr>
            <w:r w:rsidRPr="00E469BF">
              <w:rPr>
                <w:sz w:val="22"/>
                <w:szCs w:val="22"/>
              </w:rPr>
              <w:t>rozvoj interaktivních a komunikativních dovedností verbálních i neverbálních</w:t>
            </w:r>
          </w:p>
        </w:tc>
      </w:tr>
      <w:tr w:rsidR="004A1306">
        <w:tc>
          <w:tcPr>
            <w:tcW w:w="4606" w:type="dxa"/>
          </w:tcPr>
          <w:p w:rsidR="004A1306" w:rsidRPr="00E469BF" w:rsidRDefault="004A1306" w:rsidP="00925EB6">
            <w:pPr>
              <w:spacing w:after="0" w:line="240" w:lineRule="auto"/>
              <w:rPr>
                <w:b/>
                <w:bCs/>
              </w:rPr>
            </w:pPr>
            <w:r w:rsidRPr="00E469BF">
              <w:rPr>
                <w:b/>
                <w:bCs/>
              </w:rPr>
              <w:t>VZDĚLÁVACÍ NABÍDKA</w:t>
            </w:r>
          </w:p>
        </w:tc>
        <w:tc>
          <w:tcPr>
            <w:tcW w:w="4606" w:type="dxa"/>
          </w:tcPr>
          <w:p w:rsidR="004A1306" w:rsidRPr="00E469BF" w:rsidRDefault="004A1306" w:rsidP="00925EB6">
            <w:pPr>
              <w:pStyle w:val="Default"/>
              <w:numPr>
                <w:ilvl w:val="0"/>
                <w:numId w:val="105"/>
              </w:numPr>
              <w:rPr>
                <w:sz w:val="22"/>
                <w:szCs w:val="22"/>
              </w:rPr>
            </w:pPr>
            <w:r w:rsidRPr="00E469BF">
              <w:rPr>
                <w:sz w:val="22"/>
                <w:szCs w:val="22"/>
              </w:rPr>
              <w:t>sociální a interaktivní hry, hraní rolí, dramatické činnosti, hudební a hudebně pohybové hry, výtvarné hry a etudy</w:t>
            </w:r>
          </w:p>
          <w:p w:rsidR="004A1306" w:rsidRPr="00E469BF" w:rsidRDefault="004A1306" w:rsidP="00925EB6">
            <w:pPr>
              <w:pStyle w:val="Default"/>
              <w:numPr>
                <w:ilvl w:val="0"/>
                <w:numId w:val="105"/>
              </w:numPr>
              <w:rPr>
                <w:sz w:val="22"/>
                <w:szCs w:val="22"/>
              </w:rPr>
            </w:pPr>
            <w:r w:rsidRPr="00E469BF">
              <w:rPr>
                <w:sz w:val="22"/>
                <w:szCs w:val="22"/>
              </w:rPr>
              <w:t>společná setkávání, povídání, sdílení a aktivní naslouchání druhému</w:t>
            </w:r>
          </w:p>
          <w:p w:rsidR="004A1306" w:rsidRPr="00E469BF" w:rsidRDefault="004A1306" w:rsidP="00925EB6">
            <w:pPr>
              <w:pStyle w:val="Default"/>
              <w:numPr>
                <w:ilvl w:val="0"/>
                <w:numId w:val="105"/>
              </w:numPr>
              <w:rPr>
                <w:sz w:val="22"/>
                <w:szCs w:val="22"/>
              </w:rPr>
            </w:pPr>
            <w:r w:rsidRPr="00E469BF">
              <w:rPr>
                <w:sz w:val="22"/>
                <w:szCs w:val="22"/>
              </w:rPr>
              <w:t>hry, přirozené i modelové situace, při nichž se dítě učí přijímat a respektovat druhého</w:t>
            </w:r>
          </w:p>
          <w:p w:rsidR="004A1306" w:rsidRPr="00E469BF" w:rsidRDefault="004A1306" w:rsidP="00925EB6">
            <w:pPr>
              <w:pStyle w:val="Default"/>
              <w:numPr>
                <w:ilvl w:val="0"/>
                <w:numId w:val="105"/>
              </w:numPr>
              <w:rPr>
                <w:sz w:val="22"/>
                <w:szCs w:val="22"/>
              </w:rPr>
            </w:pPr>
            <w:r w:rsidRPr="00E469BF">
              <w:rPr>
                <w:sz w:val="22"/>
                <w:szCs w:val="22"/>
              </w:rPr>
              <w:t>hry a činnosti, které vedou děti k ohleduplnosti k druhému, k ochotě rozdělit se s ním, půjčit hračku, střídat se, pomoci mu, ke schopnosti vyřešit vzájemný spor apod.</w:t>
            </w:r>
          </w:p>
        </w:tc>
      </w:tr>
      <w:tr w:rsidR="004A1306">
        <w:tc>
          <w:tcPr>
            <w:tcW w:w="4606" w:type="dxa"/>
          </w:tcPr>
          <w:p w:rsidR="004A1306" w:rsidRPr="00E469BF" w:rsidRDefault="004A1306" w:rsidP="00925EB6">
            <w:pPr>
              <w:spacing w:after="0" w:line="240" w:lineRule="auto"/>
              <w:rPr>
                <w:b/>
                <w:bCs/>
              </w:rPr>
            </w:pPr>
            <w:r w:rsidRPr="00E469BF">
              <w:rPr>
                <w:b/>
                <w:bCs/>
              </w:rPr>
              <w:t>OČEKÁVANÉ VÝSTUPY</w:t>
            </w:r>
          </w:p>
        </w:tc>
        <w:tc>
          <w:tcPr>
            <w:tcW w:w="4606" w:type="dxa"/>
          </w:tcPr>
          <w:p w:rsidR="004A1306" w:rsidRPr="00E469BF" w:rsidRDefault="004A1306" w:rsidP="00925EB6">
            <w:pPr>
              <w:pStyle w:val="Default"/>
              <w:numPr>
                <w:ilvl w:val="0"/>
                <w:numId w:val="106"/>
              </w:numPr>
              <w:rPr>
                <w:sz w:val="22"/>
                <w:szCs w:val="22"/>
              </w:rPr>
            </w:pPr>
            <w:r w:rsidRPr="00E469BF">
              <w:rPr>
                <w:sz w:val="22"/>
                <w:szCs w:val="22"/>
              </w:rPr>
              <w:t>navazovat kontakty s dospělým, kterému je svěřeno do péče, překonat stud, komunikovat s ním vhodným způsobem, respektovat ho</w:t>
            </w:r>
          </w:p>
          <w:p w:rsidR="004A1306" w:rsidRPr="00E469BF" w:rsidRDefault="004A1306" w:rsidP="00925EB6">
            <w:pPr>
              <w:pStyle w:val="Default"/>
              <w:numPr>
                <w:ilvl w:val="0"/>
                <w:numId w:val="106"/>
              </w:numPr>
              <w:rPr>
                <w:sz w:val="22"/>
                <w:szCs w:val="22"/>
              </w:rPr>
            </w:pPr>
            <w:r w:rsidRPr="00E469BF">
              <w:rPr>
                <w:sz w:val="22"/>
                <w:szCs w:val="22"/>
              </w:rPr>
              <w:t>odmítnout komunikaci, která je mu nepříjemná</w:t>
            </w:r>
          </w:p>
          <w:p w:rsidR="004A1306" w:rsidRPr="00E469BF" w:rsidRDefault="004A1306" w:rsidP="00925EB6">
            <w:pPr>
              <w:pStyle w:val="Default"/>
              <w:numPr>
                <w:ilvl w:val="0"/>
                <w:numId w:val="106"/>
              </w:numPr>
              <w:rPr>
                <w:sz w:val="22"/>
                <w:szCs w:val="22"/>
              </w:rPr>
            </w:pPr>
            <w:r w:rsidRPr="00E469BF">
              <w:rPr>
                <w:sz w:val="22"/>
                <w:szCs w:val="22"/>
              </w:rPr>
              <w:t>uvědomovat si svá práva ve vztahu k druhému, přiznávat stejná práva druhým a respektovat je</w:t>
            </w:r>
          </w:p>
          <w:p w:rsidR="004A1306" w:rsidRPr="00E469BF" w:rsidRDefault="004A1306" w:rsidP="00925EB6">
            <w:pPr>
              <w:pStyle w:val="Default"/>
              <w:numPr>
                <w:ilvl w:val="0"/>
                <w:numId w:val="106"/>
              </w:numPr>
              <w:rPr>
                <w:sz w:val="22"/>
                <w:szCs w:val="22"/>
              </w:rPr>
            </w:pPr>
            <w:r w:rsidRPr="00E469BF">
              <w:rPr>
                <w:sz w:val="22"/>
                <w:szCs w:val="22"/>
              </w:rPr>
              <w:t>vnímat, co si druhý přeje či potřebuje, vycházet mu vstříc (chovat se citlivě a ohleduplně k slabšímu či postiženému dítěti, mít ohled na druhého a soucítit s ním, nabídnout mu pomoc apod.)</w:t>
            </w:r>
          </w:p>
          <w:p w:rsidR="004A1306" w:rsidRPr="00E469BF" w:rsidRDefault="004A1306" w:rsidP="00925EB6">
            <w:pPr>
              <w:pStyle w:val="Default"/>
              <w:numPr>
                <w:ilvl w:val="0"/>
                <w:numId w:val="106"/>
              </w:numPr>
              <w:rPr>
                <w:sz w:val="22"/>
                <w:szCs w:val="22"/>
              </w:rPr>
            </w:pPr>
            <w:r w:rsidRPr="00E469BF">
              <w:rPr>
                <w:sz w:val="22"/>
                <w:szCs w:val="22"/>
              </w:rPr>
              <w:t>bránit se projevům násilí jiného dítěte, ubližování, ponižování apod.</w:t>
            </w:r>
          </w:p>
        </w:tc>
      </w:tr>
      <w:tr w:rsidR="004A1306">
        <w:tc>
          <w:tcPr>
            <w:tcW w:w="4606" w:type="dxa"/>
          </w:tcPr>
          <w:p w:rsidR="004A1306" w:rsidRPr="00E469BF" w:rsidRDefault="004A1306" w:rsidP="00925EB6">
            <w:pPr>
              <w:spacing w:after="0" w:line="240" w:lineRule="auto"/>
              <w:rPr>
                <w:b/>
                <w:bCs/>
              </w:rPr>
            </w:pPr>
            <w:r w:rsidRPr="00E469BF">
              <w:rPr>
                <w:b/>
                <w:bCs/>
              </w:rPr>
              <w:t>RIZIKA</w:t>
            </w:r>
          </w:p>
        </w:tc>
        <w:tc>
          <w:tcPr>
            <w:tcW w:w="4606" w:type="dxa"/>
          </w:tcPr>
          <w:p w:rsidR="004A1306" w:rsidRPr="00E469BF" w:rsidRDefault="004A1306" w:rsidP="00925EB6">
            <w:pPr>
              <w:pStyle w:val="Default"/>
              <w:numPr>
                <w:ilvl w:val="0"/>
                <w:numId w:val="107"/>
              </w:numPr>
              <w:rPr>
                <w:sz w:val="22"/>
                <w:szCs w:val="22"/>
              </w:rPr>
            </w:pPr>
            <w:r w:rsidRPr="00E469BF">
              <w:rPr>
                <w:sz w:val="22"/>
                <w:szCs w:val="22"/>
              </w:rPr>
              <w:t>nedostatečně psychosociálně „bezpečné“ prostředí, neautentické, s nedostatkem porozumění a tolerance</w:t>
            </w:r>
          </w:p>
          <w:p w:rsidR="004A1306" w:rsidRPr="00E469BF" w:rsidRDefault="004A1306" w:rsidP="00925EB6">
            <w:pPr>
              <w:pStyle w:val="Default"/>
              <w:numPr>
                <w:ilvl w:val="0"/>
                <w:numId w:val="107"/>
              </w:numPr>
              <w:rPr>
                <w:sz w:val="22"/>
                <w:szCs w:val="22"/>
              </w:rPr>
            </w:pPr>
            <w:r w:rsidRPr="00E469BF">
              <w:rPr>
                <w:sz w:val="22"/>
                <w:szCs w:val="22"/>
              </w:rPr>
              <w:t>nedůstojné jednání, zesměšňování, ponižování</w:t>
            </w:r>
          </w:p>
          <w:p w:rsidR="004A1306" w:rsidRPr="00E469BF" w:rsidRDefault="004A1306" w:rsidP="00925EB6">
            <w:pPr>
              <w:pStyle w:val="Default"/>
              <w:numPr>
                <w:ilvl w:val="0"/>
                <w:numId w:val="107"/>
              </w:numPr>
              <w:rPr>
                <w:sz w:val="22"/>
                <w:szCs w:val="22"/>
              </w:rPr>
            </w:pPr>
            <w:r w:rsidRPr="00E469BF">
              <w:rPr>
                <w:sz w:val="22"/>
                <w:szCs w:val="22"/>
              </w:rPr>
              <w:t>nejednoznačně formulovaná pravidla chování ve vztahu k druhému, nedodržování přijatých pravidel, špatný vzor</w:t>
            </w:r>
          </w:p>
          <w:p w:rsidR="004A1306" w:rsidRPr="00E469BF" w:rsidRDefault="004A1306" w:rsidP="00925EB6">
            <w:pPr>
              <w:pStyle w:val="Default"/>
              <w:numPr>
                <w:ilvl w:val="0"/>
                <w:numId w:val="107"/>
              </w:numPr>
              <w:rPr>
                <w:sz w:val="22"/>
                <w:szCs w:val="22"/>
              </w:rPr>
            </w:pPr>
            <w:r w:rsidRPr="00E469BF">
              <w:rPr>
                <w:sz w:val="22"/>
                <w:szCs w:val="22"/>
              </w:rPr>
              <w:t>nemožnost spolupodílet se na volbě činností a témat, které se v mateřské škole realizují</w:t>
            </w:r>
          </w:p>
          <w:p w:rsidR="004A1306" w:rsidRPr="00E469BF" w:rsidRDefault="004A1306" w:rsidP="00925EB6">
            <w:pPr>
              <w:pStyle w:val="Default"/>
              <w:numPr>
                <w:ilvl w:val="0"/>
                <w:numId w:val="107"/>
              </w:numPr>
              <w:rPr>
                <w:sz w:val="22"/>
                <w:szCs w:val="22"/>
              </w:rPr>
            </w:pPr>
            <w:r w:rsidRPr="00E469BF">
              <w:rPr>
                <w:sz w:val="22"/>
                <w:szCs w:val="22"/>
              </w:rPr>
              <w:t>příliš časté vystupování učitele v roli soudce</w:t>
            </w:r>
          </w:p>
        </w:tc>
      </w:tr>
    </w:tbl>
    <w:p w:rsidR="004A1306" w:rsidRDefault="004A1306" w:rsidP="00925EB6">
      <w:pPr>
        <w:spacing w:after="0" w:line="240" w:lineRule="auto"/>
        <w:rPr>
          <w:b/>
          <w:bCs/>
        </w:rPr>
      </w:pPr>
    </w:p>
    <w:p w:rsidR="004A1306" w:rsidRDefault="004A1306" w:rsidP="00925EB6">
      <w:pPr>
        <w:spacing w:after="0" w:line="240" w:lineRule="auto"/>
        <w:rPr>
          <w:b/>
          <w:bCs/>
          <w:color w:val="FF0000"/>
          <w:sz w:val="28"/>
          <w:szCs w:val="28"/>
        </w:rPr>
      </w:pPr>
    </w:p>
    <w:p w:rsidR="004A1306" w:rsidRDefault="004A1306" w:rsidP="00925EB6">
      <w:pPr>
        <w:spacing w:after="0" w:line="240" w:lineRule="auto"/>
        <w:rPr>
          <w:b/>
          <w:bCs/>
          <w:color w:val="FF0000"/>
          <w:sz w:val="28"/>
          <w:szCs w:val="28"/>
        </w:rPr>
      </w:pPr>
    </w:p>
    <w:p w:rsidR="004A1306" w:rsidRDefault="004A1306" w:rsidP="00925EB6">
      <w:pPr>
        <w:spacing w:after="0" w:line="240" w:lineRule="auto"/>
        <w:rPr>
          <w:b/>
          <w:bCs/>
          <w:color w:val="FF0000"/>
          <w:sz w:val="28"/>
          <w:szCs w:val="28"/>
        </w:rPr>
      </w:pPr>
      <w:r>
        <w:rPr>
          <w:b/>
          <w:bCs/>
          <w:color w:val="FF0000"/>
          <w:sz w:val="28"/>
          <w:szCs w:val="28"/>
        </w:rPr>
        <w:t>DÍTĚ  A SPOLEČNOST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tc>
          <w:tcPr>
            <w:tcW w:w="4606" w:type="dxa"/>
          </w:tcPr>
          <w:p w:rsidR="004A1306" w:rsidRDefault="004A1306" w:rsidP="00925EB6">
            <w:pPr>
              <w:spacing w:after="0" w:line="240" w:lineRule="auto"/>
            </w:pPr>
            <w:r w:rsidRPr="00E469BF">
              <w:rPr>
                <w:b/>
                <w:bCs/>
              </w:rPr>
              <w:t>DÍLČÍ VZDĚLÁVACÍ CÍLE</w:t>
            </w:r>
          </w:p>
        </w:tc>
        <w:tc>
          <w:tcPr>
            <w:tcW w:w="4606" w:type="dxa"/>
          </w:tcPr>
          <w:p w:rsidR="004A1306" w:rsidRPr="00E469BF" w:rsidRDefault="004A1306" w:rsidP="00925EB6">
            <w:pPr>
              <w:pStyle w:val="Default"/>
              <w:numPr>
                <w:ilvl w:val="0"/>
                <w:numId w:val="108"/>
              </w:numPr>
              <w:rPr>
                <w:sz w:val="22"/>
                <w:szCs w:val="22"/>
              </w:rPr>
            </w:pPr>
            <w:r w:rsidRPr="00E469BF">
              <w:rPr>
                <w:sz w:val="22"/>
                <w:szCs w:val="22"/>
              </w:rPr>
              <w:t>poznávání pravidel společenského soužití a jejich spoluvytváření v rámci přirozeného sociokulturního prostředí, porozumění základním projevům neverbální komunikace obvyklým v tomto prostředí</w:t>
            </w:r>
          </w:p>
          <w:p w:rsidR="004A1306" w:rsidRPr="00E469BF" w:rsidRDefault="004A1306" w:rsidP="00925EB6">
            <w:pPr>
              <w:pStyle w:val="Default"/>
              <w:numPr>
                <w:ilvl w:val="0"/>
                <w:numId w:val="108"/>
              </w:numPr>
              <w:rPr>
                <w:sz w:val="22"/>
                <w:szCs w:val="22"/>
              </w:rPr>
            </w:pPr>
            <w:r w:rsidRPr="00E469BF">
              <w:rPr>
                <w:sz w:val="22"/>
                <w:szCs w:val="22"/>
              </w:rPr>
              <w:t>vytvoření povědomí o mezilidských morálních hodnotách</w:t>
            </w:r>
          </w:p>
          <w:p w:rsidR="004A1306" w:rsidRPr="00E469BF" w:rsidRDefault="004A1306" w:rsidP="00925EB6">
            <w:pPr>
              <w:pStyle w:val="Default"/>
              <w:numPr>
                <w:ilvl w:val="0"/>
                <w:numId w:val="108"/>
              </w:numPr>
              <w:rPr>
                <w:sz w:val="22"/>
                <w:szCs w:val="22"/>
              </w:rPr>
            </w:pPr>
            <w:r w:rsidRPr="00E469BF">
              <w:rPr>
                <w:sz w:val="22"/>
                <w:szCs w:val="22"/>
              </w:rPr>
              <w:t>seznamování se světem lidí, kultury a umění, osvojení si základních poznatků o prostředí, v němž dítě žije</w:t>
            </w:r>
          </w:p>
          <w:p w:rsidR="004A1306" w:rsidRPr="00E469BF" w:rsidRDefault="004A1306" w:rsidP="00925EB6">
            <w:pPr>
              <w:pStyle w:val="Default"/>
              <w:numPr>
                <w:ilvl w:val="0"/>
                <w:numId w:val="108"/>
              </w:numPr>
              <w:rPr>
                <w:sz w:val="22"/>
                <w:szCs w:val="22"/>
              </w:rPr>
            </w:pPr>
            <w:r w:rsidRPr="00E469BF">
              <w:rPr>
                <w:sz w:val="22"/>
                <w:szCs w:val="22"/>
              </w:rPr>
              <w:t>vytváření povědomí o existenci ostatních kultur a národností</w:t>
            </w:r>
          </w:p>
        </w:tc>
      </w:tr>
      <w:tr w:rsidR="004A1306">
        <w:tc>
          <w:tcPr>
            <w:tcW w:w="4606" w:type="dxa"/>
          </w:tcPr>
          <w:p w:rsidR="004A1306" w:rsidRPr="00E469BF" w:rsidRDefault="004A1306" w:rsidP="00925EB6">
            <w:pPr>
              <w:spacing w:after="0" w:line="240" w:lineRule="auto"/>
              <w:rPr>
                <w:b/>
                <w:bCs/>
              </w:rPr>
            </w:pPr>
            <w:r w:rsidRPr="00E469BF">
              <w:rPr>
                <w:b/>
                <w:bCs/>
              </w:rPr>
              <w:t>VZDĚLÁVACÍ NABÍDKA</w:t>
            </w:r>
          </w:p>
        </w:tc>
        <w:tc>
          <w:tcPr>
            <w:tcW w:w="4606" w:type="dxa"/>
          </w:tcPr>
          <w:p w:rsidR="004A1306" w:rsidRPr="00E469BF" w:rsidRDefault="004A1306" w:rsidP="00925EB6">
            <w:pPr>
              <w:pStyle w:val="Default"/>
              <w:numPr>
                <w:ilvl w:val="0"/>
                <w:numId w:val="109"/>
              </w:numPr>
              <w:rPr>
                <w:sz w:val="22"/>
                <w:szCs w:val="22"/>
              </w:rPr>
            </w:pPr>
            <w:r w:rsidRPr="00E469BF">
              <w:rPr>
                <w:sz w:val="22"/>
                <w:szCs w:val="22"/>
              </w:rPr>
              <w:t>setkávání se s literárním, dramatickým, výtvarným a hudebním uměním mimo mateřskou školu, návštěvy kulturních a uměleckých míst a akcí zajímavých pro předškolní dítě</w:t>
            </w:r>
          </w:p>
          <w:p w:rsidR="004A1306" w:rsidRPr="00E469BF" w:rsidRDefault="004A1306" w:rsidP="00925EB6">
            <w:pPr>
              <w:pStyle w:val="Default"/>
              <w:numPr>
                <w:ilvl w:val="0"/>
                <w:numId w:val="109"/>
              </w:numPr>
              <w:rPr>
                <w:sz w:val="22"/>
                <w:szCs w:val="22"/>
              </w:rPr>
            </w:pPr>
            <w:r w:rsidRPr="00E469BF">
              <w:rPr>
                <w:sz w:val="22"/>
                <w:szCs w:val="22"/>
              </w:rPr>
              <w:t>hry zaměřené k poznávání a rozlišování různých společenských rolí (dítě, dospělý, rodič, učitelka, žák, role dané pohlavím, profesní role, herní role) a osvojování si rolí, do nichž se dítě přirozeně dostává</w:t>
            </w:r>
          </w:p>
          <w:p w:rsidR="004A1306" w:rsidRPr="00E469BF" w:rsidRDefault="004A1306" w:rsidP="00925EB6">
            <w:pPr>
              <w:pStyle w:val="Default"/>
              <w:numPr>
                <w:ilvl w:val="0"/>
                <w:numId w:val="109"/>
              </w:numPr>
              <w:rPr>
                <w:sz w:val="22"/>
                <w:szCs w:val="22"/>
              </w:rPr>
            </w:pPr>
            <w:r w:rsidRPr="00E469BF">
              <w:rPr>
                <w:sz w:val="22"/>
                <w:szCs w:val="22"/>
              </w:rPr>
              <w:t>přípravy a realizace společných zábav a slavností (oslavy výročí, slavnosti v rámci zvyků a tradic, sportovní akce, kulturní programy apod.)</w:t>
            </w:r>
          </w:p>
          <w:p w:rsidR="004A1306" w:rsidRPr="00E469BF" w:rsidRDefault="004A1306" w:rsidP="00925EB6">
            <w:pPr>
              <w:pStyle w:val="Default"/>
              <w:numPr>
                <w:ilvl w:val="0"/>
                <w:numId w:val="109"/>
              </w:numPr>
              <w:rPr>
                <w:sz w:val="22"/>
                <w:szCs w:val="22"/>
              </w:rPr>
            </w:pPr>
            <w:r w:rsidRPr="00E469BF">
              <w:rPr>
                <w:sz w:val="22"/>
                <w:szCs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tc>
      </w:tr>
      <w:tr w:rsidR="004A1306">
        <w:tc>
          <w:tcPr>
            <w:tcW w:w="4606" w:type="dxa"/>
          </w:tcPr>
          <w:p w:rsidR="004A1306" w:rsidRPr="00E469BF" w:rsidRDefault="004A1306" w:rsidP="00925EB6">
            <w:pPr>
              <w:spacing w:after="0" w:line="240" w:lineRule="auto"/>
              <w:rPr>
                <w:b/>
                <w:bCs/>
              </w:rPr>
            </w:pPr>
            <w:r w:rsidRPr="00E469BF">
              <w:rPr>
                <w:b/>
                <w:bCs/>
              </w:rPr>
              <w:t>OČEKÁVANÉ VÝSTUPY</w:t>
            </w:r>
          </w:p>
        </w:tc>
        <w:tc>
          <w:tcPr>
            <w:tcW w:w="4606" w:type="dxa"/>
          </w:tcPr>
          <w:p w:rsidR="004A1306" w:rsidRPr="00E469BF" w:rsidRDefault="004A1306" w:rsidP="00925EB6">
            <w:pPr>
              <w:pStyle w:val="Default"/>
              <w:numPr>
                <w:ilvl w:val="0"/>
                <w:numId w:val="110"/>
              </w:numPr>
              <w:rPr>
                <w:sz w:val="22"/>
                <w:szCs w:val="22"/>
              </w:rPr>
            </w:pPr>
            <w:r w:rsidRPr="00E469BF">
              <w:rPr>
                <w:sz w:val="22"/>
                <w:szCs w:val="22"/>
              </w:rPr>
              <w:t>pochopit, že každý má ve společenství (v rodině, ve třídě, v herní skupině) svou roli, podle které je třeba se chovat</w:t>
            </w:r>
          </w:p>
          <w:p w:rsidR="004A1306" w:rsidRPr="00E469BF" w:rsidRDefault="004A1306" w:rsidP="00925EB6">
            <w:pPr>
              <w:pStyle w:val="Default"/>
              <w:numPr>
                <w:ilvl w:val="0"/>
                <w:numId w:val="110"/>
              </w:numPr>
              <w:rPr>
                <w:sz w:val="22"/>
                <w:szCs w:val="22"/>
              </w:rPr>
            </w:pPr>
            <w:r w:rsidRPr="00E469BF">
              <w:rPr>
                <w:sz w:val="22"/>
                <w:szCs w:val="22"/>
              </w:rPr>
              <w:t>utvořit si základní dětskou představu o pravidlech chování a společenských normách, co je v souladu s nimi a co proti nim a ve vývojově odpovídajících situacích se podle této představy chovat (doma, v mateřské škole i na veřejnosti)</w:t>
            </w:r>
          </w:p>
          <w:p w:rsidR="004A1306" w:rsidRPr="00E469BF" w:rsidRDefault="004A1306" w:rsidP="00925EB6">
            <w:pPr>
              <w:pStyle w:val="Default"/>
              <w:numPr>
                <w:ilvl w:val="0"/>
                <w:numId w:val="110"/>
              </w:numPr>
              <w:rPr>
                <w:sz w:val="22"/>
                <w:szCs w:val="22"/>
              </w:rPr>
            </w:pPr>
            <w:r w:rsidRPr="00E469BF">
              <w:rPr>
                <w:sz w:val="22"/>
                <w:szCs w:val="22"/>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4A1306" w:rsidRPr="00E469BF" w:rsidRDefault="004A1306" w:rsidP="00925EB6">
            <w:pPr>
              <w:pStyle w:val="Default"/>
              <w:numPr>
                <w:ilvl w:val="0"/>
                <w:numId w:val="110"/>
              </w:numPr>
              <w:rPr>
                <w:sz w:val="22"/>
                <w:szCs w:val="22"/>
              </w:rPr>
            </w:pPr>
            <w:r w:rsidRPr="00E469BF">
              <w:rPr>
                <w:sz w:val="22"/>
                <w:szCs w:val="22"/>
              </w:rPr>
              <w:t>vyjadřovat se prostřednictvím hudebních a hudebně pohybových činností, zvládat základní hudební dovednosti vokální i instrumentální (zazpívat píseň, zacházet s jednoduchými hudebními nástroji, sledovat a rozlišovat rytmus)</w:t>
            </w:r>
          </w:p>
        </w:tc>
      </w:tr>
      <w:tr w:rsidR="004A1306">
        <w:tc>
          <w:tcPr>
            <w:tcW w:w="4606" w:type="dxa"/>
          </w:tcPr>
          <w:p w:rsidR="004A1306" w:rsidRPr="00E469BF" w:rsidRDefault="004A1306" w:rsidP="00925EB6">
            <w:pPr>
              <w:spacing w:after="0" w:line="240" w:lineRule="auto"/>
              <w:rPr>
                <w:b/>
                <w:bCs/>
              </w:rPr>
            </w:pPr>
            <w:r w:rsidRPr="00E469BF">
              <w:rPr>
                <w:b/>
                <w:bCs/>
              </w:rPr>
              <w:t>RIZIKA</w:t>
            </w:r>
          </w:p>
        </w:tc>
        <w:tc>
          <w:tcPr>
            <w:tcW w:w="4606" w:type="dxa"/>
          </w:tcPr>
          <w:p w:rsidR="004A1306" w:rsidRPr="00E469BF" w:rsidRDefault="004A1306" w:rsidP="00925EB6">
            <w:pPr>
              <w:pStyle w:val="Default"/>
              <w:numPr>
                <w:ilvl w:val="0"/>
                <w:numId w:val="111"/>
              </w:numPr>
              <w:rPr>
                <w:sz w:val="22"/>
                <w:szCs w:val="22"/>
              </w:rPr>
            </w:pPr>
            <w:r w:rsidRPr="00E469BF">
              <w:rPr>
                <w:sz w:val="22"/>
                <w:szCs w:val="22"/>
              </w:rPr>
              <w:t xml:space="preserve">schematické mravní hodnocení bez možnosti dítěte vyjádřit vlastní úsudek, </w:t>
            </w:r>
          </w:p>
          <w:p w:rsidR="004A1306" w:rsidRPr="00E469BF" w:rsidRDefault="004A1306" w:rsidP="00925EB6">
            <w:pPr>
              <w:pStyle w:val="Default"/>
              <w:numPr>
                <w:ilvl w:val="0"/>
                <w:numId w:val="111"/>
              </w:numPr>
              <w:rPr>
                <w:sz w:val="22"/>
                <w:szCs w:val="22"/>
              </w:rPr>
            </w:pPr>
            <w:r w:rsidRPr="00E469BF">
              <w:rPr>
                <w:sz w:val="22"/>
                <w:szCs w:val="22"/>
              </w:rPr>
              <w:t>ironizování a znevažování úsilí dítěte</w:t>
            </w:r>
          </w:p>
          <w:p w:rsidR="004A1306" w:rsidRPr="00E469BF" w:rsidRDefault="004A1306" w:rsidP="00925EB6">
            <w:pPr>
              <w:pStyle w:val="Default"/>
              <w:numPr>
                <w:ilvl w:val="0"/>
                <w:numId w:val="111"/>
              </w:numPr>
              <w:ind w:left="714" w:hanging="357"/>
              <w:rPr>
                <w:sz w:val="22"/>
                <w:szCs w:val="22"/>
              </w:rPr>
            </w:pPr>
            <w:r w:rsidRPr="00E469BF">
              <w:rPr>
                <w:sz w:val="22"/>
                <w:szCs w:val="22"/>
              </w:rPr>
              <w:t>nevšímavost k nevhodné komunikaci a jednání mezi dětmi, přehlížení nežádoucího chování některých dětí, schematické řešení konfliktů bez zjišťování příčin jejich vzniku</w:t>
            </w:r>
          </w:p>
          <w:p w:rsidR="004A1306" w:rsidRPr="00E469BF" w:rsidRDefault="004A1306" w:rsidP="00925EB6">
            <w:pPr>
              <w:pStyle w:val="Default"/>
              <w:numPr>
                <w:ilvl w:val="0"/>
                <w:numId w:val="111"/>
              </w:numPr>
              <w:ind w:left="714" w:hanging="357"/>
              <w:rPr>
                <w:sz w:val="22"/>
                <w:szCs w:val="22"/>
              </w:rPr>
            </w:pPr>
            <w:r w:rsidRPr="00E469BF">
              <w:rPr>
                <w:sz w:val="22"/>
                <w:szCs w:val="22"/>
              </w:rPr>
              <w:t>chybějící informace o tom, jak se chránit před nebezpečím hrozícím od neznámých lidí</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color w:val="FF0000"/>
          <w:sz w:val="28"/>
          <w:szCs w:val="28"/>
        </w:rPr>
      </w:pPr>
      <w:r>
        <w:rPr>
          <w:b/>
          <w:bCs/>
          <w:color w:val="FF0000"/>
          <w:sz w:val="28"/>
          <w:szCs w:val="28"/>
        </w:rPr>
        <w:t>DÍTĚ A SVĚT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tc>
          <w:tcPr>
            <w:tcW w:w="4606" w:type="dxa"/>
          </w:tcPr>
          <w:p w:rsidR="004A1306" w:rsidRDefault="004A1306" w:rsidP="00925EB6">
            <w:pPr>
              <w:spacing w:after="0" w:line="240" w:lineRule="auto"/>
            </w:pPr>
            <w:r w:rsidRPr="00E469BF">
              <w:rPr>
                <w:b/>
                <w:bCs/>
              </w:rPr>
              <w:t>DÍLČÍ VZDĚLÁVACÍ CÍLE</w:t>
            </w:r>
          </w:p>
        </w:tc>
        <w:tc>
          <w:tcPr>
            <w:tcW w:w="4606" w:type="dxa"/>
          </w:tcPr>
          <w:p w:rsidR="004A1306" w:rsidRPr="00E469BF" w:rsidRDefault="004A1306" w:rsidP="00925EB6">
            <w:pPr>
              <w:pStyle w:val="Default"/>
              <w:numPr>
                <w:ilvl w:val="0"/>
                <w:numId w:val="112"/>
              </w:numPr>
              <w:rPr>
                <w:sz w:val="22"/>
                <w:szCs w:val="22"/>
              </w:rPr>
            </w:pPr>
            <w:r w:rsidRPr="00E469BF">
              <w:rPr>
                <w:sz w:val="22"/>
                <w:szCs w:val="22"/>
              </w:rPr>
              <w:t>vytváření elementárního povědomí o širším přírodním, kulturním i technickém prostředí, o jejich rozmanitosti, vývoji a neustálých proměnách</w:t>
            </w:r>
          </w:p>
          <w:p w:rsidR="004A1306" w:rsidRPr="00E469BF" w:rsidRDefault="004A1306" w:rsidP="00925EB6">
            <w:pPr>
              <w:pStyle w:val="Default"/>
              <w:numPr>
                <w:ilvl w:val="0"/>
                <w:numId w:val="112"/>
              </w:numPr>
              <w:rPr>
                <w:sz w:val="22"/>
                <w:szCs w:val="22"/>
              </w:rPr>
            </w:pPr>
            <w:r w:rsidRPr="00E469BF">
              <w:rPr>
                <w:sz w:val="22"/>
                <w:szCs w:val="22"/>
              </w:rPr>
              <w:t xml:space="preserve"> poznávání jiných kultur </w:t>
            </w:r>
          </w:p>
          <w:p w:rsidR="004A1306" w:rsidRPr="00E469BF" w:rsidRDefault="004A1306" w:rsidP="00925EB6">
            <w:pPr>
              <w:pStyle w:val="Default"/>
              <w:numPr>
                <w:ilvl w:val="0"/>
                <w:numId w:val="112"/>
              </w:numPr>
              <w:rPr>
                <w:sz w:val="22"/>
                <w:szCs w:val="22"/>
              </w:rPr>
            </w:pPr>
            <w:r w:rsidRPr="00E469BF">
              <w:rPr>
                <w:sz w:val="22"/>
                <w:szCs w:val="22"/>
              </w:rPr>
              <w:t>osvojení si poznatků a dovedností potřebných k vykonávání jednoduchých činností v péči o okolí při spoluvytváření zdravého a bezpečného prostředí a k ochraně dítěte před jeho nebezpečnými vlivy</w:t>
            </w:r>
          </w:p>
          <w:p w:rsidR="004A1306" w:rsidRPr="00E469BF" w:rsidRDefault="004A1306" w:rsidP="00925EB6">
            <w:pPr>
              <w:pStyle w:val="Default"/>
              <w:numPr>
                <w:ilvl w:val="0"/>
                <w:numId w:val="112"/>
              </w:numPr>
              <w:rPr>
                <w:sz w:val="22"/>
                <w:szCs w:val="22"/>
              </w:rPr>
            </w:pPr>
            <w:r w:rsidRPr="00E469BF">
              <w:rPr>
                <w:sz w:val="22"/>
                <w:szCs w:val="22"/>
              </w:rPr>
              <w:t>rozvoj úcty k životu ve všech jeho formách</w:t>
            </w:r>
          </w:p>
        </w:tc>
      </w:tr>
      <w:tr w:rsidR="004A1306">
        <w:tc>
          <w:tcPr>
            <w:tcW w:w="4606" w:type="dxa"/>
          </w:tcPr>
          <w:p w:rsidR="004A1306" w:rsidRPr="00E469BF" w:rsidRDefault="004A1306" w:rsidP="00925EB6">
            <w:pPr>
              <w:spacing w:after="0" w:line="240" w:lineRule="auto"/>
              <w:rPr>
                <w:b/>
                <w:bCs/>
              </w:rPr>
            </w:pPr>
            <w:r w:rsidRPr="00E469BF">
              <w:rPr>
                <w:b/>
                <w:bCs/>
              </w:rPr>
              <w:t>VZDĚLÁVACÍ NABÍDKA</w:t>
            </w:r>
          </w:p>
        </w:tc>
        <w:tc>
          <w:tcPr>
            <w:tcW w:w="4606" w:type="dxa"/>
          </w:tcPr>
          <w:p w:rsidR="004A1306" w:rsidRPr="00E469BF" w:rsidRDefault="004A1306" w:rsidP="00925EB6">
            <w:pPr>
              <w:pStyle w:val="Default"/>
              <w:numPr>
                <w:ilvl w:val="0"/>
                <w:numId w:val="113"/>
              </w:numPr>
              <w:rPr>
                <w:sz w:val="22"/>
                <w:szCs w:val="22"/>
              </w:rPr>
            </w:pPr>
            <w:r w:rsidRPr="00E469BF">
              <w:rPr>
                <w:sz w:val="22"/>
                <w:szCs w:val="22"/>
              </w:rPr>
              <w:t>přirozené pozorování blízkého prostředí a života v něm, okolní přírody, kulturních i technických objektů, vycházky do okolí, výlety</w:t>
            </w:r>
          </w:p>
          <w:p w:rsidR="004A1306" w:rsidRPr="00E469BF" w:rsidRDefault="004A1306" w:rsidP="00925EB6">
            <w:pPr>
              <w:pStyle w:val="Default"/>
              <w:numPr>
                <w:ilvl w:val="0"/>
                <w:numId w:val="113"/>
              </w:numPr>
              <w:rPr>
                <w:sz w:val="22"/>
                <w:szCs w:val="22"/>
              </w:rPr>
            </w:pPr>
            <w:r w:rsidRPr="00E469BF">
              <w:rPr>
                <w:sz w:val="22"/>
                <w:szCs w:val="22"/>
              </w:rPr>
              <w:t>sledování událostí v obci a účast na akcích, které jsou pro dítě zajímavé</w:t>
            </w:r>
          </w:p>
          <w:p w:rsidR="004A1306" w:rsidRPr="00E469BF" w:rsidRDefault="004A1306" w:rsidP="00925EB6">
            <w:pPr>
              <w:pStyle w:val="Default"/>
              <w:numPr>
                <w:ilvl w:val="0"/>
                <w:numId w:val="113"/>
              </w:numPr>
              <w:rPr>
                <w:sz w:val="22"/>
                <w:szCs w:val="22"/>
              </w:rPr>
            </w:pPr>
            <w:r w:rsidRPr="00E469BF">
              <w:rPr>
                <w:sz w:val="22"/>
                <w:szCs w:val="22"/>
              </w:rPr>
              <w:t>práce s literárními texty, s obrazovým materiálem, využívání encyklopedií a dalších médií</w:t>
            </w:r>
          </w:p>
          <w:p w:rsidR="004A1306" w:rsidRPr="00E469BF" w:rsidRDefault="004A1306" w:rsidP="00925EB6">
            <w:pPr>
              <w:pStyle w:val="Default"/>
              <w:numPr>
                <w:ilvl w:val="0"/>
                <w:numId w:val="113"/>
              </w:numPr>
              <w:rPr>
                <w:sz w:val="22"/>
                <w:szCs w:val="22"/>
              </w:rPr>
            </w:pPr>
            <w:r w:rsidRPr="00E469BF">
              <w:rPr>
                <w:sz w:val="22"/>
                <w:szCs w:val="22"/>
              </w:rPr>
              <w:t>využívání přirozených podnětů, situací a praktických ukázek v životě a okolí dítěte k seznamování dítěte s elementárními dítěti srozumitelnými reáliemi o naší republice</w:t>
            </w:r>
          </w:p>
          <w:p w:rsidR="004A1306" w:rsidRPr="00E469BF" w:rsidRDefault="004A1306" w:rsidP="00925EB6">
            <w:pPr>
              <w:pStyle w:val="Default"/>
              <w:numPr>
                <w:ilvl w:val="0"/>
                <w:numId w:val="113"/>
              </w:numPr>
              <w:rPr>
                <w:sz w:val="22"/>
                <w:szCs w:val="22"/>
              </w:rPr>
            </w:pPr>
            <w:r w:rsidRPr="00E469BF">
              <w:rPr>
                <w:sz w:val="22"/>
                <w:szCs w:val="22"/>
              </w:rPr>
              <w:t>pozorování životních podmínek a stavu životního prostředí, poznávání ekosystémů (les, louka, rybník apod.)</w:t>
            </w:r>
          </w:p>
        </w:tc>
      </w:tr>
      <w:tr w:rsidR="004A1306">
        <w:tc>
          <w:tcPr>
            <w:tcW w:w="4606" w:type="dxa"/>
          </w:tcPr>
          <w:p w:rsidR="004A1306" w:rsidRPr="00E469BF" w:rsidRDefault="004A1306" w:rsidP="00925EB6">
            <w:pPr>
              <w:spacing w:after="0" w:line="240" w:lineRule="auto"/>
              <w:rPr>
                <w:b/>
                <w:bCs/>
              </w:rPr>
            </w:pPr>
            <w:r w:rsidRPr="00E469BF">
              <w:rPr>
                <w:b/>
                <w:bCs/>
              </w:rPr>
              <w:t>OČEKÁVANÉ VÝSTUPY</w:t>
            </w:r>
          </w:p>
        </w:tc>
        <w:tc>
          <w:tcPr>
            <w:tcW w:w="4606" w:type="dxa"/>
          </w:tcPr>
          <w:p w:rsidR="004A1306" w:rsidRPr="00E469BF" w:rsidRDefault="004A1306" w:rsidP="00925EB6">
            <w:pPr>
              <w:pStyle w:val="Default"/>
              <w:numPr>
                <w:ilvl w:val="0"/>
                <w:numId w:val="114"/>
              </w:numPr>
              <w:rPr>
                <w:sz w:val="22"/>
                <w:szCs w:val="22"/>
              </w:rPr>
            </w:pPr>
            <w:r w:rsidRPr="00E469BF">
              <w:rPr>
                <w:sz w:val="22"/>
                <w:szCs w:val="22"/>
              </w:rPr>
              <w:t>orientovat se bezpečně ve známém prostředí i v životě tohoto prostředí (doma, v budově mateřské školy, v blízkém okolí)</w:t>
            </w:r>
          </w:p>
          <w:p w:rsidR="004A1306" w:rsidRPr="00E469BF" w:rsidRDefault="004A1306" w:rsidP="00925EB6">
            <w:pPr>
              <w:pStyle w:val="Default"/>
              <w:numPr>
                <w:ilvl w:val="0"/>
                <w:numId w:val="114"/>
              </w:numPr>
              <w:rPr>
                <w:sz w:val="22"/>
                <w:szCs w:val="22"/>
              </w:rPr>
            </w:pPr>
            <w:r w:rsidRPr="00E469BF">
              <w:rPr>
                <w:sz w:val="22"/>
                <w:szCs w:val="22"/>
              </w:rPr>
              <w:t>zvládat běžné činnosti a požadavky kladené na dítě i jednoduché praktické situace, které se doma a v mateřské škole opakují, chovat se přiměřeně a bezpečně doma i na veřejnosti (na ulici, na hřišti, v obchodě, u lékaře apod.)</w:t>
            </w:r>
          </w:p>
          <w:p w:rsidR="004A1306" w:rsidRPr="00E469BF" w:rsidRDefault="004A1306" w:rsidP="00925EB6">
            <w:pPr>
              <w:pStyle w:val="Default"/>
              <w:numPr>
                <w:ilvl w:val="0"/>
                <w:numId w:val="114"/>
              </w:numPr>
              <w:rPr>
                <w:sz w:val="22"/>
                <w:szCs w:val="22"/>
              </w:rPr>
            </w:pPr>
            <w:r w:rsidRPr="00E469BF">
              <w:rPr>
                <w:sz w:val="22"/>
                <w:szCs w:val="22"/>
              </w:rPr>
              <w:t>uvědomovat si nebezpečí, se kterým se může ve svém okolí setkat, a mít povědomí o tom, jak se prakticky chránit (vědět, jak se nebezpečí vyhnout, kam se v případě potřeby obrátit o pomoc)</w:t>
            </w:r>
          </w:p>
          <w:p w:rsidR="004A1306" w:rsidRPr="00E469BF" w:rsidRDefault="004A1306" w:rsidP="00925EB6">
            <w:pPr>
              <w:pStyle w:val="Default"/>
              <w:numPr>
                <w:ilvl w:val="0"/>
                <w:numId w:val="114"/>
              </w:numPr>
              <w:rPr>
                <w:sz w:val="22"/>
                <w:szCs w:val="22"/>
              </w:rPr>
            </w:pPr>
            <w:r w:rsidRPr="00E469BF">
              <w:rPr>
                <w:sz w:val="22"/>
                <w:szCs w:val="22"/>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4A1306" w:rsidRPr="00E469BF" w:rsidRDefault="004A1306" w:rsidP="00925EB6">
            <w:pPr>
              <w:pStyle w:val="Default"/>
              <w:numPr>
                <w:ilvl w:val="0"/>
                <w:numId w:val="114"/>
              </w:numPr>
              <w:rPr>
                <w:sz w:val="22"/>
                <w:szCs w:val="22"/>
              </w:rPr>
            </w:pPr>
            <w:r w:rsidRPr="00E469BF">
              <w:rPr>
                <w:sz w:val="22"/>
                <w:szCs w:val="22"/>
              </w:rPr>
              <w:t>pomáhat pečovat o okolní životní prostředí (dbát o pořádek a čistotu, nakládat vhodným způsobem s odpady, starat se o rostliny, spoluvytvářet pohodu prostředí, chránit přírodu v okolí, živé tvory apod.)</w:t>
            </w:r>
          </w:p>
        </w:tc>
      </w:tr>
      <w:tr w:rsidR="004A1306">
        <w:tc>
          <w:tcPr>
            <w:tcW w:w="4606" w:type="dxa"/>
          </w:tcPr>
          <w:p w:rsidR="004A1306" w:rsidRPr="00E469BF" w:rsidRDefault="004A1306" w:rsidP="00925EB6">
            <w:pPr>
              <w:spacing w:after="0" w:line="240" w:lineRule="auto"/>
              <w:rPr>
                <w:b/>
                <w:bCs/>
              </w:rPr>
            </w:pPr>
            <w:r w:rsidRPr="00E469BF">
              <w:rPr>
                <w:b/>
                <w:bCs/>
              </w:rPr>
              <w:t>RIZIKA</w:t>
            </w:r>
          </w:p>
        </w:tc>
        <w:tc>
          <w:tcPr>
            <w:tcW w:w="4606" w:type="dxa"/>
          </w:tcPr>
          <w:p w:rsidR="004A1306" w:rsidRPr="00E469BF" w:rsidRDefault="004A1306" w:rsidP="00925EB6">
            <w:pPr>
              <w:pStyle w:val="Default"/>
              <w:numPr>
                <w:ilvl w:val="0"/>
                <w:numId w:val="115"/>
              </w:numPr>
              <w:rPr>
                <w:sz w:val="22"/>
                <w:szCs w:val="22"/>
              </w:rPr>
            </w:pPr>
            <w:r w:rsidRPr="00E469BF">
              <w:rPr>
                <w:sz w:val="22"/>
                <w:szCs w:val="22"/>
              </w:rPr>
              <w:t>nedostatek příležitostí vidět a vnímat svět v jeho pestrosti a změně, v jeho dění a řádu</w:t>
            </w:r>
          </w:p>
          <w:p w:rsidR="004A1306" w:rsidRPr="00E469BF" w:rsidRDefault="004A1306" w:rsidP="00925EB6">
            <w:pPr>
              <w:pStyle w:val="Default"/>
              <w:numPr>
                <w:ilvl w:val="0"/>
                <w:numId w:val="115"/>
              </w:numPr>
              <w:rPr>
                <w:sz w:val="22"/>
                <w:szCs w:val="22"/>
              </w:rPr>
            </w:pPr>
            <w:r w:rsidRPr="00E469BF">
              <w:rPr>
                <w:sz w:val="22"/>
                <w:szCs w:val="22"/>
              </w:rPr>
              <w:t>nedostatečné a nepřiměřené informace, nedostatečné, nepravdivé nebo žádné odpovědi na otázky dětí</w:t>
            </w:r>
          </w:p>
          <w:p w:rsidR="004A1306" w:rsidRPr="00E469BF" w:rsidRDefault="004A1306" w:rsidP="00925EB6">
            <w:pPr>
              <w:pStyle w:val="Default"/>
              <w:numPr>
                <w:ilvl w:val="0"/>
                <w:numId w:val="115"/>
              </w:numPr>
              <w:rPr>
                <w:sz w:val="22"/>
                <w:szCs w:val="22"/>
              </w:rPr>
            </w:pPr>
            <w:r w:rsidRPr="00E469BF">
              <w:rPr>
                <w:sz w:val="22"/>
                <w:szCs w:val="22"/>
              </w:rPr>
              <w:t>výběr a nabídka témat, která jsou životu dítěte příliš vzdálená, pro jeho vnímání a chápání náročná, která přesahují přirozenou zkušenost dítěte a nejsou pro dítě prakticky využitelná</w:t>
            </w:r>
          </w:p>
          <w:p w:rsidR="004A1306" w:rsidRPr="00E469BF" w:rsidRDefault="004A1306" w:rsidP="00925EB6">
            <w:pPr>
              <w:pStyle w:val="Default"/>
              <w:numPr>
                <w:ilvl w:val="0"/>
                <w:numId w:val="115"/>
              </w:numPr>
              <w:rPr>
                <w:sz w:val="22"/>
                <w:szCs w:val="22"/>
              </w:rPr>
            </w:pPr>
            <w:r w:rsidRPr="00E469BF">
              <w:rPr>
                <w:sz w:val="22"/>
                <w:szCs w:val="22"/>
              </w:rPr>
              <w:t>užívání abstraktních pojmů, předávání „hotových“ poznatků</w:t>
            </w:r>
          </w:p>
          <w:p w:rsidR="004A1306" w:rsidRPr="00E469BF" w:rsidRDefault="004A1306" w:rsidP="00925EB6">
            <w:pPr>
              <w:pStyle w:val="Default"/>
              <w:numPr>
                <w:ilvl w:val="0"/>
                <w:numId w:val="115"/>
              </w:numPr>
              <w:rPr>
                <w:sz w:val="22"/>
                <w:szCs w:val="22"/>
              </w:rPr>
            </w:pPr>
            <w:r w:rsidRPr="00E469BF">
              <w:rPr>
                <w:sz w:val="22"/>
                <w:szCs w:val="22"/>
              </w:rPr>
              <w:t>nedodržování pravidel péče o zdravé prostředí v provozu mateřské školy</w:t>
            </w:r>
          </w:p>
        </w:tc>
      </w:tr>
    </w:tbl>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Default="004A1306" w:rsidP="00925EB6">
      <w:pPr>
        <w:spacing w:after="0" w:line="240" w:lineRule="auto"/>
        <w:rPr>
          <w:b/>
          <w:bCs/>
        </w:rPr>
      </w:pPr>
    </w:p>
    <w:p w:rsidR="004A1306" w:rsidRPr="00F12CAD" w:rsidRDefault="004A1306" w:rsidP="00925EB6">
      <w:pPr>
        <w:spacing w:after="0" w:line="240" w:lineRule="auto"/>
        <w:rPr>
          <w:b/>
          <w:bCs/>
          <w:sz w:val="28"/>
          <w:szCs w:val="28"/>
        </w:rPr>
      </w:pPr>
    </w:p>
    <w:p w:rsidR="004A1306" w:rsidRDefault="004A1306" w:rsidP="00925EB6">
      <w:pPr>
        <w:spacing w:after="0" w:line="240" w:lineRule="auto"/>
        <w:rPr>
          <w:b/>
          <w:bCs/>
          <w:sz w:val="28"/>
          <w:szCs w:val="28"/>
        </w:rPr>
      </w:pPr>
      <w:r w:rsidRPr="00F12CAD">
        <w:rPr>
          <w:b/>
          <w:bCs/>
          <w:sz w:val="28"/>
          <w:szCs w:val="28"/>
        </w:rPr>
        <w:t>KOMPETENCE</w:t>
      </w:r>
    </w:p>
    <w:p w:rsidR="004A1306" w:rsidRPr="00F12CAD" w:rsidRDefault="004A1306" w:rsidP="00925EB6">
      <w:pPr>
        <w:spacing w:after="0" w:line="240" w:lineRule="auto"/>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A1306">
        <w:tc>
          <w:tcPr>
            <w:tcW w:w="4606" w:type="dxa"/>
          </w:tcPr>
          <w:p w:rsidR="004A1306" w:rsidRPr="00E469BF" w:rsidRDefault="004A1306" w:rsidP="00925EB6">
            <w:pPr>
              <w:spacing w:after="0" w:line="240" w:lineRule="auto"/>
              <w:rPr>
                <w:b/>
                <w:bCs/>
              </w:rPr>
            </w:pPr>
            <w:r w:rsidRPr="00E469BF">
              <w:rPr>
                <w:b/>
                <w:bCs/>
              </w:rPr>
              <w:t>K UČENÍ</w:t>
            </w:r>
          </w:p>
        </w:tc>
        <w:tc>
          <w:tcPr>
            <w:tcW w:w="4606" w:type="dxa"/>
          </w:tcPr>
          <w:p w:rsidR="004A1306" w:rsidRPr="00E469BF" w:rsidRDefault="004A1306" w:rsidP="00925EB6">
            <w:pPr>
              <w:pStyle w:val="Default"/>
              <w:numPr>
                <w:ilvl w:val="0"/>
                <w:numId w:val="116"/>
              </w:numPr>
              <w:rPr>
                <w:sz w:val="22"/>
                <w:szCs w:val="22"/>
              </w:rPr>
            </w:pPr>
            <w:r w:rsidRPr="00E469BF">
              <w:rPr>
                <w:sz w:val="22"/>
                <w:szCs w:val="22"/>
              </w:rPr>
              <w:t>soustředěně pozoruje, zkoumá, objevuje, všímá si souvislostí, experimentuje a užívá při tom jednoduchých pojmů, znaků a symbolů</w:t>
            </w:r>
          </w:p>
          <w:p w:rsidR="004A1306" w:rsidRPr="00E469BF" w:rsidRDefault="004A1306" w:rsidP="00925EB6">
            <w:pPr>
              <w:pStyle w:val="Default"/>
              <w:numPr>
                <w:ilvl w:val="0"/>
                <w:numId w:val="116"/>
              </w:numPr>
              <w:rPr>
                <w:sz w:val="22"/>
                <w:szCs w:val="22"/>
              </w:rPr>
            </w:pPr>
            <w:r w:rsidRPr="00E469BF">
              <w:rPr>
                <w:sz w:val="22"/>
                <w:szCs w:val="22"/>
              </w:rPr>
              <w:t>se učí s chutí, pokud se mu dostává uznání a ocenění</w:t>
            </w:r>
          </w:p>
        </w:tc>
      </w:tr>
      <w:tr w:rsidR="004A1306">
        <w:tc>
          <w:tcPr>
            <w:tcW w:w="4606" w:type="dxa"/>
          </w:tcPr>
          <w:p w:rsidR="004A1306" w:rsidRPr="00E469BF" w:rsidRDefault="004A1306" w:rsidP="00925EB6">
            <w:pPr>
              <w:spacing w:after="0" w:line="240" w:lineRule="auto"/>
              <w:rPr>
                <w:b/>
                <w:bCs/>
              </w:rPr>
            </w:pPr>
            <w:r w:rsidRPr="00E469BF">
              <w:rPr>
                <w:b/>
                <w:bCs/>
              </w:rPr>
              <w:t>K ŘEŠENÍ PROBLÉMŮ</w:t>
            </w:r>
          </w:p>
        </w:tc>
        <w:tc>
          <w:tcPr>
            <w:tcW w:w="4606" w:type="dxa"/>
          </w:tcPr>
          <w:p w:rsidR="004A1306" w:rsidRPr="00E469BF" w:rsidRDefault="004A1306" w:rsidP="00925EB6">
            <w:pPr>
              <w:pStyle w:val="Default"/>
              <w:numPr>
                <w:ilvl w:val="0"/>
                <w:numId w:val="117"/>
              </w:numPr>
              <w:rPr>
                <w:sz w:val="22"/>
                <w:szCs w:val="22"/>
              </w:rPr>
            </w:pPr>
            <w:r w:rsidRPr="00E469BF">
              <w:rPr>
                <w:sz w:val="22"/>
                <w:szCs w:val="22"/>
              </w:rPr>
              <w:t>řeší problémy, na které stačí; známé a opakující se situace se snaží řešit samostatně (na základě nápodoby či opakování), náročnější s oporou a pomocí dospělého</w:t>
            </w:r>
          </w:p>
          <w:p w:rsidR="004A1306" w:rsidRPr="00E469BF" w:rsidRDefault="004A1306" w:rsidP="00925EB6">
            <w:pPr>
              <w:pStyle w:val="Default"/>
              <w:numPr>
                <w:ilvl w:val="0"/>
                <w:numId w:val="117"/>
              </w:numPr>
              <w:rPr>
                <w:sz w:val="22"/>
                <w:szCs w:val="22"/>
              </w:rPr>
            </w:pPr>
            <w:r w:rsidRPr="00E469BF">
              <w:rPr>
                <w:sz w:val="22"/>
                <w:szCs w:val="22"/>
              </w:rPr>
              <w:t>chápe, že vyhýbat se řešení problémů nevede k cíli, ale že jejich včasné a uvážlivé řešení je naopak výhodou; uvědomuje si, že svou aktivitou a iniciativou může situaci ovlivnit</w:t>
            </w:r>
          </w:p>
        </w:tc>
      </w:tr>
      <w:tr w:rsidR="004A1306">
        <w:tc>
          <w:tcPr>
            <w:tcW w:w="4606" w:type="dxa"/>
          </w:tcPr>
          <w:p w:rsidR="004A1306" w:rsidRPr="00E469BF" w:rsidRDefault="004A1306" w:rsidP="00925EB6">
            <w:pPr>
              <w:spacing w:after="0" w:line="240" w:lineRule="auto"/>
              <w:rPr>
                <w:b/>
                <w:bCs/>
              </w:rPr>
            </w:pPr>
            <w:r w:rsidRPr="00E469BF">
              <w:rPr>
                <w:b/>
                <w:bCs/>
              </w:rPr>
              <w:t xml:space="preserve">KOMUNIKATIVNÍ </w:t>
            </w:r>
          </w:p>
        </w:tc>
        <w:tc>
          <w:tcPr>
            <w:tcW w:w="4606" w:type="dxa"/>
          </w:tcPr>
          <w:p w:rsidR="004A1306" w:rsidRPr="00E469BF" w:rsidRDefault="004A1306" w:rsidP="00925EB6">
            <w:pPr>
              <w:pStyle w:val="Default"/>
              <w:numPr>
                <w:ilvl w:val="0"/>
                <w:numId w:val="118"/>
              </w:numPr>
              <w:ind w:left="714" w:hanging="357"/>
              <w:rPr>
                <w:sz w:val="22"/>
                <w:szCs w:val="22"/>
              </w:rPr>
            </w:pPr>
            <w:r w:rsidRPr="00E469BF">
              <w:rPr>
                <w:sz w:val="22"/>
                <w:szCs w:val="22"/>
              </w:rPr>
              <w:t>se domlouvá gesty i slovy, rozlišuje některé symboly, rozumí jejich významu i funkci</w:t>
            </w:r>
          </w:p>
          <w:p w:rsidR="004A1306" w:rsidRPr="00E469BF" w:rsidRDefault="004A1306" w:rsidP="00925EB6">
            <w:pPr>
              <w:pStyle w:val="Default"/>
              <w:numPr>
                <w:ilvl w:val="0"/>
                <w:numId w:val="118"/>
              </w:numPr>
              <w:ind w:left="714" w:hanging="357"/>
              <w:rPr>
                <w:sz w:val="22"/>
                <w:szCs w:val="22"/>
              </w:rPr>
            </w:pPr>
            <w:r w:rsidRPr="00E469BF">
              <w:rPr>
                <w:sz w:val="22"/>
                <w:szCs w:val="22"/>
              </w:rPr>
              <w:t xml:space="preserve">ví, že lidé se dorozumívají i jinými jazyky a že je možno se jim učit; má vytvořeny elementární předpoklady k učení se cizímu jazyku </w:t>
            </w:r>
          </w:p>
        </w:tc>
      </w:tr>
      <w:tr w:rsidR="004A1306">
        <w:tc>
          <w:tcPr>
            <w:tcW w:w="4606" w:type="dxa"/>
          </w:tcPr>
          <w:p w:rsidR="004A1306" w:rsidRPr="00E469BF" w:rsidRDefault="004A1306" w:rsidP="00925EB6">
            <w:pPr>
              <w:spacing w:after="0" w:line="240" w:lineRule="auto"/>
              <w:rPr>
                <w:b/>
                <w:bCs/>
              </w:rPr>
            </w:pPr>
            <w:r w:rsidRPr="00E469BF">
              <w:rPr>
                <w:b/>
                <w:bCs/>
              </w:rPr>
              <w:t>SOCIÁLNÍ A PERSONÁLNÍ</w:t>
            </w:r>
          </w:p>
        </w:tc>
        <w:tc>
          <w:tcPr>
            <w:tcW w:w="4606" w:type="dxa"/>
          </w:tcPr>
          <w:p w:rsidR="004A1306" w:rsidRPr="00E469BF" w:rsidRDefault="004A1306" w:rsidP="00925EB6">
            <w:pPr>
              <w:pStyle w:val="Default"/>
              <w:numPr>
                <w:ilvl w:val="0"/>
                <w:numId w:val="119"/>
              </w:numPr>
              <w:rPr>
                <w:sz w:val="22"/>
                <w:szCs w:val="22"/>
              </w:rPr>
            </w:pPr>
            <w:r w:rsidRPr="00E469BF">
              <w:rPr>
                <w:sz w:val="22"/>
                <w:szCs w:val="22"/>
              </w:rPr>
              <w:t>samostatně rozhoduje o svých činnostech; umí si vytvořit svůj názor a vyjádřit jej</w:t>
            </w:r>
          </w:p>
          <w:p w:rsidR="004A1306" w:rsidRPr="00E469BF" w:rsidRDefault="004A1306" w:rsidP="00925EB6">
            <w:pPr>
              <w:pStyle w:val="Default"/>
              <w:numPr>
                <w:ilvl w:val="0"/>
                <w:numId w:val="119"/>
              </w:numPr>
              <w:rPr>
                <w:sz w:val="22"/>
                <w:szCs w:val="22"/>
              </w:rPr>
            </w:pPr>
            <w:r w:rsidRPr="00E469BF">
              <w:rPr>
                <w:sz w:val="22"/>
                <w:szCs w:val="22"/>
              </w:rPr>
              <w:t xml:space="preserve"> 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4A1306" w:rsidRPr="00E469BF" w:rsidRDefault="004A1306" w:rsidP="00925EB6">
            <w:pPr>
              <w:pStyle w:val="Default"/>
              <w:numPr>
                <w:ilvl w:val="0"/>
                <w:numId w:val="119"/>
              </w:numPr>
              <w:rPr>
                <w:sz w:val="22"/>
                <w:szCs w:val="22"/>
              </w:rPr>
            </w:pPr>
            <w:r w:rsidRPr="00E469BF">
              <w:rPr>
                <w:sz w:val="22"/>
                <w:szCs w:val="22"/>
              </w:rPr>
              <w:t>je schopno chápat, že lidé se různí, a umí být tolerantní k jejich odlišnostem a jedinečnostem</w:t>
            </w:r>
          </w:p>
        </w:tc>
      </w:tr>
      <w:tr w:rsidR="004A1306">
        <w:tc>
          <w:tcPr>
            <w:tcW w:w="4606" w:type="dxa"/>
          </w:tcPr>
          <w:p w:rsidR="004A1306" w:rsidRPr="00E469BF" w:rsidRDefault="004A1306" w:rsidP="00925EB6">
            <w:pPr>
              <w:spacing w:after="0" w:line="240" w:lineRule="auto"/>
              <w:rPr>
                <w:b/>
                <w:bCs/>
              </w:rPr>
            </w:pPr>
            <w:r w:rsidRPr="00E469BF">
              <w:rPr>
                <w:b/>
                <w:bCs/>
              </w:rPr>
              <w:t>ČINNOSTNÍ A OBČANSKÉ</w:t>
            </w:r>
          </w:p>
        </w:tc>
        <w:tc>
          <w:tcPr>
            <w:tcW w:w="4606" w:type="dxa"/>
          </w:tcPr>
          <w:p w:rsidR="004A1306" w:rsidRPr="00E469BF" w:rsidRDefault="004A1306" w:rsidP="00925EB6">
            <w:pPr>
              <w:pStyle w:val="Default"/>
              <w:numPr>
                <w:ilvl w:val="0"/>
                <w:numId w:val="120"/>
              </w:numPr>
              <w:rPr>
                <w:sz w:val="22"/>
                <w:szCs w:val="22"/>
              </w:rPr>
            </w:pPr>
            <w:r w:rsidRPr="00E469BF">
              <w:rPr>
                <w:sz w:val="22"/>
                <w:szCs w:val="22"/>
              </w:rPr>
              <w:t>chápe, že se může o tom, co udělá, rozhodovat svobodně, ale že za svá rozhodnutí také odpovídá</w:t>
            </w:r>
          </w:p>
          <w:p w:rsidR="004A1306" w:rsidRPr="00E469BF" w:rsidRDefault="004A1306" w:rsidP="00925EB6">
            <w:pPr>
              <w:pStyle w:val="Default"/>
              <w:numPr>
                <w:ilvl w:val="0"/>
                <w:numId w:val="120"/>
              </w:numPr>
              <w:rPr>
                <w:sz w:val="22"/>
                <w:szCs w:val="22"/>
              </w:rPr>
            </w:pPr>
            <w:r w:rsidRPr="00E469BF">
              <w:rPr>
                <w:sz w:val="22"/>
                <w:szCs w:val="22"/>
              </w:rPr>
              <w:t>chápe, že zájem o to, co se kolem děje, činorodost, pracovitost a podnikavost jsou přínosem a že naopak lhostejnost, nevšímavost, pohodlnost a nízká aktivita mají svoje nepříznivé důsledky</w:t>
            </w:r>
          </w:p>
          <w:p w:rsidR="004A1306" w:rsidRPr="00E469BF" w:rsidRDefault="004A1306" w:rsidP="00925EB6">
            <w:pPr>
              <w:pStyle w:val="Default"/>
              <w:numPr>
                <w:ilvl w:val="0"/>
                <w:numId w:val="120"/>
              </w:numPr>
              <w:rPr>
                <w:sz w:val="22"/>
                <w:szCs w:val="22"/>
              </w:rPr>
            </w:pPr>
            <w:r w:rsidRPr="00E469BF">
              <w:rPr>
                <w:sz w:val="22"/>
                <w:szCs w:val="22"/>
              </w:rPr>
              <w:t>si uvědomuje svá práva i práva druhých, učí se je hájit a respektovat; chápe, že všichni lidé mají stejnou hodnotu</w:t>
            </w:r>
          </w:p>
        </w:tc>
      </w:tr>
    </w:tbl>
    <w:p w:rsidR="004A1306" w:rsidRDefault="004A1306" w:rsidP="00925EB6">
      <w:pPr>
        <w:spacing w:after="0" w:line="240" w:lineRule="auto"/>
        <w:rPr>
          <w:b/>
          <w:bCs/>
        </w:rPr>
      </w:pPr>
    </w:p>
    <w:p w:rsidR="004A1306" w:rsidRDefault="004A1306" w:rsidP="00925EB6"/>
    <w:p w:rsidR="004A1306" w:rsidRDefault="004A1306" w:rsidP="00925EB6"/>
    <w:p w:rsidR="004A1306" w:rsidRPr="006E1A3D" w:rsidRDefault="004A1306" w:rsidP="006B32EF">
      <w:pPr>
        <w:pStyle w:val="Default"/>
        <w:spacing w:after="136"/>
        <w:jc w:val="both"/>
        <w:rPr>
          <w:rFonts w:ascii="Times New Roman" w:hAnsi="Times New Roman" w:cs="Times New Roman"/>
        </w:rPr>
      </w:pPr>
    </w:p>
    <w:p w:rsidR="004A1306" w:rsidRPr="006E1A3D" w:rsidRDefault="004A1306" w:rsidP="006B32EF">
      <w:pPr>
        <w:pStyle w:val="Default"/>
        <w:jc w:val="both"/>
        <w:rPr>
          <w:rFonts w:ascii="Times New Roman" w:hAnsi="Times New Roman" w:cs="Times New Roman"/>
        </w:rPr>
      </w:pPr>
    </w:p>
    <w:p w:rsidR="004A1306" w:rsidRDefault="004A1306" w:rsidP="006B32EF">
      <w:pPr>
        <w:pStyle w:val="Default"/>
        <w:jc w:val="both"/>
        <w:rPr>
          <w:rFonts w:ascii="Times New Roman" w:hAnsi="Times New Roman" w:cs="Times New Roman"/>
          <w:b/>
          <w:bCs/>
        </w:rPr>
      </w:pPr>
      <w:r w:rsidRPr="006E1A3D">
        <w:rPr>
          <w:rFonts w:ascii="Times New Roman" w:hAnsi="Times New Roman" w:cs="Times New Roman"/>
          <w:b/>
          <w:bCs/>
        </w:rPr>
        <w:t>7    EVALUAČNÍ SYSTÉM A PEDAGOGICKÁ DIAGNOSTIKA</w:t>
      </w:r>
    </w:p>
    <w:p w:rsidR="004A1306" w:rsidRPr="006E1A3D" w:rsidRDefault="004A1306" w:rsidP="006B32EF">
      <w:pPr>
        <w:pStyle w:val="Default"/>
        <w:jc w:val="both"/>
        <w:rPr>
          <w:rFonts w:ascii="Times New Roman" w:hAnsi="Times New Roman" w:cs="Times New Roman"/>
          <w:b/>
          <w:bCs/>
        </w:rPr>
      </w:pPr>
    </w:p>
    <w:p w:rsidR="004A1306" w:rsidRDefault="004A1306" w:rsidP="006B32EF">
      <w:pPr>
        <w:autoSpaceDE w:val="0"/>
        <w:autoSpaceDN w:val="0"/>
        <w:adjustRightInd w:val="0"/>
        <w:spacing w:after="131" w:line="240" w:lineRule="auto"/>
        <w:jc w:val="both"/>
        <w:rPr>
          <w:rFonts w:ascii="Times New Roman" w:hAnsi="Times New Roman" w:cs="Times New Roman"/>
          <w:color w:val="000000"/>
          <w:sz w:val="24"/>
          <w:szCs w:val="24"/>
        </w:rPr>
      </w:pPr>
      <w:r w:rsidRPr="006E1A3D">
        <w:rPr>
          <w:rFonts w:ascii="Times New Roman" w:hAnsi="Times New Roman" w:cs="Times New Roman"/>
          <w:b/>
          <w:bCs/>
          <w:sz w:val="24"/>
          <w:szCs w:val="24"/>
        </w:rPr>
        <w:t xml:space="preserve">   7.1    </w:t>
      </w:r>
      <w:r w:rsidRPr="00925EB6">
        <w:rPr>
          <w:rFonts w:ascii="Times New Roman" w:hAnsi="Times New Roman" w:cs="Times New Roman"/>
          <w:b/>
          <w:bCs/>
          <w:color w:val="000000"/>
          <w:sz w:val="24"/>
          <w:szCs w:val="24"/>
        </w:rPr>
        <w:t>Oblasti autoevaluace</w:t>
      </w:r>
      <w:r w:rsidRPr="006E1A3D">
        <w:rPr>
          <w:rFonts w:ascii="Times New Roman" w:hAnsi="Times New Roman" w:cs="Times New Roman"/>
          <w:color w:val="000000"/>
          <w:sz w:val="24"/>
          <w:szCs w:val="24"/>
        </w:rPr>
        <w:t xml:space="preserve"> </w:t>
      </w:r>
    </w:p>
    <w:p w:rsidR="004A1306" w:rsidRDefault="004A1306" w:rsidP="006B32EF">
      <w:p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Hodnocení se týká :</w:t>
      </w:r>
    </w:p>
    <w:p w:rsidR="004A1306" w:rsidRDefault="004A1306" w:rsidP="002A3BD4">
      <w:pPr>
        <w:numPr>
          <w:ilvl w:val="1"/>
          <w:numId w:val="156"/>
        </w:num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Mateřské školy (podmínky vzdělávání, úroveň výsledků práce školy- vykonává ředitel MŠ)</w:t>
      </w:r>
    </w:p>
    <w:p w:rsidR="004A1306" w:rsidRDefault="004A1306" w:rsidP="002A3BD4">
      <w:pPr>
        <w:numPr>
          <w:ilvl w:val="1"/>
          <w:numId w:val="156"/>
        </w:num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hodnocení vzdělávání (osobní rozvoj pedagogů, evaluace metod, forem vzdělávacího procesu (vyhodnocuje ředitel, pedagogové – v TVP)</w:t>
      </w:r>
    </w:p>
    <w:p w:rsidR="004A1306" w:rsidRDefault="004A1306" w:rsidP="002A3BD4">
      <w:pPr>
        <w:numPr>
          <w:ilvl w:val="1"/>
          <w:numId w:val="156"/>
        </w:num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soulad TVP, ŠVP s RVP PV</w:t>
      </w:r>
    </w:p>
    <w:p w:rsidR="004A1306" w:rsidRDefault="004A1306" w:rsidP="002A3BD4">
      <w:pPr>
        <w:numPr>
          <w:ilvl w:val="1"/>
          <w:numId w:val="156"/>
        </w:num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spolupráce s rodiči (dotazníky, individuální pohovory, ukázkové hodiny) – vyhodnotí ředitelka MŠ</w:t>
      </w:r>
    </w:p>
    <w:p w:rsidR="004A1306" w:rsidRDefault="004A1306" w:rsidP="002A3BD4">
      <w:pPr>
        <w:numPr>
          <w:ilvl w:val="1"/>
          <w:numId w:val="156"/>
        </w:num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spolupráce s PPP, SPC – vyhodnotí ředitelka MŠ</w:t>
      </w:r>
    </w:p>
    <w:p w:rsidR="004A1306" w:rsidRDefault="004A1306" w:rsidP="002A3BD4">
      <w:pPr>
        <w:numPr>
          <w:ilvl w:val="1"/>
          <w:numId w:val="156"/>
        </w:num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IVP, PLPP u dětí se speciálními vzdělávacími potřebami ( po 3 měsících) – vyhodnocují pedagogové daného dítěte společně s asistentem pedagoga</w:t>
      </w:r>
    </w:p>
    <w:p w:rsidR="004A1306" w:rsidRDefault="004A1306" w:rsidP="002A3BD4">
      <w:pPr>
        <w:numPr>
          <w:ilvl w:val="1"/>
          <w:numId w:val="156"/>
        </w:num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zájmové činnosti v průběhu vzdělávání v MŠ- vyhodnotí každý pedagog ve své zájmové aktivitě</w:t>
      </w:r>
    </w:p>
    <w:p w:rsidR="004A1306" w:rsidRDefault="004A1306" w:rsidP="006B32EF">
      <w:pPr>
        <w:numPr>
          <w:ilvl w:val="1"/>
          <w:numId w:val="156"/>
        </w:num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materiální podmínky, hygienické podmínky (na poradách týmu MŠ)- vyhodnotí ředitelka MŠ</w:t>
      </w:r>
    </w:p>
    <w:p w:rsidR="004A1306" w:rsidRDefault="004A1306" w:rsidP="00203948">
      <w:pPr>
        <w:autoSpaceDE w:val="0"/>
        <w:autoSpaceDN w:val="0"/>
        <w:adjustRightInd w:val="0"/>
        <w:spacing w:after="131" w:line="240" w:lineRule="auto"/>
        <w:jc w:val="both"/>
        <w:rPr>
          <w:rFonts w:ascii="Times New Roman" w:hAnsi="Times New Roman" w:cs="Times New Roman"/>
          <w:color w:val="000000"/>
          <w:sz w:val="24"/>
          <w:szCs w:val="24"/>
        </w:rPr>
      </w:pPr>
    </w:p>
    <w:p w:rsidR="004A1306" w:rsidRDefault="004A1306" w:rsidP="00203948">
      <w:pPr>
        <w:autoSpaceDE w:val="0"/>
        <w:autoSpaceDN w:val="0"/>
        <w:adjustRightInd w:val="0"/>
        <w:spacing w:after="131" w:line="240" w:lineRule="auto"/>
        <w:jc w:val="both"/>
        <w:rPr>
          <w:rFonts w:ascii="Times New Roman" w:hAnsi="Times New Roman" w:cs="Times New Roman"/>
          <w:color w:val="000000"/>
          <w:sz w:val="24"/>
          <w:szCs w:val="24"/>
        </w:rPr>
      </w:pPr>
    </w:p>
    <w:p w:rsidR="004A1306" w:rsidRDefault="004A1306" w:rsidP="00203948">
      <w:pPr>
        <w:autoSpaceDE w:val="0"/>
        <w:autoSpaceDN w:val="0"/>
        <w:adjustRightInd w:val="0"/>
        <w:spacing w:after="131" w:line="240" w:lineRule="auto"/>
        <w:jc w:val="both"/>
        <w:rPr>
          <w:rFonts w:ascii="Times New Roman" w:hAnsi="Times New Roman" w:cs="Times New Roman"/>
          <w:color w:val="000000"/>
          <w:sz w:val="24"/>
          <w:szCs w:val="24"/>
        </w:rPr>
      </w:pPr>
    </w:p>
    <w:p w:rsidR="004A1306" w:rsidRDefault="004A1306" w:rsidP="00203948">
      <w:pPr>
        <w:autoSpaceDE w:val="0"/>
        <w:autoSpaceDN w:val="0"/>
        <w:adjustRightInd w:val="0"/>
        <w:spacing w:after="131" w:line="240" w:lineRule="auto"/>
        <w:jc w:val="both"/>
        <w:rPr>
          <w:rFonts w:ascii="Times New Roman" w:hAnsi="Times New Roman" w:cs="Times New Roman"/>
          <w:color w:val="000000"/>
          <w:sz w:val="24"/>
          <w:szCs w:val="24"/>
        </w:rPr>
      </w:pPr>
    </w:p>
    <w:p w:rsidR="004A1306" w:rsidRPr="005A292E" w:rsidRDefault="004A1306" w:rsidP="006B32EF">
      <w:pPr>
        <w:autoSpaceDE w:val="0"/>
        <w:autoSpaceDN w:val="0"/>
        <w:adjustRightInd w:val="0"/>
        <w:spacing w:after="131" w:line="240" w:lineRule="auto"/>
        <w:jc w:val="both"/>
        <w:rPr>
          <w:rFonts w:ascii="Times New Roman" w:hAnsi="Times New Roman" w:cs="Times New Roman"/>
          <w:b/>
          <w:bCs/>
          <w:color w:val="000000"/>
          <w:sz w:val="24"/>
          <w:szCs w:val="24"/>
        </w:rPr>
      </w:pPr>
    </w:p>
    <w:p w:rsidR="004A1306" w:rsidRDefault="004A1306" w:rsidP="006B32EF">
      <w:pPr>
        <w:autoSpaceDE w:val="0"/>
        <w:autoSpaceDN w:val="0"/>
        <w:adjustRightInd w:val="0"/>
        <w:spacing w:after="131"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7.2    P</w:t>
      </w:r>
      <w:r w:rsidRPr="005A292E">
        <w:rPr>
          <w:rFonts w:ascii="Times New Roman" w:hAnsi="Times New Roman" w:cs="Times New Roman"/>
          <w:b/>
          <w:bCs/>
          <w:color w:val="000000"/>
          <w:sz w:val="24"/>
          <w:szCs w:val="24"/>
        </w:rPr>
        <w:t>rostředky autoevaluace</w:t>
      </w:r>
    </w:p>
    <w:p w:rsidR="004A1306" w:rsidRPr="00AC7AA8" w:rsidRDefault="004A1306" w:rsidP="00AC7AA8">
      <w:pPr>
        <w:autoSpaceDE w:val="0"/>
        <w:autoSpaceDN w:val="0"/>
        <w:adjustRightInd w:val="0"/>
        <w:spacing w:after="0" w:line="240" w:lineRule="auto"/>
        <w:jc w:val="both"/>
        <w:rPr>
          <w:rFonts w:ascii="Times New Roman" w:hAnsi="Times New Roman" w:cs="Times New Roman"/>
          <w:i/>
          <w:iCs/>
          <w:color w:val="000000"/>
          <w:sz w:val="24"/>
          <w:szCs w:val="24"/>
          <w:u w:val="single"/>
        </w:rPr>
      </w:pPr>
      <w:r w:rsidRPr="00AC7AA8">
        <w:rPr>
          <w:rFonts w:ascii="Times New Roman" w:hAnsi="Times New Roman" w:cs="Times New Roman"/>
          <w:i/>
          <w:iCs/>
          <w:color w:val="000000"/>
          <w:sz w:val="24"/>
          <w:szCs w:val="24"/>
          <w:u w:val="single"/>
        </w:rPr>
        <w:t>Mateřské školy (podmínky vzdělávání, úroveň výsledků práce školy- vykonává ředitel MŠ)</w:t>
      </w:r>
    </w:p>
    <w:p w:rsidR="004A1306" w:rsidRDefault="004A1306" w:rsidP="00AC7AA8">
      <w:pPr>
        <w:pStyle w:val="ListParagraph"/>
        <w:spacing w:after="0" w:line="240" w:lineRule="auto"/>
        <w:ind w:left="0"/>
        <w:rPr>
          <w:sz w:val="24"/>
          <w:szCs w:val="24"/>
        </w:rPr>
      </w:pPr>
      <w:r>
        <w:rPr>
          <w:b/>
          <w:bCs/>
          <w:sz w:val="24"/>
          <w:szCs w:val="24"/>
        </w:rPr>
        <w:t>Metody:</w:t>
      </w:r>
      <w:r w:rsidRPr="00D939C0">
        <w:rPr>
          <w:b/>
          <w:bCs/>
          <w:sz w:val="24"/>
          <w:szCs w:val="24"/>
        </w:rPr>
        <w:t xml:space="preserve"> </w:t>
      </w:r>
      <w:r>
        <w:rPr>
          <w:b/>
          <w:bCs/>
          <w:sz w:val="24"/>
          <w:szCs w:val="24"/>
        </w:rPr>
        <w:t xml:space="preserve"> písemná, </w:t>
      </w:r>
      <w:r w:rsidRPr="00D939C0">
        <w:rPr>
          <w:sz w:val="24"/>
          <w:szCs w:val="24"/>
        </w:rPr>
        <w:t xml:space="preserve">na základě autoevaluace učitelky, hospitační a kontrolní činnost ředitelky, anketa </w:t>
      </w:r>
    </w:p>
    <w:p w:rsidR="004A1306" w:rsidRDefault="004A1306" w:rsidP="00AC7AA8">
      <w:pPr>
        <w:pStyle w:val="ListParagraph"/>
        <w:spacing w:after="0" w:line="240" w:lineRule="auto"/>
        <w:ind w:left="0"/>
        <w:rPr>
          <w:sz w:val="24"/>
          <w:szCs w:val="24"/>
        </w:rPr>
      </w:pPr>
      <w:r>
        <w:rPr>
          <w:sz w:val="24"/>
          <w:szCs w:val="24"/>
        </w:rPr>
        <w:t xml:space="preserve">                 </w:t>
      </w:r>
      <w:r w:rsidRPr="00D939C0">
        <w:rPr>
          <w:sz w:val="24"/>
          <w:szCs w:val="24"/>
        </w:rPr>
        <w:t>a zpětná vazba od rodičů, vnější hodnocení zřizovatele a kontrolních orgánů</w:t>
      </w:r>
    </w:p>
    <w:p w:rsidR="004A1306" w:rsidRDefault="004A1306" w:rsidP="00AC7AA8">
      <w:pPr>
        <w:pStyle w:val="ListParagraph"/>
        <w:spacing w:after="0" w:line="240" w:lineRule="auto"/>
        <w:ind w:left="0"/>
        <w:rPr>
          <w:sz w:val="24"/>
          <w:szCs w:val="24"/>
        </w:rPr>
      </w:pPr>
    </w:p>
    <w:p w:rsidR="004A1306" w:rsidRDefault="004A1306" w:rsidP="00E30C3F">
      <w:pPr>
        <w:pStyle w:val="ListParagraph"/>
        <w:spacing w:after="0" w:line="240" w:lineRule="auto"/>
        <w:ind w:left="0"/>
        <w:jc w:val="right"/>
        <w:rPr>
          <w:sz w:val="24"/>
          <w:szCs w:val="24"/>
        </w:rPr>
      </w:pPr>
    </w:p>
    <w:p w:rsidR="004A1306" w:rsidRDefault="004A1306" w:rsidP="00E30C3F">
      <w:pPr>
        <w:pStyle w:val="ListParagraph"/>
        <w:spacing w:after="0" w:line="240" w:lineRule="auto"/>
        <w:ind w:left="0"/>
        <w:rPr>
          <w:sz w:val="24"/>
          <w:szCs w:val="24"/>
        </w:rPr>
      </w:pPr>
    </w:p>
    <w:p w:rsidR="004A1306" w:rsidRPr="00D939C0" w:rsidRDefault="004A1306" w:rsidP="00AC7AA8">
      <w:pPr>
        <w:pStyle w:val="ListParagraph"/>
        <w:spacing w:after="0" w:line="240" w:lineRule="auto"/>
        <w:ind w:left="0"/>
        <w:rPr>
          <w:sz w:val="24"/>
          <w:szCs w:val="24"/>
        </w:rPr>
      </w:pPr>
    </w:p>
    <w:p w:rsidR="004A1306" w:rsidRPr="00AC7AA8" w:rsidRDefault="004A1306" w:rsidP="00AC7AA8">
      <w:pPr>
        <w:autoSpaceDE w:val="0"/>
        <w:autoSpaceDN w:val="0"/>
        <w:adjustRightInd w:val="0"/>
        <w:spacing w:after="0" w:line="240" w:lineRule="auto"/>
        <w:jc w:val="both"/>
        <w:rPr>
          <w:rFonts w:ascii="Times New Roman" w:hAnsi="Times New Roman" w:cs="Times New Roman"/>
          <w:i/>
          <w:iCs/>
          <w:color w:val="000000"/>
          <w:sz w:val="24"/>
          <w:szCs w:val="24"/>
          <w:u w:val="single"/>
        </w:rPr>
      </w:pPr>
      <w:r w:rsidRPr="00AC7AA8">
        <w:rPr>
          <w:rFonts w:ascii="Times New Roman" w:hAnsi="Times New Roman" w:cs="Times New Roman"/>
          <w:i/>
          <w:iCs/>
          <w:color w:val="000000"/>
          <w:sz w:val="24"/>
          <w:szCs w:val="24"/>
          <w:u w:val="single"/>
        </w:rPr>
        <w:t>Hodnocení vzdělávání (osobní rozvoj pedagogů, evaluace metod, forem vzdělávacího procesu (vyhodnocuje ředitel, pedagogové – v TVP)</w:t>
      </w:r>
    </w:p>
    <w:p w:rsidR="004A1306" w:rsidRDefault="004A1306" w:rsidP="00AC7AA8">
      <w:pPr>
        <w:spacing w:after="0" w:line="240" w:lineRule="auto"/>
        <w:rPr>
          <w:sz w:val="24"/>
          <w:szCs w:val="24"/>
        </w:rPr>
      </w:pPr>
      <w:r>
        <w:rPr>
          <w:b/>
          <w:bCs/>
          <w:sz w:val="24"/>
          <w:szCs w:val="24"/>
        </w:rPr>
        <w:t xml:space="preserve">Metody:  </w:t>
      </w:r>
      <w:r>
        <w:rPr>
          <w:sz w:val="24"/>
          <w:szCs w:val="24"/>
        </w:rPr>
        <w:t>konzultace, názorné ukázky práce v centrech – pedagogem v MŠ, pedagogem v MŠ Karla Čapka, hospitace, pedagogické rady</w:t>
      </w:r>
    </w:p>
    <w:p w:rsidR="004A1306" w:rsidRDefault="004A1306" w:rsidP="00AC7AA8">
      <w:pPr>
        <w:spacing w:after="0" w:line="240" w:lineRule="auto"/>
        <w:rPr>
          <w:sz w:val="24"/>
          <w:szCs w:val="24"/>
        </w:rPr>
      </w:pPr>
      <w:r>
        <w:rPr>
          <w:sz w:val="24"/>
          <w:szCs w:val="24"/>
        </w:rPr>
        <w:t xml:space="preserve">                  Písemná – TVP</w:t>
      </w:r>
    </w:p>
    <w:p w:rsidR="004A1306" w:rsidRDefault="004A1306" w:rsidP="00AC7AA8">
      <w:pPr>
        <w:spacing w:after="0" w:line="240" w:lineRule="auto"/>
        <w:rPr>
          <w:rFonts w:ascii="Times New Roman" w:hAnsi="Times New Roman" w:cs="Times New Roman"/>
          <w:i/>
          <w:iCs/>
          <w:color w:val="000000"/>
          <w:sz w:val="24"/>
          <w:szCs w:val="24"/>
          <w:u w:val="single"/>
        </w:rPr>
      </w:pPr>
      <w:r w:rsidRPr="00AC7AA8">
        <w:rPr>
          <w:i/>
          <w:iCs/>
          <w:sz w:val="24"/>
          <w:szCs w:val="24"/>
          <w:u w:val="single"/>
        </w:rPr>
        <w:t>S</w:t>
      </w:r>
      <w:r w:rsidRPr="00AC7AA8">
        <w:rPr>
          <w:rFonts w:ascii="Times New Roman" w:hAnsi="Times New Roman" w:cs="Times New Roman"/>
          <w:i/>
          <w:iCs/>
          <w:color w:val="000000"/>
          <w:sz w:val="24"/>
          <w:szCs w:val="24"/>
          <w:u w:val="single"/>
        </w:rPr>
        <w:t>oulad TVP, ŠVP s RVP PV</w:t>
      </w:r>
    </w:p>
    <w:p w:rsidR="004A1306" w:rsidRDefault="004A1306" w:rsidP="00AC7AA8">
      <w:pPr>
        <w:spacing w:after="0" w:line="240" w:lineRule="auto"/>
        <w:rPr>
          <w:rFonts w:ascii="Times New Roman" w:hAnsi="Times New Roman" w:cs="Times New Roman"/>
          <w:color w:val="000000"/>
          <w:sz w:val="24"/>
          <w:szCs w:val="24"/>
        </w:rPr>
      </w:pPr>
      <w:r w:rsidRPr="00AC7AA8">
        <w:rPr>
          <w:rFonts w:ascii="Times New Roman" w:hAnsi="Times New Roman" w:cs="Times New Roman"/>
          <w:b/>
          <w:bCs/>
          <w:color w:val="000000"/>
          <w:sz w:val="24"/>
          <w:szCs w:val="24"/>
        </w:rPr>
        <w:t>Metody:</w:t>
      </w:r>
      <w:r>
        <w:rPr>
          <w:rFonts w:ascii="Times New Roman" w:hAnsi="Times New Roman" w:cs="Times New Roman"/>
          <w:b/>
          <w:bCs/>
          <w:color w:val="000000"/>
          <w:sz w:val="24"/>
          <w:szCs w:val="24"/>
        </w:rPr>
        <w:t xml:space="preserve"> písemné, </w:t>
      </w:r>
      <w:r>
        <w:rPr>
          <w:rFonts w:ascii="Times New Roman" w:hAnsi="Times New Roman" w:cs="Times New Roman"/>
          <w:color w:val="000000"/>
          <w:sz w:val="24"/>
          <w:szCs w:val="24"/>
        </w:rPr>
        <w:t>hospitace, fotodokumentace, pedagogické porady</w:t>
      </w:r>
    </w:p>
    <w:p w:rsidR="004A1306" w:rsidRDefault="004A1306" w:rsidP="00AC7AA8">
      <w:pPr>
        <w:autoSpaceDE w:val="0"/>
        <w:autoSpaceDN w:val="0"/>
        <w:adjustRightInd w:val="0"/>
        <w:spacing w:after="0" w:line="240" w:lineRule="auto"/>
        <w:jc w:val="both"/>
        <w:rPr>
          <w:rFonts w:ascii="Times New Roman" w:hAnsi="Times New Roman" w:cs="Times New Roman"/>
          <w:color w:val="000000"/>
          <w:sz w:val="24"/>
          <w:szCs w:val="24"/>
        </w:rPr>
      </w:pPr>
    </w:p>
    <w:p w:rsidR="004A1306" w:rsidRPr="00AC7AA8" w:rsidRDefault="004A1306" w:rsidP="00AC7AA8">
      <w:pPr>
        <w:autoSpaceDE w:val="0"/>
        <w:autoSpaceDN w:val="0"/>
        <w:adjustRightInd w:val="0"/>
        <w:spacing w:after="0" w:line="240" w:lineRule="auto"/>
        <w:jc w:val="both"/>
        <w:rPr>
          <w:rFonts w:ascii="Times New Roman" w:hAnsi="Times New Roman" w:cs="Times New Roman"/>
          <w:i/>
          <w:iCs/>
          <w:color w:val="000000"/>
          <w:sz w:val="24"/>
          <w:szCs w:val="24"/>
          <w:u w:val="single"/>
        </w:rPr>
      </w:pPr>
      <w:r w:rsidRPr="00AC7AA8">
        <w:rPr>
          <w:rFonts w:ascii="Times New Roman" w:hAnsi="Times New Roman" w:cs="Times New Roman"/>
          <w:i/>
          <w:iCs/>
          <w:color w:val="000000"/>
          <w:sz w:val="24"/>
          <w:szCs w:val="24"/>
          <w:u w:val="single"/>
        </w:rPr>
        <w:t>Spolupráce s PPP, SPC – vyhodnotí ředitelka MŠ</w:t>
      </w:r>
    </w:p>
    <w:p w:rsidR="004A1306" w:rsidRDefault="004A1306" w:rsidP="00AC7AA8">
      <w:pPr>
        <w:spacing w:after="0" w:line="240" w:lineRule="auto"/>
        <w:rPr>
          <w:rFonts w:ascii="Times New Roman" w:hAnsi="Times New Roman" w:cs="Times New Roman"/>
          <w:b/>
          <w:bCs/>
          <w:color w:val="000000"/>
          <w:sz w:val="24"/>
          <w:szCs w:val="24"/>
        </w:rPr>
      </w:pPr>
      <w:r w:rsidRPr="00AC7AA8">
        <w:rPr>
          <w:rFonts w:ascii="Times New Roman" w:hAnsi="Times New Roman" w:cs="Times New Roman"/>
          <w:b/>
          <w:bCs/>
          <w:color w:val="000000"/>
          <w:sz w:val="24"/>
          <w:szCs w:val="24"/>
        </w:rPr>
        <w:t xml:space="preserve">Metody: písemné </w:t>
      </w:r>
    </w:p>
    <w:p w:rsidR="004A1306" w:rsidRDefault="004A1306" w:rsidP="00AC7AA8">
      <w:pPr>
        <w:spacing w:after="0" w:line="240" w:lineRule="auto"/>
        <w:rPr>
          <w:rFonts w:ascii="Times New Roman" w:hAnsi="Times New Roman" w:cs="Times New Roman"/>
          <w:b/>
          <w:bCs/>
          <w:color w:val="000000"/>
          <w:sz w:val="24"/>
          <w:szCs w:val="24"/>
        </w:rPr>
      </w:pPr>
    </w:p>
    <w:p w:rsidR="004A1306" w:rsidRDefault="004A1306" w:rsidP="00AC7AA8">
      <w:pPr>
        <w:autoSpaceDE w:val="0"/>
        <w:autoSpaceDN w:val="0"/>
        <w:adjustRightInd w:val="0"/>
        <w:spacing w:after="0" w:line="240" w:lineRule="auto"/>
        <w:jc w:val="both"/>
        <w:rPr>
          <w:rFonts w:ascii="Times New Roman" w:hAnsi="Times New Roman" w:cs="Times New Roman"/>
          <w:i/>
          <w:iCs/>
          <w:color w:val="000000"/>
          <w:sz w:val="24"/>
          <w:szCs w:val="24"/>
          <w:u w:val="single"/>
        </w:rPr>
      </w:pPr>
      <w:r w:rsidRPr="00AC7AA8">
        <w:rPr>
          <w:rFonts w:ascii="Times New Roman" w:hAnsi="Times New Roman" w:cs="Times New Roman"/>
          <w:i/>
          <w:iCs/>
          <w:color w:val="000000"/>
          <w:sz w:val="24"/>
          <w:szCs w:val="24"/>
          <w:u w:val="single"/>
        </w:rPr>
        <w:t>IVP, PLPP u dětí se speciálními vzdělávacími potřebami ( po 3 měsících) – vyhodnocují pedagogové daného dítěte společně s asistentem pedagoga</w:t>
      </w:r>
    </w:p>
    <w:p w:rsidR="004A1306" w:rsidRDefault="004A1306" w:rsidP="00AC7AA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Metody: písemné, </w:t>
      </w:r>
      <w:r w:rsidRPr="00AC7AA8">
        <w:rPr>
          <w:rFonts w:ascii="Times New Roman" w:hAnsi="Times New Roman" w:cs="Times New Roman"/>
          <w:color w:val="000000"/>
          <w:sz w:val="24"/>
          <w:szCs w:val="24"/>
        </w:rPr>
        <w:t>ústní na pedagogických poradách</w:t>
      </w:r>
    </w:p>
    <w:p w:rsidR="004A1306" w:rsidRPr="00AC7AA8" w:rsidRDefault="004A1306" w:rsidP="00AC7AA8">
      <w:pPr>
        <w:autoSpaceDE w:val="0"/>
        <w:autoSpaceDN w:val="0"/>
        <w:adjustRightInd w:val="0"/>
        <w:spacing w:after="0" w:line="240" w:lineRule="auto"/>
        <w:jc w:val="both"/>
        <w:rPr>
          <w:rFonts w:ascii="Times New Roman" w:hAnsi="Times New Roman" w:cs="Times New Roman"/>
          <w:color w:val="000000"/>
          <w:sz w:val="24"/>
          <w:szCs w:val="24"/>
        </w:rPr>
      </w:pPr>
    </w:p>
    <w:p w:rsidR="004A1306" w:rsidRDefault="004A1306" w:rsidP="00AC7AA8">
      <w:pPr>
        <w:autoSpaceDE w:val="0"/>
        <w:autoSpaceDN w:val="0"/>
        <w:adjustRightInd w:val="0"/>
        <w:spacing w:after="0" w:line="240" w:lineRule="auto"/>
        <w:jc w:val="both"/>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Z</w:t>
      </w:r>
      <w:r w:rsidRPr="00AC7AA8">
        <w:rPr>
          <w:rFonts w:ascii="Times New Roman" w:hAnsi="Times New Roman" w:cs="Times New Roman"/>
          <w:i/>
          <w:iCs/>
          <w:color w:val="000000"/>
          <w:sz w:val="24"/>
          <w:szCs w:val="24"/>
          <w:u w:val="single"/>
        </w:rPr>
        <w:t>ájmové činnosti v průběhu vzdělávání v MŠ- vyhodnotí každý pedagog ve své zájmové aktivitě</w:t>
      </w:r>
    </w:p>
    <w:p w:rsidR="004A1306" w:rsidRDefault="004A1306" w:rsidP="00AC7AA8">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Metody: písemné</w:t>
      </w:r>
    </w:p>
    <w:p w:rsidR="004A1306" w:rsidRPr="00AC7AA8" w:rsidRDefault="004A1306" w:rsidP="00AC7AA8">
      <w:pPr>
        <w:autoSpaceDE w:val="0"/>
        <w:autoSpaceDN w:val="0"/>
        <w:adjustRightInd w:val="0"/>
        <w:spacing w:after="0" w:line="240" w:lineRule="auto"/>
        <w:jc w:val="both"/>
        <w:rPr>
          <w:rFonts w:ascii="Times New Roman" w:hAnsi="Times New Roman" w:cs="Times New Roman"/>
          <w:b/>
          <w:bCs/>
          <w:color w:val="000000"/>
          <w:sz w:val="24"/>
          <w:szCs w:val="24"/>
        </w:rPr>
      </w:pPr>
    </w:p>
    <w:p w:rsidR="004A1306" w:rsidRDefault="004A1306" w:rsidP="00AC7AA8">
      <w:pPr>
        <w:autoSpaceDE w:val="0"/>
        <w:autoSpaceDN w:val="0"/>
        <w:adjustRightInd w:val="0"/>
        <w:spacing w:after="0" w:line="240" w:lineRule="auto"/>
        <w:jc w:val="both"/>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M</w:t>
      </w:r>
      <w:r w:rsidRPr="00AC7AA8">
        <w:rPr>
          <w:rFonts w:ascii="Times New Roman" w:hAnsi="Times New Roman" w:cs="Times New Roman"/>
          <w:i/>
          <w:iCs/>
          <w:color w:val="000000"/>
          <w:sz w:val="24"/>
          <w:szCs w:val="24"/>
          <w:u w:val="single"/>
        </w:rPr>
        <w:t>ateriální podmínky, hygienické podmínky (na poradách týmu MŠ)- vyhodnotí ředitelka MŠ</w:t>
      </w:r>
    </w:p>
    <w:p w:rsidR="004A1306" w:rsidRPr="00AC7AA8" w:rsidRDefault="004A1306" w:rsidP="00AC7AA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Metody</w:t>
      </w:r>
      <w:r w:rsidRPr="00AC7AA8">
        <w:rPr>
          <w:rFonts w:ascii="Times New Roman" w:hAnsi="Times New Roman" w:cs="Times New Roman"/>
          <w:color w:val="000000"/>
          <w:sz w:val="24"/>
          <w:szCs w:val="24"/>
        </w:rPr>
        <w:t>:</w:t>
      </w:r>
      <w:r w:rsidRPr="00AC7AA8">
        <w:rPr>
          <w:rFonts w:ascii="Times New Roman" w:hAnsi="Times New Roman" w:cs="Times New Roman"/>
          <w:b/>
          <w:bCs/>
          <w:color w:val="000000"/>
          <w:sz w:val="24"/>
          <w:szCs w:val="24"/>
        </w:rPr>
        <w:t xml:space="preserve"> písemná</w:t>
      </w:r>
      <w:r>
        <w:rPr>
          <w:rFonts w:ascii="Times New Roman" w:hAnsi="Times New Roman" w:cs="Times New Roman"/>
          <w:color w:val="000000"/>
          <w:sz w:val="24"/>
          <w:szCs w:val="24"/>
        </w:rPr>
        <w:t>,  slovní na poradách týmu MŠ,</w:t>
      </w:r>
    </w:p>
    <w:p w:rsidR="004A1306" w:rsidRPr="00AC7AA8" w:rsidRDefault="004A1306" w:rsidP="00AC7AA8">
      <w:pPr>
        <w:autoSpaceDE w:val="0"/>
        <w:autoSpaceDN w:val="0"/>
        <w:adjustRightInd w:val="0"/>
        <w:spacing w:after="0" w:line="240" w:lineRule="auto"/>
        <w:jc w:val="both"/>
        <w:rPr>
          <w:rFonts w:ascii="Times New Roman" w:hAnsi="Times New Roman" w:cs="Times New Roman"/>
          <w:i/>
          <w:iCs/>
          <w:color w:val="000000"/>
          <w:sz w:val="24"/>
          <w:szCs w:val="24"/>
          <w:u w:val="single"/>
        </w:rPr>
      </w:pPr>
    </w:p>
    <w:p w:rsidR="004A1306" w:rsidRPr="006E1A3D" w:rsidRDefault="004A1306" w:rsidP="006B32EF">
      <w:pPr>
        <w:autoSpaceDE w:val="0"/>
        <w:autoSpaceDN w:val="0"/>
        <w:adjustRightInd w:val="0"/>
        <w:spacing w:after="131" w:line="240" w:lineRule="auto"/>
        <w:jc w:val="both"/>
        <w:rPr>
          <w:rFonts w:ascii="Times New Roman" w:hAnsi="Times New Roman" w:cs="Times New Roman"/>
          <w:color w:val="000000"/>
          <w:sz w:val="24"/>
          <w:szCs w:val="24"/>
        </w:rPr>
      </w:pPr>
    </w:p>
    <w:p w:rsidR="004A1306" w:rsidRPr="00A90B07" w:rsidRDefault="004A1306" w:rsidP="00A90B07">
      <w:pPr>
        <w:numPr>
          <w:ilvl w:val="1"/>
          <w:numId w:val="157"/>
        </w:numPr>
        <w:autoSpaceDE w:val="0"/>
        <w:autoSpaceDN w:val="0"/>
        <w:adjustRightInd w:val="0"/>
        <w:spacing w:after="131" w:line="240" w:lineRule="auto"/>
        <w:jc w:val="both"/>
        <w:rPr>
          <w:rFonts w:ascii="Times New Roman" w:hAnsi="Times New Roman" w:cs="Times New Roman"/>
          <w:b/>
          <w:bCs/>
          <w:color w:val="000000"/>
          <w:sz w:val="28"/>
          <w:szCs w:val="28"/>
        </w:rPr>
      </w:pPr>
      <w:r w:rsidRPr="00A90B07">
        <w:rPr>
          <w:rFonts w:ascii="Times New Roman" w:hAnsi="Times New Roman" w:cs="Times New Roman"/>
          <w:b/>
          <w:bCs/>
          <w:color w:val="000000"/>
          <w:sz w:val="28"/>
          <w:szCs w:val="28"/>
        </w:rPr>
        <w:t>Časový plán</w:t>
      </w:r>
    </w:p>
    <w:p w:rsidR="004A1306" w:rsidRDefault="004A1306" w:rsidP="00A90B07">
      <w:pPr>
        <w:autoSpaceDE w:val="0"/>
        <w:autoSpaceDN w:val="0"/>
        <w:adjustRightInd w:val="0"/>
        <w:spacing w:after="131" w:line="240" w:lineRule="auto"/>
        <w:jc w:val="both"/>
        <w:rPr>
          <w:rFonts w:ascii="Times New Roman" w:hAnsi="Times New Roman" w:cs="Times New Roman"/>
          <w:color w:val="000000"/>
          <w:sz w:val="24"/>
          <w:szCs w:val="24"/>
        </w:rPr>
      </w:pPr>
      <w:r w:rsidRPr="00A90B07">
        <w:rPr>
          <w:rFonts w:ascii="Times New Roman" w:hAnsi="Times New Roman" w:cs="Times New Roman"/>
          <w:color w:val="000000"/>
          <w:sz w:val="24"/>
          <w:szCs w:val="24"/>
        </w:rPr>
        <w:t xml:space="preserve">Evaluace probíhají </w:t>
      </w:r>
      <w:r>
        <w:rPr>
          <w:rFonts w:ascii="Times New Roman" w:hAnsi="Times New Roman" w:cs="Times New Roman"/>
          <w:color w:val="000000"/>
          <w:sz w:val="24"/>
          <w:szCs w:val="24"/>
        </w:rPr>
        <w:t>:</w:t>
      </w:r>
    </w:p>
    <w:p w:rsidR="004A1306" w:rsidRPr="00A90B07" w:rsidRDefault="004A1306" w:rsidP="00A90B07">
      <w:pPr>
        <w:numPr>
          <w:ilvl w:val="0"/>
          <w:numId w:val="158"/>
        </w:numPr>
        <w:autoSpaceDE w:val="0"/>
        <w:autoSpaceDN w:val="0"/>
        <w:adjustRightInd w:val="0"/>
        <w:spacing w:after="131" w:line="240" w:lineRule="auto"/>
        <w:jc w:val="both"/>
        <w:rPr>
          <w:rFonts w:ascii="Times New Roman" w:hAnsi="Times New Roman" w:cs="Times New Roman"/>
          <w:color w:val="000000"/>
          <w:sz w:val="24"/>
          <w:szCs w:val="24"/>
        </w:rPr>
      </w:pPr>
      <w:r w:rsidRPr="00A90B07">
        <w:rPr>
          <w:rFonts w:ascii="Times New Roman" w:hAnsi="Times New Roman" w:cs="Times New Roman"/>
          <w:color w:val="000000"/>
          <w:sz w:val="24"/>
          <w:szCs w:val="24"/>
        </w:rPr>
        <w:t>Průběžně</w:t>
      </w:r>
      <w:r>
        <w:rPr>
          <w:rFonts w:ascii="Times New Roman" w:hAnsi="Times New Roman" w:cs="Times New Roman"/>
          <w:color w:val="000000"/>
          <w:sz w:val="24"/>
          <w:szCs w:val="24"/>
        </w:rPr>
        <w:t xml:space="preserve"> – hodnocení MŠ, TVP, osobní rozvoj pedagogů, zájmová činnost</w:t>
      </w:r>
    </w:p>
    <w:p w:rsidR="004A1306" w:rsidRPr="00A90B07" w:rsidRDefault="004A1306" w:rsidP="00A90B07">
      <w:pPr>
        <w:numPr>
          <w:ilvl w:val="0"/>
          <w:numId w:val="158"/>
        </w:numPr>
        <w:autoSpaceDE w:val="0"/>
        <w:autoSpaceDN w:val="0"/>
        <w:adjustRightInd w:val="0"/>
        <w:spacing w:after="131" w:line="240" w:lineRule="auto"/>
        <w:jc w:val="both"/>
        <w:rPr>
          <w:rFonts w:ascii="Times New Roman" w:hAnsi="Times New Roman" w:cs="Times New Roman"/>
          <w:color w:val="000000"/>
          <w:sz w:val="24"/>
          <w:szCs w:val="24"/>
        </w:rPr>
      </w:pPr>
      <w:r w:rsidRPr="00A90B07">
        <w:rPr>
          <w:rFonts w:ascii="Times New Roman" w:hAnsi="Times New Roman" w:cs="Times New Roman"/>
          <w:color w:val="000000"/>
          <w:sz w:val="24"/>
          <w:szCs w:val="24"/>
        </w:rPr>
        <w:t>1x ročně</w:t>
      </w:r>
      <w:r>
        <w:rPr>
          <w:rFonts w:ascii="Times New Roman" w:hAnsi="Times New Roman" w:cs="Times New Roman"/>
          <w:color w:val="000000"/>
          <w:sz w:val="24"/>
          <w:szCs w:val="24"/>
        </w:rPr>
        <w:t xml:space="preserve"> – soulad TVP, ŠVP s RVP PV</w:t>
      </w:r>
    </w:p>
    <w:p w:rsidR="004A1306" w:rsidRPr="00D23DF1" w:rsidRDefault="004A1306" w:rsidP="00203948">
      <w:pPr>
        <w:numPr>
          <w:ilvl w:val="0"/>
          <w:numId w:val="158"/>
        </w:numPr>
        <w:autoSpaceDE w:val="0"/>
        <w:autoSpaceDN w:val="0"/>
        <w:adjustRightInd w:val="0"/>
        <w:spacing w:after="131" w:line="240" w:lineRule="auto"/>
        <w:jc w:val="both"/>
        <w:rPr>
          <w:rFonts w:ascii="Times New Roman" w:hAnsi="Times New Roman" w:cs="Times New Roman"/>
          <w:color w:val="000000"/>
          <w:sz w:val="24"/>
          <w:szCs w:val="24"/>
        </w:rPr>
      </w:pPr>
      <w:r w:rsidRPr="00A90B07">
        <w:rPr>
          <w:rFonts w:ascii="Times New Roman" w:hAnsi="Times New Roman" w:cs="Times New Roman"/>
          <w:color w:val="000000"/>
          <w:sz w:val="24"/>
          <w:szCs w:val="24"/>
        </w:rPr>
        <w:t>kvartálně</w:t>
      </w:r>
      <w:r>
        <w:rPr>
          <w:rFonts w:ascii="Times New Roman" w:hAnsi="Times New Roman" w:cs="Times New Roman"/>
          <w:color w:val="000000"/>
          <w:sz w:val="24"/>
          <w:szCs w:val="24"/>
        </w:rPr>
        <w:t xml:space="preserve"> -  se vyhodnocují PLPP, IVP</w:t>
      </w:r>
    </w:p>
    <w:p w:rsidR="004A1306" w:rsidRPr="000E4EB4" w:rsidRDefault="004A1306" w:rsidP="000E4EB4">
      <w:pPr>
        <w:rPr>
          <w:rFonts w:ascii="Times New Roman" w:hAnsi="Times New Roman" w:cs="Times New Roman"/>
          <w:sz w:val="24"/>
          <w:szCs w:val="24"/>
        </w:rPr>
      </w:pPr>
    </w:p>
    <w:p w:rsidR="004A1306" w:rsidRPr="00A92DBA" w:rsidRDefault="004A1306" w:rsidP="000E4EB4">
      <w:pPr>
        <w:rPr>
          <w:rFonts w:ascii="Times New Roman" w:hAnsi="Times New Roman" w:cs="Times New Roman"/>
          <w:b/>
          <w:bCs/>
          <w:sz w:val="24"/>
          <w:szCs w:val="24"/>
        </w:rPr>
      </w:pPr>
      <w:r w:rsidRPr="00A92DBA">
        <w:rPr>
          <w:rFonts w:ascii="Times New Roman" w:hAnsi="Times New Roman" w:cs="Times New Roman"/>
          <w:b/>
          <w:bCs/>
          <w:sz w:val="24"/>
          <w:szCs w:val="24"/>
        </w:rPr>
        <w:t xml:space="preserve">PŘÍLOHY ŠVP:  </w:t>
      </w:r>
    </w:p>
    <w:p w:rsidR="004A1306" w:rsidRDefault="004A1306" w:rsidP="000E4EB4">
      <w:pPr>
        <w:rPr>
          <w:rFonts w:ascii="Times New Roman" w:hAnsi="Times New Roman" w:cs="Times New Roman"/>
          <w:sz w:val="24"/>
          <w:szCs w:val="24"/>
        </w:rPr>
      </w:pPr>
      <w:r>
        <w:rPr>
          <w:rFonts w:ascii="Times New Roman" w:hAnsi="Times New Roman" w:cs="Times New Roman"/>
          <w:sz w:val="24"/>
          <w:szCs w:val="24"/>
        </w:rPr>
        <w:t>ŠKOLNÍ ŘÁD</w:t>
      </w:r>
    </w:p>
    <w:p w:rsidR="004A1306" w:rsidRPr="000E4EB4" w:rsidRDefault="004A1306" w:rsidP="000E4EB4">
      <w:pPr>
        <w:rPr>
          <w:rFonts w:ascii="Times New Roman" w:hAnsi="Times New Roman" w:cs="Times New Roman"/>
          <w:sz w:val="24"/>
          <w:szCs w:val="24"/>
        </w:rPr>
      </w:pPr>
      <w:r>
        <w:rPr>
          <w:rFonts w:ascii="Times New Roman" w:hAnsi="Times New Roman" w:cs="Times New Roman"/>
          <w:sz w:val="24"/>
          <w:szCs w:val="24"/>
        </w:rPr>
        <w:t>ORGANIZAČNÍ ŘÁD</w:t>
      </w:r>
    </w:p>
    <w:p w:rsidR="004A1306" w:rsidRPr="000E4EB4" w:rsidRDefault="004A1306" w:rsidP="000E4EB4">
      <w:pPr>
        <w:rPr>
          <w:rFonts w:ascii="Times New Roman" w:hAnsi="Times New Roman" w:cs="Times New Roman"/>
          <w:sz w:val="24"/>
          <w:szCs w:val="24"/>
        </w:rPr>
      </w:pPr>
    </w:p>
    <w:p w:rsidR="004A1306" w:rsidRPr="000E4EB4" w:rsidRDefault="004A1306" w:rsidP="000E4EB4">
      <w:pPr>
        <w:rPr>
          <w:rFonts w:ascii="Times New Roman" w:hAnsi="Times New Roman" w:cs="Times New Roman"/>
          <w:sz w:val="24"/>
          <w:szCs w:val="24"/>
        </w:rPr>
      </w:pPr>
    </w:p>
    <w:p w:rsidR="004A1306" w:rsidRPr="000E4EB4" w:rsidRDefault="004A1306" w:rsidP="000E4EB4">
      <w:pPr>
        <w:rPr>
          <w:rFonts w:ascii="Times New Roman" w:hAnsi="Times New Roman" w:cs="Times New Roman"/>
          <w:sz w:val="24"/>
          <w:szCs w:val="24"/>
        </w:rPr>
      </w:pPr>
    </w:p>
    <w:p w:rsidR="004A1306" w:rsidRPr="000E4EB4" w:rsidRDefault="004A1306" w:rsidP="000E4EB4">
      <w:pPr>
        <w:rPr>
          <w:rFonts w:ascii="Times New Roman" w:hAnsi="Times New Roman" w:cs="Times New Roman"/>
          <w:sz w:val="24"/>
          <w:szCs w:val="24"/>
        </w:rPr>
      </w:pPr>
    </w:p>
    <w:p w:rsidR="004A1306" w:rsidRPr="000E4EB4" w:rsidRDefault="004A1306" w:rsidP="000E4EB4">
      <w:pPr>
        <w:rPr>
          <w:rFonts w:ascii="Times New Roman" w:hAnsi="Times New Roman" w:cs="Times New Roman"/>
          <w:sz w:val="24"/>
          <w:szCs w:val="24"/>
        </w:rPr>
      </w:pPr>
    </w:p>
    <w:p w:rsidR="004A1306" w:rsidRPr="000E4EB4" w:rsidRDefault="004A1306" w:rsidP="000E4EB4">
      <w:pPr>
        <w:tabs>
          <w:tab w:val="left" w:pos="8655"/>
        </w:tabs>
        <w:rPr>
          <w:rFonts w:ascii="Times New Roman" w:hAnsi="Times New Roman" w:cs="Times New Roman"/>
          <w:sz w:val="24"/>
          <w:szCs w:val="24"/>
        </w:rPr>
      </w:pPr>
      <w:r>
        <w:rPr>
          <w:rFonts w:ascii="Times New Roman" w:hAnsi="Times New Roman" w:cs="Times New Roman"/>
          <w:sz w:val="24"/>
          <w:szCs w:val="24"/>
        </w:rPr>
        <w:tab/>
      </w: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rPr>
          <w:rFonts w:ascii="Times New Roman" w:hAnsi="Times New Roman" w:cs="Times New Roman"/>
          <w:sz w:val="24"/>
          <w:szCs w:val="24"/>
        </w:rPr>
      </w:pPr>
    </w:p>
    <w:p w:rsidR="004A1306" w:rsidRPr="00203948" w:rsidRDefault="004A1306" w:rsidP="00203948">
      <w:pPr>
        <w:jc w:val="right"/>
        <w:rPr>
          <w:rFonts w:ascii="Times New Roman" w:hAnsi="Times New Roman" w:cs="Times New Roman"/>
          <w:sz w:val="24"/>
          <w:szCs w:val="24"/>
        </w:rPr>
      </w:pPr>
      <w:r>
        <w:rPr>
          <w:rFonts w:ascii="Times New Roman" w:hAnsi="Times New Roman" w:cs="Times New Roman"/>
          <w:sz w:val="24"/>
          <w:szCs w:val="24"/>
        </w:rPr>
        <w:t>54</w:t>
      </w:r>
    </w:p>
    <w:sectPr w:rsidR="004A1306" w:rsidRPr="00203948" w:rsidSect="00746FA4">
      <w:pgSz w:w="11906" w:h="17338"/>
      <w:pgMar w:top="1520" w:right="822" w:bottom="1024" w:left="1154"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73F"/>
    <w:multiLevelType w:val="hybridMultilevel"/>
    <w:tmpl w:val="9D02C67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nsid w:val="025225A1"/>
    <w:multiLevelType w:val="hybridMultilevel"/>
    <w:tmpl w:val="B85C32C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
    <w:nsid w:val="038C3F7C"/>
    <w:multiLevelType w:val="hybridMultilevel"/>
    <w:tmpl w:val="37563ECA"/>
    <w:lvl w:ilvl="0" w:tplc="124C3DB8">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nsid w:val="04973B27"/>
    <w:multiLevelType w:val="hybridMultilevel"/>
    <w:tmpl w:val="D982EE50"/>
    <w:lvl w:ilvl="0" w:tplc="04050001">
      <w:start w:val="1"/>
      <w:numFmt w:val="bullet"/>
      <w:lvlText w:val=""/>
      <w:lvlJc w:val="left"/>
      <w:pPr>
        <w:ind w:left="720" w:hanging="360"/>
      </w:pPr>
      <w:rPr>
        <w:rFonts w:ascii="Symbol" w:hAnsi="Symbol" w:cs="Symbol" w:hint="default"/>
      </w:rPr>
    </w:lvl>
    <w:lvl w:ilvl="1" w:tplc="10FAC26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05BF183F"/>
    <w:multiLevelType w:val="hybridMultilevel"/>
    <w:tmpl w:val="A00EC7C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nsid w:val="067B500E"/>
    <w:multiLevelType w:val="hybridMultilevel"/>
    <w:tmpl w:val="CAD2925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nsid w:val="06D42F5A"/>
    <w:multiLevelType w:val="hybridMultilevel"/>
    <w:tmpl w:val="8F3A08D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nsid w:val="079F1AB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B302B6"/>
    <w:multiLevelType w:val="hybridMultilevel"/>
    <w:tmpl w:val="7F2EAAB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nsid w:val="088B7EB8"/>
    <w:multiLevelType w:val="hybridMultilevel"/>
    <w:tmpl w:val="61EAB0F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nsid w:val="098438F7"/>
    <w:multiLevelType w:val="hybridMultilevel"/>
    <w:tmpl w:val="3514CB50"/>
    <w:lvl w:ilvl="0" w:tplc="04050001">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11">
    <w:nsid w:val="0B9456C4"/>
    <w:multiLevelType w:val="hybridMultilevel"/>
    <w:tmpl w:val="C9069C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nsid w:val="0BFB4D1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844987"/>
    <w:multiLevelType w:val="hybridMultilevel"/>
    <w:tmpl w:val="FFDE73F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nsid w:val="0D43655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B93221"/>
    <w:multiLevelType w:val="hybridMultilevel"/>
    <w:tmpl w:val="CDAAA8C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0DEF3552"/>
    <w:multiLevelType w:val="hybridMultilevel"/>
    <w:tmpl w:val="9766C14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0E6D0C8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9A6D1A"/>
    <w:multiLevelType w:val="hybridMultilevel"/>
    <w:tmpl w:val="7980B8C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0EB7316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EC00086"/>
    <w:multiLevelType w:val="hybridMultilevel"/>
    <w:tmpl w:val="6A50DAD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nsid w:val="0F4D2A61"/>
    <w:multiLevelType w:val="hybridMultilevel"/>
    <w:tmpl w:val="124657D8"/>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22">
    <w:nsid w:val="11FC35EC"/>
    <w:multiLevelType w:val="hybridMultilevel"/>
    <w:tmpl w:val="BDA4F232"/>
    <w:lvl w:ilvl="0" w:tplc="04050001">
      <w:start w:val="1"/>
      <w:numFmt w:val="bullet"/>
      <w:lvlText w:val=""/>
      <w:lvlJc w:val="left"/>
      <w:pPr>
        <w:ind w:left="1260" w:hanging="360"/>
      </w:pPr>
      <w:rPr>
        <w:rFonts w:ascii="Symbol" w:hAnsi="Symbol" w:cs="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cs="Wingdings" w:hint="default"/>
      </w:rPr>
    </w:lvl>
    <w:lvl w:ilvl="3" w:tplc="04050001" w:tentative="1">
      <w:start w:val="1"/>
      <w:numFmt w:val="bullet"/>
      <w:lvlText w:val=""/>
      <w:lvlJc w:val="left"/>
      <w:pPr>
        <w:ind w:left="3420" w:hanging="360"/>
      </w:pPr>
      <w:rPr>
        <w:rFonts w:ascii="Symbol" w:hAnsi="Symbol" w:cs="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cs="Wingdings" w:hint="default"/>
      </w:rPr>
    </w:lvl>
    <w:lvl w:ilvl="6" w:tplc="04050001" w:tentative="1">
      <w:start w:val="1"/>
      <w:numFmt w:val="bullet"/>
      <w:lvlText w:val=""/>
      <w:lvlJc w:val="left"/>
      <w:pPr>
        <w:ind w:left="5580" w:hanging="360"/>
      </w:pPr>
      <w:rPr>
        <w:rFonts w:ascii="Symbol" w:hAnsi="Symbol" w:cs="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cs="Wingdings" w:hint="default"/>
      </w:rPr>
    </w:lvl>
  </w:abstractNum>
  <w:abstractNum w:abstractNumId="23">
    <w:nsid w:val="12417519"/>
    <w:multiLevelType w:val="hybridMultilevel"/>
    <w:tmpl w:val="39ACD2F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12CA7FDC"/>
    <w:multiLevelType w:val="hybridMultilevel"/>
    <w:tmpl w:val="FD12290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nsid w:val="136C3D71"/>
    <w:multiLevelType w:val="hybridMultilevel"/>
    <w:tmpl w:val="8F4CF76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nsid w:val="138466E6"/>
    <w:multiLevelType w:val="hybridMultilevel"/>
    <w:tmpl w:val="B450FDA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nsid w:val="13F31448"/>
    <w:multiLevelType w:val="hybridMultilevel"/>
    <w:tmpl w:val="AB9E4C4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8">
    <w:nsid w:val="15A62C72"/>
    <w:multiLevelType w:val="hybridMultilevel"/>
    <w:tmpl w:val="B1102C7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nsid w:val="15A92238"/>
    <w:multiLevelType w:val="hybridMultilevel"/>
    <w:tmpl w:val="9548719E"/>
    <w:lvl w:ilvl="0" w:tplc="678CF924">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0">
    <w:nsid w:val="15D25BC3"/>
    <w:multiLevelType w:val="hybridMultilevel"/>
    <w:tmpl w:val="3FC281D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1">
    <w:nsid w:val="162E1D9E"/>
    <w:multiLevelType w:val="multilevel"/>
    <w:tmpl w:val="F26EE578"/>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nsid w:val="16B55F8F"/>
    <w:multiLevelType w:val="hybridMultilevel"/>
    <w:tmpl w:val="903E0EA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3">
    <w:nsid w:val="17815A44"/>
    <w:multiLevelType w:val="hybridMultilevel"/>
    <w:tmpl w:val="4844CFF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4">
    <w:nsid w:val="187F7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93F395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94F2C1B"/>
    <w:multiLevelType w:val="hybridMultilevel"/>
    <w:tmpl w:val="A2A2A2C8"/>
    <w:lvl w:ilvl="0" w:tplc="7FC8B712">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7">
    <w:nsid w:val="197C5334"/>
    <w:multiLevelType w:val="hybridMultilevel"/>
    <w:tmpl w:val="541AEB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8">
    <w:nsid w:val="1994678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AAF6ED0"/>
    <w:multiLevelType w:val="hybridMultilevel"/>
    <w:tmpl w:val="40EE61DC"/>
    <w:lvl w:ilvl="0" w:tplc="04050001">
      <w:start w:val="1"/>
      <w:numFmt w:val="bullet"/>
      <w:lvlText w:val=""/>
      <w:lvlJc w:val="left"/>
      <w:pPr>
        <w:ind w:left="720" w:hanging="360"/>
      </w:pPr>
      <w:rPr>
        <w:rFonts w:ascii="Symbol" w:hAnsi="Symbol" w:cs="Symbol" w:hint="default"/>
      </w:rPr>
    </w:lvl>
    <w:lvl w:ilvl="1" w:tplc="A89C1A2C">
      <w:numFmt w:val="bullet"/>
      <w:lvlText w:val="-"/>
      <w:lvlJc w:val="left"/>
      <w:pPr>
        <w:ind w:left="1440" w:hanging="360"/>
      </w:pPr>
      <w:rPr>
        <w:rFonts w:ascii="Cambria" w:eastAsia="Times New Roman" w:hAnsi="Cambria"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0">
    <w:nsid w:val="1B1705C1"/>
    <w:multiLevelType w:val="hybridMultilevel"/>
    <w:tmpl w:val="C1EC2840"/>
    <w:lvl w:ilvl="0" w:tplc="04050001">
      <w:start w:val="1"/>
      <w:numFmt w:val="bullet"/>
      <w:lvlText w:val=""/>
      <w:lvlJc w:val="left"/>
      <w:pPr>
        <w:ind w:left="782" w:hanging="360"/>
      </w:pPr>
      <w:rPr>
        <w:rFonts w:ascii="Symbol" w:hAnsi="Symbol" w:cs="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cs="Wingdings" w:hint="default"/>
      </w:rPr>
    </w:lvl>
    <w:lvl w:ilvl="3" w:tplc="04050001" w:tentative="1">
      <w:start w:val="1"/>
      <w:numFmt w:val="bullet"/>
      <w:lvlText w:val=""/>
      <w:lvlJc w:val="left"/>
      <w:pPr>
        <w:ind w:left="2942" w:hanging="360"/>
      </w:pPr>
      <w:rPr>
        <w:rFonts w:ascii="Symbol" w:hAnsi="Symbol" w:cs="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cs="Wingdings" w:hint="default"/>
      </w:rPr>
    </w:lvl>
    <w:lvl w:ilvl="6" w:tplc="04050001" w:tentative="1">
      <w:start w:val="1"/>
      <w:numFmt w:val="bullet"/>
      <w:lvlText w:val=""/>
      <w:lvlJc w:val="left"/>
      <w:pPr>
        <w:ind w:left="5102" w:hanging="360"/>
      </w:pPr>
      <w:rPr>
        <w:rFonts w:ascii="Symbol" w:hAnsi="Symbol" w:cs="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cs="Wingdings" w:hint="default"/>
      </w:rPr>
    </w:lvl>
  </w:abstractNum>
  <w:abstractNum w:abstractNumId="41">
    <w:nsid w:val="1B5709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DCB24E4"/>
    <w:multiLevelType w:val="hybridMultilevel"/>
    <w:tmpl w:val="00EE2D7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3">
    <w:nsid w:val="1E706EC2"/>
    <w:multiLevelType w:val="hybridMultilevel"/>
    <w:tmpl w:val="A6660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1F06723A"/>
    <w:multiLevelType w:val="hybridMultilevel"/>
    <w:tmpl w:val="DA4E8EB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5">
    <w:nsid w:val="1F232C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FE30ED4"/>
    <w:multiLevelType w:val="hybridMultilevel"/>
    <w:tmpl w:val="407656D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7">
    <w:nsid w:val="20EA5A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12D06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17F3121"/>
    <w:multiLevelType w:val="hybridMultilevel"/>
    <w:tmpl w:val="F16C3C7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0">
    <w:nsid w:val="221B2077"/>
    <w:multiLevelType w:val="hybridMultilevel"/>
    <w:tmpl w:val="656432F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1">
    <w:nsid w:val="221F407A"/>
    <w:multiLevelType w:val="hybridMultilevel"/>
    <w:tmpl w:val="A914F49C"/>
    <w:lvl w:ilvl="0" w:tplc="04050001">
      <w:start w:val="1"/>
      <w:numFmt w:val="bullet"/>
      <w:lvlText w:val=""/>
      <w:lvlJc w:val="left"/>
      <w:pPr>
        <w:ind w:left="2160" w:hanging="360"/>
      </w:pPr>
      <w:rPr>
        <w:rFonts w:ascii="Symbol" w:hAnsi="Symbol" w:cs="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cs="Wingdings" w:hint="default"/>
      </w:rPr>
    </w:lvl>
    <w:lvl w:ilvl="3" w:tplc="04050001" w:tentative="1">
      <w:start w:val="1"/>
      <w:numFmt w:val="bullet"/>
      <w:lvlText w:val=""/>
      <w:lvlJc w:val="left"/>
      <w:pPr>
        <w:ind w:left="4320" w:hanging="360"/>
      </w:pPr>
      <w:rPr>
        <w:rFonts w:ascii="Symbol" w:hAnsi="Symbol" w:cs="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cs="Wingdings" w:hint="default"/>
      </w:rPr>
    </w:lvl>
    <w:lvl w:ilvl="6" w:tplc="04050001" w:tentative="1">
      <w:start w:val="1"/>
      <w:numFmt w:val="bullet"/>
      <w:lvlText w:val=""/>
      <w:lvlJc w:val="left"/>
      <w:pPr>
        <w:ind w:left="6480" w:hanging="360"/>
      </w:pPr>
      <w:rPr>
        <w:rFonts w:ascii="Symbol" w:hAnsi="Symbol" w:cs="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cs="Wingdings" w:hint="default"/>
      </w:rPr>
    </w:lvl>
  </w:abstractNum>
  <w:abstractNum w:abstractNumId="52">
    <w:nsid w:val="23680677"/>
    <w:multiLevelType w:val="hybridMultilevel"/>
    <w:tmpl w:val="6942A6C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3">
    <w:nsid w:val="24871B41"/>
    <w:multiLevelType w:val="hybridMultilevel"/>
    <w:tmpl w:val="80BC1A0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4">
    <w:nsid w:val="257E0F9D"/>
    <w:multiLevelType w:val="hybridMultilevel"/>
    <w:tmpl w:val="3C42270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5">
    <w:nsid w:val="264321D4"/>
    <w:multiLevelType w:val="hybridMultilevel"/>
    <w:tmpl w:val="7ABE5B7A"/>
    <w:lvl w:ilvl="0" w:tplc="75CEBA4C">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6">
    <w:nsid w:val="265253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6F53A8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854654B"/>
    <w:multiLevelType w:val="hybridMultilevel"/>
    <w:tmpl w:val="5D2CF8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9">
    <w:nsid w:val="28A44B84"/>
    <w:multiLevelType w:val="hybridMultilevel"/>
    <w:tmpl w:val="8D4AE174"/>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0">
    <w:nsid w:val="290553D8"/>
    <w:multiLevelType w:val="hybridMultilevel"/>
    <w:tmpl w:val="BEC668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1">
    <w:nsid w:val="29A31F1D"/>
    <w:multiLevelType w:val="hybridMultilevel"/>
    <w:tmpl w:val="C53041E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2">
    <w:nsid w:val="2A6A61F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BB21944"/>
    <w:multiLevelType w:val="hybridMultilevel"/>
    <w:tmpl w:val="D324976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4">
    <w:nsid w:val="2D816553"/>
    <w:multiLevelType w:val="hybridMultilevel"/>
    <w:tmpl w:val="CECCF93E"/>
    <w:lvl w:ilvl="0" w:tplc="04050001">
      <w:start w:val="1"/>
      <w:numFmt w:val="bullet"/>
      <w:lvlText w:val=""/>
      <w:lvlJc w:val="left"/>
      <w:pPr>
        <w:ind w:left="720" w:hanging="360"/>
      </w:pPr>
      <w:rPr>
        <w:rFonts w:ascii="Symbol" w:hAnsi="Symbol" w:cs="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5">
    <w:nsid w:val="2EA23903"/>
    <w:multiLevelType w:val="hybridMultilevel"/>
    <w:tmpl w:val="E2D8FAD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6">
    <w:nsid w:val="2EBD5406"/>
    <w:multiLevelType w:val="hybridMultilevel"/>
    <w:tmpl w:val="6DD6421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7">
    <w:nsid w:val="303114DF"/>
    <w:multiLevelType w:val="hybridMultilevel"/>
    <w:tmpl w:val="93943060"/>
    <w:lvl w:ilvl="0" w:tplc="8C54FB5C">
      <w:start w:val="6"/>
      <w:numFmt w:val="decimal"/>
      <w:lvlText w:val="%1"/>
      <w:lvlJc w:val="left"/>
      <w:pPr>
        <w:tabs>
          <w:tab w:val="num" w:pos="720"/>
        </w:tabs>
        <w:ind w:left="72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nsid w:val="30EB6B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1F409C6"/>
    <w:multiLevelType w:val="hybridMultilevel"/>
    <w:tmpl w:val="20B8B6A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0">
    <w:nsid w:val="336A1A13"/>
    <w:multiLevelType w:val="hybridMultilevel"/>
    <w:tmpl w:val="042EA6F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1">
    <w:nsid w:val="35B115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6395950"/>
    <w:multiLevelType w:val="hybridMultilevel"/>
    <w:tmpl w:val="3DC40B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3">
    <w:nsid w:val="390C4522"/>
    <w:multiLevelType w:val="hybridMultilevel"/>
    <w:tmpl w:val="BBA402F2"/>
    <w:lvl w:ilvl="0" w:tplc="0C440834">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4">
    <w:nsid w:val="39123166"/>
    <w:multiLevelType w:val="hybridMultilevel"/>
    <w:tmpl w:val="9F1A195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5">
    <w:nsid w:val="3A6F74EB"/>
    <w:multiLevelType w:val="hybridMultilevel"/>
    <w:tmpl w:val="37589C3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6">
    <w:nsid w:val="3D2B58CA"/>
    <w:multiLevelType w:val="hybridMultilevel"/>
    <w:tmpl w:val="4732D6E6"/>
    <w:lvl w:ilvl="0" w:tplc="C6CE510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7">
    <w:nsid w:val="3DD67E8B"/>
    <w:multiLevelType w:val="multilevel"/>
    <w:tmpl w:val="40EE61DC"/>
    <w:lvl w:ilvl="0">
      <w:start w:val="1"/>
      <w:numFmt w:val="bullet"/>
      <w:lvlText w:val=""/>
      <w:lvlJc w:val="left"/>
      <w:pPr>
        <w:ind w:left="720" w:hanging="360"/>
      </w:pPr>
      <w:rPr>
        <w:rFonts w:ascii="Symbol" w:hAnsi="Symbol" w:cs="Symbol" w:hint="default"/>
      </w:rPr>
    </w:lvl>
    <w:lvl w:ilvl="1">
      <w:numFmt w:val="bullet"/>
      <w:lvlText w:val="-"/>
      <w:lvlJc w:val="left"/>
      <w:pPr>
        <w:ind w:left="1440" w:hanging="360"/>
      </w:pPr>
      <w:rPr>
        <w:rFonts w:ascii="Cambria" w:eastAsia="Times New Roman" w:hAnsi="Cambria"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nsid w:val="3DD8504B"/>
    <w:multiLevelType w:val="hybridMultilevel"/>
    <w:tmpl w:val="2FE4ADE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9">
    <w:nsid w:val="3E561CCC"/>
    <w:multiLevelType w:val="hybridMultilevel"/>
    <w:tmpl w:val="F7E0E2B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0">
    <w:nsid w:val="3FF67956"/>
    <w:multiLevelType w:val="hybridMultilevel"/>
    <w:tmpl w:val="69CEA46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1">
    <w:nsid w:val="40891BAE"/>
    <w:multiLevelType w:val="hybridMultilevel"/>
    <w:tmpl w:val="CA107576"/>
    <w:lvl w:ilvl="0" w:tplc="0C440834">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2">
    <w:nsid w:val="4155240E"/>
    <w:multiLevelType w:val="hybridMultilevel"/>
    <w:tmpl w:val="C092369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3">
    <w:nsid w:val="417038B9"/>
    <w:multiLevelType w:val="hybridMultilevel"/>
    <w:tmpl w:val="97A03C5C"/>
    <w:lvl w:ilvl="0" w:tplc="39DE598A">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4">
    <w:nsid w:val="42033A7A"/>
    <w:multiLevelType w:val="hybridMultilevel"/>
    <w:tmpl w:val="3C726BD6"/>
    <w:lvl w:ilvl="0" w:tplc="04050001">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5">
    <w:nsid w:val="43246BD5"/>
    <w:multiLevelType w:val="hybridMultilevel"/>
    <w:tmpl w:val="84C4F90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6">
    <w:nsid w:val="4328091D"/>
    <w:multiLevelType w:val="hybridMultilevel"/>
    <w:tmpl w:val="B0FEB6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nsid w:val="43C1157B"/>
    <w:multiLevelType w:val="hybridMultilevel"/>
    <w:tmpl w:val="7ACA0D0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8">
    <w:nsid w:val="45743EB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6F32169"/>
    <w:multiLevelType w:val="hybridMultilevel"/>
    <w:tmpl w:val="C276C55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0">
    <w:nsid w:val="46F73784"/>
    <w:multiLevelType w:val="hybridMultilevel"/>
    <w:tmpl w:val="E6C0077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1">
    <w:nsid w:val="49DA001A"/>
    <w:multiLevelType w:val="hybridMultilevel"/>
    <w:tmpl w:val="25020AA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2">
    <w:nsid w:val="4A40333E"/>
    <w:multiLevelType w:val="hybridMultilevel"/>
    <w:tmpl w:val="05EEE13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3">
    <w:nsid w:val="4A475CD1"/>
    <w:multiLevelType w:val="hybridMultilevel"/>
    <w:tmpl w:val="EA86B6F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4">
    <w:nsid w:val="4A927CF9"/>
    <w:multiLevelType w:val="hybridMultilevel"/>
    <w:tmpl w:val="58680C3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5">
    <w:nsid w:val="4B7454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6F7C96"/>
    <w:multiLevelType w:val="hybridMultilevel"/>
    <w:tmpl w:val="AE5C75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7">
    <w:nsid w:val="4D5C0281"/>
    <w:multiLevelType w:val="hybridMultilevel"/>
    <w:tmpl w:val="9076902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8">
    <w:nsid w:val="4E585487"/>
    <w:multiLevelType w:val="multilevel"/>
    <w:tmpl w:val="F2DEB968"/>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9">
    <w:nsid w:val="4EB11C01"/>
    <w:multiLevelType w:val="hybridMultilevel"/>
    <w:tmpl w:val="F3F6BCEC"/>
    <w:lvl w:ilvl="0" w:tplc="04050001">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0">
    <w:nsid w:val="4ED91957"/>
    <w:multiLevelType w:val="hybridMultilevel"/>
    <w:tmpl w:val="C7B4D8D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1">
    <w:nsid w:val="4EEB5F74"/>
    <w:multiLevelType w:val="hybridMultilevel"/>
    <w:tmpl w:val="4A6097D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2">
    <w:nsid w:val="530820EA"/>
    <w:multiLevelType w:val="hybridMultilevel"/>
    <w:tmpl w:val="D548ACF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3">
    <w:nsid w:val="53FE0E8D"/>
    <w:multiLevelType w:val="hybridMultilevel"/>
    <w:tmpl w:val="DFAA2BA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4">
    <w:nsid w:val="54840E3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61B06F2"/>
    <w:multiLevelType w:val="hybridMultilevel"/>
    <w:tmpl w:val="29E486A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6">
    <w:nsid w:val="56D03E2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7564BE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AD2C32"/>
    <w:multiLevelType w:val="hybridMultilevel"/>
    <w:tmpl w:val="3AE0FCC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9">
    <w:nsid w:val="58C54F64"/>
    <w:multiLevelType w:val="hybridMultilevel"/>
    <w:tmpl w:val="CEA2B51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0">
    <w:nsid w:val="5945058F"/>
    <w:multiLevelType w:val="hybridMultilevel"/>
    <w:tmpl w:val="BC3028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1">
    <w:nsid w:val="597D481D"/>
    <w:multiLevelType w:val="hybridMultilevel"/>
    <w:tmpl w:val="9FD6711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2">
    <w:nsid w:val="5B18706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BB91927"/>
    <w:multiLevelType w:val="hybridMultilevel"/>
    <w:tmpl w:val="21F2836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4">
    <w:nsid w:val="5C031DB7"/>
    <w:multiLevelType w:val="hybridMultilevel"/>
    <w:tmpl w:val="3A4857C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5">
    <w:nsid w:val="5F37039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F7E225B"/>
    <w:multiLevelType w:val="hybridMultilevel"/>
    <w:tmpl w:val="4CAE190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62941002"/>
    <w:multiLevelType w:val="hybridMultilevel"/>
    <w:tmpl w:val="DBA4B1C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8">
    <w:nsid w:val="63A628D5"/>
    <w:multiLevelType w:val="hybridMultilevel"/>
    <w:tmpl w:val="46CEDE1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9">
    <w:nsid w:val="643B78D9"/>
    <w:multiLevelType w:val="hybridMultilevel"/>
    <w:tmpl w:val="FB60551A"/>
    <w:lvl w:ilvl="0" w:tplc="0C440834">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0">
    <w:nsid w:val="6493169B"/>
    <w:multiLevelType w:val="hybridMultilevel"/>
    <w:tmpl w:val="FA308B7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1">
    <w:nsid w:val="6663369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6AB0E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B444FDC"/>
    <w:multiLevelType w:val="hybridMultilevel"/>
    <w:tmpl w:val="06D8F34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4">
    <w:nsid w:val="6BB70FC6"/>
    <w:multiLevelType w:val="hybridMultilevel"/>
    <w:tmpl w:val="AA36761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5">
    <w:nsid w:val="6C4C7E19"/>
    <w:multiLevelType w:val="hybridMultilevel"/>
    <w:tmpl w:val="A4EA3C3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6">
    <w:nsid w:val="6CE00925"/>
    <w:multiLevelType w:val="hybridMultilevel"/>
    <w:tmpl w:val="FA02D28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7">
    <w:nsid w:val="6D3677A3"/>
    <w:multiLevelType w:val="hybridMultilevel"/>
    <w:tmpl w:val="D1AA0F8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8">
    <w:nsid w:val="6D7733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E9C30BB"/>
    <w:multiLevelType w:val="hybridMultilevel"/>
    <w:tmpl w:val="50344BF4"/>
    <w:lvl w:ilvl="0" w:tplc="B11851E0">
      <w:numFmt w:val="bullet"/>
      <w:lvlText w:val="-"/>
      <w:lvlJc w:val="left"/>
      <w:pPr>
        <w:tabs>
          <w:tab w:val="num" w:pos="1410"/>
        </w:tabs>
        <w:ind w:left="1410" w:hanging="510"/>
      </w:pPr>
      <w:rPr>
        <w:rFonts w:ascii="Comic Sans MS" w:eastAsia="Times New Roman" w:hAnsi="Comic Sans M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cs="Wingdings" w:hint="default"/>
      </w:rPr>
    </w:lvl>
    <w:lvl w:ilvl="3" w:tplc="04050001" w:tentative="1">
      <w:start w:val="1"/>
      <w:numFmt w:val="bullet"/>
      <w:lvlText w:val=""/>
      <w:lvlJc w:val="left"/>
      <w:pPr>
        <w:tabs>
          <w:tab w:val="num" w:pos="3420"/>
        </w:tabs>
        <w:ind w:left="3420" w:hanging="360"/>
      </w:pPr>
      <w:rPr>
        <w:rFonts w:ascii="Symbol" w:hAnsi="Symbol" w:cs="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cs="Wingdings" w:hint="default"/>
      </w:rPr>
    </w:lvl>
    <w:lvl w:ilvl="6" w:tplc="04050001" w:tentative="1">
      <w:start w:val="1"/>
      <w:numFmt w:val="bullet"/>
      <w:lvlText w:val=""/>
      <w:lvlJc w:val="left"/>
      <w:pPr>
        <w:tabs>
          <w:tab w:val="num" w:pos="5580"/>
        </w:tabs>
        <w:ind w:left="5580" w:hanging="360"/>
      </w:pPr>
      <w:rPr>
        <w:rFonts w:ascii="Symbol" w:hAnsi="Symbol" w:cs="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cs="Wingdings" w:hint="default"/>
      </w:rPr>
    </w:lvl>
  </w:abstractNum>
  <w:abstractNum w:abstractNumId="130">
    <w:nsid w:val="6F600017"/>
    <w:multiLevelType w:val="hybridMultilevel"/>
    <w:tmpl w:val="478EA7B8"/>
    <w:lvl w:ilvl="0" w:tplc="0B3A2120">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1">
    <w:nsid w:val="70715DE0"/>
    <w:multiLevelType w:val="hybridMultilevel"/>
    <w:tmpl w:val="3552D142"/>
    <w:lvl w:ilvl="0" w:tplc="1740637E">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32">
    <w:nsid w:val="71FA4665"/>
    <w:multiLevelType w:val="hybridMultilevel"/>
    <w:tmpl w:val="941ECF9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3">
    <w:nsid w:val="72270449"/>
    <w:multiLevelType w:val="hybridMultilevel"/>
    <w:tmpl w:val="D098F3D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cs="Symbol"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34">
    <w:nsid w:val="7235252A"/>
    <w:multiLevelType w:val="hybridMultilevel"/>
    <w:tmpl w:val="FB127F7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5">
    <w:nsid w:val="73A42465"/>
    <w:multiLevelType w:val="hybridMultilevel"/>
    <w:tmpl w:val="C3E472DC"/>
    <w:lvl w:ilvl="0" w:tplc="04050001">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6">
    <w:nsid w:val="73A55BB1"/>
    <w:multiLevelType w:val="hybridMultilevel"/>
    <w:tmpl w:val="CCAA18E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7">
    <w:nsid w:val="742570A3"/>
    <w:multiLevelType w:val="hybridMultilevel"/>
    <w:tmpl w:val="CEB6BDA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8">
    <w:nsid w:val="74DD1F2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5382DEC"/>
    <w:multiLevelType w:val="hybridMultilevel"/>
    <w:tmpl w:val="00F0302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0">
    <w:nsid w:val="755167FA"/>
    <w:multiLevelType w:val="hybridMultilevel"/>
    <w:tmpl w:val="759C879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1">
    <w:nsid w:val="761C61A4"/>
    <w:multiLevelType w:val="hybridMultilevel"/>
    <w:tmpl w:val="31F6189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2">
    <w:nsid w:val="76F7272F"/>
    <w:multiLevelType w:val="hybridMultilevel"/>
    <w:tmpl w:val="D72C2BB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3">
    <w:nsid w:val="77944DF2"/>
    <w:multiLevelType w:val="hybridMultilevel"/>
    <w:tmpl w:val="039A626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4">
    <w:nsid w:val="77D27C7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81C15B2"/>
    <w:multiLevelType w:val="hybridMultilevel"/>
    <w:tmpl w:val="FBBAB0EA"/>
    <w:lvl w:ilvl="0" w:tplc="04050005">
      <w:start w:val="1"/>
      <w:numFmt w:val="bullet"/>
      <w:lvlText w:val=""/>
      <w:lvlJc w:val="left"/>
      <w:pPr>
        <w:ind w:left="1620" w:hanging="360"/>
      </w:pPr>
      <w:rPr>
        <w:rFonts w:ascii="Wingdings" w:hAnsi="Wingdings" w:cs="Wingdings"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cs="Wingdings" w:hint="default"/>
      </w:rPr>
    </w:lvl>
    <w:lvl w:ilvl="3" w:tplc="04050001" w:tentative="1">
      <w:start w:val="1"/>
      <w:numFmt w:val="bullet"/>
      <w:lvlText w:val=""/>
      <w:lvlJc w:val="left"/>
      <w:pPr>
        <w:ind w:left="3780" w:hanging="360"/>
      </w:pPr>
      <w:rPr>
        <w:rFonts w:ascii="Symbol" w:hAnsi="Symbol" w:cs="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cs="Wingdings" w:hint="default"/>
      </w:rPr>
    </w:lvl>
    <w:lvl w:ilvl="6" w:tplc="04050001" w:tentative="1">
      <w:start w:val="1"/>
      <w:numFmt w:val="bullet"/>
      <w:lvlText w:val=""/>
      <w:lvlJc w:val="left"/>
      <w:pPr>
        <w:ind w:left="5940" w:hanging="360"/>
      </w:pPr>
      <w:rPr>
        <w:rFonts w:ascii="Symbol" w:hAnsi="Symbol" w:cs="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cs="Wingdings" w:hint="default"/>
      </w:rPr>
    </w:lvl>
  </w:abstractNum>
  <w:abstractNum w:abstractNumId="146">
    <w:nsid w:val="782B6A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9F929D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AA02467"/>
    <w:multiLevelType w:val="hybridMultilevel"/>
    <w:tmpl w:val="553420A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9">
    <w:nsid w:val="7B843E73"/>
    <w:multiLevelType w:val="hybridMultilevel"/>
    <w:tmpl w:val="1C42779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0">
    <w:nsid w:val="7BD325C2"/>
    <w:multiLevelType w:val="hybridMultilevel"/>
    <w:tmpl w:val="5B3C8FC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1">
    <w:nsid w:val="7BDA3341"/>
    <w:multiLevelType w:val="hybridMultilevel"/>
    <w:tmpl w:val="F7A8894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2">
    <w:nsid w:val="7CCE441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CED680C"/>
    <w:multiLevelType w:val="hybridMultilevel"/>
    <w:tmpl w:val="BACCD8E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4">
    <w:nsid w:val="7D3D4D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DB844AE"/>
    <w:multiLevelType w:val="hybridMultilevel"/>
    <w:tmpl w:val="2D6AAA2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56">
    <w:nsid w:val="7E932215"/>
    <w:multiLevelType w:val="hybridMultilevel"/>
    <w:tmpl w:val="862CA71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7">
    <w:nsid w:val="7F761D72"/>
    <w:multiLevelType w:val="hybridMultilevel"/>
    <w:tmpl w:val="A986209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8">
    <w:nsid w:val="7FF11484"/>
    <w:multiLevelType w:val="hybridMultilevel"/>
    <w:tmpl w:val="82684D6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86"/>
  </w:num>
  <w:num w:numId="2">
    <w:abstractNumId w:val="76"/>
  </w:num>
  <w:num w:numId="3">
    <w:abstractNumId w:val="131"/>
  </w:num>
  <w:num w:numId="4">
    <w:abstractNumId w:val="111"/>
  </w:num>
  <w:num w:numId="5">
    <w:abstractNumId w:val="123"/>
  </w:num>
  <w:num w:numId="6">
    <w:abstractNumId w:val="29"/>
  </w:num>
  <w:num w:numId="7">
    <w:abstractNumId w:val="82"/>
  </w:num>
  <w:num w:numId="8">
    <w:abstractNumId w:val="24"/>
  </w:num>
  <w:num w:numId="9">
    <w:abstractNumId w:val="2"/>
  </w:num>
  <w:num w:numId="10">
    <w:abstractNumId w:val="120"/>
  </w:num>
  <w:num w:numId="11">
    <w:abstractNumId w:val="83"/>
  </w:num>
  <w:num w:numId="12">
    <w:abstractNumId w:val="80"/>
  </w:num>
  <w:num w:numId="13">
    <w:abstractNumId w:val="130"/>
  </w:num>
  <w:num w:numId="14">
    <w:abstractNumId w:val="39"/>
  </w:num>
  <w:num w:numId="15">
    <w:abstractNumId w:val="36"/>
  </w:num>
  <w:num w:numId="16">
    <w:abstractNumId w:val="142"/>
  </w:num>
  <w:num w:numId="17">
    <w:abstractNumId w:val="135"/>
  </w:num>
  <w:num w:numId="18">
    <w:abstractNumId w:val="125"/>
  </w:num>
  <w:num w:numId="19">
    <w:abstractNumId w:val="84"/>
  </w:num>
  <w:num w:numId="20">
    <w:abstractNumId w:val="114"/>
  </w:num>
  <w:num w:numId="21">
    <w:abstractNumId w:val="99"/>
  </w:num>
  <w:num w:numId="22">
    <w:abstractNumId w:val="153"/>
  </w:num>
  <w:num w:numId="23">
    <w:abstractNumId w:val="21"/>
  </w:num>
  <w:num w:numId="24">
    <w:abstractNumId w:val="69"/>
  </w:num>
  <w:num w:numId="25">
    <w:abstractNumId w:val="10"/>
  </w:num>
  <w:num w:numId="26">
    <w:abstractNumId w:val="15"/>
  </w:num>
  <w:num w:numId="27">
    <w:abstractNumId w:val="109"/>
  </w:num>
  <w:num w:numId="28">
    <w:abstractNumId w:val="149"/>
  </w:num>
  <w:num w:numId="29">
    <w:abstractNumId w:val="158"/>
  </w:num>
  <w:num w:numId="30">
    <w:abstractNumId w:val="140"/>
  </w:num>
  <w:num w:numId="31">
    <w:abstractNumId w:val="4"/>
  </w:num>
  <w:num w:numId="32">
    <w:abstractNumId w:val="53"/>
  </w:num>
  <w:num w:numId="33">
    <w:abstractNumId w:val="72"/>
  </w:num>
  <w:num w:numId="34">
    <w:abstractNumId w:val="119"/>
  </w:num>
  <w:num w:numId="35">
    <w:abstractNumId w:val="81"/>
  </w:num>
  <w:num w:numId="36">
    <w:abstractNumId w:val="85"/>
  </w:num>
  <w:num w:numId="37">
    <w:abstractNumId w:val="43"/>
  </w:num>
  <w:num w:numId="38">
    <w:abstractNumId w:val="91"/>
  </w:num>
  <w:num w:numId="39">
    <w:abstractNumId w:val="117"/>
  </w:num>
  <w:num w:numId="40">
    <w:abstractNumId w:val="141"/>
  </w:num>
  <w:num w:numId="41">
    <w:abstractNumId w:val="156"/>
  </w:num>
  <w:num w:numId="42">
    <w:abstractNumId w:val="22"/>
  </w:num>
  <w:num w:numId="43">
    <w:abstractNumId w:val="94"/>
  </w:num>
  <w:num w:numId="44">
    <w:abstractNumId w:val="51"/>
  </w:num>
  <w:num w:numId="45">
    <w:abstractNumId w:val="55"/>
  </w:num>
  <w:num w:numId="46">
    <w:abstractNumId w:val="20"/>
  </w:num>
  <w:num w:numId="47">
    <w:abstractNumId w:val="129"/>
  </w:num>
  <w:num w:numId="48">
    <w:abstractNumId w:val="145"/>
  </w:num>
  <w:num w:numId="49">
    <w:abstractNumId w:val="73"/>
  </w:num>
  <w:num w:numId="50">
    <w:abstractNumId w:val="116"/>
  </w:num>
  <w:num w:numId="51">
    <w:abstractNumId w:val="77"/>
  </w:num>
  <w:num w:numId="52">
    <w:abstractNumId w:val="151"/>
  </w:num>
  <w:num w:numId="53">
    <w:abstractNumId w:val="31"/>
  </w:num>
  <w:num w:numId="54">
    <w:abstractNumId w:val="155"/>
  </w:num>
  <w:num w:numId="55">
    <w:abstractNumId w:val="92"/>
  </w:num>
  <w:num w:numId="56">
    <w:abstractNumId w:val="136"/>
  </w:num>
  <w:num w:numId="57">
    <w:abstractNumId w:val="105"/>
  </w:num>
  <w:num w:numId="58">
    <w:abstractNumId w:val="87"/>
  </w:num>
  <w:num w:numId="59">
    <w:abstractNumId w:val="64"/>
  </w:num>
  <w:num w:numId="60">
    <w:abstractNumId w:val="96"/>
  </w:num>
  <w:num w:numId="61">
    <w:abstractNumId w:val="102"/>
  </w:num>
  <w:num w:numId="62">
    <w:abstractNumId w:val="50"/>
  </w:num>
  <w:num w:numId="63">
    <w:abstractNumId w:val="79"/>
  </w:num>
  <w:num w:numId="64">
    <w:abstractNumId w:val="148"/>
  </w:num>
  <w:num w:numId="65">
    <w:abstractNumId w:val="75"/>
  </w:num>
  <w:num w:numId="66">
    <w:abstractNumId w:val="89"/>
  </w:num>
  <w:num w:numId="67">
    <w:abstractNumId w:val="157"/>
  </w:num>
  <w:num w:numId="68">
    <w:abstractNumId w:val="132"/>
  </w:num>
  <w:num w:numId="69">
    <w:abstractNumId w:val="6"/>
  </w:num>
  <w:num w:numId="70">
    <w:abstractNumId w:val="32"/>
  </w:num>
  <w:num w:numId="71">
    <w:abstractNumId w:val="66"/>
  </w:num>
  <w:num w:numId="72">
    <w:abstractNumId w:val="42"/>
  </w:num>
  <w:num w:numId="73">
    <w:abstractNumId w:val="101"/>
  </w:num>
  <w:num w:numId="74">
    <w:abstractNumId w:val="3"/>
  </w:num>
  <w:num w:numId="75">
    <w:abstractNumId w:val="33"/>
  </w:num>
  <w:num w:numId="76">
    <w:abstractNumId w:val="0"/>
  </w:num>
  <w:num w:numId="77">
    <w:abstractNumId w:val="40"/>
  </w:num>
  <w:num w:numId="78">
    <w:abstractNumId w:val="49"/>
  </w:num>
  <w:num w:numId="79">
    <w:abstractNumId w:val="37"/>
  </w:num>
  <w:num w:numId="80">
    <w:abstractNumId w:val="58"/>
  </w:num>
  <w:num w:numId="81">
    <w:abstractNumId w:val="25"/>
  </w:num>
  <w:num w:numId="82">
    <w:abstractNumId w:val="143"/>
  </w:num>
  <w:num w:numId="83">
    <w:abstractNumId w:val="124"/>
  </w:num>
  <w:num w:numId="84">
    <w:abstractNumId w:val="54"/>
  </w:num>
  <w:num w:numId="85">
    <w:abstractNumId w:val="11"/>
  </w:num>
  <w:num w:numId="86">
    <w:abstractNumId w:val="70"/>
  </w:num>
  <w:num w:numId="87">
    <w:abstractNumId w:val="18"/>
  </w:num>
  <w:num w:numId="88">
    <w:abstractNumId w:val="13"/>
  </w:num>
  <w:num w:numId="89">
    <w:abstractNumId w:val="63"/>
  </w:num>
  <w:num w:numId="90">
    <w:abstractNumId w:val="127"/>
  </w:num>
  <w:num w:numId="91">
    <w:abstractNumId w:val="93"/>
  </w:num>
  <w:num w:numId="92">
    <w:abstractNumId w:val="61"/>
  </w:num>
  <w:num w:numId="93">
    <w:abstractNumId w:val="27"/>
  </w:num>
  <w:num w:numId="94">
    <w:abstractNumId w:val="30"/>
  </w:num>
  <w:num w:numId="95">
    <w:abstractNumId w:val="78"/>
  </w:num>
  <w:num w:numId="96">
    <w:abstractNumId w:val="90"/>
  </w:num>
  <w:num w:numId="97">
    <w:abstractNumId w:val="74"/>
  </w:num>
  <w:num w:numId="98">
    <w:abstractNumId w:val="8"/>
  </w:num>
  <w:num w:numId="99">
    <w:abstractNumId w:val="1"/>
  </w:num>
  <w:num w:numId="100">
    <w:abstractNumId w:val="100"/>
  </w:num>
  <w:num w:numId="101">
    <w:abstractNumId w:val="134"/>
  </w:num>
  <w:num w:numId="102">
    <w:abstractNumId w:val="52"/>
  </w:num>
  <w:num w:numId="103">
    <w:abstractNumId w:val="9"/>
  </w:num>
  <w:num w:numId="104">
    <w:abstractNumId w:val="65"/>
  </w:num>
  <w:num w:numId="105">
    <w:abstractNumId w:val="28"/>
  </w:num>
  <w:num w:numId="106">
    <w:abstractNumId w:val="44"/>
  </w:num>
  <w:num w:numId="107">
    <w:abstractNumId w:val="118"/>
  </w:num>
  <w:num w:numId="108">
    <w:abstractNumId w:val="16"/>
  </w:num>
  <w:num w:numId="109">
    <w:abstractNumId w:val="26"/>
  </w:num>
  <w:num w:numId="110">
    <w:abstractNumId w:val="137"/>
  </w:num>
  <w:num w:numId="111">
    <w:abstractNumId w:val="139"/>
  </w:num>
  <w:num w:numId="112">
    <w:abstractNumId w:val="103"/>
  </w:num>
  <w:num w:numId="113">
    <w:abstractNumId w:val="126"/>
  </w:num>
  <w:num w:numId="114">
    <w:abstractNumId w:val="110"/>
  </w:num>
  <w:num w:numId="115">
    <w:abstractNumId w:val="23"/>
  </w:num>
  <w:num w:numId="116">
    <w:abstractNumId w:val="150"/>
  </w:num>
  <w:num w:numId="117">
    <w:abstractNumId w:val="97"/>
  </w:num>
  <w:num w:numId="118">
    <w:abstractNumId w:val="60"/>
  </w:num>
  <w:num w:numId="119">
    <w:abstractNumId w:val="108"/>
  </w:num>
  <w:num w:numId="120">
    <w:abstractNumId w:val="46"/>
  </w:num>
  <w:num w:numId="121">
    <w:abstractNumId w:val="62"/>
  </w:num>
  <w:num w:numId="122">
    <w:abstractNumId w:val="154"/>
  </w:num>
  <w:num w:numId="123">
    <w:abstractNumId w:val="128"/>
  </w:num>
  <w:num w:numId="124">
    <w:abstractNumId w:val="88"/>
  </w:num>
  <w:num w:numId="125">
    <w:abstractNumId w:val="107"/>
  </w:num>
  <w:num w:numId="126">
    <w:abstractNumId w:val="138"/>
  </w:num>
  <w:num w:numId="127">
    <w:abstractNumId w:val="45"/>
  </w:num>
  <w:num w:numId="128">
    <w:abstractNumId w:val="112"/>
  </w:num>
  <w:num w:numId="129">
    <w:abstractNumId w:val="146"/>
  </w:num>
  <w:num w:numId="130">
    <w:abstractNumId w:val="48"/>
  </w:num>
  <w:num w:numId="131">
    <w:abstractNumId w:val="34"/>
  </w:num>
  <w:num w:numId="132">
    <w:abstractNumId w:val="68"/>
  </w:num>
  <w:num w:numId="133">
    <w:abstractNumId w:val="71"/>
  </w:num>
  <w:num w:numId="134">
    <w:abstractNumId w:val="47"/>
  </w:num>
  <w:num w:numId="135">
    <w:abstractNumId w:val="17"/>
  </w:num>
  <w:num w:numId="136">
    <w:abstractNumId w:val="95"/>
  </w:num>
  <w:num w:numId="137">
    <w:abstractNumId w:val="147"/>
  </w:num>
  <w:num w:numId="138">
    <w:abstractNumId w:val="122"/>
  </w:num>
  <w:num w:numId="139">
    <w:abstractNumId w:val="19"/>
  </w:num>
  <w:num w:numId="140">
    <w:abstractNumId w:val="14"/>
  </w:num>
  <w:num w:numId="141">
    <w:abstractNumId w:val="144"/>
  </w:num>
  <w:num w:numId="142">
    <w:abstractNumId w:val="56"/>
  </w:num>
  <w:num w:numId="143">
    <w:abstractNumId w:val="115"/>
  </w:num>
  <w:num w:numId="144">
    <w:abstractNumId w:val="12"/>
  </w:num>
  <w:num w:numId="145">
    <w:abstractNumId w:val="57"/>
  </w:num>
  <w:num w:numId="146">
    <w:abstractNumId w:val="104"/>
  </w:num>
  <w:num w:numId="147">
    <w:abstractNumId w:val="38"/>
  </w:num>
  <w:num w:numId="148">
    <w:abstractNumId w:val="152"/>
  </w:num>
  <w:num w:numId="149">
    <w:abstractNumId w:val="35"/>
  </w:num>
  <w:num w:numId="150">
    <w:abstractNumId w:val="106"/>
  </w:num>
  <w:num w:numId="151">
    <w:abstractNumId w:val="7"/>
  </w:num>
  <w:num w:numId="152">
    <w:abstractNumId w:val="41"/>
  </w:num>
  <w:num w:numId="153">
    <w:abstractNumId w:val="121"/>
  </w:num>
  <w:num w:numId="154">
    <w:abstractNumId w:val="5"/>
  </w:num>
  <w:num w:numId="155">
    <w:abstractNumId w:val="113"/>
  </w:num>
  <w:num w:numId="156">
    <w:abstractNumId w:val="133"/>
  </w:num>
  <w:num w:numId="157">
    <w:abstractNumId w:val="98"/>
  </w:num>
  <w:num w:numId="158">
    <w:abstractNumId w:val="59"/>
  </w:num>
  <w:num w:numId="159">
    <w:abstractNumId w:val="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FA4"/>
    <w:rsid w:val="000019B6"/>
    <w:rsid w:val="00006030"/>
    <w:rsid w:val="000175D7"/>
    <w:rsid w:val="00021311"/>
    <w:rsid w:val="00023CA3"/>
    <w:rsid w:val="0003265C"/>
    <w:rsid w:val="00054B99"/>
    <w:rsid w:val="00081619"/>
    <w:rsid w:val="000A367C"/>
    <w:rsid w:val="000A6E03"/>
    <w:rsid w:val="000B79F3"/>
    <w:rsid w:val="000C5487"/>
    <w:rsid w:val="000D09B6"/>
    <w:rsid w:val="000E20C7"/>
    <w:rsid w:val="000E30AB"/>
    <w:rsid w:val="000E4C53"/>
    <w:rsid w:val="000E4EB4"/>
    <w:rsid w:val="000F48E3"/>
    <w:rsid w:val="00104C3E"/>
    <w:rsid w:val="00115FD4"/>
    <w:rsid w:val="0012007F"/>
    <w:rsid w:val="0015389C"/>
    <w:rsid w:val="001658FD"/>
    <w:rsid w:val="00172E77"/>
    <w:rsid w:val="001857C0"/>
    <w:rsid w:val="001C4287"/>
    <w:rsid w:val="001E0A81"/>
    <w:rsid w:val="001E17B2"/>
    <w:rsid w:val="001F0056"/>
    <w:rsid w:val="001F695A"/>
    <w:rsid w:val="00202958"/>
    <w:rsid w:val="00203948"/>
    <w:rsid w:val="00212640"/>
    <w:rsid w:val="00216A42"/>
    <w:rsid w:val="00217746"/>
    <w:rsid w:val="00227FD9"/>
    <w:rsid w:val="00230FAC"/>
    <w:rsid w:val="00231409"/>
    <w:rsid w:val="00234D0B"/>
    <w:rsid w:val="002404ED"/>
    <w:rsid w:val="00251E4D"/>
    <w:rsid w:val="0025560F"/>
    <w:rsid w:val="00275D5D"/>
    <w:rsid w:val="002764AA"/>
    <w:rsid w:val="00282108"/>
    <w:rsid w:val="002875E2"/>
    <w:rsid w:val="002A3BD4"/>
    <w:rsid w:val="002A4D22"/>
    <w:rsid w:val="002B2C38"/>
    <w:rsid w:val="002B3C37"/>
    <w:rsid w:val="002D0F1F"/>
    <w:rsid w:val="002D233B"/>
    <w:rsid w:val="002D644B"/>
    <w:rsid w:val="002F5018"/>
    <w:rsid w:val="002F63B0"/>
    <w:rsid w:val="00317A2A"/>
    <w:rsid w:val="00320664"/>
    <w:rsid w:val="00326E18"/>
    <w:rsid w:val="00332F8E"/>
    <w:rsid w:val="00341774"/>
    <w:rsid w:val="00342906"/>
    <w:rsid w:val="00351101"/>
    <w:rsid w:val="00354584"/>
    <w:rsid w:val="0035781A"/>
    <w:rsid w:val="003610E2"/>
    <w:rsid w:val="00376CBA"/>
    <w:rsid w:val="003873A4"/>
    <w:rsid w:val="003A74A6"/>
    <w:rsid w:val="003C1538"/>
    <w:rsid w:val="003C1F5B"/>
    <w:rsid w:val="003C3416"/>
    <w:rsid w:val="003E2515"/>
    <w:rsid w:val="003E42E7"/>
    <w:rsid w:val="003E4999"/>
    <w:rsid w:val="003E6F59"/>
    <w:rsid w:val="0041001E"/>
    <w:rsid w:val="00420541"/>
    <w:rsid w:val="00445662"/>
    <w:rsid w:val="00453603"/>
    <w:rsid w:val="0047154D"/>
    <w:rsid w:val="0048063F"/>
    <w:rsid w:val="004A1306"/>
    <w:rsid w:val="004A5EA8"/>
    <w:rsid w:val="004A7E0E"/>
    <w:rsid w:val="004B02BD"/>
    <w:rsid w:val="004B070A"/>
    <w:rsid w:val="004B3611"/>
    <w:rsid w:val="004C32C2"/>
    <w:rsid w:val="004C3F6F"/>
    <w:rsid w:val="004C7450"/>
    <w:rsid w:val="004D7902"/>
    <w:rsid w:val="004E0721"/>
    <w:rsid w:val="004E3026"/>
    <w:rsid w:val="004E57C9"/>
    <w:rsid w:val="004E595D"/>
    <w:rsid w:val="004E7139"/>
    <w:rsid w:val="004F55F7"/>
    <w:rsid w:val="005007A9"/>
    <w:rsid w:val="00523B9E"/>
    <w:rsid w:val="005643A4"/>
    <w:rsid w:val="00566C33"/>
    <w:rsid w:val="00572FA9"/>
    <w:rsid w:val="00577F28"/>
    <w:rsid w:val="00584596"/>
    <w:rsid w:val="00591C99"/>
    <w:rsid w:val="005A292E"/>
    <w:rsid w:val="005A6223"/>
    <w:rsid w:val="005B33FC"/>
    <w:rsid w:val="005B74AC"/>
    <w:rsid w:val="005D088C"/>
    <w:rsid w:val="005D1B50"/>
    <w:rsid w:val="005F6C41"/>
    <w:rsid w:val="0061060D"/>
    <w:rsid w:val="00610F15"/>
    <w:rsid w:val="00634257"/>
    <w:rsid w:val="0063722F"/>
    <w:rsid w:val="00640982"/>
    <w:rsid w:val="0067368F"/>
    <w:rsid w:val="00696B03"/>
    <w:rsid w:val="00697841"/>
    <w:rsid w:val="006A21F3"/>
    <w:rsid w:val="006A2B1B"/>
    <w:rsid w:val="006A2DD3"/>
    <w:rsid w:val="006A35F5"/>
    <w:rsid w:val="006A6B19"/>
    <w:rsid w:val="006B32EF"/>
    <w:rsid w:val="006B35C2"/>
    <w:rsid w:val="006D2E58"/>
    <w:rsid w:val="006D645E"/>
    <w:rsid w:val="006E1A3D"/>
    <w:rsid w:val="007079E9"/>
    <w:rsid w:val="00713C8F"/>
    <w:rsid w:val="00713D3B"/>
    <w:rsid w:val="0071516B"/>
    <w:rsid w:val="00721B03"/>
    <w:rsid w:val="00724F35"/>
    <w:rsid w:val="00726B03"/>
    <w:rsid w:val="007408D9"/>
    <w:rsid w:val="00746FA4"/>
    <w:rsid w:val="0075199A"/>
    <w:rsid w:val="00754CB4"/>
    <w:rsid w:val="0075542C"/>
    <w:rsid w:val="00771683"/>
    <w:rsid w:val="00787537"/>
    <w:rsid w:val="0079326C"/>
    <w:rsid w:val="007A4CB4"/>
    <w:rsid w:val="007B1433"/>
    <w:rsid w:val="007C3420"/>
    <w:rsid w:val="007D06D3"/>
    <w:rsid w:val="007D3086"/>
    <w:rsid w:val="007F5D6B"/>
    <w:rsid w:val="007F7FCF"/>
    <w:rsid w:val="00802CAD"/>
    <w:rsid w:val="00811598"/>
    <w:rsid w:val="00813AC2"/>
    <w:rsid w:val="0082003F"/>
    <w:rsid w:val="008208D6"/>
    <w:rsid w:val="008251F7"/>
    <w:rsid w:val="008255BC"/>
    <w:rsid w:val="008331D7"/>
    <w:rsid w:val="008363D4"/>
    <w:rsid w:val="00840095"/>
    <w:rsid w:val="0084163D"/>
    <w:rsid w:val="00845F00"/>
    <w:rsid w:val="008546F1"/>
    <w:rsid w:val="00870E29"/>
    <w:rsid w:val="008763CB"/>
    <w:rsid w:val="008838CD"/>
    <w:rsid w:val="008861A7"/>
    <w:rsid w:val="00896899"/>
    <w:rsid w:val="008A22A3"/>
    <w:rsid w:val="008B4D80"/>
    <w:rsid w:val="008B6564"/>
    <w:rsid w:val="008C034D"/>
    <w:rsid w:val="008D197F"/>
    <w:rsid w:val="008E2294"/>
    <w:rsid w:val="008E2A1E"/>
    <w:rsid w:val="008E2E6F"/>
    <w:rsid w:val="008E716A"/>
    <w:rsid w:val="008F3955"/>
    <w:rsid w:val="00925EB6"/>
    <w:rsid w:val="00933D08"/>
    <w:rsid w:val="009370D0"/>
    <w:rsid w:val="00937848"/>
    <w:rsid w:val="00961C40"/>
    <w:rsid w:val="009634EC"/>
    <w:rsid w:val="009738A3"/>
    <w:rsid w:val="00974305"/>
    <w:rsid w:val="00986B2F"/>
    <w:rsid w:val="00987A4F"/>
    <w:rsid w:val="0099042D"/>
    <w:rsid w:val="0099258B"/>
    <w:rsid w:val="009A5D74"/>
    <w:rsid w:val="009A6484"/>
    <w:rsid w:val="009B4BFF"/>
    <w:rsid w:val="009E2B4A"/>
    <w:rsid w:val="009F084F"/>
    <w:rsid w:val="00A07EAF"/>
    <w:rsid w:val="00A11B48"/>
    <w:rsid w:val="00A13D02"/>
    <w:rsid w:val="00A21A65"/>
    <w:rsid w:val="00A21B15"/>
    <w:rsid w:val="00A437DD"/>
    <w:rsid w:val="00A4400D"/>
    <w:rsid w:val="00A530F6"/>
    <w:rsid w:val="00A55999"/>
    <w:rsid w:val="00A579AD"/>
    <w:rsid w:val="00A661D8"/>
    <w:rsid w:val="00A7333F"/>
    <w:rsid w:val="00A82009"/>
    <w:rsid w:val="00A837BA"/>
    <w:rsid w:val="00A90B07"/>
    <w:rsid w:val="00A92DBA"/>
    <w:rsid w:val="00A958CE"/>
    <w:rsid w:val="00A96822"/>
    <w:rsid w:val="00AB04C8"/>
    <w:rsid w:val="00AB4D4E"/>
    <w:rsid w:val="00AB516F"/>
    <w:rsid w:val="00AC109C"/>
    <w:rsid w:val="00AC7AA8"/>
    <w:rsid w:val="00AD57FF"/>
    <w:rsid w:val="00AF6A18"/>
    <w:rsid w:val="00AF7AEE"/>
    <w:rsid w:val="00B0731D"/>
    <w:rsid w:val="00B46D97"/>
    <w:rsid w:val="00B544C5"/>
    <w:rsid w:val="00B60264"/>
    <w:rsid w:val="00B81840"/>
    <w:rsid w:val="00B91C51"/>
    <w:rsid w:val="00B9299F"/>
    <w:rsid w:val="00B952AA"/>
    <w:rsid w:val="00BA1B30"/>
    <w:rsid w:val="00BA629C"/>
    <w:rsid w:val="00BB58F6"/>
    <w:rsid w:val="00BB69E3"/>
    <w:rsid w:val="00BC27AE"/>
    <w:rsid w:val="00BC4311"/>
    <w:rsid w:val="00BD5FE7"/>
    <w:rsid w:val="00BE00C1"/>
    <w:rsid w:val="00BF274C"/>
    <w:rsid w:val="00BF7915"/>
    <w:rsid w:val="00C02E0B"/>
    <w:rsid w:val="00C07B80"/>
    <w:rsid w:val="00C14644"/>
    <w:rsid w:val="00C30179"/>
    <w:rsid w:val="00C35CB9"/>
    <w:rsid w:val="00C44398"/>
    <w:rsid w:val="00C60BED"/>
    <w:rsid w:val="00C675AC"/>
    <w:rsid w:val="00C804D8"/>
    <w:rsid w:val="00CA1952"/>
    <w:rsid w:val="00CB7E79"/>
    <w:rsid w:val="00CC4127"/>
    <w:rsid w:val="00CC65D1"/>
    <w:rsid w:val="00CC7AA9"/>
    <w:rsid w:val="00CE234C"/>
    <w:rsid w:val="00D106EB"/>
    <w:rsid w:val="00D10742"/>
    <w:rsid w:val="00D12B5A"/>
    <w:rsid w:val="00D13496"/>
    <w:rsid w:val="00D13E49"/>
    <w:rsid w:val="00D23DF1"/>
    <w:rsid w:val="00D32753"/>
    <w:rsid w:val="00D42237"/>
    <w:rsid w:val="00D43657"/>
    <w:rsid w:val="00D44C8E"/>
    <w:rsid w:val="00D463B1"/>
    <w:rsid w:val="00D6730D"/>
    <w:rsid w:val="00D7104B"/>
    <w:rsid w:val="00D835FE"/>
    <w:rsid w:val="00D836C5"/>
    <w:rsid w:val="00D86540"/>
    <w:rsid w:val="00D939C0"/>
    <w:rsid w:val="00DB6D4F"/>
    <w:rsid w:val="00DC11C0"/>
    <w:rsid w:val="00DC1628"/>
    <w:rsid w:val="00DE234D"/>
    <w:rsid w:val="00DE5A51"/>
    <w:rsid w:val="00DE723D"/>
    <w:rsid w:val="00E04D18"/>
    <w:rsid w:val="00E30C3F"/>
    <w:rsid w:val="00E32E6E"/>
    <w:rsid w:val="00E4177F"/>
    <w:rsid w:val="00E469BF"/>
    <w:rsid w:val="00E57E3F"/>
    <w:rsid w:val="00E60EF6"/>
    <w:rsid w:val="00E62E84"/>
    <w:rsid w:val="00E903E6"/>
    <w:rsid w:val="00E94125"/>
    <w:rsid w:val="00ED126B"/>
    <w:rsid w:val="00EE13E8"/>
    <w:rsid w:val="00F02912"/>
    <w:rsid w:val="00F034CE"/>
    <w:rsid w:val="00F12CAD"/>
    <w:rsid w:val="00F162FD"/>
    <w:rsid w:val="00F17B9D"/>
    <w:rsid w:val="00F21655"/>
    <w:rsid w:val="00F23CE2"/>
    <w:rsid w:val="00F24EF6"/>
    <w:rsid w:val="00F47EEE"/>
    <w:rsid w:val="00F506D1"/>
    <w:rsid w:val="00F65869"/>
    <w:rsid w:val="00F70D8D"/>
    <w:rsid w:val="00F72431"/>
    <w:rsid w:val="00F9041F"/>
    <w:rsid w:val="00F929A2"/>
    <w:rsid w:val="00F93DA1"/>
    <w:rsid w:val="00FB2067"/>
    <w:rsid w:val="00FC2F9B"/>
    <w:rsid w:val="00FF011D"/>
    <w:rsid w:val="00FF5C8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3A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46FA4"/>
    <w:pPr>
      <w:autoSpaceDE w:val="0"/>
      <w:autoSpaceDN w:val="0"/>
      <w:adjustRightInd w:val="0"/>
    </w:pPr>
    <w:rPr>
      <w:rFonts w:cs="Calibri"/>
      <w:color w:val="000000"/>
      <w:sz w:val="24"/>
      <w:szCs w:val="24"/>
      <w:lang w:eastAsia="en-US"/>
    </w:rPr>
  </w:style>
  <w:style w:type="table" w:styleId="TableGrid">
    <w:name w:val="Table Grid"/>
    <w:basedOn w:val="TableNormal"/>
    <w:uiPriority w:val="99"/>
    <w:rsid w:val="00104C3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10F15"/>
    <w:pPr>
      <w:ind w:left="720"/>
      <w:contextualSpacing/>
    </w:pPr>
  </w:style>
  <w:style w:type="paragraph" w:styleId="NormalWeb">
    <w:name w:val="Normal (Web)"/>
    <w:basedOn w:val="Normal"/>
    <w:uiPriority w:val="99"/>
    <w:semiHidden/>
    <w:rsid w:val="00172E7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rsid w:val="000E4EB4"/>
    <w:rPr>
      <w:rFonts w:ascii="Tahoma" w:hAnsi="Tahoma" w:cs="Tahoma"/>
      <w:sz w:val="16"/>
      <w:szCs w:val="16"/>
    </w:rPr>
  </w:style>
  <w:style w:type="character" w:customStyle="1" w:styleId="BalloonTextChar">
    <w:name w:val="Balloon Text Char"/>
    <w:basedOn w:val="DefaultParagraphFont"/>
    <w:link w:val="BalloonText"/>
    <w:uiPriority w:val="99"/>
    <w:semiHidden/>
    <w:rsid w:val="00802CAD"/>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1898397042">
      <w:marLeft w:val="0"/>
      <w:marRight w:val="0"/>
      <w:marTop w:val="0"/>
      <w:marBottom w:val="0"/>
      <w:divBdr>
        <w:top w:val="none" w:sz="0" w:space="0" w:color="auto"/>
        <w:left w:val="none" w:sz="0" w:space="0" w:color="auto"/>
        <w:bottom w:val="none" w:sz="0" w:space="0" w:color="auto"/>
        <w:right w:val="none" w:sz="0" w:space="0" w:color="auto"/>
      </w:divBdr>
    </w:div>
    <w:div w:id="1898397043">
      <w:marLeft w:val="0"/>
      <w:marRight w:val="0"/>
      <w:marTop w:val="0"/>
      <w:marBottom w:val="0"/>
      <w:divBdr>
        <w:top w:val="none" w:sz="0" w:space="0" w:color="auto"/>
        <w:left w:val="none" w:sz="0" w:space="0" w:color="auto"/>
        <w:bottom w:val="none" w:sz="0" w:space="0" w:color="auto"/>
        <w:right w:val="none" w:sz="0" w:space="0" w:color="auto"/>
      </w:divBdr>
    </w:div>
    <w:div w:id="1898397044">
      <w:marLeft w:val="0"/>
      <w:marRight w:val="0"/>
      <w:marTop w:val="0"/>
      <w:marBottom w:val="0"/>
      <w:divBdr>
        <w:top w:val="none" w:sz="0" w:space="0" w:color="auto"/>
        <w:left w:val="none" w:sz="0" w:space="0" w:color="auto"/>
        <w:bottom w:val="none" w:sz="0" w:space="0" w:color="auto"/>
        <w:right w:val="none" w:sz="0" w:space="0" w:color="auto"/>
      </w:divBdr>
    </w:div>
    <w:div w:id="1898397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polska.javornik@tiscali.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1798</TotalTime>
  <Pages>53</Pages>
  <Words>13692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Marie Baťová</cp:lastModifiedBy>
  <cp:revision>10</cp:revision>
  <cp:lastPrinted>2017-10-09T09:31:00Z</cp:lastPrinted>
  <dcterms:created xsi:type="dcterms:W3CDTF">2017-09-16T13:37:00Z</dcterms:created>
  <dcterms:modified xsi:type="dcterms:W3CDTF">2017-10-09T09:44:00Z</dcterms:modified>
</cp:coreProperties>
</file>