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367" w:rsidRPr="00250367" w:rsidRDefault="00250367" w:rsidP="00250367">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36"/>
          <w:szCs w:val="36"/>
          <w:lang w:eastAsia="cs-CZ"/>
        </w:rPr>
        <w:t>Nový aktualizovaný školní řád</w:t>
      </w:r>
    </w:p>
    <w:p w:rsidR="00250367" w:rsidRPr="00250367" w:rsidRDefault="00250367" w:rsidP="00250367">
      <w:pPr>
        <w:spacing w:before="100" w:beforeAutospacing="1" w:after="100" w:afterAutospacing="1" w:line="240" w:lineRule="auto"/>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platný od </w:t>
      </w:r>
      <w:proofErr w:type="gramStart"/>
      <w:r w:rsidRPr="00250367">
        <w:rPr>
          <w:rFonts w:ascii="Times New Roman" w:eastAsia="Times New Roman" w:hAnsi="Times New Roman" w:cs="Times New Roman"/>
          <w:sz w:val="24"/>
          <w:szCs w:val="24"/>
          <w:lang w:eastAsia="cs-CZ"/>
        </w:rPr>
        <w:t>1.1.2017</w:t>
      </w:r>
      <w:proofErr w:type="gramEnd"/>
    </w:p>
    <w:p w:rsidR="001D4B3A" w:rsidRPr="00635ADF" w:rsidRDefault="001D4B3A" w:rsidP="001D4B3A">
      <w:pPr>
        <w:rPr>
          <w:bCs/>
          <w:i/>
          <w:color w:val="FF0000"/>
        </w:rPr>
      </w:pPr>
    </w:p>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tblPr>
      <w:tblGrid>
        <w:gridCol w:w="2950"/>
        <w:gridCol w:w="5625"/>
      </w:tblGrid>
      <w:tr w:rsidR="001D4B3A" w:rsidRPr="00061FBE" w:rsidTr="00A538BC">
        <w:trPr>
          <w:trHeight w:val="326"/>
        </w:trPr>
        <w:tc>
          <w:tcPr>
            <w:tcW w:w="8575" w:type="dxa"/>
            <w:gridSpan w:val="2"/>
            <w:shd w:val="clear" w:color="auto" w:fill="auto"/>
            <w:vAlign w:val="center"/>
          </w:tcPr>
          <w:p w:rsidR="001D4B3A" w:rsidRDefault="001D4B3A" w:rsidP="00A538BC">
            <w:pPr>
              <w:pStyle w:val="Nzev"/>
              <w:jc w:val="both"/>
              <w:outlineLvl w:val="0"/>
              <w:rPr>
                <w:rFonts w:ascii="Times New Roman" w:hAnsi="Times New Roman"/>
                <w:sz w:val="48"/>
              </w:rPr>
            </w:pPr>
          </w:p>
          <w:p w:rsidR="001D4B3A" w:rsidRDefault="001D4B3A" w:rsidP="00A538BC">
            <w:pPr>
              <w:pStyle w:val="Zhlav"/>
            </w:pPr>
            <w:r>
              <w:t xml:space="preserve">                     </w:t>
            </w:r>
            <w:r w:rsidRPr="00527D7E">
              <w:t>Základní škola a Mateřská škola,</w:t>
            </w:r>
            <w:proofErr w:type="gramStart"/>
            <w:r w:rsidRPr="00527D7E">
              <w:t>Rybníky , okres</w:t>
            </w:r>
            <w:proofErr w:type="gramEnd"/>
            <w:r w:rsidRPr="00527D7E">
              <w:t xml:space="preserve"> Znojmo</w:t>
            </w:r>
          </w:p>
          <w:p w:rsidR="001D4B3A" w:rsidRPr="00527D7E" w:rsidRDefault="001D4B3A" w:rsidP="00A538BC">
            <w:pPr>
              <w:pStyle w:val="Zhlav"/>
            </w:pPr>
            <w:r>
              <w:t xml:space="preserve">          </w:t>
            </w:r>
            <w:r w:rsidRPr="00527D7E">
              <w:t xml:space="preserve">  Rybníky 55,PSČ 672 01  M</w:t>
            </w:r>
            <w:r>
              <w:t xml:space="preserve">oravský </w:t>
            </w:r>
            <w:proofErr w:type="gramStart"/>
            <w:r>
              <w:t>Krumlov ,příspěvková</w:t>
            </w:r>
            <w:proofErr w:type="gramEnd"/>
            <w:r>
              <w:t xml:space="preserve"> </w:t>
            </w:r>
            <w:r w:rsidRPr="00527D7E">
              <w:t xml:space="preserve">organizace </w:t>
            </w:r>
          </w:p>
          <w:p w:rsidR="001D4B3A" w:rsidRPr="00527D7E" w:rsidRDefault="001D4B3A" w:rsidP="00A538BC">
            <w:pPr>
              <w:pStyle w:val="Zhlav"/>
            </w:pPr>
            <w:r w:rsidRPr="00527D7E">
              <w:t xml:space="preserve">             IČO  710 115 95 E- mail : </w:t>
            </w:r>
            <w:hyperlink r:id="rId5" w:history="1">
              <w:r w:rsidRPr="00527D7E">
                <w:rPr>
                  <w:rStyle w:val="Hypertextovodkaz"/>
                </w:rPr>
                <w:t>zs.rybniky@centrum.cz</w:t>
              </w:r>
            </w:hyperlink>
            <w:r>
              <w:t xml:space="preserve">     tel: 530 332 603</w:t>
            </w:r>
          </w:p>
          <w:p w:rsidR="001D4B3A" w:rsidRDefault="001D4B3A" w:rsidP="00A538BC">
            <w:pPr>
              <w:pStyle w:val="Zhlav"/>
            </w:pPr>
          </w:p>
          <w:p w:rsidR="001D4B3A" w:rsidRPr="00061FBE" w:rsidRDefault="001D4B3A" w:rsidP="00A538BC">
            <w:pPr>
              <w:rPr>
                <w:rFonts w:ascii="Calibri" w:hAnsi="Calibri" w:cs="Arial"/>
              </w:rPr>
            </w:pPr>
          </w:p>
        </w:tc>
      </w:tr>
      <w:tr w:rsidR="001D4B3A" w:rsidRPr="00061FBE" w:rsidTr="00A538BC">
        <w:trPr>
          <w:trHeight w:val="326"/>
        </w:trPr>
        <w:tc>
          <w:tcPr>
            <w:tcW w:w="8575" w:type="dxa"/>
            <w:gridSpan w:val="2"/>
            <w:shd w:val="clear" w:color="auto" w:fill="auto"/>
            <w:vAlign w:val="center"/>
          </w:tcPr>
          <w:p w:rsidR="001D4B3A" w:rsidRPr="00161FCA" w:rsidRDefault="001D4B3A" w:rsidP="00A538BC">
            <w:pPr>
              <w:rPr>
                <w:rFonts w:ascii="Calibri" w:hAnsi="Calibri" w:cs="Arial"/>
                <w:b/>
                <w:sz w:val="28"/>
                <w:szCs w:val="28"/>
              </w:rPr>
            </w:pPr>
            <w:r w:rsidRPr="00161FCA">
              <w:rPr>
                <w:rFonts w:ascii="Calibri" w:hAnsi="Calibri" w:cs="Arial"/>
                <w:b/>
                <w:sz w:val="28"/>
                <w:szCs w:val="28"/>
              </w:rPr>
              <w:t>Školní řád mateřské školy</w:t>
            </w:r>
          </w:p>
        </w:tc>
      </w:tr>
      <w:tr w:rsidR="001D4B3A" w:rsidRPr="00061FBE" w:rsidTr="00A538BC">
        <w:trPr>
          <w:trHeight w:val="326"/>
        </w:trPr>
        <w:tc>
          <w:tcPr>
            <w:tcW w:w="2950" w:type="dxa"/>
            <w:shd w:val="clear" w:color="auto" w:fill="auto"/>
            <w:vAlign w:val="center"/>
          </w:tcPr>
          <w:p w:rsidR="001D4B3A" w:rsidRPr="00061FBE" w:rsidRDefault="001D4B3A" w:rsidP="00A538BC">
            <w:pPr>
              <w:rPr>
                <w:rFonts w:ascii="Calibri" w:hAnsi="Calibri" w:cs="Arial"/>
              </w:rPr>
            </w:pPr>
          </w:p>
        </w:tc>
        <w:tc>
          <w:tcPr>
            <w:tcW w:w="5625" w:type="dxa"/>
            <w:shd w:val="clear" w:color="auto" w:fill="auto"/>
            <w:vAlign w:val="center"/>
          </w:tcPr>
          <w:p w:rsidR="001D4B3A" w:rsidRPr="00061FBE" w:rsidRDefault="001D4B3A" w:rsidP="00A538BC">
            <w:pPr>
              <w:rPr>
                <w:rFonts w:ascii="Calibri" w:hAnsi="Calibri" w:cs="Arial"/>
              </w:rPr>
            </w:pPr>
            <w:r w:rsidRPr="00061FBE">
              <w:rPr>
                <w:rFonts w:ascii="Calibri" w:hAnsi="Calibri" w:cs="Arial"/>
              </w:rPr>
              <w:t xml:space="preserve">Účinnost </w:t>
            </w:r>
            <w:proofErr w:type="gramStart"/>
            <w:r w:rsidRPr="00061FBE">
              <w:rPr>
                <w:rFonts w:ascii="Calibri" w:hAnsi="Calibri" w:cs="Arial"/>
              </w:rPr>
              <w:t>od</w:t>
            </w:r>
            <w:proofErr w:type="gramEnd"/>
            <w:r w:rsidRPr="00061FBE">
              <w:rPr>
                <w:rFonts w:ascii="Calibri" w:hAnsi="Calibri" w:cs="Arial"/>
              </w:rPr>
              <w:t xml:space="preserve">: </w:t>
            </w:r>
            <w:r>
              <w:rPr>
                <w:rFonts w:ascii="Calibri" w:hAnsi="Calibri" w:cs="Arial"/>
              </w:rPr>
              <w:t xml:space="preserve"> </w:t>
            </w:r>
            <w:proofErr w:type="gramStart"/>
            <w:r>
              <w:rPr>
                <w:rFonts w:ascii="Calibri" w:hAnsi="Calibri" w:cs="Arial"/>
              </w:rPr>
              <w:t>1.1. 2017</w:t>
            </w:r>
            <w:proofErr w:type="gramEnd"/>
          </w:p>
        </w:tc>
      </w:tr>
      <w:tr w:rsidR="001D4B3A" w:rsidRPr="00061FBE" w:rsidTr="00A538BC">
        <w:trPr>
          <w:trHeight w:val="326"/>
        </w:trPr>
        <w:tc>
          <w:tcPr>
            <w:tcW w:w="2950" w:type="dxa"/>
            <w:shd w:val="clear" w:color="auto" w:fill="auto"/>
            <w:vAlign w:val="center"/>
          </w:tcPr>
          <w:p w:rsidR="001D4B3A" w:rsidRPr="00061FBE" w:rsidRDefault="001D4B3A" w:rsidP="00A538BC">
            <w:pPr>
              <w:rPr>
                <w:rFonts w:ascii="Calibri" w:hAnsi="Calibri" w:cs="Arial"/>
              </w:rPr>
            </w:pPr>
          </w:p>
        </w:tc>
        <w:tc>
          <w:tcPr>
            <w:tcW w:w="5625" w:type="dxa"/>
            <w:shd w:val="clear" w:color="auto" w:fill="auto"/>
            <w:vAlign w:val="center"/>
          </w:tcPr>
          <w:p w:rsidR="001D4B3A" w:rsidRPr="00061FBE" w:rsidRDefault="001D4B3A" w:rsidP="00A538BC">
            <w:pPr>
              <w:rPr>
                <w:rFonts w:ascii="Calibri" w:hAnsi="Calibri" w:cs="Arial"/>
              </w:rPr>
            </w:pPr>
          </w:p>
        </w:tc>
      </w:tr>
      <w:tr w:rsidR="001D4B3A" w:rsidRPr="00061FBE" w:rsidTr="00A538BC">
        <w:trPr>
          <w:trHeight w:val="326"/>
        </w:trPr>
        <w:tc>
          <w:tcPr>
            <w:tcW w:w="8575" w:type="dxa"/>
            <w:gridSpan w:val="2"/>
            <w:shd w:val="clear" w:color="auto" w:fill="auto"/>
            <w:vAlign w:val="center"/>
          </w:tcPr>
          <w:p w:rsidR="001D4B3A" w:rsidRPr="0065402E" w:rsidRDefault="001D4B3A" w:rsidP="00A538BC">
            <w:pPr>
              <w:rPr>
                <w:rFonts w:ascii="Calibri" w:hAnsi="Calibri"/>
                <w:bCs/>
              </w:rPr>
            </w:pPr>
            <w:r w:rsidRPr="0065402E">
              <w:rPr>
                <w:rFonts w:ascii="Calibri" w:hAnsi="Calibri"/>
                <w:bCs/>
              </w:rPr>
              <w:t>Ředitel</w:t>
            </w:r>
            <w:r>
              <w:rPr>
                <w:rFonts w:ascii="Calibri" w:hAnsi="Calibri"/>
                <w:bCs/>
              </w:rPr>
              <w:t>ka</w:t>
            </w:r>
            <w:r w:rsidRPr="0065402E">
              <w:rPr>
                <w:rFonts w:ascii="Calibri" w:hAnsi="Calibri"/>
                <w:bCs/>
              </w:rPr>
              <w:t xml:space="preserve"> školy:</w:t>
            </w:r>
            <w:r>
              <w:rPr>
                <w:rFonts w:ascii="Calibri" w:hAnsi="Calibri"/>
                <w:bCs/>
              </w:rPr>
              <w:t xml:space="preserve"> Mgr. </w:t>
            </w:r>
            <w:proofErr w:type="spellStart"/>
            <w:r>
              <w:rPr>
                <w:rFonts w:ascii="Calibri" w:hAnsi="Calibri"/>
                <w:bCs/>
              </w:rPr>
              <w:t>Oliwinská</w:t>
            </w:r>
            <w:proofErr w:type="spellEnd"/>
            <w:r>
              <w:rPr>
                <w:rFonts w:ascii="Calibri" w:hAnsi="Calibri"/>
                <w:bCs/>
              </w:rPr>
              <w:t xml:space="preserve"> Michaela</w:t>
            </w:r>
          </w:p>
          <w:p w:rsidR="001D4B3A" w:rsidRPr="0065402E" w:rsidRDefault="001D4B3A" w:rsidP="00A538BC">
            <w:pPr>
              <w:rPr>
                <w:rFonts w:ascii="Calibri" w:hAnsi="Calibri"/>
                <w:bCs/>
              </w:rPr>
            </w:pPr>
            <w:r>
              <w:rPr>
                <w:rFonts w:ascii="Calibri" w:hAnsi="Calibri"/>
                <w:bCs/>
              </w:rPr>
              <w:t xml:space="preserve">Učitelky školy: Jandová Milena, </w:t>
            </w:r>
            <w:proofErr w:type="spellStart"/>
            <w:r>
              <w:rPr>
                <w:rFonts w:ascii="Calibri" w:hAnsi="Calibri"/>
                <w:bCs/>
              </w:rPr>
              <w:t>Šimšová</w:t>
            </w:r>
            <w:proofErr w:type="spellEnd"/>
            <w:r>
              <w:rPr>
                <w:rFonts w:ascii="Calibri" w:hAnsi="Calibri"/>
                <w:bCs/>
              </w:rPr>
              <w:t xml:space="preserve"> Dagmar</w:t>
            </w:r>
          </w:p>
          <w:p w:rsidR="001D4B3A" w:rsidRPr="0065402E" w:rsidRDefault="001D4B3A" w:rsidP="00A538BC">
            <w:pPr>
              <w:rPr>
                <w:rFonts w:ascii="Calibri" w:hAnsi="Calibri"/>
                <w:bCs/>
              </w:rPr>
            </w:pPr>
            <w:r w:rsidRPr="0065402E">
              <w:rPr>
                <w:rFonts w:ascii="Calibri" w:hAnsi="Calibri"/>
                <w:bCs/>
              </w:rPr>
              <w:t>Adresa školy:</w:t>
            </w:r>
            <w:r>
              <w:rPr>
                <w:rFonts w:ascii="Calibri" w:hAnsi="Calibri"/>
                <w:bCs/>
              </w:rPr>
              <w:t xml:space="preserve"> Rybníky 156</w:t>
            </w:r>
          </w:p>
          <w:p w:rsidR="001D4B3A" w:rsidRPr="0065402E" w:rsidRDefault="001D4B3A" w:rsidP="00A538BC">
            <w:pPr>
              <w:rPr>
                <w:rFonts w:ascii="Calibri" w:hAnsi="Calibri"/>
                <w:bCs/>
              </w:rPr>
            </w:pPr>
            <w:r w:rsidRPr="0065402E">
              <w:rPr>
                <w:rFonts w:ascii="Calibri" w:hAnsi="Calibri"/>
                <w:bCs/>
              </w:rPr>
              <w:t>Telefon:</w:t>
            </w:r>
            <w:r>
              <w:rPr>
                <w:rFonts w:ascii="Calibri" w:hAnsi="Calibri"/>
                <w:bCs/>
              </w:rPr>
              <w:t xml:space="preserve"> 530 334 627</w:t>
            </w:r>
          </w:p>
          <w:p w:rsidR="001D4B3A" w:rsidRPr="0065402E" w:rsidRDefault="001D4B3A" w:rsidP="00A538BC">
            <w:pPr>
              <w:rPr>
                <w:rFonts w:ascii="Calibri" w:hAnsi="Calibri"/>
                <w:bCs/>
              </w:rPr>
            </w:pPr>
            <w:r w:rsidRPr="0065402E">
              <w:rPr>
                <w:rFonts w:ascii="Calibri" w:hAnsi="Calibri"/>
                <w:bCs/>
              </w:rPr>
              <w:t>e-mail:</w:t>
            </w:r>
            <w:r>
              <w:rPr>
                <w:rFonts w:ascii="Calibri" w:hAnsi="Calibri"/>
                <w:bCs/>
              </w:rPr>
              <w:t xml:space="preserve"> ms.rybniky@centrum.cz</w:t>
            </w:r>
          </w:p>
          <w:p w:rsidR="001D4B3A" w:rsidRPr="0065402E" w:rsidRDefault="001D4B3A" w:rsidP="00A538BC">
            <w:pPr>
              <w:rPr>
                <w:rFonts w:ascii="Calibri" w:hAnsi="Calibri"/>
                <w:b/>
                <w:bCs/>
                <w:i/>
                <w:color w:val="FF0000"/>
              </w:rPr>
            </w:pPr>
          </w:p>
        </w:tc>
      </w:tr>
    </w:tbl>
    <w:p w:rsidR="00250367" w:rsidRDefault="00250367" w:rsidP="001D4B3A">
      <w:pPr>
        <w:pBdr>
          <w:bottom w:val="single" w:sz="6" w:space="1" w:color="000000"/>
        </w:pBdr>
        <w:spacing w:before="100" w:beforeAutospacing="1" w:after="0" w:line="360" w:lineRule="auto"/>
        <w:rPr>
          <w:rFonts w:ascii="Times New Roman" w:eastAsia="Times New Roman" w:hAnsi="Times New Roman" w:cs="Times New Roman"/>
          <w:sz w:val="24"/>
          <w:szCs w:val="24"/>
          <w:lang w:eastAsia="cs-CZ"/>
        </w:rPr>
      </w:pPr>
    </w:p>
    <w:p w:rsidR="00161FCA" w:rsidRDefault="00161FCA" w:rsidP="001D4B3A">
      <w:pPr>
        <w:pBdr>
          <w:bottom w:val="single" w:sz="6" w:space="1" w:color="000000"/>
        </w:pBdr>
        <w:spacing w:before="100" w:beforeAutospacing="1" w:after="0" w:line="360" w:lineRule="auto"/>
        <w:rPr>
          <w:rFonts w:ascii="Times New Roman" w:eastAsia="Times New Roman" w:hAnsi="Times New Roman" w:cs="Times New Roman"/>
          <w:sz w:val="24"/>
          <w:szCs w:val="24"/>
          <w:lang w:eastAsia="cs-CZ"/>
        </w:rPr>
      </w:pPr>
    </w:p>
    <w:p w:rsidR="00161FCA" w:rsidRDefault="00161FCA" w:rsidP="001D4B3A">
      <w:pPr>
        <w:pBdr>
          <w:bottom w:val="single" w:sz="6" w:space="1" w:color="000000"/>
        </w:pBdr>
        <w:spacing w:before="100" w:beforeAutospacing="1" w:after="0" w:line="360" w:lineRule="auto"/>
        <w:rPr>
          <w:rFonts w:ascii="Times New Roman" w:eastAsia="Times New Roman" w:hAnsi="Times New Roman" w:cs="Times New Roman"/>
          <w:sz w:val="24"/>
          <w:szCs w:val="24"/>
          <w:lang w:eastAsia="cs-CZ"/>
        </w:rPr>
      </w:pPr>
    </w:p>
    <w:p w:rsidR="00161FCA" w:rsidRDefault="00161FCA" w:rsidP="001D4B3A">
      <w:pPr>
        <w:pBdr>
          <w:bottom w:val="single" w:sz="6" w:space="1" w:color="000000"/>
        </w:pBdr>
        <w:spacing w:before="100" w:beforeAutospacing="1" w:after="0" w:line="360" w:lineRule="auto"/>
        <w:rPr>
          <w:rFonts w:ascii="Times New Roman" w:eastAsia="Times New Roman" w:hAnsi="Times New Roman" w:cs="Times New Roman"/>
          <w:sz w:val="24"/>
          <w:szCs w:val="24"/>
          <w:lang w:eastAsia="cs-CZ"/>
        </w:rPr>
      </w:pPr>
    </w:p>
    <w:p w:rsidR="00161FCA" w:rsidRDefault="00161FCA" w:rsidP="001D4B3A">
      <w:pPr>
        <w:pBdr>
          <w:bottom w:val="single" w:sz="6" w:space="1" w:color="000000"/>
        </w:pBdr>
        <w:spacing w:before="100" w:beforeAutospacing="1" w:after="0" w:line="360" w:lineRule="auto"/>
        <w:rPr>
          <w:rFonts w:ascii="Times New Roman" w:eastAsia="Times New Roman" w:hAnsi="Times New Roman" w:cs="Times New Roman"/>
          <w:sz w:val="24"/>
          <w:szCs w:val="24"/>
          <w:lang w:eastAsia="cs-CZ"/>
        </w:rPr>
      </w:pPr>
    </w:p>
    <w:p w:rsidR="00161FCA" w:rsidRDefault="00161FCA" w:rsidP="001D4B3A">
      <w:pPr>
        <w:pBdr>
          <w:bottom w:val="single" w:sz="6" w:space="1" w:color="000000"/>
        </w:pBdr>
        <w:spacing w:before="100" w:beforeAutospacing="1" w:after="0" w:line="360" w:lineRule="auto"/>
        <w:rPr>
          <w:rFonts w:ascii="Times New Roman" w:eastAsia="Times New Roman" w:hAnsi="Times New Roman" w:cs="Times New Roman"/>
          <w:sz w:val="24"/>
          <w:szCs w:val="24"/>
          <w:lang w:eastAsia="cs-CZ"/>
        </w:rPr>
      </w:pPr>
    </w:p>
    <w:p w:rsidR="00161FCA" w:rsidRDefault="00161FCA" w:rsidP="00161FCA">
      <w:pPr>
        <w:spacing w:before="100" w:beforeAutospacing="1" w:after="0" w:line="360" w:lineRule="auto"/>
        <w:jc w:val="center"/>
        <w:rPr>
          <w:rFonts w:ascii="Times New Roman" w:eastAsia="Times New Roman" w:hAnsi="Times New Roman" w:cs="Times New Roman"/>
          <w:b/>
          <w:bCs/>
          <w:sz w:val="36"/>
          <w:szCs w:val="36"/>
          <w:lang w:eastAsia="cs-CZ"/>
        </w:rPr>
      </w:pP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36"/>
          <w:szCs w:val="36"/>
          <w:lang w:eastAsia="cs-CZ"/>
        </w:rPr>
        <w:lastRenderedPageBreak/>
        <w:t>Školní řád MŠ</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Školní řád upravuje podrobnosti k výkonu práv a povinností dětí a jejich zákonných zástupců ve školském zařízení a podrobnosti o pravidlech vzájemných vztahů s pedagogickými pracovníky.</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Za výchovu a vzdělání každého dítěte ze zákona </w:t>
      </w:r>
      <w:proofErr w:type="gramStart"/>
      <w:r w:rsidRPr="00250367">
        <w:rPr>
          <w:rFonts w:ascii="Times New Roman" w:eastAsia="Times New Roman" w:hAnsi="Times New Roman" w:cs="Times New Roman"/>
          <w:sz w:val="24"/>
          <w:szCs w:val="24"/>
          <w:lang w:eastAsia="cs-CZ"/>
        </w:rPr>
        <w:t>odpovídají</w:t>
      </w:r>
      <w:r w:rsidR="002D237B">
        <w:rPr>
          <w:rFonts w:ascii="Times New Roman" w:eastAsia="Times New Roman" w:hAnsi="Times New Roman" w:cs="Times New Roman"/>
          <w:sz w:val="24"/>
          <w:szCs w:val="24"/>
          <w:lang w:eastAsia="cs-CZ"/>
        </w:rPr>
        <w:t xml:space="preserve"> </w:t>
      </w:r>
      <w:r w:rsidRPr="00250367">
        <w:rPr>
          <w:rFonts w:ascii="Times New Roman" w:eastAsia="Times New Roman" w:hAnsi="Times New Roman" w:cs="Times New Roman"/>
          <w:sz w:val="24"/>
          <w:szCs w:val="24"/>
          <w:lang w:eastAsia="cs-CZ"/>
        </w:rPr>
        <w:t xml:space="preserve"> jeho</w:t>
      </w:r>
      <w:proofErr w:type="gramEnd"/>
      <w:r w:rsidRPr="00250367">
        <w:rPr>
          <w:rFonts w:ascii="Times New Roman" w:eastAsia="Times New Roman" w:hAnsi="Times New Roman" w:cs="Times New Roman"/>
          <w:sz w:val="24"/>
          <w:szCs w:val="24"/>
          <w:lang w:eastAsia="cs-CZ"/>
        </w:rPr>
        <w:t xml:space="preserve"> zákonní zástupci. Pedagogové se na naplnění této povinnosti významně podílejí.</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Děti mají právo, aby byli respektováni v souladu s Deklarací lidských práv a Úmluvou o právech dítěte. S těmito právy souvisí i jejich povinnost uplatňovat totéž ve vztahu ke spolužákům, učitelům, rodičům a všem ostatním osobám.</w:t>
      </w:r>
    </w:p>
    <w:p w:rsidR="00250367" w:rsidRPr="00161FCA" w:rsidRDefault="00250367" w:rsidP="00161FCA">
      <w:pPr>
        <w:numPr>
          <w:ilvl w:val="0"/>
          <w:numId w:val="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32"/>
          <w:szCs w:val="32"/>
          <w:lang w:eastAsia="cs-CZ"/>
        </w:rPr>
        <w:t>Práva a povinnosti dětí a jejich zákonných zástupců ve škole a podrobnosti o pravidlech vzájemných v</w:t>
      </w:r>
      <w:r w:rsidR="001A0ECC">
        <w:rPr>
          <w:rFonts w:ascii="Times New Roman" w:eastAsia="Times New Roman" w:hAnsi="Times New Roman" w:cs="Times New Roman"/>
          <w:b/>
          <w:bCs/>
          <w:sz w:val="32"/>
          <w:szCs w:val="32"/>
          <w:lang w:eastAsia="cs-CZ"/>
        </w:rPr>
        <w:t>ztahů s pedagogickými pracovníky</w:t>
      </w:r>
      <w:r w:rsidRPr="00250367">
        <w:rPr>
          <w:rFonts w:ascii="Times New Roman" w:eastAsia="Times New Roman" w:hAnsi="Times New Roman" w:cs="Times New Roman"/>
          <w:b/>
          <w:bCs/>
          <w:sz w:val="32"/>
          <w:szCs w:val="32"/>
          <w:lang w:eastAsia="cs-CZ"/>
        </w:rPr>
        <w:t xml:space="preserve"> </w:t>
      </w:r>
      <w:r w:rsidRPr="00161FCA">
        <w:rPr>
          <w:rFonts w:ascii="Times New Roman" w:eastAsia="Times New Roman" w:hAnsi="Times New Roman" w:cs="Times New Roman"/>
          <w:sz w:val="24"/>
          <w:szCs w:val="24"/>
          <w:lang w:eastAsia="cs-CZ"/>
        </w:rPr>
        <w:t> </w:t>
      </w:r>
    </w:p>
    <w:p w:rsidR="00250367" w:rsidRPr="00161FCA" w:rsidRDefault="00250367" w:rsidP="00161FCA">
      <w:pPr>
        <w:numPr>
          <w:ilvl w:val="0"/>
          <w:numId w:val="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7"/>
          <w:szCs w:val="27"/>
          <w:lang w:eastAsia="cs-CZ"/>
        </w:rPr>
        <w:t>Práva a povinnosti dětí a jejich zákonných zástupců</w:t>
      </w:r>
    </w:p>
    <w:p w:rsidR="00250367" w:rsidRPr="00250367" w:rsidRDefault="00250367" w:rsidP="00161FCA">
      <w:pPr>
        <w:numPr>
          <w:ilvl w:val="1"/>
          <w:numId w:val="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Dítě má právo</w:t>
      </w:r>
    </w:p>
    <w:p w:rsidR="00250367" w:rsidRPr="00250367" w:rsidRDefault="00250367" w:rsidP="00161FCA">
      <w:pPr>
        <w:numPr>
          <w:ilvl w:val="0"/>
          <w:numId w:val="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vzdělání a školské služby podle tohoto zákona,</w:t>
      </w:r>
    </w:p>
    <w:p w:rsidR="00250367" w:rsidRPr="00250367" w:rsidRDefault="00250367" w:rsidP="00161FCA">
      <w:pPr>
        <w:numPr>
          <w:ilvl w:val="0"/>
          <w:numId w:val="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informace o průběhu a výsledcích vzdělávání,</w:t>
      </w:r>
    </w:p>
    <w:p w:rsidR="00250367" w:rsidRPr="00250367" w:rsidRDefault="00250367" w:rsidP="00161FCA">
      <w:pPr>
        <w:numPr>
          <w:ilvl w:val="0"/>
          <w:numId w:val="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rozvoj osobnosti podle míry svého nadání, rozumových i fyzických schopností,</w:t>
      </w:r>
    </w:p>
    <w:p w:rsidR="00250367" w:rsidRPr="00250367" w:rsidRDefault="00250367" w:rsidP="00161FCA">
      <w:pPr>
        <w:numPr>
          <w:ilvl w:val="0"/>
          <w:numId w:val="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speciální péči a přístup v rámci možností školy, pokud se jedná o dítě mimořádně nadané,</w:t>
      </w:r>
    </w:p>
    <w:p w:rsidR="00250367" w:rsidRPr="00250367" w:rsidRDefault="00250367" w:rsidP="00161FCA">
      <w:pPr>
        <w:numPr>
          <w:ilvl w:val="0"/>
          <w:numId w:val="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speciální péči v rámci možností školy pokud se jedná o dítě se speciálními potřebami,</w:t>
      </w:r>
    </w:p>
    <w:p w:rsidR="00250367" w:rsidRPr="00250367" w:rsidRDefault="00250367" w:rsidP="00161FCA">
      <w:pPr>
        <w:numPr>
          <w:ilvl w:val="0"/>
          <w:numId w:val="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ochranu před sociálně patologickými jevy, na ochranu před fyzickým a psychickým násilím,</w:t>
      </w:r>
    </w:p>
    <w:p w:rsidR="00250367" w:rsidRPr="00250367" w:rsidRDefault="00250367" w:rsidP="00161FCA">
      <w:pPr>
        <w:numPr>
          <w:ilvl w:val="0"/>
          <w:numId w:val="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ochranu před návykovými látkami, které ohrožují tělesný a duševní vývoj dítěte a jeho zdraví,</w:t>
      </w:r>
    </w:p>
    <w:p w:rsidR="00250367" w:rsidRPr="00250367" w:rsidRDefault="00250367" w:rsidP="00161FCA">
      <w:pPr>
        <w:numPr>
          <w:ilvl w:val="0"/>
          <w:numId w:val="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ochranu před informacemi a vlivy, které by ohrožovaly rozumovou a mravní výchovu dítěte a nevhodně ovlivňovaly jeho morálku</w:t>
      </w:r>
    </w:p>
    <w:p w:rsidR="00250367" w:rsidRPr="00250367" w:rsidRDefault="00250367" w:rsidP="00161FCA">
      <w:pPr>
        <w:numPr>
          <w:ilvl w:val="0"/>
          <w:numId w:val="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na respektování soukromí svého i soukromí své rodiny</w:t>
      </w:r>
    </w:p>
    <w:p w:rsidR="00250367" w:rsidRPr="00250367" w:rsidRDefault="00250367" w:rsidP="00161FCA">
      <w:pPr>
        <w:numPr>
          <w:ilvl w:val="0"/>
          <w:numId w:val="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volný čas, hru, odpočinek a na stýkání se s jinými dětmi a lidmi</w:t>
      </w:r>
    </w:p>
    <w:p w:rsidR="00250367" w:rsidRPr="00161FCA" w:rsidRDefault="00250367" w:rsidP="00161FCA">
      <w:pPr>
        <w:numPr>
          <w:ilvl w:val="0"/>
          <w:numId w:val="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užívat vlastní kulturu, jazyk i náboženství</w:t>
      </w:r>
    </w:p>
    <w:p w:rsidR="00250367" w:rsidRPr="00161FCA" w:rsidRDefault="00250367" w:rsidP="00161FCA">
      <w:pPr>
        <w:pStyle w:val="Odstavecseseznamem"/>
        <w:numPr>
          <w:ilvl w:val="1"/>
          <w:numId w:val="3"/>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b/>
          <w:bCs/>
          <w:sz w:val="24"/>
          <w:szCs w:val="24"/>
          <w:lang w:eastAsia="cs-CZ"/>
        </w:rPr>
        <w:t>Povinnosti dítěte</w:t>
      </w:r>
    </w:p>
    <w:p w:rsidR="00250367" w:rsidRPr="00250367" w:rsidRDefault="00250367" w:rsidP="00161FCA">
      <w:pPr>
        <w:numPr>
          <w:ilvl w:val="0"/>
          <w:numId w:val="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 příchodu do MŠ si očistit obuv a přejít z šatny, kde se smí zdržovat pouze po dobu převlékání</w:t>
      </w:r>
    </w:p>
    <w:p w:rsidR="00250367" w:rsidRPr="00250367" w:rsidRDefault="00250367" w:rsidP="00161FCA">
      <w:pPr>
        <w:numPr>
          <w:ilvl w:val="0"/>
          <w:numId w:val="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udrž</w:t>
      </w:r>
      <w:r w:rsidR="001A0ECC">
        <w:rPr>
          <w:rFonts w:ascii="Times New Roman" w:eastAsia="Times New Roman" w:hAnsi="Times New Roman" w:cs="Times New Roman"/>
          <w:sz w:val="24"/>
          <w:szCs w:val="24"/>
          <w:lang w:eastAsia="cs-CZ"/>
        </w:rPr>
        <w:t>ovat v pořádku všechny své věci</w:t>
      </w:r>
      <w:r w:rsidRPr="00250367">
        <w:rPr>
          <w:rFonts w:ascii="Times New Roman" w:eastAsia="Times New Roman" w:hAnsi="Times New Roman" w:cs="Times New Roman"/>
          <w:sz w:val="24"/>
          <w:szCs w:val="24"/>
          <w:lang w:eastAsia="cs-CZ"/>
        </w:rPr>
        <w:t>, pěkně uložené na svém místě, které je označeno značkou</w:t>
      </w:r>
    </w:p>
    <w:p w:rsidR="00250367" w:rsidRPr="00250367" w:rsidRDefault="00250367" w:rsidP="00161FCA">
      <w:pPr>
        <w:numPr>
          <w:ilvl w:val="0"/>
          <w:numId w:val="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 příchodu do třídy by dítě mělo pozdravit a zapojit se do kolektivu, respektovat své kamarády a neubližovat si navzájem</w:t>
      </w:r>
    </w:p>
    <w:p w:rsidR="00250367" w:rsidRPr="00250367" w:rsidRDefault="00250367" w:rsidP="00161FCA">
      <w:pPr>
        <w:numPr>
          <w:ilvl w:val="0"/>
          <w:numId w:val="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dodržovat školní řád, předpisy a pokyny k ochraně zdraví a bezpečnosti, s nimiž bylo seznámeno</w:t>
      </w:r>
    </w:p>
    <w:p w:rsidR="00250367" w:rsidRPr="00161FCA" w:rsidRDefault="00250367" w:rsidP="00161FCA">
      <w:pPr>
        <w:numPr>
          <w:ilvl w:val="0"/>
          <w:numId w:val="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plnit pokyny zaměstnanců školy vydané v souladu s právními předpisy a školním řádem</w:t>
      </w:r>
    </w:p>
    <w:p w:rsidR="00250367" w:rsidRPr="00161FCA" w:rsidRDefault="00250367" w:rsidP="00161FCA">
      <w:pPr>
        <w:pStyle w:val="Odstavecseseznamem"/>
        <w:numPr>
          <w:ilvl w:val="1"/>
          <w:numId w:val="3"/>
        </w:numPr>
        <w:spacing w:before="100" w:beforeAutospacing="1" w:after="0" w:line="360" w:lineRule="auto"/>
        <w:jc w:val="both"/>
        <w:rPr>
          <w:rFonts w:ascii="Times New Roman" w:eastAsia="Times New Roman" w:hAnsi="Times New Roman" w:cs="Times New Roman"/>
          <w:b/>
          <w:bCs/>
          <w:sz w:val="24"/>
          <w:szCs w:val="24"/>
          <w:lang w:eastAsia="cs-CZ"/>
        </w:rPr>
      </w:pPr>
      <w:r w:rsidRPr="00161FCA">
        <w:rPr>
          <w:rFonts w:ascii="Times New Roman" w:eastAsia="Times New Roman" w:hAnsi="Times New Roman" w:cs="Times New Roman"/>
          <w:b/>
          <w:bCs/>
          <w:sz w:val="24"/>
          <w:szCs w:val="24"/>
          <w:lang w:eastAsia="cs-CZ"/>
        </w:rPr>
        <w:t>Zákonný zástupce má právo</w:t>
      </w:r>
    </w:p>
    <w:p w:rsidR="00250367" w:rsidRPr="00250367" w:rsidRDefault="00250367" w:rsidP="00161FCA">
      <w:pPr>
        <w:numPr>
          <w:ilvl w:val="0"/>
          <w:numId w:val="1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zakládat samosprávné orgány, volit a být do nich voleni, pracovat v nich a jejich prostřednictvím se obracet na ředitele školy s tím, že ředitel je povinen se stanovisky a vyjádřeními těchto samosprávných orgánů zabývat,</w:t>
      </w:r>
    </w:p>
    <w:p w:rsidR="00250367" w:rsidRPr="00250367" w:rsidRDefault="00250367" w:rsidP="00161FCA">
      <w:pPr>
        <w:numPr>
          <w:ilvl w:val="0"/>
          <w:numId w:val="1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vyjadřovat se ke všem rozhodnutím týkajícím se podstatných záležitostí vzdělávání jeho dítěte</w:t>
      </w:r>
    </w:p>
    <w:p w:rsidR="00250367" w:rsidRPr="00161FCA" w:rsidRDefault="00250367" w:rsidP="00161FCA">
      <w:pPr>
        <w:numPr>
          <w:ilvl w:val="0"/>
          <w:numId w:val="1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informace a poradenskou pomoc školy nebo školského poradenského zařízení týkajících se vzdělávání podle tohoto zákon</w:t>
      </w:r>
      <w:r w:rsidR="00161FCA">
        <w:rPr>
          <w:rFonts w:ascii="Times New Roman" w:eastAsia="Times New Roman" w:hAnsi="Times New Roman" w:cs="Times New Roman"/>
          <w:sz w:val="24"/>
          <w:szCs w:val="24"/>
          <w:lang w:eastAsia="cs-CZ"/>
        </w:rPr>
        <w:t>a</w:t>
      </w:r>
    </w:p>
    <w:p w:rsidR="00250367" w:rsidRPr="00161FCA" w:rsidRDefault="00250367" w:rsidP="00161FCA">
      <w:pPr>
        <w:pStyle w:val="Odstavecseseznamem"/>
        <w:numPr>
          <w:ilvl w:val="1"/>
          <w:numId w:val="3"/>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b/>
          <w:bCs/>
          <w:sz w:val="24"/>
          <w:szCs w:val="24"/>
          <w:lang w:eastAsia="cs-CZ"/>
        </w:rPr>
        <w:t>Povinnosti zákonných zástupců</w:t>
      </w:r>
    </w:p>
    <w:p w:rsidR="00250367" w:rsidRPr="00250367"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zajistit řádnou a pravidelnou docházku dítěte do mateřské školy,</w:t>
      </w:r>
    </w:p>
    <w:p w:rsidR="00250367" w:rsidRPr="00250367"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zajistit, aby dítě </w:t>
      </w:r>
      <w:proofErr w:type="gramStart"/>
      <w:r w:rsidRPr="00250367">
        <w:rPr>
          <w:rFonts w:ascii="Times New Roman" w:eastAsia="Times New Roman" w:hAnsi="Times New Roman" w:cs="Times New Roman"/>
          <w:sz w:val="24"/>
          <w:szCs w:val="24"/>
          <w:lang w:eastAsia="cs-CZ"/>
        </w:rPr>
        <w:t>5ti</w:t>
      </w:r>
      <w:proofErr w:type="gramEnd"/>
      <w:r w:rsidRPr="00250367">
        <w:rPr>
          <w:rFonts w:ascii="Times New Roman" w:eastAsia="Times New Roman" w:hAnsi="Times New Roman" w:cs="Times New Roman"/>
          <w:sz w:val="24"/>
          <w:szCs w:val="24"/>
          <w:lang w:eastAsia="cs-CZ"/>
        </w:rPr>
        <w:t xml:space="preserve"> </w:t>
      </w:r>
      <w:proofErr w:type="spellStart"/>
      <w:r w:rsidRPr="00250367">
        <w:rPr>
          <w:rFonts w:ascii="Times New Roman" w:eastAsia="Times New Roman" w:hAnsi="Times New Roman" w:cs="Times New Roman"/>
          <w:sz w:val="24"/>
          <w:szCs w:val="24"/>
          <w:lang w:eastAsia="cs-CZ"/>
        </w:rPr>
        <w:t>leté</w:t>
      </w:r>
      <w:proofErr w:type="spellEnd"/>
      <w:r w:rsidRPr="00250367">
        <w:rPr>
          <w:rFonts w:ascii="Times New Roman" w:eastAsia="Times New Roman" w:hAnsi="Times New Roman" w:cs="Times New Roman"/>
          <w:sz w:val="24"/>
          <w:szCs w:val="24"/>
          <w:lang w:eastAsia="cs-CZ"/>
        </w:rPr>
        <w:t xml:space="preserve"> a starší řádně plnilo povinnou školní docházku,</w:t>
      </w:r>
    </w:p>
    <w:p w:rsidR="00250367" w:rsidRPr="00250367"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zajistit, aby dítě docházelo do školy čisté, upravené, dbalo na osobní hygienu,</w:t>
      </w:r>
    </w:p>
    <w:p w:rsidR="00250367" w:rsidRPr="00250367"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své názory a mínění prezentovat vždy slušným způsobem, nevyjadřovat se vulgárně,</w:t>
      </w:r>
    </w:p>
    <w:p w:rsidR="00250367" w:rsidRPr="00250367"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na vyzvání pedagogického pracovníka školy se zúčastnit projednávání závažných otázek týkajících se výchovy a vzdělání,</w:t>
      </w:r>
    </w:p>
    <w:p w:rsidR="00250367" w:rsidRPr="00250367"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informovat školu o změně zdravotní způsobilosti dítěte, zdravotních obtížích dítěte nebo jiných závažných skutečnostech, které by mohly mít vliv na průběh vzdělávání dítěte,</w:t>
      </w:r>
    </w:p>
    <w:p w:rsidR="00250367" w:rsidRPr="00250367"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omluvit nepřítomnost dítěte ve škole,</w:t>
      </w:r>
    </w:p>
    <w:p w:rsidR="00250367" w:rsidRPr="00161FCA" w:rsidRDefault="00250367" w:rsidP="00161FCA">
      <w:pPr>
        <w:numPr>
          <w:ilvl w:val="0"/>
          <w:numId w:val="1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oznámit MŠ údaje o dítěti v rozsahu uvedeném v Školském zákoně pro školní matriky.</w:t>
      </w:r>
    </w:p>
    <w:p w:rsidR="00250367" w:rsidRPr="00250367" w:rsidRDefault="00250367" w:rsidP="00161FCA">
      <w:pPr>
        <w:numPr>
          <w:ilvl w:val="0"/>
          <w:numId w:val="1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7"/>
          <w:szCs w:val="27"/>
          <w:lang w:eastAsia="cs-CZ"/>
        </w:rPr>
        <w:t>Vztahy žáků a zákonných zástupců s pedagogickými pracovníky</w:t>
      </w:r>
    </w:p>
    <w:p w:rsidR="00250367" w:rsidRPr="00250367" w:rsidRDefault="00250367" w:rsidP="00161FCA">
      <w:pPr>
        <w:numPr>
          <w:ilvl w:val="0"/>
          <w:numId w:val="1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všichni zaměstnanci školy chrání děti před týráním a hrubým zacházením, dbají, aby děti nepřicházely do styku s informacemi pro ně nevhodnými,</w:t>
      </w:r>
    </w:p>
    <w:p w:rsidR="00250367" w:rsidRPr="00250367" w:rsidRDefault="00250367" w:rsidP="00161FCA">
      <w:pPr>
        <w:numPr>
          <w:ilvl w:val="0"/>
          <w:numId w:val="1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zjistí-li pracovník školy, že je dítě týráno nebo je s ním jinak špatně zacházeno ve škole nebo mimo školu, informuje o této skutečnosti ředitele školy,</w:t>
      </w:r>
    </w:p>
    <w:p w:rsidR="00250367" w:rsidRPr="00250367" w:rsidRDefault="00250367" w:rsidP="00161FCA">
      <w:pPr>
        <w:numPr>
          <w:ilvl w:val="0"/>
          <w:numId w:val="1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pracovníci školy se nevměšují do soukromí dětí, chrání je před útoky na jejich pověst a pověst jejich rodiny,</w:t>
      </w:r>
    </w:p>
    <w:p w:rsidR="00250367" w:rsidRPr="00250367" w:rsidRDefault="00250367" w:rsidP="00161FCA">
      <w:pPr>
        <w:numPr>
          <w:ilvl w:val="0"/>
          <w:numId w:val="1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informace, které zákonný zástupce dítěte poskytne do školní matriky, nebo jiné důležité informace o dítěti jsou důvěrné a pracovníci školy se v těchto případech řídí zákonem č. 110/2000Sb., o ochraně osobních údajů,</w:t>
      </w:r>
    </w:p>
    <w:p w:rsidR="00161FCA" w:rsidRDefault="00250367" w:rsidP="00161FCA">
      <w:pPr>
        <w:numPr>
          <w:ilvl w:val="0"/>
          <w:numId w:val="1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pedagogický pracovník má právo nepřijmout do MŠ dítě nachlazené či s jiným infekčním onemocněním v zájmu zachování zdraví ostatních dětí</w:t>
      </w:r>
      <w:r w:rsidR="00161FCA">
        <w:rPr>
          <w:rFonts w:ascii="Times New Roman" w:eastAsia="Times New Roman" w:hAnsi="Times New Roman" w:cs="Times New Roman"/>
          <w:sz w:val="24"/>
          <w:szCs w:val="24"/>
          <w:lang w:eastAsia="cs-CZ"/>
        </w:rPr>
        <w:t>.</w:t>
      </w:r>
    </w:p>
    <w:p w:rsidR="00161FCA" w:rsidRPr="00161FCA" w:rsidRDefault="00161FCA" w:rsidP="00161FCA">
      <w:pPr>
        <w:numPr>
          <w:ilvl w:val="0"/>
          <w:numId w:val="14"/>
        </w:numPr>
        <w:spacing w:before="100" w:beforeAutospacing="1" w:after="0" w:line="360" w:lineRule="auto"/>
        <w:jc w:val="both"/>
        <w:rPr>
          <w:rFonts w:ascii="Times New Roman" w:eastAsia="Times New Roman" w:hAnsi="Times New Roman" w:cs="Times New Roman"/>
          <w:sz w:val="24"/>
          <w:szCs w:val="24"/>
          <w:lang w:eastAsia="cs-CZ"/>
        </w:rPr>
      </w:pPr>
    </w:p>
    <w:p w:rsidR="00250367" w:rsidRPr="00161FCA" w:rsidRDefault="00250367" w:rsidP="00161FCA">
      <w:pPr>
        <w:pStyle w:val="Odstavecseseznamem"/>
        <w:numPr>
          <w:ilvl w:val="1"/>
          <w:numId w:val="14"/>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b/>
          <w:bCs/>
          <w:sz w:val="24"/>
          <w:szCs w:val="24"/>
          <w:lang w:eastAsia="cs-CZ"/>
        </w:rPr>
        <w:t>Práva povinnosti pedagogů</w:t>
      </w:r>
    </w:p>
    <w:p w:rsidR="00250367" w:rsidRPr="00250367" w:rsidRDefault="00AF313C" w:rsidP="00161FCA">
      <w:pPr>
        <w:numPr>
          <w:ilvl w:val="0"/>
          <w:numId w:val="16"/>
        </w:numPr>
        <w:spacing w:before="100" w:beforeAutospacing="1" w:after="0" w:line="360" w:lineRule="auto"/>
        <w:jc w:val="both"/>
        <w:rPr>
          <w:rFonts w:ascii="Times New Roman" w:eastAsia="Times New Roman" w:hAnsi="Times New Roman" w:cs="Times New Roman"/>
          <w:sz w:val="24"/>
          <w:szCs w:val="24"/>
          <w:lang w:eastAsia="cs-CZ"/>
        </w:rPr>
      </w:pPr>
      <w:proofErr w:type="gramStart"/>
      <w:r w:rsidRPr="00250367">
        <w:rPr>
          <w:rFonts w:ascii="Times New Roman" w:eastAsia="Times New Roman" w:hAnsi="Times New Roman" w:cs="Times New Roman"/>
          <w:sz w:val="24"/>
          <w:szCs w:val="24"/>
          <w:lang w:eastAsia="cs-CZ"/>
        </w:rPr>
        <w:t>P</w:t>
      </w:r>
      <w:r w:rsidR="00250367" w:rsidRPr="00250367">
        <w:rPr>
          <w:rFonts w:ascii="Times New Roman" w:eastAsia="Times New Roman" w:hAnsi="Times New Roman" w:cs="Times New Roman"/>
          <w:sz w:val="24"/>
          <w:szCs w:val="24"/>
          <w:lang w:eastAsia="cs-CZ"/>
        </w:rPr>
        <w:t>edagog</w:t>
      </w:r>
      <w:r>
        <w:rPr>
          <w:rFonts w:ascii="Times New Roman" w:eastAsia="Times New Roman" w:hAnsi="Times New Roman" w:cs="Times New Roman"/>
          <w:sz w:val="24"/>
          <w:szCs w:val="24"/>
          <w:lang w:eastAsia="cs-CZ"/>
        </w:rPr>
        <w:t xml:space="preserve"> </w:t>
      </w:r>
      <w:r w:rsidR="00250367" w:rsidRPr="00250367">
        <w:rPr>
          <w:rFonts w:ascii="Times New Roman" w:eastAsia="Times New Roman" w:hAnsi="Times New Roman" w:cs="Times New Roman"/>
          <w:sz w:val="24"/>
          <w:szCs w:val="24"/>
          <w:lang w:eastAsia="cs-CZ"/>
        </w:rPr>
        <w:t xml:space="preserve"> přispívá</w:t>
      </w:r>
      <w:proofErr w:type="gramEnd"/>
      <w:r w:rsidR="00250367" w:rsidRPr="00250367">
        <w:rPr>
          <w:rFonts w:ascii="Times New Roman" w:eastAsia="Times New Roman" w:hAnsi="Times New Roman" w:cs="Times New Roman"/>
          <w:sz w:val="24"/>
          <w:szCs w:val="24"/>
          <w:lang w:eastAsia="cs-CZ"/>
        </w:rPr>
        <w:t xml:space="preserve"> svou činností k naplnění výše uvedených práv dítěte</w:t>
      </w:r>
    </w:p>
    <w:p w:rsidR="00250367" w:rsidRPr="00250367" w:rsidRDefault="00250367" w:rsidP="00161FCA">
      <w:pPr>
        <w:numPr>
          <w:ilvl w:val="0"/>
          <w:numId w:val="1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má právo na zdvořilé chování ze strany rodičů a důstojné prostředí, ve kterém vykonává svou práci</w:t>
      </w:r>
    </w:p>
    <w:p w:rsidR="00250367" w:rsidRPr="00250367" w:rsidRDefault="00250367" w:rsidP="00161FCA">
      <w:pPr>
        <w:numPr>
          <w:ilvl w:val="0"/>
          <w:numId w:val="1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rozhoduje o metodách a postupech při plnění vzdělávacích cílů školy</w:t>
      </w:r>
    </w:p>
    <w:p w:rsidR="00250367" w:rsidRPr="00250367" w:rsidRDefault="00250367" w:rsidP="00161FCA">
      <w:pPr>
        <w:numPr>
          <w:ilvl w:val="0"/>
          <w:numId w:val="1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učitelka je povinna odpovídat zákonným zástupcům na jejich připomínky a dotazy přiměřeným a vhodným způsobem</w:t>
      </w:r>
    </w:p>
    <w:p w:rsidR="00250367" w:rsidRPr="00161FCA" w:rsidRDefault="00250367" w:rsidP="00161FCA">
      <w:pPr>
        <w:pStyle w:val="Odstavecseseznamem"/>
        <w:numPr>
          <w:ilvl w:val="1"/>
          <w:numId w:val="14"/>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b/>
          <w:bCs/>
          <w:sz w:val="24"/>
          <w:szCs w:val="24"/>
          <w:lang w:eastAsia="cs-CZ"/>
        </w:rPr>
        <w:t>Pravomoci ředitelky</w:t>
      </w:r>
    </w:p>
    <w:p w:rsidR="00250367" w:rsidRPr="00250367" w:rsidRDefault="00250367" w:rsidP="00161FCA">
      <w:pPr>
        <w:spacing w:before="100" w:beforeAutospacing="1" w:after="0" w:line="360" w:lineRule="auto"/>
        <w:ind w:left="72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Přijmout dítě k předškolnímu vzdělávání a ukončit docházku dítěte do MŠ po předchozím písemném upozornění jestliže:</w:t>
      </w:r>
    </w:p>
    <w:p w:rsidR="00250367" w:rsidRPr="00250367" w:rsidRDefault="00250367" w:rsidP="00161FCA">
      <w:pPr>
        <w:numPr>
          <w:ilvl w:val="0"/>
          <w:numId w:val="17"/>
        </w:numPr>
        <w:spacing w:before="100" w:beforeAutospacing="1" w:after="0" w:line="360" w:lineRule="auto"/>
        <w:jc w:val="both"/>
        <w:rPr>
          <w:rFonts w:ascii="Times New Roman" w:eastAsia="Times New Roman" w:hAnsi="Times New Roman" w:cs="Times New Roman"/>
          <w:sz w:val="24"/>
          <w:szCs w:val="24"/>
          <w:lang w:eastAsia="cs-CZ"/>
        </w:rPr>
      </w:pPr>
      <w:proofErr w:type="gramStart"/>
      <w:r w:rsidRPr="00250367">
        <w:rPr>
          <w:rFonts w:ascii="Times New Roman" w:eastAsia="Times New Roman" w:hAnsi="Times New Roman" w:cs="Times New Roman"/>
          <w:sz w:val="24"/>
          <w:szCs w:val="24"/>
          <w:lang w:eastAsia="cs-CZ"/>
        </w:rPr>
        <w:lastRenderedPageBreak/>
        <w:t>se</w:t>
      </w:r>
      <w:proofErr w:type="gramEnd"/>
      <w:r w:rsidRPr="00250367">
        <w:rPr>
          <w:rFonts w:ascii="Times New Roman" w:eastAsia="Times New Roman" w:hAnsi="Times New Roman" w:cs="Times New Roman"/>
          <w:sz w:val="24"/>
          <w:szCs w:val="24"/>
          <w:lang w:eastAsia="cs-CZ"/>
        </w:rPr>
        <w:t xml:space="preserve"> dítě </w:t>
      </w:r>
      <w:proofErr w:type="gramStart"/>
      <w:r w:rsidRPr="00250367">
        <w:rPr>
          <w:rFonts w:ascii="Times New Roman" w:eastAsia="Times New Roman" w:hAnsi="Times New Roman" w:cs="Times New Roman"/>
          <w:sz w:val="24"/>
          <w:szCs w:val="24"/>
          <w:lang w:eastAsia="cs-CZ"/>
        </w:rPr>
        <w:t>bez</w:t>
      </w:r>
      <w:proofErr w:type="gramEnd"/>
      <w:r w:rsidRPr="00250367">
        <w:rPr>
          <w:rFonts w:ascii="Times New Roman" w:eastAsia="Times New Roman" w:hAnsi="Times New Roman" w:cs="Times New Roman"/>
          <w:sz w:val="24"/>
          <w:szCs w:val="24"/>
          <w:lang w:eastAsia="cs-CZ"/>
        </w:rPr>
        <w:t xml:space="preserve"> omluvy zákonného zástupce nepřetržitě neúčastní předškolního vzdělávání po dobu delší než 2 týdny</w:t>
      </w:r>
    </w:p>
    <w:p w:rsidR="00250367" w:rsidRPr="00250367" w:rsidRDefault="00250367" w:rsidP="00161FCA">
      <w:pPr>
        <w:numPr>
          <w:ilvl w:val="0"/>
          <w:numId w:val="1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zákonný zástupce dítěte závažným způsobem opakovaně narušuje provoz MŠ</w:t>
      </w:r>
    </w:p>
    <w:p w:rsidR="00250367" w:rsidRPr="00250367" w:rsidRDefault="00250367" w:rsidP="00161FCA">
      <w:pPr>
        <w:numPr>
          <w:ilvl w:val="0"/>
          <w:numId w:val="1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ukončení doporučí v průběhu zkušebního pobytu lékař nebo školské poradenské zařízení</w:t>
      </w:r>
    </w:p>
    <w:p w:rsidR="00250367" w:rsidRPr="00250367" w:rsidRDefault="00250367" w:rsidP="00161FCA">
      <w:pPr>
        <w:numPr>
          <w:ilvl w:val="0"/>
          <w:numId w:val="1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dítě nezvládne adaptační program</w:t>
      </w:r>
    </w:p>
    <w:p w:rsidR="00250367" w:rsidRPr="00250367" w:rsidRDefault="00250367" w:rsidP="00161FCA">
      <w:pPr>
        <w:numPr>
          <w:ilvl w:val="0"/>
          <w:numId w:val="1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stanovit výši úplaty za předškolní vzdělávání</w:t>
      </w:r>
    </w:p>
    <w:p w:rsidR="00250367" w:rsidRPr="00250367" w:rsidRDefault="00250367" w:rsidP="00161FCA">
      <w:pPr>
        <w:numPr>
          <w:ilvl w:val="0"/>
          <w:numId w:val="1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snížit nebo prominout úplatu za poskytované vzdělávání a školské služby</w:t>
      </w:r>
    </w:p>
    <w:p w:rsidR="00250367" w:rsidRPr="00161FCA" w:rsidRDefault="00250367" w:rsidP="00161FCA">
      <w:pPr>
        <w:numPr>
          <w:ilvl w:val="0"/>
          <w:numId w:val="1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omezit či přerušit provoz MŠ</w:t>
      </w:r>
    </w:p>
    <w:p w:rsidR="00250367" w:rsidRPr="00250367" w:rsidRDefault="00250367" w:rsidP="00161FCA">
      <w:pPr>
        <w:numPr>
          <w:ilvl w:val="0"/>
          <w:numId w:val="1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32"/>
          <w:szCs w:val="32"/>
          <w:lang w:eastAsia="cs-CZ"/>
        </w:rPr>
        <w:t>Provoz a vnitřní režim školy</w:t>
      </w:r>
    </w:p>
    <w:p w:rsidR="00250367" w:rsidRPr="00161FCA" w:rsidRDefault="00250367" w:rsidP="00161FCA">
      <w:pPr>
        <w:pStyle w:val="Odstavecseseznamem"/>
        <w:numPr>
          <w:ilvl w:val="0"/>
          <w:numId w:val="53"/>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b/>
          <w:bCs/>
          <w:sz w:val="27"/>
          <w:szCs w:val="27"/>
          <w:lang w:eastAsia="cs-CZ"/>
        </w:rPr>
        <w:t>Přijímaní dětí k předškolnímu vzdělávání</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Termín přijímacího řízení stanoví vedení mateřské školy po dohodě s ředitelem Základní školy a</w:t>
      </w:r>
      <w:r>
        <w:rPr>
          <w:rFonts w:ascii="Times New Roman" w:eastAsia="Times New Roman" w:hAnsi="Times New Roman" w:cs="Times New Roman"/>
          <w:sz w:val="24"/>
          <w:szCs w:val="24"/>
          <w:lang w:eastAsia="cs-CZ"/>
        </w:rPr>
        <w:t xml:space="preserve"> Mateřské školy Rybníky</w:t>
      </w:r>
      <w:r w:rsidRPr="00250367">
        <w:rPr>
          <w:rFonts w:ascii="Times New Roman" w:eastAsia="Times New Roman" w:hAnsi="Times New Roman" w:cs="Times New Roman"/>
          <w:sz w:val="24"/>
          <w:szCs w:val="24"/>
          <w:lang w:eastAsia="cs-CZ"/>
        </w:rPr>
        <w:t xml:space="preserve"> v termínu 2. – 16. května. O termínu zápisu je veřejnost informována prostřednictvím webových stránek školy </w:t>
      </w:r>
      <w:r w:rsidRPr="00250367">
        <w:rPr>
          <w:rFonts w:ascii="Times New Roman" w:eastAsia="Times New Roman" w:hAnsi="Times New Roman" w:cs="Times New Roman"/>
          <w:color w:val="000000"/>
          <w:sz w:val="24"/>
          <w:szCs w:val="24"/>
          <w:u w:val="single"/>
          <w:lang w:eastAsia="cs-CZ"/>
        </w:rPr>
        <w:t>www.</w:t>
      </w:r>
      <w:proofErr w:type="spellStart"/>
      <w:r w:rsidRPr="00250367">
        <w:rPr>
          <w:rFonts w:ascii="Times New Roman" w:eastAsia="Times New Roman" w:hAnsi="Times New Roman" w:cs="Times New Roman"/>
          <w:color w:val="000000"/>
          <w:sz w:val="24"/>
          <w:szCs w:val="24"/>
          <w:u w:val="single"/>
          <w:lang w:eastAsia="cs-CZ"/>
        </w:rPr>
        <w:t>zs</w:t>
      </w:r>
      <w:r w:rsidR="00D759BB">
        <w:rPr>
          <w:rFonts w:ascii="Times New Roman" w:eastAsia="Times New Roman" w:hAnsi="Times New Roman" w:cs="Times New Roman"/>
          <w:color w:val="000000"/>
          <w:sz w:val="24"/>
          <w:szCs w:val="24"/>
          <w:u w:val="single"/>
          <w:lang w:eastAsia="cs-CZ"/>
        </w:rPr>
        <w:t>.rybniky</w:t>
      </w:r>
      <w:proofErr w:type="spellEnd"/>
      <w:r w:rsidR="00D759BB">
        <w:rPr>
          <w:rFonts w:ascii="Times New Roman" w:eastAsia="Times New Roman" w:hAnsi="Times New Roman" w:cs="Times New Roman"/>
          <w:color w:val="000000"/>
          <w:sz w:val="24"/>
          <w:szCs w:val="24"/>
          <w:u w:val="single"/>
          <w:lang w:eastAsia="cs-CZ"/>
        </w:rPr>
        <w:t>@webnode.cz</w:t>
      </w:r>
      <w:r w:rsidRPr="00250367">
        <w:rPr>
          <w:rFonts w:ascii="Times New Roman" w:eastAsia="Times New Roman" w:hAnsi="Times New Roman" w:cs="Times New Roman"/>
          <w:color w:val="000000"/>
          <w:sz w:val="24"/>
          <w:szCs w:val="24"/>
          <w:lang w:eastAsia="cs-CZ"/>
        </w:rPr>
        <w:t>), plak</w:t>
      </w:r>
      <w:r w:rsidRPr="00250367">
        <w:rPr>
          <w:rFonts w:ascii="Times New Roman" w:eastAsia="Times New Roman" w:hAnsi="Times New Roman" w:cs="Times New Roman"/>
          <w:sz w:val="24"/>
          <w:szCs w:val="24"/>
          <w:lang w:eastAsia="cs-CZ"/>
        </w:rPr>
        <w:t>átů, hlášením místního rozh</w:t>
      </w:r>
      <w:r>
        <w:rPr>
          <w:rFonts w:ascii="Times New Roman" w:eastAsia="Times New Roman" w:hAnsi="Times New Roman" w:cs="Times New Roman"/>
          <w:sz w:val="24"/>
          <w:szCs w:val="24"/>
          <w:lang w:eastAsia="cs-CZ"/>
        </w:rPr>
        <w:t>lasu.</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Děti mohou být do MŠ přijímány i v průběhu školního roku, pokud to dovoluje kapacita školy.</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Děti do MŠ přijímá na základě žádosti rodičů řed</w:t>
      </w:r>
      <w:r w:rsidR="0047192E">
        <w:rPr>
          <w:rFonts w:ascii="Times New Roman" w:eastAsia="Times New Roman" w:hAnsi="Times New Roman" w:cs="Times New Roman"/>
          <w:sz w:val="24"/>
          <w:szCs w:val="24"/>
          <w:lang w:eastAsia="cs-CZ"/>
        </w:rPr>
        <w:t>itelka ZŠ a MŠ Rybníky.</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Rozhodnutí o přijetí či nepřijetí do MŠ se vydává do 30 dnů po zápisu.</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Přijaté děti obdrží písemné „Rozhodnutí o přijetí“ pouze na vyžádání zákonným zástupcem. Zveřejnění seznamu uchazečů pod přiděleným registračním číslem s výsledkem řízení u každého uchazeče je oficiální zákonnou formou platnosti kladného rozhodnutí.</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O nepřijetí dítěte jsou rodiče informováni zasláním „Rozhodnutí o nepřijetí dítěte do MŠ“.</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Rodiče předávají vyplněnou dokumentaci o dítěti ve stanoveném termínu.</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Do mateřské školy jsou přijímány děti ve věku zpravidla od 3 do 6 let, nejdříve však děti od 2 let, toto ustanovení platí do 31. 8. 2020 </w:t>
      </w:r>
      <w:r w:rsidRPr="00250367">
        <w:rPr>
          <w:rFonts w:ascii="Times New Roman" w:eastAsia="Times New Roman" w:hAnsi="Times New Roman" w:cs="Times New Roman"/>
          <w:i/>
          <w:iCs/>
          <w:sz w:val="24"/>
          <w:szCs w:val="24"/>
          <w:lang w:eastAsia="cs-CZ"/>
        </w:rPr>
        <w:t>(§ 34 odst. 1)</w:t>
      </w:r>
      <w:r w:rsidRPr="00250367">
        <w:rPr>
          <w:rFonts w:ascii="Times New Roman" w:eastAsia="Times New Roman" w:hAnsi="Times New Roman" w:cs="Times New Roman"/>
          <w:sz w:val="24"/>
          <w:szCs w:val="24"/>
          <w:lang w:eastAsia="cs-CZ"/>
        </w:rPr>
        <w:t xml:space="preserve">. </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Předškolní vzdělávání je povinné pro děti, které dosáhly od počátku školního roku, který následuje po dni, kdy dítě dosáhlo pátého roku věku </w:t>
      </w:r>
      <w:r w:rsidRPr="00250367">
        <w:rPr>
          <w:rFonts w:ascii="Times New Roman" w:eastAsia="Times New Roman" w:hAnsi="Times New Roman" w:cs="Times New Roman"/>
          <w:i/>
          <w:iCs/>
          <w:sz w:val="24"/>
          <w:szCs w:val="24"/>
          <w:lang w:eastAsia="cs-CZ"/>
        </w:rPr>
        <w:t>(§ 34 odst. 1)</w:t>
      </w:r>
      <w:r w:rsidRPr="00250367">
        <w:rPr>
          <w:rFonts w:ascii="Times New Roman" w:eastAsia="Times New Roman" w:hAnsi="Times New Roman" w:cs="Times New Roman"/>
          <w:sz w:val="24"/>
          <w:szCs w:val="24"/>
          <w:lang w:eastAsia="cs-CZ"/>
        </w:rPr>
        <w:t xml:space="preserve">. </w:t>
      </w:r>
    </w:p>
    <w:p w:rsidR="00250367" w:rsidRPr="00250367" w:rsidRDefault="00250367" w:rsidP="00161FCA">
      <w:pPr>
        <w:numPr>
          <w:ilvl w:val="0"/>
          <w:numId w:val="1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 xml:space="preserve">Ředitelka školy stanoví pro zápis dětí do mateřské školy kritéria, která jsou zveřejněna současně se zveřejněním termínu a místa zápisu </w:t>
      </w:r>
      <w:r w:rsidRPr="00250367">
        <w:rPr>
          <w:rFonts w:ascii="Times New Roman" w:eastAsia="Times New Roman" w:hAnsi="Times New Roman" w:cs="Times New Roman"/>
          <w:i/>
          <w:iCs/>
          <w:sz w:val="24"/>
          <w:szCs w:val="24"/>
          <w:lang w:eastAsia="cs-CZ"/>
        </w:rPr>
        <w:t>(§ 34 odst. 2)</w:t>
      </w:r>
      <w:r w:rsidRPr="00250367">
        <w:rPr>
          <w:rFonts w:ascii="Times New Roman" w:eastAsia="Times New Roman" w:hAnsi="Times New Roman" w:cs="Times New Roman"/>
          <w:sz w:val="24"/>
          <w:szCs w:val="24"/>
          <w:lang w:eastAsia="cs-CZ"/>
        </w:rPr>
        <w:t>.</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i/>
          <w:iCs/>
          <w:color w:val="000000"/>
          <w:sz w:val="24"/>
          <w:szCs w:val="24"/>
          <w:lang w:eastAsia="cs-CZ"/>
        </w:rPr>
        <w:t xml:space="preserve">Kritéria obsahující postupně nárok dětí na předškolní vzdělávání (podle účinnosti) </w:t>
      </w:r>
    </w:p>
    <w:p w:rsidR="00250367" w:rsidRPr="00250367" w:rsidRDefault="00250367" w:rsidP="00161FCA">
      <w:pPr>
        <w:spacing w:before="100" w:beforeAutospacing="1" w:after="2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1) </w:t>
      </w:r>
      <w:r w:rsidRPr="00250367">
        <w:rPr>
          <w:rFonts w:ascii="Times New Roman" w:eastAsia="Times New Roman" w:hAnsi="Times New Roman" w:cs="Times New Roman"/>
          <w:b/>
          <w:bCs/>
          <w:color w:val="000000"/>
          <w:sz w:val="24"/>
          <w:szCs w:val="24"/>
          <w:lang w:eastAsia="cs-CZ"/>
        </w:rPr>
        <w:t>Účinné 1. září 2017</w:t>
      </w:r>
      <w:r w:rsidRPr="00250367">
        <w:rPr>
          <w:rFonts w:ascii="Times New Roman" w:eastAsia="Times New Roman" w:hAnsi="Times New Roman" w:cs="Times New Roman"/>
          <w:color w:val="000000"/>
          <w:sz w:val="24"/>
          <w:szCs w:val="24"/>
          <w:lang w:eastAsia="cs-CZ"/>
        </w:rPr>
        <w:t xml:space="preserve">: Do mateřské školy se přednostně přijímají děti, které před začátkem školního roku dosáhnou nejméně </w:t>
      </w:r>
      <w:r w:rsidRPr="00250367">
        <w:rPr>
          <w:rFonts w:ascii="Times New Roman" w:eastAsia="Times New Roman" w:hAnsi="Times New Roman" w:cs="Times New Roman"/>
          <w:b/>
          <w:bCs/>
          <w:color w:val="000000"/>
          <w:sz w:val="24"/>
          <w:szCs w:val="24"/>
          <w:lang w:eastAsia="cs-CZ"/>
        </w:rPr>
        <w:t xml:space="preserve">čtvrtého roku </w:t>
      </w:r>
      <w:r w:rsidRPr="00250367">
        <w:rPr>
          <w:rFonts w:ascii="Times New Roman" w:eastAsia="Times New Roman" w:hAnsi="Times New Roman" w:cs="Times New Roman"/>
          <w:color w:val="000000"/>
          <w:sz w:val="24"/>
          <w:szCs w:val="24"/>
          <w:lang w:eastAsia="cs-CZ"/>
        </w:rPr>
        <w:t xml:space="preserve">věku, pokud mají místo trvalého pobytu, v případě cizinců místo pobytu, v příslušném školském obvodu (§ 179 odst. 3) nebo jsou umístěné v tomto obvodu v dětském domově, a to do výše povoleného počtu dětí uvedeného ve školském rejstříku. </w:t>
      </w:r>
    </w:p>
    <w:p w:rsidR="00250367" w:rsidRPr="00250367" w:rsidRDefault="00250367" w:rsidP="00161FCA">
      <w:pPr>
        <w:spacing w:before="100" w:beforeAutospacing="1" w:after="2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2) </w:t>
      </w:r>
      <w:r w:rsidRPr="00250367">
        <w:rPr>
          <w:rFonts w:ascii="Times New Roman" w:eastAsia="Times New Roman" w:hAnsi="Times New Roman" w:cs="Times New Roman"/>
          <w:b/>
          <w:bCs/>
          <w:color w:val="000000"/>
          <w:sz w:val="24"/>
          <w:szCs w:val="24"/>
          <w:lang w:eastAsia="cs-CZ"/>
        </w:rPr>
        <w:t>Účinné 1. září 2018</w:t>
      </w:r>
      <w:r w:rsidRPr="00250367">
        <w:rPr>
          <w:rFonts w:ascii="Times New Roman" w:eastAsia="Times New Roman" w:hAnsi="Times New Roman" w:cs="Times New Roman"/>
          <w:color w:val="000000"/>
          <w:sz w:val="24"/>
          <w:szCs w:val="24"/>
          <w:lang w:eastAsia="cs-CZ"/>
        </w:rPr>
        <w:t xml:space="preserve">: Do mateřské školy se přednostně přijímají děti, které před začátkem školního roku dosáhnou nejméně </w:t>
      </w:r>
      <w:r w:rsidRPr="00250367">
        <w:rPr>
          <w:rFonts w:ascii="Times New Roman" w:eastAsia="Times New Roman" w:hAnsi="Times New Roman" w:cs="Times New Roman"/>
          <w:b/>
          <w:bCs/>
          <w:color w:val="000000"/>
          <w:sz w:val="24"/>
          <w:szCs w:val="24"/>
          <w:lang w:eastAsia="cs-CZ"/>
        </w:rPr>
        <w:t xml:space="preserve">třetího roku </w:t>
      </w:r>
      <w:r w:rsidRPr="00250367">
        <w:rPr>
          <w:rFonts w:ascii="Times New Roman" w:eastAsia="Times New Roman" w:hAnsi="Times New Roman" w:cs="Times New Roman"/>
          <w:color w:val="000000"/>
          <w:sz w:val="24"/>
          <w:szCs w:val="24"/>
          <w:lang w:eastAsia="cs-CZ"/>
        </w:rPr>
        <w:t xml:space="preserve">věku, pokud mají místo trvalého pobytu, v případě cizinců místo pobytu, v příslušném školském obvodu (§ 179 odst. 3) nebo jsou umístěné v tomto obvodu v dětském domově, a to do výše povoleného počtu dětí uvedeného ve školském rejstříku. </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3) </w:t>
      </w:r>
      <w:r w:rsidRPr="00250367">
        <w:rPr>
          <w:rFonts w:ascii="Times New Roman" w:eastAsia="Times New Roman" w:hAnsi="Times New Roman" w:cs="Times New Roman"/>
          <w:b/>
          <w:bCs/>
          <w:color w:val="000000"/>
          <w:sz w:val="24"/>
          <w:szCs w:val="24"/>
          <w:lang w:eastAsia="cs-CZ"/>
        </w:rPr>
        <w:t>Účinné 1. září 2020</w:t>
      </w:r>
      <w:r w:rsidRPr="00250367">
        <w:rPr>
          <w:rFonts w:ascii="Times New Roman" w:eastAsia="Times New Roman" w:hAnsi="Times New Roman" w:cs="Times New Roman"/>
          <w:color w:val="000000"/>
          <w:sz w:val="24"/>
          <w:szCs w:val="24"/>
          <w:lang w:eastAsia="cs-CZ"/>
        </w:rPr>
        <w:t xml:space="preserve">: Do mateřské školy se přednostně přijímají děti s místem trvalého pobytu, v případě cizinců místem pobytu, v příslušném školském obvodu (§ 179 odst. 3) nebo umístěné v tomto obvodu v dětském domově, které před začátkem školního roku dosáhnou nejméně </w:t>
      </w:r>
      <w:r w:rsidRPr="00250367">
        <w:rPr>
          <w:rFonts w:ascii="Times New Roman" w:eastAsia="Times New Roman" w:hAnsi="Times New Roman" w:cs="Times New Roman"/>
          <w:b/>
          <w:bCs/>
          <w:color w:val="000000"/>
          <w:sz w:val="24"/>
          <w:szCs w:val="24"/>
          <w:lang w:eastAsia="cs-CZ"/>
        </w:rPr>
        <w:t>druhého roku věku</w:t>
      </w:r>
      <w:r w:rsidRPr="00250367">
        <w:rPr>
          <w:rFonts w:ascii="Times New Roman" w:eastAsia="Times New Roman" w:hAnsi="Times New Roman" w:cs="Times New Roman"/>
          <w:color w:val="000000"/>
          <w:sz w:val="24"/>
          <w:szCs w:val="24"/>
          <w:lang w:eastAsia="cs-CZ"/>
        </w:rPr>
        <w:t xml:space="preserve">, a to do výše povoleného počtu dětí uvedeného ve školském rejstříku. </w:t>
      </w:r>
      <w:r w:rsidRPr="00250367">
        <w:rPr>
          <w:rFonts w:ascii="Times New Roman" w:eastAsia="Times New Roman" w:hAnsi="Times New Roman" w:cs="Times New Roman"/>
          <w:sz w:val="24"/>
          <w:szCs w:val="24"/>
          <w:lang w:eastAsia="cs-CZ"/>
        </w:rPr>
        <w:t> </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Mateřská škola může přijmout pouze dítě, které se podrobilo stanoveným pravidelným očkováním, případně má doklad, že je proti nákaze imunní nebo se nemůže očkování podrobit pro trvalou kontraindikaci.</w:t>
      </w:r>
      <w:r w:rsidR="001A0ECC">
        <w:rPr>
          <w:rFonts w:ascii="Times New Roman" w:eastAsia="Times New Roman" w:hAnsi="Times New Roman" w:cs="Times New Roman"/>
          <w:sz w:val="24"/>
          <w:szCs w:val="24"/>
          <w:lang w:eastAsia="cs-CZ"/>
        </w:rPr>
        <w:t>(výji</w:t>
      </w:r>
      <w:r w:rsidR="00D759BB">
        <w:rPr>
          <w:rFonts w:ascii="Times New Roman" w:eastAsia="Times New Roman" w:hAnsi="Times New Roman" w:cs="Times New Roman"/>
          <w:sz w:val="24"/>
          <w:szCs w:val="24"/>
          <w:lang w:eastAsia="cs-CZ"/>
        </w:rPr>
        <w:t xml:space="preserve">mka je pro 5-6 </w:t>
      </w:r>
      <w:proofErr w:type="spellStart"/>
      <w:r w:rsidR="00D759BB">
        <w:rPr>
          <w:rFonts w:ascii="Times New Roman" w:eastAsia="Times New Roman" w:hAnsi="Times New Roman" w:cs="Times New Roman"/>
          <w:sz w:val="24"/>
          <w:szCs w:val="24"/>
          <w:lang w:eastAsia="cs-CZ"/>
        </w:rPr>
        <w:t>leté</w:t>
      </w:r>
      <w:proofErr w:type="spellEnd"/>
      <w:r w:rsidR="00D759BB">
        <w:rPr>
          <w:rFonts w:ascii="Times New Roman" w:eastAsia="Times New Roman" w:hAnsi="Times New Roman" w:cs="Times New Roman"/>
          <w:sz w:val="24"/>
          <w:szCs w:val="24"/>
          <w:lang w:eastAsia="cs-CZ"/>
        </w:rPr>
        <w:t xml:space="preserve"> děti)</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Zdravotní stav dítěte a potvrzení o pravidelném očkování doplní do „Evidenčního listu“ dětský lékař.</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 </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lang w:eastAsia="cs-CZ"/>
        </w:rPr>
        <w:lastRenderedPageBreak/>
        <w:t>Do mateřské školy mohou být přijaty děti se speciálními vzdělávacími potřebami. K posouzení podmínek pro přijetí těchto dětí je nutné písemné vyjádření školského poradenského zařízení, popřípadě také registrujícího lékaře.</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K předškolnímu vzdělávání se přednostně přijímají děti v posledním roce před  zahájením povinné školní docházky a děti, kterým byl povolen odklad povinné školní docházky.</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Ředitelka mateřské školy rozhoduje o stanovení zkušebního pobytu dítěte, jehož délka nesmí přesáhnout 3 měsíce (§ 34 odst. 3 školského zákona). </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přijetí dítěte do MŠ stanoví vedoucí učitelka po dohodě se zákonnými zástupci dítěte dny docházky dítěte do MŠ a délku jeho pobytu v těchto dnech v MŠ a zároveň dohodne rozsah jeho stravování po dobu pobytu v MŠ. </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Pokud zákonní zástupci budou požadovat změnu těchto sjednaných podmínek, je nutno ji dohodnout s vedoucí učitelkou s platností od nového měsíce.</w:t>
      </w:r>
    </w:p>
    <w:p w:rsidR="00250367" w:rsidRPr="00250367" w:rsidRDefault="00250367" w:rsidP="00161FCA">
      <w:pPr>
        <w:numPr>
          <w:ilvl w:val="0"/>
          <w:numId w:val="2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Rodiče nahlásí v MŠ každou změnu ve výše uvedených údajích (zejména místo trvalého pobytu, zdravotní pojišťovnu a telefon) informace o dětech jsou důsledně využívány pouze pro vnitřní potřebu školy, oprávněné orgány státní správy a samosprávy a pro potřebu uplatnění zákona č. 106/1999 Sb., o svobodném přístupu k informacím.</w:t>
      </w:r>
    </w:p>
    <w:p w:rsidR="00250367" w:rsidRPr="00161FCA" w:rsidRDefault="00250367" w:rsidP="00161FCA">
      <w:pPr>
        <w:pStyle w:val="Odstavecseseznamem"/>
        <w:numPr>
          <w:ilvl w:val="0"/>
          <w:numId w:val="53"/>
        </w:numPr>
        <w:spacing w:before="100" w:beforeAutospacing="1" w:after="0" w:line="360" w:lineRule="auto"/>
        <w:jc w:val="both"/>
        <w:rPr>
          <w:rFonts w:ascii="Times New Roman" w:eastAsia="Times New Roman" w:hAnsi="Times New Roman" w:cs="Times New Roman"/>
          <w:b/>
          <w:bCs/>
          <w:sz w:val="27"/>
          <w:szCs w:val="27"/>
          <w:lang w:eastAsia="cs-CZ"/>
        </w:rPr>
      </w:pPr>
      <w:r w:rsidRPr="00161FCA">
        <w:rPr>
          <w:rFonts w:ascii="Times New Roman" w:eastAsia="Times New Roman" w:hAnsi="Times New Roman" w:cs="Times New Roman"/>
          <w:b/>
          <w:bCs/>
          <w:sz w:val="27"/>
          <w:szCs w:val="27"/>
          <w:lang w:eastAsia="cs-CZ"/>
        </w:rPr>
        <w:t xml:space="preserve">Povinné předškolní vzdělávání </w:t>
      </w:r>
    </w:p>
    <w:p w:rsidR="00250367" w:rsidRPr="00250367" w:rsidRDefault="00250367" w:rsidP="00161FCA">
      <w:pPr>
        <w:numPr>
          <w:ilvl w:val="0"/>
          <w:numId w:val="2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Předškolní vzdělávání se organizuje pro děti zpravidla ve věku od 3 do 6 let, nejdříve však pro děti od 2 let. Od počátku školního roku, který následuje po dni, kdy dítě dosáhne 5. roku věku, do zahájení povinné školní docházky dítěte, je předškolní vzdělávání povinné, není-li stanoveno jinak. </w:t>
      </w:r>
      <w:r w:rsidRPr="00250367">
        <w:rPr>
          <w:rFonts w:ascii="Times New Roman" w:eastAsia="Times New Roman" w:hAnsi="Times New Roman" w:cs="Times New Roman"/>
          <w:i/>
          <w:iCs/>
          <w:sz w:val="24"/>
          <w:szCs w:val="24"/>
          <w:lang w:eastAsia="cs-CZ"/>
        </w:rPr>
        <w:t>(§ 34a odst. 1).</w:t>
      </w:r>
    </w:p>
    <w:p w:rsidR="00250367" w:rsidRPr="00250367" w:rsidRDefault="00250367" w:rsidP="00161FCA">
      <w:pPr>
        <w:numPr>
          <w:ilvl w:val="0"/>
          <w:numId w:val="2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Pokud je ve třídě mateřské školy vzděláváno individuálně integrované dítě, vytvoří ředitelka mateřské školy podmínky odpovídající individuálním vzdělávacím potřebám dítěte vedoucí k jeho všestrannému rozvoji.</w:t>
      </w:r>
    </w:p>
    <w:p w:rsidR="00250367" w:rsidRPr="00250367" w:rsidRDefault="00250367" w:rsidP="00161FCA">
      <w:pPr>
        <w:numPr>
          <w:ilvl w:val="0"/>
          <w:numId w:val="2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Zákonný zástupce dítěte je povinen přihlásit dítě k zápisu k předškolnímu vzdělávání v kalendářním roce, ve kterém začíná povinnost předškolního vzdělávání dítěte </w:t>
      </w:r>
      <w:r w:rsidRPr="00250367">
        <w:rPr>
          <w:rFonts w:ascii="Times New Roman" w:eastAsia="Times New Roman" w:hAnsi="Times New Roman" w:cs="Times New Roman"/>
          <w:i/>
          <w:iCs/>
          <w:sz w:val="24"/>
          <w:szCs w:val="24"/>
          <w:lang w:eastAsia="cs-CZ"/>
        </w:rPr>
        <w:t xml:space="preserve">(§ 34a odst. 1). </w:t>
      </w:r>
      <w:r w:rsidRPr="00250367">
        <w:rPr>
          <w:rFonts w:ascii="Times New Roman" w:eastAsia="Times New Roman" w:hAnsi="Times New Roman" w:cs="Times New Roman"/>
          <w:sz w:val="24"/>
          <w:szCs w:val="24"/>
          <w:lang w:eastAsia="cs-CZ"/>
        </w:rPr>
        <w:t xml:space="preserve">Pokud nepřihlásí zákonný zástupce dítě k povinnému předškolnímu vzdělávání, dopustí se přestupku podle § 182a školského zákona </w:t>
      </w:r>
      <w:r w:rsidRPr="00250367">
        <w:rPr>
          <w:rFonts w:ascii="Times New Roman" w:eastAsia="Times New Roman" w:hAnsi="Times New Roman" w:cs="Times New Roman"/>
          <w:i/>
          <w:iCs/>
          <w:sz w:val="24"/>
          <w:szCs w:val="24"/>
          <w:lang w:eastAsia="cs-CZ"/>
        </w:rPr>
        <w:t>(§ 182a )</w:t>
      </w:r>
      <w:r w:rsidRPr="00250367">
        <w:rPr>
          <w:rFonts w:ascii="Times New Roman" w:eastAsia="Times New Roman" w:hAnsi="Times New Roman" w:cs="Times New Roman"/>
          <w:sz w:val="24"/>
          <w:szCs w:val="24"/>
          <w:lang w:eastAsia="cs-CZ"/>
        </w:rPr>
        <w:t xml:space="preserve">. </w:t>
      </w:r>
    </w:p>
    <w:p w:rsidR="00250367" w:rsidRPr="00250367" w:rsidRDefault="00250367" w:rsidP="00161FCA">
      <w:pPr>
        <w:numPr>
          <w:ilvl w:val="0"/>
          <w:numId w:val="2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 xml:space="preserve">Dítě, pro které je předškolní vzdělávání povinné, se </w:t>
      </w:r>
      <w:proofErr w:type="gramStart"/>
      <w:r w:rsidRPr="00250367">
        <w:rPr>
          <w:rFonts w:ascii="Times New Roman" w:eastAsia="Times New Roman" w:hAnsi="Times New Roman" w:cs="Times New Roman"/>
          <w:sz w:val="24"/>
          <w:szCs w:val="24"/>
          <w:lang w:eastAsia="cs-CZ"/>
        </w:rPr>
        <w:t>vzdělává</w:t>
      </w:r>
      <w:proofErr w:type="gramEnd"/>
      <w:r w:rsidRPr="00250367">
        <w:rPr>
          <w:rFonts w:ascii="Times New Roman" w:eastAsia="Times New Roman" w:hAnsi="Times New Roman" w:cs="Times New Roman"/>
          <w:sz w:val="24"/>
          <w:szCs w:val="24"/>
          <w:lang w:eastAsia="cs-CZ"/>
        </w:rPr>
        <w:t xml:space="preserve"> ve spádové mateřské škole tj. pokud se zákonný zástupce </w:t>
      </w:r>
      <w:proofErr w:type="gramStart"/>
      <w:r w:rsidRPr="00250367">
        <w:rPr>
          <w:rFonts w:ascii="Times New Roman" w:eastAsia="Times New Roman" w:hAnsi="Times New Roman" w:cs="Times New Roman"/>
          <w:sz w:val="24"/>
          <w:szCs w:val="24"/>
          <w:lang w:eastAsia="cs-CZ"/>
        </w:rPr>
        <w:t>nerozhodl</w:t>
      </w:r>
      <w:proofErr w:type="gramEnd"/>
      <w:r w:rsidRPr="00250367">
        <w:rPr>
          <w:rFonts w:ascii="Times New Roman" w:eastAsia="Times New Roman" w:hAnsi="Times New Roman" w:cs="Times New Roman"/>
          <w:sz w:val="24"/>
          <w:szCs w:val="24"/>
          <w:lang w:eastAsia="cs-CZ"/>
        </w:rPr>
        <w:t xml:space="preserve"> pro jinou mateřskou školu nebo pro individuální vzdělávání dítěte </w:t>
      </w:r>
      <w:r w:rsidRPr="00250367">
        <w:rPr>
          <w:rFonts w:ascii="Times New Roman" w:eastAsia="Times New Roman" w:hAnsi="Times New Roman" w:cs="Times New Roman"/>
          <w:i/>
          <w:iCs/>
          <w:sz w:val="24"/>
          <w:szCs w:val="24"/>
          <w:lang w:eastAsia="cs-CZ"/>
        </w:rPr>
        <w:t xml:space="preserve">(§ 34a odst. 2). </w:t>
      </w:r>
    </w:p>
    <w:p w:rsidR="00250367" w:rsidRPr="00250367" w:rsidRDefault="00250367" w:rsidP="00161FCA">
      <w:pPr>
        <w:numPr>
          <w:ilvl w:val="0"/>
          <w:numId w:val="2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případě, že zákonný zástupce dítěte volí jinou formu povinného předškolního vzdělávání (individuální vzdělávání, lesní školku, přípravnou třídu ZŠ, třídu přípravného stupně ZŠ speciální nebo zahraniční školu na území ČR, ve které MŠMT povolilo plnění PŠD (podle § 38a) oznamuje tuto skutečnost řediteli spádové mateřské školy. </w:t>
      </w:r>
    </w:p>
    <w:p w:rsidR="00250367" w:rsidRPr="00250367" w:rsidRDefault="00250367" w:rsidP="00161FCA">
      <w:pPr>
        <w:numPr>
          <w:ilvl w:val="0"/>
          <w:numId w:val="2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Zákonný zástupce je povinen zajistit povinné předškolní vzdělávání formu pravidelné denní docházky v pracovních dnech. Rozsah povinného předškolního vzdělávání je stanoven na 4 hodiny denně. </w:t>
      </w:r>
      <w:r w:rsidRPr="00250367">
        <w:rPr>
          <w:rFonts w:ascii="Times New Roman" w:eastAsia="Times New Roman" w:hAnsi="Times New Roman" w:cs="Times New Roman"/>
          <w:i/>
          <w:iCs/>
          <w:sz w:val="24"/>
          <w:szCs w:val="24"/>
          <w:lang w:eastAsia="cs-CZ"/>
        </w:rPr>
        <w:t xml:space="preserve">(§ 1c vyhlášky č. 14/2005 Sb.). </w:t>
      </w:r>
      <w:r w:rsidRPr="00250367">
        <w:rPr>
          <w:rFonts w:ascii="Times New Roman" w:eastAsia="Times New Roman" w:hAnsi="Times New Roman" w:cs="Times New Roman"/>
          <w:sz w:val="24"/>
          <w:szCs w:val="24"/>
          <w:lang w:eastAsia="cs-CZ"/>
        </w:rPr>
        <w:t xml:space="preserve">Povinnost předškolního vzdělávání není dána ve dnech, které připadají na období školních prázdnin, </w:t>
      </w:r>
      <w:proofErr w:type="gramStart"/>
      <w:r w:rsidRPr="00250367">
        <w:rPr>
          <w:rFonts w:ascii="Times New Roman" w:eastAsia="Times New Roman" w:hAnsi="Times New Roman" w:cs="Times New Roman"/>
          <w:sz w:val="24"/>
          <w:szCs w:val="24"/>
          <w:lang w:eastAsia="cs-CZ"/>
        </w:rPr>
        <w:t>viz.</w:t>
      </w:r>
      <w:proofErr w:type="gramEnd"/>
      <w:r w:rsidRPr="00250367">
        <w:rPr>
          <w:rFonts w:ascii="Times New Roman" w:eastAsia="Times New Roman" w:hAnsi="Times New Roman" w:cs="Times New Roman"/>
          <w:sz w:val="24"/>
          <w:szCs w:val="24"/>
          <w:lang w:eastAsia="cs-CZ"/>
        </w:rPr>
        <w:t xml:space="preserve"> Organizace školního roku v základních a středních školách. Zůstává ale právo dítěte vzdělávat se v mateřské škole po celou dobu provozu, v němž je vzděláváno. </w:t>
      </w:r>
      <w:r w:rsidRPr="00250367">
        <w:rPr>
          <w:rFonts w:ascii="Times New Roman" w:eastAsia="Times New Roman" w:hAnsi="Times New Roman" w:cs="Times New Roman"/>
          <w:i/>
          <w:iCs/>
          <w:sz w:val="24"/>
          <w:szCs w:val="24"/>
          <w:lang w:eastAsia="cs-CZ"/>
        </w:rPr>
        <w:t xml:space="preserve">(§ 34a odst. 3). </w:t>
      </w:r>
    </w:p>
    <w:p w:rsidR="00250367" w:rsidRPr="00161FCA" w:rsidRDefault="00250367" w:rsidP="00161FCA">
      <w:pPr>
        <w:numPr>
          <w:ilvl w:val="0"/>
          <w:numId w:val="2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sidRPr="00250367">
        <w:rPr>
          <w:rFonts w:ascii="Times New Roman" w:eastAsia="Times New Roman" w:hAnsi="Times New Roman" w:cs="Times New Roman"/>
          <w:i/>
          <w:iCs/>
          <w:sz w:val="24"/>
          <w:szCs w:val="24"/>
          <w:lang w:eastAsia="cs-CZ"/>
        </w:rPr>
        <w:t>(§ 182a zákona č. 561/2004 Sb., školský zákon).</w:t>
      </w:r>
    </w:p>
    <w:p w:rsidR="00250367" w:rsidRPr="00250367" w:rsidRDefault="00250367" w:rsidP="005B2382">
      <w:pPr>
        <w:spacing w:before="100" w:beforeAutospacing="1" w:after="0" w:line="360" w:lineRule="auto"/>
        <w:ind w:left="72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 xml:space="preserve">Individuální vzdělávání dítěte </w:t>
      </w:r>
      <w:r w:rsidRPr="00250367">
        <w:rPr>
          <w:rFonts w:ascii="Times New Roman" w:eastAsia="Times New Roman" w:hAnsi="Times New Roman" w:cs="Times New Roman"/>
          <w:sz w:val="24"/>
          <w:szCs w:val="24"/>
          <w:lang w:eastAsia="cs-CZ"/>
        </w:rPr>
        <w:t>(uskutečňuje se bez pravidelné denní docházky dítěte do mateřské školy).</w:t>
      </w:r>
    </w:p>
    <w:p w:rsidR="00250367" w:rsidRPr="00250367" w:rsidRDefault="00250367" w:rsidP="00161FCA">
      <w:pPr>
        <w:numPr>
          <w:ilvl w:val="0"/>
          <w:numId w:val="2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250367">
        <w:rPr>
          <w:rFonts w:ascii="Times New Roman" w:eastAsia="Times New Roman" w:hAnsi="Times New Roman" w:cs="Times New Roman"/>
          <w:i/>
          <w:iCs/>
          <w:sz w:val="24"/>
          <w:szCs w:val="24"/>
          <w:lang w:eastAsia="cs-CZ"/>
        </w:rPr>
        <w:t xml:space="preserve">(§ 34a odst. 4). </w:t>
      </w:r>
    </w:p>
    <w:p w:rsidR="00250367" w:rsidRPr="00250367" w:rsidRDefault="00250367" w:rsidP="00161FCA">
      <w:pPr>
        <w:numPr>
          <w:ilvl w:val="0"/>
          <w:numId w:val="2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 </w:t>
      </w:r>
    </w:p>
    <w:p w:rsidR="00250367" w:rsidRPr="00250367" w:rsidRDefault="00250367" w:rsidP="00161FCA">
      <w:pPr>
        <w:numPr>
          <w:ilvl w:val="0"/>
          <w:numId w:val="2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Oznámení zákonného zástupce o individuálním vzdělávání dítěte musí obsahovat (vzor je přílohou ŠŘ)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 xml:space="preserve">a) jméno, popřípadě jména, a příjmení, rodné číslo a místo trvalého pobytu dítěte, v případě cizince místo pobytu dítěte,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b) uvedení období, ve kterém má být dítě individuálně vzděláváno,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c) důvody pro individuální vzdělávání dítěte.</w:t>
      </w:r>
      <w:r w:rsidRPr="00250367">
        <w:rPr>
          <w:rFonts w:ascii="Times New Roman" w:eastAsia="Times New Roman" w:hAnsi="Times New Roman" w:cs="Times New Roman"/>
          <w:i/>
          <w:iCs/>
          <w:sz w:val="24"/>
          <w:szCs w:val="24"/>
          <w:lang w:eastAsia="cs-CZ"/>
        </w:rPr>
        <w:t xml:space="preserve">(§ 34b odst. 2) </w:t>
      </w:r>
    </w:p>
    <w:p w:rsidR="00250367" w:rsidRPr="00161FCA"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sz w:val="24"/>
          <w:szCs w:val="24"/>
          <w:lang w:eastAsia="cs-CZ"/>
        </w:rPr>
        <w:t xml:space="preserve">Ředitelka mateřské školy předá zákonnému zástupci dítěte přehled oblastí, v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proofErr w:type="gramStart"/>
      <w:r w:rsidRPr="00250367">
        <w:rPr>
          <w:rFonts w:ascii="Times New Roman" w:eastAsia="Times New Roman" w:hAnsi="Times New Roman" w:cs="Times New Roman"/>
          <w:sz w:val="24"/>
          <w:szCs w:val="24"/>
          <w:lang w:eastAsia="cs-CZ"/>
        </w:rPr>
        <w:t>nichž</w:t>
      </w:r>
      <w:proofErr w:type="gramEnd"/>
      <w:r w:rsidRPr="00250367">
        <w:rPr>
          <w:rFonts w:ascii="Times New Roman" w:eastAsia="Times New Roman" w:hAnsi="Times New Roman" w:cs="Times New Roman"/>
          <w:sz w:val="24"/>
          <w:szCs w:val="24"/>
          <w:lang w:eastAsia="cs-CZ"/>
        </w:rPr>
        <w:t xml:space="preserve"> má být dítě vzděláváno </w:t>
      </w:r>
      <w:r w:rsidRPr="00250367">
        <w:rPr>
          <w:rFonts w:ascii="Times New Roman" w:eastAsia="Times New Roman" w:hAnsi="Times New Roman" w:cs="Times New Roman"/>
          <w:i/>
          <w:iCs/>
          <w:sz w:val="24"/>
          <w:szCs w:val="24"/>
          <w:lang w:eastAsia="cs-CZ"/>
        </w:rPr>
        <w:t xml:space="preserve">(§ 34b odst. 3). </w:t>
      </w:r>
      <w:r w:rsidRPr="00250367">
        <w:rPr>
          <w:rFonts w:ascii="Times New Roman" w:eastAsia="Times New Roman" w:hAnsi="Times New Roman" w:cs="Times New Roman"/>
          <w:sz w:val="24"/>
          <w:szCs w:val="24"/>
          <w:lang w:eastAsia="cs-CZ"/>
        </w:rPr>
        <w:t xml:space="preserve">Tyto oblasti vychází ze školního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vzdělávacího programu mateřské školy. </w:t>
      </w:r>
    </w:p>
    <w:p w:rsidR="00250367" w:rsidRPr="00161FCA"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color w:val="000000"/>
          <w:sz w:val="24"/>
          <w:szCs w:val="24"/>
          <w:lang w:eastAsia="cs-CZ"/>
        </w:rPr>
        <w:t xml:space="preserve">Ředitelka mateřské školy dohodne se zákonným zástupcem dítěte: </w:t>
      </w:r>
    </w:p>
    <w:p w:rsidR="00250367" w:rsidRPr="00250367" w:rsidRDefault="00250367" w:rsidP="005B2382">
      <w:pPr>
        <w:spacing w:before="100" w:beforeAutospacing="1" w:after="0" w:line="360" w:lineRule="auto"/>
        <w:ind w:left="1083" w:hanging="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 způsob ověření </w:t>
      </w:r>
      <w:r w:rsidRPr="00250367">
        <w:rPr>
          <w:rFonts w:ascii="Times New Roman" w:eastAsia="Times New Roman" w:hAnsi="Times New Roman" w:cs="Times New Roman"/>
          <w:i/>
          <w:iCs/>
          <w:color w:val="000000"/>
          <w:sz w:val="24"/>
          <w:szCs w:val="24"/>
          <w:lang w:eastAsia="cs-CZ"/>
        </w:rPr>
        <w:t xml:space="preserve">(přezkoušení dítěte v mateřské škole - </w:t>
      </w:r>
      <w:r w:rsidRPr="00250367">
        <w:rPr>
          <w:rFonts w:ascii="Times New Roman" w:eastAsia="Times New Roman" w:hAnsi="Times New Roman" w:cs="Times New Roman"/>
          <w:color w:val="000000"/>
          <w:sz w:val="24"/>
          <w:szCs w:val="24"/>
          <w:lang w:eastAsia="cs-CZ"/>
        </w:rPr>
        <w:t xml:space="preserve">ověří se úroveň </w:t>
      </w:r>
    </w:p>
    <w:p w:rsidR="00250367" w:rsidRPr="00250367" w:rsidRDefault="00250367" w:rsidP="005B2382">
      <w:pPr>
        <w:spacing w:before="100" w:beforeAutospacing="1" w:after="0" w:line="360" w:lineRule="auto"/>
        <w:ind w:left="1083" w:hanging="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osvojování očekávaných výstupů v jednotlivých oblastech a případně doporučí </w:t>
      </w:r>
    </w:p>
    <w:p w:rsidR="00250367" w:rsidRPr="00250367" w:rsidRDefault="00250367" w:rsidP="005B2382">
      <w:pPr>
        <w:spacing w:before="100" w:beforeAutospacing="1" w:after="0" w:line="360" w:lineRule="auto"/>
        <w:ind w:left="1083" w:hanging="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zákonnému zástupci další postup při vzdělávání</w:t>
      </w:r>
      <w:r w:rsidRPr="00250367">
        <w:rPr>
          <w:rFonts w:ascii="Times New Roman" w:eastAsia="Times New Roman" w:hAnsi="Times New Roman" w:cs="Times New Roman"/>
          <w:i/>
          <w:iCs/>
          <w:color w:val="000000"/>
          <w:sz w:val="24"/>
          <w:szCs w:val="24"/>
          <w:lang w:eastAsia="cs-CZ"/>
        </w:rPr>
        <w:t xml:space="preserve">) </w:t>
      </w:r>
    </w:p>
    <w:p w:rsidR="00250367" w:rsidRPr="00250367" w:rsidRDefault="00250367" w:rsidP="005B2382">
      <w:pPr>
        <w:spacing w:before="100" w:beforeAutospacing="1" w:after="0" w:line="360" w:lineRule="auto"/>
        <w:ind w:left="1083" w:hanging="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-termíny ověření, včetně náhradních termínů (</w:t>
      </w:r>
      <w:r w:rsidRPr="00250367">
        <w:rPr>
          <w:rFonts w:ascii="Times New Roman" w:eastAsia="Times New Roman" w:hAnsi="Times New Roman" w:cs="Times New Roman"/>
          <w:i/>
          <w:iCs/>
          <w:color w:val="000000"/>
          <w:sz w:val="24"/>
          <w:szCs w:val="24"/>
          <w:lang w:eastAsia="cs-CZ"/>
        </w:rPr>
        <w:t xml:space="preserve">ověření se musí uskutečnit v </w:t>
      </w:r>
    </w:p>
    <w:p w:rsidR="00250367" w:rsidRPr="00250367" w:rsidRDefault="00250367" w:rsidP="005B2382">
      <w:pPr>
        <w:spacing w:before="100" w:beforeAutospacing="1" w:after="0" w:line="360" w:lineRule="auto"/>
        <w:ind w:left="1083" w:hanging="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i/>
          <w:iCs/>
          <w:color w:val="000000"/>
          <w:sz w:val="24"/>
          <w:szCs w:val="24"/>
          <w:lang w:eastAsia="cs-CZ"/>
        </w:rPr>
        <w:t xml:space="preserve">období od 3. do 4. měsíce od začátku školního roku) </w:t>
      </w:r>
    </w:p>
    <w:p w:rsidR="00250367" w:rsidRPr="00250367" w:rsidRDefault="00250367" w:rsidP="005B2382">
      <w:pPr>
        <w:spacing w:before="100" w:beforeAutospacing="1" w:after="0" w:line="360" w:lineRule="auto"/>
        <w:ind w:left="1083" w:hanging="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Zákonný zástupce dítěte je povinen zajistit účast dítěte u ověření </w:t>
      </w:r>
      <w:r w:rsidRPr="00250367">
        <w:rPr>
          <w:rFonts w:ascii="Times New Roman" w:eastAsia="Times New Roman" w:hAnsi="Times New Roman" w:cs="Times New Roman"/>
          <w:i/>
          <w:iCs/>
          <w:color w:val="000000"/>
          <w:sz w:val="24"/>
          <w:szCs w:val="24"/>
          <w:lang w:eastAsia="cs-CZ"/>
        </w:rPr>
        <w:t xml:space="preserve">(§ 34b odst. 3). </w:t>
      </w:r>
    </w:p>
    <w:p w:rsidR="00250367" w:rsidRPr="00161FCA"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color w:val="000000"/>
          <w:sz w:val="24"/>
          <w:szCs w:val="24"/>
          <w:lang w:eastAsia="cs-CZ"/>
        </w:rPr>
        <w:t xml:space="preserve">Ředitelka mateřské školy ukončí individuální vzdělávání dítěte, pokud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zákonný zástupce dítěte nezajistil účast dítěte u ověření, a to ani v náhradním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termínu </w:t>
      </w:r>
      <w:r w:rsidRPr="00250367">
        <w:rPr>
          <w:rFonts w:ascii="Times New Roman" w:eastAsia="Times New Roman" w:hAnsi="Times New Roman" w:cs="Times New Roman"/>
          <w:i/>
          <w:iCs/>
          <w:color w:val="000000"/>
          <w:sz w:val="24"/>
          <w:szCs w:val="24"/>
          <w:lang w:eastAsia="cs-CZ"/>
        </w:rPr>
        <w:t xml:space="preserve">(§ 34b odst. 4). </w:t>
      </w:r>
    </w:p>
    <w:p w:rsidR="00250367" w:rsidRPr="00161FCA"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161FCA">
        <w:rPr>
          <w:rFonts w:ascii="Times New Roman" w:eastAsia="Times New Roman" w:hAnsi="Times New Roman" w:cs="Times New Roman"/>
          <w:color w:val="000000"/>
          <w:sz w:val="24"/>
          <w:szCs w:val="24"/>
          <w:lang w:eastAsia="cs-CZ"/>
        </w:rPr>
        <w:t xml:space="preserve">Výdaje spojené s individuálním vzděláváním dítěte hradí zákonný zástupce </w:t>
      </w:r>
    </w:p>
    <w:p w:rsidR="00161FCA" w:rsidRDefault="00250367" w:rsidP="005B2382">
      <w:pPr>
        <w:spacing w:before="100" w:beforeAutospacing="1" w:after="0" w:line="360" w:lineRule="auto"/>
        <w:jc w:val="both"/>
        <w:rPr>
          <w:rFonts w:ascii="Times New Roman" w:eastAsia="Times New Roman" w:hAnsi="Times New Roman" w:cs="Times New Roman"/>
          <w:color w:val="000000"/>
          <w:sz w:val="24"/>
          <w:szCs w:val="24"/>
          <w:lang w:eastAsia="cs-CZ"/>
        </w:rPr>
      </w:pPr>
      <w:r w:rsidRPr="00250367">
        <w:rPr>
          <w:rFonts w:ascii="Times New Roman" w:eastAsia="Times New Roman" w:hAnsi="Times New Roman" w:cs="Times New Roman"/>
          <w:color w:val="000000"/>
          <w:sz w:val="24"/>
          <w:szCs w:val="24"/>
          <w:lang w:eastAsia="cs-CZ"/>
        </w:rPr>
        <w:t xml:space="preserve">dítěte, s výjimkou speciálních kompenzačních pomůcek a výdajů na činnost mateřské školy,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do níž bylo dítě přijato k předškolnímu vzdělávání </w:t>
      </w:r>
      <w:r w:rsidRPr="00250367">
        <w:rPr>
          <w:rFonts w:ascii="Times New Roman" w:eastAsia="Times New Roman" w:hAnsi="Times New Roman" w:cs="Times New Roman"/>
          <w:i/>
          <w:iCs/>
          <w:color w:val="000000"/>
          <w:sz w:val="24"/>
          <w:szCs w:val="24"/>
          <w:lang w:eastAsia="cs-CZ"/>
        </w:rPr>
        <w:t xml:space="preserve">(§ 34b odst. 7).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color w:val="000000"/>
          <w:sz w:val="27"/>
          <w:szCs w:val="27"/>
          <w:lang w:eastAsia="cs-CZ"/>
        </w:rPr>
        <w:lastRenderedPageBreak/>
        <w:t xml:space="preserve">3. Systém péče o děti s přiznanými podpůrnými opatřeními </w:t>
      </w:r>
    </w:p>
    <w:p w:rsidR="00250367" w:rsidRPr="00250367" w:rsidRDefault="00250367" w:rsidP="005B2382">
      <w:pPr>
        <w:spacing w:before="100" w:beforeAutospacing="1" w:after="0" w:line="360" w:lineRule="auto"/>
        <w:ind w:left="72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w:t>
      </w:r>
    </w:p>
    <w:p w:rsidR="00250367" w:rsidRPr="00250367" w:rsidRDefault="00250367" w:rsidP="005B2382">
      <w:pPr>
        <w:spacing w:before="100" w:beforeAutospacing="1" w:after="0" w:line="360" w:lineRule="auto"/>
        <w:ind w:left="72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 Dětem se speciálními vzdělávacími potřebami je zabezpečena nezbytná </w:t>
      </w:r>
    </w:p>
    <w:p w:rsidR="00250367" w:rsidRPr="00250367" w:rsidRDefault="00250367" w:rsidP="005B2382">
      <w:pPr>
        <w:spacing w:before="100" w:beforeAutospacing="1" w:after="0" w:line="360" w:lineRule="auto"/>
        <w:ind w:left="72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speciálně pedagogická podpora (tzv. podpůrná opatření - Vyhláška č. 73/2005 </w:t>
      </w:r>
    </w:p>
    <w:p w:rsidR="00250367" w:rsidRPr="00250367" w:rsidRDefault="00250367" w:rsidP="005B2382">
      <w:pPr>
        <w:spacing w:before="100" w:beforeAutospacing="1" w:after="0" w:line="360" w:lineRule="auto"/>
        <w:ind w:left="72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Sb., o vzdělávání dětí, žáků a studentů se speciálními vzdělávacími potřebami).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color w:val="000000"/>
          <w:sz w:val="24"/>
          <w:szCs w:val="24"/>
          <w:lang w:eastAsia="cs-CZ"/>
        </w:rPr>
        <w:t xml:space="preserve">Podpůrná opatření prvního stupně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 Ředitelka mateřské školy rozhodne o poskytování podpůrných opatření prvního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stupně bez doporučení školského poradenského zařízení i bez informovaného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§souhlasu zákonného zástupce. Tím není dotčeno právo zákonného zástupce </w:t>
      </w:r>
      <w:proofErr w:type="gramStart"/>
      <w:r w:rsidRPr="00250367">
        <w:rPr>
          <w:rFonts w:ascii="Times New Roman" w:eastAsia="Times New Roman" w:hAnsi="Times New Roman" w:cs="Times New Roman"/>
          <w:color w:val="000000"/>
          <w:sz w:val="24"/>
          <w:szCs w:val="24"/>
          <w:lang w:eastAsia="cs-CZ"/>
        </w:rPr>
        <w:t>na</w:t>
      </w:r>
      <w:proofErr w:type="gramEnd"/>
      <w:r w:rsidRPr="00250367">
        <w:rPr>
          <w:rFonts w:ascii="Times New Roman" w:eastAsia="Times New Roman" w:hAnsi="Times New Roman" w:cs="Times New Roman"/>
          <w:color w:val="000000"/>
          <w:sz w:val="24"/>
          <w:szCs w:val="24"/>
          <w:lang w:eastAsia="cs-CZ"/>
        </w:rPr>
        <w:t xml:space="preserve">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informace o průběhu a výsledcích vzdělávání dítěte (§ 21 školského zákona).</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 Učitelka mateřské školy zpracuje plán pedagogické podpory, ve kterém bude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upravena organizace a hodnocení vzdělávání dítěte včetně úpravy metod a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forem práce a projedná jej s ředitelkou školy.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 Pokud by nepostačovala podpůrná opatření prvního stupně (po vyhodnocení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plánu pedagogické podpory) doporučí ředitelka školy využití poradenské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pomoci školského poradenského zařízení za účelem posouzení speciálních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vzdělávacích potřeb dítěte </w:t>
      </w:r>
      <w:r w:rsidRPr="00250367">
        <w:rPr>
          <w:rFonts w:ascii="Times New Roman" w:eastAsia="Times New Roman" w:hAnsi="Times New Roman" w:cs="Times New Roman"/>
          <w:i/>
          <w:iCs/>
          <w:color w:val="000000"/>
          <w:sz w:val="24"/>
          <w:szCs w:val="24"/>
          <w:lang w:eastAsia="cs-CZ"/>
        </w:rPr>
        <w:t xml:space="preserve">(§ 16 odst. 4 a 5 školského zákona a § 2 a § 10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i/>
          <w:iCs/>
          <w:color w:val="000000"/>
          <w:sz w:val="24"/>
          <w:szCs w:val="24"/>
          <w:lang w:eastAsia="cs-CZ"/>
        </w:rPr>
        <w:t xml:space="preserve">vyhlášky č. 27/2016 Sb.)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color w:val="000000"/>
          <w:sz w:val="24"/>
          <w:szCs w:val="24"/>
          <w:lang w:eastAsia="cs-CZ"/>
        </w:rPr>
        <w:t xml:space="preserve">Podpůrná opatření druhého až pátého stupně </w:t>
      </w:r>
    </w:p>
    <w:p w:rsidR="00250367" w:rsidRPr="00067AEC"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color w:val="000000"/>
          <w:sz w:val="24"/>
          <w:szCs w:val="24"/>
          <w:lang w:eastAsia="cs-CZ"/>
        </w:rPr>
        <w:t xml:space="preserve">Podmínkou pro uplatnění podpůrného opatření 2 až 5 stupně je doporučení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lastRenderedPageBreak/>
        <w:t xml:space="preserve">školského poradenského zařízení a s informovaným souhlasem zákonného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zástupce dítěte. K poskytnutí poradenské pomoci školského poradenského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zařízení dojde na základě vlastního uvážení zákonného zástupce, doporučení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ředitelky mateřské školy nebo OSPOD. </w:t>
      </w:r>
    </w:p>
    <w:p w:rsidR="00250367" w:rsidRPr="00067AEC"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color w:val="000000"/>
          <w:sz w:val="24"/>
          <w:szCs w:val="24"/>
          <w:lang w:eastAsia="cs-CZ"/>
        </w:rPr>
        <w:t xml:space="preserve">Ředitelka školy určí učitelku odpovědnou za spolupráci se školským </w:t>
      </w:r>
    </w:p>
    <w:p w:rsidR="00250367" w:rsidRPr="00250367" w:rsidRDefault="00250367" w:rsidP="005B2382">
      <w:pPr>
        <w:spacing w:before="100" w:beforeAutospacing="1" w:after="0" w:line="360" w:lineRule="auto"/>
        <w:ind w:left="902" w:hanging="902"/>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poradenským zařízením v souvislosti s doporučením podpůrných opatření dítěti </w:t>
      </w:r>
    </w:p>
    <w:p w:rsidR="00250367" w:rsidRPr="00250367" w:rsidRDefault="00250367" w:rsidP="005B2382">
      <w:pPr>
        <w:spacing w:before="100" w:beforeAutospacing="1" w:after="0" w:line="360" w:lineRule="auto"/>
        <w:ind w:left="902" w:hanging="902"/>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se speciálními vzdělávacími potřebami </w:t>
      </w:r>
      <w:r w:rsidRPr="00250367">
        <w:rPr>
          <w:rFonts w:ascii="Times New Roman" w:eastAsia="Times New Roman" w:hAnsi="Times New Roman" w:cs="Times New Roman"/>
          <w:i/>
          <w:iCs/>
          <w:color w:val="000000"/>
          <w:sz w:val="24"/>
          <w:szCs w:val="24"/>
          <w:lang w:eastAsia="cs-CZ"/>
        </w:rPr>
        <w:t>(11 vyhlášky č. 27/2016 Sb.)</w:t>
      </w:r>
      <w:r w:rsidRPr="00250367">
        <w:rPr>
          <w:rFonts w:ascii="Times New Roman" w:eastAsia="Times New Roman" w:hAnsi="Times New Roman" w:cs="Times New Roman"/>
          <w:color w:val="000000"/>
          <w:sz w:val="24"/>
          <w:szCs w:val="24"/>
          <w:lang w:eastAsia="cs-CZ"/>
        </w:rPr>
        <w:t xml:space="preserve">. </w:t>
      </w:r>
    </w:p>
    <w:p w:rsidR="00250367" w:rsidRPr="00067AEC"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color w:val="000000"/>
          <w:sz w:val="24"/>
          <w:szCs w:val="24"/>
          <w:lang w:eastAsia="cs-CZ"/>
        </w:rPr>
        <w:t xml:space="preserve">Ředitelka školy zahájí poskytování podpůrných opatření 2 až 5 stupně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bezodkladně po obdržení doporučení školského poradenského zařízení a získání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informovaného souhlasu zákonného zástupce. </w:t>
      </w:r>
    </w:p>
    <w:p w:rsidR="00250367" w:rsidRPr="00067AEC"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color w:val="000000"/>
          <w:sz w:val="24"/>
          <w:szCs w:val="24"/>
          <w:lang w:eastAsia="cs-CZ"/>
        </w:rPr>
        <w:t xml:space="preserve">Ředitelka školy průběžně vyhodnocuje poskytování podpůrných opatření,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nejméně však jeden krát ročně, v případě souvisejících okolností častěji. </w:t>
      </w:r>
    </w:p>
    <w:p w:rsidR="00250367" w:rsidRPr="00067AEC"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color w:val="000000"/>
          <w:sz w:val="24"/>
          <w:szCs w:val="24"/>
          <w:lang w:eastAsia="cs-CZ"/>
        </w:rPr>
        <w:t xml:space="preserve">Ukončení poskytování podpůrného opatření 2 až 5 stupně je-li z doporučení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školského poradenského zařízení zřejmé, že podpůrná opatření 2 až 5 stupně již </w:t>
      </w:r>
    </w:p>
    <w:p w:rsidR="00250367" w:rsidRPr="00250367" w:rsidRDefault="00250367" w:rsidP="005B2382">
      <w:pPr>
        <w:spacing w:before="100" w:beforeAutospacing="1" w:after="0" w:line="360" w:lineRule="auto"/>
        <w:ind w:left="1259" w:hanging="1259"/>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nejsou potřeba. V takovém případě se nevyžaduje informovaný souhlas</w:t>
      </w:r>
    </w:p>
    <w:p w:rsidR="00250367" w:rsidRPr="00250367" w:rsidRDefault="00250367" w:rsidP="005B2382">
      <w:pPr>
        <w:spacing w:before="100" w:beforeAutospacing="1" w:after="0" w:line="360" w:lineRule="auto"/>
        <w:ind w:left="1259" w:hanging="1259"/>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zákonného zástupce, s ním se pouze projedná </w:t>
      </w:r>
      <w:r w:rsidRPr="00250367">
        <w:rPr>
          <w:rFonts w:ascii="Times New Roman" w:eastAsia="Times New Roman" w:hAnsi="Times New Roman" w:cs="Times New Roman"/>
          <w:i/>
          <w:iCs/>
          <w:color w:val="000000"/>
          <w:sz w:val="24"/>
          <w:szCs w:val="24"/>
          <w:lang w:eastAsia="cs-CZ"/>
        </w:rPr>
        <w:t xml:space="preserve">(§ 16 odst. 4 školského zákona a § 11, § 12 a § 16 vyhlášky č. 27/2016 Sb.)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color w:val="000000"/>
          <w:sz w:val="27"/>
          <w:szCs w:val="27"/>
          <w:lang w:eastAsia="cs-CZ"/>
        </w:rPr>
        <w:t xml:space="preserve">4. Vzdělávání dětí nadaných </w:t>
      </w:r>
    </w:p>
    <w:p w:rsidR="00250367" w:rsidRPr="00067AEC"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color w:val="000000"/>
          <w:sz w:val="24"/>
          <w:szCs w:val="24"/>
          <w:lang w:eastAsia="cs-CZ"/>
        </w:rPr>
        <w:t xml:space="preserve">Mateřská škola vytváří ve svém školním vzdělávacím programu a při jeho realizaci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podmínky k co největšímu využití potenciálu každého dítěte s ohledem na jeho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lastRenderedPageBreak/>
        <w:t xml:space="preserve">individuální možnosti. To platí v plné míře i pro vzdělávání dětí nadaných. </w:t>
      </w:r>
    </w:p>
    <w:p w:rsidR="00250367" w:rsidRPr="00067AEC" w:rsidRDefault="00250367" w:rsidP="005B2382">
      <w:pPr>
        <w:pStyle w:val="Odstavecseseznamem"/>
        <w:numPr>
          <w:ilvl w:val="0"/>
          <w:numId w:val="54"/>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color w:val="000000"/>
          <w:sz w:val="24"/>
          <w:szCs w:val="24"/>
          <w:lang w:eastAsia="cs-CZ"/>
        </w:rPr>
        <w:t xml:space="preserve">Mateřská škola je povinna zajistit realizaci všech stanovených podpůrných opatření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pro podporu nadání podle individuálních vzdělávacích potřeb dětí v rozsahu </w:t>
      </w:r>
    </w:p>
    <w:p w:rsidR="00250367" w:rsidRPr="00250367" w:rsidRDefault="00250367" w:rsidP="005B2382">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000000"/>
          <w:sz w:val="24"/>
          <w:szCs w:val="24"/>
          <w:lang w:eastAsia="cs-CZ"/>
        </w:rPr>
        <w:t xml:space="preserve">prvního až čtvrtého stupně podpory. </w:t>
      </w:r>
      <w:r w:rsidRPr="00250367">
        <w:rPr>
          <w:rFonts w:ascii="Times New Roman" w:eastAsia="Times New Roman" w:hAnsi="Times New Roman" w:cs="Times New Roman"/>
          <w:sz w:val="24"/>
          <w:szCs w:val="24"/>
          <w:lang w:eastAsia="cs-CZ"/>
        </w:rPr>
        <w:t> </w:t>
      </w:r>
    </w:p>
    <w:p w:rsidR="00250367" w:rsidRPr="00067AEC" w:rsidRDefault="00250367" w:rsidP="00067AEC">
      <w:pPr>
        <w:pStyle w:val="Odstavecseseznamem"/>
        <w:numPr>
          <w:ilvl w:val="1"/>
          <w:numId w:val="3"/>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b/>
          <w:bCs/>
          <w:sz w:val="27"/>
          <w:szCs w:val="27"/>
          <w:lang w:eastAsia="cs-CZ"/>
        </w:rPr>
        <w:t>Provoz mateřské školy a podmínky pro přebírání dětí od zákonných zástupců ke vzdělávání v MŠ a pro jejich předávání zákonným zástupcům po ukončení předškolního vzdělávání.</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Provoz MŠ </w:t>
      </w:r>
      <w:proofErr w:type="gramStart"/>
      <w:r w:rsidR="0047192E">
        <w:rPr>
          <w:rFonts w:ascii="Times New Roman" w:eastAsia="Times New Roman" w:hAnsi="Times New Roman" w:cs="Times New Roman"/>
          <w:sz w:val="24"/>
          <w:szCs w:val="24"/>
          <w:lang w:eastAsia="cs-CZ"/>
        </w:rPr>
        <w:t>je  celodenní</w:t>
      </w:r>
      <w:proofErr w:type="gramEnd"/>
      <w:r w:rsidR="0047192E">
        <w:rPr>
          <w:rFonts w:ascii="Times New Roman" w:eastAsia="Times New Roman" w:hAnsi="Times New Roman" w:cs="Times New Roman"/>
          <w:sz w:val="24"/>
          <w:szCs w:val="24"/>
          <w:lang w:eastAsia="cs-CZ"/>
        </w:rPr>
        <w:t xml:space="preserve"> od 6,30 do 15,45</w:t>
      </w:r>
      <w:r w:rsidR="00D759BB">
        <w:rPr>
          <w:rFonts w:ascii="Times New Roman" w:eastAsia="Times New Roman" w:hAnsi="Times New Roman" w:cs="Times New Roman"/>
          <w:sz w:val="24"/>
          <w:szCs w:val="24"/>
          <w:lang w:eastAsia="cs-CZ"/>
        </w:rPr>
        <w:t xml:space="preserve"> hodin. </w:t>
      </w:r>
    </w:p>
    <w:p w:rsidR="00250367" w:rsidRPr="002172DC" w:rsidRDefault="0047192E"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Mateřská škola je jednotřídní</w:t>
      </w:r>
      <w:r w:rsidR="00250367" w:rsidRPr="00250367">
        <w:rPr>
          <w:rFonts w:ascii="Times New Roman" w:eastAsia="Times New Roman" w:hAnsi="Times New Roman" w:cs="Times New Roman"/>
          <w:sz w:val="24"/>
          <w:szCs w:val="24"/>
          <w:lang w:eastAsia="cs-CZ"/>
        </w:rPr>
        <w:t>, v nichž jsou děti zpravidla ve věku od 3 do 6 let, nejdříve však od 2 let.</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Zákonní zástupci předávají</w:t>
      </w:r>
      <w:r w:rsidR="002172DC">
        <w:rPr>
          <w:rFonts w:ascii="Times New Roman" w:eastAsia="Times New Roman" w:hAnsi="Times New Roman" w:cs="Times New Roman"/>
          <w:sz w:val="24"/>
          <w:szCs w:val="24"/>
          <w:lang w:eastAsia="cs-CZ"/>
        </w:rPr>
        <w:t xml:space="preserve"> dítě učitelce</w:t>
      </w:r>
      <w:r w:rsidRPr="00250367">
        <w:rPr>
          <w:rFonts w:ascii="Times New Roman" w:eastAsia="Times New Roman" w:hAnsi="Times New Roman" w:cs="Times New Roman"/>
          <w:sz w:val="24"/>
          <w:szCs w:val="24"/>
          <w:lang w:eastAsia="cs-CZ"/>
        </w:rPr>
        <w:t xml:space="preserve"> </w:t>
      </w:r>
      <w:r w:rsidR="002172DC">
        <w:rPr>
          <w:rFonts w:ascii="Times New Roman" w:eastAsia="Times New Roman" w:hAnsi="Times New Roman" w:cs="Times New Roman"/>
          <w:sz w:val="24"/>
          <w:szCs w:val="24"/>
          <w:lang w:eastAsia="cs-CZ"/>
        </w:rPr>
        <w:t xml:space="preserve">MŠ do 8.00 hodin. </w:t>
      </w:r>
      <w:r w:rsidRPr="00250367">
        <w:rPr>
          <w:rFonts w:ascii="Times New Roman" w:eastAsia="Times New Roman" w:hAnsi="Times New Roman" w:cs="Times New Roman"/>
          <w:sz w:val="24"/>
          <w:szCs w:val="24"/>
          <w:lang w:eastAsia="cs-CZ"/>
        </w:rPr>
        <w:t xml:space="preserve"> Pro případy dětí, jimiž je docházka omezena nejvýše na čtyři hodiny denně, je stanovena docházka od 8.00 do 12.00 hodin.</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Dítě musí být učitelce předáno osobně! V případě, že zákonný zástupce doprovodí dítě pouze ke vchodu do MŠ nebo do šatny s tím, že dítě dojde do třídy již samo, nenese mateřská škola odpovědnost za bezpečí dítěte až do jeho příchodu do třídy.</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Učitelky odpovídají za děti do doby, kdy dítě převezmou od rodičů nebo jimi pověřených zástupců až do doby, kdy je opět ve třídě rodičům nebo zástupcům předají. Rodiče po předání dítěte učitelkou nesou plnou odpovědnost za dítě v prostorách MŠ.</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Zákonní zástupci dítěte mohou k vyzvedávání dítěte pověřit jinou osobu, pokud toto rozhodnutí potvrdí podpisem. </w:t>
      </w:r>
      <w:r w:rsidRPr="00250367">
        <w:rPr>
          <w:rFonts w:ascii="Times New Roman" w:eastAsia="Times New Roman" w:hAnsi="Times New Roman" w:cs="Times New Roman"/>
          <w:b/>
          <w:bCs/>
          <w:sz w:val="24"/>
          <w:szCs w:val="24"/>
          <w:lang w:eastAsia="cs-CZ"/>
        </w:rPr>
        <w:t>Bez písemného pověření učitelky nesmí dítě vydat nikomu jinému, než rodiči!</w:t>
      </w:r>
      <w:r w:rsidRPr="00250367">
        <w:rPr>
          <w:rFonts w:ascii="Times New Roman" w:eastAsia="Times New Roman" w:hAnsi="Times New Roman" w:cs="Times New Roman"/>
          <w:sz w:val="24"/>
          <w:szCs w:val="24"/>
          <w:lang w:eastAsia="cs-CZ"/>
        </w:rPr>
        <w:t xml:space="preserve"> Předat dítě pověřené osobě po ústní nebo telefonické žádosti není možné.</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Rodiče jsou povinni dí</w:t>
      </w:r>
      <w:r w:rsidR="002172DC">
        <w:rPr>
          <w:rFonts w:ascii="Times New Roman" w:eastAsia="Times New Roman" w:hAnsi="Times New Roman" w:cs="Times New Roman"/>
          <w:sz w:val="24"/>
          <w:szCs w:val="24"/>
          <w:lang w:eastAsia="cs-CZ"/>
        </w:rPr>
        <w:t>tě vyzvednout včas, tj. do 15,45</w:t>
      </w:r>
      <w:r w:rsidRPr="00250367">
        <w:rPr>
          <w:rFonts w:ascii="Times New Roman" w:eastAsia="Times New Roman" w:hAnsi="Times New Roman" w:cs="Times New Roman"/>
          <w:sz w:val="24"/>
          <w:szCs w:val="24"/>
          <w:lang w:eastAsia="cs-CZ"/>
        </w:rPr>
        <w:t xml:space="preserve"> hodin. </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případě opakovaného vyzvedávání dítěte z MŠ po ukončení provozní doby, bude tato skutečnost oznámena oddělení péče o dítě a zřizovateli. O odchodech dětí po skončení provozu jsou vedeny záznamy. V případě, že nedojde k nápravě, bude tato skutečnost považována za porušení školního řádu a dle platných předpisů může dojít i k ukončení docházky dítěte do MŠ. </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 xml:space="preserve">Rodiče jsou povinni oznámit škole ústně nebo telefonicky na čísle </w:t>
      </w:r>
      <w:r w:rsidR="00D759BB">
        <w:rPr>
          <w:rFonts w:ascii="Times New Roman" w:eastAsia="Times New Roman" w:hAnsi="Times New Roman" w:cs="Times New Roman"/>
          <w:b/>
          <w:bCs/>
          <w:sz w:val="24"/>
          <w:szCs w:val="24"/>
          <w:lang w:eastAsia="cs-CZ"/>
        </w:rPr>
        <w:t>530 334 62</w:t>
      </w:r>
      <w:r w:rsidR="002172DC">
        <w:rPr>
          <w:rFonts w:ascii="Times New Roman" w:eastAsia="Times New Roman" w:hAnsi="Times New Roman" w:cs="Times New Roman"/>
          <w:b/>
          <w:bCs/>
          <w:sz w:val="24"/>
          <w:szCs w:val="24"/>
          <w:lang w:eastAsia="cs-CZ"/>
        </w:rPr>
        <w:t>7</w:t>
      </w:r>
      <w:r w:rsidRPr="00250367">
        <w:rPr>
          <w:rFonts w:ascii="Times New Roman" w:eastAsia="Times New Roman" w:hAnsi="Times New Roman" w:cs="Times New Roman"/>
          <w:sz w:val="24"/>
          <w:szCs w:val="24"/>
          <w:lang w:eastAsia="cs-CZ"/>
        </w:rPr>
        <w:t xml:space="preserve"> předem známou nepřítomnost dítěte. Toto je nutné ozn</w:t>
      </w:r>
      <w:r w:rsidR="002172DC">
        <w:rPr>
          <w:rFonts w:ascii="Times New Roman" w:eastAsia="Times New Roman" w:hAnsi="Times New Roman" w:cs="Times New Roman"/>
          <w:sz w:val="24"/>
          <w:szCs w:val="24"/>
          <w:lang w:eastAsia="cs-CZ"/>
        </w:rPr>
        <w:t xml:space="preserve">ámit nejpozději ten den do </w:t>
      </w:r>
      <w:r w:rsidR="002172DC" w:rsidRPr="002172DC">
        <w:rPr>
          <w:rFonts w:ascii="Times New Roman" w:eastAsia="Times New Roman" w:hAnsi="Times New Roman" w:cs="Times New Roman"/>
          <w:b/>
          <w:sz w:val="24"/>
          <w:szCs w:val="24"/>
          <w:lang w:eastAsia="cs-CZ"/>
        </w:rPr>
        <w:t>6,30</w:t>
      </w:r>
      <w:r w:rsidR="002172DC">
        <w:rPr>
          <w:rFonts w:ascii="Times New Roman" w:eastAsia="Times New Roman" w:hAnsi="Times New Roman" w:cs="Times New Roman"/>
          <w:sz w:val="24"/>
          <w:szCs w:val="24"/>
          <w:lang w:eastAsia="cs-CZ"/>
        </w:rPr>
        <w:t xml:space="preserve"> </w:t>
      </w:r>
      <w:r w:rsidR="002172DC" w:rsidRPr="002172DC">
        <w:rPr>
          <w:rFonts w:ascii="Times New Roman" w:eastAsia="Times New Roman" w:hAnsi="Times New Roman" w:cs="Times New Roman"/>
          <w:b/>
          <w:sz w:val="24"/>
          <w:szCs w:val="24"/>
          <w:lang w:eastAsia="cs-CZ"/>
        </w:rPr>
        <w:t>hod.</w:t>
      </w:r>
      <w:r w:rsidRPr="00250367">
        <w:rPr>
          <w:rFonts w:ascii="Times New Roman" w:eastAsia="Times New Roman" w:hAnsi="Times New Roman" w:cs="Times New Roman"/>
          <w:sz w:val="24"/>
          <w:szCs w:val="24"/>
          <w:lang w:eastAsia="cs-CZ"/>
        </w:rPr>
        <w:t xml:space="preserve"> </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Všechny děti v MŠ jsou pojištěny proti úrazům v době pobytu dítěte v MŠ a při akcích organizovaných MŠ. </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Informace o připravovaných akcích MŠ jsou vždy včas oznamovány v šatnách na nástěnkách a na webových stránkách školy. Doporučujeme rodičům tyto informace pečlivě sledovat.</w:t>
      </w:r>
    </w:p>
    <w:p w:rsidR="00250367" w:rsidRPr="00250367" w:rsidRDefault="00250367" w:rsidP="00161FCA">
      <w:pPr>
        <w:numPr>
          <w:ilvl w:val="0"/>
          <w:numId w:val="2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S případnou stížnosti, oznámením a podněty k práci MŠ je možno se obrátit na vedení mateřské nebo přímo na ředitelku Základní školy a Mateřské školy. </w:t>
      </w:r>
    </w:p>
    <w:p w:rsidR="00250367" w:rsidRPr="00250367" w:rsidRDefault="00250367" w:rsidP="00161FCA">
      <w:pPr>
        <w:spacing w:before="100" w:beforeAutospacing="1" w:after="0" w:line="24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Konzultační hodiny:</w:t>
      </w:r>
    </w:p>
    <w:p w:rsidR="00250367" w:rsidRPr="00250367" w:rsidRDefault="00250367" w:rsidP="00161FCA">
      <w:pPr>
        <w:numPr>
          <w:ilvl w:val="0"/>
          <w:numId w:val="24"/>
        </w:numPr>
        <w:spacing w:before="100" w:beforeAutospacing="1" w:after="0" w:line="24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předem lze domluvit schůzku s vedením školy a ostatními zaměstnanci školy</w:t>
      </w:r>
    </w:p>
    <w:p w:rsidR="002172DC" w:rsidRPr="00067AEC" w:rsidRDefault="002172DC" w:rsidP="00067AEC">
      <w:pPr>
        <w:numPr>
          <w:ilvl w:val="0"/>
          <w:numId w:val="24"/>
        </w:num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telefon: </w:t>
      </w:r>
      <w:r w:rsidR="00D759BB">
        <w:rPr>
          <w:rFonts w:ascii="Times New Roman" w:eastAsia="Times New Roman" w:hAnsi="Times New Roman" w:cs="Times New Roman"/>
          <w:sz w:val="24"/>
          <w:szCs w:val="24"/>
          <w:lang w:eastAsia="cs-CZ"/>
        </w:rPr>
        <w:t>530 334 62</w:t>
      </w:r>
      <w:r>
        <w:rPr>
          <w:rFonts w:ascii="Times New Roman" w:eastAsia="Times New Roman" w:hAnsi="Times New Roman" w:cs="Times New Roman"/>
          <w:sz w:val="24"/>
          <w:szCs w:val="24"/>
          <w:lang w:eastAsia="cs-CZ"/>
        </w:rPr>
        <w:t>7- MŠ   530 332 603- ZŠ</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Rodiče předávají dítě do MŠ zdravé. Vyskytne-li se u dítěte infekční onemocnění, zdravotní potíže, které by mohly mít vliv na průběh vzdělávání, změna zdravotní způsobilosti a další závažné skutečnosti, oznámí rodiče tuto skutečnost neprodleně MŠ. Zamlčování zdravotního stavu dítěte bude považováno za narušování školního řádu školy.</w:t>
      </w:r>
    </w:p>
    <w:p w:rsidR="00250367" w:rsidRPr="00250367" w:rsidRDefault="00250367" w:rsidP="00161FCA">
      <w:pPr>
        <w:numPr>
          <w:ilvl w:val="0"/>
          <w:numId w:val="2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Pokud je zákonnému zástupci dopředu známá krátkodobá nepřítomnost dítěte při </w:t>
      </w:r>
      <w:r w:rsidRPr="00250367">
        <w:rPr>
          <w:rFonts w:ascii="Times New Roman" w:eastAsia="Times New Roman" w:hAnsi="Times New Roman" w:cs="Times New Roman"/>
          <w:color w:val="000000"/>
          <w:sz w:val="24"/>
          <w:szCs w:val="24"/>
          <w:lang w:eastAsia="cs-CZ"/>
        </w:rPr>
        <w:t>vzdělávání v MŠ, oznámí tuto skutečnost včetně uvedení důvodu a doby nepřítomnosti dítěte v dostatečném předstihu učitelce MŠ. Není-li nepřítomnost dítěte předem známa, omluví zákonní zástupci dítě neprodleně. Dítě s povinnou školní docházkou (</w:t>
      </w:r>
      <w:proofErr w:type="gramStart"/>
      <w:r w:rsidRPr="00250367">
        <w:rPr>
          <w:rFonts w:ascii="Times New Roman" w:eastAsia="Times New Roman" w:hAnsi="Times New Roman" w:cs="Times New Roman"/>
          <w:color w:val="000000"/>
          <w:sz w:val="24"/>
          <w:szCs w:val="24"/>
          <w:lang w:eastAsia="cs-CZ"/>
        </w:rPr>
        <w:t>5ti</w:t>
      </w:r>
      <w:proofErr w:type="gramEnd"/>
      <w:r w:rsidRPr="00250367">
        <w:rPr>
          <w:rFonts w:ascii="Times New Roman" w:eastAsia="Times New Roman" w:hAnsi="Times New Roman" w:cs="Times New Roman"/>
          <w:color w:val="000000"/>
          <w:sz w:val="24"/>
          <w:szCs w:val="24"/>
          <w:lang w:eastAsia="cs-CZ"/>
        </w:rPr>
        <w:t xml:space="preserve"> </w:t>
      </w:r>
      <w:proofErr w:type="spellStart"/>
      <w:r w:rsidRPr="00250367">
        <w:rPr>
          <w:rFonts w:ascii="Times New Roman" w:eastAsia="Times New Roman" w:hAnsi="Times New Roman" w:cs="Times New Roman"/>
          <w:color w:val="000000"/>
          <w:sz w:val="24"/>
          <w:szCs w:val="24"/>
          <w:lang w:eastAsia="cs-CZ"/>
        </w:rPr>
        <w:t>leté</w:t>
      </w:r>
      <w:proofErr w:type="spellEnd"/>
      <w:r w:rsidRPr="00250367">
        <w:rPr>
          <w:rFonts w:ascii="Times New Roman" w:eastAsia="Times New Roman" w:hAnsi="Times New Roman" w:cs="Times New Roman"/>
          <w:color w:val="000000"/>
          <w:sz w:val="24"/>
          <w:szCs w:val="24"/>
          <w:lang w:eastAsia="cs-CZ"/>
        </w:rPr>
        <w:t xml:space="preserve"> a starší) musí být řádně omluveno vždy písemně.</w:t>
      </w:r>
    </w:p>
    <w:p w:rsidR="00250367" w:rsidRPr="00250367" w:rsidRDefault="00250367" w:rsidP="00161FCA">
      <w:pPr>
        <w:numPr>
          <w:ilvl w:val="0"/>
          <w:numId w:val="2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příznacích onemocnění dítěte v době jeho pobytu v MŠ (teplota, zvracení, bolesti břicha) budou rodiče telefonicky informováni a vyzváni k zajištění další zdravotní péče o dítě. </w:t>
      </w:r>
    </w:p>
    <w:p w:rsidR="00250367" w:rsidRPr="00250367" w:rsidRDefault="00250367" w:rsidP="00161FCA">
      <w:pPr>
        <w:numPr>
          <w:ilvl w:val="0"/>
          <w:numId w:val="2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Učitelky, pokud se jim při ranním příjmu nezdá dítě zdravé, mají právo jej nepřijmout. </w:t>
      </w:r>
    </w:p>
    <w:p w:rsidR="00250367" w:rsidRPr="00250367" w:rsidRDefault="00250367" w:rsidP="00161FCA">
      <w:pPr>
        <w:spacing w:before="100" w:beforeAutospacing="1" w:after="0" w:line="360" w:lineRule="auto"/>
        <w:ind w:left="181"/>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 xml:space="preserve">Dítě v MŠ potřebuje: </w:t>
      </w:r>
    </w:p>
    <w:p w:rsidR="00067AEC" w:rsidRDefault="00250367" w:rsidP="00067AEC">
      <w:pPr>
        <w:pStyle w:val="Odstavecseseznamem"/>
        <w:numPr>
          <w:ilvl w:val="0"/>
          <w:numId w:val="55"/>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sz w:val="24"/>
          <w:szCs w:val="24"/>
          <w:lang w:eastAsia="cs-CZ"/>
        </w:rPr>
        <w:t>přezůvky /pantofle nejsou vhodné/</w:t>
      </w:r>
    </w:p>
    <w:p w:rsidR="005B2382" w:rsidRDefault="00250367" w:rsidP="00161FCA">
      <w:pPr>
        <w:pStyle w:val="Odstavecseseznamem"/>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sidRPr="005B2382">
        <w:rPr>
          <w:rFonts w:ascii="Times New Roman" w:eastAsia="Times New Roman" w:hAnsi="Times New Roman" w:cs="Times New Roman"/>
          <w:sz w:val="24"/>
          <w:szCs w:val="24"/>
          <w:lang w:eastAsia="cs-CZ"/>
        </w:rPr>
        <w:t>pyžamo</w:t>
      </w:r>
    </w:p>
    <w:p w:rsidR="00250367" w:rsidRPr="005B2382" w:rsidRDefault="00250367" w:rsidP="00161FCA">
      <w:pPr>
        <w:pStyle w:val="Odstavecseseznamem"/>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sidRPr="005B2382">
        <w:rPr>
          <w:rFonts w:ascii="Times New Roman" w:eastAsia="Times New Roman" w:hAnsi="Times New Roman" w:cs="Times New Roman"/>
          <w:sz w:val="24"/>
          <w:szCs w:val="24"/>
          <w:lang w:eastAsia="cs-CZ"/>
        </w:rPr>
        <w:t xml:space="preserve">sportovní oblečení na pobyt na </w:t>
      </w:r>
      <w:proofErr w:type="gramStart"/>
      <w:r w:rsidRPr="005B2382">
        <w:rPr>
          <w:rFonts w:ascii="Times New Roman" w:eastAsia="Times New Roman" w:hAnsi="Times New Roman" w:cs="Times New Roman"/>
          <w:sz w:val="24"/>
          <w:szCs w:val="24"/>
          <w:lang w:eastAsia="cs-CZ"/>
        </w:rPr>
        <w:t>zahradě, v letě</w:t>
      </w:r>
      <w:proofErr w:type="gramEnd"/>
      <w:r w:rsidRPr="005B2382">
        <w:rPr>
          <w:rFonts w:ascii="Times New Roman" w:eastAsia="Times New Roman" w:hAnsi="Times New Roman" w:cs="Times New Roman"/>
          <w:sz w:val="24"/>
          <w:szCs w:val="24"/>
          <w:lang w:eastAsia="cs-CZ"/>
        </w:rPr>
        <w:t xml:space="preserve"> kšiltovku nebo klobouk</w:t>
      </w:r>
    </w:p>
    <w:p w:rsidR="00250367" w:rsidRPr="00250367" w:rsidRDefault="00250367" w:rsidP="00161FCA">
      <w:pPr>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věci na převlečení do třídy, náhradní spodní prádlo</w:t>
      </w:r>
    </w:p>
    <w:p w:rsidR="00250367" w:rsidRPr="00250367" w:rsidRDefault="00250367" w:rsidP="00161FCA">
      <w:pPr>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pláštěnku, holínky</w:t>
      </w:r>
    </w:p>
    <w:p w:rsidR="002172DC" w:rsidRDefault="00250367" w:rsidP="00161FCA">
      <w:pPr>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hrneček na pitný režim</w:t>
      </w:r>
    </w:p>
    <w:p w:rsidR="00250367" w:rsidRPr="002172DC" w:rsidRDefault="00250367" w:rsidP="00161FCA">
      <w:pPr>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sidRPr="002172DC">
        <w:rPr>
          <w:rFonts w:ascii="Times New Roman" w:eastAsia="Times New Roman" w:hAnsi="Times New Roman" w:cs="Times New Roman"/>
          <w:sz w:val="24"/>
          <w:szCs w:val="24"/>
          <w:lang w:eastAsia="cs-CZ"/>
        </w:rPr>
        <w:t xml:space="preserve"> kartáček na zuby, pastu</w:t>
      </w:r>
    </w:p>
    <w:p w:rsidR="00250367" w:rsidRDefault="00250367" w:rsidP="00161FCA">
      <w:pPr>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2 balení kapesníků </w:t>
      </w:r>
    </w:p>
    <w:p w:rsidR="00D759BB" w:rsidRPr="00250367" w:rsidRDefault="00D759BB" w:rsidP="00161FCA">
      <w:pPr>
        <w:numPr>
          <w:ilvl w:val="1"/>
          <w:numId w:val="26"/>
        </w:numPr>
        <w:spacing w:before="100" w:beforeAutospacing="1"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ubrousky</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Děti musí mít všechny své věci označené, podepsané. Za cennosti a donesené hračky MŠ neručí!</w:t>
      </w:r>
    </w:p>
    <w:p w:rsidR="00250367" w:rsidRPr="00067AEC" w:rsidRDefault="00067AEC" w:rsidP="00067AEC">
      <w:pPr>
        <w:pStyle w:val="Odstavecseseznamem"/>
        <w:numPr>
          <w:ilvl w:val="1"/>
          <w:numId w:val="3"/>
        </w:numPr>
        <w:spacing w:before="278" w:after="278" w:line="360" w:lineRule="auto"/>
        <w:jc w:val="both"/>
        <w:rPr>
          <w:rFonts w:ascii="Times New Roman" w:eastAsia="Times New Roman" w:hAnsi="Times New Roman" w:cs="Times New Roman"/>
          <w:b/>
          <w:bCs/>
          <w:sz w:val="27"/>
          <w:szCs w:val="27"/>
          <w:lang w:eastAsia="cs-CZ"/>
        </w:rPr>
      </w:pPr>
      <w:r w:rsidRPr="00067AEC">
        <w:rPr>
          <w:rFonts w:ascii="Times New Roman" w:eastAsia="Times New Roman" w:hAnsi="Times New Roman" w:cs="Times New Roman"/>
          <w:b/>
          <w:bCs/>
          <w:sz w:val="27"/>
          <w:szCs w:val="27"/>
          <w:lang w:eastAsia="cs-CZ"/>
        </w:rPr>
        <w:t>O</w:t>
      </w:r>
      <w:r w:rsidR="00250367" w:rsidRPr="00067AEC">
        <w:rPr>
          <w:rFonts w:ascii="Times New Roman" w:eastAsia="Times New Roman" w:hAnsi="Times New Roman" w:cs="Times New Roman"/>
          <w:b/>
          <w:bCs/>
          <w:sz w:val="27"/>
          <w:szCs w:val="27"/>
          <w:lang w:eastAsia="cs-CZ"/>
        </w:rPr>
        <w:t>rganizace provozu školy v měsíci červenci a srpnu a v době vedlejších prázdnin</w:t>
      </w:r>
    </w:p>
    <w:p w:rsidR="00250367" w:rsidRPr="00250367" w:rsidRDefault="00250367" w:rsidP="00161FCA">
      <w:pPr>
        <w:numPr>
          <w:ilvl w:val="0"/>
          <w:numId w:val="2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S odvoláním na § 3 vyhlášky MŠMT ČR č. 43/2006 Sb., o předškolním vzdělávání bude provoz MŠ  přerušen v měsíci</w:t>
      </w:r>
      <w:r w:rsidR="002172DC">
        <w:rPr>
          <w:rFonts w:ascii="Times New Roman" w:eastAsia="Times New Roman" w:hAnsi="Times New Roman" w:cs="Times New Roman"/>
          <w:sz w:val="24"/>
          <w:szCs w:val="24"/>
          <w:lang w:eastAsia="cs-CZ"/>
        </w:rPr>
        <w:t xml:space="preserve"> červenci a </w:t>
      </w:r>
      <w:proofErr w:type="gramStart"/>
      <w:r w:rsidR="002172DC">
        <w:rPr>
          <w:rFonts w:ascii="Times New Roman" w:eastAsia="Times New Roman" w:hAnsi="Times New Roman" w:cs="Times New Roman"/>
          <w:sz w:val="24"/>
          <w:szCs w:val="24"/>
          <w:lang w:eastAsia="cs-CZ"/>
        </w:rPr>
        <w:t xml:space="preserve">srpnu </w:t>
      </w:r>
      <w:r w:rsidRPr="00250367">
        <w:rPr>
          <w:rFonts w:ascii="Times New Roman" w:eastAsia="Times New Roman" w:hAnsi="Times New Roman" w:cs="Times New Roman"/>
          <w:sz w:val="24"/>
          <w:szCs w:val="24"/>
          <w:lang w:eastAsia="cs-CZ"/>
        </w:rPr>
        <w:t xml:space="preserve"> z důvodu</w:t>
      </w:r>
      <w:proofErr w:type="gramEnd"/>
      <w:r w:rsidRPr="00250367">
        <w:rPr>
          <w:rFonts w:ascii="Times New Roman" w:eastAsia="Times New Roman" w:hAnsi="Times New Roman" w:cs="Times New Roman"/>
          <w:sz w:val="24"/>
          <w:szCs w:val="24"/>
          <w:lang w:eastAsia="cs-CZ"/>
        </w:rPr>
        <w:t xml:space="preserve"> nutné údržby a čerpání dovolené zaměstnanců. </w:t>
      </w:r>
    </w:p>
    <w:p w:rsidR="00250367" w:rsidRPr="00D759BB" w:rsidRDefault="00250367" w:rsidP="00161FCA">
      <w:pPr>
        <w:numPr>
          <w:ilvl w:val="0"/>
          <w:numId w:val="2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Provoz školy bude dále přerušen po dohodě se zřizovatelem v době vánočních prázdnin v měsíci prosinci na dobu cca 1 týden.</w:t>
      </w:r>
    </w:p>
    <w:p w:rsidR="00067AEC" w:rsidRDefault="00250367" w:rsidP="00067AEC">
      <w:pPr>
        <w:numPr>
          <w:ilvl w:val="0"/>
          <w:numId w:val="2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Přesný termín přerušení provozu mateřské školy, oznámí vedení mateřské školy nejméně dva měsíce předem.</w:t>
      </w:r>
    </w:p>
    <w:p w:rsidR="00250367" w:rsidRPr="00067AEC" w:rsidRDefault="00250367" w:rsidP="00067AEC">
      <w:pPr>
        <w:pStyle w:val="Odstavecseseznamem"/>
        <w:numPr>
          <w:ilvl w:val="1"/>
          <w:numId w:val="3"/>
        </w:numPr>
        <w:spacing w:before="100" w:beforeAutospacing="1" w:after="0" w:line="360" w:lineRule="auto"/>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b/>
          <w:bCs/>
          <w:sz w:val="27"/>
          <w:szCs w:val="27"/>
          <w:lang w:eastAsia="cs-CZ"/>
        </w:rPr>
        <w:t>Informování zákonných zástupců dětí o průběhu jejich vzdělávání</w:t>
      </w:r>
    </w:p>
    <w:p w:rsidR="00250367" w:rsidRPr="00250367" w:rsidRDefault="00250367" w:rsidP="00161FCA">
      <w:pPr>
        <w:numPr>
          <w:ilvl w:val="0"/>
          <w:numId w:val="29"/>
        </w:numPr>
        <w:spacing w:before="100" w:beforeAutospacing="1" w:after="0" w:line="360" w:lineRule="auto"/>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sz w:val="24"/>
          <w:szCs w:val="24"/>
          <w:lang w:eastAsia="cs-CZ"/>
        </w:rPr>
        <w:t>Zákonní zástupci dítěte se mohou informovat o cílech, formách a obsahu vzdělávání uplatněných v MŠ ve školním vzdělávacím programu, který je přístupný v šatnách. Další dokumenty si rodiče mohou vyžádat u vedoucí učitelky MŠ.</w:t>
      </w:r>
    </w:p>
    <w:p w:rsidR="00250367" w:rsidRPr="00250367" w:rsidRDefault="00250367" w:rsidP="00161FCA">
      <w:pPr>
        <w:numPr>
          <w:ilvl w:val="0"/>
          <w:numId w:val="29"/>
        </w:numPr>
        <w:spacing w:after="0" w:line="360" w:lineRule="auto"/>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sz w:val="24"/>
          <w:szCs w:val="24"/>
          <w:lang w:eastAsia="cs-CZ"/>
        </w:rPr>
        <w:t>Zástupci dítěte se mohou během roku informovat u pedagogických pracovníků o průběhu a výsledcích vzdělávání dítěte.</w:t>
      </w:r>
    </w:p>
    <w:p w:rsidR="00250367" w:rsidRDefault="00250367" w:rsidP="00067AEC">
      <w:pPr>
        <w:numPr>
          <w:ilvl w:val="0"/>
          <w:numId w:val="29"/>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Na rodičovských schůzkách jsou zákonní zástupci </w:t>
      </w:r>
      <w:proofErr w:type="gramStart"/>
      <w:r w:rsidRPr="00250367">
        <w:rPr>
          <w:rFonts w:ascii="Times New Roman" w:eastAsia="Times New Roman" w:hAnsi="Times New Roman" w:cs="Times New Roman"/>
          <w:sz w:val="24"/>
          <w:szCs w:val="24"/>
          <w:lang w:eastAsia="cs-CZ"/>
        </w:rPr>
        <w:t>dětí</w:t>
      </w:r>
      <w:r w:rsidR="00B21F16">
        <w:rPr>
          <w:rFonts w:ascii="Times New Roman" w:eastAsia="Times New Roman" w:hAnsi="Times New Roman" w:cs="Times New Roman"/>
          <w:sz w:val="24"/>
          <w:szCs w:val="24"/>
          <w:lang w:eastAsia="cs-CZ"/>
        </w:rPr>
        <w:t xml:space="preserve"> </w:t>
      </w:r>
      <w:r w:rsidRPr="00250367">
        <w:rPr>
          <w:rFonts w:ascii="Times New Roman" w:eastAsia="Times New Roman" w:hAnsi="Times New Roman" w:cs="Times New Roman"/>
          <w:sz w:val="24"/>
          <w:szCs w:val="24"/>
          <w:lang w:eastAsia="cs-CZ"/>
        </w:rPr>
        <w:t xml:space="preserve"> informováni</w:t>
      </w:r>
      <w:proofErr w:type="gramEnd"/>
      <w:r w:rsidRPr="00250367">
        <w:rPr>
          <w:rFonts w:ascii="Times New Roman" w:eastAsia="Times New Roman" w:hAnsi="Times New Roman" w:cs="Times New Roman"/>
          <w:sz w:val="24"/>
          <w:szCs w:val="24"/>
          <w:lang w:eastAsia="cs-CZ"/>
        </w:rPr>
        <w:t xml:space="preserve"> o všech rozhodnutích MŠ týkajících se vzdělávání dětí.</w:t>
      </w:r>
      <w:r w:rsidRPr="00067AEC">
        <w:rPr>
          <w:rFonts w:ascii="Times New Roman" w:eastAsia="Times New Roman" w:hAnsi="Times New Roman" w:cs="Times New Roman"/>
          <w:sz w:val="24"/>
          <w:szCs w:val="24"/>
          <w:lang w:eastAsia="cs-CZ"/>
        </w:rPr>
        <w:t> </w:t>
      </w:r>
    </w:p>
    <w:p w:rsidR="00067AEC" w:rsidRDefault="00067AEC" w:rsidP="00067AEC">
      <w:pPr>
        <w:spacing w:before="100" w:beforeAutospacing="1" w:after="0" w:line="360" w:lineRule="auto"/>
        <w:jc w:val="both"/>
        <w:rPr>
          <w:rFonts w:ascii="Times New Roman" w:eastAsia="Times New Roman" w:hAnsi="Times New Roman" w:cs="Times New Roman"/>
          <w:sz w:val="24"/>
          <w:szCs w:val="24"/>
          <w:lang w:eastAsia="cs-CZ"/>
        </w:rPr>
      </w:pPr>
    </w:p>
    <w:p w:rsidR="00067AEC" w:rsidRDefault="00067AEC" w:rsidP="00067AEC">
      <w:pPr>
        <w:spacing w:before="100" w:beforeAutospacing="1" w:after="0" w:line="360" w:lineRule="auto"/>
        <w:jc w:val="both"/>
        <w:rPr>
          <w:rFonts w:ascii="Times New Roman" w:eastAsia="Times New Roman" w:hAnsi="Times New Roman" w:cs="Times New Roman"/>
          <w:sz w:val="24"/>
          <w:szCs w:val="24"/>
          <w:lang w:eastAsia="cs-CZ"/>
        </w:rPr>
      </w:pPr>
    </w:p>
    <w:p w:rsidR="005B2382" w:rsidRPr="00067AEC" w:rsidRDefault="005B2382" w:rsidP="00067AEC">
      <w:pPr>
        <w:spacing w:before="100" w:beforeAutospacing="1" w:after="0" w:line="360" w:lineRule="auto"/>
        <w:jc w:val="both"/>
        <w:rPr>
          <w:rFonts w:ascii="Times New Roman" w:eastAsia="Times New Roman" w:hAnsi="Times New Roman" w:cs="Times New Roman"/>
          <w:sz w:val="24"/>
          <w:szCs w:val="24"/>
          <w:lang w:eastAsia="cs-CZ"/>
        </w:rPr>
      </w:pPr>
    </w:p>
    <w:p w:rsidR="00067AEC" w:rsidRPr="00067AEC" w:rsidRDefault="00250367" w:rsidP="00067AEC">
      <w:pPr>
        <w:pStyle w:val="Odstavecseseznamem"/>
        <w:numPr>
          <w:ilvl w:val="1"/>
          <w:numId w:val="3"/>
        </w:numPr>
        <w:spacing w:before="100" w:beforeAutospacing="1" w:after="100" w:afterAutospacing="1" w:line="360" w:lineRule="auto"/>
        <w:jc w:val="both"/>
        <w:outlineLvl w:val="1"/>
        <w:rPr>
          <w:rFonts w:ascii="Times New Roman" w:eastAsia="Times New Roman" w:hAnsi="Times New Roman" w:cs="Times New Roman"/>
          <w:b/>
          <w:bCs/>
          <w:sz w:val="36"/>
          <w:szCs w:val="36"/>
          <w:lang w:eastAsia="cs-CZ"/>
        </w:rPr>
      </w:pPr>
      <w:r w:rsidRPr="00067AEC">
        <w:rPr>
          <w:rFonts w:ascii="Times New Roman" w:eastAsia="Times New Roman" w:hAnsi="Times New Roman" w:cs="Times New Roman"/>
          <w:b/>
          <w:sz w:val="27"/>
          <w:lang w:eastAsia="cs-CZ"/>
        </w:rPr>
        <w:lastRenderedPageBreak/>
        <w:t>Organizace a vnitřní denní režim při vzdělávání dětí v</w:t>
      </w:r>
      <w:r w:rsidR="00067AEC">
        <w:rPr>
          <w:rFonts w:ascii="Times New Roman" w:eastAsia="Times New Roman" w:hAnsi="Times New Roman" w:cs="Times New Roman"/>
          <w:b/>
          <w:sz w:val="27"/>
          <w:lang w:eastAsia="cs-CZ"/>
        </w:rPr>
        <w:t> </w:t>
      </w:r>
      <w:r w:rsidRPr="00067AEC">
        <w:rPr>
          <w:rFonts w:ascii="Times New Roman" w:eastAsia="Times New Roman" w:hAnsi="Times New Roman" w:cs="Times New Roman"/>
          <w:b/>
          <w:sz w:val="27"/>
          <w:lang w:eastAsia="cs-CZ"/>
        </w:rPr>
        <w:t>MŠ</w:t>
      </w:r>
    </w:p>
    <w:p w:rsidR="00250367" w:rsidRPr="00067AEC" w:rsidRDefault="00250367" w:rsidP="00067AEC">
      <w:pPr>
        <w:spacing w:before="100" w:beforeAutospacing="1" w:after="100" w:afterAutospacing="1" w:line="360" w:lineRule="auto"/>
        <w:jc w:val="both"/>
        <w:outlineLvl w:val="1"/>
        <w:rPr>
          <w:rFonts w:ascii="Times New Roman" w:eastAsia="Times New Roman" w:hAnsi="Times New Roman" w:cs="Times New Roman"/>
          <w:b/>
          <w:bCs/>
          <w:sz w:val="36"/>
          <w:szCs w:val="36"/>
          <w:lang w:eastAsia="cs-CZ"/>
        </w:rPr>
      </w:pPr>
      <w:r w:rsidRPr="00067AEC">
        <w:rPr>
          <w:rFonts w:ascii="Times New Roman" w:eastAsia="Times New Roman" w:hAnsi="Times New Roman" w:cs="Times New Roman"/>
          <w:sz w:val="24"/>
          <w:szCs w:val="24"/>
          <w:lang w:eastAsia="cs-CZ"/>
        </w:rPr>
        <w:t xml:space="preserve">Předškolní vzdělávání probíhá podle ŠVP. Následující denní režim je stanovený přibližně. V případě potřeby je pozměněn a uzpůsoben dle potřeb (výlety, divadelní představení apod.). </w:t>
      </w:r>
    </w:p>
    <w:p w:rsidR="00250367" w:rsidRPr="00250367" w:rsidRDefault="002172DC" w:rsidP="00161FCA">
      <w:pPr>
        <w:spacing w:before="100" w:beforeAutospacing="1"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6.30</w:t>
      </w:r>
      <w:r w:rsidR="00250367" w:rsidRPr="00250367">
        <w:rPr>
          <w:rFonts w:ascii="Times New Roman" w:eastAsia="Times New Roman" w:hAnsi="Times New Roman" w:cs="Times New Roman"/>
          <w:b/>
          <w:bCs/>
          <w:sz w:val="24"/>
          <w:szCs w:val="24"/>
          <w:lang w:eastAsia="cs-CZ"/>
        </w:rPr>
        <w:t xml:space="preserve"> - 9.30 -- </w:t>
      </w:r>
      <w:r w:rsidR="00250367" w:rsidRPr="00250367">
        <w:rPr>
          <w:rFonts w:ascii="Times New Roman" w:eastAsia="Times New Roman" w:hAnsi="Times New Roman" w:cs="Times New Roman"/>
          <w:sz w:val="24"/>
          <w:szCs w:val="24"/>
          <w:lang w:eastAsia="cs-CZ"/>
        </w:rPr>
        <w:t>spontánní nebo řízené individuální, skupinové či společné hraní, tvořivé a estetické činnosti, tělovýchovná chvilka, IP s předškolními dětmi, komunitní kruh – přivítání dne, diskuze,  realizace plánovaných činností řízených pedagogem, ranní svačina dětí</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color w:val="000000"/>
          <w:sz w:val="24"/>
          <w:szCs w:val="24"/>
          <w:lang w:eastAsia="cs-CZ"/>
        </w:rPr>
        <w:t>8.00 – 12.00</w:t>
      </w:r>
      <w:r w:rsidRPr="00250367">
        <w:rPr>
          <w:rFonts w:ascii="Times New Roman" w:eastAsia="Times New Roman" w:hAnsi="Times New Roman" w:cs="Times New Roman"/>
          <w:color w:val="000000"/>
          <w:sz w:val="24"/>
          <w:szCs w:val="24"/>
          <w:lang w:eastAsia="cs-CZ"/>
        </w:rPr>
        <w:t xml:space="preserve"> </w:t>
      </w:r>
      <w:r w:rsidRPr="00250367">
        <w:rPr>
          <w:rFonts w:ascii="Times New Roman" w:eastAsia="Times New Roman" w:hAnsi="Times New Roman" w:cs="Times New Roman"/>
          <w:b/>
          <w:bCs/>
          <w:sz w:val="24"/>
          <w:szCs w:val="24"/>
          <w:lang w:eastAsia="cs-CZ"/>
        </w:rPr>
        <w:t xml:space="preserve">-- </w:t>
      </w:r>
      <w:r w:rsidRPr="00250367">
        <w:rPr>
          <w:rFonts w:ascii="Times New Roman" w:eastAsia="Times New Roman" w:hAnsi="Times New Roman" w:cs="Times New Roman"/>
          <w:color w:val="000000"/>
          <w:sz w:val="24"/>
          <w:szCs w:val="24"/>
          <w:lang w:eastAsia="cs-CZ"/>
        </w:rPr>
        <w:t xml:space="preserve">povinná školní docházka dětí </w:t>
      </w:r>
      <w:proofErr w:type="gramStart"/>
      <w:r w:rsidRPr="00250367">
        <w:rPr>
          <w:rFonts w:ascii="Times New Roman" w:eastAsia="Times New Roman" w:hAnsi="Times New Roman" w:cs="Times New Roman"/>
          <w:color w:val="000000"/>
          <w:sz w:val="24"/>
          <w:szCs w:val="24"/>
          <w:lang w:eastAsia="cs-CZ"/>
        </w:rPr>
        <w:t>5ti</w:t>
      </w:r>
      <w:proofErr w:type="gramEnd"/>
      <w:r w:rsidRPr="00250367">
        <w:rPr>
          <w:rFonts w:ascii="Times New Roman" w:eastAsia="Times New Roman" w:hAnsi="Times New Roman" w:cs="Times New Roman"/>
          <w:color w:val="000000"/>
          <w:sz w:val="24"/>
          <w:szCs w:val="24"/>
          <w:lang w:eastAsia="cs-CZ"/>
        </w:rPr>
        <w:t xml:space="preserve"> </w:t>
      </w:r>
      <w:proofErr w:type="spellStart"/>
      <w:r w:rsidRPr="00250367">
        <w:rPr>
          <w:rFonts w:ascii="Times New Roman" w:eastAsia="Times New Roman" w:hAnsi="Times New Roman" w:cs="Times New Roman"/>
          <w:color w:val="000000"/>
          <w:sz w:val="24"/>
          <w:szCs w:val="24"/>
          <w:lang w:eastAsia="cs-CZ"/>
        </w:rPr>
        <w:t>letých</w:t>
      </w:r>
      <w:proofErr w:type="spellEnd"/>
      <w:r w:rsidRPr="00250367">
        <w:rPr>
          <w:rFonts w:ascii="Times New Roman" w:eastAsia="Times New Roman" w:hAnsi="Times New Roman" w:cs="Times New Roman"/>
          <w:color w:val="000000"/>
          <w:sz w:val="24"/>
          <w:szCs w:val="24"/>
          <w:lang w:eastAsia="cs-CZ"/>
        </w:rPr>
        <w:t xml:space="preserve"> a starších</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 xml:space="preserve">9.30 – 11.30 -- </w:t>
      </w:r>
      <w:r w:rsidRPr="00250367">
        <w:rPr>
          <w:rFonts w:ascii="Times New Roman" w:eastAsia="Times New Roman" w:hAnsi="Times New Roman" w:cs="Times New Roman"/>
          <w:sz w:val="24"/>
          <w:szCs w:val="24"/>
          <w:lang w:eastAsia="cs-CZ"/>
        </w:rPr>
        <w:t>příprava a pobyt venku – hry, sportovní aktivity, vycházky, v případě nepříznivého počasí i řízené činnosti zaměřené na vzdělávání dětí, příprava na oběd, hygiena</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 xml:space="preserve">11.30 – 12.30 -- </w:t>
      </w:r>
      <w:r w:rsidRPr="00250367">
        <w:rPr>
          <w:rFonts w:ascii="Times New Roman" w:eastAsia="Times New Roman" w:hAnsi="Times New Roman" w:cs="Times New Roman"/>
          <w:sz w:val="24"/>
          <w:szCs w:val="24"/>
          <w:lang w:eastAsia="cs-CZ"/>
        </w:rPr>
        <w:t>podávání oběda, hygiena</w:t>
      </w:r>
    </w:p>
    <w:p w:rsidR="00250367" w:rsidRPr="00250367" w:rsidRDefault="002172DC" w:rsidP="00161FCA">
      <w:pPr>
        <w:spacing w:before="100" w:beforeAutospacing="1"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12.00 – 12,30</w:t>
      </w:r>
      <w:r w:rsidR="00250367" w:rsidRPr="00250367">
        <w:rPr>
          <w:rFonts w:ascii="Times New Roman" w:eastAsia="Times New Roman" w:hAnsi="Times New Roman" w:cs="Times New Roman"/>
          <w:b/>
          <w:bCs/>
          <w:sz w:val="24"/>
          <w:szCs w:val="24"/>
          <w:lang w:eastAsia="cs-CZ"/>
        </w:rPr>
        <w:t xml:space="preserve"> -- </w:t>
      </w:r>
      <w:r w:rsidR="00250367" w:rsidRPr="00250367">
        <w:rPr>
          <w:rFonts w:ascii="Times New Roman" w:eastAsia="Times New Roman" w:hAnsi="Times New Roman" w:cs="Times New Roman"/>
          <w:sz w:val="24"/>
          <w:szCs w:val="24"/>
          <w:lang w:eastAsia="cs-CZ"/>
        </w:rPr>
        <w:t>odchody některých dětí domů</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 xml:space="preserve">12.45 – 14.15 -- </w:t>
      </w:r>
      <w:r w:rsidRPr="00250367">
        <w:rPr>
          <w:rFonts w:ascii="Times New Roman" w:eastAsia="Times New Roman" w:hAnsi="Times New Roman" w:cs="Times New Roman"/>
          <w:sz w:val="24"/>
          <w:szCs w:val="24"/>
          <w:lang w:eastAsia="cs-CZ"/>
        </w:rPr>
        <w:t>literární nebo hudební relaxační chvilka (je upřednostňována živá četba, čtení na pokračování), spánek a odpočinek dětí</w:t>
      </w:r>
    </w:p>
    <w:p w:rsidR="00250367" w:rsidRPr="00067AEC" w:rsidRDefault="00250367" w:rsidP="00067AEC">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14.30 – 1</w:t>
      </w:r>
      <w:r w:rsidR="002172DC">
        <w:rPr>
          <w:rFonts w:ascii="Times New Roman" w:eastAsia="Times New Roman" w:hAnsi="Times New Roman" w:cs="Times New Roman"/>
          <w:b/>
          <w:bCs/>
          <w:sz w:val="24"/>
          <w:szCs w:val="24"/>
          <w:lang w:eastAsia="cs-CZ"/>
        </w:rPr>
        <w:t>5,45</w:t>
      </w:r>
      <w:r w:rsidRPr="00250367">
        <w:rPr>
          <w:rFonts w:ascii="Times New Roman" w:eastAsia="Times New Roman" w:hAnsi="Times New Roman" w:cs="Times New Roman"/>
          <w:sz w:val="24"/>
          <w:szCs w:val="24"/>
          <w:lang w:eastAsia="cs-CZ"/>
        </w:rPr>
        <w:t xml:space="preserve"> </w:t>
      </w:r>
      <w:r w:rsidRPr="00250367">
        <w:rPr>
          <w:rFonts w:ascii="Times New Roman" w:eastAsia="Times New Roman" w:hAnsi="Times New Roman" w:cs="Times New Roman"/>
          <w:b/>
          <w:bCs/>
          <w:sz w:val="24"/>
          <w:szCs w:val="24"/>
          <w:lang w:eastAsia="cs-CZ"/>
        </w:rPr>
        <w:t>--</w:t>
      </w:r>
      <w:r w:rsidRPr="00250367">
        <w:rPr>
          <w:rFonts w:ascii="Times New Roman" w:eastAsia="Times New Roman" w:hAnsi="Times New Roman" w:cs="Times New Roman"/>
          <w:sz w:val="24"/>
          <w:szCs w:val="24"/>
          <w:lang w:eastAsia="cs-CZ"/>
        </w:rPr>
        <w:t xml:space="preserve"> postupné vstávání, hygiena, odpolední svačina, tělovýchovná chvilka, tvořivé činnosti dětí, individuálně plánované činnosti, odchody dětí domů</w:t>
      </w:r>
    </w:p>
    <w:p w:rsidR="00250367" w:rsidRPr="00250367" w:rsidRDefault="00250367" w:rsidP="00161FCA">
      <w:pPr>
        <w:numPr>
          <w:ilvl w:val="0"/>
          <w:numId w:val="31"/>
        </w:numPr>
        <w:spacing w:before="100" w:beforeAutospacing="1" w:after="100" w:afterAutospacing="1" w:line="360" w:lineRule="auto"/>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32"/>
          <w:szCs w:val="32"/>
          <w:lang w:eastAsia="cs-CZ"/>
        </w:rPr>
        <w:t>Podmínky zajištění bezpečnosti a ochrany zdraví dětí a jejich ochrany před sociálně patologickými jevy a před projevy diskriminace, nepřátelství nebo násilí</w:t>
      </w:r>
    </w:p>
    <w:p w:rsidR="00250367" w:rsidRPr="00250367" w:rsidRDefault="00250367" w:rsidP="00161FCA">
      <w:pPr>
        <w:spacing w:before="100" w:beforeAutospacing="1" w:after="100" w:afterAutospacing="1" w:line="360" w:lineRule="auto"/>
        <w:ind w:left="720"/>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27"/>
          <w:szCs w:val="27"/>
          <w:lang w:eastAsia="cs-CZ"/>
        </w:rPr>
        <w:t>1. Péče o zdraví a bezpečnost dětí při vzdělání</w:t>
      </w:r>
    </w:p>
    <w:p w:rsidR="00250367" w:rsidRPr="00250367" w:rsidRDefault="00250367" w:rsidP="00161FCA">
      <w:pPr>
        <w:numPr>
          <w:ilvl w:val="0"/>
          <w:numId w:val="3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Řídí se Metodickým pokynem k zajištění bezpečnosti a ochrany zdraví dětí, žáků a studentů ve školách a školských zařízeních zřizovaných MŠMT.</w:t>
      </w:r>
    </w:p>
    <w:p w:rsidR="00250367" w:rsidRPr="00250367" w:rsidRDefault="00250367" w:rsidP="00161FCA">
      <w:pPr>
        <w:numPr>
          <w:ilvl w:val="0"/>
          <w:numId w:val="3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Děti v mateřské škole jsou pravidelně poučovány o bezpečném chování. Poučení je vždy zaznamenáno v Přehledu výchovné práce. </w:t>
      </w:r>
    </w:p>
    <w:p w:rsidR="00250367" w:rsidRPr="00250367" w:rsidRDefault="00250367" w:rsidP="00161FCA">
      <w:pPr>
        <w:numPr>
          <w:ilvl w:val="0"/>
          <w:numId w:val="3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Učitelé provádějí poučení dětí o bezpečném chování o prázdninách.</w:t>
      </w:r>
    </w:p>
    <w:p w:rsidR="00250367" w:rsidRPr="00250367" w:rsidRDefault="00250367" w:rsidP="00161FCA">
      <w:pPr>
        <w:spacing w:before="100" w:beforeAutospacing="1" w:after="0" w:line="360" w:lineRule="auto"/>
        <w:ind w:left="36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w:t>
      </w:r>
    </w:p>
    <w:p w:rsidR="00250367" w:rsidRPr="00250367" w:rsidRDefault="00250367" w:rsidP="00161FCA">
      <w:pPr>
        <w:spacing w:before="100" w:beforeAutospacing="1" w:after="100" w:afterAutospacing="1" w:line="360" w:lineRule="auto"/>
        <w:ind w:left="720"/>
        <w:jc w:val="both"/>
        <w:outlineLvl w:val="2"/>
        <w:rPr>
          <w:rFonts w:ascii="Times New Roman" w:eastAsia="Times New Roman" w:hAnsi="Times New Roman" w:cs="Times New Roman"/>
          <w:b/>
          <w:bCs/>
          <w:sz w:val="27"/>
          <w:szCs w:val="27"/>
          <w:lang w:eastAsia="cs-CZ"/>
        </w:rPr>
      </w:pPr>
      <w:r w:rsidRPr="00250367">
        <w:rPr>
          <w:rFonts w:ascii="Times New Roman" w:eastAsia="Times New Roman" w:hAnsi="Times New Roman" w:cs="Times New Roman"/>
          <w:b/>
          <w:bCs/>
          <w:sz w:val="24"/>
          <w:szCs w:val="24"/>
          <w:lang w:eastAsia="cs-CZ"/>
        </w:rPr>
        <w:lastRenderedPageBreak/>
        <w:t>1.1. Dohled nad dětmi</w:t>
      </w:r>
    </w:p>
    <w:p w:rsidR="00250367" w:rsidRPr="00250367" w:rsidRDefault="00250367" w:rsidP="00161FCA">
      <w:pPr>
        <w:numPr>
          <w:ilvl w:val="0"/>
          <w:numId w:val="33"/>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Ředitelka Mateřské školy a Základní školy</w:t>
      </w:r>
      <w:r w:rsidR="002172DC">
        <w:rPr>
          <w:rFonts w:ascii="Times New Roman" w:eastAsia="Times New Roman" w:hAnsi="Times New Roman" w:cs="Times New Roman"/>
          <w:sz w:val="24"/>
          <w:szCs w:val="24"/>
          <w:lang w:eastAsia="cs-CZ"/>
        </w:rPr>
        <w:t xml:space="preserve"> Rybníky </w:t>
      </w:r>
      <w:r w:rsidRPr="00250367">
        <w:rPr>
          <w:rFonts w:ascii="Times New Roman" w:eastAsia="Times New Roman" w:hAnsi="Times New Roman" w:cs="Times New Roman"/>
          <w:sz w:val="24"/>
          <w:szCs w:val="24"/>
          <w:lang w:eastAsia="cs-CZ"/>
        </w:rPr>
        <w:t>zabezpečuje prostřednictvím pedagogů mateřské školy dohled nad dětmi, a to při školní i mimoškolní výchově a vzdělávání, při všech aktivitách organizovaných mateřskou školou.</w:t>
      </w:r>
    </w:p>
    <w:p w:rsidR="00250367" w:rsidRPr="00250367" w:rsidRDefault="00250367" w:rsidP="00161FCA">
      <w:pPr>
        <w:numPr>
          <w:ilvl w:val="0"/>
          <w:numId w:val="3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Za bezpečnost dětí v MŠ odpovídají po celou dobu práce s dětmi </w:t>
      </w:r>
      <w:r w:rsidR="005B2CA5">
        <w:rPr>
          <w:rFonts w:ascii="Times New Roman" w:eastAsia="Times New Roman" w:hAnsi="Times New Roman" w:cs="Times New Roman"/>
          <w:sz w:val="24"/>
          <w:szCs w:val="24"/>
          <w:lang w:eastAsia="cs-CZ"/>
        </w:rPr>
        <w:t>učitelky mateřské školy</w:t>
      </w:r>
      <w:r w:rsidRPr="00250367">
        <w:rPr>
          <w:rFonts w:ascii="Times New Roman" w:eastAsia="Times New Roman" w:hAnsi="Times New Roman" w:cs="Times New Roman"/>
          <w:sz w:val="24"/>
          <w:szCs w:val="24"/>
          <w:lang w:eastAsia="cs-CZ"/>
        </w:rPr>
        <w:t>, a to od doby převzetí dětí od jejich zástupce nebo jím pověřené osoby a ž do doby jejich předání zástupci dítěte nebo jím pověřené osobě.</w:t>
      </w:r>
    </w:p>
    <w:p w:rsidR="00250367" w:rsidRPr="00250367" w:rsidRDefault="00250367" w:rsidP="00161FCA">
      <w:pPr>
        <w:numPr>
          <w:ilvl w:val="0"/>
          <w:numId w:val="33"/>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Budova mateřské školy je k zajištění bezpečnosti dětí vybavena video telefony. </w:t>
      </w:r>
    </w:p>
    <w:p w:rsidR="00250367" w:rsidRPr="00250367" w:rsidRDefault="00250367" w:rsidP="00161FCA">
      <w:pPr>
        <w:spacing w:before="100" w:beforeAutospacing="1" w:after="100" w:afterAutospacing="1" w:line="360" w:lineRule="auto"/>
        <w:ind w:left="902" w:hanging="181"/>
        <w:jc w:val="both"/>
        <w:outlineLvl w:val="2"/>
        <w:rPr>
          <w:rFonts w:ascii="Times New Roman" w:eastAsia="Times New Roman" w:hAnsi="Times New Roman" w:cs="Times New Roman"/>
          <w:b/>
          <w:bCs/>
          <w:sz w:val="27"/>
          <w:szCs w:val="27"/>
          <w:lang w:eastAsia="cs-CZ"/>
        </w:rPr>
      </w:pPr>
      <w:r w:rsidRPr="00250367">
        <w:rPr>
          <w:rFonts w:ascii="Times New Roman" w:eastAsia="Times New Roman" w:hAnsi="Times New Roman" w:cs="Times New Roman"/>
          <w:b/>
          <w:bCs/>
          <w:sz w:val="24"/>
          <w:szCs w:val="24"/>
          <w:lang w:eastAsia="cs-CZ"/>
        </w:rPr>
        <w:t>1.2. Pobyt dětí v uzavřených prostorách MŠ</w:t>
      </w:r>
    </w:p>
    <w:p w:rsidR="00250367" w:rsidRPr="00250367" w:rsidRDefault="00250367" w:rsidP="00161FCA">
      <w:pPr>
        <w:numPr>
          <w:ilvl w:val="0"/>
          <w:numId w:val="34"/>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Každá učitelka je osobně zodpovědná za bezpečnost svěřených dětí od doby jejich převzetí od rodičů, pověřené osoby nebo jiného pedagoga školy do doby jejich předání rodičům, pověřeným osobám nebo jinému pedagogovi školy. </w:t>
      </w:r>
    </w:p>
    <w:p w:rsidR="00250367" w:rsidRPr="00250367" w:rsidRDefault="00250367" w:rsidP="00161FCA">
      <w:pPr>
        <w:numPr>
          <w:ilvl w:val="0"/>
          <w:numId w:val="3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Učitelka má neustále přehled o všech dětech, za které zodpovídá, průběžně kontroluje jejich počet. Při závažných důvodech si zajistí dohled jiné pracovnice MŠ.</w:t>
      </w:r>
    </w:p>
    <w:p w:rsidR="00250367" w:rsidRPr="00250367" w:rsidRDefault="00250367" w:rsidP="00161FCA">
      <w:pPr>
        <w:numPr>
          <w:ilvl w:val="0"/>
          <w:numId w:val="3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Učitelka průběžně kontroluje všechny prostory, ve kterých se děti pohybují (třídy, herna, sociální zařízení, </w:t>
      </w:r>
      <w:proofErr w:type="gramStart"/>
      <w:r w:rsidRPr="00250367">
        <w:rPr>
          <w:rFonts w:ascii="Times New Roman" w:eastAsia="Times New Roman" w:hAnsi="Times New Roman" w:cs="Times New Roman"/>
          <w:sz w:val="24"/>
          <w:szCs w:val="24"/>
          <w:lang w:eastAsia="cs-CZ"/>
        </w:rPr>
        <w:t>šatna, ...).</w:t>
      </w:r>
      <w:proofErr w:type="gramEnd"/>
      <w:r w:rsidRPr="00250367">
        <w:rPr>
          <w:rFonts w:ascii="Times New Roman" w:eastAsia="Times New Roman" w:hAnsi="Times New Roman" w:cs="Times New Roman"/>
          <w:sz w:val="24"/>
          <w:szCs w:val="24"/>
          <w:lang w:eastAsia="cs-CZ"/>
        </w:rPr>
        <w:t xml:space="preserve"> </w:t>
      </w:r>
    </w:p>
    <w:p w:rsidR="00250367" w:rsidRPr="00250367" w:rsidRDefault="00250367" w:rsidP="00161FCA">
      <w:pPr>
        <w:numPr>
          <w:ilvl w:val="0"/>
          <w:numId w:val="34"/>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Děti se chovají tak, aby neohrozily zdraví své ani zdraví spolužáků či jiných osob.</w:t>
      </w:r>
    </w:p>
    <w:p w:rsidR="00250367" w:rsidRPr="00250367" w:rsidRDefault="00250367" w:rsidP="00161FCA">
      <w:pPr>
        <w:numPr>
          <w:ilvl w:val="0"/>
          <w:numId w:val="3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 hře ve třídě dbá, aby si děti hrály klidně, sleduje jejich hru, předchází konfliktům. Nedovolí dětem nosi</w:t>
      </w:r>
      <w:r w:rsidR="005B2CA5">
        <w:rPr>
          <w:rFonts w:ascii="Times New Roman" w:eastAsia="Times New Roman" w:hAnsi="Times New Roman" w:cs="Times New Roman"/>
          <w:sz w:val="24"/>
          <w:szCs w:val="24"/>
          <w:lang w:eastAsia="cs-CZ"/>
        </w:rPr>
        <w:t xml:space="preserve">t do MŠ nebezpečné </w:t>
      </w:r>
      <w:proofErr w:type="gramStart"/>
      <w:r w:rsidR="005B2CA5">
        <w:rPr>
          <w:rFonts w:ascii="Times New Roman" w:eastAsia="Times New Roman" w:hAnsi="Times New Roman" w:cs="Times New Roman"/>
          <w:sz w:val="24"/>
          <w:szCs w:val="24"/>
          <w:lang w:eastAsia="cs-CZ"/>
        </w:rPr>
        <w:t xml:space="preserve">předměty </w:t>
      </w:r>
      <w:r w:rsidRPr="00250367">
        <w:rPr>
          <w:rFonts w:ascii="Times New Roman" w:eastAsia="Times New Roman" w:hAnsi="Times New Roman" w:cs="Times New Roman"/>
          <w:sz w:val="24"/>
          <w:szCs w:val="24"/>
          <w:lang w:eastAsia="cs-CZ"/>
        </w:rPr>
        <w:t>.</w:t>
      </w:r>
      <w:proofErr w:type="gramEnd"/>
      <w:r w:rsidRPr="00250367">
        <w:rPr>
          <w:rFonts w:ascii="Times New Roman" w:eastAsia="Times New Roman" w:hAnsi="Times New Roman" w:cs="Times New Roman"/>
          <w:sz w:val="24"/>
          <w:szCs w:val="24"/>
          <w:lang w:eastAsia="cs-CZ"/>
        </w:rPr>
        <w:t xml:space="preserve"> </w:t>
      </w:r>
    </w:p>
    <w:p w:rsidR="00250367" w:rsidRPr="00250367" w:rsidRDefault="00250367" w:rsidP="00161FCA">
      <w:pPr>
        <w:numPr>
          <w:ilvl w:val="0"/>
          <w:numId w:val="3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Dětem je zakázáno manipulovat s elektrickými spotřebiči, zásuvkami, vypínači.</w:t>
      </w:r>
    </w:p>
    <w:p w:rsidR="00250367" w:rsidRPr="00250367" w:rsidRDefault="00250367" w:rsidP="00161FCA">
      <w:pPr>
        <w:numPr>
          <w:ilvl w:val="0"/>
          <w:numId w:val="3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přesunech dětí na zájmové a jiné aktivity děti vždy doprovází učitelka nebo pověřená osoba. </w:t>
      </w:r>
    </w:p>
    <w:p w:rsidR="00250367" w:rsidRPr="00250367" w:rsidRDefault="00250367" w:rsidP="00161FCA">
      <w:pPr>
        <w:numPr>
          <w:ilvl w:val="0"/>
          <w:numId w:val="3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chůzi po schodech dbá, aby se děti nestrkaly, chodily klidně, držely se zábradlí. </w:t>
      </w:r>
    </w:p>
    <w:p w:rsidR="00250367" w:rsidRPr="00250367" w:rsidRDefault="00250367" w:rsidP="00161FCA">
      <w:pPr>
        <w:numPr>
          <w:ilvl w:val="0"/>
          <w:numId w:val="3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 tělovýchovných aktivitách dbá zvýšené pozornosti o bezpečnost dětí. Upozorňuje na případné nebezpečí, zajišťuje soustavnou pomoc při cvičení. Bývá vždy na nejrizikovějším místě. Před zahájení musí zkontrolovat, zda je tělocvičné náčiní a nářadí v pořádku.</w:t>
      </w:r>
    </w:p>
    <w:p w:rsidR="00250367" w:rsidRPr="00250367" w:rsidRDefault="00250367" w:rsidP="00161FCA">
      <w:pPr>
        <w:numPr>
          <w:ilvl w:val="0"/>
          <w:numId w:val="3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převlékání dětí v šatnách vykonává učitelka stálý dozor, sama se obléká, až když jsou děti připraveny na pobyt venku. </w:t>
      </w:r>
    </w:p>
    <w:p w:rsidR="00250367" w:rsidRPr="00250367" w:rsidRDefault="00250367" w:rsidP="00161FCA">
      <w:pPr>
        <w:numPr>
          <w:ilvl w:val="0"/>
          <w:numId w:val="35"/>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Pedagogický pracovník dítě předává rodičům či pověřené osobě, ale to pouze na základě  písemného pověření zástupcem dítěte.</w:t>
      </w:r>
    </w:p>
    <w:p w:rsidR="00250367" w:rsidRPr="00250367" w:rsidRDefault="00250367" w:rsidP="00161FCA">
      <w:pPr>
        <w:spacing w:before="100" w:beforeAutospacing="1" w:after="100" w:afterAutospacing="1" w:line="360" w:lineRule="auto"/>
        <w:ind w:left="720"/>
        <w:jc w:val="both"/>
        <w:outlineLvl w:val="2"/>
        <w:rPr>
          <w:rFonts w:ascii="Times New Roman" w:eastAsia="Times New Roman" w:hAnsi="Times New Roman" w:cs="Times New Roman"/>
          <w:b/>
          <w:bCs/>
          <w:sz w:val="27"/>
          <w:szCs w:val="27"/>
          <w:lang w:eastAsia="cs-CZ"/>
        </w:rPr>
      </w:pPr>
      <w:r w:rsidRPr="00250367">
        <w:rPr>
          <w:rFonts w:ascii="Times New Roman" w:eastAsia="Times New Roman" w:hAnsi="Times New Roman" w:cs="Times New Roman"/>
          <w:b/>
          <w:bCs/>
          <w:sz w:val="24"/>
          <w:szCs w:val="24"/>
          <w:lang w:eastAsia="cs-CZ"/>
        </w:rPr>
        <w:lastRenderedPageBreak/>
        <w:t>1.3. Pobyt dětí na školní zahradě</w:t>
      </w:r>
    </w:p>
    <w:p w:rsidR="00250367" w:rsidRPr="00250367" w:rsidRDefault="00250367" w:rsidP="00161FCA">
      <w:pPr>
        <w:numPr>
          <w:ilvl w:val="0"/>
          <w:numId w:val="36"/>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pobytu dětí na školní zahradě nedovolí učitelky bez dozoru na průlezky, houpačky a jiné nářadí, kde hrozí nebezpečí úrazu. Nedovolí jim též samostatné vzdálení do prostor, kam sama nevidí, kde nemůže mít o dětech přehled. </w:t>
      </w:r>
    </w:p>
    <w:p w:rsidR="00250367" w:rsidRPr="00067AEC" w:rsidRDefault="00250367" w:rsidP="00067AEC">
      <w:pPr>
        <w:numPr>
          <w:ilvl w:val="0"/>
          <w:numId w:val="3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Učitelka má v každém okamžiku přehled o všech dětech, průběžně kontroluje počet dětí</w:t>
      </w:r>
      <w:r w:rsidRPr="00250367">
        <w:rPr>
          <w:rFonts w:ascii="Times New Roman" w:eastAsia="Times New Roman" w:hAnsi="Times New Roman" w:cs="Times New Roman"/>
          <w:b/>
          <w:bCs/>
          <w:sz w:val="24"/>
          <w:szCs w:val="24"/>
          <w:lang w:eastAsia="cs-CZ"/>
        </w:rPr>
        <w:t>.</w:t>
      </w:r>
    </w:p>
    <w:p w:rsidR="00250367" w:rsidRPr="00067AEC" w:rsidRDefault="00067AEC" w:rsidP="00067AEC">
      <w:pPr>
        <w:spacing w:before="100" w:beforeAutospacing="1" w:after="100" w:afterAutospacing="1" w:line="360" w:lineRule="auto"/>
        <w:ind w:left="360" w:firstLine="348"/>
        <w:jc w:val="both"/>
        <w:outlineLvl w:val="2"/>
        <w:rPr>
          <w:rFonts w:ascii="Times New Roman" w:eastAsia="Times New Roman" w:hAnsi="Times New Roman" w:cs="Times New Roman"/>
          <w:b/>
          <w:bCs/>
          <w:sz w:val="27"/>
          <w:szCs w:val="27"/>
          <w:lang w:eastAsia="cs-CZ"/>
        </w:rPr>
      </w:pPr>
      <w:r w:rsidRPr="00067AEC">
        <w:rPr>
          <w:rFonts w:ascii="Times New Roman" w:eastAsia="Times New Roman" w:hAnsi="Times New Roman" w:cs="Times New Roman"/>
          <w:b/>
          <w:bCs/>
          <w:sz w:val="24"/>
          <w:szCs w:val="24"/>
          <w:lang w:eastAsia="cs-CZ"/>
        </w:rPr>
        <w:t xml:space="preserve">1.4. </w:t>
      </w:r>
      <w:r w:rsidR="00250367" w:rsidRPr="00067AEC">
        <w:rPr>
          <w:rFonts w:ascii="Times New Roman" w:eastAsia="Times New Roman" w:hAnsi="Times New Roman" w:cs="Times New Roman"/>
          <w:b/>
          <w:bCs/>
          <w:sz w:val="24"/>
          <w:szCs w:val="24"/>
          <w:lang w:eastAsia="cs-CZ"/>
        </w:rPr>
        <w:t>Pobyt mimo areál mateřské školy</w:t>
      </w:r>
    </w:p>
    <w:p w:rsidR="00250367" w:rsidRPr="00250367" w:rsidRDefault="00250367" w:rsidP="00161FCA">
      <w:pPr>
        <w:spacing w:before="278"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Učitelky mají trvale povoleny vycházky s dětmi na území města i turistické výlety mimo toto území.</w:t>
      </w:r>
    </w:p>
    <w:p w:rsidR="00250367" w:rsidRPr="00250367" w:rsidRDefault="00250367" w:rsidP="00161FCA">
      <w:pPr>
        <w:numPr>
          <w:ilvl w:val="0"/>
          <w:numId w:val="38"/>
        </w:numPr>
        <w:spacing w:before="278"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 pobytu dětí mimo území mateřské školy odpovídá jeden učitel mateřské školy za bezpečnost nejvýše:</w:t>
      </w:r>
    </w:p>
    <w:p w:rsidR="00250367" w:rsidRPr="00250367" w:rsidRDefault="00250367" w:rsidP="00161FCA">
      <w:pPr>
        <w:spacing w:before="100" w:beforeAutospacing="1" w:after="0" w:line="240" w:lineRule="auto"/>
        <w:ind w:left="144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- 20 dětí z běžných tříd</w:t>
      </w:r>
    </w:p>
    <w:p w:rsidR="00250367" w:rsidRPr="00067AEC" w:rsidRDefault="00250367" w:rsidP="00067AEC">
      <w:pPr>
        <w:numPr>
          <w:ilvl w:val="0"/>
          <w:numId w:val="39"/>
        </w:numPr>
        <w:spacing w:before="100" w:beforeAutospacing="1" w:after="0" w:line="24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12 dětí ve třídě, kde jsou zařazeny děti s podpůrnými opatřeními druhého až pátého stupně nebo děti </w:t>
      </w:r>
      <w:proofErr w:type="gramStart"/>
      <w:r w:rsidRPr="00250367">
        <w:rPr>
          <w:rFonts w:ascii="Times New Roman" w:eastAsia="Times New Roman" w:hAnsi="Times New Roman" w:cs="Times New Roman"/>
          <w:sz w:val="24"/>
          <w:szCs w:val="24"/>
          <w:lang w:eastAsia="cs-CZ"/>
        </w:rPr>
        <w:t>mladší 3 let</w:t>
      </w:r>
      <w:proofErr w:type="gramEnd"/>
      <w:r w:rsidRPr="00250367">
        <w:rPr>
          <w:rFonts w:ascii="Times New Roman" w:eastAsia="Times New Roman" w:hAnsi="Times New Roman" w:cs="Times New Roman"/>
          <w:sz w:val="24"/>
          <w:szCs w:val="24"/>
          <w:lang w:eastAsia="cs-CZ"/>
        </w:rPr>
        <w:t>.</w:t>
      </w:r>
      <w:r w:rsidRPr="00067AEC">
        <w:rPr>
          <w:rFonts w:ascii="Times New Roman" w:eastAsia="Times New Roman" w:hAnsi="Times New Roman" w:cs="Times New Roman"/>
          <w:sz w:val="24"/>
          <w:szCs w:val="24"/>
          <w:lang w:eastAsia="cs-CZ"/>
        </w:rPr>
        <w:t> </w:t>
      </w:r>
    </w:p>
    <w:p w:rsidR="00250367" w:rsidRPr="00250367" w:rsidRDefault="00250367" w:rsidP="00161FCA">
      <w:pPr>
        <w:spacing w:before="100" w:beforeAutospacing="1" w:after="0" w:line="238" w:lineRule="atLeast"/>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Výjimečně může vedoucí učitelka mateřské školy zvýšit počty dětí </w:t>
      </w:r>
    </w:p>
    <w:p w:rsidR="00250367" w:rsidRPr="00250367" w:rsidRDefault="00250367" w:rsidP="00161FCA">
      <w:pPr>
        <w:spacing w:before="278" w:after="278" w:line="238" w:lineRule="atLeast"/>
        <w:ind w:firstLine="709"/>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color w:val="222221"/>
          <w:sz w:val="24"/>
          <w:szCs w:val="24"/>
          <w:lang w:eastAsia="cs-CZ"/>
        </w:rPr>
        <w:t>- nejvýše však o 8 dětí z běžné třídy</w:t>
      </w:r>
    </w:p>
    <w:p w:rsidR="00250367" w:rsidRPr="00250367" w:rsidRDefault="00250367" w:rsidP="00161FCA">
      <w:pPr>
        <w:spacing w:before="278" w:after="278" w:line="238" w:lineRule="atLeast"/>
        <w:ind w:firstLine="709"/>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 nejvýše však o 11 dětí, kde jsou zařazeny děti se zdravotním postižením </w:t>
      </w:r>
    </w:p>
    <w:p w:rsidR="00250367" w:rsidRPr="00250367" w:rsidRDefault="00250367" w:rsidP="00161FCA">
      <w:pPr>
        <w:numPr>
          <w:ilvl w:val="0"/>
          <w:numId w:val="40"/>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 vycházkách se učí děti chodit ve dvojicích v zástupu, chodí po chodníku, maximálně se vyhýbají frekventovaným ulicím. První a poslední dvojice zástupu, má reflexní vesty, při přecházení využívají učitelky terčík. Učitelky dbají na bezpečné přecházení vozovky. Průběžně seznamují děti s pravidly bezpečného chování na ulici a v dopravě.</w:t>
      </w:r>
    </w:p>
    <w:p w:rsidR="00250367" w:rsidRPr="00250367" w:rsidRDefault="00250367" w:rsidP="00161FCA">
      <w:pPr>
        <w:numPr>
          <w:ilvl w:val="0"/>
          <w:numId w:val="4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Při volném pohybu dětí na vhodném místě učitelka kontroluje prostor z hlediska bezpečnosti a trvale předchází možnosti úrazu dětí.</w:t>
      </w:r>
    </w:p>
    <w:p w:rsidR="00250367" w:rsidRPr="00250367" w:rsidRDefault="00250367" w:rsidP="00161FCA">
      <w:pPr>
        <w:numPr>
          <w:ilvl w:val="0"/>
          <w:numId w:val="40"/>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pobytu dětí mimo areál MŠ učitelka průběžně kontroluje počet dětí a má o dětech stálý přehled. </w:t>
      </w:r>
    </w:p>
    <w:p w:rsidR="00067AEC" w:rsidRDefault="00067AEC" w:rsidP="00161FCA">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eastAsia="cs-CZ"/>
        </w:rPr>
      </w:pPr>
    </w:p>
    <w:p w:rsidR="00067AEC" w:rsidRDefault="00067AEC" w:rsidP="00161FCA">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eastAsia="cs-CZ"/>
        </w:rPr>
      </w:pPr>
    </w:p>
    <w:p w:rsidR="00250367" w:rsidRPr="00250367" w:rsidRDefault="00250367" w:rsidP="00161FCA">
      <w:pPr>
        <w:spacing w:before="100" w:beforeAutospacing="1" w:after="100" w:afterAutospacing="1" w:line="360" w:lineRule="auto"/>
        <w:ind w:firstLine="720"/>
        <w:jc w:val="both"/>
        <w:outlineLvl w:val="2"/>
        <w:rPr>
          <w:rFonts w:ascii="Times New Roman" w:eastAsia="Times New Roman" w:hAnsi="Times New Roman" w:cs="Times New Roman"/>
          <w:b/>
          <w:bCs/>
          <w:sz w:val="27"/>
          <w:szCs w:val="27"/>
          <w:lang w:eastAsia="cs-CZ"/>
        </w:rPr>
      </w:pPr>
      <w:r w:rsidRPr="00250367">
        <w:rPr>
          <w:rFonts w:ascii="Times New Roman" w:eastAsia="Times New Roman" w:hAnsi="Times New Roman" w:cs="Times New Roman"/>
          <w:b/>
          <w:bCs/>
          <w:sz w:val="24"/>
          <w:szCs w:val="24"/>
          <w:lang w:eastAsia="cs-CZ"/>
        </w:rPr>
        <w:lastRenderedPageBreak/>
        <w:t>1.5. Opatření při sportovních akcích, výletech</w:t>
      </w:r>
    </w:p>
    <w:p w:rsidR="00250367" w:rsidRPr="00250367" w:rsidRDefault="00250367" w:rsidP="00161FCA">
      <w:pPr>
        <w:numPr>
          <w:ilvl w:val="0"/>
          <w:numId w:val="41"/>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Ředitelka ZŠ a MŠ stanoví vedoucího akce, který  je povinen poučit děti o zvláštních situacích, o pravidlech jednání v těchto situacích. </w:t>
      </w:r>
    </w:p>
    <w:p w:rsidR="00250367" w:rsidRPr="00250367" w:rsidRDefault="00250367" w:rsidP="00161FCA">
      <w:pPr>
        <w:numPr>
          <w:ilvl w:val="0"/>
          <w:numId w:val="4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Vedoucí učitelka školy určuje při vyšším počtu dětí nebo při specifických činnostech (plavání, </w:t>
      </w:r>
      <w:proofErr w:type="gramStart"/>
      <w:r w:rsidRPr="00250367">
        <w:rPr>
          <w:rFonts w:ascii="Times New Roman" w:eastAsia="Times New Roman" w:hAnsi="Times New Roman" w:cs="Times New Roman"/>
          <w:sz w:val="24"/>
          <w:szCs w:val="24"/>
          <w:lang w:eastAsia="cs-CZ"/>
        </w:rPr>
        <w:t>výletech,...) nebo</w:t>
      </w:r>
      <w:proofErr w:type="gramEnd"/>
      <w:r w:rsidRPr="00250367">
        <w:rPr>
          <w:rFonts w:ascii="Times New Roman" w:eastAsia="Times New Roman" w:hAnsi="Times New Roman" w:cs="Times New Roman"/>
          <w:sz w:val="24"/>
          <w:szCs w:val="24"/>
          <w:lang w:eastAsia="cs-CZ"/>
        </w:rPr>
        <w:t xml:space="preserve"> při pobytu v prostředí náročném na bezpečnost dětí další zletilou osobu způsobilou k právním úkonům zajišťující bezpečnost dětí (školnici).</w:t>
      </w:r>
    </w:p>
    <w:p w:rsidR="00250367" w:rsidRPr="00250367" w:rsidRDefault="00250367" w:rsidP="00161FCA">
      <w:pPr>
        <w:numPr>
          <w:ilvl w:val="0"/>
          <w:numId w:val="4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Pedagogičtí pracovníci dále dbají, aby cvičení a pohybové aktivity byly přiměřené věku dětí a podle toho přizpůsobuje intenzitu a obtížnost těchto aktivit individuálním schopnostem jednotlivých dětí. </w:t>
      </w:r>
    </w:p>
    <w:p w:rsidR="00250367" w:rsidRPr="00250367" w:rsidRDefault="00250367" w:rsidP="00161FCA">
      <w:pPr>
        <w:numPr>
          <w:ilvl w:val="0"/>
          <w:numId w:val="41"/>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společných akcích školy, které probíhají v době provozu školy, je rodič povinen si z bezpečnostních důvodů převzít dítě u učitelky. V opačném případě se dítě dané akce nezúčastní. </w:t>
      </w:r>
    </w:p>
    <w:p w:rsidR="00250367" w:rsidRPr="00067AEC" w:rsidRDefault="00250367" w:rsidP="00067AEC">
      <w:pPr>
        <w:spacing w:before="100" w:beforeAutospacing="1" w:after="100" w:afterAutospacing="1" w:line="360" w:lineRule="auto"/>
        <w:ind w:left="720"/>
        <w:jc w:val="both"/>
        <w:outlineLvl w:val="2"/>
        <w:rPr>
          <w:rFonts w:ascii="Times New Roman" w:eastAsia="Times New Roman" w:hAnsi="Times New Roman" w:cs="Times New Roman"/>
          <w:b/>
          <w:bCs/>
          <w:sz w:val="27"/>
          <w:szCs w:val="27"/>
          <w:lang w:eastAsia="cs-CZ"/>
        </w:rPr>
      </w:pPr>
      <w:r w:rsidRPr="00250367">
        <w:rPr>
          <w:rFonts w:ascii="Times New Roman" w:eastAsia="Times New Roman" w:hAnsi="Times New Roman" w:cs="Times New Roman"/>
          <w:b/>
          <w:bCs/>
          <w:sz w:val="24"/>
          <w:szCs w:val="24"/>
          <w:lang w:eastAsia="cs-CZ"/>
        </w:rPr>
        <w:t>1.6. Opatření při úrazu, evidence školních úrazů</w:t>
      </w:r>
    </w:p>
    <w:p w:rsidR="00250367" w:rsidRPr="00250367" w:rsidRDefault="00250367" w:rsidP="00161FCA">
      <w:pPr>
        <w:numPr>
          <w:ilvl w:val="2"/>
          <w:numId w:val="42"/>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vedoucí učitelku a zákonné zástupce dítěte.</w:t>
      </w:r>
    </w:p>
    <w:p w:rsidR="00250367" w:rsidRPr="00250367" w:rsidRDefault="00250367" w:rsidP="00161FCA">
      <w:pPr>
        <w:numPr>
          <w:ilvl w:val="2"/>
          <w:numId w:val="4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Děti v MŠ jsou pojištěny proti úrazu pro veškeré aktivity, které organizuje mateřská škola u pojišťovny Kooperativa.</w:t>
      </w:r>
    </w:p>
    <w:p w:rsidR="00250367" w:rsidRPr="00250367" w:rsidRDefault="00250367" w:rsidP="00161FCA">
      <w:pPr>
        <w:numPr>
          <w:ilvl w:val="2"/>
          <w:numId w:val="4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případě úrazu obdrží rodiče od vedoucí učitelky formulář k čerpání pojistné události. </w:t>
      </w:r>
    </w:p>
    <w:p w:rsidR="00250367" w:rsidRPr="00250367" w:rsidRDefault="00250367" w:rsidP="00161FCA">
      <w:pPr>
        <w:numPr>
          <w:ilvl w:val="2"/>
          <w:numId w:val="4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Ředitelka školy, které byl úraz dítěte ohlášen, zajistí, aby byly objektivně zjištěny a případně odstraněny příčiny úrazu. </w:t>
      </w:r>
    </w:p>
    <w:p w:rsidR="00250367" w:rsidRPr="00250367" w:rsidRDefault="00250367" w:rsidP="00161FCA">
      <w:pPr>
        <w:numPr>
          <w:ilvl w:val="2"/>
          <w:numId w:val="42"/>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Všechny školní úrazy jsou evidovány v knize úrazů.</w:t>
      </w:r>
    </w:p>
    <w:p w:rsidR="00250367" w:rsidRPr="00250367" w:rsidRDefault="00250367" w:rsidP="00161FCA">
      <w:pPr>
        <w:numPr>
          <w:ilvl w:val="2"/>
          <w:numId w:val="42"/>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Všichni zaměstnanci školy ohlašují ředitelce Základní školy a Ma</w:t>
      </w:r>
      <w:r w:rsidR="005B2CA5">
        <w:rPr>
          <w:rFonts w:ascii="Times New Roman" w:eastAsia="Times New Roman" w:hAnsi="Times New Roman" w:cs="Times New Roman"/>
          <w:sz w:val="24"/>
          <w:szCs w:val="24"/>
          <w:lang w:eastAsia="cs-CZ"/>
        </w:rPr>
        <w:t>teřské školy Rybníky</w:t>
      </w:r>
      <w:r w:rsidRPr="00250367">
        <w:rPr>
          <w:rFonts w:ascii="Times New Roman" w:eastAsia="Times New Roman" w:hAnsi="Times New Roman" w:cs="Times New Roman"/>
          <w:sz w:val="24"/>
          <w:szCs w:val="24"/>
          <w:lang w:eastAsia="cs-CZ"/>
        </w:rPr>
        <w:t xml:space="preserve"> poznatky o tom, že je dítě šikanováno nebo že se šikany dopouští, že je vystaveno týrání či zneužívání i mimo MŠ. </w:t>
      </w:r>
    </w:p>
    <w:p w:rsidR="00250367" w:rsidRPr="00250367" w:rsidRDefault="00250367" w:rsidP="00161FCA">
      <w:pPr>
        <w:spacing w:before="100" w:beforeAutospacing="1" w:after="100" w:afterAutospacing="1" w:line="360" w:lineRule="auto"/>
        <w:ind w:left="720"/>
        <w:jc w:val="both"/>
        <w:outlineLvl w:val="2"/>
        <w:rPr>
          <w:rFonts w:ascii="Times New Roman" w:eastAsia="Times New Roman" w:hAnsi="Times New Roman" w:cs="Times New Roman"/>
          <w:b/>
          <w:bCs/>
          <w:sz w:val="27"/>
          <w:szCs w:val="27"/>
          <w:lang w:eastAsia="cs-CZ"/>
        </w:rPr>
      </w:pPr>
      <w:r w:rsidRPr="00250367">
        <w:rPr>
          <w:rFonts w:ascii="Times New Roman" w:eastAsia="Times New Roman" w:hAnsi="Times New Roman" w:cs="Times New Roman"/>
          <w:b/>
          <w:bCs/>
          <w:sz w:val="24"/>
          <w:szCs w:val="24"/>
          <w:lang w:eastAsia="cs-CZ"/>
        </w:rPr>
        <w:t>1.7. Odchod dětí z mateřské školy</w:t>
      </w:r>
    </w:p>
    <w:p w:rsidR="00250367" w:rsidRPr="00067AEC" w:rsidRDefault="00250367" w:rsidP="00067AEC">
      <w:pPr>
        <w:numPr>
          <w:ilvl w:val="0"/>
          <w:numId w:val="43"/>
        </w:numPr>
        <w:spacing w:before="100" w:beforeAutospacing="1" w:after="100" w:afterAutospacing="1" w:line="240" w:lineRule="auto"/>
        <w:ind w:left="1440"/>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sz w:val="24"/>
          <w:szCs w:val="24"/>
          <w:lang w:eastAsia="cs-CZ"/>
        </w:rPr>
        <w:t xml:space="preserve">Učitelka předává dítě vždy osobně rodičům nebo pověřené osobě. </w:t>
      </w:r>
    </w:p>
    <w:p w:rsidR="00250367" w:rsidRPr="00250367" w:rsidRDefault="00250367" w:rsidP="00161FCA">
      <w:pPr>
        <w:numPr>
          <w:ilvl w:val="2"/>
          <w:numId w:val="4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 xml:space="preserve">Nezletilí sourozenci a pověřené osoby jsou vždy uvedeny na písemném formuláři, který vyplní a stvrdí podpisem rodiče dítěte. </w:t>
      </w:r>
    </w:p>
    <w:p w:rsidR="00250367" w:rsidRPr="00250367" w:rsidRDefault="00250367" w:rsidP="00161FCA">
      <w:pPr>
        <w:numPr>
          <w:ilvl w:val="2"/>
          <w:numId w:val="43"/>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Před odchodem ze třídy nebo zahrady na konci pracovní doby učitelka vždy zkontroluje všechny prostory, ve kterých se děti pohybovaly a ujistí se o odchodu všech dětí, za které zodpovídá. </w:t>
      </w:r>
    </w:p>
    <w:p w:rsidR="00250367" w:rsidRPr="00250367" w:rsidRDefault="00250367" w:rsidP="00161FCA">
      <w:pPr>
        <w:numPr>
          <w:ilvl w:val="2"/>
          <w:numId w:val="43"/>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Rodiče, kteří si vyzvednou své dítě při pobytu na zahradě MŠ, dbají na bezpečnost svých dětí v areálu zahrady. </w:t>
      </w:r>
    </w:p>
    <w:p w:rsidR="00250367" w:rsidRPr="00067AEC" w:rsidRDefault="00250367" w:rsidP="00067AEC">
      <w:pPr>
        <w:spacing w:before="100" w:beforeAutospacing="1" w:after="100" w:afterAutospacing="1" w:line="360" w:lineRule="auto"/>
        <w:ind w:left="1083" w:hanging="363"/>
        <w:jc w:val="both"/>
        <w:outlineLvl w:val="2"/>
        <w:rPr>
          <w:rFonts w:ascii="Times New Roman" w:eastAsia="Times New Roman" w:hAnsi="Times New Roman" w:cs="Times New Roman"/>
          <w:b/>
          <w:bCs/>
          <w:sz w:val="27"/>
          <w:szCs w:val="27"/>
          <w:lang w:eastAsia="cs-CZ"/>
        </w:rPr>
      </w:pPr>
      <w:r w:rsidRPr="00250367">
        <w:rPr>
          <w:rFonts w:ascii="Times New Roman" w:eastAsia="Times New Roman" w:hAnsi="Times New Roman" w:cs="Times New Roman"/>
          <w:b/>
          <w:bCs/>
          <w:sz w:val="27"/>
          <w:szCs w:val="27"/>
          <w:lang w:eastAsia="cs-CZ"/>
        </w:rPr>
        <w:t>2. Ochrana před sociálně patologickými jevy a před projevy diskriminace, nepřátelství nebo násilí</w:t>
      </w:r>
    </w:p>
    <w:p w:rsidR="00250367" w:rsidRPr="00250367" w:rsidRDefault="00250367" w:rsidP="00161FCA">
      <w:pPr>
        <w:numPr>
          <w:ilvl w:val="2"/>
          <w:numId w:val="44"/>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Důležitým prvkem ochrany před sociálně patologickými jevy je i výchovně vzdělávací působení na děti již předškolního věku zaměřené na zdravý způsob života a přiměřeně k věku a schopnostem pochopit a porozumět dané problematice seznamování s nebezpečím drogové závislosti, alkoholismu, kouření, virtuální závislosti (počítače, televize, video), patologického hráčství, vandalismu, kriminality a jiných forem násilného chování a jsou jim vysvětlena pozitiva zdravého životního stylu. </w:t>
      </w:r>
    </w:p>
    <w:p w:rsidR="00250367" w:rsidRPr="00250367" w:rsidRDefault="00250367" w:rsidP="00161FCA">
      <w:pPr>
        <w:numPr>
          <w:ilvl w:val="2"/>
          <w:numId w:val="4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rámci prevence před projevy diskriminace, nepřátelství a násilí provádí pedagogičtí pracovníci MŠ monitoring vztahů mezi dětmi ve třídním kolektivu s cílem řešit případné deformující vztahy mezi dětmi již v jejich počátcích a to ve spolupráci se zákonnými zástupci, případně za pomoci školských poradenských zařízeních. </w:t>
      </w:r>
    </w:p>
    <w:p w:rsidR="00250367" w:rsidRPr="00250367" w:rsidRDefault="00250367" w:rsidP="00161FCA">
      <w:pPr>
        <w:numPr>
          <w:ilvl w:val="2"/>
          <w:numId w:val="44"/>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Důležitým prvkem prevence v této oblasti je i vytvoření příznivého sociálního klimatu mezi dětmi navzájem, mezi dětmi a pedagogickými pracovníky a mezi pedagogickými pracovníky a zákonnými zástupci. </w:t>
      </w:r>
    </w:p>
    <w:p w:rsidR="00250367" w:rsidRPr="00250367" w:rsidRDefault="00250367" w:rsidP="00161FCA">
      <w:pPr>
        <w:numPr>
          <w:ilvl w:val="2"/>
          <w:numId w:val="44"/>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Pedagogičtí pracovníci dbají, aby etická a právní výchova, výchova ke zdravému životnímu stylu a preventivní výchova byla v souladu se školním vzdělávacím programem.</w:t>
      </w:r>
    </w:p>
    <w:p w:rsidR="00250367" w:rsidRPr="00250367" w:rsidRDefault="00250367" w:rsidP="00161FCA">
      <w:pPr>
        <w:spacing w:before="278" w:after="278" w:line="360" w:lineRule="auto"/>
        <w:ind w:left="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 xml:space="preserve">V celém areálu mateřské školy je zákaz </w:t>
      </w:r>
      <w:proofErr w:type="gramStart"/>
      <w:r w:rsidRPr="00250367">
        <w:rPr>
          <w:rFonts w:ascii="Times New Roman" w:eastAsia="Times New Roman" w:hAnsi="Times New Roman" w:cs="Times New Roman"/>
          <w:b/>
          <w:bCs/>
          <w:sz w:val="24"/>
          <w:szCs w:val="24"/>
          <w:lang w:eastAsia="cs-CZ"/>
        </w:rPr>
        <w:t>kouření,</w:t>
      </w:r>
      <w:r w:rsidR="00B21F16">
        <w:rPr>
          <w:rFonts w:ascii="Times New Roman" w:eastAsia="Times New Roman" w:hAnsi="Times New Roman" w:cs="Times New Roman"/>
          <w:b/>
          <w:bCs/>
          <w:sz w:val="24"/>
          <w:szCs w:val="24"/>
          <w:lang w:eastAsia="cs-CZ"/>
        </w:rPr>
        <w:t>používání</w:t>
      </w:r>
      <w:proofErr w:type="gramEnd"/>
      <w:r w:rsidR="00B21F16">
        <w:rPr>
          <w:rFonts w:ascii="Times New Roman" w:eastAsia="Times New Roman" w:hAnsi="Times New Roman" w:cs="Times New Roman"/>
          <w:b/>
          <w:bCs/>
          <w:sz w:val="24"/>
          <w:szCs w:val="24"/>
          <w:lang w:eastAsia="cs-CZ"/>
        </w:rPr>
        <w:t xml:space="preserve"> elektronických cigaret,</w:t>
      </w:r>
      <w:r w:rsidRPr="00250367">
        <w:rPr>
          <w:rFonts w:ascii="Times New Roman" w:eastAsia="Times New Roman" w:hAnsi="Times New Roman" w:cs="Times New Roman"/>
          <w:b/>
          <w:bCs/>
          <w:sz w:val="24"/>
          <w:szCs w:val="24"/>
          <w:lang w:eastAsia="cs-CZ"/>
        </w:rPr>
        <w:t xml:space="preserve"> užívání alkoholických nápojů a jiných návykových látek. </w:t>
      </w:r>
    </w:p>
    <w:p w:rsidR="00250367" w:rsidRPr="00250367" w:rsidRDefault="00250367" w:rsidP="00161FCA">
      <w:pPr>
        <w:spacing w:before="278" w:after="278" w:line="360" w:lineRule="auto"/>
        <w:ind w:left="1083"/>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w:t>
      </w:r>
    </w:p>
    <w:p w:rsidR="00250367" w:rsidRPr="00067AEC" w:rsidRDefault="00250367" w:rsidP="00067AEC">
      <w:pPr>
        <w:numPr>
          <w:ilvl w:val="0"/>
          <w:numId w:val="45"/>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32"/>
          <w:szCs w:val="32"/>
          <w:lang w:eastAsia="cs-CZ"/>
        </w:rPr>
        <w:lastRenderedPageBreak/>
        <w:t>Podmínky zacházení s majetkem školy nebo školského zařízení ze strany dětí</w:t>
      </w:r>
    </w:p>
    <w:p w:rsidR="00250367" w:rsidRPr="00250367" w:rsidRDefault="00250367" w:rsidP="00161FCA">
      <w:pPr>
        <w:numPr>
          <w:ilvl w:val="2"/>
          <w:numId w:val="4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Děti jsou pedagogy a zaměstnanci školy vedeny k ochraně majetku školy. Po dobu vzdělávání při pobytu dítěte v mateřské škole zajišťují pedagogičtí pracovníci, aby děti zacházely šetrně s učebními pomůckami, hračkami a dalšími vzdělávacími potřebami a nepoškozovaly ostatní majetek mateřské školy. </w:t>
      </w:r>
    </w:p>
    <w:p w:rsidR="00250367" w:rsidRPr="00250367" w:rsidRDefault="00250367" w:rsidP="00161FCA">
      <w:pPr>
        <w:numPr>
          <w:ilvl w:val="2"/>
          <w:numId w:val="46"/>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případě poškození bude tato záležitost projednána s rodiči (zákonnými zástupci dítěte) a požadována oprava, náhrada škody v co nejkratším termínu. </w:t>
      </w:r>
    </w:p>
    <w:p w:rsidR="00250367" w:rsidRPr="00250367" w:rsidRDefault="001A0ECC" w:rsidP="00161FCA">
      <w:pPr>
        <w:numPr>
          <w:ilvl w:val="2"/>
          <w:numId w:val="46"/>
        </w:numPr>
        <w:spacing w:before="100" w:beforeAutospacing="1"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 MŠ si děti mohou </w:t>
      </w:r>
      <w:proofErr w:type="spellStart"/>
      <w:r>
        <w:rPr>
          <w:rFonts w:ascii="Times New Roman" w:eastAsia="Times New Roman" w:hAnsi="Times New Roman" w:cs="Times New Roman"/>
          <w:sz w:val="24"/>
          <w:szCs w:val="24"/>
          <w:lang w:eastAsia="cs-CZ"/>
        </w:rPr>
        <w:t>vy</w:t>
      </w:r>
      <w:r w:rsidR="005B2CA5">
        <w:rPr>
          <w:rFonts w:ascii="Times New Roman" w:eastAsia="Times New Roman" w:hAnsi="Times New Roman" w:cs="Times New Roman"/>
          <w:sz w:val="24"/>
          <w:szCs w:val="24"/>
          <w:lang w:eastAsia="cs-CZ"/>
        </w:rPr>
        <w:t>jímečně</w:t>
      </w:r>
      <w:proofErr w:type="spellEnd"/>
      <w:r w:rsidR="00250367" w:rsidRPr="00250367">
        <w:rPr>
          <w:rFonts w:ascii="Times New Roman" w:eastAsia="Times New Roman" w:hAnsi="Times New Roman" w:cs="Times New Roman"/>
          <w:sz w:val="24"/>
          <w:szCs w:val="24"/>
          <w:lang w:eastAsia="cs-CZ"/>
        </w:rPr>
        <w:t xml:space="preserve"> donášet svoje hračky</w:t>
      </w:r>
      <w:r>
        <w:rPr>
          <w:rFonts w:ascii="Times New Roman" w:eastAsia="Times New Roman" w:hAnsi="Times New Roman" w:cs="Times New Roman"/>
          <w:sz w:val="24"/>
          <w:szCs w:val="24"/>
          <w:lang w:eastAsia="cs-CZ"/>
        </w:rPr>
        <w:t>,</w:t>
      </w:r>
      <w:r w:rsidR="00250367" w:rsidRPr="00250367">
        <w:rPr>
          <w:rFonts w:ascii="Times New Roman" w:eastAsia="Times New Roman" w:hAnsi="Times New Roman" w:cs="Times New Roman"/>
          <w:sz w:val="24"/>
          <w:szCs w:val="24"/>
          <w:lang w:eastAsia="cs-CZ"/>
        </w:rPr>
        <w:t xml:space="preserve"> a</w:t>
      </w:r>
      <w:r w:rsidR="005B2CA5">
        <w:rPr>
          <w:rFonts w:ascii="Times New Roman" w:eastAsia="Times New Roman" w:hAnsi="Times New Roman" w:cs="Times New Roman"/>
          <w:sz w:val="24"/>
          <w:szCs w:val="24"/>
          <w:lang w:eastAsia="cs-CZ"/>
        </w:rPr>
        <w:t xml:space="preserve">le MŠ v případě poškození </w:t>
      </w:r>
      <w:r w:rsidR="00250367" w:rsidRPr="00250367">
        <w:rPr>
          <w:rFonts w:ascii="Times New Roman" w:eastAsia="Times New Roman" w:hAnsi="Times New Roman" w:cs="Times New Roman"/>
          <w:sz w:val="24"/>
          <w:szCs w:val="24"/>
          <w:lang w:eastAsia="cs-CZ"/>
        </w:rPr>
        <w:t>tohoto ustanovení nenese za ně žádnou odpovědnost.</w:t>
      </w:r>
    </w:p>
    <w:p w:rsidR="00250367" w:rsidRPr="00067AEC" w:rsidRDefault="00250367" w:rsidP="00067AEC">
      <w:pPr>
        <w:numPr>
          <w:ilvl w:val="2"/>
          <w:numId w:val="46"/>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Po dobu pobytu v prostorách mateřské školy jsou zákonní zástupci povinni chovat se tak, aby nepoškozovali majetek mateřské školy a v případě, že zjistí jeho poškození, nahlásili tuto skutečnost neprodleně pedagogickému pracovníkovi školy. </w:t>
      </w:r>
      <w:r w:rsidRPr="00067AEC">
        <w:rPr>
          <w:rFonts w:ascii="Times New Roman" w:eastAsia="Times New Roman" w:hAnsi="Times New Roman" w:cs="Times New Roman"/>
          <w:sz w:val="24"/>
          <w:szCs w:val="24"/>
          <w:lang w:eastAsia="cs-CZ"/>
        </w:rPr>
        <w:t> </w:t>
      </w:r>
    </w:p>
    <w:p w:rsidR="00250367" w:rsidRPr="00250367" w:rsidRDefault="00250367" w:rsidP="00161FCA">
      <w:pPr>
        <w:spacing w:before="278" w:after="278" w:line="360" w:lineRule="auto"/>
        <w:ind w:left="720" w:hanging="720"/>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32"/>
          <w:szCs w:val="32"/>
          <w:lang w:eastAsia="cs-CZ"/>
        </w:rPr>
        <w:t>V. Platby a pokyny ke stravování v mateřské škole</w:t>
      </w:r>
    </w:p>
    <w:p w:rsidR="00250367" w:rsidRPr="00250367" w:rsidRDefault="00250367" w:rsidP="00161FCA">
      <w:pPr>
        <w:spacing w:before="100" w:beforeAutospacing="1" w:after="100" w:afterAutospacing="1" w:line="360" w:lineRule="auto"/>
        <w:ind w:firstLine="720"/>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27"/>
          <w:szCs w:val="27"/>
          <w:lang w:eastAsia="cs-CZ"/>
        </w:rPr>
        <w:t xml:space="preserve">1. Stanovení podmínek pro úhradu úplaty </w:t>
      </w:r>
      <w:r w:rsidRPr="00250367">
        <w:rPr>
          <w:rFonts w:ascii="Times New Roman" w:eastAsia="Times New Roman" w:hAnsi="Times New Roman" w:cs="Times New Roman"/>
          <w:b/>
          <w:bCs/>
          <w:sz w:val="24"/>
          <w:szCs w:val="24"/>
          <w:lang w:eastAsia="cs-CZ"/>
        </w:rPr>
        <w:t xml:space="preserve">za vzdělávání </w:t>
      </w:r>
    </w:p>
    <w:p w:rsidR="00250367" w:rsidRPr="00250367" w:rsidRDefault="00250367" w:rsidP="00161FCA">
      <w:pPr>
        <w:numPr>
          <w:ilvl w:val="0"/>
          <w:numId w:val="47"/>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Stanovení úplaty za vzdělávání a její úhrada se řídí vyhláškou č. 14/2005 Sb., o předškolním vzdělávání a vyhláškou č. 43/2006 Sb., </w:t>
      </w:r>
    </w:p>
    <w:p w:rsidR="00250367" w:rsidRPr="00250367" w:rsidRDefault="00250367" w:rsidP="00161FCA">
      <w:pPr>
        <w:numPr>
          <w:ilvl w:val="0"/>
          <w:numId w:val="4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Úplata za předškolní vzdělávání v MŠ je platba, která je pro rodiče povinná a je nedílnou součástí r</w:t>
      </w:r>
      <w:r w:rsidR="005B2CA5">
        <w:rPr>
          <w:rFonts w:ascii="Times New Roman" w:eastAsia="Times New Roman" w:hAnsi="Times New Roman" w:cs="Times New Roman"/>
          <w:sz w:val="24"/>
          <w:szCs w:val="24"/>
          <w:lang w:eastAsia="cs-CZ"/>
        </w:rPr>
        <w:t>ozpočtu ZŠ a MŠ Rybníky</w:t>
      </w:r>
      <w:r w:rsidRPr="00250367">
        <w:rPr>
          <w:rFonts w:ascii="Times New Roman" w:eastAsia="Times New Roman" w:hAnsi="Times New Roman" w:cs="Times New Roman"/>
          <w:sz w:val="24"/>
          <w:szCs w:val="24"/>
          <w:lang w:eastAsia="cs-CZ"/>
        </w:rPr>
        <w:t xml:space="preserve">. Opakované neuhrazení této platby v MŠ je považováno za závažné porušení provozu mateřské školy a v konečném důsledku může být důvodem pro ukončení docházky dítěte do mateřské školy. </w:t>
      </w:r>
    </w:p>
    <w:p w:rsidR="00250367" w:rsidRPr="00250367" w:rsidRDefault="00250367" w:rsidP="00161FCA">
      <w:pPr>
        <w:numPr>
          <w:ilvl w:val="0"/>
          <w:numId w:val="4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Zákonní zástupci, kteří nejsou osvobozeni od úplaty za vzdělávání, dodržují při úhradě úplaty následující podmínky: </w:t>
      </w:r>
    </w:p>
    <w:p w:rsidR="00250367" w:rsidRPr="00250367" w:rsidRDefault="00250367" w:rsidP="00161FCA">
      <w:pPr>
        <w:numPr>
          <w:ilvl w:val="1"/>
          <w:numId w:val="4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úplata za  vzdělávání je splatná do 1</w:t>
      </w:r>
      <w:r w:rsidR="005B2CA5">
        <w:rPr>
          <w:rFonts w:ascii="Times New Roman" w:eastAsia="Times New Roman" w:hAnsi="Times New Roman" w:cs="Times New Roman"/>
          <w:sz w:val="24"/>
          <w:szCs w:val="24"/>
          <w:lang w:eastAsia="cs-CZ"/>
        </w:rPr>
        <w:t>5. dne příslušného</w:t>
      </w:r>
      <w:r w:rsidRPr="00250367">
        <w:rPr>
          <w:rFonts w:ascii="Times New Roman" w:eastAsia="Times New Roman" w:hAnsi="Times New Roman" w:cs="Times New Roman"/>
          <w:sz w:val="24"/>
          <w:szCs w:val="24"/>
          <w:lang w:eastAsia="cs-CZ"/>
        </w:rPr>
        <w:t xml:space="preserve"> měsíce </w:t>
      </w:r>
    </w:p>
    <w:p w:rsidR="00250367" w:rsidRPr="00250367" w:rsidRDefault="00250367" w:rsidP="00161FCA">
      <w:pPr>
        <w:numPr>
          <w:ilvl w:val="1"/>
          <w:numId w:val="4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vedoucí učitelka MŠ může se zákonným zástupcem ze závažných důvodů dohodnout jiný termín úhrady úplaty </w:t>
      </w:r>
    </w:p>
    <w:p w:rsidR="00250367" w:rsidRPr="00067AEC" w:rsidRDefault="00250367" w:rsidP="00067AEC">
      <w:pPr>
        <w:pStyle w:val="Odstavecseseznamem"/>
        <w:numPr>
          <w:ilvl w:val="0"/>
          <w:numId w:val="57"/>
        </w:numPr>
        <w:jc w:val="both"/>
        <w:rPr>
          <w:rFonts w:ascii="Times New Roman" w:eastAsia="Times New Roman" w:hAnsi="Times New Roman" w:cs="Times New Roman"/>
          <w:sz w:val="24"/>
          <w:szCs w:val="24"/>
          <w:lang w:eastAsia="cs-CZ"/>
        </w:rPr>
      </w:pPr>
      <w:r w:rsidRPr="00067AEC">
        <w:rPr>
          <w:rFonts w:ascii="Times New Roman" w:eastAsia="Times New Roman" w:hAnsi="Times New Roman" w:cs="Times New Roman"/>
          <w:sz w:val="24"/>
          <w:szCs w:val="24"/>
          <w:lang w:eastAsia="cs-CZ"/>
        </w:rPr>
        <w:lastRenderedPageBreak/>
        <w:t>zákonný zástupce dítěte uhradí úplatu bezhotovostní</w:t>
      </w:r>
      <w:r w:rsidR="00123515" w:rsidRPr="00067AEC">
        <w:rPr>
          <w:rFonts w:ascii="Times New Roman" w:eastAsia="Times New Roman" w:hAnsi="Times New Roman" w:cs="Times New Roman"/>
          <w:sz w:val="24"/>
          <w:szCs w:val="24"/>
          <w:lang w:eastAsia="cs-CZ"/>
        </w:rPr>
        <w:t xml:space="preserve"> platbou na bankovní účet </w:t>
      </w:r>
      <w:proofErr w:type="gramStart"/>
      <w:r w:rsidR="00123515" w:rsidRPr="00067AEC">
        <w:rPr>
          <w:rFonts w:ascii="Times New Roman" w:eastAsia="Times New Roman" w:hAnsi="Times New Roman" w:cs="Times New Roman"/>
          <w:sz w:val="24"/>
          <w:szCs w:val="24"/>
          <w:lang w:eastAsia="cs-CZ"/>
        </w:rPr>
        <w:t>školy</w:t>
      </w:r>
      <w:r w:rsidR="00067AEC" w:rsidRPr="00067AEC">
        <w:rPr>
          <w:rFonts w:ascii="Times New Roman" w:eastAsia="Times New Roman" w:hAnsi="Times New Roman" w:cs="Times New Roman"/>
          <w:sz w:val="24"/>
          <w:szCs w:val="24"/>
          <w:lang w:eastAsia="cs-CZ"/>
        </w:rPr>
        <w:t xml:space="preserve"> </w:t>
      </w:r>
      <w:r w:rsidR="005B2CA5" w:rsidRPr="00067AEC">
        <w:rPr>
          <w:rFonts w:ascii="Times New Roman" w:eastAsia="Times New Roman" w:hAnsi="Times New Roman" w:cs="Times New Roman"/>
          <w:sz w:val="24"/>
          <w:szCs w:val="24"/>
          <w:lang w:eastAsia="cs-CZ"/>
        </w:rPr>
        <w:t xml:space="preserve"> </w:t>
      </w:r>
      <w:r w:rsidR="00123515" w:rsidRPr="00067AEC">
        <w:rPr>
          <w:rFonts w:ascii="Times New Roman" w:eastAsia="Times New Roman" w:hAnsi="Times New Roman" w:cs="Times New Roman"/>
          <w:sz w:val="24"/>
          <w:szCs w:val="24"/>
          <w:lang w:eastAsia="cs-CZ"/>
        </w:rPr>
        <w:t>86</w:t>
      </w:r>
      <w:proofErr w:type="gramEnd"/>
      <w:r w:rsidR="00123515" w:rsidRPr="00067AEC">
        <w:rPr>
          <w:rFonts w:ascii="Times New Roman" w:eastAsia="Times New Roman" w:hAnsi="Times New Roman" w:cs="Times New Roman"/>
          <w:sz w:val="24"/>
          <w:szCs w:val="24"/>
          <w:lang w:eastAsia="cs-CZ"/>
        </w:rPr>
        <w:t>-4505400227/0100</w:t>
      </w:r>
      <w:r w:rsidR="005B2CA5" w:rsidRPr="00067AEC">
        <w:rPr>
          <w:rFonts w:ascii="Times New Roman" w:eastAsia="Times New Roman" w:hAnsi="Times New Roman" w:cs="Times New Roman"/>
          <w:sz w:val="24"/>
          <w:szCs w:val="24"/>
          <w:lang w:eastAsia="cs-CZ"/>
        </w:rPr>
        <w:t xml:space="preserve">  </w:t>
      </w:r>
      <w:r w:rsidRPr="00067AEC">
        <w:rPr>
          <w:rFonts w:ascii="Times New Roman" w:eastAsia="Times New Roman" w:hAnsi="Times New Roman" w:cs="Times New Roman"/>
          <w:sz w:val="24"/>
          <w:szCs w:val="24"/>
          <w:lang w:eastAsia="cs-CZ"/>
        </w:rPr>
        <w:t xml:space="preserve"> nebo v hotovosti vedoucí učitelce MŠ</w:t>
      </w:r>
      <w:r w:rsidR="00123515" w:rsidRPr="00067AEC">
        <w:rPr>
          <w:rFonts w:ascii="Times New Roman" w:eastAsia="Times New Roman" w:hAnsi="Times New Roman" w:cs="Times New Roman"/>
          <w:sz w:val="24"/>
          <w:szCs w:val="24"/>
          <w:lang w:eastAsia="cs-CZ"/>
        </w:rPr>
        <w:t>.</w:t>
      </w:r>
    </w:p>
    <w:p w:rsidR="00250367" w:rsidRPr="00250367" w:rsidRDefault="00123515" w:rsidP="00161FCA">
      <w:pPr>
        <w:spacing w:before="100" w:beforeAutospacing="1"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w:t>
      </w:r>
      <w:r w:rsidR="005B2CA5">
        <w:rPr>
          <w:rFonts w:ascii="Times New Roman" w:eastAsia="Times New Roman" w:hAnsi="Times New Roman" w:cs="Times New Roman"/>
          <w:sz w:val="24"/>
          <w:szCs w:val="24"/>
          <w:lang w:eastAsia="cs-CZ"/>
        </w:rPr>
        <w:t>latba se vybírá za 2 měsíce, nebo za půl roku.</w:t>
      </w:r>
    </w:p>
    <w:p w:rsidR="00250367" w:rsidRPr="00250367" w:rsidRDefault="00250367" w:rsidP="00161FCA">
      <w:pPr>
        <w:numPr>
          <w:ilvl w:val="0"/>
          <w:numId w:val="4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Vzdělávání v posledním povinném ročníku mateřsk</w:t>
      </w:r>
      <w:r w:rsidR="00123515">
        <w:rPr>
          <w:rFonts w:ascii="Times New Roman" w:eastAsia="Times New Roman" w:hAnsi="Times New Roman" w:cs="Times New Roman"/>
          <w:sz w:val="24"/>
          <w:szCs w:val="24"/>
          <w:lang w:eastAsia="cs-CZ"/>
        </w:rPr>
        <w:t xml:space="preserve">é školy se poskytuje </w:t>
      </w:r>
      <w:proofErr w:type="spellStart"/>
      <w:r w:rsidR="00123515">
        <w:rPr>
          <w:rFonts w:ascii="Times New Roman" w:eastAsia="Times New Roman" w:hAnsi="Times New Roman" w:cs="Times New Roman"/>
          <w:sz w:val="24"/>
          <w:szCs w:val="24"/>
          <w:lang w:eastAsia="cs-CZ"/>
        </w:rPr>
        <w:t>bezúplatněaž</w:t>
      </w:r>
      <w:proofErr w:type="spellEnd"/>
      <w:r w:rsidR="00123515">
        <w:rPr>
          <w:rFonts w:ascii="Times New Roman" w:eastAsia="Times New Roman" w:hAnsi="Times New Roman" w:cs="Times New Roman"/>
          <w:sz w:val="24"/>
          <w:szCs w:val="24"/>
          <w:lang w:eastAsia="cs-CZ"/>
        </w:rPr>
        <w:t xml:space="preserve"> do doby nástupu do ZŠ</w:t>
      </w:r>
      <w:r w:rsidRPr="00250367">
        <w:rPr>
          <w:rFonts w:ascii="Times New Roman" w:eastAsia="Times New Roman" w:hAnsi="Times New Roman" w:cs="Times New Roman"/>
          <w:sz w:val="24"/>
          <w:szCs w:val="24"/>
          <w:lang w:eastAsia="cs-CZ"/>
        </w:rPr>
        <w:t xml:space="preserve"> </w:t>
      </w:r>
    </w:p>
    <w:p w:rsidR="00250367" w:rsidRPr="00250367" w:rsidRDefault="00250367" w:rsidP="00161FCA">
      <w:pPr>
        <w:numPr>
          <w:ilvl w:val="0"/>
          <w:numId w:val="47"/>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Úplata za předškolní vzdělávání je pro všechny</w:t>
      </w:r>
      <w:r w:rsidR="005B2CA5">
        <w:rPr>
          <w:rFonts w:ascii="Times New Roman" w:eastAsia="Times New Roman" w:hAnsi="Times New Roman" w:cs="Times New Roman"/>
          <w:sz w:val="24"/>
          <w:szCs w:val="24"/>
          <w:lang w:eastAsia="cs-CZ"/>
        </w:rPr>
        <w:t xml:space="preserve"> děti ve stejné měsíční výši 220</w:t>
      </w:r>
      <w:r w:rsidRPr="00250367">
        <w:rPr>
          <w:rFonts w:ascii="Times New Roman" w:eastAsia="Times New Roman" w:hAnsi="Times New Roman" w:cs="Times New Roman"/>
          <w:sz w:val="24"/>
          <w:szCs w:val="24"/>
          <w:lang w:eastAsia="cs-CZ"/>
        </w:rPr>
        <w:t>,-Kč.</w:t>
      </w:r>
    </w:p>
    <w:p w:rsidR="00250367" w:rsidRPr="00250367" w:rsidRDefault="00250367" w:rsidP="00161FCA">
      <w:pPr>
        <w:numPr>
          <w:ilvl w:val="0"/>
          <w:numId w:val="47"/>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 případě přerušení provozu v době letních prázdnin se úplata za předškolní</w:t>
      </w:r>
      <w:r w:rsidR="005B2CA5">
        <w:rPr>
          <w:rFonts w:ascii="Times New Roman" w:eastAsia="Times New Roman" w:hAnsi="Times New Roman" w:cs="Times New Roman"/>
          <w:sz w:val="24"/>
          <w:szCs w:val="24"/>
          <w:lang w:eastAsia="cs-CZ"/>
        </w:rPr>
        <w:t xml:space="preserve"> vzdělávání snižuje.</w:t>
      </w:r>
      <w:r w:rsidRPr="00250367">
        <w:rPr>
          <w:rFonts w:ascii="Times New Roman" w:eastAsia="Times New Roman" w:hAnsi="Times New Roman" w:cs="Times New Roman"/>
          <w:sz w:val="24"/>
          <w:szCs w:val="24"/>
          <w:lang w:eastAsia="cs-CZ"/>
        </w:rPr>
        <w:t xml:space="preserve"> </w:t>
      </w:r>
    </w:p>
    <w:p w:rsidR="00250367" w:rsidRPr="00250367" w:rsidRDefault="00250367" w:rsidP="00161FCA">
      <w:pPr>
        <w:spacing w:before="100" w:beforeAutospacing="1" w:after="100" w:afterAutospacing="1" w:line="360" w:lineRule="auto"/>
        <w:ind w:left="720"/>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24"/>
          <w:szCs w:val="24"/>
          <w:lang w:eastAsia="cs-CZ"/>
        </w:rPr>
        <w:t>za školní stravování</w:t>
      </w:r>
    </w:p>
    <w:p w:rsidR="00250367" w:rsidRPr="00250367" w:rsidRDefault="00250367" w:rsidP="00161FCA">
      <w:pPr>
        <w:numPr>
          <w:ilvl w:val="0"/>
          <w:numId w:val="48"/>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Úhrada úplaty za školní stravování: </w:t>
      </w:r>
    </w:p>
    <w:p w:rsidR="00250367" w:rsidRPr="00250367" w:rsidRDefault="00250367" w:rsidP="00161FCA">
      <w:pPr>
        <w:numPr>
          <w:ilvl w:val="1"/>
          <w:numId w:val="48"/>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úhrada za kalendářní měsíc je splatná do 1</w:t>
      </w:r>
      <w:r w:rsidR="005B2CA5">
        <w:rPr>
          <w:rFonts w:ascii="Times New Roman" w:eastAsia="Times New Roman" w:hAnsi="Times New Roman" w:cs="Times New Roman"/>
          <w:sz w:val="24"/>
          <w:szCs w:val="24"/>
          <w:lang w:eastAsia="cs-CZ"/>
        </w:rPr>
        <w:t>5</w:t>
      </w:r>
      <w:r w:rsidRPr="00250367">
        <w:rPr>
          <w:rFonts w:ascii="Times New Roman" w:eastAsia="Times New Roman" w:hAnsi="Times New Roman" w:cs="Times New Roman"/>
          <w:sz w:val="24"/>
          <w:szCs w:val="24"/>
          <w:lang w:eastAsia="cs-CZ"/>
        </w:rPr>
        <w:t xml:space="preserve">. dne následného měsíce </w:t>
      </w:r>
    </w:p>
    <w:p w:rsidR="00123515" w:rsidRDefault="00250367" w:rsidP="00161FCA">
      <w:pPr>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zákonný zástupce dítěte uhradí úplatu bezhotovostní platbou na bankovní účet školy</w:t>
      </w:r>
    </w:p>
    <w:p w:rsidR="00250367" w:rsidRPr="005B2CA5" w:rsidRDefault="00123515" w:rsidP="00067AEC">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86-4505400227/0100 </w:t>
      </w:r>
      <w:r w:rsidR="00250367" w:rsidRPr="00250367">
        <w:rPr>
          <w:rFonts w:ascii="Times New Roman" w:eastAsia="Times New Roman" w:hAnsi="Times New Roman" w:cs="Times New Roman"/>
          <w:sz w:val="24"/>
          <w:szCs w:val="24"/>
          <w:lang w:eastAsia="cs-CZ"/>
        </w:rPr>
        <w:t>nebo v hotovosti vedoucí ŠJ</w:t>
      </w:r>
    </w:p>
    <w:p w:rsidR="00250367" w:rsidRPr="00250367" w:rsidRDefault="00067AEC" w:rsidP="00161FCA">
      <w:pPr>
        <w:spacing w:before="100" w:beforeAutospacing="1" w:after="278"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Stravné: -</w:t>
      </w:r>
      <w:r>
        <w:rPr>
          <w:rFonts w:ascii="Times New Roman" w:eastAsia="Times New Roman" w:hAnsi="Times New Roman" w:cs="Times New Roman"/>
          <w:sz w:val="24"/>
          <w:szCs w:val="24"/>
          <w:lang w:eastAsia="cs-CZ"/>
        </w:rPr>
        <w:tab/>
      </w:r>
      <w:r w:rsidR="00250367" w:rsidRPr="00250367">
        <w:rPr>
          <w:rFonts w:ascii="Times New Roman" w:eastAsia="Times New Roman" w:hAnsi="Times New Roman" w:cs="Times New Roman"/>
          <w:sz w:val="24"/>
          <w:szCs w:val="24"/>
          <w:lang w:eastAsia="cs-CZ"/>
        </w:rPr>
        <w:t xml:space="preserve">Přesnídávka </w:t>
      </w:r>
      <w:r w:rsidR="005B2382">
        <w:rPr>
          <w:rFonts w:ascii="Times New Roman" w:eastAsia="Times New Roman" w:hAnsi="Times New Roman" w:cs="Times New Roman"/>
          <w:sz w:val="24"/>
          <w:szCs w:val="24"/>
          <w:lang w:eastAsia="cs-CZ"/>
        </w:rPr>
        <w:tab/>
      </w:r>
      <w:r w:rsidR="005B2382">
        <w:rPr>
          <w:rFonts w:ascii="Times New Roman" w:eastAsia="Times New Roman" w:hAnsi="Times New Roman" w:cs="Times New Roman"/>
          <w:sz w:val="24"/>
          <w:szCs w:val="24"/>
          <w:lang w:eastAsia="cs-CZ"/>
        </w:rPr>
        <w:tab/>
      </w:r>
      <w:r w:rsidR="00250367" w:rsidRPr="00250367">
        <w:rPr>
          <w:rFonts w:ascii="Times New Roman" w:eastAsia="Times New Roman" w:hAnsi="Times New Roman" w:cs="Times New Roman"/>
          <w:sz w:val="24"/>
          <w:szCs w:val="24"/>
          <w:lang w:eastAsia="cs-CZ"/>
        </w:rPr>
        <w:t>6,- Kč</w:t>
      </w:r>
    </w:p>
    <w:p w:rsidR="00250367" w:rsidRPr="00250367" w:rsidRDefault="005B2382" w:rsidP="00067AEC">
      <w:pPr>
        <w:spacing w:before="278" w:after="278" w:line="360" w:lineRule="auto"/>
        <w:ind w:left="708"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Oběd -- děti 3-6let</w:t>
      </w:r>
      <w:r>
        <w:rPr>
          <w:rFonts w:ascii="Times New Roman" w:eastAsia="Times New Roman" w:hAnsi="Times New Roman" w:cs="Times New Roman"/>
          <w:sz w:val="24"/>
          <w:szCs w:val="24"/>
          <w:lang w:eastAsia="cs-CZ"/>
        </w:rPr>
        <w:tab/>
      </w:r>
      <w:r w:rsidR="00250367" w:rsidRPr="00250367">
        <w:rPr>
          <w:rFonts w:ascii="Times New Roman" w:eastAsia="Times New Roman" w:hAnsi="Times New Roman" w:cs="Times New Roman"/>
          <w:sz w:val="24"/>
          <w:szCs w:val="24"/>
          <w:lang w:eastAsia="cs-CZ"/>
        </w:rPr>
        <w:t>20,- Kč</w:t>
      </w:r>
    </w:p>
    <w:p w:rsidR="001D4B3A" w:rsidRDefault="005B2382" w:rsidP="00161FCA">
      <w:pPr>
        <w:spacing w:before="278" w:after="278" w:line="360" w:lineRule="auto"/>
        <w:ind w:left="1083"/>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1D4B3A">
        <w:rPr>
          <w:rFonts w:ascii="Times New Roman" w:eastAsia="Times New Roman" w:hAnsi="Times New Roman" w:cs="Times New Roman"/>
          <w:sz w:val="24"/>
          <w:szCs w:val="24"/>
          <w:lang w:eastAsia="cs-CZ"/>
        </w:rPr>
        <w:t xml:space="preserve">Oběd -- děti 7let </w:t>
      </w:r>
      <w:r>
        <w:rPr>
          <w:rFonts w:ascii="Times New Roman" w:eastAsia="Times New Roman" w:hAnsi="Times New Roman" w:cs="Times New Roman"/>
          <w:sz w:val="24"/>
          <w:szCs w:val="24"/>
          <w:lang w:eastAsia="cs-CZ"/>
        </w:rPr>
        <w:tab/>
      </w:r>
      <w:r w:rsidR="001D4B3A">
        <w:rPr>
          <w:rFonts w:ascii="Times New Roman" w:eastAsia="Times New Roman" w:hAnsi="Times New Roman" w:cs="Times New Roman"/>
          <w:sz w:val="24"/>
          <w:szCs w:val="24"/>
          <w:lang w:eastAsia="cs-CZ"/>
        </w:rPr>
        <w:t>23</w:t>
      </w:r>
      <w:r>
        <w:rPr>
          <w:rFonts w:ascii="Times New Roman" w:eastAsia="Times New Roman" w:hAnsi="Times New Roman" w:cs="Times New Roman"/>
          <w:sz w:val="24"/>
          <w:szCs w:val="24"/>
          <w:lang w:eastAsia="cs-CZ"/>
        </w:rPr>
        <w:t>,- Kč</w:t>
      </w:r>
    </w:p>
    <w:p w:rsidR="00250367" w:rsidRPr="00250367" w:rsidRDefault="00123515" w:rsidP="00161FCA">
      <w:pPr>
        <w:spacing w:before="278" w:after="278" w:line="360" w:lineRule="auto"/>
        <w:ind w:left="1083"/>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B2382">
        <w:rPr>
          <w:rFonts w:ascii="Times New Roman" w:eastAsia="Times New Roman" w:hAnsi="Times New Roman" w:cs="Times New Roman"/>
          <w:sz w:val="24"/>
          <w:szCs w:val="24"/>
          <w:lang w:eastAsia="cs-CZ"/>
        </w:rPr>
        <w:t xml:space="preserve">  </w:t>
      </w:r>
      <w:r w:rsidR="00250367" w:rsidRPr="00250367">
        <w:rPr>
          <w:rFonts w:ascii="Times New Roman" w:eastAsia="Times New Roman" w:hAnsi="Times New Roman" w:cs="Times New Roman"/>
          <w:sz w:val="24"/>
          <w:szCs w:val="24"/>
          <w:lang w:eastAsia="cs-CZ"/>
        </w:rPr>
        <w:t xml:space="preserve">Svačina </w:t>
      </w:r>
      <w:r w:rsidR="005B2382">
        <w:rPr>
          <w:rFonts w:ascii="Times New Roman" w:eastAsia="Times New Roman" w:hAnsi="Times New Roman" w:cs="Times New Roman"/>
          <w:sz w:val="24"/>
          <w:szCs w:val="24"/>
          <w:lang w:eastAsia="cs-CZ"/>
        </w:rPr>
        <w:tab/>
      </w:r>
      <w:r w:rsidR="005B2382">
        <w:rPr>
          <w:rFonts w:ascii="Times New Roman" w:eastAsia="Times New Roman" w:hAnsi="Times New Roman" w:cs="Times New Roman"/>
          <w:sz w:val="24"/>
          <w:szCs w:val="24"/>
          <w:lang w:eastAsia="cs-CZ"/>
        </w:rPr>
        <w:tab/>
      </w:r>
      <w:r w:rsidR="00250367" w:rsidRPr="00250367">
        <w:rPr>
          <w:rFonts w:ascii="Times New Roman" w:eastAsia="Times New Roman" w:hAnsi="Times New Roman" w:cs="Times New Roman"/>
          <w:sz w:val="24"/>
          <w:szCs w:val="24"/>
          <w:lang w:eastAsia="cs-CZ"/>
        </w:rPr>
        <w:t>6,- Kč</w:t>
      </w:r>
    </w:p>
    <w:p w:rsidR="00250367" w:rsidRPr="00250367" w:rsidRDefault="00250367" w:rsidP="005B2382">
      <w:pPr>
        <w:spacing w:before="278"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všechny záležitosti stravování řeší osobně se zákonnými zástupci dítěte  vedoucí ŠJ </w:t>
      </w:r>
    </w:p>
    <w:p w:rsidR="00250367" w:rsidRPr="00250367" w:rsidRDefault="00250367" w:rsidP="00161FCA">
      <w:pPr>
        <w:spacing w:before="100" w:beforeAutospacing="1" w:after="100" w:afterAutospacing="1" w:line="360" w:lineRule="auto"/>
        <w:ind w:left="720"/>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27"/>
          <w:szCs w:val="27"/>
          <w:lang w:eastAsia="cs-CZ"/>
        </w:rPr>
        <w:t>2. Pokyny ke školnímu stravování</w:t>
      </w:r>
    </w:p>
    <w:p w:rsidR="00250367" w:rsidRPr="00250367" w:rsidRDefault="00250367" w:rsidP="00161FCA">
      <w:pPr>
        <w:numPr>
          <w:ilvl w:val="0"/>
          <w:numId w:val="50"/>
        </w:numPr>
        <w:spacing w:before="278"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přípravě jídel postupuje školní jídelna podle vyhlášky č. 107/2005 Sb., o školním stravování a řídí se platnými výživovými normami a zásadami zdravé výživy. </w:t>
      </w:r>
    </w:p>
    <w:p w:rsidR="00250367" w:rsidRPr="00250367" w:rsidRDefault="00250367" w:rsidP="00161FCA">
      <w:pPr>
        <w:numPr>
          <w:ilvl w:val="0"/>
          <w:numId w:val="5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Dítě přihlášené k celodennímu pobytu v mateřské škole má právo denně odebrat dopolední svačinu, oběd a odpolední svačinu. Kromě jídel zajišťuje jídelna pitný režim (</w:t>
      </w:r>
      <w:proofErr w:type="gramStart"/>
      <w:r w:rsidRPr="00250367">
        <w:rPr>
          <w:rFonts w:ascii="Times New Roman" w:eastAsia="Times New Roman" w:hAnsi="Times New Roman" w:cs="Times New Roman"/>
          <w:sz w:val="24"/>
          <w:szCs w:val="24"/>
          <w:lang w:eastAsia="cs-CZ"/>
        </w:rPr>
        <w:t>čaje,</w:t>
      </w:r>
      <w:r w:rsidR="00123515">
        <w:rPr>
          <w:rFonts w:ascii="Times New Roman" w:eastAsia="Times New Roman" w:hAnsi="Times New Roman" w:cs="Times New Roman"/>
          <w:sz w:val="24"/>
          <w:szCs w:val="24"/>
          <w:lang w:eastAsia="cs-CZ"/>
        </w:rPr>
        <w:t>voda</w:t>
      </w:r>
      <w:proofErr w:type="gramEnd"/>
      <w:r w:rsidR="00123515">
        <w:rPr>
          <w:rFonts w:ascii="Times New Roman" w:eastAsia="Times New Roman" w:hAnsi="Times New Roman" w:cs="Times New Roman"/>
          <w:sz w:val="24"/>
          <w:szCs w:val="24"/>
          <w:lang w:eastAsia="cs-CZ"/>
        </w:rPr>
        <w:t>,</w:t>
      </w:r>
      <w:r w:rsidRPr="00250367">
        <w:rPr>
          <w:rFonts w:ascii="Times New Roman" w:eastAsia="Times New Roman" w:hAnsi="Times New Roman" w:cs="Times New Roman"/>
          <w:sz w:val="24"/>
          <w:szCs w:val="24"/>
          <w:lang w:eastAsia="cs-CZ"/>
        </w:rPr>
        <w:t xml:space="preserve"> ovocné šťávy, džusy, …). Děti mají možnost pitného režimu v průběhu celého pobytu v mateřské škole v samoobslužném režimu podle vlastního pocitu žízně. </w:t>
      </w:r>
    </w:p>
    <w:p w:rsidR="00250367" w:rsidRPr="00250367" w:rsidRDefault="00250367" w:rsidP="00161FCA">
      <w:pPr>
        <w:numPr>
          <w:ilvl w:val="0"/>
          <w:numId w:val="5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lastRenderedPageBreak/>
        <w:t>Přihlásit a odhlásit oběd, přesnídávku a  svač</w:t>
      </w:r>
      <w:r w:rsidR="00710C32">
        <w:rPr>
          <w:rFonts w:ascii="Times New Roman" w:eastAsia="Times New Roman" w:hAnsi="Times New Roman" w:cs="Times New Roman"/>
          <w:sz w:val="24"/>
          <w:szCs w:val="24"/>
          <w:lang w:eastAsia="cs-CZ"/>
        </w:rPr>
        <w:t>inu je možné ten den do 6,30</w:t>
      </w:r>
      <w:r w:rsidRPr="00250367">
        <w:rPr>
          <w:rFonts w:ascii="Times New Roman" w:eastAsia="Times New Roman" w:hAnsi="Times New Roman" w:cs="Times New Roman"/>
          <w:sz w:val="24"/>
          <w:szCs w:val="24"/>
          <w:lang w:eastAsia="cs-CZ"/>
        </w:rPr>
        <w:t xml:space="preserve"> hodin ve třídě nebo na tel. </w:t>
      </w:r>
      <w:r w:rsidR="00710C32">
        <w:rPr>
          <w:rFonts w:ascii="Times New Roman" w:eastAsia="Times New Roman" w:hAnsi="Times New Roman" w:cs="Times New Roman"/>
          <w:b/>
          <w:bCs/>
          <w:sz w:val="24"/>
          <w:szCs w:val="24"/>
          <w:lang w:eastAsia="cs-CZ"/>
        </w:rPr>
        <w:t>530 334 607, 721 369 034</w:t>
      </w:r>
    </w:p>
    <w:p w:rsidR="00250367" w:rsidRPr="00250367" w:rsidRDefault="00250367" w:rsidP="00161FCA">
      <w:pPr>
        <w:numPr>
          <w:ilvl w:val="0"/>
          <w:numId w:val="5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Při onemocnění dítěte si lze vyzvednout pouze první den </w:t>
      </w:r>
      <w:r w:rsidR="00710C32">
        <w:rPr>
          <w:rFonts w:ascii="Times New Roman" w:eastAsia="Times New Roman" w:hAnsi="Times New Roman" w:cs="Times New Roman"/>
          <w:sz w:val="24"/>
          <w:szCs w:val="24"/>
          <w:lang w:eastAsia="cs-CZ"/>
        </w:rPr>
        <w:t>nemoci dítěte přesnídávku v 8.45</w:t>
      </w:r>
      <w:r w:rsidRPr="00250367">
        <w:rPr>
          <w:rFonts w:ascii="Times New Roman" w:eastAsia="Times New Roman" w:hAnsi="Times New Roman" w:cs="Times New Roman"/>
          <w:sz w:val="24"/>
          <w:szCs w:val="24"/>
          <w:lang w:eastAsia="cs-CZ"/>
        </w:rPr>
        <w:t xml:space="preserve"> hodin,</w:t>
      </w:r>
      <w:r w:rsidRPr="00250367">
        <w:rPr>
          <w:rFonts w:ascii="Times New Roman" w:eastAsia="Times New Roman" w:hAnsi="Times New Roman" w:cs="Times New Roman"/>
          <w:b/>
          <w:bCs/>
          <w:sz w:val="24"/>
          <w:szCs w:val="24"/>
          <w:lang w:eastAsia="cs-CZ"/>
        </w:rPr>
        <w:t xml:space="preserve"> </w:t>
      </w:r>
      <w:r w:rsidR="00710C32">
        <w:rPr>
          <w:rFonts w:ascii="Times New Roman" w:eastAsia="Times New Roman" w:hAnsi="Times New Roman" w:cs="Times New Roman"/>
          <w:sz w:val="24"/>
          <w:szCs w:val="24"/>
          <w:lang w:eastAsia="cs-CZ"/>
        </w:rPr>
        <w:t>oběd od 11.00 – 12,00</w:t>
      </w:r>
      <w:r w:rsidRPr="00250367">
        <w:rPr>
          <w:rFonts w:ascii="Times New Roman" w:eastAsia="Times New Roman" w:hAnsi="Times New Roman" w:cs="Times New Roman"/>
          <w:sz w:val="24"/>
          <w:szCs w:val="24"/>
          <w:lang w:eastAsia="cs-CZ"/>
        </w:rPr>
        <w:t xml:space="preserve"> hodin, svačinu </w:t>
      </w:r>
      <w:proofErr w:type="gramStart"/>
      <w:r w:rsidRPr="00250367">
        <w:rPr>
          <w:rFonts w:ascii="Times New Roman" w:eastAsia="Times New Roman" w:hAnsi="Times New Roman" w:cs="Times New Roman"/>
          <w:sz w:val="24"/>
          <w:szCs w:val="24"/>
          <w:lang w:eastAsia="cs-CZ"/>
        </w:rPr>
        <w:t>ve</w:t>
      </w:r>
      <w:proofErr w:type="gramEnd"/>
      <w:r w:rsidRPr="00250367">
        <w:rPr>
          <w:rFonts w:ascii="Times New Roman" w:eastAsia="Times New Roman" w:hAnsi="Times New Roman" w:cs="Times New Roman"/>
          <w:sz w:val="24"/>
          <w:szCs w:val="24"/>
          <w:lang w:eastAsia="cs-CZ"/>
        </w:rPr>
        <w:t xml:space="preserve"> 14.30 hodin</w:t>
      </w:r>
      <w:r w:rsidRPr="00250367">
        <w:rPr>
          <w:rFonts w:ascii="Times New Roman" w:eastAsia="Times New Roman" w:hAnsi="Times New Roman" w:cs="Times New Roman"/>
          <w:b/>
          <w:bCs/>
          <w:sz w:val="24"/>
          <w:szCs w:val="24"/>
          <w:lang w:eastAsia="cs-CZ"/>
        </w:rPr>
        <w:t xml:space="preserve"> </w:t>
      </w:r>
      <w:r w:rsidRPr="00250367">
        <w:rPr>
          <w:rFonts w:ascii="Times New Roman" w:eastAsia="Times New Roman" w:hAnsi="Times New Roman" w:cs="Times New Roman"/>
          <w:sz w:val="24"/>
          <w:szCs w:val="24"/>
          <w:lang w:eastAsia="cs-CZ"/>
        </w:rPr>
        <w:t xml:space="preserve">na ostatní dny je nutno dítě ze stravování odhlásit. </w:t>
      </w:r>
    </w:p>
    <w:p w:rsidR="00250367" w:rsidRPr="00250367" w:rsidRDefault="00250367" w:rsidP="00161FCA">
      <w:pPr>
        <w:numPr>
          <w:ilvl w:val="0"/>
          <w:numId w:val="50"/>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Odhlašování stravy provádí zákonný zástupce dítěte osobně nebo telefonicky u vedo</w:t>
      </w:r>
      <w:r w:rsidR="00710C32">
        <w:rPr>
          <w:rFonts w:ascii="Times New Roman" w:eastAsia="Times New Roman" w:hAnsi="Times New Roman" w:cs="Times New Roman"/>
          <w:sz w:val="24"/>
          <w:szCs w:val="24"/>
          <w:lang w:eastAsia="cs-CZ"/>
        </w:rPr>
        <w:t>ucí školní jídelny nebo</w:t>
      </w:r>
      <w:r w:rsidRPr="00250367">
        <w:rPr>
          <w:rFonts w:ascii="Times New Roman" w:eastAsia="Times New Roman" w:hAnsi="Times New Roman" w:cs="Times New Roman"/>
          <w:sz w:val="24"/>
          <w:szCs w:val="24"/>
          <w:lang w:eastAsia="cs-CZ"/>
        </w:rPr>
        <w:t xml:space="preserve"> učitelek.  Neodhlášené obědy propadají. </w:t>
      </w:r>
    </w:p>
    <w:p w:rsidR="00250367" w:rsidRPr="00250367" w:rsidRDefault="00250367" w:rsidP="00161FCA">
      <w:pPr>
        <w:numPr>
          <w:ilvl w:val="0"/>
          <w:numId w:val="50"/>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b/>
          <w:bCs/>
          <w:sz w:val="24"/>
          <w:szCs w:val="24"/>
          <w:lang w:eastAsia="cs-CZ"/>
        </w:rPr>
        <w:t>Otázky týkající se stravování projedná s rodiči vedoucí školní jídelny osobně nebo na tel. 7</w:t>
      </w:r>
      <w:r w:rsidR="00710C32">
        <w:rPr>
          <w:rFonts w:ascii="Times New Roman" w:eastAsia="Times New Roman" w:hAnsi="Times New Roman" w:cs="Times New Roman"/>
          <w:b/>
          <w:bCs/>
          <w:sz w:val="24"/>
          <w:szCs w:val="24"/>
          <w:lang w:eastAsia="cs-CZ"/>
        </w:rPr>
        <w:t>21 369 034</w:t>
      </w:r>
    </w:p>
    <w:p w:rsidR="00250367" w:rsidRPr="00250367" w:rsidRDefault="00250367" w:rsidP="00161FCA">
      <w:pPr>
        <w:spacing w:before="100" w:beforeAutospacing="1" w:after="100" w:afterAutospacing="1" w:line="360" w:lineRule="auto"/>
        <w:ind w:left="720" w:hanging="720"/>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32"/>
          <w:szCs w:val="32"/>
          <w:lang w:eastAsia="cs-CZ"/>
        </w:rPr>
        <w:t>VI. Ukončení vzdělávání v mateřské škole</w:t>
      </w:r>
    </w:p>
    <w:p w:rsidR="00250367" w:rsidRPr="00250367" w:rsidRDefault="00250367" w:rsidP="005B2382">
      <w:pPr>
        <w:spacing w:before="278"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Ředitelka mateřské školy může po předchozím upozornění písemně oznámeném zákonnému zástupci dítěte rozhodnout o ukončení předškolního vzdělávání, jestliže:</w:t>
      </w:r>
    </w:p>
    <w:p w:rsidR="00250367" w:rsidRPr="00250367" w:rsidRDefault="00250367" w:rsidP="00161FCA">
      <w:pPr>
        <w:numPr>
          <w:ilvl w:val="2"/>
          <w:numId w:val="51"/>
        </w:numPr>
        <w:spacing w:before="278" w:after="0" w:line="360" w:lineRule="auto"/>
        <w:jc w:val="both"/>
        <w:rPr>
          <w:rFonts w:ascii="Times New Roman" w:eastAsia="Times New Roman" w:hAnsi="Times New Roman" w:cs="Times New Roman"/>
          <w:sz w:val="24"/>
          <w:szCs w:val="24"/>
          <w:lang w:eastAsia="cs-CZ"/>
        </w:rPr>
      </w:pPr>
      <w:proofErr w:type="gramStart"/>
      <w:r w:rsidRPr="00250367">
        <w:rPr>
          <w:rFonts w:ascii="Times New Roman" w:eastAsia="Times New Roman" w:hAnsi="Times New Roman" w:cs="Times New Roman"/>
          <w:sz w:val="24"/>
          <w:szCs w:val="24"/>
          <w:lang w:eastAsia="cs-CZ"/>
        </w:rPr>
        <w:t>se</w:t>
      </w:r>
      <w:proofErr w:type="gramEnd"/>
      <w:r w:rsidRPr="00250367">
        <w:rPr>
          <w:rFonts w:ascii="Times New Roman" w:eastAsia="Times New Roman" w:hAnsi="Times New Roman" w:cs="Times New Roman"/>
          <w:sz w:val="24"/>
          <w:szCs w:val="24"/>
          <w:lang w:eastAsia="cs-CZ"/>
        </w:rPr>
        <w:t xml:space="preserve"> dítě nepřetržitě </w:t>
      </w:r>
      <w:proofErr w:type="gramStart"/>
      <w:r w:rsidRPr="00250367">
        <w:rPr>
          <w:rFonts w:ascii="Times New Roman" w:eastAsia="Times New Roman" w:hAnsi="Times New Roman" w:cs="Times New Roman"/>
          <w:sz w:val="24"/>
          <w:szCs w:val="24"/>
          <w:lang w:eastAsia="cs-CZ"/>
        </w:rPr>
        <w:t>nezúčastnilo</w:t>
      </w:r>
      <w:proofErr w:type="gramEnd"/>
      <w:r w:rsidRPr="00250367">
        <w:rPr>
          <w:rFonts w:ascii="Times New Roman" w:eastAsia="Times New Roman" w:hAnsi="Times New Roman" w:cs="Times New Roman"/>
          <w:sz w:val="24"/>
          <w:szCs w:val="24"/>
          <w:lang w:eastAsia="cs-CZ"/>
        </w:rPr>
        <w:t xml:space="preserve"> vzdělávání po dobu delší než dva týdny a nebylo omluveno zákonným zástupcem </w:t>
      </w:r>
    </w:p>
    <w:p w:rsidR="00250367" w:rsidRPr="00250367" w:rsidRDefault="00250367" w:rsidP="00161FCA">
      <w:pPr>
        <w:numPr>
          <w:ilvl w:val="2"/>
          <w:numId w:val="5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případě, že zákonní zástupci dítěte závažným způsobem nebo opakovaně porušují pravidla tohoto školního řádu, může ředitelka rozhodnout o ukončení vzdělávání dítěte v MŠ z důvodu narušování provozu mateřské školy </w:t>
      </w:r>
    </w:p>
    <w:p w:rsidR="00250367" w:rsidRPr="00250367" w:rsidRDefault="00250367" w:rsidP="00161FCA">
      <w:pPr>
        <w:numPr>
          <w:ilvl w:val="2"/>
          <w:numId w:val="51"/>
        </w:num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případě, že lékař nebo školské poradenské zařízení v průběhu zkušební doby doporučí nezatěžovat dítě dalším vzděláváním, může ředitelka mateřské školy rozhodnout o ukončení vzdělávání takového dítěte v mateřské škole </w:t>
      </w:r>
    </w:p>
    <w:p w:rsidR="00250367" w:rsidRPr="00250367" w:rsidRDefault="00250367" w:rsidP="00161FCA">
      <w:pPr>
        <w:numPr>
          <w:ilvl w:val="2"/>
          <w:numId w:val="51"/>
        </w:numPr>
        <w:spacing w:before="100" w:beforeAutospacing="1" w:after="278"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xml:space="preserve">v případě, že zákonní zástupci dítěte opakovaně nedodrží podmínky stanovené pro úhradu úplaty za vzdělávání nebo úplatu za školní stravování tohoto školního řádu, může ředitelka rozhodnout o ukončení vzdělávání dítěte v mateřské škole z důvodu nehrazení stanovených úplat </w:t>
      </w:r>
    </w:p>
    <w:p w:rsidR="005B2382" w:rsidRDefault="005B2382" w:rsidP="00161FCA">
      <w:pPr>
        <w:spacing w:before="100" w:beforeAutospacing="1" w:after="100" w:afterAutospacing="1" w:line="360" w:lineRule="auto"/>
        <w:jc w:val="both"/>
        <w:outlineLvl w:val="1"/>
        <w:rPr>
          <w:rFonts w:ascii="Times New Roman" w:eastAsia="Times New Roman" w:hAnsi="Times New Roman" w:cs="Times New Roman"/>
          <w:b/>
          <w:bCs/>
          <w:sz w:val="32"/>
          <w:szCs w:val="32"/>
          <w:lang w:eastAsia="cs-CZ"/>
        </w:rPr>
      </w:pPr>
    </w:p>
    <w:p w:rsidR="005B2382" w:rsidRDefault="005B2382" w:rsidP="00161FCA">
      <w:pPr>
        <w:spacing w:before="100" w:beforeAutospacing="1" w:after="100" w:afterAutospacing="1" w:line="360" w:lineRule="auto"/>
        <w:jc w:val="both"/>
        <w:outlineLvl w:val="1"/>
        <w:rPr>
          <w:rFonts w:ascii="Times New Roman" w:eastAsia="Times New Roman" w:hAnsi="Times New Roman" w:cs="Times New Roman"/>
          <w:b/>
          <w:bCs/>
          <w:sz w:val="32"/>
          <w:szCs w:val="32"/>
          <w:lang w:eastAsia="cs-CZ"/>
        </w:rPr>
      </w:pPr>
    </w:p>
    <w:p w:rsidR="00250367" w:rsidRPr="00250367" w:rsidRDefault="00250367" w:rsidP="00161FCA">
      <w:pPr>
        <w:spacing w:before="100" w:beforeAutospacing="1" w:after="100" w:afterAutospacing="1" w:line="360" w:lineRule="auto"/>
        <w:jc w:val="both"/>
        <w:outlineLvl w:val="1"/>
        <w:rPr>
          <w:rFonts w:ascii="Times New Roman" w:eastAsia="Times New Roman" w:hAnsi="Times New Roman" w:cs="Times New Roman"/>
          <w:b/>
          <w:bCs/>
          <w:sz w:val="36"/>
          <w:szCs w:val="36"/>
          <w:lang w:eastAsia="cs-CZ"/>
        </w:rPr>
      </w:pPr>
      <w:r w:rsidRPr="00250367">
        <w:rPr>
          <w:rFonts w:ascii="Times New Roman" w:eastAsia="Times New Roman" w:hAnsi="Times New Roman" w:cs="Times New Roman"/>
          <w:b/>
          <w:bCs/>
          <w:sz w:val="32"/>
          <w:szCs w:val="32"/>
          <w:lang w:eastAsia="cs-CZ"/>
        </w:rPr>
        <w:lastRenderedPageBreak/>
        <w:t>VII. Závěrečná ustanovení</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Seznámení se Školní řádem a jeho dodržování je závazné pro pedagogy, zákonné zástupce dítěte a zaměstnance školy.</w:t>
      </w:r>
      <w:r w:rsidRPr="00250367">
        <w:rPr>
          <w:rFonts w:ascii="Times New Roman" w:eastAsia="Times New Roman" w:hAnsi="Times New Roman" w:cs="Times New Roman"/>
          <w:sz w:val="24"/>
          <w:szCs w:val="24"/>
          <w:lang w:eastAsia="cs-CZ"/>
        </w:rPr>
        <w:br/>
        <w:t xml:space="preserve">Tento Školní řád </w:t>
      </w:r>
      <w:r w:rsidRPr="00250367">
        <w:rPr>
          <w:rFonts w:ascii="Times New Roman" w:eastAsia="Times New Roman" w:hAnsi="Times New Roman" w:cs="Times New Roman"/>
          <w:color w:val="000000"/>
          <w:sz w:val="24"/>
          <w:szCs w:val="24"/>
          <w:lang w:eastAsia="cs-CZ"/>
        </w:rPr>
        <w:t>platí do odvolání</w:t>
      </w:r>
      <w:r w:rsidRPr="00250367">
        <w:rPr>
          <w:rFonts w:ascii="Times New Roman" w:eastAsia="Times New Roman" w:hAnsi="Times New Roman" w:cs="Times New Roman"/>
          <w:sz w:val="24"/>
          <w:szCs w:val="24"/>
          <w:lang w:eastAsia="cs-CZ"/>
        </w:rPr>
        <w:t xml:space="preserve"> a nabývá platnosti dnem podpisu ředitelkou školy a je účinný od 1. 1. 2017.</w:t>
      </w:r>
      <w:r w:rsidRPr="00250367">
        <w:rPr>
          <w:rFonts w:ascii="Times New Roman" w:eastAsia="Times New Roman" w:hAnsi="Times New Roman" w:cs="Times New Roman"/>
          <w:color w:val="000000"/>
          <w:sz w:val="24"/>
          <w:szCs w:val="24"/>
          <w:lang w:eastAsia="cs-CZ"/>
        </w:rPr>
        <w:t xml:space="preserve"> Vydáním tohoto řádu se ruší Školní řád vydaný 30. 8. 20</w:t>
      </w:r>
      <w:r w:rsidR="00710C32">
        <w:rPr>
          <w:rFonts w:ascii="Times New Roman" w:eastAsia="Times New Roman" w:hAnsi="Times New Roman" w:cs="Times New Roman"/>
          <w:color w:val="000000"/>
          <w:sz w:val="24"/>
          <w:szCs w:val="24"/>
          <w:lang w:eastAsia="cs-CZ"/>
        </w:rPr>
        <w:t>15</w:t>
      </w:r>
      <w:r w:rsidR="005B2382">
        <w:rPr>
          <w:rFonts w:ascii="Times New Roman" w:eastAsia="Times New Roman" w:hAnsi="Times New Roman" w:cs="Times New Roman"/>
          <w:color w:val="000000"/>
          <w:sz w:val="24"/>
          <w:szCs w:val="24"/>
          <w:lang w:eastAsia="cs-CZ"/>
        </w:rPr>
        <w:t>.</w:t>
      </w:r>
    </w:p>
    <w:p w:rsidR="00250367" w:rsidRPr="00250367"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Veškeré dodatky, popřípadě změny mohou být provedeny pouze písemnou formou a před nabytím jejich účinnosti zabezpečí zaměstnavatel seznámení všech zaměstnanců MŠ s obsahem tohoto Školního řádu a jeho dodatky a budou o nich informováni zákonní zástupci dětí.</w:t>
      </w:r>
      <w:r w:rsidRPr="00250367">
        <w:rPr>
          <w:rFonts w:ascii="Times New Roman" w:eastAsia="Times New Roman" w:hAnsi="Times New Roman" w:cs="Times New Roman"/>
          <w:sz w:val="24"/>
          <w:szCs w:val="24"/>
          <w:lang w:eastAsia="cs-CZ"/>
        </w:rPr>
        <w:br/>
        <w:t>O vydání a obsahu Školního řádu informuje mateřská škola zákonné zástupce a zveřejní ho na viditelném místě MŠ a na webových stránkách školy.</w:t>
      </w:r>
    </w:p>
    <w:p w:rsidR="00250367" w:rsidRPr="00250367" w:rsidRDefault="00710C32" w:rsidP="00161FCA">
      <w:pPr>
        <w:spacing w:before="278" w:after="278"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Rybníkách </w:t>
      </w:r>
      <w:r w:rsidR="005B2382">
        <w:rPr>
          <w:rFonts w:ascii="Times New Roman" w:eastAsia="Times New Roman" w:hAnsi="Times New Roman" w:cs="Times New Roman"/>
          <w:sz w:val="24"/>
          <w:szCs w:val="24"/>
          <w:lang w:eastAsia="cs-CZ"/>
        </w:rPr>
        <w:t xml:space="preserve"> </w:t>
      </w:r>
      <w:proofErr w:type="gramStart"/>
      <w:r w:rsidR="005B2382">
        <w:rPr>
          <w:rFonts w:ascii="Times New Roman" w:eastAsia="Times New Roman" w:hAnsi="Times New Roman" w:cs="Times New Roman"/>
          <w:sz w:val="24"/>
          <w:szCs w:val="24"/>
          <w:lang w:eastAsia="cs-CZ"/>
        </w:rPr>
        <w:t>1</w:t>
      </w:r>
      <w:r w:rsidR="00250367" w:rsidRPr="00250367">
        <w:rPr>
          <w:rFonts w:ascii="Times New Roman" w:eastAsia="Times New Roman" w:hAnsi="Times New Roman" w:cs="Times New Roman"/>
          <w:sz w:val="24"/>
          <w:szCs w:val="24"/>
          <w:lang w:eastAsia="cs-CZ"/>
        </w:rPr>
        <w:t>.1.2017</w:t>
      </w:r>
      <w:proofErr w:type="gramEnd"/>
    </w:p>
    <w:p w:rsidR="00250367" w:rsidRPr="00250367" w:rsidRDefault="00710C32" w:rsidP="005B2382">
      <w:pPr>
        <w:spacing w:before="278" w:after="278"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Jandová Milena, vedoucí uč. MŠ Rybníky</w:t>
      </w:r>
    </w:p>
    <w:p w:rsidR="00250367" w:rsidRPr="00710C32" w:rsidRDefault="00250367" w:rsidP="00161FCA">
      <w:pPr>
        <w:spacing w:before="100" w:beforeAutospacing="1" w:after="0" w:line="36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Školní řád MŠ byl schválen Pedagogickou</w:t>
      </w:r>
      <w:r w:rsidR="00710C32">
        <w:rPr>
          <w:rFonts w:ascii="Times New Roman" w:eastAsia="Times New Roman" w:hAnsi="Times New Roman" w:cs="Times New Roman"/>
          <w:sz w:val="24"/>
          <w:szCs w:val="24"/>
          <w:lang w:eastAsia="cs-CZ"/>
        </w:rPr>
        <w:t xml:space="preserve"> radou dne </w:t>
      </w:r>
      <w:proofErr w:type="gramStart"/>
      <w:r w:rsidR="00710C32">
        <w:rPr>
          <w:rFonts w:ascii="Times New Roman" w:eastAsia="Times New Roman" w:hAnsi="Times New Roman" w:cs="Times New Roman"/>
          <w:sz w:val="24"/>
          <w:szCs w:val="24"/>
          <w:lang w:eastAsia="cs-CZ"/>
        </w:rPr>
        <w:t>24.1.2017</w:t>
      </w:r>
      <w:proofErr w:type="gramEnd"/>
    </w:p>
    <w:p w:rsidR="00250367" w:rsidRPr="00250367" w:rsidRDefault="00250367" w:rsidP="00161FCA">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250367" w:rsidRPr="00250367" w:rsidRDefault="00250367" w:rsidP="00161FC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w:t>
      </w:r>
    </w:p>
    <w:p w:rsidR="00250367" w:rsidRPr="00250367" w:rsidRDefault="00250367" w:rsidP="00161FCA">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250367" w:rsidRPr="00250367" w:rsidRDefault="00250367" w:rsidP="00161FC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50367">
        <w:rPr>
          <w:rFonts w:ascii="Times New Roman" w:eastAsia="Times New Roman" w:hAnsi="Times New Roman" w:cs="Times New Roman"/>
          <w:sz w:val="24"/>
          <w:szCs w:val="24"/>
          <w:lang w:eastAsia="cs-CZ"/>
        </w:rPr>
        <w:t> </w:t>
      </w:r>
    </w:p>
    <w:p w:rsidR="00673AF2" w:rsidRDefault="00673AF2" w:rsidP="00161FCA">
      <w:pPr>
        <w:jc w:val="both"/>
      </w:pPr>
    </w:p>
    <w:sectPr w:rsidR="00673AF2" w:rsidSect="00673A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674"/>
    <w:multiLevelType w:val="multilevel"/>
    <w:tmpl w:val="18AE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264DF"/>
    <w:multiLevelType w:val="multilevel"/>
    <w:tmpl w:val="2A009B9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05DAE"/>
    <w:multiLevelType w:val="multilevel"/>
    <w:tmpl w:val="295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584643"/>
    <w:multiLevelType w:val="multilevel"/>
    <w:tmpl w:val="7E54B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03FF8"/>
    <w:multiLevelType w:val="multilevel"/>
    <w:tmpl w:val="BCAECF2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8E35F6"/>
    <w:multiLevelType w:val="multilevel"/>
    <w:tmpl w:val="69D813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0D7B643C"/>
    <w:multiLevelType w:val="multilevel"/>
    <w:tmpl w:val="45C6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3C4CB7"/>
    <w:multiLevelType w:val="multilevel"/>
    <w:tmpl w:val="7AE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5082B"/>
    <w:multiLevelType w:val="multilevel"/>
    <w:tmpl w:val="239E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35DAF"/>
    <w:multiLevelType w:val="multilevel"/>
    <w:tmpl w:val="A8DC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E429F4"/>
    <w:multiLevelType w:val="multilevel"/>
    <w:tmpl w:val="63C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E756F3"/>
    <w:multiLevelType w:val="multilevel"/>
    <w:tmpl w:val="EE64F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575BC8"/>
    <w:multiLevelType w:val="multilevel"/>
    <w:tmpl w:val="BA283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707607"/>
    <w:multiLevelType w:val="multilevel"/>
    <w:tmpl w:val="890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B25B99"/>
    <w:multiLevelType w:val="multilevel"/>
    <w:tmpl w:val="7046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3646F1"/>
    <w:multiLevelType w:val="multilevel"/>
    <w:tmpl w:val="7E7A6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D67ACF"/>
    <w:multiLevelType w:val="hybridMultilevel"/>
    <w:tmpl w:val="45A2E3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10326BF"/>
    <w:multiLevelType w:val="multilevel"/>
    <w:tmpl w:val="31AE4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BF15EA"/>
    <w:multiLevelType w:val="multilevel"/>
    <w:tmpl w:val="E47E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852CCD"/>
    <w:multiLevelType w:val="multilevel"/>
    <w:tmpl w:val="9D3CB2A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rPr>
        <w:sz w:val="28"/>
        <w:szCs w:val="28"/>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2B0925EE"/>
    <w:multiLevelType w:val="multilevel"/>
    <w:tmpl w:val="A914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726016"/>
    <w:multiLevelType w:val="multilevel"/>
    <w:tmpl w:val="E12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D527AB"/>
    <w:multiLevelType w:val="multilevel"/>
    <w:tmpl w:val="FCA61E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3E5BD3"/>
    <w:multiLevelType w:val="hybridMultilevel"/>
    <w:tmpl w:val="E814F28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32384416"/>
    <w:multiLevelType w:val="multilevel"/>
    <w:tmpl w:val="6404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4B4D07"/>
    <w:multiLevelType w:val="multilevel"/>
    <w:tmpl w:val="983A9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9669CD"/>
    <w:multiLevelType w:val="multilevel"/>
    <w:tmpl w:val="528A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A011CE"/>
    <w:multiLevelType w:val="multilevel"/>
    <w:tmpl w:val="7B82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A94C3E"/>
    <w:multiLevelType w:val="multilevel"/>
    <w:tmpl w:val="484E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BB30F3"/>
    <w:multiLevelType w:val="multilevel"/>
    <w:tmpl w:val="494C6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6C0AA5"/>
    <w:multiLevelType w:val="multilevel"/>
    <w:tmpl w:val="1D34C3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4CE65759"/>
    <w:multiLevelType w:val="multilevel"/>
    <w:tmpl w:val="82B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7F440F"/>
    <w:multiLevelType w:val="multilevel"/>
    <w:tmpl w:val="71B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665679"/>
    <w:multiLevelType w:val="multilevel"/>
    <w:tmpl w:val="315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D806E5"/>
    <w:multiLevelType w:val="multilevel"/>
    <w:tmpl w:val="49E2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10611E"/>
    <w:multiLevelType w:val="multilevel"/>
    <w:tmpl w:val="0D4E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6E53AD"/>
    <w:multiLevelType w:val="multilevel"/>
    <w:tmpl w:val="A402932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B91126"/>
    <w:multiLevelType w:val="multilevel"/>
    <w:tmpl w:val="49A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D93A92"/>
    <w:multiLevelType w:val="hybridMultilevel"/>
    <w:tmpl w:val="1EE6AF28"/>
    <w:lvl w:ilvl="0" w:tplc="3C06018E">
      <w:start w:val="1"/>
      <w:numFmt w:val="decimal"/>
      <w:lvlText w:val="%1."/>
      <w:lvlJc w:val="left"/>
      <w:pPr>
        <w:ind w:left="720" w:hanging="360"/>
      </w:pPr>
      <w:rPr>
        <w:rFonts w:hint="default"/>
        <w:b/>
        <w:sz w:val="2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C6603C0"/>
    <w:multiLevelType w:val="multilevel"/>
    <w:tmpl w:val="277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421396"/>
    <w:multiLevelType w:val="multilevel"/>
    <w:tmpl w:val="19BC9CB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661A44C1"/>
    <w:multiLevelType w:val="multilevel"/>
    <w:tmpl w:val="B57C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220860"/>
    <w:multiLevelType w:val="hybridMultilevel"/>
    <w:tmpl w:val="76528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C1959ED"/>
    <w:multiLevelType w:val="multilevel"/>
    <w:tmpl w:val="4E8816E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6D286EEF"/>
    <w:multiLevelType w:val="multilevel"/>
    <w:tmpl w:val="275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89707A"/>
    <w:multiLevelType w:val="multilevel"/>
    <w:tmpl w:val="725E1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DD4218E"/>
    <w:multiLevelType w:val="multilevel"/>
    <w:tmpl w:val="162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0620D4"/>
    <w:multiLevelType w:val="multilevel"/>
    <w:tmpl w:val="2B027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1686671"/>
    <w:multiLevelType w:val="multilevel"/>
    <w:tmpl w:val="6FD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2271140"/>
    <w:multiLevelType w:val="multilevel"/>
    <w:tmpl w:val="E16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27A157E"/>
    <w:multiLevelType w:val="multilevel"/>
    <w:tmpl w:val="56C2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2EE6236"/>
    <w:multiLevelType w:val="multilevel"/>
    <w:tmpl w:val="129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4BD480B"/>
    <w:multiLevelType w:val="multilevel"/>
    <w:tmpl w:val="3C3A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231FFA"/>
    <w:multiLevelType w:val="multilevel"/>
    <w:tmpl w:val="E7183CE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AD45FB5"/>
    <w:multiLevelType w:val="multilevel"/>
    <w:tmpl w:val="CDCC9FF2"/>
    <w:lvl w:ilvl="0">
      <w:start w:val="1"/>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55">
    <w:nsid w:val="7BF07B85"/>
    <w:multiLevelType w:val="multilevel"/>
    <w:tmpl w:val="D12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355C53"/>
    <w:multiLevelType w:val="multilevel"/>
    <w:tmpl w:val="557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9"/>
  </w:num>
  <w:num w:numId="4">
    <w:abstractNumId w:val="2"/>
  </w:num>
  <w:num w:numId="5">
    <w:abstractNumId w:val="14"/>
  </w:num>
  <w:num w:numId="6">
    <w:abstractNumId w:val="1"/>
  </w:num>
  <w:num w:numId="7">
    <w:abstractNumId w:val="33"/>
  </w:num>
  <w:num w:numId="8">
    <w:abstractNumId w:val="26"/>
  </w:num>
  <w:num w:numId="9">
    <w:abstractNumId w:val="4"/>
  </w:num>
  <w:num w:numId="10">
    <w:abstractNumId w:val="8"/>
  </w:num>
  <w:num w:numId="11">
    <w:abstractNumId w:val="53"/>
  </w:num>
  <w:num w:numId="12">
    <w:abstractNumId w:val="44"/>
  </w:num>
  <w:num w:numId="13">
    <w:abstractNumId w:val="45"/>
  </w:num>
  <w:num w:numId="14">
    <w:abstractNumId w:val="15"/>
  </w:num>
  <w:num w:numId="15">
    <w:abstractNumId w:val="22"/>
  </w:num>
  <w:num w:numId="16">
    <w:abstractNumId w:val="24"/>
  </w:num>
  <w:num w:numId="17">
    <w:abstractNumId w:val="39"/>
  </w:num>
  <w:num w:numId="18">
    <w:abstractNumId w:val="43"/>
  </w:num>
  <w:num w:numId="19">
    <w:abstractNumId w:val="10"/>
  </w:num>
  <w:num w:numId="20">
    <w:abstractNumId w:val="50"/>
  </w:num>
  <w:num w:numId="21">
    <w:abstractNumId w:val="28"/>
  </w:num>
  <w:num w:numId="22">
    <w:abstractNumId w:val="48"/>
  </w:num>
  <w:num w:numId="23">
    <w:abstractNumId w:val="9"/>
  </w:num>
  <w:num w:numId="24">
    <w:abstractNumId w:val="56"/>
  </w:num>
  <w:num w:numId="25">
    <w:abstractNumId w:val="51"/>
  </w:num>
  <w:num w:numId="26">
    <w:abstractNumId w:val="3"/>
  </w:num>
  <w:num w:numId="27">
    <w:abstractNumId w:val="34"/>
  </w:num>
  <w:num w:numId="28">
    <w:abstractNumId w:val="52"/>
  </w:num>
  <w:num w:numId="29">
    <w:abstractNumId w:val="13"/>
  </w:num>
  <w:num w:numId="30">
    <w:abstractNumId w:val="31"/>
  </w:num>
  <w:num w:numId="31">
    <w:abstractNumId w:val="30"/>
  </w:num>
  <w:num w:numId="32">
    <w:abstractNumId w:val="18"/>
  </w:num>
  <w:num w:numId="33">
    <w:abstractNumId w:val="35"/>
  </w:num>
  <w:num w:numId="34">
    <w:abstractNumId w:val="27"/>
  </w:num>
  <w:num w:numId="35">
    <w:abstractNumId w:val="55"/>
  </w:num>
  <w:num w:numId="36">
    <w:abstractNumId w:val="46"/>
  </w:num>
  <w:num w:numId="37">
    <w:abstractNumId w:val="36"/>
  </w:num>
  <w:num w:numId="38">
    <w:abstractNumId w:val="41"/>
  </w:num>
  <w:num w:numId="39">
    <w:abstractNumId w:val="21"/>
  </w:num>
  <w:num w:numId="40">
    <w:abstractNumId w:val="32"/>
  </w:num>
  <w:num w:numId="41">
    <w:abstractNumId w:val="49"/>
  </w:num>
  <w:num w:numId="42">
    <w:abstractNumId w:val="29"/>
  </w:num>
  <w:num w:numId="43">
    <w:abstractNumId w:val="47"/>
  </w:num>
  <w:num w:numId="44">
    <w:abstractNumId w:val="17"/>
  </w:num>
  <w:num w:numId="45">
    <w:abstractNumId w:val="40"/>
  </w:num>
  <w:num w:numId="46">
    <w:abstractNumId w:val="25"/>
  </w:num>
  <w:num w:numId="47">
    <w:abstractNumId w:val="12"/>
  </w:num>
  <w:num w:numId="48">
    <w:abstractNumId w:val="0"/>
  </w:num>
  <w:num w:numId="49">
    <w:abstractNumId w:val="20"/>
  </w:num>
  <w:num w:numId="50">
    <w:abstractNumId w:val="7"/>
  </w:num>
  <w:num w:numId="51">
    <w:abstractNumId w:val="11"/>
  </w:num>
  <w:num w:numId="52">
    <w:abstractNumId w:val="37"/>
  </w:num>
  <w:num w:numId="53">
    <w:abstractNumId w:val="38"/>
  </w:num>
  <w:num w:numId="54">
    <w:abstractNumId w:val="42"/>
  </w:num>
  <w:num w:numId="55">
    <w:abstractNumId w:val="23"/>
  </w:num>
  <w:num w:numId="56">
    <w:abstractNumId w:val="54"/>
  </w:num>
  <w:num w:numId="57">
    <w:abstractNumId w:val="1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0367"/>
    <w:rsid w:val="00067AEC"/>
    <w:rsid w:val="00123515"/>
    <w:rsid w:val="00161FCA"/>
    <w:rsid w:val="001A0ECC"/>
    <w:rsid w:val="001D4B3A"/>
    <w:rsid w:val="002172DC"/>
    <w:rsid w:val="00250367"/>
    <w:rsid w:val="002D237B"/>
    <w:rsid w:val="0047192E"/>
    <w:rsid w:val="005A706B"/>
    <w:rsid w:val="005B2382"/>
    <w:rsid w:val="005B2CA5"/>
    <w:rsid w:val="00647518"/>
    <w:rsid w:val="00673AF2"/>
    <w:rsid w:val="00684AEA"/>
    <w:rsid w:val="00710C32"/>
    <w:rsid w:val="008B28B5"/>
    <w:rsid w:val="00917959"/>
    <w:rsid w:val="0095169B"/>
    <w:rsid w:val="00AE0CDC"/>
    <w:rsid w:val="00AF313C"/>
    <w:rsid w:val="00B21F16"/>
    <w:rsid w:val="00D30AE9"/>
    <w:rsid w:val="00D759BB"/>
    <w:rsid w:val="00EB6941"/>
    <w:rsid w:val="00F525A4"/>
    <w:rsid w:val="00F658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3AF2"/>
  </w:style>
  <w:style w:type="paragraph" w:styleId="Nadpis2">
    <w:name w:val="heading 2"/>
    <w:basedOn w:val="Normln"/>
    <w:link w:val="Nadpis2Char"/>
    <w:uiPriority w:val="9"/>
    <w:qFormat/>
    <w:rsid w:val="0025036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5036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5036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50367"/>
    <w:rPr>
      <w:rFonts w:ascii="Times New Roman" w:eastAsia="Times New Roman" w:hAnsi="Times New Roman" w:cs="Times New Roman"/>
      <w:b/>
      <w:bCs/>
      <w:sz w:val="27"/>
      <w:szCs w:val="27"/>
      <w:lang w:eastAsia="cs-CZ"/>
    </w:rPr>
  </w:style>
  <w:style w:type="paragraph" w:customStyle="1" w:styleId="articleanotation">
    <w:name w:val="article_anotation"/>
    <w:basedOn w:val="Normln"/>
    <w:rsid w:val="0025036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5036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50367"/>
    <w:rPr>
      <w:color w:val="0000FF"/>
      <w:u w:val="single"/>
    </w:rPr>
  </w:style>
  <w:style w:type="character" w:styleId="Siln">
    <w:name w:val="Strong"/>
    <w:basedOn w:val="Standardnpsmoodstavce"/>
    <w:uiPriority w:val="22"/>
    <w:qFormat/>
    <w:rsid w:val="00250367"/>
    <w:rPr>
      <w:b/>
      <w:bCs/>
    </w:rPr>
  </w:style>
  <w:style w:type="paragraph" w:styleId="Textbubliny">
    <w:name w:val="Balloon Text"/>
    <w:basedOn w:val="Normln"/>
    <w:link w:val="TextbublinyChar"/>
    <w:uiPriority w:val="99"/>
    <w:semiHidden/>
    <w:unhideWhenUsed/>
    <w:rsid w:val="002503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0367"/>
    <w:rPr>
      <w:rFonts w:ascii="Tahoma" w:hAnsi="Tahoma" w:cs="Tahoma"/>
      <w:sz w:val="16"/>
      <w:szCs w:val="16"/>
    </w:rPr>
  </w:style>
  <w:style w:type="character" w:customStyle="1" w:styleId="5yl5">
    <w:name w:val="_5yl5"/>
    <w:basedOn w:val="Standardnpsmoodstavce"/>
    <w:rsid w:val="00B21F16"/>
  </w:style>
  <w:style w:type="paragraph" w:styleId="Zhlav">
    <w:name w:val="header"/>
    <w:basedOn w:val="Normln"/>
    <w:link w:val="ZhlavChar"/>
    <w:rsid w:val="001D4B3A"/>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rsid w:val="001D4B3A"/>
    <w:rPr>
      <w:rFonts w:ascii="Times New Roman" w:eastAsia="Times New Roman" w:hAnsi="Times New Roman" w:cs="Times New Roman"/>
      <w:sz w:val="24"/>
      <w:szCs w:val="24"/>
    </w:rPr>
  </w:style>
  <w:style w:type="paragraph" w:styleId="Nzev">
    <w:name w:val="Title"/>
    <w:basedOn w:val="Normln"/>
    <w:link w:val="NzevChar"/>
    <w:qFormat/>
    <w:rsid w:val="001D4B3A"/>
    <w:pPr>
      <w:spacing w:after="0" w:line="240" w:lineRule="auto"/>
      <w:jc w:val="center"/>
    </w:pPr>
    <w:rPr>
      <w:rFonts w:ascii="Arial Black" w:eastAsia="Times New Roman" w:hAnsi="Arial Black" w:cs="Times New Roman"/>
      <w:sz w:val="52"/>
      <w:szCs w:val="20"/>
      <w:lang w:eastAsia="cs-CZ"/>
    </w:rPr>
  </w:style>
  <w:style w:type="character" w:customStyle="1" w:styleId="NzevChar">
    <w:name w:val="Název Char"/>
    <w:basedOn w:val="Standardnpsmoodstavce"/>
    <w:link w:val="Nzev"/>
    <w:rsid w:val="001D4B3A"/>
    <w:rPr>
      <w:rFonts w:ascii="Arial Black" w:eastAsia="Times New Roman" w:hAnsi="Arial Black" w:cs="Times New Roman"/>
      <w:sz w:val="52"/>
      <w:szCs w:val="20"/>
      <w:lang w:eastAsia="cs-CZ"/>
    </w:rPr>
  </w:style>
  <w:style w:type="paragraph" w:styleId="Odstavecseseznamem">
    <w:name w:val="List Paragraph"/>
    <w:basedOn w:val="Normln"/>
    <w:uiPriority w:val="34"/>
    <w:qFormat/>
    <w:rsid w:val="00161FCA"/>
    <w:pPr>
      <w:ind w:left="720"/>
      <w:contextualSpacing/>
    </w:pPr>
  </w:style>
</w:styles>
</file>

<file path=word/webSettings.xml><?xml version="1.0" encoding="utf-8"?>
<w:webSettings xmlns:r="http://schemas.openxmlformats.org/officeDocument/2006/relationships" xmlns:w="http://schemas.openxmlformats.org/wordprocessingml/2006/main">
  <w:divs>
    <w:div w:id="594828604">
      <w:bodyDiv w:val="1"/>
      <w:marLeft w:val="0"/>
      <w:marRight w:val="0"/>
      <w:marTop w:val="0"/>
      <w:marBottom w:val="0"/>
      <w:divBdr>
        <w:top w:val="none" w:sz="0" w:space="0" w:color="auto"/>
        <w:left w:val="none" w:sz="0" w:space="0" w:color="auto"/>
        <w:bottom w:val="none" w:sz="0" w:space="0" w:color="auto"/>
        <w:right w:val="none" w:sz="0" w:space="0" w:color="auto"/>
      </w:divBdr>
      <w:divsChild>
        <w:div w:id="1729299754">
          <w:marLeft w:val="0"/>
          <w:marRight w:val="0"/>
          <w:marTop w:val="0"/>
          <w:marBottom w:val="0"/>
          <w:divBdr>
            <w:top w:val="none" w:sz="0" w:space="0" w:color="auto"/>
            <w:left w:val="none" w:sz="0" w:space="0" w:color="auto"/>
            <w:bottom w:val="none" w:sz="0" w:space="0" w:color="auto"/>
            <w:right w:val="none" w:sz="0" w:space="0" w:color="auto"/>
          </w:divBdr>
          <w:divsChild>
            <w:div w:id="944843318">
              <w:marLeft w:val="0"/>
              <w:marRight w:val="0"/>
              <w:marTop w:val="0"/>
              <w:marBottom w:val="0"/>
              <w:divBdr>
                <w:top w:val="none" w:sz="0" w:space="0" w:color="auto"/>
                <w:left w:val="none" w:sz="0" w:space="0" w:color="auto"/>
                <w:bottom w:val="none" w:sz="0" w:space="0" w:color="auto"/>
                <w:right w:val="none" w:sz="0" w:space="0" w:color="auto"/>
              </w:divBdr>
              <w:divsChild>
                <w:div w:id="1403679633">
                  <w:marLeft w:val="0"/>
                  <w:marRight w:val="0"/>
                  <w:marTop w:val="0"/>
                  <w:marBottom w:val="0"/>
                  <w:divBdr>
                    <w:top w:val="none" w:sz="0" w:space="0" w:color="auto"/>
                    <w:left w:val="none" w:sz="0" w:space="0" w:color="auto"/>
                    <w:bottom w:val="none" w:sz="0" w:space="0" w:color="auto"/>
                    <w:right w:val="none" w:sz="0" w:space="0" w:color="auto"/>
                  </w:divBdr>
                  <w:divsChild>
                    <w:div w:id="1562475778">
                      <w:marLeft w:val="0"/>
                      <w:marRight w:val="0"/>
                      <w:marTop w:val="0"/>
                      <w:marBottom w:val="0"/>
                      <w:divBdr>
                        <w:top w:val="none" w:sz="0" w:space="0" w:color="auto"/>
                        <w:left w:val="none" w:sz="0" w:space="0" w:color="auto"/>
                        <w:bottom w:val="none" w:sz="0" w:space="0" w:color="auto"/>
                        <w:right w:val="none" w:sz="0" w:space="0" w:color="auto"/>
                      </w:divBdr>
                      <w:divsChild>
                        <w:div w:id="9337300">
                          <w:marLeft w:val="0"/>
                          <w:marRight w:val="0"/>
                          <w:marTop w:val="0"/>
                          <w:marBottom w:val="0"/>
                          <w:divBdr>
                            <w:top w:val="none" w:sz="0" w:space="0" w:color="auto"/>
                            <w:left w:val="none" w:sz="0" w:space="0" w:color="auto"/>
                            <w:bottom w:val="none" w:sz="0" w:space="0" w:color="auto"/>
                            <w:right w:val="none" w:sz="0" w:space="0" w:color="auto"/>
                          </w:divBdr>
                          <w:divsChild>
                            <w:div w:id="14792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773095">
      <w:bodyDiv w:val="1"/>
      <w:marLeft w:val="0"/>
      <w:marRight w:val="0"/>
      <w:marTop w:val="0"/>
      <w:marBottom w:val="0"/>
      <w:divBdr>
        <w:top w:val="none" w:sz="0" w:space="0" w:color="auto"/>
        <w:left w:val="none" w:sz="0" w:space="0" w:color="auto"/>
        <w:bottom w:val="none" w:sz="0" w:space="0" w:color="auto"/>
        <w:right w:val="none" w:sz="0" w:space="0" w:color="auto"/>
      </w:divBdr>
      <w:divsChild>
        <w:div w:id="823936584">
          <w:marLeft w:val="0"/>
          <w:marRight w:val="0"/>
          <w:marTop w:val="0"/>
          <w:marBottom w:val="0"/>
          <w:divBdr>
            <w:top w:val="none" w:sz="0" w:space="0" w:color="auto"/>
            <w:left w:val="none" w:sz="0" w:space="0" w:color="auto"/>
            <w:bottom w:val="none" w:sz="0" w:space="0" w:color="auto"/>
            <w:right w:val="none" w:sz="0" w:space="0" w:color="auto"/>
          </w:divBdr>
          <w:divsChild>
            <w:div w:id="1318455067">
              <w:marLeft w:val="0"/>
              <w:marRight w:val="0"/>
              <w:marTop w:val="0"/>
              <w:marBottom w:val="0"/>
              <w:divBdr>
                <w:top w:val="none" w:sz="0" w:space="0" w:color="auto"/>
                <w:left w:val="none" w:sz="0" w:space="0" w:color="auto"/>
                <w:bottom w:val="none" w:sz="0" w:space="0" w:color="auto"/>
                <w:right w:val="none" w:sz="0" w:space="0" w:color="auto"/>
              </w:divBdr>
              <w:divsChild>
                <w:div w:id="721363816">
                  <w:marLeft w:val="0"/>
                  <w:marRight w:val="0"/>
                  <w:marTop w:val="0"/>
                  <w:marBottom w:val="0"/>
                  <w:divBdr>
                    <w:top w:val="none" w:sz="0" w:space="0" w:color="auto"/>
                    <w:left w:val="none" w:sz="0" w:space="0" w:color="auto"/>
                    <w:bottom w:val="none" w:sz="0" w:space="0" w:color="auto"/>
                    <w:right w:val="none" w:sz="0" w:space="0" w:color="auto"/>
                  </w:divBdr>
                  <w:divsChild>
                    <w:div w:id="24403398">
                      <w:marLeft w:val="0"/>
                      <w:marRight w:val="0"/>
                      <w:marTop w:val="0"/>
                      <w:marBottom w:val="0"/>
                      <w:divBdr>
                        <w:top w:val="none" w:sz="0" w:space="0" w:color="auto"/>
                        <w:left w:val="none" w:sz="0" w:space="0" w:color="auto"/>
                        <w:bottom w:val="none" w:sz="0" w:space="0" w:color="auto"/>
                        <w:right w:val="none" w:sz="0" w:space="0" w:color="auto"/>
                      </w:divBdr>
                      <w:divsChild>
                        <w:div w:id="1226066289">
                          <w:marLeft w:val="0"/>
                          <w:marRight w:val="0"/>
                          <w:marTop w:val="0"/>
                          <w:marBottom w:val="0"/>
                          <w:divBdr>
                            <w:top w:val="none" w:sz="0" w:space="0" w:color="auto"/>
                            <w:left w:val="none" w:sz="0" w:space="0" w:color="auto"/>
                            <w:bottom w:val="none" w:sz="0" w:space="0" w:color="auto"/>
                            <w:right w:val="none" w:sz="0" w:space="0" w:color="auto"/>
                          </w:divBdr>
                          <w:divsChild>
                            <w:div w:id="15631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952484">
      <w:bodyDiv w:val="1"/>
      <w:marLeft w:val="0"/>
      <w:marRight w:val="0"/>
      <w:marTop w:val="0"/>
      <w:marBottom w:val="0"/>
      <w:divBdr>
        <w:top w:val="none" w:sz="0" w:space="0" w:color="auto"/>
        <w:left w:val="none" w:sz="0" w:space="0" w:color="auto"/>
        <w:bottom w:val="none" w:sz="0" w:space="0" w:color="auto"/>
        <w:right w:val="none" w:sz="0" w:space="0" w:color="auto"/>
      </w:divBdr>
      <w:divsChild>
        <w:div w:id="1802769127">
          <w:marLeft w:val="0"/>
          <w:marRight w:val="0"/>
          <w:marTop w:val="0"/>
          <w:marBottom w:val="0"/>
          <w:divBdr>
            <w:top w:val="none" w:sz="0" w:space="0" w:color="auto"/>
            <w:left w:val="none" w:sz="0" w:space="0" w:color="auto"/>
            <w:bottom w:val="none" w:sz="0" w:space="0" w:color="auto"/>
            <w:right w:val="none" w:sz="0" w:space="0" w:color="auto"/>
          </w:divBdr>
          <w:divsChild>
            <w:div w:id="1721174706">
              <w:marLeft w:val="0"/>
              <w:marRight w:val="0"/>
              <w:marTop w:val="0"/>
              <w:marBottom w:val="0"/>
              <w:divBdr>
                <w:top w:val="none" w:sz="0" w:space="0" w:color="auto"/>
                <w:left w:val="none" w:sz="0" w:space="0" w:color="auto"/>
                <w:bottom w:val="none" w:sz="0" w:space="0" w:color="auto"/>
                <w:right w:val="none" w:sz="0" w:space="0" w:color="auto"/>
              </w:divBdr>
              <w:divsChild>
                <w:div w:id="275450173">
                  <w:marLeft w:val="0"/>
                  <w:marRight w:val="0"/>
                  <w:marTop w:val="0"/>
                  <w:marBottom w:val="0"/>
                  <w:divBdr>
                    <w:top w:val="none" w:sz="0" w:space="0" w:color="auto"/>
                    <w:left w:val="none" w:sz="0" w:space="0" w:color="auto"/>
                    <w:bottom w:val="none" w:sz="0" w:space="0" w:color="auto"/>
                    <w:right w:val="none" w:sz="0" w:space="0" w:color="auto"/>
                  </w:divBdr>
                  <w:divsChild>
                    <w:div w:id="675309038">
                      <w:marLeft w:val="0"/>
                      <w:marRight w:val="0"/>
                      <w:marTop w:val="0"/>
                      <w:marBottom w:val="0"/>
                      <w:divBdr>
                        <w:top w:val="none" w:sz="0" w:space="0" w:color="auto"/>
                        <w:left w:val="none" w:sz="0" w:space="0" w:color="auto"/>
                        <w:bottom w:val="none" w:sz="0" w:space="0" w:color="auto"/>
                        <w:right w:val="none" w:sz="0" w:space="0" w:color="auto"/>
                      </w:divBdr>
                      <w:divsChild>
                        <w:div w:id="1284576678">
                          <w:marLeft w:val="0"/>
                          <w:marRight w:val="0"/>
                          <w:marTop w:val="0"/>
                          <w:marBottom w:val="0"/>
                          <w:divBdr>
                            <w:top w:val="none" w:sz="0" w:space="0" w:color="auto"/>
                            <w:left w:val="none" w:sz="0" w:space="0" w:color="auto"/>
                            <w:bottom w:val="none" w:sz="0" w:space="0" w:color="auto"/>
                            <w:right w:val="none" w:sz="0" w:space="0" w:color="auto"/>
                          </w:divBdr>
                        </w:div>
                        <w:div w:id="4138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2840">
          <w:marLeft w:val="0"/>
          <w:marRight w:val="0"/>
          <w:marTop w:val="0"/>
          <w:marBottom w:val="0"/>
          <w:divBdr>
            <w:top w:val="none" w:sz="0" w:space="0" w:color="auto"/>
            <w:left w:val="none" w:sz="0" w:space="0" w:color="auto"/>
            <w:bottom w:val="none" w:sz="0" w:space="0" w:color="auto"/>
            <w:right w:val="none" w:sz="0" w:space="0" w:color="auto"/>
          </w:divBdr>
          <w:divsChild>
            <w:div w:id="691418265">
              <w:marLeft w:val="0"/>
              <w:marRight w:val="0"/>
              <w:marTop w:val="0"/>
              <w:marBottom w:val="0"/>
              <w:divBdr>
                <w:top w:val="none" w:sz="0" w:space="0" w:color="auto"/>
                <w:left w:val="none" w:sz="0" w:space="0" w:color="auto"/>
                <w:bottom w:val="none" w:sz="0" w:space="0" w:color="auto"/>
                <w:right w:val="none" w:sz="0" w:space="0" w:color="auto"/>
              </w:divBdr>
              <w:divsChild>
                <w:div w:id="2028481517">
                  <w:marLeft w:val="0"/>
                  <w:marRight w:val="0"/>
                  <w:marTop w:val="0"/>
                  <w:marBottom w:val="0"/>
                  <w:divBdr>
                    <w:top w:val="none" w:sz="0" w:space="0" w:color="auto"/>
                    <w:left w:val="none" w:sz="0" w:space="0" w:color="auto"/>
                    <w:bottom w:val="none" w:sz="0" w:space="0" w:color="auto"/>
                    <w:right w:val="none" w:sz="0" w:space="0" w:color="auto"/>
                  </w:divBdr>
                  <w:divsChild>
                    <w:div w:id="446196660">
                      <w:marLeft w:val="0"/>
                      <w:marRight w:val="0"/>
                      <w:marTop w:val="0"/>
                      <w:marBottom w:val="0"/>
                      <w:divBdr>
                        <w:top w:val="none" w:sz="0" w:space="0" w:color="auto"/>
                        <w:left w:val="none" w:sz="0" w:space="0" w:color="auto"/>
                        <w:bottom w:val="none" w:sz="0" w:space="0" w:color="auto"/>
                        <w:right w:val="none" w:sz="0" w:space="0" w:color="auto"/>
                      </w:divBdr>
                      <w:divsChild>
                        <w:div w:id="479081139">
                          <w:marLeft w:val="0"/>
                          <w:marRight w:val="0"/>
                          <w:marTop w:val="0"/>
                          <w:marBottom w:val="0"/>
                          <w:divBdr>
                            <w:top w:val="none" w:sz="0" w:space="0" w:color="auto"/>
                            <w:left w:val="none" w:sz="0" w:space="0" w:color="auto"/>
                            <w:bottom w:val="none" w:sz="0" w:space="0" w:color="auto"/>
                            <w:right w:val="none" w:sz="0" w:space="0" w:color="auto"/>
                          </w:divBdr>
                          <w:divsChild>
                            <w:div w:id="173570864">
                              <w:marLeft w:val="0"/>
                              <w:marRight w:val="0"/>
                              <w:marTop w:val="0"/>
                              <w:marBottom w:val="0"/>
                              <w:divBdr>
                                <w:top w:val="none" w:sz="0" w:space="0" w:color="auto"/>
                                <w:left w:val="none" w:sz="0" w:space="0" w:color="auto"/>
                                <w:bottom w:val="none" w:sz="0" w:space="0" w:color="auto"/>
                                <w:right w:val="none" w:sz="0" w:space="0" w:color="auto"/>
                              </w:divBdr>
                              <w:divsChild>
                                <w:div w:id="1052072549">
                                  <w:marLeft w:val="0"/>
                                  <w:marRight w:val="0"/>
                                  <w:marTop w:val="0"/>
                                  <w:marBottom w:val="0"/>
                                  <w:divBdr>
                                    <w:top w:val="none" w:sz="0" w:space="0" w:color="auto"/>
                                    <w:left w:val="none" w:sz="0" w:space="0" w:color="auto"/>
                                    <w:bottom w:val="none" w:sz="0" w:space="0" w:color="auto"/>
                                    <w:right w:val="none" w:sz="0" w:space="0" w:color="auto"/>
                                  </w:divBdr>
                                  <w:divsChild>
                                    <w:div w:id="317466301">
                                      <w:marLeft w:val="0"/>
                                      <w:marRight w:val="0"/>
                                      <w:marTop w:val="0"/>
                                      <w:marBottom w:val="0"/>
                                      <w:divBdr>
                                        <w:top w:val="none" w:sz="0" w:space="0" w:color="auto"/>
                                        <w:left w:val="none" w:sz="0" w:space="0" w:color="auto"/>
                                        <w:bottom w:val="none" w:sz="0" w:space="0" w:color="auto"/>
                                        <w:right w:val="none" w:sz="0" w:space="0" w:color="auto"/>
                                      </w:divBdr>
                                      <w:divsChild>
                                        <w:div w:id="72625019">
                                          <w:marLeft w:val="0"/>
                                          <w:marRight w:val="0"/>
                                          <w:marTop w:val="0"/>
                                          <w:marBottom w:val="0"/>
                                          <w:divBdr>
                                            <w:top w:val="none" w:sz="0" w:space="0" w:color="auto"/>
                                            <w:left w:val="none" w:sz="0" w:space="0" w:color="auto"/>
                                            <w:bottom w:val="none" w:sz="0" w:space="0" w:color="auto"/>
                                            <w:right w:val="none" w:sz="0" w:space="0" w:color="auto"/>
                                          </w:divBdr>
                                          <w:divsChild>
                                            <w:div w:id="245268302">
                                              <w:marLeft w:val="0"/>
                                              <w:marRight w:val="0"/>
                                              <w:marTop w:val="0"/>
                                              <w:marBottom w:val="0"/>
                                              <w:divBdr>
                                                <w:top w:val="none" w:sz="0" w:space="0" w:color="auto"/>
                                                <w:left w:val="none" w:sz="0" w:space="0" w:color="auto"/>
                                                <w:bottom w:val="none" w:sz="0" w:space="0" w:color="auto"/>
                                                <w:right w:val="none" w:sz="0" w:space="0" w:color="auto"/>
                                              </w:divBdr>
                                              <w:divsChild>
                                                <w:div w:id="10967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63544">
                                  <w:marLeft w:val="0"/>
                                  <w:marRight w:val="0"/>
                                  <w:marTop w:val="0"/>
                                  <w:marBottom w:val="0"/>
                                  <w:divBdr>
                                    <w:top w:val="none" w:sz="0" w:space="0" w:color="auto"/>
                                    <w:left w:val="none" w:sz="0" w:space="0" w:color="auto"/>
                                    <w:bottom w:val="none" w:sz="0" w:space="0" w:color="auto"/>
                                    <w:right w:val="none" w:sz="0" w:space="0" w:color="auto"/>
                                  </w:divBdr>
                                  <w:divsChild>
                                    <w:div w:id="306401863">
                                      <w:marLeft w:val="0"/>
                                      <w:marRight w:val="0"/>
                                      <w:marTop w:val="0"/>
                                      <w:marBottom w:val="0"/>
                                      <w:divBdr>
                                        <w:top w:val="none" w:sz="0" w:space="0" w:color="auto"/>
                                        <w:left w:val="none" w:sz="0" w:space="0" w:color="auto"/>
                                        <w:bottom w:val="none" w:sz="0" w:space="0" w:color="auto"/>
                                        <w:right w:val="none" w:sz="0" w:space="0" w:color="auto"/>
                                      </w:divBdr>
                                      <w:divsChild>
                                        <w:div w:id="660697190">
                                          <w:marLeft w:val="0"/>
                                          <w:marRight w:val="0"/>
                                          <w:marTop w:val="0"/>
                                          <w:marBottom w:val="0"/>
                                          <w:divBdr>
                                            <w:top w:val="none" w:sz="0" w:space="0" w:color="auto"/>
                                            <w:left w:val="none" w:sz="0" w:space="0" w:color="auto"/>
                                            <w:bottom w:val="none" w:sz="0" w:space="0" w:color="auto"/>
                                            <w:right w:val="none" w:sz="0" w:space="0" w:color="auto"/>
                                          </w:divBdr>
                                          <w:divsChild>
                                            <w:div w:id="862012278">
                                              <w:marLeft w:val="0"/>
                                              <w:marRight w:val="0"/>
                                              <w:marTop w:val="0"/>
                                              <w:marBottom w:val="0"/>
                                              <w:divBdr>
                                                <w:top w:val="none" w:sz="0" w:space="0" w:color="auto"/>
                                                <w:left w:val="none" w:sz="0" w:space="0" w:color="auto"/>
                                                <w:bottom w:val="none" w:sz="0" w:space="0" w:color="auto"/>
                                                <w:right w:val="none" w:sz="0" w:space="0" w:color="auto"/>
                                              </w:divBdr>
                                              <w:divsChild>
                                                <w:div w:id="478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44081">
                                  <w:marLeft w:val="0"/>
                                  <w:marRight w:val="0"/>
                                  <w:marTop w:val="0"/>
                                  <w:marBottom w:val="0"/>
                                  <w:divBdr>
                                    <w:top w:val="none" w:sz="0" w:space="0" w:color="auto"/>
                                    <w:left w:val="none" w:sz="0" w:space="0" w:color="auto"/>
                                    <w:bottom w:val="none" w:sz="0" w:space="0" w:color="auto"/>
                                    <w:right w:val="none" w:sz="0" w:space="0" w:color="auto"/>
                                  </w:divBdr>
                                  <w:divsChild>
                                    <w:div w:id="1164081889">
                                      <w:marLeft w:val="0"/>
                                      <w:marRight w:val="0"/>
                                      <w:marTop w:val="0"/>
                                      <w:marBottom w:val="0"/>
                                      <w:divBdr>
                                        <w:top w:val="none" w:sz="0" w:space="0" w:color="auto"/>
                                        <w:left w:val="none" w:sz="0" w:space="0" w:color="auto"/>
                                        <w:bottom w:val="none" w:sz="0" w:space="0" w:color="auto"/>
                                        <w:right w:val="none" w:sz="0" w:space="0" w:color="auto"/>
                                      </w:divBdr>
                                      <w:divsChild>
                                        <w:div w:id="197357024">
                                          <w:marLeft w:val="0"/>
                                          <w:marRight w:val="0"/>
                                          <w:marTop w:val="0"/>
                                          <w:marBottom w:val="0"/>
                                          <w:divBdr>
                                            <w:top w:val="none" w:sz="0" w:space="0" w:color="auto"/>
                                            <w:left w:val="none" w:sz="0" w:space="0" w:color="auto"/>
                                            <w:bottom w:val="none" w:sz="0" w:space="0" w:color="auto"/>
                                            <w:right w:val="none" w:sz="0" w:space="0" w:color="auto"/>
                                          </w:divBdr>
                                          <w:divsChild>
                                            <w:div w:id="2014529968">
                                              <w:marLeft w:val="0"/>
                                              <w:marRight w:val="0"/>
                                              <w:marTop w:val="0"/>
                                              <w:marBottom w:val="0"/>
                                              <w:divBdr>
                                                <w:top w:val="none" w:sz="0" w:space="0" w:color="auto"/>
                                                <w:left w:val="none" w:sz="0" w:space="0" w:color="auto"/>
                                                <w:bottom w:val="none" w:sz="0" w:space="0" w:color="auto"/>
                                                <w:right w:val="none" w:sz="0" w:space="0" w:color="auto"/>
                                              </w:divBdr>
                                              <w:divsChild>
                                                <w:div w:id="7440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ola.rybniky@zs.rybniky.indos.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5355</Words>
  <Characters>31601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admin</cp:lastModifiedBy>
  <cp:revision>6</cp:revision>
  <dcterms:created xsi:type="dcterms:W3CDTF">2017-05-31T13:33:00Z</dcterms:created>
  <dcterms:modified xsi:type="dcterms:W3CDTF">2017-05-31T16:50:00Z</dcterms:modified>
</cp:coreProperties>
</file>