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C8" w:rsidRPr="003E538A" w:rsidRDefault="001918C8" w:rsidP="001918C8">
      <w:pPr>
        <w:pStyle w:val="Nadpis2"/>
        <w:pBdr>
          <w:bottom w:val="single" w:sz="6" w:space="1" w:color="auto"/>
        </w:pBdr>
        <w:jc w:val="left"/>
        <w:rPr>
          <w:color w:val="auto"/>
          <w:sz w:val="28"/>
          <w:szCs w:val="28"/>
          <w:u w:val="none"/>
        </w:rPr>
      </w:pPr>
      <w:r>
        <w:rPr>
          <w:color w:val="auto"/>
          <w:sz w:val="28"/>
          <w:szCs w:val="28"/>
          <w:u w:val="none"/>
        </w:rPr>
        <w:t xml:space="preserve">                     Mateřská škola Jiříkov, Filipovská </w:t>
      </w:r>
      <w:proofErr w:type="gramStart"/>
      <w:r>
        <w:rPr>
          <w:color w:val="auto"/>
          <w:sz w:val="28"/>
          <w:szCs w:val="28"/>
          <w:u w:val="none"/>
        </w:rPr>
        <w:t>686,okres</w:t>
      </w:r>
      <w:proofErr w:type="gramEnd"/>
      <w:r>
        <w:rPr>
          <w:color w:val="auto"/>
          <w:sz w:val="28"/>
          <w:szCs w:val="28"/>
          <w:u w:val="none"/>
        </w:rPr>
        <w:t xml:space="preserve"> Děčín</w:t>
      </w:r>
    </w:p>
    <w:p w:rsidR="001918C8" w:rsidRPr="003F654D" w:rsidRDefault="001918C8" w:rsidP="001918C8"/>
    <w:p w:rsidR="001918C8" w:rsidRDefault="001918C8" w:rsidP="001918C8">
      <w:pPr>
        <w:pStyle w:val="Nadpis2"/>
      </w:pPr>
    </w:p>
    <w:p w:rsidR="001918C8" w:rsidRPr="003E538A" w:rsidRDefault="001918C8" w:rsidP="001918C8">
      <w:pPr>
        <w:pStyle w:val="Nadpis2"/>
        <w:rPr>
          <w:u w:val="none"/>
        </w:rPr>
      </w:pPr>
    </w:p>
    <w:p w:rsidR="001918C8" w:rsidRDefault="001918C8" w:rsidP="001918C8">
      <w:pPr>
        <w:pStyle w:val="Nadpis2"/>
      </w:pPr>
    </w:p>
    <w:p w:rsidR="001918C8" w:rsidRDefault="001918C8" w:rsidP="001918C8">
      <w:pPr>
        <w:pStyle w:val="Nadpis2"/>
      </w:pPr>
    </w:p>
    <w:p w:rsidR="001918C8" w:rsidRDefault="001918C8" w:rsidP="001918C8">
      <w:pPr>
        <w:pStyle w:val="Nadpis2"/>
      </w:pPr>
    </w:p>
    <w:p w:rsidR="001918C8" w:rsidRDefault="001918C8" w:rsidP="001918C8">
      <w:pPr>
        <w:pStyle w:val="Nadpis2"/>
      </w:pPr>
    </w:p>
    <w:p w:rsidR="001918C8" w:rsidRDefault="001918C8" w:rsidP="001918C8">
      <w:pPr>
        <w:pStyle w:val="Nadpis2"/>
        <w:rPr>
          <w:rFonts w:ascii="Bookman Old Style" w:hAnsi="Bookman Old Style" w:cs="Aharoni"/>
          <w:color w:val="800080"/>
          <w:sz w:val="52"/>
          <w:szCs w:val="52"/>
          <w:u w:val="none"/>
        </w:rPr>
      </w:pPr>
    </w:p>
    <w:p w:rsidR="001918C8" w:rsidRDefault="001918C8" w:rsidP="001918C8">
      <w:pPr>
        <w:pStyle w:val="Nadpis2"/>
        <w:rPr>
          <w:rFonts w:ascii="Bookman Old Style" w:hAnsi="Bookman Old Style" w:cs="Aharoni"/>
          <w:color w:val="800080"/>
          <w:sz w:val="52"/>
          <w:szCs w:val="52"/>
          <w:u w:val="none"/>
        </w:rPr>
      </w:pPr>
    </w:p>
    <w:p w:rsidR="001918C8" w:rsidRDefault="001918C8" w:rsidP="001918C8">
      <w:pPr>
        <w:pStyle w:val="Nadpis2"/>
        <w:rPr>
          <w:rFonts w:ascii="Bookman Old Style" w:hAnsi="Bookman Old Style" w:cs="Aharoni"/>
          <w:color w:val="800080"/>
          <w:sz w:val="52"/>
          <w:szCs w:val="52"/>
          <w:u w:val="none"/>
        </w:rPr>
      </w:pPr>
    </w:p>
    <w:p w:rsidR="001918C8" w:rsidRDefault="001918C8" w:rsidP="001918C8">
      <w:pPr>
        <w:pStyle w:val="Nadpis2"/>
        <w:jc w:val="left"/>
        <w:rPr>
          <w:rFonts w:ascii="Bookman Old Style" w:hAnsi="Bookman Old Style" w:cs="Aharoni"/>
          <w:color w:val="800080"/>
          <w:sz w:val="52"/>
          <w:szCs w:val="52"/>
          <w:u w:val="none"/>
        </w:rPr>
      </w:pPr>
      <w:r>
        <w:rPr>
          <w:rFonts w:ascii="Bookman Old Style" w:hAnsi="Bookman Old Style" w:cs="Aharoni"/>
          <w:color w:val="800080"/>
          <w:sz w:val="52"/>
          <w:szCs w:val="52"/>
          <w:u w:val="none"/>
        </w:rPr>
        <w:t xml:space="preserve">               </w:t>
      </w:r>
      <w:r w:rsidRPr="000A419F">
        <w:rPr>
          <w:rFonts w:ascii="Bookman Old Style" w:hAnsi="Bookman Old Style" w:cs="Aharoni"/>
          <w:color w:val="800080"/>
          <w:sz w:val="52"/>
          <w:szCs w:val="52"/>
          <w:u w:val="none"/>
        </w:rPr>
        <w:t>ŠKOLNÍ ŘÁD</w:t>
      </w:r>
    </w:p>
    <w:p w:rsidR="001918C8" w:rsidRDefault="001918C8" w:rsidP="001918C8"/>
    <w:p w:rsidR="001918C8" w:rsidRDefault="001918C8" w:rsidP="001918C8"/>
    <w:p w:rsidR="001918C8" w:rsidRDefault="001918C8" w:rsidP="001918C8">
      <w:r>
        <w:t xml:space="preserve">                                           </w:t>
      </w:r>
      <w:r w:rsidR="0070393B">
        <w:t xml:space="preserve">                 </w:t>
      </w:r>
      <w:proofErr w:type="gramStart"/>
      <w:r w:rsidR="0070393B">
        <w:t>č.j.</w:t>
      </w:r>
      <w:proofErr w:type="gramEnd"/>
      <w:r w:rsidR="0070393B">
        <w:t xml:space="preserve"> ŠŘ 1/ 2017</w:t>
      </w:r>
    </w:p>
    <w:p w:rsidR="001918C8" w:rsidRDefault="001918C8" w:rsidP="001918C8"/>
    <w:p w:rsidR="001918C8" w:rsidRDefault="001918C8" w:rsidP="001918C8"/>
    <w:p w:rsidR="001918C8" w:rsidRDefault="001918C8" w:rsidP="001918C8"/>
    <w:p w:rsidR="001918C8" w:rsidRDefault="001918C8" w:rsidP="001918C8"/>
    <w:p w:rsidR="001918C8" w:rsidRDefault="001918C8" w:rsidP="001918C8"/>
    <w:p w:rsidR="001918C8" w:rsidRDefault="001918C8" w:rsidP="001918C8"/>
    <w:p w:rsidR="001918C8" w:rsidRDefault="001918C8" w:rsidP="001918C8"/>
    <w:p w:rsidR="001918C8" w:rsidRDefault="001918C8" w:rsidP="001918C8"/>
    <w:p w:rsidR="001918C8" w:rsidRDefault="001918C8" w:rsidP="001918C8">
      <w:r>
        <w:t xml:space="preserve">Vypracovala:      ředitelka Mateřské školy </w:t>
      </w:r>
      <w:proofErr w:type="gramStart"/>
      <w:r>
        <w:t>Jiříkov ,Filipovská</w:t>
      </w:r>
      <w:proofErr w:type="gramEnd"/>
      <w:r>
        <w:t xml:space="preserve"> 686, okres Děčín</w:t>
      </w:r>
    </w:p>
    <w:p w:rsidR="001918C8" w:rsidRDefault="001918C8" w:rsidP="001918C8"/>
    <w:p w:rsidR="001918C8" w:rsidRDefault="001918C8" w:rsidP="001918C8"/>
    <w:p w:rsidR="001918C8" w:rsidRDefault="001918C8" w:rsidP="001918C8">
      <w:pPr>
        <w:rPr>
          <w:b/>
        </w:rPr>
      </w:pPr>
      <w:r>
        <w:t xml:space="preserve">Účinnost:            </w:t>
      </w:r>
      <w:r w:rsidR="00FC6CB4">
        <w:rPr>
          <w:b/>
        </w:rPr>
        <w:t xml:space="preserve">od </w:t>
      </w:r>
      <w:proofErr w:type="gramStart"/>
      <w:r w:rsidR="00FC6CB4">
        <w:rPr>
          <w:b/>
        </w:rPr>
        <w:t>02.01.2017</w:t>
      </w:r>
      <w:proofErr w:type="gramEnd"/>
    </w:p>
    <w:p w:rsidR="001918C8" w:rsidRDefault="001918C8" w:rsidP="001918C8">
      <w:pPr>
        <w:rPr>
          <w:b/>
        </w:rPr>
      </w:pPr>
    </w:p>
    <w:p w:rsidR="001918C8" w:rsidRDefault="001918C8" w:rsidP="001918C8">
      <w:pPr>
        <w:rPr>
          <w:b/>
        </w:rPr>
      </w:pPr>
    </w:p>
    <w:p w:rsidR="001918C8" w:rsidRDefault="001918C8" w:rsidP="001918C8">
      <w:r>
        <w:t xml:space="preserve">Závaznost:          Školní řád je závazný pro všechny zaměstnance Mateřské školy Jiříkov, </w:t>
      </w:r>
    </w:p>
    <w:p w:rsidR="001918C8" w:rsidRDefault="001918C8" w:rsidP="001918C8">
      <w:r>
        <w:t xml:space="preserve">                            Filipovská 686, okres Děčín a zákonné zástupce dětí</w:t>
      </w:r>
    </w:p>
    <w:p w:rsidR="001918C8" w:rsidRDefault="001918C8" w:rsidP="001918C8"/>
    <w:p w:rsidR="001918C8" w:rsidRPr="00BA36FB" w:rsidRDefault="001918C8" w:rsidP="001918C8">
      <w:pPr>
        <w:rPr>
          <w:rFonts w:ascii="Bookman Old Style" w:hAnsi="Bookman Old Style"/>
          <w:b/>
        </w:rPr>
      </w:pPr>
    </w:p>
    <w:p w:rsidR="001918C8" w:rsidRDefault="001918C8" w:rsidP="001918C8">
      <w:pPr>
        <w:rPr>
          <w:rFonts w:ascii="Bookman Old Style" w:hAnsi="Bookman Old Style"/>
        </w:rPr>
      </w:pPr>
      <w:r>
        <w:rPr>
          <w:rFonts w:ascii="Bookman Old Style" w:hAnsi="Bookman Old Style"/>
        </w:rPr>
        <w:t xml:space="preserve">                                                                                                                            </w:t>
      </w:r>
    </w:p>
    <w:p w:rsidR="001918C8" w:rsidRPr="00990A05" w:rsidRDefault="001918C8" w:rsidP="001918C8">
      <w:pPr>
        <w:rPr>
          <w:rFonts w:ascii="Bookman Old Style" w:hAnsi="Bookman Old Style"/>
          <w:iCs/>
        </w:rPr>
      </w:pPr>
    </w:p>
    <w:p w:rsidR="001918C8" w:rsidRDefault="001918C8" w:rsidP="001918C8">
      <w:pPr>
        <w:jc w:val="center"/>
        <w:rPr>
          <w:rFonts w:ascii="Bookman Old Style" w:hAnsi="Bookman Old Style"/>
          <w:b/>
        </w:rPr>
      </w:pPr>
    </w:p>
    <w:p w:rsidR="001918C8" w:rsidRDefault="001918C8" w:rsidP="001918C8">
      <w:pPr>
        <w:jc w:val="center"/>
        <w:rPr>
          <w:rFonts w:ascii="Bookman Old Style" w:hAnsi="Bookman Old Style"/>
          <w:b/>
        </w:rPr>
      </w:pPr>
    </w:p>
    <w:p w:rsidR="001918C8" w:rsidRDefault="001918C8" w:rsidP="001918C8">
      <w:pPr>
        <w:jc w:val="center"/>
        <w:rPr>
          <w:rFonts w:ascii="Bookman Old Style" w:hAnsi="Bookman Old Style"/>
          <w:b/>
        </w:rPr>
      </w:pPr>
    </w:p>
    <w:p w:rsidR="001918C8" w:rsidRDefault="001918C8" w:rsidP="001918C8">
      <w:pPr>
        <w:jc w:val="center"/>
        <w:rPr>
          <w:rFonts w:ascii="Bookman Old Style" w:hAnsi="Bookman Old Style"/>
          <w:b/>
        </w:rPr>
      </w:pPr>
    </w:p>
    <w:p w:rsidR="001918C8" w:rsidRDefault="001918C8" w:rsidP="001918C8">
      <w:pPr>
        <w:jc w:val="center"/>
        <w:rPr>
          <w:rFonts w:ascii="Bookman Old Style" w:hAnsi="Bookman Old Style"/>
          <w:b/>
        </w:rPr>
      </w:pPr>
    </w:p>
    <w:p w:rsidR="001918C8" w:rsidRDefault="001918C8" w:rsidP="001918C8">
      <w:pPr>
        <w:jc w:val="center"/>
        <w:rPr>
          <w:rFonts w:ascii="Bookman Old Style" w:hAnsi="Bookman Old Style"/>
          <w:b/>
        </w:rPr>
      </w:pPr>
    </w:p>
    <w:p w:rsidR="001918C8" w:rsidRDefault="001918C8" w:rsidP="001918C8">
      <w:pPr>
        <w:jc w:val="center"/>
        <w:rPr>
          <w:rFonts w:ascii="Bookman Old Style" w:hAnsi="Bookman Old Style"/>
          <w:b/>
        </w:rPr>
      </w:pPr>
    </w:p>
    <w:p w:rsidR="001918C8" w:rsidRDefault="001918C8" w:rsidP="001918C8">
      <w:pPr>
        <w:jc w:val="center"/>
        <w:rPr>
          <w:rFonts w:ascii="Bookman Old Style" w:hAnsi="Bookman Old Style"/>
          <w:b/>
        </w:rPr>
      </w:pPr>
      <w:r w:rsidRPr="00160FD2">
        <w:rPr>
          <w:rFonts w:ascii="Bookman Old Style" w:hAnsi="Bookman Old Style"/>
          <w:b/>
        </w:rPr>
        <w:lastRenderedPageBreak/>
        <w:t xml:space="preserve">Mateřská škola Jiříkov, Filipovská 686, </w:t>
      </w:r>
      <w:r>
        <w:rPr>
          <w:rFonts w:ascii="Bookman Old Style" w:hAnsi="Bookman Old Style"/>
          <w:b/>
        </w:rPr>
        <w:t>okres Děčín</w:t>
      </w:r>
    </w:p>
    <w:p w:rsidR="001918C8" w:rsidRPr="00160FD2" w:rsidRDefault="001918C8" w:rsidP="001918C8">
      <w:pPr>
        <w:jc w:val="center"/>
        <w:rPr>
          <w:rFonts w:ascii="Bookman Old Style" w:hAnsi="Bookman Old Style"/>
          <w:b/>
          <w:i/>
        </w:rPr>
      </w:pPr>
    </w:p>
    <w:p w:rsidR="001918C8" w:rsidRPr="00160FD2" w:rsidRDefault="001918C8" w:rsidP="001918C8">
      <w:pPr>
        <w:pStyle w:val="Nadpis2"/>
        <w:spacing w:line="480" w:lineRule="auto"/>
        <w:rPr>
          <w:rFonts w:ascii="Bookman Old Style" w:hAnsi="Bookman Old Style"/>
          <w:color w:val="800080"/>
          <w:sz w:val="28"/>
          <w:szCs w:val="28"/>
        </w:rPr>
      </w:pPr>
      <w:r w:rsidRPr="00160FD2">
        <w:rPr>
          <w:rFonts w:ascii="Bookman Old Style" w:hAnsi="Bookman Old Style"/>
          <w:color w:val="800080"/>
          <w:sz w:val="28"/>
          <w:szCs w:val="28"/>
        </w:rPr>
        <w:t>Školní řád mateřské školy</w:t>
      </w:r>
    </w:p>
    <w:p w:rsidR="001918C8" w:rsidRPr="001A309A" w:rsidRDefault="001918C8" w:rsidP="001918C8">
      <w:pPr>
        <w:spacing w:line="480" w:lineRule="auto"/>
        <w:jc w:val="both"/>
        <w:rPr>
          <w:rFonts w:ascii="Bookman Old Style" w:hAnsi="Bookman Old Style"/>
          <w:b/>
          <w:bCs/>
        </w:rPr>
      </w:pPr>
      <w:r w:rsidRPr="001A309A">
        <w:rPr>
          <w:rFonts w:ascii="Bookman Old Style" w:hAnsi="Bookman Old Style"/>
          <w:b/>
          <w:bCs/>
        </w:rPr>
        <w:t>Obsah:</w:t>
      </w:r>
    </w:p>
    <w:p w:rsidR="001918C8" w:rsidRPr="003941B1" w:rsidRDefault="001918C8" w:rsidP="001918C8">
      <w:pPr>
        <w:pStyle w:val="Odstavecseseznamem"/>
        <w:numPr>
          <w:ilvl w:val="0"/>
          <w:numId w:val="1"/>
        </w:numPr>
        <w:spacing w:line="480" w:lineRule="auto"/>
        <w:jc w:val="both"/>
        <w:rPr>
          <w:rFonts w:ascii="Bookman Old Style" w:hAnsi="Bookman Old Style"/>
          <w:b/>
        </w:rPr>
      </w:pPr>
      <w:r w:rsidRPr="003941B1">
        <w:rPr>
          <w:rFonts w:ascii="Bookman Old Style" w:hAnsi="Bookman Old Style"/>
          <w:b/>
        </w:rPr>
        <w:t xml:space="preserve">       Úvodní ustanovení</w:t>
      </w:r>
    </w:p>
    <w:p w:rsidR="001918C8" w:rsidRDefault="001918C8" w:rsidP="001918C8">
      <w:pPr>
        <w:pStyle w:val="Odstavecseseznamem"/>
        <w:numPr>
          <w:ilvl w:val="0"/>
          <w:numId w:val="1"/>
        </w:numPr>
        <w:spacing w:line="480" w:lineRule="auto"/>
        <w:jc w:val="both"/>
        <w:rPr>
          <w:rFonts w:ascii="Bookman Old Style" w:hAnsi="Bookman Old Style"/>
          <w:b/>
        </w:rPr>
      </w:pPr>
      <w:r w:rsidRPr="003941B1">
        <w:rPr>
          <w:rFonts w:ascii="Bookman Old Style" w:hAnsi="Bookman Old Style"/>
          <w:b/>
        </w:rPr>
        <w:t xml:space="preserve">       Údaje o mateřské škole</w:t>
      </w:r>
    </w:p>
    <w:p w:rsidR="007D536B" w:rsidRPr="003941B1" w:rsidRDefault="007D536B" w:rsidP="001918C8">
      <w:pPr>
        <w:pStyle w:val="Odstavecseseznamem"/>
        <w:numPr>
          <w:ilvl w:val="0"/>
          <w:numId w:val="1"/>
        </w:numPr>
        <w:spacing w:line="480" w:lineRule="auto"/>
        <w:jc w:val="both"/>
        <w:rPr>
          <w:rFonts w:ascii="Bookman Old Style" w:hAnsi="Bookman Old Style"/>
          <w:b/>
        </w:rPr>
      </w:pPr>
      <w:r>
        <w:rPr>
          <w:rFonts w:ascii="Bookman Old Style" w:hAnsi="Bookman Old Style"/>
          <w:b/>
        </w:rPr>
        <w:t xml:space="preserve">       Pedagogická koncepce mateřské školy</w:t>
      </w:r>
    </w:p>
    <w:p w:rsidR="007D536B" w:rsidRDefault="001918C8" w:rsidP="007D536B">
      <w:pPr>
        <w:pStyle w:val="Odstavecseseznamem"/>
        <w:numPr>
          <w:ilvl w:val="0"/>
          <w:numId w:val="1"/>
        </w:numPr>
        <w:spacing w:line="480" w:lineRule="auto"/>
        <w:jc w:val="both"/>
        <w:rPr>
          <w:rFonts w:ascii="Bookman Old Style" w:hAnsi="Bookman Old Style"/>
          <w:b/>
        </w:rPr>
      </w:pPr>
      <w:r w:rsidRPr="003941B1">
        <w:rPr>
          <w:rFonts w:ascii="Bookman Old Style" w:hAnsi="Bookman Old Style"/>
          <w:b/>
        </w:rPr>
        <w:t xml:space="preserve">       </w:t>
      </w:r>
      <w:r w:rsidR="007D536B">
        <w:rPr>
          <w:rFonts w:ascii="Bookman Old Style" w:hAnsi="Bookman Old Style"/>
          <w:b/>
        </w:rPr>
        <w:t xml:space="preserve">Podrobnosti k výkonu práv a povinností dětí a jejich </w:t>
      </w:r>
    </w:p>
    <w:p w:rsidR="007D536B" w:rsidRPr="007D536B" w:rsidRDefault="007D536B" w:rsidP="007D536B">
      <w:pPr>
        <w:pStyle w:val="Odstavecseseznamem"/>
        <w:spacing w:line="480" w:lineRule="auto"/>
        <w:ind w:left="1080"/>
        <w:jc w:val="both"/>
        <w:rPr>
          <w:rFonts w:ascii="Bookman Old Style" w:hAnsi="Bookman Old Style"/>
          <w:b/>
        </w:rPr>
      </w:pPr>
      <w:r>
        <w:rPr>
          <w:rFonts w:ascii="Bookman Old Style" w:hAnsi="Bookman Old Style"/>
          <w:b/>
        </w:rPr>
        <w:t xml:space="preserve">       zákonných zástupců</w:t>
      </w:r>
      <w:r w:rsidR="004010D2">
        <w:rPr>
          <w:rFonts w:ascii="Bookman Old Style" w:hAnsi="Bookman Old Style"/>
          <w:b/>
        </w:rPr>
        <w:t xml:space="preserve"> ve škole</w:t>
      </w:r>
    </w:p>
    <w:p w:rsidR="001918C8" w:rsidRDefault="001918C8" w:rsidP="001918C8">
      <w:pPr>
        <w:pStyle w:val="Odstavecseseznamem"/>
        <w:numPr>
          <w:ilvl w:val="0"/>
          <w:numId w:val="2"/>
        </w:numPr>
        <w:spacing w:line="480" w:lineRule="auto"/>
        <w:jc w:val="both"/>
        <w:rPr>
          <w:rFonts w:ascii="Bookman Old Style" w:hAnsi="Bookman Old Style"/>
        </w:rPr>
      </w:pPr>
      <w:r>
        <w:rPr>
          <w:rFonts w:ascii="Bookman Old Style" w:hAnsi="Bookman Old Style"/>
        </w:rPr>
        <w:t>Základní práva dětí přijatých k předškolnímu vzdělávání</w:t>
      </w:r>
    </w:p>
    <w:p w:rsidR="001918C8" w:rsidRDefault="004010D2" w:rsidP="001918C8">
      <w:pPr>
        <w:pStyle w:val="Odstavecseseznamem"/>
        <w:numPr>
          <w:ilvl w:val="0"/>
          <w:numId w:val="2"/>
        </w:numPr>
        <w:spacing w:line="480" w:lineRule="auto"/>
        <w:jc w:val="both"/>
        <w:rPr>
          <w:rFonts w:ascii="Bookman Old Style" w:hAnsi="Bookman Old Style"/>
        </w:rPr>
      </w:pPr>
      <w:r>
        <w:rPr>
          <w:rFonts w:ascii="Bookman Old Style" w:hAnsi="Bookman Old Style"/>
        </w:rPr>
        <w:t>Přijímání dětí do mateřské školy</w:t>
      </w:r>
    </w:p>
    <w:p w:rsidR="001918C8" w:rsidRDefault="003338DB" w:rsidP="001918C8">
      <w:pPr>
        <w:pStyle w:val="Odstavecseseznamem"/>
        <w:numPr>
          <w:ilvl w:val="0"/>
          <w:numId w:val="2"/>
        </w:numPr>
        <w:spacing w:line="480" w:lineRule="auto"/>
        <w:jc w:val="both"/>
        <w:rPr>
          <w:rFonts w:ascii="Bookman Old Style" w:hAnsi="Bookman Old Style"/>
        </w:rPr>
      </w:pPr>
      <w:r>
        <w:rPr>
          <w:rFonts w:ascii="Bookman Old Style" w:hAnsi="Bookman Old Style"/>
        </w:rPr>
        <w:t>Formy a způsoby plnění povinnosti předškolního vzdělávání</w:t>
      </w:r>
    </w:p>
    <w:p w:rsidR="003B2750" w:rsidRDefault="003B2750" w:rsidP="001918C8">
      <w:pPr>
        <w:pStyle w:val="Odstavecseseznamem"/>
        <w:numPr>
          <w:ilvl w:val="0"/>
          <w:numId w:val="2"/>
        </w:numPr>
        <w:spacing w:line="480" w:lineRule="auto"/>
        <w:jc w:val="both"/>
        <w:rPr>
          <w:rFonts w:ascii="Bookman Old Style" w:hAnsi="Bookman Old Style"/>
        </w:rPr>
      </w:pPr>
      <w:r>
        <w:rPr>
          <w:rFonts w:ascii="Bookman Old Style" w:hAnsi="Bookman Old Style"/>
        </w:rPr>
        <w:t>Podmínky uvolňování a omlouvání neúčasti na povinném předškolním vzdělávání</w:t>
      </w:r>
    </w:p>
    <w:p w:rsidR="003C6EA1" w:rsidRDefault="003C6EA1" w:rsidP="001918C8">
      <w:pPr>
        <w:pStyle w:val="Odstavecseseznamem"/>
        <w:numPr>
          <w:ilvl w:val="0"/>
          <w:numId w:val="2"/>
        </w:numPr>
        <w:spacing w:line="480" w:lineRule="auto"/>
        <w:jc w:val="both"/>
        <w:rPr>
          <w:rFonts w:ascii="Bookman Old Style" w:hAnsi="Bookman Old Style"/>
        </w:rPr>
      </w:pPr>
      <w:r>
        <w:rPr>
          <w:rFonts w:ascii="Bookman Old Style" w:hAnsi="Bookman Old Style"/>
        </w:rPr>
        <w:t>Vzdělávání dětí od dvou do tří let</w:t>
      </w:r>
    </w:p>
    <w:p w:rsidR="00FD2507" w:rsidRDefault="003B2750" w:rsidP="001918C8">
      <w:pPr>
        <w:pStyle w:val="Odstavecseseznamem"/>
        <w:numPr>
          <w:ilvl w:val="0"/>
          <w:numId w:val="2"/>
        </w:numPr>
        <w:spacing w:line="480" w:lineRule="auto"/>
        <w:jc w:val="both"/>
        <w:rPr>
          <w:rFonts w:ascii="Bookman Old Style" w:hAnsi="Bookman Old Style"/>
        </w:rPr>
      </w:pPr>
      <w:r>
        <w:rPr>
          <w:rFonts w:ascii="Bookman Old Style" w:hAnsi="Bookman Old Style"/>
        </w:rPr>
        <w:t xml:space="preserve">Upřesnění </w:t>
      </w:r>
      <w:r w:rsidR="00FD2507">
        <w:rPr>
          <w:rFonts w:ascii="Bookman Old Style" w:hAnsi="Bookman Old Style"/>
        </w:rPr>
        <w:t>podmínek pro ukonče</w:t>
      </w:r>
      <w:r>
        <w:rPr>
          <w:rFonts w:ascii="Bookman Old Style" w:hAnsi="Bookman Old Style"/>
        </w:rPr>
        <w:t xml:space="preserve">ní vzdělávání </w:t>
      </w:r>
      <w:r w:rsidR="00FD2507">
        <w:rPr>
          <w:rFonts w:ascii="Bookman Old Style" w:hAnsi="Bookman Old Style"/>
        </w:rPr>
        <w:t xml:space="preserve">dítě </w:t>
      </w:r>
      <w:r>
        <w:rPr>
          <w:rFonts w:ascii="Bookman Old Style" w:hAnsi="Bookman Old Style"/>
        </w:rPr>
        <w:t>v mateřské škole</w:t>
      </w:r>
    </w:p>
    <w:p w:rsidR="00EF169D" w:rsidRDefault="00FD2507" w:rsidP="001918C8">
      <w:pPr>
        <w:pStyle w:val="Odstavecseseznamem"/>
        <w:numPr>
          <w:ilvl w:val="0"/>
          <w:numId w:val="2"/>
        </w:numPr>
        <w:spacing w:line="480" w:lineRule="auto"/>
        <w:jc w:val="both"/>
        <w:rPr>
          <w:rFonts w:ascii="Bookman Old Style" w:hAnsi="Bookman Old Style"/>
        </w:rPr>
      </w:pPr>
      <w:r>
        <w:rPr>
          <w:rFonts w:ascii="Bookman Old Style" w:hAnsi="Bookman Old Style"/>
        </w:rPr>
        <w:t>Upřesnění podmínek pro přebírání dětí od zákonných zástupců a pro jejich předávání zákonným zástupcům po ukončení vzdělávání</w:t>
      </w:r>
    </w:p>
    <w:p w:rsidR="00EF169D" w:rsidRDefault="00EF169D" w:rsidP="001918C8">
      <w:pPr>
        <w:pStyle w:val="Odstavecseseznamem"/>
        <w:numPr>
          <w:ilvl w:val="0"/>
          <w:numId w:val="2"/>
        </w:numPr>
        <w:spacing w:line="480" w:lineRule="auto"/>
        <w:jc w:val="both"/>
        <w:rPr>
          <w:rFonts w:ascii="Bookman Old Style" w:hAnsi="Bookman Old Style"/>
        </w:rPr>
      </w:pPr>
      <w:r>
        <w:rPr>
          <w:rFonts w:ascii="Bookman Old Style" w:hAnsi="Bookman Old Style"/>
        </w:rPr>
        <w:t>Informování zákonných zástupců dětí o průběhu jejich vzdělávání</w:t>
      </w:r>
    </w:p>
    <w:p w:rsidR="00EF169D" w:rsidRDefault="00EF169D" w:rsidP="001918C8">
      <w:pPr>
        <w:pStyle w:val="Odstavecseseznamem"/>
        <w:numPr>
          <w:ilvl w:val="0"/>
          <w:numId w:val="2"/>
        </w:numPr>
        <w:spacing w:line="480" w:lineRule="auto"/>
        <w:jc w:val="both"/>
        <w:rPr>
          <w:rFonts w:ascii="Bookman Old Style" w:hAnsi="Bookman Old Style"/>
        </w:rPr>
      </w:pPr>
      <w:r>
        <w:rPr>
          <w:rFonts w:ascii="Bookman Old Style" w:hAnsi="Bookman Old Style"/>
        </w:rPr>
        <w:t>Stanovení podmínek pro úhradu úplat v mateřské škole</w:t>
      </w:r>
    </w:p>
    <w:p w:rsidR="00EF169D" w:rsidRDefault="00EF169D" w:rsidP="001918C8">
      <w:pPr>
        <w:pStyle w:val="Odstavecseseznamem"/>
        <w:numPr>
          <w:ilvl w:val="0"/>
          <w:numId w:val="2"/>
        </w:numPr>
        <w:spacing w:line="480" w:lineRule="auto"/>
        <w:jc w:val="both"/>
        <w:rPr>
          <w:rFonts w:ascii="Bookman Old Style" w:hAnsi="Bookman Old Style"/>
        </w:rPr>
      </w:pPr>
      <w:r>
        <w:rPr>
          <w:rFonts w:ascii="Bookman Old Style" w:hAnsi="Bookman Old Style"/>
        </w:rPr>
        <w:t>Základní práva zákonných zástupců</w:t>
      </w:r>
    </w:p>
    <w:p w:rsidR="001918C8" w:rsidRPr="00796B0A" w:rsidRDefault="00EF169D" w:rsidP="00EF169D">
      <w:pPr>
        <w:pStyle w:val="Odstavecseseznamem"/>
        <w:numPr>
          <w:ilvl w:val="0"/>
          <w:numId w:val="2"/>
        </w:numPr>
        <w:spacing w:line="480" w:lineRule="auto"/>
        <w:ind w:hanging="420"/>
        <w:jc w:val="both"/>
        <w:rPr>
          <w:rFonts w:ascii="Bookman Old Style" w:hAnsi="Bookman Old Style"/>
        </w:rPr>
      </w:pPr>
      <w:r>
        <w:rPr>
          <w:rFonts w:ascii="Bookman Old Style" w:hAnsi="Bookman Old Style"/>
        </w:rPr>
        <w:t>Základní povinnosti zákonných zástupců</w:t>
      </w:r>
      <w:r w:rsidR="003B2750">
        <w:rPr>
          <w:rFonts w:ascii="Bookman Old Style" w:hAnsi="Bookman Old Style"/>
        </w:rPr>
        <w:t xml:space="preserve"> </w:t>
      </w:r>
    </w:p>
    <w:p w:rsidR="00EF169D" w:rsidRPr="00EF169D" w:rsidRDefault="00EF169D" w:rsidP="00EF169D">
      <w:pPr>
        <w:spacing w:line="480" w:lineRule="auto"/>
        <w:ind w:left="1080"/>
        <w:jc w:val="both"/>
        <w:rPr>
          <w:rFonts w:ascii="Bookman Old Style" w:hAnsi="Bookman Old Style"/>
          <w:b/>
        </w:rPr>
      </w:pPr>
      <w:r>
        <w:rPr>
          <w:rFonts w:ascii="Bookman Old Style" w:hAnsi="Bookman Old Style"/>
        </w:rPr>
        <w:t xml:space="preserve">   </w:t>
      </w:r>
    </w:p>
    <w:p w:rsidR="001918C8" w:rsidRPr="007A5259" w:rsidRDefault="00EF169D" w:rsidP="00552DF4">
      <w:pPr>
        <w:pStyle w:val="Odstavecseseznamem"/>
        <w:numPr>
          <w:ilvl w:val="0"/>
          <w:numId w:val="39"/>
        </w:numPr>
        <w:spacing w:line="480" w:lineRule="auto"/>
        <w:ind w:left="993" w:hanging="567"/>
        <w:jc w:val="center"/>
        <w:rPr>
          <w:rFonts w:ascii="Bookman Old Style" w:hAnsi="Bookman Old Style"/>
          <w:b/>
        </w:rPr>
      </w:pPr>
      <w:r w:rsidRPr="00EF169D">
        <w:rPr>
          <w:rFonts w:ascii="Bookman Old Style" w:hAnsi="Bookman Old Style"/>
          <w:b/>
        </w:rPr>
        <w:lastRenderedPageBreak/>
        <w:t>P</w:t>
      </w:r>
      <w:r>
        <w:rPr>
          <w:rFonts w:ascii="Bookman Old Style" w:hAnsi="Bookman Old Style"/>
          <w:b/>
        </w:rPr>
        <w:t xml:space="preserve">odrobnosti o pravidlech </w:t>
      </w:r>
      <w:r w:rsidR="001918C8" w:rsidRPr="00EF169D">
        <w:rPr>
          <w:rFonts w:ascii="Bookman Old Style" w:hAnsi="Bookman Old Style"/>
          <w:b/>
        </w:rPr>
        <w:t>vzájemných vztahů zákonných zástupců se zaměstnanci školy</w:t>
      </w:r>
    </w:p>
    <w:p w:rsidR="001918C8" w:rsidRDefault="007A5259" w:rsidP="00EF169D">
      <w:pPr>
        <w:pStyle w:val="Odstavecseseznamem"/>
        <w:numPr>
          <w:ilvl w:val="0"/>
          <w:numId w:val="3"/>
        </w:numPr>
        <w:spacing w:line="480" w:lineRule="auto"/>
        <w:jc w:val="both"/>
        <w:rPr>
          <w:rFonts w:ascii="Bookman Old Style" w:hAnsi="Bookman Old Style"/>
        </w:rPr>
      </w:pPr>
      <w:r>
        <w:rPr>
          <w:rFonts w:ascii="Bookman Old Style" w:hAnsi="Bookman Old Style"/>
        </w:rPr>
        <w:t xml:space="preserve"> P</w:t>
      </w:r>
      <w:r w:rsidR="001918C8">
        <w:rPr>
          <w:rFonts w:ascii="Bookman Old Style" w:hAnsi="Bookman Old Style"/>
        </w:rPr>
        <w:t>ravidla chování zákonných zástupců dětí při vzájemném styku se zaměstnanci mateřské školy, s jinými dětmi docházejícími do mateřské školy a ostatními zástupci</w:t>
      </w:r>
    </w:p>
    <w:p w:rsidR="007A5259" w:rsidRPr="00EF169D" w:rsidRDefault="007A5259" w:rsidP="00EF169D">
      <w:pPr>
        <w:pStyle w:val="Odstavecseseznamem"/>
        <w:numPr>
          <w:ilvl w:val="0"/>
          <w:numId w:val="3"/>
        </w:numPr>
        <w:spacing w:line="480" w:lineRule="auto"/>
        <w:jc w:val="both"/>
        <w:rPr>
          <w:rFonts w:ascii="Bookman Old Style" w:hAnsi="Bookman Old Style"/>
        </w:rPr>
      </w:pPr>
      <w:r>
        <w:rPr>
          <w:rFonts w:ascii="Bookman Old Style" w:hAnsi="Bookman Old Style"/>
        </w:rPr>
        <w:t>Postup pro vyřizování podnětů zákonných zástupců dětí</w:t>
      </w:r>
    </w:p>
    <w:p w:rsidR="001918C8" w:rsidRDefault="001918C8" w:rsidP="00552DF4">
      <w:pPr>
        <w:numPr>
          <w:ilvl w:val="0"/>
          <w:numId w:val="39"/>
        </w:numPr>
        <w:spacing w:line="480" w:lineRule="auto"/>
        <w:ind w:left="1134" w:hanging="283"/>
        <w:jc w:val="both"/>
        <w:rPr>
          <w:rFonts w:ascii="Bookman Old Style" w:hAnsi="Bookman Old Style"/>
          <w:b/>
        </w:rPr>
      </w:pPr>
      <w:r w:rsidRPr="0056689E">
        <w:rPr>
          <w:rFonts w:ascii="Bookman Old Style" w:hAnsi="Bookman Old Style"/>
          <w:b/>
        </w:rPr>
        <w:t xml:space="preserve"> </w:t>
      </w:r>
      <w:r w:rsidR="007A5259">
        <w:rPr>
          <w:rFonts w:ascii="Bookman Old Style" w:hAnsi="Bookman Old Style"/>
          <w:b/>
        </w:rPr>
        <w:t xml:space="preserve"> </w:t>
      </w:r>
      <w:r w:rsidRPr="0056689E">
        <w:rPr>
          <w:rFonts w:ascii="Bookman Old Style" w:hAnsi="Bookman Old Style"/>
          <w:b/>
        </w:rPr>
        <w:t xml:space="preserve"> Provoz a vnitřní režim mateřské školy </w:t>
      </w:r>
    </w:p>
    <w:p w:rsidR="003F3788" w:rsidRDefault="003F3788" w:rsidP="00552DF4">
      <w:pPr>
        <w:pStyle w:val="Odstavecseseznamem"/>
        <w:numPr>
          <w:ilvl w:val="0"/>
          <w:numId w:val="45"/>
        </w:numPr>
        <w:spacing w:line="480" w:lineRule="auto"/>
        <w:jc w:val="both"/>
        <w:rPr>
          <w:rFonts w:ascii="Bookman Old Style" w:hAnsi="Bookman Old Style"/>
        </w:rPr>
      </w:pPr>
      <w:r>
        <w:rPr>
          <w:rFonts w:ascii="Bookman Old Style" w:hAnsi="Bookman Old Style"/>
        </w:rPr>
        <w:t>Organizace dne</w:t>
      </w:r>
    </w:p>
    <w:p w:rsidR="003F3788" w:rsidRDefault="003F3788" w:rsidP="00552DF4">
      <w:pPr>
        <w:pStyle w:val="Odstavecseseznamem"/>
        <w:numPr>
          <w:ilvl w:val="0"/>
          <w:numId w:val="45"/>
        </w:numPr>
        <w:spacing w:line="480" w:lineRule="auto"/>
        <w:jc w:val="both"/>
        <w:rPr>
          <w:rFonts w:ascii="Bookman Old Style" w:hAnsi="Bookman Old Style"/>
        </w:rPr>
      </w:pPr>
      <w:r>
        <w:rPr>
          <w:rFonts w:ascii="Bookman Old Style" w:hAnsi="Bookman Old Style"/>
        </w:rPr>
        <w:t>Omezení a přerušení provozu</w:t>
      </w:r>
    </w:p>
    <w:p w:rsidR="003F3788" w:rsidRDefault="003F3788" w:rsidP="00552DF4">
      <w:pPr>
        <w:pStyle w:val="Odstavecseseznamem"/>
        <w:numPr>
          <w:ilvl w:val="0"/>
          <w:numId w:val="45"/>
        </w:numPr>
        <w:spacing w:line="480" w:lineRule="auto"/>
        <w:jc w:val="both"/>
        <w:rPr>
          <w:rFonts w:ascii="Bookman Old Style" w:hAnsi="Bookman Old Style"/>
        </w:rPr>
      </w:pPr>
      <w:r>
        <w:rPr>
          <w:rFonts w:ascii="Bookman Old Style" w:hAnsi="Bookman Old Style"/>
        </w:rPr>
        <w:t>Organizace stravování</w:t>
      </w:r>
    </w:p>
    <w:p w:rsidR="003F3788" w:rsidRPr="003F3788" w:rsidRDefault="003F3788" w:rsidP="00552DF4">
      <w:pPr>
        <w:pStyle w:val="Odstavecseseznamem"/>
        <w:numPr>
          <w:ilvl w:val="0"/>
          <w:numId w:val="45"/>
        </w:numPr>
        <w:spacing w:line="480" w:lineRule="auto"/>
        <w:jc w:val="both"/>
        <w:rPr>
          <w:rFonts w:ascii="Bookman Old Style" w:hAnsi="Bookman Old Style"/>
        </w:rPr>
      </w:pPr>
      <w:r>
        <w:rPr>
          <w:rFonts w:ascii="Bookman Old Style" w:hAnsi="Bookman Old Style"/>
        </w:rPr>
        <w:t>Výkon dohledu nad dětmi</w:t>
      </w:r>
    </w:p>
    <w:p w:rsidR="001918C8" w:rsidRDefault="001918C8" w:rsidP="00552DF4">
      <w:pPr>
        <w:numPr>
          <w:ilvl w:val="0"/>
          <w:numId w:val="39"/>
        </w:numPr>
        <w:spacing w:line="480" w:lineRule="auto"/>
        <w:ind w:hanging="949"/>
        <w:jc w:val="both"/>
        <w:rPr>
          <w:rFonts w:ascii="Bookman Old Style" w:hAnsi="Bookman Old Style"/>
          <w:b/>
        </w:rPr>
      </w:pPr>
      <w:r w:rsidRPr="0056689E">
        <w:rPr>
          <w:rFonts w:ascii="Bookman Old Style" w:hAnsi="Bookman Old Style"/>
          <w:b/>
        </w:rPr>
        <w:t>Podmínky zajištění bezpečnosti a ochrany zdraví dětí a</w:t>
      </w:r>
    </w:p>
    <w:p w:rsidR="001918C8" w:rsidRDefault="001918C8" w:rsidP="001918C8">
      <w:pPr>
        <w:spacing w:line="480" w:lineRule="auto"/>
        <w:ind w:left="1080"/>
        <w:jc w:val="both"/>
        <w:rPr>
          <w:rFonts w:ascii="Bookman Old Style" w:hAnsi="Bookman Old Style"/>
          <w:b/>
        </w:rPr>
      </w:pPr>
      <w:r>
        <w:rPr>
          <w:rFonts w:ascii="Bookman Old Style" w:hAnsi="Bookman Old Style"/>
          <w:b/>
        </w:rPr>
        <w:t xml:space="preserve">         jejich </w:t>
      </w:r>
      <w:r w:rsidRPr="0056689E">
        <w:rPr>
          <w:rFonts w:ascii="Bookman Old Style" w:hAnsi="Bookman Old Style"/>
          <w:b/>
        </w:rPr>
        <w:t xml:space="preserve">ochrany </w:t>
      </w:r>
      <w:r>
        <w:rPr>
          <w:rFonts w:ascii="Bookman Old Style" w:hAnsi="Bookman Old Style"/>
          <w:b/>
        </w:rPr>
        <w:t>před sociálně-patologic</w:t>
      </w:r>
      <w:r w:rsidRPr="0056689E">
        <w:rPr>
          <w:rFonts w:ascii="Bookman Old Style" w:hAnsi="Bookman Old Style"/>
          <w:b/>
        </w:rPr>
        <w:t xml:space="preserve">kými jevy a před </w:t>
      </w:r>
    </w:p>
    <w:p w:rsidR="001918C8" w:rsidRDefault="001918C8" w:rsidP="001918C8">
      <w:pPr>
        <w:spacing w:line="480" w:lineRule="auto"/>
        <w:ind w:left="1080"/>
        <w:jc w:val="both"/>
        <w:rPr>
          <w:rFonts w:ascii="Bookman Old Style" w:hAnsi="Bookman Old Style"/>
          <w:b/>
        </w:rPr>
      </w:pPr>
      <w:r>
        <w:rPr>
          <w:rFonts w:ascii="Bookman Old Style" w:hAnsi="Bookman Old Style"/>
          <w:b/>
        </w:rPr>
        <w:t xml:space="preserve">         projevy</w:t>
      </w:r>
      <w:r w:rsidRPr="0056689E">
        <w:rPr>
          <w:rFonts w:ascii="Bookman Old Style" w:hAnsi="Bookman Old Style"/>
          <w:b/>
        </w:rPr>
        <w:t xml:space="preserve"> diskriminace, nepřátelství nebo násilí</w:t>
      </w:r>
    </w:p>
    <w:p w:rsidR="001918C8" w:rsidRDefault="003F3788" w:rsidP="001918C8">
      <w:pPr>
        <w:pStyle w:val="Odstavecseseznamem"/>
        <w:numPr>
          <w:ilvl w:val="0"/>
          <w:numId w:val="4"/>
        </w:numPr>
        <w:spacing w:line="480" w:lineRule="auto"/>
        <w:jc w:val="both"/>
        <w:rPr>
          <w:rFonts w:ascii="Bookman Old Style" w:hAnsi="Bookman Old Style"/>
        </w:rPr>
      </w:pPr>
      <w:r>
        <w:rPr>
          <w:rFonts w:ascii="Bookman Old Style" w:hAnsi="Bookman Old Style"/>
        </w:rPr>
        <w:t>Předcházení úrazům, uložení prostředků první pomoci</w:t>
      </w:r>
    </w:p>
    <w:p w:rsidR="001918C8" w:rsidRDefault="003F3788" w:rsidP="001918C8">
      <w:pPr>
        <w:pStyle w:val="Odstavecseseznamem"/>
        <w:numPr>
          <w:ilvl w:val="0"/>
          <w:numId w:val="4"/>
        </w:numPr>
        <w:spacing w:line="480" w:lineRule="auto"/>
        <w:jc w:val="both"/>
        <w:rPr>
          <w:rFonts w:ascii="Bookman Old Style" w:hAnsi="Bookman Old Style"/>
        </w:rPr>
      </w:pPr>
      <w:r>
        <w:rPr>
          <w:rFonts w:ascii="Bookman Old Style" w:hAnsi="Bookman Old Style"/>
        </w:rPr>
        <w:t>První pomoc a ošetření</w:t>
      </w:r>
    </w:p>
    <w:p w:rsidR="003F3788" w:rsidRDefault="003F3788" w:rsidP="001918C8">
      <w:pPr>
        <w:pStyle w:val="Odstavecseseznamem"/>
        <w:numPr>
          <w:ilvl w:val="0"/>
          <w:numId w:val="4"/>
        </w:numPr>
        <w:spacing w:line="480" w:lineRule="auto"/>
        <w:jc w:val="both"/>
        <w:rPr>
          <w:rFonts w:ascii="Bookman Old Style" w:hAnsi="Bookman Old Style"/>
        </w:rPr>
      </w:pPr>
      <w:r>
        <w:rPr>
          <w:rFonts w:ascii="Bookman Old Style" w:hAnsi="Bookman Old Style"/>
        </w:rPr>
        <w:t>Prevence sociálně patologických jevů, prevence a řešení šikany ve škole</w:t>
      </w:r>
    </w:p>
    <w:p w:rsidR="003F3788" w:rsidRDefault="003F3788" w:rsidP="001918C8">
      <w:pPr>
        <w:pStyle w:val="Odstavecseseznamem"/>
        <w:numPr>
          <w:ilvl w:val="0"/>
          <w:numId w:val="4"/>
        </w:numPr>
        <w:spacing w:line="480" w:lineRule="auto"/>
        <w:jc w:val="both"/>
        <w:rPr>
          <w:rFonts w:ascii="Bookman Old Style" w:hAnsi="Bookman Old Style"/>
        </w:rPr>
      </w:pPr>
      <w:r>
        <w:rPr>
          <w:rFonts w:ascii="Bookman Old Style" w:hAnsi="Bookman Old Style"/>
        </w:rPr>
        <w:t>Prevence šíření infekčních onemocnění</w:t>
      </w:r>
    </w:p>
    <w:p w:rsidR="003F3788" w:rsidRPr="0056689E" w:rsidRDefault="003F3788" w:rsidP="001918C8">
      <w:pPr>
        <w:pStyle w:val="Odstavecseseznamem"/>
        <w:numPr>
          <w:ilvl w:val="0"/>
          <w:numId w:val="4"/>
        </w:numPr>
        <w:spacing w:line="480" w:lineRule="auto"/>
        <w:jc w:val="both"/>
        <w:rPr>
          <w:rFonts w:ascii="Bookman Old Style" w:hAnsi="Bookman Old Style"/>
        </w:rPr>
      </w:pPr>
      <w:r>
        <w:rPr>
          <w:rFonts w:ascii="Bookman Old Style" w:hAnsi="Bookman Old Style"/>
        </w:rPr>
        <w:t>Zákaz vnášení věcí a látek ohrožující bezpečnost a zdraví dětí</w:t>
      </w:r>
    </w:p>
    <w:p w:rsidR="003F3788" w:rsidRDefault="003F3788" w:rsidP="00552DF4">
      <w:pPr>
        <w:numPr>
          <w:ilvl w:val="0"/>
          <w:numId w:val="39"/>
        </w:numPr>
        <w:spacing w:line="480" w:lineRule="auto"/>
        <w:ind w:left="1418" w:hanging="338"/>
        <w:jc w:val="both"/>
        <w:rPr>
          <w:rFonts w:ascii="Bookman Old Style" w:hAnsi="Bookman Old Style"/>
          <w:b/>
        </w:rPr>
      </w:pPr>
      <w:r>
        <w:rPr>
          <w:rFonts w:ascii="Bookman Old Style" w:hAnsi="Bookman Old Style"/>
          <w:b/>
        </w:rPr>
        <w:t xml:space="preserve">Podpora společného vzdělávání pro děti se speciálně </w:t>
      </w:r>
    </w:p>
    <w:p w:rsidR="003F3788" w:rsidRDefault="003F3788" w:rsidP="003F3788">
      <w:pPr>
        <w:spacing w:line="480" w:lineRule="auto"/>
        <w:ind w:left="1080"/>
        <w:jc w:val="both"/>
        <w:rPr>
          <w:rFonts w:ascii="Bookman Old Style" w:hAnsi="Bookman Old Style"/>
          <w:b/>
        </w:rPr>
      </w:pPr>
      <w:r>
        <w:rPr>
          <w:rFonts w:ascii="Bookman Old Style" w:hAnsi="Bookman Old Style"/>
          <w:b/>
        </w:rPr>
        <w:t xml:space="preserve">             vzdělávacími potřebami</w:t>
      </w:r>
    </w:p>
    <w:p w:rsidR="00DE0E75" w:rsidRDefault="00DE0E75" w:rsidP="00552DF4">
      <w:pPr>
        <w:pStyle w:val="Odstavecseseznamem"/>
        <w:numPr>
          <w:ilvl w:val="0"/>
          <w:numId w:val="46"/>
        </w:numPr>
        <w:spacing w:line="480" w:lineRule="auto"/>
        <w:jc w:val="both"/>
        <w:rPr>
          <w:rFonts w:ascii="Bookman Old Style" w:hAnsi="Bookman Old Style"/>
        </w:rPr>
      </w:pPr>
      <w:r>
        <w:rPr>
          <w:rFonts w:ascii="Bookman Old Style" w:hAnsi="Bookman Old Style"/>
        </w:rPr>
        <w:t>Podpůrná opatření při realizaci společného vzdělávání</w:t>
      </w:r>
    </w:p>
    <w:p w:rsidR="00DE0E75" w:rsidRDefault="00DE0E75" w:rsidP="00552DF4">
      <w:pPr>
        <w:pStyle w:val="Odstavecseseznamem"/>
        <w:numPr>
          <w:ilvl w:val="0"/>
          <w:numId w:val="46"/>
        </w:numPr>
        <w:spacing w:line="480" w:lineRule="auto"/>
        <w:jc w:val="both"/>
        <w:rPr>
          <w:rFonts w:ascii="Bookman Old Style" w:hAnsi="Bookman Old Style"/>
        </w:rPr>
      </w:pPr>
      <w:r>
        <w:rPr>
          <w:rFonts w:ascii="Bookman Old Style" w:hAnsi="Bookman Old Style"/>
        </w:rPr>
        <w:t>Spolupráce zákonných zástupců</w:t>
      </w:r>
    </w:p>
    <w:p w:rsidR="00DE0E75" w:rsidRPr="00DE0E75" w:rsidRDefault="00DE0E75" w:rsidP="00552DF4">
      <w:pPr>
        <w:pStyle w:val="Odstavecseseznamem"/>
        <w:numPr>
          <w:ilvl w:val="0"/>
          <w:numId w:val="46"/>
        </w:numPr>
        <w:spacing w:line="480" w:lineRule="auto"/>
        <w:jc w:val="both"/>
        <w:rPr>
          <w:rFonts w:ascii="Bookman Old Style" w:hAnsi="Bookman Old Style"/>
        </w:rPr>
      </w:pPr>
      <w:r>
        <w:rPr>
          <w:rFonts w:ascii="Bookman Old Style" w:hAnsi="Bookman Old Style"/>
        </w:rPr>
        <w:lastRenderedPageBreak/>
        <w:t>Problémy při spolupráci se zákonnými zástupci</w:t>
      </w:r>
    </w:p>
    <w:p w:rsidR="00F654BF" w:rsidRPr="003F3788" w:rsidRDefault="001918C8" w:rsidP="00552DF4">
      <w:pPr>
        <w:numPr>
          <w:ilvl w:val="0"/>
          <w:numId w:val="39"/>
        </w:numPr>
        <w:spacing w:line="480" w:lineRule="auto"/>
        <w:jc w:val="both"/>
        <w:rPr>
          <w:rFonts w:ascii="Bookman Old Style" w:hAnsi="Bookman Old Style"/>
          <w:b/>
        </w:rPr>
      </w:pPr>
      <w:r>
        <w:rPr>
          <w:rFonts w:ascii="Bookman Old Style" w:hAnsi="Bookman Old Style"/>
        </w:rPr>
        <w:t xml:space="preserve">   </w:t>
      </w:r>
      <w:r w:rsidR="003F3788">
        <w:rPr>
          <w:rFonts w:ascii="Bookman Old Style" w:hAnsi="Bookman Old Style"/>
        </w:rPr>
        <w:t xml:space="preserve"> </w:t>
      </w:r>
      <w:r w:rsidRPr="003F3788">
        <w:rPr>
          <w:rFonts w:ascii="Bookman Old Style" w:hAnsi="Bookman Old Style"/>
          <w:b/>
        </w:rPr>
        <w:t>Zacházení s majetkem mateřské školy</w:t>
      </w:r>
    </w:p>
    <w:p w:rsidR="001918C8" w:rsidRDefault="001918C8" w:rsidP="00552DF4">
      <w:pPr>
        <w:numPr>
          <w:ilvl w:val="0"/>
          <w:numId w:val="39"/>
        </w:numPr>
        <w:spacing w:line="480" w:lineRule="auto"/>
        <w:ind w:left="1418" w:hanging="338"/>
        <w:jc w:val="both"/>
        <w:rPr>
          <w:rFonts w:ascii="Bookman Old Style" w:hAnsi="Bookman Old Style"/>
          <w:b/>
        </w:rPr>
      </w:pPr>
      <w:r>
        <w:rPr>
          <w:rFonts w:ascii="Bookman Old Style" w:hAnsi="Bookman Old Style"/>
        </w:rPr>
        <w:t xml:space="preserve">          </w:t>
      </w:r>
      <w:r w:rsidRPr="00EA0B5C">
        <w:rPr>
          <w:rFonts w:ascii="Bookman Old Style" w:hAnsi="Bookman Old Style"/>
          <w:b/>
        </w:rPr>
        <w:t>Závěrečná ustanovení</w:t>
      </w:r>
    </w:p>
    <w:p w:rsidR="001918C8" w:rsidRDefault="001918C8" w:rsidP="001918C8">
      <w:pPr>
        <w:pStyle w:val="Odstavecseseznamem"/>
        <w:numPr>
          <w:ilvl w:val="0"/>
          <w:numId w:val="5"/>
        </w:numPr>
        <w:spacing w:line="480" w:lineRule="auto"/>
        <w:jc w:val="both"/>
        <w:rPr>
          <w:rFonts w:ascii="Bookman Old Style" w:hAnsi="Bookman Old Style"/>
        </w:rPr>
      </w:pPr>
      <w:r>
        <w:rPr>
          <w:rFonts w:ascii="Bookman Old Style" w:hAnsi="Bookman Old Style"/>
        </w:rPr>
        <w:t>Účinnost a platnost školního řádu</w:t>
      </w:r>
    </w:p>
    <w:p w:rsidR="001918C8" w:rsidRPr="004A1E4D" w:rsidRDefault="001918C8" w:rsidP="004A1E4D">
      <w:pPr>
        <w:pStyle w:val="Odstavecseseznamem"/>
        <w:numPr>
          <w:ilvl w:val="0"/>
          <w:numId w:val="5"/>
        </w:numPr>
        <w:spacing w:line="480" w:lineRule="auto"/>
        <w:jc w:val="both"/>
        <w:rPr>
          <w:rFonts w:ascii="Bookman Old Style" w:hAnsi="Bookman Old Style"/>
        </w:rPr>
      </w:pPr>
      <w:r>
        <w:rPr>
          <w:rFonts w:ascii="Bookman Old Style" w:hAnsi="Bookman Old Style"/>
        </w:rPr>
        <w:t>Seznámení zaměstnanců a zákonných zástupců se školním</w:t>
      </w:r>
      <w:r w:rsidR="004A1E4D">
        <w:rPr>
          <w:rFonts w:ascii="Bookman Old Style" w:hAnsi="Bookman Old Style"/>
        </w:rPr>
        <w:t xml:space="preserve"> </w:t>
      </w:r>
      <w:r w:rsidRPr="004A1E4D">
        <w:rPr>
          <w:rFonts w:ascii="Bookman Old Style" w:hAnsi="Bookman Old Style"/>
        </w:rPr>
        <w:t>řádem</w:t>
      </w:r>
    </w:p>
    <w:p w:rsidR="001918C8" w:rsidRPr="00EA0B5C" w:rsidRDefault="001918C8" w:rsidP="001918C8">
      <w:pPr>
        <w:pStyle w:val="Odstavecseseznamem"/>
        <w:numPr>
          <w:ilvl w:val="0"/>
          <w:numId w:val="5"/>
        </w:numPr>
        <w:spacing w:line="480" w:lineRule="auto"/>
        <w:jc w:val="both"/>
        <w:rPr>
          <w:rFonts w:ascii="Bookman Old Style" w:hAnsi="Bookman Old Style"/>
        </w:rPr>
      </w:pPr>
      <w:r>
        <w:rPr>
          <w:rFonts w:ascii="Bookman Old Style" w:hAnsi="Bookman Old Style"/>
        </w:rPr>
        <w:t>Souhlas rodičů</w:t>
      </w:r>
    </w:p>
    <w:p w:rsidR="001918C8" w:rsidRDefault="001918C8">
      <w:pPr>
        <w:rPr>
          <w:rFonts w:ascii="Bookman Old Style" w:hAnsi="Bookman Old Style"/>
          <w:b/>
          <w:i/>
        </w:rPr>
      </w:pPr>
    </w:p>
    <w:p w:rsidR="00FD2507" w:rsidRDefault="00FD2507"/>
    <w:p w:rsidR="004A1E4D" w:rsidRDefault="004A1E4D"/>
    <w:p w:rsidR="007A5259" w:rsidRDefault="007A5259" w:rsidP="001918C8">
      <w:pPr>
        <w:jc w:val="center"/>
        <w:rPr>
          <w:rFonts w:ascii="Bookman Old Style" w:hAnsi="Bookman Old Style"/>
          <w:b/>
          <w:i/>
          <w:color w:val="800080"/>
        </w:rPr>
      </w:pPr>
    </w:p>
    <w:p w:rsidR="007A5259" w:rsidRDefault="007A5259" w:rsidP="001918C8">
      <w:pPr>
        <w:jc w:val="center"/>
        <w:rPr>
          <w:rFonts w:ascii="Bookman Old Style" w:hAnsi="Bookman Old Style"/>
          <w:b/>
          <w:i/>
          <w:color w:val="800080"/>
        </w:rPr>
      </w:pPr>
    </w:p>
    <w:p w:rsidR="007A5259" w:rsidRDefault="007A5259" w:rsidP="001918C8">
      <w:pPr>
        <w:jc w:val="center"/>
        <w:rPr>
          <w:rFonts w:ascii="Bookman Old Style" w:hAnsi="Bookman Old Style"/>
          <w:b/>
          <w:i/>
          <w:color w:val="800080"/>
        </w:rPr>
      </w:pPr>
    </w:p>
    <w:p w:rsidR="007A5259" w:rsidRDefault="007A5259" w:rsidP="001918C8">
      <w:pPr>
        <w:jc w:val="center"/>
        <w:rPr>
          <w:rFonts w:ascii="Bookman Old Style" w:hAnsi="Bookman Old Style"/>
          <w:b/>
          <w:i/>
          <w:color w:val="800080"/>
        </w:rPr>
      </w:pPr>
    </w:p>
    <w:p w:rsidR="007A5259" w:rsidRDefault="007A5259" w:rsidP="001918C8">
      <w:pPr>
        <w:jc w:val="center"/>
        <w:rPr>
          <w:rFonts w:ascii="Bookman Old Style" w:hAnsi="Bookman Old Style"/>
          <w:b/>
          <w:i/>
          <w:color w:val="800080"/>
        </w:rPr>
      </w:pPr>
    </w:p>
    <w:p w:rsidR="007A5259" w:rsidRDefault="007A5259" w:rsidP="001918C8">
      <w:pPr>
        <w:jc w:val="center"/>
        <w:rPr>
          <w:rFonts w:ascii="Bookman Old Style" w:hAnsi="Bookman Old Style"/>
          <w:b/>
          <w:i/>
          <w:color w:val="800080"/>
        </w:rPr>
      </w:pPr>
    </w:p>
    <w:p w:rsidR="001918C8" w:rsidRPr="000A419F" w:rsidRDefault="001918C8" w:rsidP="001918C8">
      <w:pPr>
        <w:jc w:val="center"/>
        <w:rPr>
          <w:rFonts w:ascii="Bookman Old Style" w:hAnsi="Bookman Old Style"/>
          <w:b/>
          <w:i/>
          <w:color w:val="800080"/>
        </w:rPr>
      </w:pPr>
      <w:r>
        <w:rPr>
          <w:rFonts w:ascii="Bookman Old Style" w:hAnsi="Bookman Old Style"/>
          <w:b/>
          <w:i/>
          <w:color w:val="800080"/>
        </w:rPr>
        <w:t>I.</w:t>
      </w:r>
    </w:p>
    <w:p w:rsidR="001918C8" w:rsidRPr="000A419F" w:rsidRDefault="001918C8" w:rsidP="001918C8">
      <w:pPr>
        <w:spacing w:line="360" w:lineRule="auto"/>
        <w:jc w:val="center"/>
        <w:rPr>
          <w:rFonts w:ascii="Bookman Old Style" w:hAnsi="Bookman Old Style"/>
          <w:b/>
          <w:bCs/>
          <w:i/>
          <w:color w:val="800080"/>
        </w:rPr>
      </w:pPr>
    </w:p>
    <w:p w:rsidR="001918C8" w:rsidRPr="000A419F" w:rsidRDefault="001918C8" w:rsidP="001918C8">
      <w:pPr>
        <w:spacing w:line="360" w:lineRule="auto"/>
        <w:jc w:val="center"/>
        <w:rPr>
          <w:rFonts w:ascii="Bookman Old Style" w:hAnsi="Bookman Old Style"/>
          <w:b/>
          <w:bCs/>
          <w:i/>
          <w:color w:val="800080"/>
        </w:rPr>
      </w:pPr>
      <w:r w:rsidRPr="000A419F">
        <w:rPr>
          <w:rFonts w:ascii="Bookman Old Style" w:hAnsi="Bookman Old Style"/>
          <w:b/>
          <w:bCs/>
          <w:i/>
          <w:color w:val="800080"/>
        </w:rPr>
        <w:t>Úvodní ustanovení</w:t>
      </w:r>
    </w:p>
    <w:p w:rsidR="001918C8" w:rsidRPr="001A309A" w:rsidRDefault="001918C8" w:rsidP="001918C8">
      <w:pPr>
        <w:spacing w:line="360" w:lineRule="auto"/>
        <w:jc w:val="both"/>
        <w:rPr>
          <w:rFonts w:ascii="Bookman Old Style" w:hAnsi="Bookman Old Style"/>
        </w:rPr>
      </w:pPr>
    </w:p>
    <w:p w:rsidR="001918C8" w:rsidRPr="00574D13" w:rsidRDefault="001918C8" w:rsidP="001918C8">
      <w:pPr>
        <w:spacing w:line="360" w:lineRule="auto"/>
        <w:jc w:val="both"/>
        <w:rPr>
          <w:rFonts w:ascii="Bookman Old Style" w:hAnsi="Bookman Old Style"/>
          <w:sz w:val="22"/>
          <w:szCs w:val="22"/>
        </w:rPr>
      </w:pPr>
      <w:r w:rsidRPr="00574D13">
        <w:rPr>
          <w:rFonts w:ascii="Bookman Old Style" w:hAnsi="Bookman Old Style"/>
          <w:sz w:val="22"/>
          <w:szCs w:val="22"/>
        </w:rPr>
        <w:t xml:space="preserve">V souladu s §30 </w:t>
      </w:r>
      <w:proofErr w:type="gramStart"/>
      <w:r w:rsidRPr="00574D13">
        <w:rPr>
          <w:rFonts w:ascii="Bookman Old Style" w:hAnsi="Bookman Old Style"/>
          <w:sz w:val="22"/>
          <w:szCs w:val="22"/>
        </w:rPr>
        <w:t>odst.1 a 3 zákona</w:t>
      </w:r>
      <w:proofErr w:type="gramEnd"/>
      <w:r w:rsidRPr="00574D13">
        <w:rPr>
          <w:rFonts w:ascii="Bookman Old Style" w:hAnsi="Bookman Old Style"/>
          <w:sz w:val="22"/>
          <w:szCs w:val="22"/>
        </w:rPr>
        <w:t xml:space="preserve"> č.561/2004 Sb., o předškolním, základním, středním, vyšším odborném a jiném vzdělávání (Školský zákon) vydává ředitelka Mateřské školy </w:t>
      </w:r>
      <w:proofErr w:type="spellStart"/>
      <w:r w:rsidRPr="00574D13">
        <w:rPr>
          <w:rFonts w:ascii="Bookman Old Style" w:hAnsi="Bookman Old Style"/>
          <w:sz w:val="22"/>
          <w:szCs w:val="22"/>
        </w:rPr>
        <w:t>Jiříkov,Filipovská</w:t>
      </w:r>
      <w:proofErr w:type="spellEnd"/>
      <w:r w:rsidRPr="00574D13">
        <w:rPr>
          <w:rFonts w:ascii="Bookman Old Style" w:hAnsi="Bookman Old Style"/>
          <w:sz w:val="22"/>
          <w:szCs w:val="22"/>
        </w:rPr>
        <w:t xml:space="preserve"> 686,okres Děčín tento školní řád, kterým se upravují podrobnosti k výkonu práv a povinností zákonných zástupců dětí v mateřské škole a podrobnosti o pravidlech vzájemných vztahů se zaměstnanci mateřské školy.</w:t>
      </w:r>
    </w:p>
    <w:p w:rsidR="003F3788" w:rsidRDefault="001918C8" w:rsidP="00DE0E75">
      <w:pPr>
        <w:spacing w:line="360" w:lineRule="auto"/>
        <w:jc w:val="both"/>
        <w:rPr>
          <w:rFonts w:ascii="Bookman Old Style" w:hAnsi="Bookman Old Style"/>
          <w:sz w:val="22"/>
          <w:szCs w:val="22"/>
        </w:rPr>
      </w:pPr>
      <w:r w:rsidRPr="00574D13">
        <w:rPr>
          <w:rFonts w:ascii="Bookman Old Style" w:hAnsi="Bookman Old Style"/>
          <w:sz w:val="22"/>
          <w:szCs w:val="22"/>
        </w:rPr>
        <w:t>Obsah školního řádu je vymezen zákonem č.561/2004 Sb., o předškolním, základním, středním, vyšším odborném a jiném vzdělávání (Školský zákon), vyhláškou č.14/2005 Sb., o předškolním vzdělávání ve znění pozdějších předpisů a jinými souvisejícími normami, např. zákonem č.258/2000 Sb. o ochraně veřejného zdraví, Vyhláškou č.107/2005 Sb. o školním stravování, zákonem č.117/1995 Sb. o státní sociální podpoře ve znění pozdějších předpisů.</w:t>
      </w:r>
    </w:p>
    <w:p w:rsidR="00DE0E75" w:rsidRPr="00DE0E75" w:rsidRDefault="00DE0E75" w:rsidP="00DE0E75">
      <w:pPr>
        <w:spacing w:line="360" w:lineRule="auto"/>
        <w:jc w:val="both"/>
        <w:rPr>
          <w:rFonts w:ascii="Bookman Old Style" w:hAnsi="Bookman Old Style"/>
          <w:sz w:val="22"/>
          <w:szCs w:val="22"/>
        </w:rPr>
      </w:pPr>
    </w:p>
    <w:p w:rsidR="003F3788" w:rsidRDefault="003F3788" w:rsidP="001918C8">
      <w:pPr>
        <w:spacing w:line="360" w:lineRule="auto"/>
        <w:jc w:val="center"/>
        <w:rPr>
          <w:rFonts w:ascii="Bookman Old Style" w:hAnsi="Bookman Old Style"/>
          <w:b/>
          <w:bCs/>
          <w:i/>
          <w:color w:val="800080"/>
        </w:rPr>
      </w:pPr>
    </w:p>
    <w:p w:rsidR="003F3788" w:rsidRDefault="003F3788" w:rsidP="001918C8">
      <w:pPr>
        <w:spacing w:line="360" w:lineRule="auto"/>
        <w:jc w:val="center"/>
        <w:rPr>
          <w:rFonts w:ascii="Bookman Old Style" w:hAnsi="Bookman Old Style"/>
          <w:b/>
          <w:bCs/>
          <w:i/>
          <w:color w:val="800080"/>
        </w:rPr>
      </w:pPr>
    </w:p>
    <w:p w:rsidR="001918C8" w:rsidRDefault="001918C8" w:rsidP="001918C8">
      <w:pPr>
        <w:spacing w:line="360" w:lineRule="auto"/>
        <w:jc w:val="center"/>
        <w:rPr>
          <w:rFonts w:ascii="Bookman Old Style" w:hAnsi="Bookman Old Style"/>
          <w:b/>
          <w:bCs/>
          <w:i/>
          <w:color w:val="800080"/>
        </w:rPr>
      </w:pPr>
      <w:r>
        <w:rPr>
          <w:rFonts w:ascii="Bookman Old Style" w:hAnsi="Bookman Old Style"/>
          <w:b/>
          <w:bCs/>
          <w:i/>
          <w:color w:val="800080"/>
        </w:rPr>
        <w:lastRenderedPageBreak/>
        <w:t>II.</w:t>
      </w:r>
    </w:p>
    <w:p w:rsidR="001918C8" w:rsidRDefault="001918C8" w:rsidP="001918C8">
      <w:pPr>
        <w:spacing w:line="360" w:lineRule="auto"/>
        <w:jc w:val="center"/>
        <w:rPr>
          <w:rFonts w:ascii="Bookman Old Style" w:hAnsi="Bookman Old Style"/>
          <w:b/>
          <w:bCs/>
          <w:i/>
          <w:color w:val="800080"/>
        </w:rPr>
      </w:pPr>
      <w:r>
        <w:rPr>
          <w:rFonts w:ascii="Bookman Old Style" w:hAnsi="Bookman Old Style"/>
          <w:b/>
          <w:bCs/>
          <w:i/>
          <w:color w:val="800080"/>
        </w:rPr>
        <w:t>Údaje o mateřské školy</w:t>
      </w:r>
    </w:p>
    <w:p w:rsidR="001918C8" w:rsidRDefault="001918C8" w:rsidP="001918C8">
      <w:pPr>
        <w:spacing w:line="360" w:lineRule="auto"/>
        <w:jc w:val="center"/>
        <w:rPr>
          <w:rFonts w:ascii="Bookman Old Style" w:hAnsi="Bookman Old Style"/>
          <w:b/>
          <w:bCs/>
          <w:i/>
          <w:color w:val="800080"/>
        </w:rPr>
      </w:pPr>
    </w:p>
    <w:p w:rsidR="001918C8" w:rsidRPr="00574D13" w:rsidRDefault="001918C8" w:rsidP="001918C8">
      <w:pPr>
        <w:spacing w:line="360" w:lineRule="auto"/>
        <w:rPr>
          <w:rFonts w:ascii="Bookman Old Style" w:hAnsi="Bookman Old Style"/>
          <w:b/>
          <w:bCs/>
          <w:sz w:val="22"/>
          <w:szCs w:val="22"/>
        </w:rPr>
      </w:pPr>
      <w:r w:rsidRPr="00574D13">
        <w:rPr>
          <w:rFonts w:ascii="Bookman Old Style" w:hAnsi="Bookman Old Style"/>
          <w:bCs/>
          <w:sz w:val="22"/>
          <w:szCs w:val="22"/>
        </w:rPr>
        <w:t xml:space="preserve">Přesný název příspěvkové organizace:     </w:t>
      </w:r>
      <w:r w:rsidRPr="00574D13">
        <w:rPr>
          <w:rFonts w:ascii="Bookman Old Style" w:hAnsi="Bookman Old Style"/>
          <w:b/>
          <w:bCs/>
          <w:sz w:val="22"/>
          <w:szCs w:val="22"/>
        </w:rPr>
        <w:t>Mateřská škola Jiříkov, Filipovská 686,</w:t>
      </w:r>
    </w:p>
    <w:p w:rsidR="001918C8" w:rsidRDefault="001918C8" w:rsidP="001918C8">
      <w:pPr>
        <w:spacing w:line="360" w:lineRule="auto"/>
        <w:rPr>
          <w:rFonts w:ascii="Bookman Old Style" w:hAnsi="Bookman Old Style"/>
          <w:b/>
          <w:bCs/>
          <w:sz w:val="22"/>
          <w:szCs w:val="22"/>
        </w:rPr>
      </w:pPr>
      <w:r w:rsidRPr="00574D13">
        <w:rPr>
          <w:rFonts w:ascii="Bookman Old Style" w:hAnsi="Bookman Old Style"/>
          <w:b/>
          <w:bCs/>
          <w:sz w:val="22"/>
          <w:szCs w:val="22"/>
        </w:rPr>
        <w:t xml:space="preserve">                                              </w:t>
      </w:r>
      <w:r>
        <w:rPr>
          <w:rFonts w:ascii="Bookman Old Style" w:hAnsi="Bookman Old Style"/>
          <w:b/>
          <w:bCs/>
          <w:sz w:val="22"/>
          <w:szCs w:val="22"/>
        </w:rPr>
        <w:t xml:space="preserve">            </w:t>
      </w:r>
      <w:r w:rsidRPr="00574D13">
        <w:rPr>
          <w:rFonts w:ascii="Bookman Old Style" w:hAnsi="Bookman Old Style"/>
          <w:b/>
          <w:bCs/>
          <w:sz w:val="22"/>
          <w:szCs w:val="22"/>
        </w:rPr>
        <w:t xml:space="preserve"> okres Děčín</w:t>
      </w:r>
    </w:p>
    <w:p w:rsidR="001918C8" w:rsidRPr="00574D13" w:rsidRDefault="001918C8" w:rsidP="001918C8">
      <w:pPr>
        <w:spacing w:line="360" w:lineRule="auto"/>
        <w:rPr>
          <w:rFonts w:ascii="Bookman Old Style" w:hAnsi="Bookman Old Style"/>
          <w:b/>
          <w:bCs/>
          <w:sz w:val="22"/>
          <w:szCs w:val="22"/>
        </w:rPr>
      </w:pPr>
      <w:r>
        <w:rPr>
          <w:rFonts w:ascii="Bookman Old Style" w:hAnsi="Bookman Old Style"/>
          <w:b/>
          <w:bCs/>
          <w:sz w:val="22"/>
          <w:szCs w:val="22"/>
        </w:rPr>
        <w:t>Příspěvková organizace je složena ze dvou mateřských škol – Mateřská škola Filipovská 686 (neoficiální název Slunečnice) a Mateřská škola Hradecká 518 (neoficiální název Na kopečku).</w:t>
      </w:r>
    </w:p>
    <w:p w:rsidR="001918C8" w:rsidRPr="00574D13" w:rsidRDefault="001918C8" w:rsidP="001918C8">
      <w:pPr>
        <w:spacing w:line="360" w:lineRule="auto"/>
        <w:rPr>
          <w:rFonts w:ascii="Bookman Old Style" w:hAnsi="Bookman Old Style"/>
          <w:bCs/>
          <w:sz w:val="22"/>
          <w:szCs w:val="22"/>
        </w:rPr>
      </w:pPr>
      <w:r>
        <w:rPr>
          <w:rFonts w:ascii="Bookman Old Style" w:hAnsi="Bookman Old Style"/>
          <w:bCs/>
          <w:sz w:val="22"/>
          <w:szCs w:val="22"/>
        </w:rPr>
        <w:t>Zřizovatel příspěvkové organizace</w:t>
      </w:r>
      <w:r w:rsidRPr="00574D13">
        <w:rPr>
          <w:rFonts w:ascii="Bookman Old Style" w:hAnsi="Bookman Old Style"/>
          <w:bCs/>
          <w:sz w:val="22"/>
          <w:szCs w:val="22"/>
        </w:rPr>
        <w:t xml:space="preserve">:          </w:t>
      </w:r>
      <w:r>
        <w:rPr>
          <w:rFonts w:ascii="Bookman Old Style" w:hAnsi="Bookman Old Style"/>
          <w:bCs/>
          <w:sz w:val="22"/>
          <w:szCs w:val="22"/>
        </w:rPr>
        <w:t xml:space="preserve">  </w:t>
      </w:r>
      <w:r w:rsidRPr="00574D13">
        <w:rPr>
          <w:rFonts w:ascii="Bookman Old Style" w:hAnsi="Bookman Old Style"/>
          <w:bCs/>
          <w:sz w:val="22"/>
          <w:szCs w:val="22"/>
        </w:rPr>
        <w:t>Město Jiříkov, Náměstí 464, Jiříkov</w:t>
      </w:r>
    </w:p>
    <w:p w:rsidR="001918C8" w:rsidRPr="00574D13" w:rsidRDefault="001918C8" w:rsidP="001918C8">
      <w:pPr>
        <w:spacing w:line="360" w:lineRule="auto"/>
        <w:rPr>
          <w:rFonts w:ascii="Bookman Old Style" w:hAnsi="Bookman Old Style"/>
          <w:bCs/>
          <w:sz w:val="22"/>
          <w:szCs w:val="22"/>
        </w:rPr>
      </w:pPr>
      <w:r w:rsidRPr="00574D13">
        <w:rPr>
          <w:rFonts w:ascii="Bookman Old Style" w:hAnsi="Bookman Old Style"/>
          <w:bCs/>
          <w:sz w:val="22"/>
          <w:szCs w:val="22"/>
        </w:rPr>
        <w:t>Statut</w:t>
      </w:r>
      <w:r>
        <w:rPr>
          <w:rFonts w:ascii="Bookman Old Style" w:hAnsi="Bookman Old Style"/>
          <w:bCs/>
          <w:sz w:val="22"/>
          <w:szCs w:val="22"/>
        </w:rPr>
        <w:t xml:space="preserve">ární zástupce příspěvkové organizace: </w:t>
      </w:r>
      <w:r w:rsidRPr="00574D13">
        <w:rPr>
          <w:rFonts w:ascii="Bookman Old Style" w:hAnsi="Bookman Old Style"/>
          <w:bCs/>
          <w:sz w:val="22"/>
          <w:szCs w:val="22"/>
        </w:rPr>
        <w:t xml:space="preserve"> Majáková Lenka</w:t>
      </w:r>
    </w:p>
    <w:p w:rsidR="001918C8" w:rsidRDefault="001918C8" w:rsidP="001918C8">
      <w:pPr>
        <w:spacing w:line="360" w:lineRule="auto"/>
        <w:rPr>
          <w:rFonts w:ascii="Bookman Old Style" w:hAnsi="Bookman Old Style"/>
          <w:bCs/>
          <w:sz w:val="22"/>
          <w:szCs w:val="22"/>
        </w:rPr>
      </w:pPr>
      <w:r w:rsidRPr="00574D13">
        <w:rPr>
          <w:rFonts w:ascii="Bookman Old Style" w:hAnsi="Bookman Old Style"/>
          <w:bCs/>
          <w:sz w:val="22"/>
          <w:szCs w:val="22"/>
        </w:rPr>
        <w:t xml:space="preserve">Typ mateřské </w:t>
      </w:r>
      <w:proofErr w:type="gramStart"/>
      <w:r w:rsidRPr="00574D13">
        <w:rPr>
          <w:rFonts w:ascii="Bookman Old Style" w:hAnsi="Bookman Old Style"/>
          <w:bCs/>
          <w:sz w:val="22"/>
          <w:szCs w:val="22"/>
        </w:rPr>
        <w:t xml:space="preserve">školy:                   </w:t>
      </w:r>
      <w:r>
        <w:rPr>
          <w:rFonts w:ascii="Bookman Old Style" w:hAnsi="Bookman Old Style"/>
          <w:bCs/>
          <w:sz w:val="22"/>
          <w:szCs w:val="22"/>
        </w:rPr>
        <w:t xml:space="preserve">             </w:t>
      </w:r>
      <w:r w:rsidRPr="00574D13">
        <w:rPr>
          <w:rFonts w:ascii="Bookman Old Style" w:hAnsi="Bookman Old Style"/>
          <w:bCs/>
          <w:sz w:val="22"/>
          <w:szCs w:val="22"/>
        </w:rPr>
        <w:t xml:space="preserve"> </w:t>
      </w:r>
      <w:r>
        <w:rPr>
          <w:rFonts w:ascii="Bookman Old Style" w:hAnsi="Bookman Old Style"/>
          <w:bCs/>
          <w:sz w:val="22"/>
          <w:szCs w:val="22"/>
        </w:rPr>
        <w:t xml:space="preserve">     </w:t>
      </w:r>
      <w:r w:rsidRPr="00574D13">
        <w:rPr>
          <w:rFonts w:ascii="Bookman Old Style" w:hAnsi="Bookman Old Style"/>
          <w:bCs/>
          <w:sz w:val="22"/>
          <w:szCs w:val="22"/>
        </w:rPr>
        <w:t>celodenní</w:t>
      </w:r>
      <w:proofErr w:type="gramEnd"/>
    </w:p>
    <w:p w:rsidR="001918C8" w:rsidRDefault="001918C8" w:rsidP="001918C8">
      <w:pPr>
        <w:spacing w:line="360" w:lineRule="auto"/>
        <w:rPr>
          <w:rFonts w:ascii="Bookman Old Style" w:hAnsi="Bookman Old Style"/>
          <w:bCs/>
          <w:sz w:val="22"/>
          <w:szCs w:val="22"/>
        </w:rPr>
      </w:pPr>
      <w:r>
        <w:rPr>
          <w:rFonts w:ascii="Bookman Old Style" w:hAnsi="Bookman Old Style"/>
          <w:bCs/>
          <w:sz w:val="22"/>
          <w:szCs w:val="22"/>
        </w:rPr>
        <w:t xml:space="preserve">Kapacita MŠ </w:t>
      </w:r>
      <w:proofErr w:type="gramStart"/>
      <w:r>
        <w:rPr>
          <w:rFonts w:ascii="Bookman Old Style" w:hAnsi="Bookman Old Style"/>
          <w:bCs/>
          <w:sz w:val="22"/>
          <w:szCs w:val="22"/>
        </w:rPr>
        <w:t>Filipovská :                                56</w:t>
      </w:r>
      <w:proofErr w:type="gramEnd"/>
      <w:r>
        <w:rPr>
          <w:rFonts w:ascii="Bookman Old Style" w:hAnsi="Bookman Old Style"/>
          <w:bCs/>
          <w:sz w:val="22"/>
          <w:szCs w:val="22"/>
        </w:rPr>
        <w:t xml:space="preserve"> dětí</w:t>
      </w:r>
    </w:p>
    <w:p w:rsidR="001918C8" w:rsidRDefault="001918C8" w:rsidP="001918C8">
      <w:pPr>
        <w:spacing w:line="360" w:lineRule="auto"/>
        <w:rPr>
          <w:rFonts w:ascii="Bookman Old Style" w:hAnsi="Bookman Old Style"/>
          <w:bCs/>
          <w:sz w:val="22"/>
          <w:szCs w:val="22"/>
        </w:rPr>
      </w:pPr>
      <w:r>
        <w:rPr>
          <w:rFonts w:ascii="Bookman Old Style" w:hAnsi="Bookman Old Style"/>
          <w:bCs/>
          <w:sz w:val="22"/>
          <w:szCs w:val="22"/>
        </w:rPr>
        <w:t xml:space="preserve">Kapacita MŠ </w:t>
      </w:r>
      <w:proofErr w:type="gramStart"/>
      <w:r>
        <w:rPr>
          <w:rFonts w:ascii="Bookman Old Style" w:hAnsi="Bookman Old Style"/>
          <w:bCs/>
          <w:sz w:val="22"/>
          <w:szCs w:val="22"/>
        </w:rPr>
        <w:t>Hradecká :                                 75</w:t>
      </w:r>
      <w:proofErr w:type="gramEnd"/>
      <w:r>
        <w:rPr>
          <w:rFonts w:ascii="Bookman Old Style" w:hAnsi="Bookman Old Style"/>
          <w:bCs/>
          <w:sz w:val="22"/>
          <w:szCs w:val="22"/>
        </w:rPr>
        <w:t xml:space="preserve"> dětí</w:t>
      </w:r>
    </w:p>
    <w:p w:rsidR="001918C8" w:rsidRDefault="001918C8" w:rsidP="001918C8">
      <w:pPr>
        <w:spacing w:line="360" w:lineRule="auto"/>
        <w:rPr>
          <w:rFonts w:ascii="Bookman Old Style" w:hAnsi="Bookman Old Style"/>
          <w:bCs/>
          <w:sz w:val="22"/>
          <w:szCs w:val="22"/>
        </w:rPr>
      </w:pPr>
    </w:p>
    <w:p w:rsidR="001918C8" w:rsidRDefault="001918C8" w:rsidP="001918C8">
      <w:pPr>
        <w:spacing w:line="360" w:lineRule="auto"/>
        <w:rPr>
          <w:rFonts w:ascii="Bookman Old Style" w:hAnsi="Bookman Old Style"/>
          <w:bCs/>
          <w:sz w:val="22"/>
          <w:szCs w:val="22"/>
        </w:rPr>
      </w:pPr>
    </w:p>
    <w:p w:rsidR="001918C8" w:rsidRDefault="001918C8" w:rsidP="001918C8">
      <w:pPr>
        <w:spacing w:line="360" w:lineRule="auto"/>
        <w:rPr>
          <w:rFonts w:ascii="Bookman Old Style" w:hAnsi="Bookman Old Style"/>
          <w:bCs/>
          <w:sz w:val="22"/>
          <w:szCs w:val="22"/>
        </w:rPr>
      </w:pPr>
    </w:p>
    <w:p w:rsidR="001918C8" w:rsidRDefault="001918C8" w:rsidP="001918C8">
      <w:pPr>
        <w:spacing w:line="360" w:lineRule="auto"/>
        <w:rPr>
          <w:rFonts w:ascii="Bookman Old Style" w:hAnsi="Bookman Old Style"/>
          <w:b/>
          <w:bCs/>
          <w:sz w:val="22"/>
          <w:szCs w:val="22"/>
        </w:rPr>
      </w:pPr>
      <w:r>
        <w:rPr>
          <w:rFonts w:ascii="Bookman Old Style" w:hAnsi="Bookman Old Style"/>
          <w:bCs/>
          <w:sz w:val="22"/>
          <w:szCs w:val="22"/>
        </w:rPr>
        <w:t xml:space="preserve">Adresa a kontakty mateřských škol:  </w:t>
      </w:r>
      <w:r w:rsidRPr="00254302">
        <w:rPr>
          <w:rFonts w:ascii="Bookman Old Style" w:hAnsi="Bookman Old Style"/>
          <w:b/>
          <w:bCs/>
          <w:sz w:val="22"/>
          <w:szCs w:val="22"/>
        </w:rPr>
        <w:t>Mateřská škola</w:t>
      </w:r>
      <w:r>
        <w:rPr>
          <w:rFonts w:ascii="Bookman Old Style" w:hAnsi="Bookman Old Style"/>
          <w:b/>
          <w:bCs/>
          <w:sz w:val="22"/>
          <w:szCs w:val="22"/>
        </w:rPr>
        <w:t xml:space="preserve"> Filipovská 686,</w:t>
      </w:r>
    </w:p>
    <w:p w:rsidR="001918C8" w:rsidRDefault="001918C8" w:rsidP="001918C8">
      <w:pPr>
        <w:spacing w:line="360" w:lineRule="auto"/>
        <w:rPr>
          <w:rFonts w:ascii="Bookman Old Style" w:hAnsi="Bookman Old Style"/>
          <w:bCs/>
          <w:sz w:val="22"/>
          <w:szCs w:val="22"/>
        </w:rPr>
      </w:pPr>
      <w:r>
        <w:rPr>
          <w:rFonts w:ascii="Bookman Old Style" w:hAnsi="Bookman Old Style"/>
          <w:b/>
          <w:bCs/>
          <w:sz w:val="22"/>
          <w:szCs w:val="22"/>
        </w:rPr>
        <w:t xml:space="preserve">                                                      407 53 Jiříkov</w:t>
      </w:r>
    </w:p>
    <w:p w:rsidR="001918C8" w:rsidRDefault="001918C8" w:rsidP="001918C8">
      <w:pPr>
        <w:spacing w:line="360" w:lineRule="auto"/>
        <w:rPr>
          <w:rFonts w:ascii="Bookman Old Style" w:hAnsi="Bookman Old Style"/>
          <w:bCs/>
          <w:sz w:val="22"/>
          <w:szCs w:val="22"/>
        </w:rPr>
      </w:pPr>
      <w:r>
        <w:rPr>
          <w:rFonts w:ascii="Bookman Old Style" w:hAnsi="Bookman Old Style"/>
          <w:bCs/>
          <w:sz w:val="22"/>
          <w:szCs w:val="22"/>
        </w:rPr>
        <w:t xml:space="preserve">                                                         Telefon: 412 338 362 / mobil: 731 449 189</w:t>
      </w:r>
    </w:p>
    <w:p w:rsidR="001918C8" w:rsidRDefault="001918C8" w:rsidP="001918C8">
      <w:pPr>
        <w:spacing w:line="360" w:lineRule="auto"/>
        <w:rPr>
          <w:rFonts w:ascii="Bookman Old Style" w:hAnsi="Bookman Old Style"/>
          <w:bCs/>
          <w:sz w:val="22"/>
          <w:szCs w:val="22"/>
        </w:rPr>
      </w:pPr>
      <w:r>
        <w:rPr>
          <w:rFonts w:ascii="Bookman Old Style" w:hAnsi="Bookman Old Style"/>
          <w:bCs/>
          <w:sz w:val="22"/>
          <w:szCs w:val="22"/>
        </w:rPr>
        <w:t xml:space="preserve">                                                          E-mail: </w:t>
      </w:r>
      <w:hyperlink r:id="rId5" w:history="1">
        <w:r w:rsidRPr="00127A9C">
          <w:rPr>
            <w:rStyle w:val="Hypertextovodkaz"/>
            <w:rFonts w:ascii="Bookman Old Style" w:hAnsi="Bookman Old Style"/>
            <w:bCs/>
            <w:sz w:val="22"/>
            <w:szCs w:val="22"/>
          </w:rPr>
          <w:t>msjirikov@iex.cz</w:t>
        </w:r>
      </w:hyperlink>
    </w:p>
    <w:p w:rsidR="001918C8" w:rsidRDefault="001918C8" w:rsidP="001918C8">
      <w:pPr>
        <w:spacing w:line="360" w:lineRule="auto"/>
        <w:rPr>
          <w:rFonts w:ascii="Bookman Old Style" w:hAnsi="Bookman Old Style"/>
          <w:bCs/>
          <w:sz w:val="22"/>
          <w:szCs w:val="22"/>
        </w:rPr>
      </w:pPr>
      <w:r>
        <w:rPr>
          <w:rFonts w:ascii="Bookman Old Style" w:hAnsi="Bookman Old Style"/>
          <w:bCs/>
          <w:sz w:val="22"/>
          <w:szCs w:val="22"/>
        </w:rPr>
        <w:t xml:space="preserve">                                                          Webové stránky: www.msjirikov.cz </w:t>
      </w:r>
    </w:p>
    <w:p w:rsidR="001918C8" w:rsidRDefault="001918C8" w:rsidP="001918C8">
      <w:pPr>
        <w:spacing w:line="360" w:lineRule="auto"/>
        <w:rPr>
          <w:rFonts w:ascii="Bookman Old Style" w:hAnsi="Bookman Old Style"/>
          <w:bCs/>
          <w:sz w:val="22"/>
          <w:szCs w:val="22"/>
        </w:rPr>
      </w:pPr>
      <w:r>
        <w:rPr>
          <w:rFonts w:ascii="Bookman Old Style" w:hAnsi="Bookman Old Style"/>
          <w:bCs/>
          <w:sz w:val="22"/>
          <w:szCs w:val="22"/>
        </w:rPr>
        <w:t xml:space="preserve">                                                           </w:t>
      </w:r>
    </w:p>
    <w:p w:rsidR="001918C8" w:rsidRDefault="001918C8" w:rsidP="001918C8">
      <w:pPr>
        <w:spacing w:line="360" w:lineRule="auto"/>
        <w:rPr>
          <w:rFonts w:ascii="Bookman Old Style" w:hAnsi="Bookman Old Style"/>
          <w:b/>
          <w:bCs/>
          <w:sz w:val="22"/>
          <w:szCs w:val="22"/>
        </w:rPr>
      </w:pPr>
      <w:r>
        <w:rPr>
          <w:rFonts w:ascii="Bookman Old Style" w:hAnsi="Bookman Old Style"/>
          <w:bCs/>
          <w:sz w:val="22"/>
          <w:szCs w:val="22"/>
        </w:rPr>
        <w:t xml:space="preserve">                                                           </w:t>
      </w:r>
      <w:r>
        <w:rPr>
          <w:rFonts w:ascii="Bookman Old Style" w:hAnsi="Bookman Old Style"/>
          <w:b/>
          <w:bCs/>
          <w:sz w:val="22"/>
          <w:szCs w:val="22"/>
        </w:rPr>
        <w:t>Mateřská škola Hradecká 518,</w:t>
      </w:r>
    </w:p>
    <w:p w:rsidR="001918C8" w:rsidRDefault="001918C8" w:rsidP="001918C8">
      <w:pPr>
        <w:spacing w:line="360" w:lineRule="auto"/>
        <w:rPr>
          <w:rFonts w:ascii="Bookman Old Style" w:hAnsi="Bookman Old Style"/>
          <w:b/>
          <w:bCs/>
          <w:sz w:val="22"/>
          <w:szCs w:val="22"/>
        </w:rPr>
      </w:pPr>
      <w:r>
        <w:rPr>
          <w:rFonts w:ascii="Bookman Old Style" w:hAnsi="Bookman Old Style"/>
          <w:b/>
          <w:bCs/>
          <w:sz w:val="22"/>
          <w:szCs w:val="22"/>
        </w:rPr>
        <w:t xml:space="preserve">                                                        407 53 Jiříkov</w:t>
      </w:r>
    </w:p>
    <w:p w:rsidR="001918C8" w:rsidRDefault="001918C8" w:rsidP="001918C8">
      <w:pPr>
        <w:spacing w:line="360" w:lineRule="auto"/>
        <w:rPr>
          <w:rFonts w:ascii="Bookman Old Style" w:hAnsi="Bookman Old Style"/>
          <w:bCs/>
          <w:sz w:val="22"/>
          <w:szCs w:val="22"/>
        </w:rPr>
      </w:pPr>
      <w:r>
        <w:rPr>
          <w:rFonts w:ascii="Bookman Old Style" w:hAnsi="Bookman Old Style"/>
          <w:b/>
          <w:bCs/>
          <w:sz w:val="22"/>
          <w:szCs w:val="22"/>
        </w:rPr>
        <w:t xml:space="preserve">                                                      </w:t>
      </w:r>
      <w:r>
        <w:rPr>
          <w:rFonts w:ascii="Bookman Old Style" w:hAnsi="Bookman Old Style"/>
          <w:bCs/>
          <w:sz w:val="22"/>
          <w:szCs w:val="22"/>
        </w:rPr>
        <w:t>Telefon: 412 338 388/ mobil: 731 449 190</w:t>
      </w:r>
    </w:p>
    <w:p w:rsidR="001918C8" w:rsidRDefault="001918C8" w:rsidP="001918C8">
      <w:pPr>
        <w:spacing w:line="360" w:lineRule="auto"/>
        <w:rPr>
          <w:rStyle w:val="Hypertextovodkaz"/>
          <w:rFonts w:ascii="Bookman Old Style" w:hAnsi="Bookman Old Style"/>
          <w:bCs/>
          <w:sz w:val="22"/>
          <w:szCs w:val="22"/>
        </w:rPr>
      </w:pPr>
      <w:r>
        <w:rPr>
          <w:rFonts w:ascii="Bookman Old Style" w:hAnsi="Bookman Old Style"/>
          <w:bCs/>
          <w:sz w:val="22"/>
          <w:szCs w:val="22"/>
        </w:rPr>
        <w:t xml:space="preserve">                                                          Webové stránky: </w:t>
      </w:r>
      <w:hyperlink r:id="rId6" w:history="1">
        <w:r w:rsidRPr="00127A9C">
          <w:rPr>
            <w:rStyle w:val="Hypertextovodkaz"/>
            <w:rFonts w:ascii="Bookman Old Style" w:hAnsi="Bookman Old Style"/>
            <w:bCs/>
            <w:sz w:val="22"/>
            <w:szCs w:val="22"/>
          </w:rPr>
          <w:t>www.msjirikov.cz</w:t>
        </w:r>
      </w:hyperlink>
    </w:p>
    <w:p w:rsidR="001918C8" w:rsidRDefault="001918C8" w:rsidP="001918C8">
      <w:pPr>
        <w:spacing w:line="360" w:lineRule="auto"/>
        <w:rPr>
          <w:rStyle w:val="Hypertextovodkaz"/>
          <w:rFonts w:ascii="Bookman Old Style" w:hAnsi="Bookman Old Style"/>
          <w:bCs/>
          <w:sz w:val="22"/>
          <w:szCs w:val="22"/>
        </w:rPr>
      </w:pPr>
    </w:p>
    <w:p w:rsidR="001918C8" w:rsidRDefault="001918C8" w:rsidP="001918C8">
      <w:pPr>
        <w:spacing w:line="360" w:lineRule="auto"/>
        <w:rPr>
          <w:rStyle w:val="Hypertextovodkaz"/>
          <w:rFonts w:ascii="Bookman Old Style" w:hAnsi="Bookman Old Style"/>
          <w:bCs/>
          <w:sz w:val="22"/>
          <w:szCs w:val="22"/>
        </w:rPr>
      </w:pPr>
    </w:p>
    <w:p w:rsidR="001918C8" w:rsidRDefault="001918C8" w:rsidP="001918C8">
      <w:pPr>
        <w:spacing w:line="360" w:lineRule="auto"/>
        <w:rPr>
          <w:rStyle w:val="Hypertextovodkaz"/>
          <w:rFonts w:ascii="Bookman Old Style" w:hAnsi="Bookman Old Style"/>
          <w:bCs/>
          <w:sz w:val="22"/>
          <w:szCs w:val="22"/>
        </w:rPr>
      </w:pPr>
    </w:p>
    <w:p w:rsidR="003F3788" w:rsidRDefault="003F3788" w:rsidP="001918C8">
      <w:pPr>
        <w:spacing w:line="360" w:lineRule="auto"/>
        <w:jc w:val="center"/>
        <w:rPr>
          <w:rStyle w:val="Hypertextovodkaz"/>
          <w:rFonts w:ascii="Bookman Old Style" w:hAnsi="Bookman Old Style"/>
          <w:bCs/>
          <w:i/>
          <w:color w:val="7030A0"/>
          <w:sz w:val="32"/>
          <w:szCs w:val="32"/>
          <w:u w:val="none"/>
        </w:rPr>
      </w:pPr>
    </w:p>
    <w:p w:rsidR="003F3788" w:rsidRDefault="003F3788" w:rsidP="001918C8">
      <w:pPr>
        <w:spacing w:line="360" w:lineRule="auto"/>
        <w:jc w:val="center"/>
        <w:rPr>
          <w:rStyle w:val="Hypertextovodkaz"/>
          <w:rFonts w:ascii="Bookman Old Style" w:hAnsi="Bookman Old Style"/>
          <w:bCs/>
          <w:i/>
          <w:color w:val="7030A0"/>
          <w:sz w:val="32"/>
          <w:szCs w:val="32"/>
          <w:u w:val="none"/>
        </w:rPr>
      </w:pPr>
    </w:p>
    <w:p w:rsidR="003F3788" w:rsidRDefault="003F3788" w:rsidP="001918C8">
      <w:pPr>
        <w:spacing w:line="360" w:lineRule="auto"/>
        <w:jc w:val="center"/>
        <w:rPr>
          <w:rStyle w:val="Hypertextovodkaz"/>
          <w:rFonts w:ascii="Bookman Old Style" w:hAnsi="Bookman Old Style"/>
          <w:bCs/>
          <w:i/>
          <w:color w:val="7030A0"/>
          <w:sz w:val="32"/>
          <w:szCs w:val="32"/>
          <w:u w:val="none"/>
        </w:rPr>
      </w:pPr>
    </w:p>
    <w:p w:rsidR="003F3788" w:rsidRDefault="003F3788" w:rsidP="001918C8">
      <w:pPr>
        <w:spacing w:line="360" w:lineRule="auto"/>
        <w:jc w:val="center"/>
        <w:rPr>
          <w:rStyle w:val="Hypertextovodkaz"/>
          <w:rFonts w:ascii="Bookman Old Style" w:hAnsi="Bookman Old Style"/>
          <w:bCs/>
          <w:i/>
          <w:color w:val="7030A0"/>
          <w:sz w:val="32"/>
          <w:szCs w:val="32"/>
          <w:u w:val="none"/>
        </w:rPr>
      </w:pPr>
    </w:p>
    <w:p w:rsidR="003F3788" w:rsidRDefault="003F3788" w:rsidP="001918C8">
      <w:pPr>
        <w:spacing w:line="360" w:lineRule="auto"/>
        <w:jc w:val="center"/>
        <w:rPr>
          <w:rStyle w:val="Hypertextovodkaz"/>
          <w:rFonts w:ascii="Bookman Old Style" w:hAnsi="Bookman Old Style"/>
          <w:bCs/>
          <w:i/>
          <w:color w:val="7030A0"/>
          <w:sz w:val="32"/>
          <w:szCs w:val="32"/>
          <w:u w:val="none"/>
        </w:rPr>
      </w:pPr>
    </w:p>
    <w:p w:rsidR="001918C8" w:rsidRDefault="001918C8" w:rsidP="001918C8">
      <w:pPr>
        <w:spacing w:line="360" w:lineRule="auto"/>
        <w:jc w:val="center"/>
        <w:rPr>
          <w:rFonts w:ascii="Bookman Old Style" w:hAnsi="Bookman Old Style"/>
          <w:b/>
          <w:bCs/>
          <w:color w:val="800080"/>
        </w:rPr>
      </w:pPr>
      <w:r>
        <w:rPr>
          <w:rStyle w:val="Hypertextovodkaz"/>
          <w:rFonts w:ascii="Bookman Old Style" w:hAnsi="Bookman Old Style"/>
          <w:bCs/>
          <w:i/>
          <w:color w:val="7030A0"/>
          <w:sz w:val="32"/>
          <w:szCs w:val="32"/>
          <w:u w:val="none"/>
        </w:rPr>
        <w:lastRenderedPageBreak/>
        <w:t xml:space="preserve"> </w:t>
      </w:r>
      <w:r>
        <w:rPr>
          <w:rFonts w:ascii="Bookman Old Style" w:hAnsi="Bookman Old Style"/>
          <w:b/>
          <w:bCs/>
          <w:color w:val="800080"/>
        </w:rPr>
        <w:t>III.</w:t>
      </w:r>
    </w:p>
    <w:p w:rsidR="001918C8" w:rsidRDefault="004010D2" w:rsidP="001918C8">
      <w:pPr>
        <w:spacing w:line="360" w:lineRule="auto"/>
        <w:jc w:val="center"/>
        <w:rPr>
          <w:rFonts w:ascii="Bookman Old Style" w:hAnsi="Bookman Old Style"/>
          <w:b/>
          <w:bCs/>
          <w:color w:val="800080"/>
        </w:rPr>
      </w:pPr>
      <w:r>
        <w:rPr>
          <w:rFonts w:ascii="Bookman Old Style" w:hAnsi="Bookman Old Style"/>
          <w:b/>
          <w:bCs/>
          <w:color w:val="800080"/>
        </w:rPr>
        <w:t>Pedagogická koncepce mateřské školy</w:t>
      </w:r>
    </w:p>
    <w:p w:rsidR="001918C8" w:rsidRDefault="001918C8" w:rsidP="001918C8">
      <w:pPr>
        <w:spacing w:line="360" w:lineRule="auto"/>
        <w:jc w:val="center"/>
        <w:rPr>
          <w:rFonts w:ascii="Bookman Old Style" w:hAnsi="Bookman Old Style"/>
          <w:b/>
          <w:bCs/>
        </w:rPr>
      </w:pPr>
    </w:p>
    <w:p w:rsidR="001918C8" w:rsidRDefault="001918C8" w:rsidP="001918C8">
      <w:pPr>
        <w:spacing w:line="360" w:lineRule="auto"/>
        <w:jc w:val="both"/>
        <w:rPr>
          <w:rFonts w:ascii="Bookman Old Style" w:hAnsi="Bookman Old Style"/>
          <w:bCs/>
        </w:rPr>
      </w:pPr>
    </w:p>
    <w:p w:rsidR="001918C8" w:rsidRPr="00C95C80" w:rsidRDefault="001918C8" w:rsidP="00552DF4">
      <w:pPr>
        <w:pStyle w:val="Odstavecseseznamem"/>
        <w:numPr>
          <w:ilvl w:val="0"/>
          <w:numId w:val="6"/>
        </w:numPr>
        <w:spacing w:line="360" w:lineRule="auto"/>
        <w:jc w:val="both"/>
        <w:rPr>
          <w:rFonts w:ascii="Bookman Old Style" w:hAnsi="Bookman Old Style"/>
          <w:bCs/>
          <w:sz w:val="22"/>
          <w:szCs w:val="22"/>
        </w:rPr>
      </w:pPr>
      <w:r w:rsidRPr="00C95C80">
        <w:rPr>
          <w:rFonts w:ascii="Bookman Old Style" w:hAnsi="Bookman Old Style"/>
          <w:bCs/>
          <w:sz w:val="22"/>
          <w:szCs w:val="22"/>
        </w:rPr>
        <w:t>Předškolní vzdělávání probíhá podle RVP PV 32 405/2004-22</w:t>
      </w:r>
    </w:p>
    <w:p w:rsidR="00D83E57" w:rsidRPr="00C95C80" w:rsidRDefault="00D83E57" w:rsidP="00552DF4">
      <w:pPr>
        <w:pStyle w:val="Odstavecseseznamem"/>
        <w:numPr>
          <w:ilvl w:val="0"/>
          <w:numId w:val="6"/>
        </w:numPr>
        <w:spacing w:line="360" w:lineRule="auto"/>
        <w:jc w:val="both"/>
        <w:rPr>
          <w:rFonts w:ascii="Bookman Old Style" w:hAnsi="Bookman Old Style"/>
          <w:bCs/>
          <w:sz w:val="22"/>
          <w:szCs w:val="22"/>
        </w:rPr>
      </w:pPr>
      <w:r w:rsidRPr="00C95C80">
        <w:rPr>
          <w:rFonts w:ascii="Bookman Old Style" w:hAnsi="Bookman Old Style"/>
          <w:bCs/>
          <w:sz w:val="22"/>
          <w:szCs w:val="22"/>
        </w:rPr>
        <w:t>Mateřská škola je druhem školy, předškolní vzdělávání zajišťují pedagogičtí pracovníci s odborným vzděláním.</w:t>
      </w:r>
    </w:p>
    <w:p w:rsidR="001918C8" w:rsidRPr="00C95C80" w:rsidRDefault="001918C8" w:rsidP="00552DF4">
      <w:pPr>
        <w:pStyle w:val="Odstavecseseznamem"/>
        <w:numPr>
          <w:ilvl w:val="0"/>
          <w:numId w:val="6"/>
        </w:numPr>
        <w:spacing w:line="360" w:lineRule="auto"/>
        <w:jc w:val="both"/>
        <w:rPr>
          <w:rFonts w:ascii="Bookman Old Style" w:hAnsi="Bookman Old Style"/>
          <w:b/>
          <w:bCs/>
          <w:sz w:val="22"/>
          <w:szCs w:val="22"/>
        </w:rPr>
      </w:pPr>
      <w:r w:rsidRPr="00C95C80">
        <w:rPr>
          <w:rFonts w:ascii="Bookman Old Style" w:hAnsi="Bookman Old Style"/>
          <w:bCs/>
          <w:sz w:val="22"/>
          <w:szCs w:val="22"/>
        </w:rPr>
        <w:t xml:space="preserve">Vzdělávání v mateřské škole se uskutečňuje podle Školního vzdělávacího programu s názvem </w:t>
      </w:r>
      <w:r w:rsidRPr="00C95C80">
        <w:rPr>
          <w:rFonts w:ascii="Bookman Old Style" w:hAnsi="Bookman Old Style"/>
          <w:b/>
          <w:bCs/>
          <w:sz w:val="22"/>
          <w:szCs w:val="22"/>
        </w:rPr>
        <w:t>„Kdo si hraje, nezlobí“,</w:t>
      </w:r>
      <w:r w:rsidRPr="00C95C80">
        <w:rPr>
          <w:rFonts w:ascii="Bookman Old Style" w:hAnsi="Bookman Old Style"/>
          <w:bCs/>
          <w:sz w:val="22"/>
          <w:szCs w:val="22"/>
        </w:rPr>
        <w:t xml:space="preserve"> který je zpracován</w:t>
      </w:r>
      <w:r w:rsidR="0034102A" w:rsidRPr="00C95C80">
        <w:rPr>
          <w:rFonts w:ascii="Bookman Old Style" w:hAnsi="Bookman Old Style"/>
          <w:bCs/>
          <w:sz w:val="22"/>
          <w:szCs w:val="22"/>
        </w:rPr>
        <w:t xml:space="preserve"> podle podmínek školy a je </w:t>
      </w:r>
      <w:r w:rsidRPr="00C95C80">
        <w:rPr>
          <w:rFonts w:ascii="Bookman Old Style" w:hAnsi="Bookman Old Style"/>
          <w:bCs/>
          <w:sz w:val="22"/>
          <w:szCs w:val="22"/>
        </w:rPr>
        <w:t xml:space="preserve">v souladu s Rámcovým </w:t>
      </w:r>
      <w:r w:rsidR="0034102A" w:rsidRPr="00C95C80">
        <w:rPr>
          <w:rFonts w:ascii="Bookman Old Style" w:hAnsi="Bookman Old Style"/>
          <w:bCs/>
          <w:sz w:val="22"/>
          <w:szCs w:val="22"/>
        </w:rPr>
        <w:t>vzdělávacím programem pro předškolní vzdělávání.</w:t>
      </w:r>
    </w:p>
    <w:p w:rsidR="0034102A" w:rsidRPr="00C95C80" w:rsidRDefault="0034102A" w:rsidP="00552DF4">
      <w:pPr>
        <w:pStyle w:val="Odstavecseseznamem"/>
        <w:numPr>
          <w:ilvl w:val="0"/>
          <w:numId w:val="6"/>
        </w:numPr>
        <w:spacing w:line="360" w:lineRule="auto"/>
        <w:jc w:val="both"/>
        <w:rPr>
          <w:rFonts w:ascii="Bookman Old Style" w:hAnsi="Bookman Old Style"/>
          <w:b/>
          <w:bCs/>
          <w:sz w:val="22"/>
          <w:szCs w:val="22"/>
        </w:rPr>
      </w:pPr>
      <w:r w:rsidRPr="00C95C80">
        <w:rPr>
          <w:rFonts w:ascii="Bookman Old Style" w:hAnsi="Bookman Old Style"/>
          <w:bCs/>
          <w:sz w:val="22"/>
          <w:szCs w:val="22"/>
        </w:rPr>
        <w:t>ŠVP vydává ředitelka školy a je zpřístupněn rodičům</w:t>
      </w:r>
    </w:p>
    <w:p w:rsidR="0034102A" w:rsidRPr="00C95C80" w:rsidRDefault="0034102A" w:rsidP="00552DF4">
      <w:pPr>
        <w:pStyle w:val="Odstavecseseznamem"/>
        <w:numPr>
          <w:ilvl w:val="0"/>
          <w:numId w:val="6"/>
        </w:numPr>
        <w:spacing w:line="360" w:lineRule="auto"/>
        <w:jc w:val="both"/>
        <w:rPr>
          <w:rFonts w:ascii="Bookman Old Style" w:hAnsi="Bookman Old Style"/>
          <w:b/>
          <w:bCs/>
          <w:sz w:val="22"/>
          <w:szCs w:val="22"/>
        </w:rPr>
      </w:pPr>
      <w:r w:rsidRPr="00C95C80">
        <w:rPr>
          <w:rFonts w:ascii="Bookman Old Style" w:hAnsi="Bookman Old Style"/>
          <w:bCs/>
          <w:sz w:val="22"/>
          <w:szCs w:val="22"/>
        </w:rPr>
        <w:t>Vyučovacím jazykem je jazyk český</w:t>
      </w:r>
    </w:p>
    <w:p w:rsidR="00D83E57" w:rsidRPr="00C95C80" w:rsidRDefault="0034102A" w:rsidP="00552DF4">
      <w:pPr>
        <w:pStyle w:val="Odstavecseseznamem"/>
        <w:numPr>
          <w:ilvl w:val="0"/>
          <w:numId w:val="6"/>
        </w:numPr>
        <w:spacing w:line="360" w:lineRule="auto"/>
        <w:jc w:val="both"/>
        <w:rPr>
          <w:rFonts w:ascii="Bookman Old Style" w:hAnsi="Bookman Old Style"/>
          <w:b/>
          <w:bCs/>
          <w:sz w:val="22"/>
          <w:szCs w:val="22"/>
        </w:rPr>
      </w:pPr>
      <w:r w:rsidRPr="00C95C80">
        <w:rPr>
          <w:rFonts w:ascii="Bookman Old Style" w:hAnsi="Bookman Old Style"/>
          <w:bCs/>
          <w:sz w:val="22"/>
          <w:szCs w:val="22"/>
        </w:rPr>
        <w:t>Každá třída pracuje podle třídního programu, který vychází ze školního vzdělávacího programu</w:t>
      </w:r>
      <w:r w:rsidR="00D83E57" w:rsidRPr="00C95C80">
        <w:rPr>
          <w:rFonts w:ascii="Bookman Old Style" w:hAnsi="Bookman Old Style"/>
          <w:bCs/>
          <w:sz w:val="22"/>
          <w:szCs w:val="22"/>
        </w:rPr>
        <w:t xml:space="preserve"> a který pedagogické pracovnice vytváří podle zájmů a potřeb dětí</w:t>
      </w:r>
    </w:p>
    <w:p w:rsidR="00D83E57" w:rsidRPr="00C95C80" w:rsidRDefault="00D83E57" w:rsidP="00552DF4">
      <w:pPr>
        <w:pStyle w:val="Odstavecseseznamem"/>
        <w:numPr>
          <w:ilvl w:val="0"/>
          <w:numId w:val="6"/>
        </w:numPr>
        <w:spacing w:line="360" w:lineRule="auto"/>
        <w:jc w:val="both"/>
        <w:rPr>
          <w:rFonts w:ascii="Bookman Old Style" w:hAnsi="Bookman Old Style"/>
          <w:b/>
          <w:bCs/>
          <w:sz w:val="22"/>
          <w:szCs w:val="22"/>
        </w:rPr>
      </w:pPr>
      <w:r w:rsidRPr="00C95C80">
        <w:rPr>
          <w:rFonts w:ascii="Bookman Old Style" w:hAnsi="Bookman Old Style"/>
          <w:bCs/>
          <w:sz w:val="22"/>
          <w:szCs w:val="22"/>
        </w:rPr>
        <w:t xml:space="preserve">Cílem naší mateřské školy je vzdělávat děti tak, aby byly schopné žít, pohybovat se a využívat všech vymožeností vyspělé moderní společnosti ale zároveň však, aby přitom vždy uplatňovaly vnitřní morálku a </w:t>
      </w:r>
      <w:proofErr w:type="gramStart"/>
      <w:r w:rsidRPr="00C95C80">
        <w:rPr>
          <w:rFonts w:ascii="Bookman Old Style" w:hAnsi="Bookman Old Style"/>
          <w:bCs/>
          <w:sz w:val="22"/>
          <w:szCs w:val="22"/>
        </w:rPr>
        <w:t>základní  lidské</w:t>
      </w:r>
      <w:proofErr w:type="gramEnd"/>
      <w:r w:rsidRPr="00C95C80">
        <w:rPr>
          <w:rFonts w:ascii="Bookman Old Style" w:hAnsi="Bookman Old Style"/>
          <w:bCs/>
          <w:sz w:val="22"/>
          <w:szCs w:val="22"/>
        </w:rPr>
        <w:t xml:space="preserve"> hodnoty.</w:t>
      </w:r>
    </w:p>
    <w:p w:rsidR="00D83E57" w:rsidRPr="00C95C80" w:rsidRDefault="00D83E57" w:rsidP="00552DF4">
      <w:pPr>
        <w:pStyle w:val="Odstavecseseznamem"/>
        <w:numPr>
          <w:ilvl w:val="0"/>
          <w:numId w:val="6"/>
        </w:numPr>
        <w:spacing w:line="360" w:lineRule="auto"/>
        <w:jc w:val="both"/>
        <w:rPr>
          <w:rFonts w:ascii="Bookman Old Style" w:hAnsi="Bookman Old Style"/>
          <w:b/>
          <w:bCs/>
        </w:rPr>
      </w:pPr>
      <w:r w:rsidRPr="00C95C80">
        <w:rPr>
          <w:rFonts w:ascii="Bookman Old Style" w:hAnsi="Bookman Old Style"/>
          <w:bCs/>
          <w:sz w:val="22"/>
          <w:szCs w:val="22"/>
        </w:rPr>
        <w:t>Záměrem našeho snažení je vytvořit dětem takové prostředí, které</w:t>
      </w:r>
      <w:r>
        <w:rPr>
          <w:rFonts w:ascii="Bookman Old Style" w:hAnsi="Bookman Old Style"/>
          <w:bCs/>
        </w:rPr>
        <w:t xml:space="preserve"> podněcuje </w:t>
      </w:r>
      <w:r w:rsidRPr="00C95C80">
        <w:rPr>
          <w:rFonts w:ascii="Bookman Old Style" w:hAnsi="Bookman Old Style"/>
          <w:bCs/>
          <w:sz w:val="22"/>
          <w:szCs w:val="22"/>
        </w:rPr>
        <w:t>jejich tvořivost, zvídavost a zájem poznávat nové věci.</w:t>
      </w:r>
    </w:p>
    <w:p w:rsidR="00FD2507" w:rsidRDefault="00FD2507" w:rsidP="004010D2">
      <w:pPr>
        <w:pStyle w:val="Odstavecseseznamem"/>
        <w:spacing w:line="360" w:lineRule="auto"/>
        <w:jc w:val="center"/>
        <w:rPr>
          <w:rFonts w:ascii="Bookman Old Style" w:hAnsi="Bookman Old Style"/>
          <w:b/>
          <w:bCs/>
          <w:color w:val="7030A0"/>
        </w:rPr>
      </w:pPr>
    </w:p>
    <w:p w:rsidR="00FD2507" w:rsidRDefault="00FD2507" w:rsidP="004010D2">
      <w:pPr>
        <w:pStyle w:val="Odstavecseseznamem"/>
        <w:spacing w:line="360" w:lineRule="auto"/>
        <w:jc w:val="center"/>
        <w:rPr>
          <w:rFonts w:ascii="Bookman Old Style" w:hAnsi="Bookman Old Style"/>
          <w:b/>
          <w:bCs/>
          <w:color w:val="7030A0"/>
        </w:rPr>
      </w:pPr>
    </w:p>
    <w:p w:rsidR="004A1E4D" w:rsidRPr="004010D2" w:rsidRDefault="004010D2" w:rsidP="004010D2">
      <w:pPr>
        <w:pStyle w:val="Odstavecseseznamem"/>
        <w:spacing w:line="360" w:lineRule="auto"/>
        <w:jc w:val="center"/>
        <w:rPr>
          <w:rFonts w:ascii="Bookman Old Style" w:hAnsi="Bookman Old Style"/>
          <w:b/>
          <w:bCs/>
          <w:color w:val="7030A0"/>
        </w:rPr>
      </w:pPr>
      <w:r>
        <w:rPr>
          <w:rFonts w:ascii="Bookman Old Style" w:hAnsi="Bookman Old Style"/>
          <w:b/>
          <w:bCs/>
          <w:color w:val="7030A0"/>
        </w:rPr>
        <w:t>IV. Podrobnosti k výkonu práv a povinností dětí a jejich zákonných zástupců ve škole</w:t>
      </w:r>
    </w:p>
    <w:p w:rsidR="00D83E57" w:rsidRDefault="004010D2" w:rsidP="004010D2">
      <w:pPr>
        <w:pStyle w:val="Odstavecseseznamem"/>
        <w:spacing w:line="360" w:lineRule="auto"/>
        <w:jc w:val="center"/>
        <w:rPr>
          <w:rFonts w:ascii="Bookman Old Style" w:hAnsi="Bookman Old Style"/>
          <w:b/>
          <w:bCs/>
        </w:rPr>
      </w:pPr>
      <w:r>
        <w:rPr>
          <w:rFonts w:ascii="Bookman Old Style" w:hAnsi="Bookman Old Style"/>
          <w:b/>
          <w:bCs/>
        </w:rPr>
        <w:t>1</w:t>
      </w:r>
      <w:r w:rsidR="00D83E57" w:rsidRPr="00D83E57">
        <w:rPr>
          <w:rFonts w:ascii="Bookman Old Style" w:hAnsi="Bookman Old Style"/>
          <w:b/>
          <w:bCs/>
        </w:rPr>
        <w:t>.</w:t>
      </w:r>
      <w:r w:rsidR="00C95C80">
        <w:rPr>
          <w:rFonts w:ascii="Bookman Old Style" w:hAnsi="Bookman Old Style"/>
          <w:b/>
          <w:bCs/>
        </w:rPr>
        <w:t xml:space="preserve"> </w:t>
      </w:r>
      <w:r w:rsidR="00D83E57" w:rsidRPr="00D83E57">
        <w:rPr>
          <w:rFonts w:ascii="Bookman Old Style" w:hAnsi="Bookman Old Style"/>
          <w:b/>
          <w:bCs/>
        </w:rPr>
        <w:t>Základní práva dětí přijatých k předškolnímu vzdělávání</w:t>
      </w:r>
    </w:p>
    <w:p w:rsidR="00D83E57" w:rsidRDefault="00D83E57" w:rsidP="00D83E57">
      <w:pPr>
        <w:pStyle w:val="Odstavecseseznamem"/>
        <w:spacing w:line="360" w:lineRule="auto"/>
        <w:jc w:val="both"/>
        <w:rPr>
          <w:rFonts w:ascii="Bookman Old Style" w:hAnsi="Bookman Old Style"/>
          <w:b/>
          <w:bCs/>
        </w:rPr>
      </w:pPr>
    </w:p>
    <w:p w:rsidR="0034102A" w:rsidRPr="00C95C80" w:rsidRDefault="00C95C80" w:rsidP="00552DF4">
      <w:pPr>
        <w:pStyle w:val="Odstavecseseznamem"/>
        <w:numPr>
          <w:ilvl w:val="0"/>
          <w:numId w:val="6"/>
        </w:numPr>
        <w:spacing w:line="360" w:lineRule="auto"/>
        <w:jc w:val="both"/>
        <w:rPr>
          <w:rFonts w:ascii="Bookman Old Style" w:hAnsi="Bookman Old Style"/>
          <w:b/>
          <w:bCs/>
          <w:sz w:val="22"/>
          <w:szCs w:val="22"/>
        </w:rPr>
      </w:pPr>
      <w:r w:rsidRPr="00C95C80">
        <w:rPr>
          <w:rFonts w:ascii="Bookman Old Style" w:hAnsi="Bookman Old Style"/>
          <w:bCs/>
          <w:sz w:val="22"/>
          <w:szCs w:val="22"/>
        </w:rPr>
        <w:t>Dítě má právo na vzdělávání a výchovu směřující k rozvoji všech jeho schopností a dovedností</w:t>
      </w:r>
    </w:p>
    <w:p w:rsidR="00C95C80" w:rsidRPr="005C4F7C" w:rsidRDefault="00C95C80" w:rsidP="00552DF4">
      <w:pPr>
        <w:numPr>
          <w:ilvl w:val="0"/>
          <w:numId w:val="6"/>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Dítě má právo na poskytování ochrany společností, na emočně kladné prostředí a projevování lásky</w:t>
      </w:r>
    </w:p>
    <w:p w:rsidR="00C95C80" w:rsidRPr="005C4F7C" w:rsidRDefault="00C95C80" w:rsidP="00552DF4">
      <w:pPr>
        <w:numPr>
          <w:ilvl w:val="0"/>
          <w:numId w:val="6"/>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Dítě má právo užívat vlastní kulturu, jazyk a náboženství</w:t>
      </w:r>
    </w:p>
    <w:p w:rsidR="00C95C80" w:rsidRPr="005C4F7C" w:rsidRDefault="00C95C80" w:rsidP="00552DF4">
      <w:pPr>
        <w:numPr>
          <w:ilvl w:val="0"/>
          <w:numId w:val="6"/>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Dítě má být respektováno jako jedinec ve společnosti i jako individualita tvořící si svůj vlastní život</w:t>
      </w:r>
    </w:p>
    <w:p w:rsidR="00C95C80" w:rsidRPr="005C4F7C" w:rsidRDefault="00C95C80" w:rsidP="00552DF4">
      <w:pPr>
        <w:numPr>
          <w:ilvl w:val="0"/>
          <w:numId w:val="6"/>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lastRenderedPageBreak/>
        <w:t>Dítě má právo na volný čas, hru, stýkat se s jinými dětmi a lidmi</w:t>
      </w:r>
    </w:p>
    <w:p w:rsidR="00C95C80" w:rsidRPr="005C4F7C" w:rsidRDefault="00C95C80" w:rsidP="00552DF4">
      <w:pPr>
        <w:numPr>
          <w:ilvl w:val="0"/>
          <w:numId w:val="6"/>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Dítě má právo na ochranu před prací, která ohrožuje jeho vývoj a zdraví</w:t>
      </w:r>
    </w:p>
    <w:p w:rsidR="00C95C80" w:rsidRPr="005C4F7C" w:rsidRDefault="00C95C80" w:rsidP="00552DF4">
      <w:pPr>
        <w:numPr>
          <w:ilvl w:val="0"/>
          <w:numId w:val="6"/>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Dítě má právo na zvláštní péči a výchovu v případě postižení</w:t>
      </w:r>
    </w:p>
    <w:p w:rsidR="00C95C80" w:rsidRDefault="00C95C80" w:rsidP="00C95C80">
      <w:pPr>
        <w:pStyle w:val="Odstavecseseznamem"/>
        <w:spacing w:line="360" w:lineRule="auto"/>
        <w:jc w:val="both"/>
        <w:rPr>
          <w:rFonts w:ascii="Bookman Old Style" w:hAnsi="Bookman Old Style"/>
          <w:b/>
          <w:bCs/>
        </w:rPr>
      </w:pPr>
    </w:p>
    <w:p w:rsidR="00C95C80" w:rsidRDefault="00C95C80" w:rsidP="00C95C80">
      <w:pPr>
        <w:tabs>
          <w:tab w:val="left" w:pos="426"/>
        </w:tabs>
        <w:spacing w:line="360" w:lineRule="auto"/>
        <w:ind w:left="709"/>
        <w:jc w:val="both"/>
        <w:rPr>
          <w:rFonts w:ascii="Bookman Old Style" w:hAnsi="Bookman Old Style"/>
          <w:i/>
          <w:color w:val="7030A0"/>
        </w:rPr>
      </w:pPr>
      <w:r w:rsidRPr="00FC0C69">
        <w:rPr>
          <w:rFonts w:ascii="Bookman Old Style" w:hAnsi="Bookman Old Style"/>
          <w:i/>
          <w:color w:val="7030A0"/>
        </w:rPr>
        <w:t>„Vybráno z Úmluvy o právech dítěte“</w:t>
      </w:r>
    </w:p>
    <w:p w:rsidR="00C95C80" w:rsidRDefault="00C95C80" w:rsidP="00C95C80">
      <w:pPr>
        <w:tabs>
          <w:tab w:val="left" w:pos="426"/>
        </w:tabs>
        <w:spacing w:line="360" w:lineRule="auto"/>
        <w:ind w:left="709"/>
        <w:jc w:val="both"/>
        <w:rPr>
          <w:rFonts w:ascii="Bookman Old Style" w:hAnsi="Bookman Old Style"/>
          <w:i/>
          <w:color w:val="7030A0"/>
        </w:rPr>
      </w:pPr>
    </w:p>
    <w:p w:rsidR="004010D2" w:rsidRPr="004010D2" w:rsidRDefault="004010D2" w:rsidP="00552DF4">
      <w:pPr>
        <w:pStyle w:val="Odstavecseseznamem"/>
        <w:numPr>
          <w:ilvl w:val="0"/>
          <w:numId w:val="38"/>
        </w:numPr>
        <w:tabs>
          <w:tab w:val="left" w:pos="426"/>
        </w:tabs>
        <w:spacing w:line="360" w:lineRule="auto"/>
        <w:jc w:val="center"/>
        <w:rPr>
          <w:rFonts w:ascii="Bookman Old Style" w:hAnsi="Bookman Old Style"/>
          <w:b/>
        </w:rPr>
      </w:pPr>
      <w:r w:rsidRPr="004010D2">
        <w:rPr>
          <w:rFonts w:ascii="Bookman Old Style" w:hAnsi="Bookman Old Style"/>
          <w:b/>
        </w:rPr>
        <w:t>Přijímání dětí k předškolnímu vzdělávání</w:t>
      </w:r>
    </w:p>
    <w:p w:rsidR="004010D2" w:rsidRDefault="004010D2" w:rsidP="004010D2">
      <w:pPr>
        <w:tabs>
          <w:tab w:val="left" w:pos="426"/>
        </w:tabs>
        <w:spacing w:line="360" w:lineRule="auto"/>
        <w:ind w:left="786"/>
        <w:jc w:val="both"/>
        <w:rPr>
          <w:rFonts w:ascii="Bookman Old Style" w:hAnsi="Bookman Old Style"/>
          <w:b/>
        </w:rPr>
      </w:pPr>
    </w:p>
    <w:p w:rsidR="004010D2" w:rsidRPr="0026707A" w:rsidRDefault="004010D2" w:rsidP="00552DF4">
      <w:pPr>
        <w:numPr>
          <w:ilvl w:val="0"/>
          <w:numId w:val="10"/>
        </w:numPr>
        <w:spacing w:line="360" w:lineRule="auto"/>
        <w:jc w:val="both"/>
        <w:rPr>
          <w:rFonts w:ascii="Bookman Old Style" w:hAnsi="Bookman Old Style"/>
          <w:sz w:val="22"/>
          <w:szCs w:val="22"/>
        </w:rPr>
      </w:pPr>
      <w:r>
        <w:rPr>
          <w:rFonts w:ascii="Bookman Old Style" w:hAnsi="Bookman Old Style"/>
          <w:sz w:val="22"/>
          <w:szCs w:val="22"/>
        </w:rPr>
        <w:t xml:space="preserve">Od </w:t>
      </w:r>
      <w:proofErr w:type="gramStart"/>
      <w:r>
        <w:rPr>
          <w:rFonts w:ascii="Bookman Old Style" w:hAnsi="Bookman Old Style"/>
          <w:sz w:val="22"/>
          <w:szCs w:val="22"/>
        </w:rPr>
        <w:t>1.1.2017</w:t>
      </w:r>
      <w:proofErr w:type="gramEnd"/>
      <w:r>
        <w:rPr>
          <w:rFonts w:ascii="Bookman Old Style" w:hAnsi="Bookman Old Style"/>
          <w:sz w:val="22"/>
          <w:szCs w:val="22"/>
        </w:rPr>
        <w:t xml:space="preserve"> je pro dítě povinné předškolní vzdělávání od počátku školního roku, který následuje po dni, kdy dítě dosáhne pátého věku do zahájení povinné školní docházky</w:t>
      </w:r>
    </w:p>
    <w:p w:rsidR="004010D2" w:rsidRPr="007212C5" w:rsidRDefault="004010D2" w:rsidP="00552DF4">
      <w:pPr>
        <w:numPr>
          <w:ilvl w:val="0"/>
          <w:numId w:val="10"/>
        </w:numPr>
        <w:spacing w:line="360" w:lineRule="auto"/>
        <w:jc w:val="both"/>
        <w:rPr>
          <w:rFonts w:ascii="Bookman Old Style" w:hAnsi="Bookman Old Style"/>
          <w:sz w:val="22"/>
          <w:szCs w:val="22"/>
        </w:rPr>
      </w:pPr>
      <w:r w:rsidRPr="007212C5">
        <w:rPr>
          <w:rFonts w:ascii="Bookman Old Style" w:hAnsi="Bookman Old Style"/>
          <w:sz w:val="22"/>
          <w:szCs w:val="22"/>
        </w:rPr>
        <w:t>Termín zápisu do mateřské školy stanoví ředitelka po dohodě se zři</w:t>
      </w:r>
      <w:r>
        <w:rPr>
          <w:rFonts w:ascii="Bookman Old Style" w:hAnsi="Bookman Old Style"/>
          <w:sz w:val="22"/>
          <w:szCs w:val="22"/>
        </w:rPr>
        <w:t xml:space="preserve">zovatelem. Termín přijímacího řízení je v období od 2.5.  -  </w:t>
      </w:r>
      <w:proofErr w:type="gramStart"/>
      <w:r>
        <w:rPr>
          <w:rFonts w:ascii="Bookman Old Style" w:hAnsi="Bookman Old Style"/>
          <w:sz w:val="22"/>
          <w:szCs w:val="22"/>
        </w:rPr>
        <w:t>16.5. v kalendářním</w:t>
      </w:r>
      <w:proofErr w:type="gramEnd"/>
      <w:r>
        <w:rPr>
          <w:rFonts w:ascii="Bookman Old Style" w:hAnsi="Bookman Old Style"/>
          <w:sz w:val="22"/>
          <w:szCs w:val="22"/>
        </w:rPr>
        <w:t xml:space="preserve"> roce, ve kterém následující školní rok začíná.</w:t>
      </w:r>
      <w:r w:rsidRPr="007212C5">
        <w:rPr>
          <w:rFonts w:ascii="Bookman Old Style" w:hAnsi="Bookman Old Style"/>
          <w:sz w:val="22"/>
          <w:szCs w:val="22"/>
        </w:rPr>
        <w:t xml:space="preserve"> O termínech zápisu je veřejnost informována prostřednictvím internetových stránek školy, plakátu a Jiříkovských novin.</w:t>
      </w:r>
    </w:p>
    <w:p w:rsidR="004010D2" w:rsidRPr="007212C5" w:rsidRDefault="004010D2" w:rsidP="00552DF4">
      <w:pPr>
        <w:numPr>
          <w:ilvl w:val="0"/>
          <w:numId w:val="10"/>
        </w:numPr>
        <w:spacing w:line="360" w:lineRule="auto"/>
        <w:jc w:val="both"/>
        <w:rPr>
          <w:rFonts w:ascii="Bookman Old Style" w:hAnsi="Bookman Old Style"/>
          <w:sz w:val="22"/>
          <w:szCs w:val="22"/>
        </w:rPr>
      </w:pPr>
      <w:r w:rsidRPr="007212C5">
        <w:rPr>
          <w:rFonts w:ascii="Bookman Old Style" w:hAnsi="Bookman Old Style"/>
          <w:sz w:val="22"/>
          <w:szCs w:val="22"/>
        </w:rPr>
        <w:t>Do mateřské školy jsou přij</w:t>
      </w:r>
      <w:r>
        <w:rPr>
          <w:rFonts w:ascii="Bookman Old Style" w:hAnsi="Bookman Old Style"/>
          <w:sz w:val="22"/>
          <w:szCs w:val="22"/>
        </w:rPr>
        <w:t>ímány děti zpravidla od 3 do 6 let, nejdříve však pro děti od 2 let (</w:t>
      </w:r>
      <w:proofErr w:type="gramStart"/>
      <w:r>
        <w:rPr>
          <w:rFonts w:ascii="Bookman Old Style" w:hAnsi="Bookman Old Style"/>
          <w:sz w:val="22"/>
          <w:szCs w:val="22"/>
        </w:rPr>
        <w:t>1.9.2016</w:t>
      </w:r>
      <w:proofErr w:type="gramEnd"/>
      <w:r>
        <w:rPr>
          <w:rFonts w:ascii="Bookman Old Style" w:hAnsi="Bookman Old Style"/>
          <w:sz w:val="22"/>
          <w:szCs w:val="22"/>
        </w:rPr>
        <w:t xml:space="preserve">), od 2 do zpravidla 6 let (od 1.9.2020). Přednostní přijetí čtyřletého dítěte (od </w:t>
      </w:r>
      <w:proofErr w:type="gramStart"/>
      <w:r>
        <w:rPr>
          <w:rFonts w:ascii="Bookman Old Style" w:hAnsi="Bookman Old Style"/>
          <w:sz w:val="22"/>
          <w:szCs w:val="22"/>
        </w:rPr>
        <w:t>1.9.2017</w:t>
      </w:r>
      <w:proofErr w:type="gramEnd"/>
      <w:r>
        <w:rPr>
          <w:rFonts w:ascii="Bookman Old Style" w:hAnsi="Bookman Old Style"/>
          <w:sz w:val="22"/>
          <w:szCs w:val="22"/>
        </w:rPr>
        <w:t xml:space="preserve">), tříletého dítěte (od 1.9.2018), dvouletého dítěte (od 1.9.2020). Zákonný zástupce </w:t>
      </w:r>
      <w:proofErr w:type="gramStart"/>
      <w:r>
        <w:rPr>
          <w:rFonts w:ascii="Bookman Old Style" w:hAnsi="Bookman Old Style"/>
          <w:sz w:val="22"/>
          <w:szCs w:val="22"/>
        </w:rPr>
        <w:t xml:space="preserve">obdrží </w:t>
      </w:r>
      <w:r w:rsidRPr="007212C5">
        <w:rPr>
          <w:rFonts w:ascii="Bookman Old Style" w:hAnsi="Bookman Old Style"/>
          <w:sz w:val="22"/>
          <w:szCs w:val="22"/>
        </w:rPr>
        <w:t xml:space="preserve"> evidenční</w:t>
      </w:r>
      <w:proofErr w:type="gramEnd"/>
      <w:r w:rsidRPr="007212C5">
        <w:rPr>
          <w:rFonts w:ascii="Bookman Old Style" w:hAnsi="Bookman Old Style"/>
          <w:sz w:val="22"/>
          <w:szCs w:val="22"/>
        </w:rPr>
        <w:t xml:space="preserve"> list dítěte, který vrátí vyplněný v určeném termínu a potvrzený lékařem o zdravotním stavu dítěte (podle §50 zákona č.258/2000 Sb., o ochraně veřejného zdraví)</w:t>
      </w:r>
    </w:p>
    <w:p w:rsidR="004010D2" w:rsidRPr="006A5D27" w:rsidRDefault="004010D2" w:rsidP="00552DF4">
      <w:pPr>
        <w:numPr>
          <w:ilvl w:val="0"/>
          <w:numId w:val="10"/>
        </w:numPr>
        <w:spacing w:line="360" w:lineRule="auto"/>
        <w:jc w:val="both"/>
        <w:rPr>
          <w:rFonts w:ascii="Bookman Old Style" w:hAnsi="Bookman Old Style"/>
          <w:sz w:val="22"/>
          <w:szCs w:val="22"/>
        </w:rPr>
      </w:pPr>
      <w:r w:rsidRPr="007212C5">
        <w:rPr>
          <w:rFonts w:ascii="Bookman Old Style" w:hAnsi="Bookman Old Style"/>
          <w:sz w:val="22"/>
          <w:szCs w:val="22"/>
        </w:rPr>
        <w:t>Do mateřské školy se zpravidla přijímají děti smyslově, tělesně a duševně zdravé.</w:t>
      </w:r>
    </w:p>
    <w:p w:rsidR="004010D2" w:rsidRPr="001A309A" w:rsidRDefault="004010D2" w:rsidP="00552DF4">
      <w:pPr>
        <w:numPr>
          <w:ilvl w:val="0"/>
          <w:numId w:val="10"/>
        </w:numPr>
        <w:spacing w:line="360" w:lineRule="auto"/>
        <w:jc w:val="both"/>
        <w:rPr>
          <w:rFonts w:ascii="Bookman Old Style" w:hAnsi="Bookman Old Style"/>
        </w:rPr>
      </w:pPr>
      <w:r>
        <w:rPr>
          <w:rFonts w:ascii="Bookman Old Style" w:hAnsi="Bookman Old Style"/>
          <w:sz w:val="22"/>
          <w:szCs w:val="22"/>
        </w:rPr>
        <w:t>O přijetí dítěte rozhoduje ředitelka školy ve správním řízení a před zápisem stanoví kritéria pro přijetí.</w:t>
      </w:r>
    </w:p>
    <w:p w:rsidR="004010D2" w:rsidRPr="00600174" w:rsidRDefault="004010D2" w:rsidP="00552DF4">
      <w:pPr>
        <w:numPr>
          <w:ilvl w:val="0"/>
          <w:numId w:val="10"/>
        </w:numPr>
        <w:spacing w:line="360" w:lineRule="auto"/>
        <w:jc w:val="both"/>
        <w:rPr>
          <w:rFonts w:ascii="Bookman Old Style" w:hAnsi="Bookman Old Style"/>
          <w:sz w:val="22"/>
          <w:szCs w:val="22"/>
        </w:rPr>
      </w:pPr>
      <w:r w:rsidRPr="00600174">
        <w:rPr>
          <w:rFonts w:ascii="Bookman Old Style" w:hAnsi="Bookman Old Style"/>
          <w:sz w:val="22"/>
          <w:szCs w:val="22"/>
        </w:rPr>
        <w:t>Rozhodnutí, kterým se vyhovuje žádosti o přijetí ke vzdělávání, se oznamuje zveřejněním seznamu uchazečů pod přiděleným registračním číslem s výsledkem řízení u každého uchazeče. Seznam se zveřejňuje na veřejně přístupném místě ve škole a na webových stránkách školy a to alespoň na dobu 15 dnů s datem zveřejnění. Zveřejněním seznamu se považují rozhodnutí, kterými se vyhovuje žádostem o přijetí ke vzdělávání, za oznámená.</w:t>
      </w:r>
    </w:p>
    <w:p w:rsidR="004010D2" w:rsidRPr="001A309A" w:rsidRDefault="004010D2" w:rsidP="00552DF4">
      <w:pPr>
        <w:numPr>
          <w:ilvl w:val="0"/>
          <w:numId w:val="10"/>
        </w:numPr>
        <w:spacing w:line="360" w:lineRule="auto"/>
        <w:jc w:val="both"/>
        <w:rPr>
          <w:rFonts w:ascii="Bookman Old Style" w:hAnsi="Bookman Old Style"/>
        </w:rPr>
      </w:pPr>
      <w:r>
        <w:rPr>
          <w:rFonts w:ascii="Bookman Old Style" w:hAnsi="Bookman Old Style"/>
          <w:sz w:val="22"/>
          <w:szCs w:val="22"/>
        </w:rPr>
        <w:t>Písemné rozhodnutí o přijetí či nepřijetí si zákonný zástupce vyzvedne osobně proti podpisu v určeném termínu u ředitelky školy.</w:t>
      </w:r>
      <w:r>
        <w:rPr>
          <w:rFonts w:ascii="Bookman Old Style" w:hAnsi="Bookman Old Style"/>
        </w:rPr>
        <w:t xml:space="preserve"> </w:t>
      </w:r>
    </w:p>
    <w:p w:rsidR="004010D2" w:rsidRDefault="004010D2" w:rsidP="00552DF4">
      <w:pPr>
        <w:numPr>
          <w:ilvl w:val="0"/>
          <w:numId w:val="9"/>
        </w:numPr>
        <w:spacing w:line="360" w:lineRule="auto"/>
        <w:jc w:val="both"/>
        <w:rPr>
          <w:rFonts w:ascii="Bookman Old Style" w:hAnsi="Bookman Old Style"/>
          <w:sz w:val="22"/>
          <w:szCs w:val="22"/>
        </w:rPr>
      </w:pPr>
      <w:r w:rsidRPr="00600174">
        <w:rPr>
          <w:rFonts w:ascii="Bookman Old Style" w:hAnsi="Bookman Old Style"/>
          <w:sz w:val="22"/>
          <w:szCs w:val="22"/>
        </w:rPr>
        <w:lastRenderedPageBreak/>
        <w:t>Mateřská škola může přijmout pouze dítě, které se podrobilo stanoveným pravidelným očkováním nebo má doklad, že je proti nákaze imunní nebo se nemůže očkování podrobit pro trvalou kontraindikaci.</w:t>
      </w:r>
    </w:p>
    <w:p w:rsidR="003E33E6" w:rsidRPr="00600174" w:rsidRDefault="003E33E6" w:rsidP="00552DF4">
      <w:pPr>
        <w:numPr>
          <w:ilvl w:val="0"/>
          <w:numId w:val="9"/>
        </w:numPr>
        <w:spacing w:line="360" w:lineRule="auto"/>
        <w:jc w:val="both"/>
        <w:rPr>
          <w:rFonts w:ascii="Bookman Old Style" w:hAnsi="Bookman Old Style"/>
          <w:sz w:val="22"/>
          <w:szCs w:val="22"/>
        </w:rPr>
      </w:pPr>
      <w:r>
        <w:rPr>
          <w:rFonts w:ascii="Bookman Old Style" w:hAnsi="Bookman Old Style"/>
          <w:sz w:val="22"/>
          <w:szCs w:val="22"/>
        </w:rPr>
        <w:t>Pokud je pro dítě předškolní vzdělávání povinné</w:t>
      </w:r>
      <w:r w:rsidR="00D922F9">
        <w:rPr>
          <w:rFonts w:ascii="Bookman Old Style" w:hAnsi="Bookman Old Style"/>
          <w:sz w:val="22"/>
          <w:szCs w:val="22"/>
        </w:rPr>
        <w:t>, nepožaduje škola doklad o očkování</w:t>
      </w:r>
    </w:p>
    <w:p w:rsidR="004010D2" w:rsidRPr="00600174" w:rsidRDefault="004010D2" w:rsidP="00552DF4">
      <w:pPr>
        <w:numPr>
          <w:ilvl w:val="0"/>
          <w:numId w:val="9"/>
        </w:numPr>
        <w:spacing w:line="360" w:lineRule="auto"/>
        <w:jc w:val="both"/>
        <w:rPr>
          <w:rFonts w:ascii="Bookman Old Style" w:hAnsi="Bookman Old Style"/>
          <w:sz w:val="22"/>
          <w:szCs w:val="22"/>
        </w:rPr>
      </w:pPr>
      <w:r w:rsidRPr="00600174">
        <w:rPr>
          <w:rFonts w:ascii="Bookman Old Style" w:hAnsi="Bookman Old Style"/>
          <w:sz w:val="22"/>
          <w:szCs w:val="22"/>
        </w:rPr>
        <w:t>Dítě může být přijato do mateřské školy i v průběhu roku</w:t>
      </w:r>
      <w:r>
        <w:rPr>
          <w:rFonts w:ascii="Bookman Old Style" w:hAnsi="Bookman Old Style"/>
          <w:sz w:val="22"/>
          <w:szCs w:val="22"/>
        </w:rPr>
        <w:t>,</w:t>
      </w:r>
      <w:r w:rsidRPr="00600174">
        <w:rPr>
          <w:rFonts w:ascii="Bookman Old Style" w:hAnsi="Bookman Old Style"/>
          <w:sz w:val="22"/>
          <w:szCs w:val="22"/>
        </w:rPr>
        <w:t xml:space="preserve"> pokud tomu dovolí kapacita školy.</w:t>
      </w:r>
    </w:p>
    <w:p w:rsidR="004010D2" w:rsidRDefault="004010D2" w:rsidP="00552DF4">
      <w:pPr>
        <w:numPr>
          <w:ilvl w:val="0"/>
          <w:numId w:val="9"/>
        </w:numPr>
        <w:spacing w:line="360" w:lineRule="auto"/>
        <w:jc w:val="both"/>
        <w:rPr>
          <w:rFonts w:ascii="Bookman Old Style" w:hAnsi="Bookman Old Style"/>
          <w:sz w:val="22"/>
          <w:szCs w:val="22"/>
        </w:rPr>
      </w:pPr>
      <w:r w:rsidRPr="00600174">
        <w:rPr>
          <w:rFonts w:ascii="Bookman Old Style" w:hAnsi="Bookman Old Style"/>
          <w:sz w:val="22"/>
          <w:szCs w:val="22"/>
        </w:rPr>
        <w:t>Přijetí dítěte se zdravotním postižením rozhoduje ředitelka školy na základě písemného vyjádření školského poradensk</w:t>
      </w:r>
      <w:r>
        <w:rPr>
          <w:rFonts w:ascii="Bookman Old Style" w:hAnsi="Bookman Old Style"/>
          <w:sz w:val="22"/>
          <w:szCs w:val="22"/>
        </w:rPr>
        <w:t>ého zařízení</w:t>
      </w:r>
    </w:p>
    <w:p w:rsidR="004010D2" w:rsidRDefault="004010D2" w:rsidP="00552DF4">
      <w:pPr>
        <w:numPr>
          <w:ilvl w:val="0"/>
          <w:numId w:val="9"/>
        </w:numPr>
        <w:spacing w:line="360" w:lineRule="auto"/>
        <w:jc w:val="both"/>
        <w:rPr>
          <w:rFonts w:ascii="Bookman Old Style" w:hAnsi="Bookman Old Style"/>
          <w:sz w:val="22"/>
          <w:szCs w:val="22"/>
        </w:rPr>
      </w:pPr>
      <w:r>
        <w:rPr>
          <w:rFonts w:ascii="Bookman Old Style" w:hAnsi="Bookman Old Style"/>
          <w:sz w:val="22"/>
          <w:szCs w:val="22"/>
        </w:rPr>
        <w:t>Inkluzivní vzdělávání dětí probíhá podle postupu uvedeném ve ŠVP</w:t>
      </w:r>
    </w:p>
    <w:p w:rsidR="004010D2" w:rsidRPr="00600174" w:rsidRDefault="004010D2" w:rsidP="00552DF4">
      <w:pPr>
        <w:numPr>
          <w:ilvl w:val="0"/>
          <w:numId w:val="9"/>
        </w:numPr>
        <w:spacing w:line="360" w:lineRule="auto"/>
        <w:jc w:val="both"/>
        <w:rPr>
          <w:rFonts w:ascii="Bookman Old Style" w:hAnsi="Bookman Old Style"/>
          <w:sz w:val="22"/>
          <w:szCs w:val="22"/>
        </w:rPr>
      </w:pPr>
      <w:r w:rsidRPr="00600174">
        <w:rPr>
          <w:rFonts w:ascii="Bookman Old Style" w:hAnsi="Bookman Old Style"/>
          <w:sz w:val="22"/>
          <w:szCs w:val="22"/>
        </w:rPr>
        <w:t>Zákonní zástupci mohou využít adaptační program školy (vždy po dohodě s učitelkou)</w:t>
      </w:r>
    </w:p>
    <w:p w:rsidR="004010D2" w:rsidRDefault="004010D2" w:rsidP="00552DF4">
      <w:pPr>
        <w:numPr>
          <w:ilvl w:val="0"/>
          <w:numId w:val="9"/>
        </w:numPr>
        <w:spacing w:line="360" w:lineRule="auto"/>
        <w:jc w:val="both"/>
        <w:rPr>
          <w:rFonts w:ascii="Bookman Old Style" w:hAnsi="Bookman Old Style"/>
          <w:sz w:val="22"/>
          <w:szCs w:val="22"/>
        </w:rPr>
      </w:pPr>
      <w:r w:rsidRPr="00600174">
        <w:rPr>
          <w:rFonts w:ascii="Bookman Old Style" w:hAnsi="Bookman Old Style"/>
          <w:sz w:val="22"/>
          <w:szCs w:val="22"/>
        </w:rPr>
        <w:t>Dítě, které začíná navštěvovat mateřskou školu, by mělo již samostatně chodit, umět držet lžíci a jíst s ní, pít z hrníčku, samostatně používat WC, umývat se, nenosit plíny, nepoužívat dudlík, snažit se samo oblékat.</w:t>
      </w:r>
    </w:p>
    <w:p w:rsidR="00FD2507" w:rsidRDefault="00FD2507" w:rsidP="00FD2507">
      <w:pPr>
        <w:pStyle w:val="Odstavecseseznamem"/>
        <w:spacing w:line="360" w:lineRule="auto"/>
        <w:ind w:left="2610"/>
        <w:rPr>
          <w:rFonts w:ascii="Bookman Old Style" w:hAnsi="Bookman Old Style"/>
          <w:b/>
          <w:bCs/>
        </w:rPr>
      </w:pPr>
    </w:p>
    <w:p w:rsidR="003338DB" w:rsidRPr="00FD2507" w:rsidRDefault="00FD2507" w:rsidP="00FD2507">
      <w:pPr>
        <w:spacing w:line="360" w:lineRule="auto"/>
        <w:ind w:left="1890"/>
        <w:rPr>
          <w:rFonts w:ascii="Bookman Old Style" w:hAnsi="Bookman Old Style"/>
          <w:b/>
          <w:bCs/>
        </w:rPr>
      </w:pPr>
      <w:proofErr w:type="gramStart"/>
      <w:r>
        <w:rPr>
          <w:rFonts w:ascii="Bookman Old Style" w:hAnsi="Bookman Old Style"/>
          <w:b/>
          <w:bCs/>
        </w:rPr>
        <w:t>3.</w:t>
      </w:r>
      <w:r w:rsidR="003338DB" w:rsidRPr="00FD2507">
        <w:rPr>
          <w:rFonts w:ascii="Bookman Old Style" w:hAnsi="Bookman Old Style"/>
          <w:b/>
          <w:bCs/>
        </w:rPr>
        <w:t>Formy</w:t>
      </w:r>
      <w:proofErr w:type="gramEnd"/>
      <w:r w:rsidR="003338DB" w:rsidRPr="00FD2507">
        <w:rPr>
          <w:rFonts w:ascii="Bookman Old Style" w:hAnsi="Bookman Old Style"/>
          <w:b/>
          <w:bCs/>
        </w:rPr>
        <w:t xml:space="preserve"> a způsoby plnění povinnosti předškolního vzdělávání</w:t>
      </w:r>
    </w:p>
    <w:p w:rsidR="003338DB" w:rsidRPr="00A6518E" w:rsidRDefault="003338DB" w:rsidP="003338DB">
      <w:pPr>
        <w:pStyle w:val="Odstavecseseznamem"/>
        <w:spacing w:line="360" w:lineRule="auto"/>
        <w:jc w:val="both"/>
        <w:rPr>
          <w:rFonts w:ascii="Bookman Old Style" w:hAnsi="Bookman Old Style"/>
          <w:bCs/>
          <w:sz w:val="22"/>
          <w:szCs w:val="22"/>
        </w:rPr>
      </w:pPr>
      <w:r w:rsidRPr="00A6518E">
        <w:rPr>
          <w:rFonts w:ascii="Bookman Old Style" w:hAnsi="Bookman Old Style"/>
          <w:bCs/>
          <w:sz w:val="22"/>
          <w:szCs w:val="22"/>
        </w:rPr>
        <w:t>Dítě plní povinnost předškolního vzdělávání:</w:t>
      </w:r>
    </w:p>
    <w:p w:rsidR="003338DB" w:rsidRPr="00A6518E" w:rsidRDefault="003338DB" w:rsidP="00552DF4">
      <w:pPr>
        <w:pStyle w:val="Odstavecseseznamem"/>
        <w:numPr>
          <w:ilvl w:val="0"/>
          <w:numId w:val="32"/>
        </w:numPr>
        <w:spacing w:line="360" w:lineRule="auto"/>
        <w:jc w:val="both"/>
        <w:rPr>
          <w:rFonts w:ascii="Bookman Old Style" w:hAnsi="Bookman Old Style"/>
          <w:bCs/>
          <w:sz w:val="22"/>
          <w:szCs w:val="22"/>
        </w:rPr>
      </w:pPr>
      <w:r w:rsidRPr="00A6518E">
        <w:rPr>
          <w:rFonts w:ascii="Bookman Old Style" w:hAnsi="Bookman Old Style"/>
          <w:bCs/>
          <w:sz w:val="22"/>
          <w:szCs w:val="22"/>
        </w:rPr>
        <w:t>Denní docházkou v pracovních dnech (povinnost není dána v období školních prázdnin – není potřeba omluva)</w:t>
      </w:r>
    </w:p>
    <w:p w:rsidR="003338DB" w:rsidRPr="00A6518E" w:rsidRDefault="003338DB" w:rsidP="00552DF4">
      <w:pPr>
        <w:pStyle w:val="Odstavecseseznamem"/>
        <w:numPr>
          <w:ilvl w:val="0"/>
          <w:numId w:val="32"/>
        </w:numPr>
        <w:spacing w:line="360" w:lineRule="auto"/>
        <w:jc w:val="both"/>
        <w:rPr>
          <w:rFonts w:ascii="Bookman Old Style" w:hAnsi="Bookman Old Style"/>
          <w:bCs/>
          <w:sz w:val="22"/>
          <w:szCs w:val="22"/>
        </w:rPr>
      </w:pPr>
      <w:r w:rsidRPr="00A6518E">
        <w:rPr>
          <w:rFonts w:ascii="Bookman Old Style" w:hAnsi="Bookman Old Style"/>
          <w:bCs/>
          <w:sz w:val="22"/>
          <w:szCs w:val="22"/>
        </w:rPr>
        <w:t>Individuálním vzděláváním bez pravidelné docházky do MŠ</w:t>
      </w:r>
    </w:p>
    <w:p w:rsidR="003338DB" w:rsidRPr="00A6518E" w:rsidRDefault="003338DB" w:rsidP="00552DF4">
      <w:pPr>
        <w:pStyle w:val="Odstavecseseznamem"/>
        <w:numPr>
          <w:ilvl w:val="0"/>
          <w:numId w:val="33"/>
        </w:numPr>
        <w:spacing w:line="360" w:lineRule="auto"/>
        <w:jc w:val="both"/>
        <w:rPr>
          <w:rFonts w:ascii="Bookman Old Style" w:hAnsi="Bookman Old Style"/>
          <w:bCs/>
          <w:sz w:val="22"/>
          <w:szCs w:val="22"/>
        </w:rPr>
      </w:pPr>
      <w:r w:rsidRPr="00A6518E">
        <w:rPr>
          <w:rFonts w:ascii="Bookman Old Style" w:hAnsi="Bookman Old Style"/>
          <w:bCs/>
          <w:sz w:val="22"/>
          <w:szCs w:val="22"/>
        </w:rPr>
        <w:t>Toto vzdělávání zvolí zákonný zástupce v odůvodněných případech</w:t>
      </w:r>
    </w:p>
    <w:p w:rsidR="003338DB" w:rsidRPr="00A6518E" w:rsidRDefault="003338DB" w:rsidP="00552DF4">
      <w:pPr>
        <w:pStyle w:val="Odstavecseseznamem"/>
        <w:numPr>
          <w:ilvl w:val="0"/>
          <w:numId w:val="33"/>
        </w:numPr>
        <w:spacing w:line="360" w:lineRule="auto"/>
        <w:rPr>
          <w:rFonts w:ascii="Bookman Old Style" w:hAnsi="Bookman Old Style"/>
          <w:bCs/>
          <w:sz w:val="22"/>
          <w:szCs w:val="22"/>
        </w:rPr>
      </w:pPr>
      <w:r w:rsidRPr="00A6518E">
        <w:rPr>
          <w:rFonts w:ascii="Bookman Old Style" w:hAnsi="Bookman Old Style"/>
          <w:bCs/>
          <w:sz w:val="22"/>
          <w:szCs w:val="22"/>
        </w:rPr>
        <w:t>Zákonný zástupce písemně zažádá ředitele školy nejpozději 3 měsíce před začátkem školního roku</w:t>
      </w:r>
    </w:p>
    <w:p w:rsidR="003338DB" w:rsidRDefault="003338DB" w:rsidP="003338DB">
      <w:pPr>
        <w:pStyle w:val="Odstavecseseznamem"/>
        <w:spacing w:line="360" w:lineRule="auto"/>
        <w:ind w:left="1800"/>
        <w:jc w:val="both"/>
        <w:rPr>
          <w:rFonts w:ascii="Bookman Old Style" w:hAnsi="Bookman Old Style"/>
          <w:bCs/>
          <w:sz w:val="22"/>
          <w:szCs w:val="22"/>
        </w:rPr>
      </w:pPr>
    </w:p>
    <w:p w:rsidR="003338DB" w:rsidRPr="00A6518E" w:rsidRDefault="003338DB" w:rsidP="003338DB">
      <w:pPr>
        <w:pStyle w:val="Odstavecseseznamem"/>
        <w:spacing w:line="360" w:lineRule="auto"/>
        <w:ind w:left="1800"/>
        <w:jc w:val="both"/>
        <w:rPr>
          <w:rFonts w:ascii="Bookman Old Style" w:hAnsi="Bookman Old Style"/>
          <w:bCs/>
          <w:sz w:val="22"/>
          <w:szCs w:val="22"/>
        </w:rPr>
      </w:pPr>
      <w:r w:rsidRPr="00A6518E">
        <w:rPr>
          <w:rFonts w:ascii="Bookman Old Style" w:hAnsi="Bookman Old Style"/>
          <w:bCs/>
          <w:sz w:val="22"/>
          <w:szCs w:val="22"/>
        </w:rPr>
        <w:t>Obsah oznámení:</w:t>
      </w:r>
    </w:p>
    <w:p w:rsidR="003338DB" w:rsidRPr="00A6518E" w:rsidRDefault="003338DB" w:rsidP="00552DF4">
      <w:pPr>
        <w:pStyle w:val="Odstavecseseznamem"/>
        <w:numPr>
          <w:ilvl w:val="0"/>
          <w:numId w:val="34"/>
        </w:numPr>
        <w:spacing w:line="360" w:lineRule="auto"/>
        <w:jc w:val="both"/>
        <w:rPr>
          <w:rFonts w:ascii="Bookman Old Style" w:hAnsi="Bookman Old Style"/>
          <w:bCs/>
          <w:sz w:val="22"/>
          <w:szCs w:val="22"/>
        </w:rPr>
      </w:pPr>
      <w:r w:rsidRPr="00A6518E">
        <w:rPr>
          <w:rFonts w:ascii="Bookman Old Style" w:hAnsi="Bookman Old Style"/>
          <w:bCs/>
          <w:sz w:val="22"/>
          <w:szCs w:val="22"/>
        </w:rPr>
        <w:t>jméno, RČ, místo trvalého pobytu, u cizince místo pobytu</w:t>
      </w:r>
    </w:p>
    <w:p w:rsidR="003338DB" w:rsidRPr="00A6518E" w:rsidRDefault="003338DB" w:rsidP="00552DF4">
      <w:pPr>
        <w:pStyle w:val="Odstavecseseznamem"/>
        <w:numPr>
          <w:ilvl w:val="0"/>
          <w:numId w:val="34"/>
        </w:numPr>
        <w:spacing w:line="360" w:lineRule="auto"/>
        <w:jc w:val="both"/>
        <w:rPr>
          <w:rFonts w:ascii="Bookman Old Style" w:hAnsi="Bookman Old Style"/>
          <w:bCs/>
          <w:sz w:val="22"/>
          <w:szCs w:val="22"/>
        </w:rPr>
      </w:pPr>
      <w:r w:rsidRPr="00A6518E">
        <w:rPr>
          <w:rFonts w:ascii="Bookman Old Style" w:hAnsi="Bookman Old Style"/>
          <w:bCs/>
          <w:sz w:val="22"/>
          <w:szCs w:val="22"/>
        </w:rPr>
        <w:t>období, ve kterém má být dítě individuálně vzděláváno</w:t>
      </w:r>
    </w:p>
    <w:p w:rsidR="003338DB" w:rsidRPr="00A6518E" w:rsidRDefault="003338DB" w:rsidP="00552DF4">
      <w:pPr>
        <w:pStyle w:val="Odstavecseseznamem"/>
        <w:numPr>
          <w:ilvl w:val="0"/>
          <w:numId w:val="34"/>
        </w:numPr>
        <w:spacing w:line="360" w:lineRule="auto"/>
        <w:jc w:val="both"/>
        <w:rPr>
          <w:rFonts w:ascii="Bookman Old Style" w:hAnsi="Bookman Old Style"/>
          <w:bCs/>
          <w:sz w:val="22"/>
          <w:szCs w:val="22"/>
        </w:rPr>
      </w:pPr>
      <w:r w:rsidRPr="00A6518E">
        <w:rPr>
          <w:rFonts w:ascii="Bookman Old Style" w:hAnsi="Bookman Old Style"/>
          <w:bCs/>
          <w:sz w:val="22"/>
          <w:szCs w:val="22"/>
        </w:rPr>
        <w:t>důvody individuálního vzdělávání</w:t>
      </w:r>
    </w:p>
    <w:p w:rsidR="003338DB" w:rsidRPr="00A6518E" w:rsidRDefault="003338DB" w:rsidP="00552DF4">
      <w:pPr>
        <w:pStyle w:val="Odstavecseseznamem"/>
        <w:numPr>
          <w:ilvl w:val="0"/>
          <w:numId w:val="33"/>
        </w:numPr>
        <w:spacing w:line="360" w:lineRule="auto"/>
        <w:jc w:val="both"/>
        <w:rPr>
          <w:rFonts w:ascii="Bookman Old Style" w:hAnsi="Bookman Old Style"/>
          <w:bCs/>
          <w:sz w:val="22"/>
          <w:szCs w:val="22"/>
        </w:rPr>
      </w:pPr>
      <w:r w:rsidRPr="00A6518E">
        <w:rPr>
          <w:rFonts w:ascii="Bookman Old Style" w:hAnsi="Bookman Old Style"/>
          <w:bCs/>
          <w:sz w:val="22"/>
          <w:szCs w:val="22"/>
        </w:rPr>
        <w:t>Ředitelka MŠ doporučí oblasti, v nichž se má dítě vzdělávat</w:t>
      </w:r>
    </w:p>
    <w:p w:rsidR="003338DB" w:rsidRPr="00A6518E" w:rsidRDefault="003338DB" w:rsidP="00552DF4">
      <w:pPr>
        <w:pStyle w:val="Odstavecseseznamem"/>
        <w:numPr>
          <w:ilvl w:val="0"/>
          <w:numId w:val="33"/>
        </w:numPr>
        <w:spacing w:line="360" w:lineRule="auto"/>
        <w:jc w:val="both"/>
        <w:rPr>
          <w:rFonts w:ascii="Bookman Old Style" w:hAnsi="Bookman Old Style"/>
          <w:bCs/>
          <w:sz w:val="22"/>
          <w:szCs w:val="22"/>
        </w:rPr>
      </w:pPr>
      <w:r w:rsidRPr="00A6518E">
        <w:rPr>
          <w:rFonts w:ascii="Bookman Old Style" w:hAnsi="Bookman Old Style"/>
          <w:bCs/>
          <w:sz w:val="22"/>
          <w:szCs w:val="22"/>
        </w:rPr>
        <w:t>Individuální vzdělávání může ředitelka MŠ zrušit v případě, že se zákonný zástupce nedostaví k ověření osvojování očekávaných výstupů, a to ani v náhradním termínu</w:t>
      </w:r>
    </w:p>
    <w:p w:rsidR="003338DB" w:rsidRPr="00A6518E" w:rsidRDefault="003338DB" w:rsidP="00552DF4">
      <w:pPr>
        <w:pStyle w:val="Odstavecseseznamem"/>
        <w:numPr>
          <w:ilvl w:val="0"/>
          <w:numId w:val="33"/>
        </w:numPr>
        <w:spacing w:line="360" w:lineRule="auto"/>
        <w:jc w:val="both"/>
        <w:rPr>
          <w:rFonts w:ascii="Bookman Old Style" w:hAnsi="Bookman Old Style"/>
          <w:bCs/>
          <w:sz w:val="22"/>
          <w:szCs w:val="22"/>
        </w:rPr>
      </w:pPr>
      <w:r w:rsidRPr="00A6518E">
        <w:rPr>
          <w:rFonts w:ascii="Bookman Old Style" w:hAnsi="Bookman Old Style"/>
          <w:bCs/>
          <w:sz w:val="22"/>
          <w:szCs w:val="22"/>
        </w:rPr>
        <w:t>Odvolání proti rozhodnutí ředitele nemá odkladný účinek</w:t>
      </w:r>
    </w:p>
    <w:p w:rsidR="003338DB" w:rsidRPr="00A6518E" w:rsidRDefault="003338DB" w:rsidP="00552DF4">
      <w:pPr>
        <w:pStyle w:val="Odstavecseseznamem"/>
        <w:numPr>
          <w:ilvl w:val="0"/>
          <w:numId w:val="33"/>
        </w:numPr>
        <w:spacing w:line="360" w:lineRule="auto"/>
        <w:jc w:val="both"/>
        <w:rPr>
          <w:rFonts w:ascii="Bookman Old Style" w:hAnsi="Bookman Old Style"/>
          <w:bCs/>
          <w:sz w:val="22"/>
          <w:szCs w:val="22"/>
        </w:rPr>
      </w:pPr>
      <w:r w:rsidRPr="00A6518E">
        <w:rPr>
          <w:rFonts w:ascii="Bookman Old Style" w:hAnsi="Bookman Old Style"/>
          <w:bCs/>
          <w:sz w:val="22"/>
          <w:szCs w:val="22"/>
        </w:rPr>
        <w:lastRenderedPageBreak/>
        <w:t>Po ukončení individuálního vzdělávání nelze již dítě opětovně individuálně vzdělávat</w:t>
      </w:r>
    </w:p>
    <w:p w:rsidR="003338DB" w:rsidRDefault="003338DB" w:rsidP="00552DF4">
      <w:pPr>
        <w:pStyle w:val="Odstavecseseznamem"/>
        <w:numPr>
          <w:ilvl w:val="0"/>
          <w:numId w:val="35"/>
        </w:numPr>
        <w:spacing w:line="360" w:lineRule="auto"/>
        <w:ind w:left="1418" w:hanging="425"/>
        <w:jc w:val="both"/>
        <w:rPr>
          <w:rFonts w:ascii="Bookman Old Style" w:hAnsi="Bookman Old Style"/>
          <w:bCs/>
          <w:sz w:val="22"/>
          <w:szCs w:val="22"/>
        </w:rPr>
      </w:pPr>
      <w:r w:rsidRPr="00A6518E">
        <w:rPr>
          <w:rFonts w:ascii="Bookman Old Style" w:hAnsi="Bookman Old Style"/>
          <w:bCs/>
          <w:sz w:val="22"/>
          <w:szCs w:val="22"/>
        </w:rPr>
        <w:t>Vzděláváním v přípravné tříd</w:t>
      </w:r>
      <w:r w:rsidR="003B2750">
        <w:rPr>
          <w:rFonts w:ascii="Bookman Old Style" w:hAnsi="Bookman Old Style"/>
          <w:bCs/>
          <w:sz w:val="22"/>
          <w:szCs w:val="22"/>
        </w:rPr>
        <w:t>ě ZŠ u dětí s povoleným odkladem povinné školní docházky</w:t>
      </w:r>
    </w:p>
    <w:p w:rsidR="003338DB" w:rsidRDefault="003338DB" w:rsidP="003338DB">
      <w:pPr>
        <w:spacing w:line="360" w:lineRule="auto"/>
        <w:ind w:left="993"/>
        <w:jc w:val="both"/>
        <w:rPr>
          <w:rFonts w:ascii="Bookman Old Style" w:hAnsi="Bookman Old Style"/>
          <w:b/>
          <w:bCs/>
          <w:sz w:val="22"/>
          <w:szCs w:val="22"/>
        </w:rPr>
      </w:pPr>
      <w:r w:rsidRPr="001A0303">
        <w:rPr>
          <w:rFonts w:ascii="Bookman Old Style" w:hAnsi="Bookman Old Style"/>
          <w:b/>
          <w:bCs/>
          <w:sz w:val="22"/>
          <w:szCs w:val="22"/>
        </w:rPr>
        <w:t>Povinné předškolní vzdělávání se stanovuje v rozsahu 4 hodin denně v době od 8 – 12 hodin.</w:t>
      </w:r>
    </w:p>
    <w:p w:rsidR="003338DB" w:rsidRPr="00A6518E" w:rsidRDefault="003338DB" w:rsidP="003338DB">
      <w:pPr>
        <w:spacing w:line="360" w:lineRule="auto"/>
        <w:ind w:left="993"/>
        <w:jc w:val="both"/>
        <w:rPr>
          <w:rFonts w:ascii="Bookman Old Style" w:hAnsi="Bookman Old Style"/>
          <w:bCs/>
          <w:sz w:val="22"/>
          <w:szCs w:val="22"/>
        </w:rPr>
      </w:pPr>
      <w:r w:rsidRPr="00A6518E">
        <w:rPr>
          <w:rFonts w:ascii="Bookman Old Style" w:hAnsi="Bookman Old Style"/>
          <w:bCs/>
          <w:sz w:val="22"/>
          <w:szCs w:val="22"/>
        </w:rPr>
        <w:t>Povinnosti MŠ při individuálním vzdělávání:</w:t>
      </w:r>
    </w:p>
    <w:p w:rsidR="003338DB" w:rsidRPr="00A6518E" w:rsidRDefault="003338DB" w:rsidP="00552DF4">
      <w:pPr>
        <w:pStyle w:val="Odstavecseseznamem"/>
        <w:numPr>
          <w:ilvl w:val="0"/>
          <w:numId w:val="35"/>
        </w:numPr>
        <w:spacing w:line="360" w:lineRule="auto"/>
        <w:ind w:left="1276" w:hanging="283"/>
        <w:jc w:val="both"/>
        <w:rPr>
          <w:rFonts w:ascii="Bookman Old Style" w:hAnsi="Bookman Old Style"/>
          <w:bCs/>
          <w:sz w:val="22"/>
          <w:szCs w:val="22"/>
        </w:rPr>
      </w:pPr>
      <w:r w:rsidRPr="00A6518E">
        <w:rPr>
          <w:rFonts w:ascii="Bookman Old Style" w:hAnsi="Bookman Old Style"/>
          <w:bCs/>
          <w:sz w:val="22"/>
          <w:szCs w:val="22"/>
        </w:rPr>
        <w:t xml:space="preserve"> MŠ je povinna ověřit úroveň osvojování očekávaných výstupů v jednotlivých oblastech</w:t>
      </w:r>
    </w:p>
    <w:p w:rsidR="003338DB" w:rsidRPr="00A6518E" w:rsidRDefault="003338DB" w:rsidP="00552DF4">
      <w:pPr>
        <w:pStyle w:val="Odstavecseseznamem"/>
        <w:numPr>
          <w:ilvl w:val="0"/>
          <w:numId w:val="35"/>
        </w:numPr>
        <w:spacing w:line="360" w:lineRule="auto"/>
        <w:ind w:left="1276" w:hanging="283"/>
        <w:jc w:val="both"/>
        <w:rPr>
          <w:rFonts w:ascii="Bookman Old Style" w:hAnsi="Bookman Old Style"/>
          <w:bCs/>
          <w:sz w:val="22"/>
          <w:szCs w:val="22"/>
        </w:rPr>
      </w:pPr>
      <w:r w:rsidRPr="00A6518E">
        <w:rPr>
          <w:rFonts w:ascii="Bookman Old Style" w:hAnsi="Bookman Old Style"/>
          <w:bCs/>
          <w:sz w:val="22"/>
          <w:szCs w:val="22"/>
        </w:rPr>
        <w:t>MŠ je povinna předvolat zákonného zástupce</w:t>
      </w:r>
      <w:r w:rsidR="00D922F9">
        <w:rPr>
          <w:rFonts w:ascii="Bookman Old Style" w:hAnsi="Bookman Old Style"/>
          <w:bCs/>
          <w:sz w:val="22"/>
          <w:szCs w:val="22"/>
        </w:rPr>
        <w:t xml:space="preserve"> se svým dítětem</w:t>
      </w:r>
      <w:r w:rsidRPr="00A6518E">
        <w:rPr>
          <w:rFonts w:ascii="Bookman Old Style" w:hAnsi="Bookman Old Style"/>
          <w:bCs/>
          <w:sz w:val="22"/>
          <w:szCs w:val="22"/>
        </w:rPr>
        <w:t xml:space="preserve"> k ověření osvojování očekávaných výstupů – přesný termín, místo ověření</w:t>
      </w:r>
    </w:p>
    <w:p w:rsidR="003338DB" w:rsidRPr="00A6518E" w:rsidRDefault="003338DB" w:rsidP="00552DF4">
      <w:pPr>
        <w:pStyle w:val="Odstavecseseznamem"/>
        <w:numPr>
          <w:ilvl w:val="0"/>
          <w:numId w:val="35"/>
        </w:numPr>
        <w:spacing w:line="360" w:lineRule="auto"/>
        <w:ind w:left="1276" w:hanging="283"/>
        <w:jc w:val="both"/>
        <w:rPr>
          <w:rFonts w:ascii="Bookman Old Style" w:hAnsi="Bookman Old Style"/>
          <w:bCs/>
          <w:sz w:val="22"/>
          <w:szCs w:val="22"/>
        </w:rPr>
      </w:pPr>
      <w:r w:rsidRPr="00A6518E">
        <w:rPr>
          <w:rFonts w:ascii="Bookman Old Style" w:hAnsi="Bookman Old Style"/>
          <w:bCs/>
          <w:sz w:val="22"/>
          <w:szCs w:val="22"/>
        </w:rPr>
        <w:t>Ověřování osvojení si očekávaných výstupů proběhne v MŠ v posledním týdnu</w:t>
      </w:r>
      <w:r w:rsidR="00D922F9">
        <w:rPr>
          <w:rFonts w:ascii="Bookman Old Style" w:hAnsi="Bookman Old Style"/>
          <w:bCs/>
          <w:sz w:val="22"/>
          <w:szCs w:val="22"/>
        </w:rPr>
        <w:t xml:space="preserve"> měsíce listopadu a března v mateřské škole</w:t>
      </w:r>
      <w:r w:rsidRPr="00A6518E">
        <w:rPr>
          <w:rFonts w:ascii="Bookman Old Style" w:hAnsi="Bookman Old Style"/>
          <w:bCs/>
          <w:sz w:val="22"/>
          <w:szCs w:val="22"/>
        </w:rPr>
        <w:t xml:space="preserve"> za účasti ředitele školy a jednoho pedagogického pracovníka</w:t>
      </w:r>
    </w:p>
    <w:p w:rsidR="003338DB" w:rsidRDefault="003338DB" w:rsidP="00552DF4">
      <w:pPr>
        <w:pStyle w:val="Odstavecseseznamem"/>
        <w:numPr>
          <w:ilvl w:val="0"/>
          <w:numId w:val="35"/>
        </w:numPr>
        <w:spacing w:line="360" w:lineRule="auto"/>
        <w:ind w:left="1276" w:hanging="283"/>
        <w:jc w:val="both"/>
        <w:rPr>
          <w:rFonts w:ascii="Bookman Old Style" w:hAnsi="Bookman Old Style"/>
          <w:bCs/>
          <w:sz w:val="22"/>
          <w:szCs w:val="22"/>
        </w:rPr>
      </w:pPr>
      <w:r w:rsidRPr="00A6518E">
        <w:rPr>
          <w:rFonts w:ascii="Bookman Old Style" w:hAnsi="Bookman Old Style"/>
          <w:bCs/>
          <w:sz w:val="22"/>
          <w:szCs w:val="22"/>
        </w:rPr>
        <w:t xml:space="preserve">Po ověření doporučí </w:t>
      </w:r>
      <w:r w:rsidR="00D922F9">
        <w:rPr>
          <w:rFonts w:ascii="Bookman Old Style" w:hAnsi="Bookman Old Style"/>
          <w:bCs/>
          <w:sz w:val="22"/>
          <w:szCs w:val="22"/>
        </w:rPr>
        <w:t xml:space="preserve">písemně </w:t>
      </w:r>
      <w:r w:rsidRPr="00A6518E">
        <w:rPr>
          <w:rFonts w:ascii="Bookman Old Style" w:hAnsi="Bookman Old Style"/>
          <w:bCs/>
          <w:sz w:val="22"/>
          <w:szCs w:val="22"/>
        </w:rPr>
        <w:t>ředitelka MŠ další postup vzdělávání</w:t>
      </w:r>
    </w:p>
    <w:p w:rsidR="003338DB" w:rsidRDefault="003338DB" w:rsidP="003338DB">
      <w:pPr>
        <w:spacing w:line="360" w:lineRule="auto"/>
        <w:jc w:val="both"/>
        <w:rPr>
          <w:rFonts w:ascii="Bookman Old Style" w:hAnsi="Bookman Old Style"/>
          <w:bCs/>
          <w:sz w:val="22"/>
          <w:szCs w:val="22"/>
        </w:rPr>
      </w:pPr>
    </w:p>
    <w:p w:rsidR="003338DB" w:rsidRDefault="003338DB" w:rsidP="00FD2507">
      <w:pPr>
        <w:pStyle w:val="Odstavecseseznamem"/>
        <w:numPr>
          <w:ilvl w:val="0"/>
          <w:numId w:val="5"/>
        </w:numPr>
        <w:spacing w:line="360" w:lineRule="auto"/>
        <w:jc w:val="center"/>
        <w:rPr>
          <w:rFonts w:ascii="Bookman Old Style" w:hAnsi="Bookman Old Style"/>
          <w:b/>
          <w:bCs/>
        </w:rPr>
      </w:pPr>
      <w:r>
        <w:rPr>
          <w:rFonts w:ascii="Bookman Old Style" w:hAnsi="Bookman Old Style"/>
          <w:b/>
          <w:bCs/>
        </w:rPr>
        <w:t>Podmínky uvolňování a omlouvání neúčasti na povinném předškolním vzdělávání</w:t>
      </w:r>
    </w:p>
    <w:p w:rsidR="003338DB" w:rsidRPr="003E33E6" w:rsidRDefault="003338DB" w:rsidP="00552DF4">
      <w:pPr>
        <w:pStyle w:val="Odstavecseseznamem"/>
        <w:numPr>
          <w:ilvl w:val="0"/>
          <w:numId w:val="36"/>
        </w:numPr>
        <w:spacing w:line="360" w:lineRule="auto"/>
        <w:ind w:left="1134" w:hanging="567"/>
        <w:jc w:val="both"/>
        <w:rPr>
          <w:rFonts w:ascii="Bookman Old Style" w:hAnsi="Bookman Old Style"/>
          <w:b/>
          <w:bCs/>
          <w:sz w:val="22"/>
          <w:szCs w:val="22"/>
        </w:rPr>
      </w:pPr>
      <w:r w:rsidRPr="00A6518E">
        <w:rPr>
          <w:rFonts w:ascii="Bookman Old Style" w:hAnsi="Bookman Old Style"/>
          <w:bCs/>
          <w:sz w:val="22"/>
          <w:szCs w:val="22"/>
        </w:rPr>
        <w:t>Zákonný zástupce je povinen oznámit předem známý důvod nepřítomnosti dítěte (svatba, pohřeb apod..) a doloží ho dokladem prokazujícím důvod nepřítomnosti</w:t>
      </w:r>
    </w:p>
    <w:p w:rsidR="003E33E6" w:rsidRPr="00A6518E" w:rsidRDefault="003E33E6" w:rsidP="00552DF4">
      <w:pPr>
        <w:pStyle w:val="Odstavecseseznamem"/>
        <w:numPr>
          <w:ilvl w:val="0"/>
          <w:numId w:val="36"/>
        </w:numPr>
        <w:spacing w:line="360" w:lineRule="auto"/>
        <w:ind w:left="1134" w:hanging="567"/>
        <w:jc w:val="both"/>
        <w:rPr>
          <w:rFonts w:ascii="Bookman Old Style" w:hAnsi="Bookman Old Style"/>
          <w:b/>
          <w:bCs/>
          <w:sz w:val="22"/>
          <w:szCs w:val="22"/>
        </w:rPr>
      </w:pPr>
      <w:r>
        <w:rPr>
          <w:rFonts w:ascii="Bookman Old Style" w:hAnsi="Bookman Old Style"/>
          <w:bCs/>
          <w:sz w:val="22"/>
          <w:szCs w:val="22"/>
        </w:rPr>
        <w:t>O uvolnění dítěte rozhoduje ředitelka mateřské školy</w:t>
      </w:r>
    </w:p>
    <w:p w:rsidR="003338DB" w:rsidRPr="00A6518E" w:rsidRDefault="003338DB" w:rsidP="00552DF4">
      <w:pPr>
        <w:pStyle w:val="Odstavecseseznamem"/>
        <w:numPr>
          <w:ilvl w:val="0"/>
          <w:numId w:val="36"/>
        </w:numPr>
        <w:spacing w:line="360" w:lineRule="auto"/>
        <w:ind w:left="1134" w:hanging="567"/>
        <w:jc w:val="both"/>
        <w:rPr>
          <w:rFonts w:ascii="Bookman Old Style" w:hAnsi="Bookman Old Style"/>
          <w:b/>
          <w:bCs/>
          <w:sz w:val="22"/>
          <w:szCs w:val="22"/>
        </w:rPr>
      </w:pPr>
      <w:r w:rsidRPr="00A6518E">
        <w:rPr>
          <w:rFonts w:ascii="Bookman Old Style" w:hAnsi="Bookman Old Style"/>
          <w:bCs/>
          <w:sz w:val="22"/>
          <w:szCs w:val="22"/>
        </w:rPr>
        <w:t>Zákonný zástupce je povinen oznámit nepřítomnost dítěte telefonicky či osobně den předem nebo nejpozději do 8h toho dne</w:t>
      </w:r>
    </w:p>
    <w:p w:rsidR="003338DB" w:rsidRPr="003E33E6" w:rsidRDefault="003338DB" w:rsidP="00552DF4">
      <w:pPr>
        <w:pStyle w:val="Odstavecseseznamem"/>
        <w:numPr>
          <w:ilvl w:val="0"/>
          <w:numId w:val="36"/>
        </w:numPr>
        <w:spacing w:line="360" w:lineRule="auto"/>
        <w:ind w:left="1134" w:hanging="567"/>
        <w:jc w:val="both"/>
        <w:rPr>
          <w:rFonts w:ascii="Bookman Old Style" w:hAnsi="Bookman Old Style"/>
          <w:b/>
          <w:bCs/>
          <w:sz w:val="22"/>
          <w:szCs w:val="22"/>
        </w:rPr>
      </w:pPr>
      <w:r w:rsidRPr="00A6518E">
        <w:rPr>
          <w:rFonts w:ascii="Bookman Old Style" w:hAnsi="Bookman Old Style"/>
          <w:bCs/>
          <w:sz w:val="22"/>
          <w:szCs w:val="22"/>
        </w:rPr>
        <w:t>Zákonný zástupce dítěte je povinen do 3 kalendářních dnů od počátku nepřítomnosti do</w:t>
      </w:r>
      <w:r w:rsidR="003E33E6">
        <w:rPr>
          <w:rFonts w:ascii="Bookman Old Style" w:hAnsi="Bookman Old Style"/>
          <w:bCs/>
          <w:sz w:val="22"/>
          <w:szCs w:val="22"/>
        </w:rPr>
        <w:t>ložit důvody nepřítomnosti (písemné vyjádření zákonných zástupců)</w:t>
      </w:r>
    </w:p>
    <w:p w:rsidR="003E33E6" w:rsidRPr="00A6518E" w:rsidRDefault="003E33E6" w:rsidP="00552DF4">
      <w:pPr>
        <w:pStyle w:val="Odstavecseseznamem"/>
        <w:numPr>
          <w:ilvl w:val="0"/>
          <w:numId w:val="36"/>
        </w:numPr>
        <w:spacing w:line="360" w:lineRule="auto"/>
        <w:ind w:left="1134" w:hanging="567"/>
        <w:jc w:val="both"/>
        <w:rPr>
          <w:rFonts w:ascii="Bookman Old Style" w:hAnsi="Bookman Old Style"/>
          <w:b/>
          <w:bCs/>
          <w:sz w:val="22"/>
          <w:szCs w:val="22"/>
        </w:rPr>
      </w:pPr>
      <w:r>
        <w:rPr>
          <w:rFonts w:ascii="Bookman Old Style" w:hAnsi="Bookman Old Style"/>
          <w:bCs/>
          <w:sz w:val="22"/>
          <w:szCs w:val="22"/>
        </w:rPr>
        <w:t xml:space="preserve">Jestli-že zákonný zástupce </w:t>
      </w:r>
      <w:proofErr w:type="gramStart"/>
      <w:r>
        <w:rPr>
          <w:rFonts w:ascii="Bookman Old Style" w:hAnsi="Bookman Old Style"/>
          <w:bCs/>
          <w:sz w:val="22"/>
          <w:szCs w:val="22"/>
        </w:rPr>
        <w:t>dítěte , které</w:t>
      </w:r>
      <w:proofErr w:type="gramEnd"/>
      <w:r>
        <w:rPr>
          <w:rFonts w:ascii="Bookman Old Style" w:hAnsi="Bookman Old Style"/>
          <w:bCs/>
          <w:sz w:val="22"/>
          <w:szCs w:val="22"/>
        </w:rPr>
        <w:t xml:space="preserve"> plní povinné předškolní vzdělávání, neomluví nepřítomnost dítěte, vyzve ředitelka MŠ písemně zákonného zástupce dítěte, aby neprodleně doložil důvody nepřítomnosti dítěte. Pokud do 10 dnů od doručení výzvy zákonný zástupce nedoloží nepřítomnost dítěte, obrátí se ředitelka na orgán sociálně-právní ochrany dětí (OSPOD)</w:t>
      </w:r>
    </w:p>
    <w:p w:rsidR="003338DB" w:rsidRPr="003338DB" w:rsidRDefault="003338DB" w:rsidP="003338DB">
      <w:pPr>
        <w:spacing w:line="360" w:lineRule="auto"/>
        <w:jc w:val="both"/>
        <w:rPr>
          <w:rFonts w:ascii="Bookman Old Style" w:hAnsi="Bookman Old Style"/>
          <w:bCs/>
          <w:sz w:val="22"/>
          <w:szCs w:val="22"/>
        </w:rPr>
      </w:pPr>
    </w:p>
    <w:p w:rsidR="00FD2507" w:rsidRDefault="00FD2507" w:rsidP="00FD2507">
      <w:pPr>
        <w:pStyle w:val="Odstavecseseznamem"/>
        <w:spacing w:line="360" w:lineRule="auto"/>
        <w:ind w:left="2250"/>
        <w:rPr>
          <w:rFonts w:ascii="Bookman Old Style" w:hAnsi="Bookman Old Style"/>
          <w:b/>
          <w:bCs/>
        </w:rPr>
      </w:pPr>
      <w:r>
        <w:rPr>
          <w:rFonts w:ascii="Bookman Old Style" w:hAnsi="Bookman Old Style"/>
          <w:b/>
          <w:bCs/>
        </w:rPr>
        <w:t xml:space="preserve"> </w:t>
      </w:r>
    </w:p>
    <w:p w:rsidR="00D922F9" w:rsidRPr="00D922F9" w:rsidRDefault="00D922F9" w:rsidP="00D922F9">
      <w:pPr>
        <w:spacing w:line="360" w:lineRule="auto"/>
        <w:ind w:left="2127"/>
        <w:rPr>
          <w:rFonts w:ascii="Bookman Old Style" w:hAnsi="Bookman Old Style"/>
          <w:b/>
          <w:bCs/>
        </w:rPr>
      </w:pPr>
    </w:p>
    <w:p w:rsidR="003C6EA1" w:rsidRDefault="00D922F9" w:rsidP="00D922F9">
      <w:pPr>
        <w:pStyle w:val="Odstavecseseznamem"/>
        <w:spacing w:line="360" w:lineRule="auto"/>
        <w:ind w:left="2250"/>
        <w:rPr>
          <w:rFonts w:ascii="Bookman Old Style" w:hAnsi="Bookman Old Style"/>
          <w:b/>
          <w:bCs/>
        </w:rPr>
      </w:pPr>
      <w:proofErr w:type="gramStart"/>
      <w:r>
        <w:rPr>
          <w:rFonts w:ascii="Bookman Old Style" w:hAnsi="Bookman Old Style"/>
          <w:b/>
          <w:bCs/>
        </w:rPr>
        <w:lastRenderedPageBreak/>
        <w:t>5.</w:t>
      </w:r>
      <w:r w:rsidR="003C6EA1">
        <w:rPr>
          <w:rFonts w:ascii="Bookman Old Style" w:hAnsi="Bookman Old Style"/>
          <w:b/>
          <w:bCs/>
        </w:rPr>
        <w:t>Vzdělávání</w:t>
      </w:r>
      <w:proofErr w:type="gramEnd"/>
      <w:r w:rsidR="003C6EA1">
        <w:rPr>
          <w:rFonts w:ascii="Bookman Old Style" w:hAnsi="Bookman Old Style"/>
          <w:b/>
          <w:bCs/>
        </w:rPr>
        <w:t xml:space="preserve"> dětí od dvou do tří let</w:t>
      </w:r>
    </w:p>
    <w:p w:rsidR="003C6EA1" w:rsidRDefault="003C6EA1" w:rsidP="00552DF4">
      <w:pPr>
        <w:pStyle w:val="Odstavecseseznamem"/>
        <w:numPr>
          <w:ilvl w:val="0"/>
          <w:numId w:val="47"/>
        </w:numPr>
        <w:spacing w:after="200" w:line="276" w:lineRule="auto"/>
        <w:ind w:left="1134" w:hanging="567"/>
      </w:pPr>
      <w:r>
        <w:t>Mateřská škola je vybavena dostatečným množstvím podnětných a bezpečných hraček a pomůcek vhodných pro dvouleté děti</w:t>
      </w:r>
    </w:p>
    <w:p w:rsidR="003C6EA1" w:rsidRDefault="003C6EA1" w:rsidP="00552DF4">
      <w:pPr>
        <w:pStyle w:val="Odstavecseseznamem"/>
        <w:numPr>
          <w:ilvl w:val="0"/>
          <w:numId w:val="47"/>
        </w:numPr>
        <w:spacing w:after="200" w:line="276" w:lineRule="auto"/>
        <w:ind w:left="1134" w:hanging="567"/>
      </w:pPr>
      <w:r>
        <w:t>Ve třídách jsou hračky pro tyto děti uloženy tak, aby byla zajištěna jejich bezpečnost</w:t>
      </w:r>
    </w:p>
    <w:p w:rsidR="003C6EA1" w:rsidRDefault="003C6EA1" w:rsidP="00552DF4">
      <w:pPr>
        <w:pStyle w:val="Odstavecseseznamem"/>
        <w:numPr>
          <w:ilvl w:val="0"/>
          <w:numId w:val="47"/>
        </w:numPr>
        <w:spacing w:after="200" w:line="276" w:lineRule="auto"/>
        <w:ind w:left="1134" w:hanging="567"/>
      </w:pPr>
      <w:r>
        <w:t>Prostředí je upraveno tak, aby poskytovalo dostatečný prostor pro volný pohyb a hru dětí, umožňovalo variabilitu v uspořádání prostoru a zabezpečovalo možnost naplnění potřeby průběžného odpočinku</w:t>
      </w:r>
    </w:p>
    <w:p w:rsidR="003C6EA1" w:rsidRDefault="003C6EA1" w:rsidP="00552DF4">
      <w:pPr>
        <w:pStyle w:val="Odstavecseseznamem"/>
        <w:numPr>
          <w:ilvl w:val="0"/>
          <w:numId w:val="47"/>
        </w:numPr>
        <w:spacing w:after="200" w:line="276" w:lineRule="auto"/>
        <w:ind w:left="1134" w:hanging="567"/>
      </w:pPr>
      <w:r>
        <w:t>Mateřská škola je vybavena dostatečným zázemím pro zajištění hygieny dítěte (</w:t>
      </w:r>
      <w:proofErr w:type="spellStart"/>
      <w:r>
        <w:t>přebalováky</w:t>
      </w:r>
      <w:proofErr w:type="spellEnd"/>
      <w:r>
        <w:t>, stupínky k WC, koše k zajištění plín, košíky pro čisté plíny, hygienické ubrousky)</w:t>
      </w:r>
    </w:p>
    <w:p w:rsidR="003C6EA1" w:rsidRDefault="003C6EA1" w:rsidP="00552DF4">
      <w:pPr>
        <w:pStyle w:val="Odstavecseseznamem"/>
        <w:numPr>
          <w:ilvl w:val="0"/>
          <w:numId w:val="47"/>
        </w:numPr>
        <w:spacing w:after="200" w:line="276" w:lineRule="auto"/>
        <w:ind w:left="1134" w:hanging="567"/>
      </w:pPr>
      <w:r>
        <w:t>Je zajištěn vyhovující režim dne, který respektuje potřeby dětí (zejména pravidelnost, dostatek času na realizaci činností, úprava času na stravování, dostatečný odpočinek)</w:t>
      </w:r>
    </w:p>
    <w:p w:rsidR="003C6EA1" w:rsidRDefault="003C6EA1" w:rsidP="00552DF4">
      <w:pPr>
        <w:pStyle w:val="Odstavecseseznamem"/>
        <w:numPr>
          <w:ilvl w:val="0"/>
          <w:numId w:val="47"/>
        </w:numPr>
        <w:spacing w:after="200" w:line="276" w:lineRule="auto"/>
        <w:ind w:left="1134" w:hanging="567"/>
      </w:pPr>
      <w:r>
        <w:t>Mateřská škola vytváří podmínky pro adaptaci dítěte v souladu s jeho individuálními potřebami</w:t>
      </w:r>
    </w:p>
    <w:p w:rsidR="003C6EA1" w:rsidRDefault="003C6EA1" w:rsidP="00552DF4">
      <w:pPr>
        <w:pStyle w:val="Odstavecseseznamem"/>
        <w:numPr>
          <w:ilvl w:val="0"/>
          <w:numId w:val="47"/>
        </w:numPr>
        <w:spacing w:after="200" w:line="276" w:lineRule="auto"/>
        <w:ind w:left="1134" w:hanging="567"/>
      </w:pPr>
      <w:r>
        <w:t>Dítěti je umožněno používání specifických pomůcek pro zajištění pocitu bezpečí a jistoty.</w:t>
      </w:r>
    </w:p>
    <w:p w:rsidR="003C6EA1" w:rsidRDefault="003C6EA1" w:rsidP="00552DF4">
      <w:pPr>
        <w:pStyle w:val="Odstavecseseznamem"/>
        <w:numPr>
          <w:ilvl w:val="0"/>
          <w:numId w:val="47"/>
        </w:numPr>
        <w:spacing w:after="200" w:line="276" w:lineRule="auto"/>
        <w:ind w:left="1134" w:hanging="567"/>
      </w:pPr>
      <w:r>
        <w:t>Vzdělávací činnosti jsou realizovány v menších skupinách či individuálně, podle potřeb a volby dětí</w:t>
      </w:r>
    </w:p>
    <w:p w:rsidR="00552DF4" w:rsidRDefault="00552DF4" w:rsidP="00552DF4">
      <w:pPr>
        <w:pStyle w:val="Odstavecseseznamem"/>
        <w:numPr>
          <w:ilvl w:val="0"/>
          <w:numId w:val="47"/>
        </w:numPr>
        <w:spacing w:after="200" w:line="276" w:lineRule="auto"/>
        <w:ind w:left="1134" w:hanging="567"/>
      </w:pPr>
      <w:r>
        <w:t>Učitel uplatňuje k dítěti laskavě důsledný přístup</w:t>
      </w:r>
    </w:p>
    <w:p w:rsidR="00552DF4" w:rsidRDefault="00552DF4" w:rsidP="00552DF4">
      <w:pPr>
        <w:pStyle w:val="Odstavecseseznamem"/>
        <w:numPr>
          <w:ilvl w:val="0"/>
          <w:numId w:val="47"/>
        </w:numPr>
        <w:spacing w:after="200" w:line="276" w:lineRule="auto"/>
        <w:ind w:left="1134" w:hanging="567"/>
      </w:pPr>
      <w:r>
        <w:t>V mateřské škole jsou aktivně podněcovány pozitivní vztahy, které vedou k oboustranné důvěře a spolupráci s rodinou</w:t>
      </w:r>
    </w:p>
    <w:p w:rsidR="003C6EA1" w:rsidRPr="003C6EA1" w:rsidRDefault="003C6EA1" w:rsidP="003C6EA1">
      <w:pPr>
        <w:spacing w:line="360" w:lineRule="auto"/>
        <w:rPr>
          <w:rFonts w:ascii="Bookman Old Style" w:hAnsi="Bookman Old Style"/>
          <w:b/>
          <w:bCs/>
        </w:rPr>
      </w:pPr>
    </w:p>
    <w:p w:rsidR="003B2750" w:rsidRPr="003B2750" w:rsidRDefault="003B2750" w:rsidP="00FD2507">
      <w:pPr>
        <w:pStyle w:val="Odstavecseseznamem"/>
        <w:numPr>
          <w:ilvl w:val="0"/>
          <w:numId w:val="5"/>
        </w:numPr>
        <w:spacing w:line="360" w:lineRule="auto"/>
        <w:rPr>
          <w:rFonts w:ascii="Bookman Old Style" w:hAnsi="Bookman Old Style"/>
          <w:b/>
          <w:bCs/>
        </w:rPr>
      </w:pPr>
      <w:r w:rsidRPr="003B2750">
        <w:rPr>
          <w:rFonts w:ascii="Bookman Old Style" w:hAnsi="Bookman Old Style"/>
          <w:b/>
          <w:bCs/>
        </w:rPr>
        <w:t>Upřesnění podmínek pro ukončení vzdělávání dítěte v mateřské škole</w:t>
      </w:r>
    </w:p>
    <w:p w:rsidR="003B2750" w:rsidRDefault="003B2750" w:rsidP="003B2750">
      <w:pPr>
        <w:tabs>
          <w:tab w:val="left" w:pos="426"/>
        </w:tabs>
        <w:spacing w:line="360" w:lineRule="auto"/>
        <w:jc w:val="both"/>
        <w:rPr>
          <w:rFonts w:ascii="Bookman Old Style" w:hAnsi="Bookman Old Style"/>
          <w:sz w:val="22"/>
          <w:szCs w:val="22"/>
        </w:rPr>
      </w:pPr>
    </w:p>
    <w:p w:rsidR="003B2750" w:rsidRPr="00E8168B" w:rsidRDefault="003B2750" w:rsidP="003B2750">
      <w:pPr>
        <w:tabs>
          <w:tab w:val="left" w:pos="426"/>
        </w:tabs>
        <w:spacing w:line="360" w:lineRule="auto"/>
        <w:jc w:val="both"/>
        <w:rPr>
          <w:rFonts w:ascii="Bookman Old Style" w:hAnsi="Bookman Old Style"/>
          <w:i/>
          <w:sz w:val="22"/>
          <w:szCs w:val="22"/>
        </w:rPr>
      </w:pPr>
      <w:r w:rsidRPr="00E8168B">
        <w:rPr>
          <w:rFonts w:ascii="Bookman Old Style" w:hAnsi="Bookman Old Style"/>
          <w:i/>
          <w:sz w:val="22"/>
          <w:szCs w:val="22"/>
        </w:rPr>
        <w:t>Podle § 35 školského zákona může ředitelka mateřské školy po předchozím upozornění písemně oznámeném zákonnému zástupci dítěte rozhodnout o ukončení předškolního vzdělávání jestliže:</w:t>
      </w:r>
    </w:p>
    <w:p w:rsidR="003B2750" w:rsidRPr="001A309A" w:rsidRDefault="003B2750" w:rsidP="003B2750">
      <w:pPr>
        <w:tabs>
          <w:tab w:val="left" w:pos="426"/>
        </w:tabs>
        <w:spacing w:line="360" w:lineRule="auto"/>
        <w:jc w:val="both"/>
        <w:rPr>
          <w:rFonts w:ascii="Bookman Old Style" w:hAnsi="Bookman Old Style"/>
        </w:rPr>
      </w:pPr>
    </w:p>
    <w:p w:rsidR="003B2750" w:rsidRPr="00E8168B" w:rsidRDefault="003B2750" w:rsidP="00552DF4">
      <w:pPr>
        <w:numPr>
          <w:ilvl w:val="0"/>
          <w:numId w:val="20"/>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se dítě bez omluvy zákonného zástupce nepřetržitě neúčastní předškolního vzdělávání po dobu delší než dva týdny</w:t>
      </w:r>
    </w:p>
    <w:p w:rsidR="003B2750" w:rsidRPr="00E8168B" w:rsidRDefault="003B2750" w:rsidP="00552DF4">
      <w:pPr>
        <w:numPr>
          <w:ilvl w:val="0"/>
          <w:numId w:val="20"/>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zákonný zástupce závažným způsobem opakovaně narušuje provoz mateřské školy (např. vyzvedávání dětí pod vlivem alkoholu, po ukončení provozu mateřské školy)</w:t>
      </w:r>
    </w:p>
    <w:p w:rsidR="003B2750" w:rsidRPr="00E8168B" w:rsidRDefault="003B2750" w:rsidP="00552DF4">
      <w:pPr>
        <w:numPr>
          <w:ilvl w:val="0"/>
          <w:numId w:val="19"/>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opakovaně neuhradí úplatu za vzdělávání zákonný zástupce nebo úplatu za školní stravování ve stanoveném termínu a nedohodne si s ředitelkou jiný termín úhrady</w:t>
      </w:r>
    </w:p>
    <w:p w:rsidR="003B2750" w:rsidRPr="00E8168B" w:rsidRDefault="003B2750" w:rsidP="00552DF4">
      <w:pPr>
        <w:numPr>
          <w:ilvl w:val="0"/>
          <w:numId w:val="19"/>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lastRenderedPageBreak/>
        <w:t>ukončení doporučí v průběhu zkušebního pobytu dítěte lékař nebo školské poradenské zařízení</w:t>
      </w:r>
    </w:p>
    <w:p w:rsidR="003B2750" w:rsidRDefault="003B2750" w:rsidP="00552DF4">
      <w:pPr>
        <w:numPr>
          <w:ilvl w:val="0"/>
          <w:numId w:val="19"/>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zákonný zástupce chce ukončit docházku dítěte sám, pak tuto skutečnost oznámí ředitelce mateřské školy a podá žádost o ukončení předškolního vzdělávání.</w:t>
      </w:r>
    </w:p>
    <w:p w:rsidR="003B2750" w:rsidRDefault="003B2750" w:rsidP="00552DF4">
      <w:pPr>
        <w:numPr>
          <w:ilvl w:val="0"/>
          <w:numId w:val="19"/>
        </w:numPr>
        <w:tabs>
          <w:tab w:val="left" w:pos="426"/>
        </w:tabs>
        <w:spacing w:line="360" w:lineRule="auto"/>
        <w:jc w:val="both"/>
        <w:rPr>
          <w:rFonts w:ascii="Bookman Old Style" w:hAnsi="Bookman Old Style"/>
          <w:sz w:val="22"/>
          <w:szCs w:val="22"/>
        </w:rPr>
      </w:pPr>
      <w:r>
        <w:rPr>
          <w:rFonts w:ascii="Bookman Old Style" w:hAnsi="Bookman Old Style"/>
          <w:sz w:val="22"/>
          <w:szCs w:val="22"/>
        </w:rPr>
        <w:t>Ukončit předškolní vzdělávání nelze u dítěte, pro které je předškolní vzdělávání povinné</w:t>
      </w:r>
    </w:p>
    <w:p w:rsidR="00FD2507" w:rsidRDefault="00FD2507" w:rsidP="00FD2507">
      <w:pPr>
        <w:tabs>
          <w:tab w:val="left" w:pos="426"/>
        </w:tabs>
        <w:spacing w:line="360" w:lineRule="auto"/>
        <w:ind w:left="360"/>
        <w:jc w:val="both"/>
        <w:rPr>
          <w:rFonts w:ascii="Bookman Old Style" w:hAnsi="Bookman Old Style"/>
          <w:sz w:val="22"/>
          <w:szCs w:val="22"/>
        </w:rPr>
      </w:pPr>
    </w:p>
    <w:p w:rsidR="00FD2507" w:rsidRDefault="00FD2507" w:rsidP="00FD2507">
      <w:pPr>
        <w:tabs>
          <w:tab w:val="left" w:pos="426"/>
        </w:tabs>
        <w:spacing w:line="360" w:lineRule="auto"/>
        <w:ind w:left="360"/>
        <w:jc w:val="both"/>
        <w:rPr>
          <w:rFonts w:ascii="Bookman Old Style" w:hAnsi="Bookman Old Style"/>
          <w:sz w:val="22"/>
          <w:szCs w:val="22"/>
        </w:rPr>
      </w:pPr>
    </w:p>
    <w:p w:rsidR="00FD2507" w:rsidRPr="00B84193" w:rsidRDefault="00FD2507" w:rsidP="00B84193">
      <w:pPr>
        <w:pStyle w:val="Odstavecseseznamem"/>
        <w:numPr>
          <w:ilvl w:val="0"/>
          <w:numId w:val="5"/>
        </w:numPr>
        <w:spacing w:line="360" w:lineRule="auto"/>
        <w:ind w:left="2268" w:hanging="567"/>
        <w:jc w:val="center"/>
        <w:rPr>
          <w:rFonts w:ascii="Bookman Old Style" w:hAnsi="Bookman Old Style"/>
          <w:b/>
          <w:bCs/>
        </w:rPr>
      </w:pPr>
      <w:r w:rsidRPr="00FD2507">
        <w:rPr>
          <w:rFonts w:ascii="Bookman Old Style" w:hAnsi="Bookman Old Style"/>
          <w:b/>
          <w:bCs/>
        </w:rPr>
        <w:t>Upřesnění podmínek pro přebírání dětí od zákonných zástupců ke vzdělávání v mateřské škole a pro jejich předávání zákonných zástupců po ukončení vzdělávání</w:t>
      </w:r>
    </w:p>
    <w:p w:rsidR="00FD2507" w:rsidRDefault="00FD2507" w:rsidP="00FD2507">
      <w:pPr>
        <w:pStyle w:val="Odstavecseseznamem"/>
        <w:spacing w:line="360" w:lineRule="auto"/>
        <w:rPr>
          <w:rFonts w:ascii="Bookman Old Style" w:hAnsi="Bookman Old Style"/>
          <w:b/>
          <w:bCs/>
        </w:rPr>
      </w:pPr>
    </w:p>
    <w:p w:rsidR="00FD2507" w:rsidRPr="00C67BF3" w:rsidRDefault="00FD2507" w:rsidP="00FD2507">
      <w:pPr>
        <w:spacing w:line="360" w:lineRule="auto"/>
        <w:jc w:val="both"/>
        <w:rPr>
          <w:rFonts w:ascii="Bookman Old Style" w:hAnsi="Bookman Old Style"/>
          <w:bCs/>
          <w:sz w:val="22"/>
          <w:szCs w:val="22"/>
        </w:rPr>
      </w:pPr>
      <w:r>
        <w:rPr>
          <w:rFonts w:ascii="Bookman Old Style" w:hAnsi="Bookman Old Style"/>
          <w:bCs/>
          <w:sz w:val="22"/>
          <w:szCs w:val="22"/>
        </w:rPr>
        <w:t xml:space="preserve">                                   </w:t>
      </w:r>
      <w:r w:rsidRPr="00C67BF3">
        <w:rPr>
          <w:rFonts w:ascii="Bookman Old Style" w:hAnsi="Bookman Old Style"/>
          <w:bCs/>
          <w:sz w:val="22"/>
          <w:szCs w:val="22"/>
        </w:rPr>
        <w:t>Provoz obou budov je od 6,00 – 16,00 hodin.</w:t>
      </w:r>
    </w:p>
    <w:p w:rsidR="00FD2507" w:rsidRPr="00C67BF3" w:rsidRDefault="00FD2507" w:rsidP="00FD2507">
      <w:pPr>
        <w:spacing w:line="360" w:lineRule="auto"/>
        <w:jc w:val="both"/>
        <w:rPr>
          <w:rFonts w:ascii="Bookman Old Style" w:hAnsi="Bookman Old Style"/>
          <w:bCs/>
          <w:sz w:val="22"/>
          <w:szCs w:val="22"/>
        </w:rPr>
      </w:pPr>
    </w:p>
    <w:p w:rsidR="00FD2507" w:rsidRPr="00C67BF3" w:rsidRDefault="00FD2507" w:rsidP="00552DF4">
      <w:pPr>
        <w:numPr>
          <w:ilvl w:val="0"/>
          <w:numId w:val="11"/>
        </w:numPr>
        <w:spacing w:line="360" w:lineRule="auto"/>
        <w:jc w:val="both"/>
        <w:rPr>
          <w:rFonts w:ascii="Bookman Old Style" w:hAnsi="Bookman Old Style"/>
          <w:bCs/>
          <w:sz w:val="22"/>
          <w:szCs w:val="22"/>
        </w:rPr>
      </w:pPr>
      <w:r w:rsidRPr="00C67BF3">
        <w:rPr>
          <w:rFonts w:ascii="Bookman Old Style" w:hAnsi="Bookman Old Style"/>
          <w:bCs/>
          <w:sz w:val="22"/>
          <w:szCs w:val="22"/>
        </w:rPr>
        <w:t>Dítě může přicházet do mateřské školy do 8 hodin, výjimečně lze po předchozí domluvě s učitelkou stanovit i pozdější příchod, ale jen pokud tím zákonný zástupce nenaruší výchovně vzdělávací proces</w:t>
      </w:r>
    </w:p>
    <w:p w:rsidR="00FD2507" w:rsidRPr="00C67BF3" w:rsidRDefault="00FD2507" w:rsidP="00552DF4">
      <w:pPr>
        <w:numPr>
          <w:ilvl w:val="0"/>
          <w:numId w:val="11"/>
        </w:numPr>
        <w:spacing w:line="360" w:lineRule="auto"/>
        <w:jc w:val="both"/>
        <w:rPr>
          <w:rFonts w:ascii="Bookman Old Style" w:hAnsi="Bookman Old Style"/>
          <w:bCs/>
          <w:sz w:val="22"/>
          <w:szCs w:val="22"/>
        </w:rPr>
      </w:pPr>
      <w:r w:rsidRPr="00C67BF3">
        <w:rPr>
          <w:rFonts w:ascii="Bookman Old Style" w:hAnsi="Bookman Old Style"/>
          <w:bCs/>
          <w:sz w:val="22"/>
          <w:szCs w:val="22"/>
        </w:rPr>
        <w:t>Zákonný zástupce si může dítě vyzvednout v poledne od 12,00 – 12,15 hodin nebo odpoledne od 14,30 – 16,00 hodin. Zákonný zástupce dítěte nebo jím pověřená osoba vyzvedává dítě z mateřské školy tak, aby do uzavírací doby společně opustili budovu mateřské školy.</w:t>
      </w:r>
    </w:p>
    <w:p w:rsidR="005945A1" w:rsidRPr="00C67BF3" w:rsidRDefault="005945A1" w:rsidP="00552DF4">
      <w:pPr>
        <w:numPr>
          <w:ilvl w:val="0"/>
          <w:numId w:val="11"/>
        </w:numPr>
        <w:spacing w:line="360" w:lineRule="auto"/>
        <w:jc w:val="both"/>
        <w:rPr>
          <w:rFonts w:ascii="Bookman Old Style" w:hAnsi="Bookman Old Style"/>
          <w:bCs/>
          <w:sz w:val="22"/>
          <w:szCs w:val="22"/>
        </w:rPr>
      </w:pPr>
      <w:r w:rsidRPr="00C67BF3">
        <w:rPr>
          <w:rFonts w:ascii="Bookman Old Style" w:hAnsi="Bookman Old Style"/>
          <w:bCs/>
          <w:sz w:val="22"/>
          <w:szCs w:val="22"/>
        </w:rPr>
        <w:t>Dítě si může vyzvedávat i pověřená osoba, která je uvedena ve zmocnění k odvodu dítěte.</w:t>
      </w:r>
    </w:p>
    <w:p w:rsidR="005945A1" w:rsidRPr="00C67BF3" w:rsidRDefault="005945A1" w:rsidP="00552DF4">
      <w:pPr>
        <w:numPr>
          <w:ilvl w:val="0"/>
          <w:numId w:val="11"/>
        </w:numPr>
        <w:spacing w:line="360" w:lineRule="auto"/>
        <w:jc w:val="both"/>
        <w:rPr>
          <w:rFonts w:ascii="Bookman Old Style" w:hAnsi="Bookman Old Style"/>
          <w:bCs/>
          <w:sz w:val="22"/>
          <w:szCs w:val="22"/>
        </w:rPr>
      </w:pPr>
      <w:r w:rsidRPr="00C67BF3">
        <w:rPr>
          <w:rFonts w:ascii="Bookman Old Style" w:hAnsi="Bookman Old Style"/>
          <w:bCs/>
          <w:sz w:val="22"/>
          <w:szCs w:val="22"/>
        </w:rPr>
        <w:t>Mateřská škola se z bezpečnostních důvodů po osmé hodině zamyká. V tuto dobu si musí zákonný zást</w:t>
      </w:r>
      <w:r w:rsidRPr="00C67BF3">
        <w:rPr>
          <w:rFonts w:ascii="Bookman Old Style" w:hAnsi="Bookman Old Style"/>
          <w:sz w:val="22"/>
          <w:szCs w:val="22"/>
        </w:rPr>
        <w:t>upce zazvonit.</w:t>
      </w:r>
    </w:p>
    <w:p w:rsidR="005945A1" w:rsidRPr="00C67BF3" w:rsidRDefault="005945A1" w:rsidP="00552DF4">
      <w:pPr>
        <w:numPr>
          <w:ilvl w:val="0"/>
          <w:numId w:val="11"/>
        </w:numPr>
        <w:spacing w:line="360" w:lineRule="auto"/>
        <w:jc w:val="both"/>
        <w:rPr>
          <w:rFonts w:ascii="Bookman Old Style" w:hAnsi="Bookman Old Style"/>
          <w:bCs/>
          <w:sz w:val="22"/>
          <w:szCs w:val="22"/>
        </w:rPr>
      </w:pPr>
      <w:r w:rsidRPr="00C67BF3">
        <w:rPr>
          <w:rFonts w:ascii="Bookman Old Style" w:hAnsi="Bookman Old Style"/>
          <w:sz w:val="22"/>
          <w:szCs w:val="22"/>
        </w:rPr>
        <w:t>Mateřská škola se organizačně dělí na třídy a každá třída má svůj denní program, který je natolik flexibilní, aby mohl reagovat na aktuální změny či potřeby dětí.</w:t>
      </w:r>
    </w:p>
    <w:p w:rsidR="005945A1" w:rsidRPr="00C67BF3" w:rsidRDefault="005945A1" w:rsidP="00552DF4">
      <w:pPr>
        <w:numPr>
          <w:ilvl w:val="0"/>
          <w:numId w:val="11"/>
        </w:numPr>
        <w:spacing w:line="360" w:lineRule="auto"/>
        <w:jc w:val="both"/>
        <w:rPr>
          <w:rFonts w:ascii="Bookman Old Style" w:hAnsi="Bookman Old Style"/>
          <w:bCs/>
          <w:sz w:val="22"/>
          <w:szCs w:val="22"/>
        </w:rPr>
      </w:pPr>
      <w:r w:rsidRPr="00C67BF3">
        <w:rPr>
          <w:rFonts w:ascii="Bookman Old Style" w:hAnsi="Bookman Old Style"/>
          <w:sz w:val="22"/>
          <w:szCs w:val="22"/>
        </w:rPr>
        <w:t>Mateřská škola organizuje školní výlety a další akce související s výchovně vzdělávací činností školy.</w:t>
      </w:r>
    </w:p>
    <w:p w:rsidR="00FD2507" w:rsidRDefault="00FD2507" w:rsidP="00FD2507">
      <w:pPr>
        <w:tabs>
          <w:tab w:val="left" w:pos="426"/>
        </w:tabs>
        <w:spacing w:line="360" w:lineRule="auto"/>
        <w:ind w:left="360"/>
        <w:jc w:val="both"/>
        <w:rPr>
          <w:rFonts w:ascii="Bookman Old Style" w:hAnsi="Bookman Old Style"/>
          <w:sz w:val="22"/>
          <w:szCs w:val="22"/>
        </w:rPr>
      </w:pPr>
    </w:p>
    <w:p w:rsidR="005945A1" w:rsidRDefault="005945A1" w:rsidP="005945A1">
      <w:pPr>
        <w:spacing w:line="360" w:lineRule="auto"/>
        <w:ind w:left="720"/>
        <w:jc w:val="center"/>
        <w:rPr>
          <w:rFonts w:ascii="Bookman Old Style" w:hAnsi="Bookman Old Style"/>
          <w:b/>
          <w:color w:val="7030A0"/>
          <w:u w:val="single"/>
        </w:rPr>
      </w:pPr>
      <w:r w:rsidRPr="00FC0C69">
        <w:rPr>
          <w:rFonts w:ascii="Bookman Old Style" w:hAnsi="Bookman Old Style"/>
          <w:b/>
          <w:color w:val="7030A0"/>
          <w:u w:val="single"/>
        </w:rPr>
        <w:t>Léky a léčebné prostředky (kapky, masti, léky) ve škole dětem nepodáváme</w:t>
      </w:r>
    </w:p>
    <w:p w:rsidR="005945A1" w:rsidRPr="006247BA" w:rsidRDefault="005945A1" w:rsidP="00552DF4">
      <w:pPr>
        <w:numPr>
          <w:ilvl w:val="0"/>
          <w:numId w:val="12"/>
        </w:numPr>
        <w:tabs>
          <w:tab w:val="left" w:pos="426"/>
        </w:tabs>
        <w:spacing w:line="360" w:lineRule="auto"/>
        <w:jc w:val="both"/>
        <w:rPr>
          <w:rFonts w:ascii="Bookman Old Style" w:hAnsi="Bookman Old Style"/>
          <w:sz w:val="22"/>
          <w:szCs w:val="22"/>
        </w:rPr>
      </w:pPr>
      <w:r w:rsidRPr="006247BA">
        <w:rPr>
          <w:rFonts w:ascii="Bookman Old Style" w:hAnsi="Bookman Old Style"/>
          <w:sz w:val="22"/>
          <w:szCs w:val="22"/>
        </w:rPr>
        <w:lastRenderedPageBreak/>
        <w:t>Zákonný zástupce předává dítě do mateřské školy zcela zdravé. Učitelky mají právo v zájmu zachování zdraví ostatních dětí nachlazené dítě nepřijmout.</w:t>
      </w:r>
    </w:p>
    <w:p w:rsidR="005945A1" w:rsidRPr="007B2403" w:rsidRDefault="005945A1" w:rsidP="00552DF4">
      <w:pPr>
        <w:numPr>
          <w:ilvl w:val="0"/>
          <w:numId w:val="12"/>
        </w:numPr>
        <w:tabs>
          <w:tab w:val="left" w:pos="426"/>
        </w:tabs>
        <w:spacing w:line="360" w:lineRule="auto"/>
        <w:jc w:val="both"/>
        <w:rPr>
          <w:rFonts w:ascii="Bookman Old Style" w:hAnsi="Bookman Old Style"/>
          <w:sz w:val="22"/>
          <w:szCs w:val="22"/>
        </w:rPr>
      </w:pPr>
      <w:r w:rsidRPr="006247BA">
        <w:rPr>
          <w:rFonts w:ascii="Bookman Old Style" w:hAnsi="Bookman Old Style"/>
          <w:sz w:val="22"/>
          <w:szCs w:val="22"/>
        </w:rPr>
        <w:t>Zákonný zástupce předává dítě učitelce osobně, jinak za ně učitelka nepřebírá odpovědnost.</w:t>
      </w:r>
    </w:p>
    <w:p w:rsidR="005945A1" w:rsidRPr="006247BA" w:rsidRDefault="005945A1" w:rsidP="00552DF4">
      <w:pPr>
        <w:numPr>
          <w:ilvl w:val="0"/>
          <w:numId w:val="12"/>
        </w:numPr>
        <w:tabs>
          <w:tab w:val="left" w:pos="426"/>
        </w:tabs>
        <w:spacing w:line="360" w:lineRule="auto"/>
        <w:jc w:val="both"/>
        <w:rPr>
          <w:rFonts w:ascii="Bookman Old Style" w:hAnsi="Bookman Old Style"/>
          <w:sz w:val="22"/>
          <w:szCs w:val="22"/>
        </w:rPr>
      </w:pPr>
      <w:r w:rsidRPr="006247BA">
        <w:rPr>
          <w:rFonts w:ascii="Bookman Old Style" w:hAnsi="Bookman Old Style"/>
          <w:sz w:val="22"/>
          <w:szCs w:val="22"/>
        </w:rPr>
        <w:t>Zákonný zástupce by měl vodit dítě do mateřské školy čisté a oblečené tak, aby se mohlo samostatně svlékat i oblékat.</w:t>
      </w:r>
    </w:p>
    <w:p w:rsidR="005945A1" w:rsidRPr="001A309A" w:rsidRDefault="005945A1" w:rsidP="00552DF4">
      <w:pPr>
        <w:numPr>
          <w:ilvl w:val="0"/>
          <w:numId w:val="12"/>
        </w:numPr>
        <w:tabs>
          <w:tab w:val="left" w:pos="426"/>
        </w:tabs>
        <w:spacing w:line="360" w:lineRule="auto"/>
        <w:jc w:val="both"/>
        <w:rPr>
          <w:rFonts w:ascii="Bookman Old Style" w:hAnsi="Bookman Old Style"/>
        </w:rPr>
      </w:pPr>
      <w:r w:rsidRPr="006247BA">
        <w:rPr>
          <w:rFonts w:ascii="Bookman Old Style" w:hAnsi="Bookman Old Style"/>
          <w:sz w:val="22"/>
          <w:szCs w:val="22"/>
        </w:rPr>
        <w:t>Věci dětí doporučujeme podepsat či nějak poznačit</w:t>
      </w:r>
      <w:r w:rsidRPr="001A309A">
        <w:rPr>
          <w:rFonts w:ascii="Bookman Old Style" w:hAnsi="Bookman Old Style"/>
        </w:rPr>
        <w:t>.</w:t>
      </w:r>
    </w:p>
    <w:p w:rsidR="005945A1" w:rsidRPr="00B84193" w:rsidRDefault="005945A1" w:rsidP="00B84193">
      <w:pPr>
        <w:numPr>
          <w:ilvl w:val="0"/>
          <w:numId w:val="12"/>
        </w:numPr>
        <w:tabs>
          <w:tab w:val="left" w:pos="426"/>
        </w:tabs>
        <w:spacing w:line="360" w:lineRule="auto"/>
        <w:jc w:val="both"/>
        <w:rPr>
          <w:rFonts w:ascii="Bookman Old Style" w:hAnsi="Bookman Old Style"/>
          <w:sz w:val="22"/>
          <w:szCs w:val="22"/>
        </w:rPr>
      </w:pPr>
      <w:r w:rsidRPr="006247BA">
        <w:rPr>
          <w:rFonts w:ascii="Bookman Old Style" w:hAnsi="Bookman Old Style"/>
          <w:sz w:val="22"/>
          <w:szCs w:val="22"/>
        </w:rPr>
        <w:t>Děti nesmí do mateřské školy nosit cenné předměty, za ně mateřská škola neručí.</w:t>
      </w:r>
    </w:p>
    <w:p w:rsidR="005945A1" w:rsidRPr="005945A1" w:rsidRDefault="00552DF4" w:rsidP="005945A1">
      <w:pPr>
        <w:tabs>
          <w:tab w:val="left" w:pos="426"/>
        </w:tabs>
        <w:spacing w:line="360" w:lineRule="auto"/>
        <w:ind w:left="1800"/>
        <w:jc w:val="center"/>
        <w:rPr>
          <w:rFonts w:ascii="Bookman Old Style" w:hAnsi="Bookman Old Style"/>
          <w:b/>
        </w:rPr>
      </w:pPr>
      <w:r>
        <w:rPr>
          <w:rFonts w:ascii="Bookman Old Style" w:hAnsi="Bookman Old Style"/>
          <w:b/>
        </w:rPr>
        <w:t>8</w:t>
      </w:r>
      <w:r w:rsidR="005945A1">
        <w:rPr>
          <w:rFonts w:ascii="Bookman Old Style" w:hAnsi="Bookman Old Style"/>
          <w:b/>
        </w:rPr>
        <w:t>.</w:t>
      </w:r>
      <w:r w:rsidR="005945A1" w:rsidRPr="005945A1">
        <w:rPr>
          <w:rFonts w:ascii="Bookman Old Style" w:hAnsi="Bookman Old Style"/>
          <w:b/>
        </w:rPr>
        <w:t xml:space="preserve"> Informování zákonných zástupců dětí o průběhu jejich vzdělávání a dosažených výsledcích</w:t>
      </w:r>
    </w:p>
    <w:p w:rsidR="005945A1" w:rsidRDefault="005945A1" w:rsidP="005945A1">
      <w:pPr>
        <w:pStyle w:val="Odstavecseseznamem"/>
        <w:tabs>
          <w:tab w:val="left" w:pos="426"/>
        </w:tabs>
        <w:spacing w:line="360" w:lineRule="auto"/>
        <w:rPr>
          <w:rFonts w:ascii="Bookman Old Style" w:hAnsi="Bookman Old Style"/>
          <w:b/>
        </w:rPr>
      </w:pPr>
    </w:p>
    <w:p w:rsidR="005945A1" w:rsidRDefault="005945A1" w:rsidP="00552DF4">
      <w:pPr>
        <w:pStyle w:val="Odstavecseseznamem"/>
        <w:numPr>
          <w:ilvl w:val="0"/>
          <w:numId w:val="13"/>
        </w:numPr>
        <w:tabs>
          <w:tab w:val="left" w:pos="426"/>
        </w:tabs>
        <w:spacing w:line="360" w:lineRule="auto"/>
        <w:ind w:left="851" w:hanging="425"/>
        <w:rPr>
          <w:rFonts w:ascii="Bookman Old Style" w:hAnsi="Bookman Old Style"/>
          <w:sz w:val="22"/>
          <w:szCs w:val="22"/>
        </w:rPr>
      </w:pPr>
      <w:r>
        <w:rPr>
          <w:rFonts w:ascii="Bookman Old Style" w:hAnsi="Bookman Old Style"/>
          <w:sz w:val="22"/>
          <w:szCs w:val="22"/>
        </w:rPr>
        <w:t>Zákonní zástupci jsou povinni zúčastnit se třídních schůzek, na kterých jsou informováni o všem důležitém</w:t>
      </w:r>
    </w:p>
    <w:p w:rsidR="005945A1" w:rsidRDefault="005945A1" w:rsidP="00552DF4">
      <w:pPr>
        <w:pStyle w:val="Odstavecseseznamem"/>
        <w:numPr>
          <w:ilvl w:val="0"/>
          <w:numId w:val="13"/>
        </w:numPr>
        <w:tabs>
          <w:tab w:val="left" w:pos="426"/>
        </w:tabs>
        <w:spacing w:line="360" w:lineRule="auto"/>
        <w:ind w:left="851" w:hanging="425"/>
        <w:rPr>
          <w:rFonts w:ascii="Bookman Old Style" w:hAnsi="Bookman Old Style"/>
          <w:sz w:val="22"/>
          <w:szCs w:val="22"/>
        </w:rPr>
      </w:pPr>
      <w:r>
        <w:rPr>
          <w:rFonts w:ascii="Bookman Old Style" w:hAnsi="Bookman Old Style"/>
          <w:sz w:val="22"/>
          <w:szCs w:val="22"/>
        </w:rPr>
        <w:t>Jakákoliv rozhodnutí na rodičovské schůzce při mateřské škole jsou pro všechny zákonné zástupce závazná</w:t>
      </w:r>
    </w:p>
    <w:p w:rsidR="005945A1" w:rsidRDefault="005945A1" w:rsidP="00552DF4">
      <w:pPr>
        <w:pStyle w:val="Odstavecseseznamem"/>
        <w:numPr>
          <w:ilvl w:val="0"/>
          <w:numId w:val="13"/>
        </w:numPr>
        <w:tabs>
          <w:tab w:val="left" w:pos="426"/>
        </w:tabs>
        <w:spacing w:line="360" w:lineRule="auto"/>
        <w:ind w:left="851" w:hanging="425"/>
        <w:rPr>
          <w:rFonts w:ascii="Bookman Old Style" w:hAnsi="Bookman Old Style"/>
          <w:sz w:val="22"/>
          <w:szCs w:val="22"/>
        </w:rPr>
      </w:pPr>
      <w:r>
        <w:rPr>
          <w:rFonts w:ascii="Bookman Old Style" w:hAnsi="Bookman Old Style"/>
          <w:sz w:val="22"/>
          <w:szCs w:val="22"/>
        </w:rPr>
        <w:t>Informace o připravovaných akcích školy (divadelní představení, besídky, maškarní karneval, školní výlety apod.) jsou vždy včas oznamovány na nástěnkách v šatně školy a částečně na webových stránkách. Doporučujeme proto pravidelně sledovat nástěnky.</w:t>
      </w:r>
    </w:p>
    <w:p w:rsidR="005945A1" w:rsidRDefault="005945A1" w:rsidP="005945A1">
      <w:pPr>
        <w:tabs>
          <w:tab w:val="left" w:pos="426"/>
        </w:tabs>
        <w:spacing w:line="360" w:lineRule="auto"/>
        <w:rPr>
          <w:rFonts w:ascii="Bookman Old Style" w:hAnsi="Bookman Old Style"/>
          <w:sz w:val="22"/>
          <w:szCs w:val="22"/>
        </w:rPr>
      </w:pPr>
    </w:p>
    <w:p w:rsidR="005945A1" w:rsidRDefault="00552DF4" w:rsidP="005945A1">
      <w:pPr>
        <w:pStyle w:val="Odstavecseseznamem"/>
        <w:tabs>
          <w:tab w:val="left" w:pos="426"/>
        </w:tabs>
        <w:spacing w:line="360" w:lineRule="auto"/>
        <w:ind w:left="1560" w:hanging="851"/>
        <w:jc w:val="center"/>
        <w:rPr>
          <w:rFonts w:ascii="Bookman Old Style" w:hAnsi="Bookman Old Style"/>
          <w:b/>
        </w:rPr>
      </w:pPr>
      <w:proofErr w:type="gramStart"/>
      <w:r>
        <w:rPr>
          <w:rFonts w:ascii="Bookman Old Style" w:hAnsi="Bookman Old Style"/>
          <w:b/>
        </w:rPr>
        <w:t>9</w:t>
      </w:r>
      <w:r w:rsidR="005945A1">
        <w:rPr>
          <w:rFonts w:ascii="Bookman Old Style" w:hAnsi="Bookman Old Style"/>
          <w:b/>
        </w:rPr>
        <w:t>.Stanovení</w:t>
      </w:r>
      <w:proofErr w:type="gramEnd"/>
      <w:r w:rsidR="005945A1">
        <w:rPr>
          <w:rFonts w:ascii="Bookman Old Style" w:hAnsi="Bookman Old Style"/>
          <w:b/>
        </w:rPr>
        <w:t xml:space="preserve"> podmínek pro úhradu úplat v mateřské škole</w:t>
      </w:r>
    </w:p>
    <w:p w:rsidR="005945A1" w:rsidRDefault="005945A1" w:rsidP="005945A1">
      <w:pPr>
        <w:pStyle w:val="Odstavecseseznamem"/>
        <w:tabs>
          <w:tab w:val="left" w:pos="426"/>
        </w:tabs>
        <w:spacing w:line="360" w:lineRule="auto"/>
        <w:rPr>
          <w:rFonts w:ascii="Bookman Old Style" w:hAnsi="Bookman Old Style"/>
          <w:b/>
        </w:rPr>
      </w:pPr>
    </w:p>
    <w:p w:rsidR="005945A1" w:rsidRPr="00CE165C" w:rsidRDefault="005945A1" w:rsidP="00552DF4">
      <w:pPr>
        <w:numPr>
          <w:ilvl w:val="0"/>
          <w:numId w:val="15"/>
        </w:numPr>
        <w:tabs>
          <w:tab w:val="left" w:pos="426"/>
        </w:tabs>
        <w:spacing w:line="360" w:lineRule="auto"/>
        <w:jc w:val="both"/>
        <w:rPr>
          <w:rFonts w:ascii="Bookman Old Style" w:hAnsi="Bookman Old Style"/>
          <w:sz w:val="22"/>
          <w:szCs w:val="22"/>
        </w:rPr>
      </w:pPr>
      <w:r w:rsidRPr="00CE165C">
        <w:rPr>
          <w:rFonts w:ascii="Bookman Old Style" w:hAnsi="Bookman Old Style"/>
          <w:sz w:val="22"/>
          <w:szCs w:val="22"/>
        </w:rPr>
        <w:t>Úplata za předškolní vzdělávání a za stravování v mateřské škole jsou platby, které jsou pro zákonné zástupce povinné a nedílnou součástí rozpočtu mateřské školy. Opakované neuhrazení těchto plateb je považováno za závažné porušení provozu mateřské školy a v konečném</w:t>
      </w:r>
      <w:r w:rsidRPr="001A309A">
        <w:rPr>
          <w:rFonts w:ascii="Bookman Old Style" w:hAnsi="Bookman Old Style"/>
        </w:rPr>
        <w:t xml:space="preserve"> </w:t>
      </w:r>
      <w:r w:rsidRPr="00CE165C">
        <w:rPr>
          <w:rFonts w:ascii="Bookman Old Style" w:hAnsi="Bookman Old Style"/>
          <w:sz w:val="22"/>
          <w:szCs w:val="22"/>
        </w:rPr>
        <w:t>důsledku může být</w:t>
      </w:r>
      <w:r w:rsidRPr="001A309A">
        <w:rPr>
          <w:rFonts w:ascii="Bookman Old Style" w:hAnsi="Bookman Old Style"/>
        </w:rPr>
        <w:t xml:space="preserve"> </w:t>
      </w:r>
      <w:r w:rsidRPr="00CE165C">
        <w:rPr>
          <w:rFonts w:ascii="Bookman Old Style" w:hAnsi="Bookman Old Style"/>
          <w:sz w:val="22"/>
          <w:szCs w:val="22"/>
        </w:rPr>
        <w:t>důvodem</w:t>
      </w:r>
      <w:r w:rsidRPr="001A309A">
        <w:rPr>
          <w:rFonts w:ascii="Bookman Old Style" w:hAnsi="Bookman Old Style"/>
        </w:rPr>
        <w:t xml:space="preserve"> </w:t>
      </w:r>
      <w:r w:rsidRPr="00CE165C">
        <w:rPr>
          <w:rFonts w:ascii="Bookman Old Style" w:hAnsi="Bookman Old Style"/>
          <w:sz w:val="22"/>
          <w:szCs w:val="22"/>
        </w:rPr>
        <w:t xml:space="preserve">pro ukončení docházky dítěte do mateřské školy ( zákon 561/2004 Sb., školský zákon,§ 35, </w:t>
      </w:r>
      <w:proofErr w:type="gramStart"/>
      <w:r w:rsidRPr="00CE165C">
        <w:rPr>
          <w:rFonts w:ascii="Bookman Old Style" w:hAnsi="Bookman Old Style"/>
          <w:sz w:val="22"/>
          <w:szCs w:val="22"/>
        </w:rPr>
        <w:t>odst.1)</w:t>
      </w:r>
      <w:proofErr w:type="gramEnd"/>
    </w:p>
    <w:p w:rsidR="005945A1" w:rsidRPr="00CE165C" w:rsidRDefault="005945A1" w:rsidP="00552DF4">
      <w:pPr>
        <w:numPr>
          <w:ilvl w:val="0"/>
          <w:numId w:val="15"/>
        </w:numPr>
        <w:tabs>
          <w:tab w:val="left" w:pos="426"/>
        </w:tabs>
        <w:spacing w:line="360" w:lineRule="auto"/>
        <w:jc w:val="both"/>
        <w:rPr>
          <w:rFonts w:ascii="Bookman Old Style" w:hAnsi="Bookman Old Style"/>
          <w:sz w:val="22"/>
          <w:szCs w:val="22"/>
        </w:rPr>
      </w:pPr>
      <w:r w:rsidRPr="00CE165C">
        <w:rPr>
          <w:rFonts w:ascii="Bookman Old Style" w:hAnsi="Bookman Old Style"/>
          <w:sz w:val="22"/>
          <w:szCs w:val="22"/>
        </w:rPr>
        <w:t>Ředitelka mateřské školy stanoví měsíční výši úplaty na základě zákona 561/2004 Sb. a vyhlášky č.14/2005 Sb. v platném znění.</w:t>
      </w:r>
    </w:p>
    <w:p w:rsidR="005945A1" w:rsidRPr="00CE165C" w:rsidRDefault="005945A1" w:rsidP="00552DF4">
      <w:pPr>
        <w:numPr>
          <w:ilvl w:val="0"/>
          <w:numId w:val="15"/>
        </w:numPr>
        <w:tabs>
          <w:tab w:val="left" w:pos="426"/>
        </w:tabs>
        <w:spacing w:line="360" w:lineRule="auto"/>
        <w:jc w:val="both"/>
        <w:rPr>
          <w:rFonts w:ascii="Bookman Old Style" w:hAnsi="Bookman Old Style"/>
          <w:sz w:val="22"/>
          <w:szCs w:val="22"/>
        </w:rPr>
      </w:pPr>
      <w:r w:rsidRPr="00CE165C">
        <w:rPr>
          <w:rFonts w:ascii="Bookman Old Style" w:hAnsi="Bookman Old Style"/>
          <w:sz w:val="22"/>
          <w:szCs w:val="22"/>
        </w:rPr>
        <w:t>Výše úplaty platí vždy po celý školní rok od 1. září do 31. srpna.</w:t>
      </w:r>
    </w:p>
    <w:p w:rsidR="005945A1" w:rsidRPr="00CE165C" w:rsidRDefault="005945A1" w:rsidP="00552DF4">
      <w:pPr>
        <w:numPr>
          <w:ilvl w:val="0"/>
          <w:numId w:val="15"/>
        </w:numPr>
        <w:tabs>
          <w:tab w:val="left" w:pos="426"/>
        </w:tabs>
        <w:spacing w:line="360" w:lineRule="auto"/>
        <w:jc w:val="both"/>
        <w:rPr>
          <w:rFonts w:ascii="Bookman Old Style" w:hAnsi="Bookman Old Style"/>
          <w:sz w:val="22"/>
          <w:szCs w:val="22"/>
        </w:rPr>
      </w:pPr>
      <w:r w:rsidRPr="00CE165C">
        <w:rPr>
          <w:rFonts w:ascii="Bookman Old Style" w:hAnsi="Bookman Old Style"/>
          <w:sz w:val="22"/>
          <w:szCs w:val="22"/>
        </w:rPr>
        <w:t>Úplata za příslušný kalendářní měsíc je splatná do 15. dne následujícího měsíce.</w:t>
      </w:r>
    </w:p>
    <w:p w:rsidR="005945A1" w:rsidRPr="00CE165C" w:rsidRDefault="005945A1" w:rsidP="00552DF4">
      <w:pPr>
        <w:numPr>
          <w:ilvl w:val="0"/>
          <w:numId w:val="14"/>
        </w:numPr>
        <w:tabs>
          <w:tab w:val="left" w:pos="426"/>
        </w:tabs>
        <w:spacing w:line="360" w:lineRule="auto"/>
        <w:jc w:val="both"/>
        <w:rPr>
          <w:rFonts w:ascii="Bookman Old Style" w:hAnsi="Bookman Old Style"/>
        </w:rPr>
      </w:pPr>
      <w:r>
        <w:rPr>
          <w:rFonts w:ascii="Bookman Old Style" w:hAnsi="Bookman Old Style"/>
          <w:sz w:val="22"/>
          <w:szCs w:val="22"/>
        </w:rPr>
        <w:lastRenderedPageBreak/>
        <w:t>Od počátku školního roku, který následuje po dni, kdy dítě dosáhne 5 roku věku je vzdělávání bezúplatné i pro děti s OŠD</w:t>
      </w:r>
    </w:p>
    <w:p w:rsidR="005945A1" w:rsidRPr="005E069A" w:rsidRDefault="005945A1" w:rsidP="00552DF4">
      <w:pPr>
        <w:numPr>
          <w:ilvl w:val="0"/>
          <w:numId w:val="14"/>
        </w:numPr>
        <w:tabs>
          <w:tab w:val="left" w:pos="426"/>
        </w:tabs>
        <w:spacing w:line="360" w:lineRule="auto"/>
        <w:jc w:val="both"/>
        <w:rPr>
          <w:rFonts w:ascii="Bookman Old Style" w:hAnsi="Bookman Old Style"/>
          <w:sz w:val="22"/>
          <w:szCs w:val="22"/>
        </w:rPr>
      </w:pPr>
      <w:r w:rsidRPr="005E069A">
        <w:rPr>
          <w:rFonts w:ascii="Bookman Old Style" w:hAnsi="Bookman Old Style"/>
          <w:sz w:val="22"/>
          <w:szCs w:val="22"/>
        </w:rPr>
        <w:t>Osvobozen od úplaty bude zákonný zástupce, který pobírá opakující se dávku pomoci v hmotné nouzi nebo dávky pěstounské péče a tuto skutečnost prokáže.</w:t>
      </w:r>
    </w:p>
    <w:p w:rsidR="005945A1" w:rsidRPr="001A309A" w:rsidRDefault="005945A1" w:rsidP="00552DF4">
      <w:pPr>
        <w:numPr>
          <w:ilvl w:val="0"/>
          <w:numId w:val="14"/>
        </w:numPr>
        <w:tabs>
          <w:tab w:val="left" w:pos="426"/>
        </w:tabs>
        <w:spacing w:line="360" w:lineRule="auto"/>
        <w:jc w:val="both"/>
        <w:rPr>
          <w:rFonts w:ascii="Bookman Old Style" w:hAnsi="Bookman Old Style"/>
        </w:rPr>
      </w:pPr>
      <w:r w:rsidRPr="005E069A">
        <w:rPr>
          <w:rFonts w:ascii="Bookman Old Style" w:hAnsi="Bookman Old Style"/>
          <w:sz w:val="22"/>
          <w:szCs w:val="22"/>
        </w:rPr>
        <w:t>Úplata za předškolní vzdělávání se platí i v případě nepřítomnosti dítěte</w:t>
      </w:r>
      <w:r w:rsidRPr="001A309A">
        <w:rPr>
          <w:rFonts w:ascii="Bookman Old Style" w:hAnsi="Bookman Old Style"/>
        </w:rPr>
        <w:t>.</w:t>
      </w:r>
    </w:p>
    <w:p w:rsidR="005945A1" w:rsidRPr="005E069A" w:rsidRDefault="005945A1" w:rsidP="00552DF4">
      <w:pPr>
        <w:numPr>
          <w:ilvl w:val="0"/>
          <w:numId w:val="14"/>
        </w:numPr>
        <w:tabs>
          <w:tab w:val="left" w:pos="426"/>
        </w:tabs>
        <w:spacing w:line="360" w:lineRule="auto"/>
        <w:jc w:val="both"/>
        <w:rPr>
          <w:rFonts w:ascii="Bookman Old Style" w:hAnsi="Bookman Old Style"/>
        </w:rPr>
      </w:pPr>
      <w:r>
        <w:rPr>
          <w:rFonts w:ascii="Bookman Old Style" w:hAnsi="Bookman Old Style"/>
          <w:sz w:val="22"/>
          <w:szCs w:val="22"/>
        </w:rPr>
        <w:t>Zákonní zástupci dítěte si mohou vybrat způsob platby:</w:t>
      </w:r>
    </w:p>
    <w:p w:rsidR="005945A1" w:rsidRPr="00073513" w:rsidRDefault="005945A1" w:rsidP="00552DF4">
      <w:pPr>
        <w:pStyle w:val="Odstavecseseznamem"/>
        <w:numPr>
          <w:ilvl w:val="0"/>
          <w:numId w:val="16"/>
        </w:numPr>
        <w:tabs>
          <w:tab w:val="left" w:pos="426"/>
        </w:tabs>
        <w:spacing w:line="360" w:lineRule="auto"/>
        <w:jc w:val="both"/>
        <w:rPr>
          <w:rFonts w:ascii="Bookman Old Style" w:hAnsi="Bookman Old Style"/>
        </w:rPr>
      </w:pPr>
      <w:r w:rsidRPr="005E069A">
        <w:rPr>
          <w:rFonts w:ascii="Bookman Old Style" w:hAnsi="Bookman Old Style"/>
          <w:b/>
          <w:sz w:val="22"/>
          <w:szCs w:val="22"/>
        </w:rPr>
        <w:t>Hotovostní</w:t>
      </w:r>
      <w:r>
        <w:rPr>
          <w:rFonts w:ascii="Bookman Old Style" w:hAnsi="Bookman Old Style"/>
          <w:sz w:val="22"/>
          <w:szCs w:val="22"/>
        </w:rPr>
        <w:t xml:space="preserve"> – platba u vedoucí školní jídelny z organizačních a bezpečnostních důvodů v předem určeném dni na MŠ Filipovská</w:t>
      </w:r>
    </w:p>
    <w:p w:rsidR="005945A1" w:rsidRPr="00073513" w:rsidRDefault="005945A1" w:rsidP="00552DF4">
      <w:pPr>
        <w:pStyle w:val="Odstavecseseznamem"/>
        <w:numPr>
          <w:ilvl w:val="0"/>
          <w:numId w:val="16"/>
        </w:numPr>
        <w:tabs>
          <w:tab w:val="left" w:pos="426"/>
        </w:tabs>
        <w:spacing w:line="360" w:lineRule="auto"/>
        <w:jc w:val="both"/>
        <w:rPr>
          <w:rFonts w:ascii="Bookman Old Style" w:hAnsi="Bookman Old Style"/>
        </w:rPr>
      </w:pPr>
      <w:r w:rsidRPr="00073513">
        <w:rPr>
          <w:rFonts w:ascii="Bookman Old Style" w:hAnsi="Bookman Old Style"/>
          <w:b/>
          <w:sz w:val="22"/>
          <w:szCs w:val="22"/>
        </w:rPr>
        <w:t xml:space="preserve">Bezhotovostní </w:t>
      </w:r>
      <w:r w:rsidRPr="00073513">
        <w:rPr>
          <w:rFonts w:ascii="Bookman Old Style" w:hAnsi="Bookman Old Style"/>
          <w:sz w:val="22"/>
          <w:szCs w:val="22"/>
        </w:rPr>
        <w:t>– převod na bankovní účet mateřské školy</w:t>
      </w:r>
    </w:p>
    <w:p w:rsidR="005945A1" w:rsidRDefault="005945A1" w:rsidP="00552DF4">
      <w:pPr>
        <w:numPr>
          <w:ilvl w:val="0"/>
          <w:numId w:val="17"/>
        </w:numPr>
        <w:tabs>
          <w:tab w:val="left" w:pos="426"/>
        </w:tabs>
        <w:spacing w:line="360" w:lineRule="auto"/>
        <w:jc w:val="both"/>
        <w:rPr>
          <w:rFonts w:ascii="Bookman Old Style" w:hAnsi="Bookman Old Style"/>
          <w:sz w:val="22"/>
          <w:szCs w:val="22"/>
        </w:rPr>
      </w:pPr>
      <w:r>
        <w:rPr>
          <w:rFonts w:ascii="Bookman Old Style" w:hAnsi="Bookman Old Style"/>
          <w:sz w:val="22"/>
          <w:szCs w:val="22"/>
        </w:rPr>
        <w:t>Hotovostní platba za úplatu za vzdělání se platí společně s úplatou za stravování v předem určeném dni</w:t>
      </w:r>
    </w:p>
    <w:p w:rsidR="005945A1" w:rsidRDefault="005945A1" w:rsidP="00552DF4">
      <w:pPr>
        <w:numPr>
          <w:ilvl w:val="0"/>
          <w:numId w:val="17"/>
        </w:numPr>
        <w:tabs>
          <w:tab w:val="left" w:pos="426"/>
        </w:tabs>
        <w:spacing w:line="360" w:lineRule="auto"/>
        <w:jc w:val="both"/>
        <w:rPr>
          <w:rFonts w:ascii="Bookman Old Style" w:hAnsi="Bookman Old Style"/>
          <w:sz w:val="22"/>
          <w:szCs w:val="22"/>
        </w:rPr>
      </w:pPr>
      <w:r>
        <w:rPr>
          <w:rFonts w:ascii="Bookman Old Style" w:hAnsi="Bookman Old Style"/>
          <w:sz w:val="22"/>
          <w:szCs w:val="22"/>
        </w:rPr>
        <w:t>Vyúčtování úplaty za stravné bude vždy provedeno k poslednímu dni měsíce srpna a odesláno na účet zákonných zástupců v prvním týdnu měsíce září</w:t>
      </w:r>
    </w:p>
    <w:p w:rsidR="005945A1" w:rsidRDefault="005945A1" w:rsidP="00552DF4">
      <w:pPr>
        <w:numPr>
          <w:ilvl w:val="0"/>
          <w:numId w:val="17"/>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Organizace a rozsah školního stravování v mateřské škole a úplata za školní stravování se řídí právním předpisem (vyhláška č.107/2005 Sb., o školním stravování)</w:t>
      </w:r>
      <w:r w:rsidRPr="00C446E5">
        <w:rPr>
          <w:rFonts w:ascii="Bookman Old Style" w:hAnsi="Bookman Old Style"/>
          <w:sz w:val="22"/>
          <w:szCs w:val="22"/>
        </w:rPr>
        <w:t xml:space="preserve"> </w:t>
      </w:r>
    </w:p>
    <w:p w:rsidR="005945A1" w:rsidRPr="00E8168B" w:rsidRDefault="005945A1" w:rsidP="00552DF4">
      <w:pPr>
        <w:numPr>
          <w:ilvl w:val="0"/>
          <w:numId w:val="17"/>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Cena stravného je závislá na výši cen potravin a je možná změna jeho výše v průběhu školního roku (podle vyhlášky č. 107/2005 Sb., o školním stravování)</w:t>
      </w:r>
    </w:p>
    <w:p w:rsidR="005945A1" w:rsidRPr="00A6518E" w:rsidRDefault="005945A1" w:rsidP="00552DF4">
      <w:pPr>
        <w:numPr>
          <w:ilvl w:val="0"/>
          <w:numId w:val="17"/>
        </w:numPr>
        <w:tabs>
          <w:tab w:val="left" w:pos="426"/>
        </w:tabs>
        <w:spacing w:line="360" w:lineRule="auto"/>
        <w:jc w:val="both"/>
        <w:rPr>
          <w:rFonts w:ascii="Bookman Old Style" w:hAnsi="Bookman Old Style"/>
          <w:sz w:val="22"/>
          <w:szCs w:val="22"/>
        </w:rPr>
      </w:pPr>
      <w:r>
        <w:rPr>
          <w:rFonts w:ascii="Bookman Old Style" w:hAnsi="Bookman Old Style"/>
          <w:sz w:val="22"/>
          <w:szCs w:val="22"/>
        </w:rPr>
        <w:t>Slevy za stravné se neposkytují</w:t>
      </w:r>
    </w:p>
    <w:p w:rsidR="00C95C80" w:rsidRDefault="00C95C80" w:rsidP="00C95C80">
      <w:pPr>
        <w:tabs>
          <w:tab w:val="left" w:pos="426"/>
        </w:tabs>
        <w:spacing w:line="360" w:lineRule="auto"/>
        <w:jc w:val="both"/>
        <w:rPr>
          <w:rFonts w:ascii="Bookman Old Style" w:hAnsi="Bookman Old Style"/>
          <w:i/>
          <w:color w:val="7030A0"/>
        </w:rPr>
      </w:pPr>
    </w:p>
    <w:p w:rsidR="00C95C80" w:rsidRDefault="00C95C80" w:rsidP="00C95C80">
      <w:pPr>
        <w:tabs>
          <w:tab w:val="left" w:pos="426"/>
        </w:tabs>
        <w:spacing w:line="360" w:lineRule="auto"/>
        <w:jc w:val="both"/>
        <w:rPr>
          <w:rFonts w:ascii="Bookman Old Style" w:hAnsi="Bookman Old Style"/>
          <w:b/>
        </w:rPr>
      </w:pPr>
      <w:r>
        <w:rPr>
          <w:rFonts w:ascii="Bookman Old Style" w:hAnsi="Bookman Old Style"/>
          <w:b/>
          <w:color w:val="7030A0"/>
        </w:rPr>
        <w:t xml:space="preserve">          </w:t>
      </w:r>
      <w:proofErr w:type="gramStart"/>
      <w:r w:rsidR="00552DF4">
        <w:rPr>
          <w:rFonts w:ascii="Bookman Old Style" w:hAnsi="Bookman Old Style"/>
          <w:b/>
        </w:rPr>
        <w:t>10</w:t>
      </w:r>
      <w:r>
        <w:rPr>
          <w:rFonts w:ascii="Bookman Old Style" w:hAnsi="Bookman Old Style"/>
          <w:b/>
        </w:rPr>
        <w:t>.Základní</w:t>
      </w:r>
      <w:proofErr w:type="gramEnd"/>
      <w:r>
        <w:rPr>
          <w:rFonts w:ascii="Bookman Old Style" w:hAnsi="Bookman Old Style"/>
          <w:b/>
        </w:rPr>
        <w:t xml:space="preserve"> práva zákonných zástupců při vzdělávání dětí</w:t>
      </w:r>
    </w:p>
    <w:p w:rsidR="00C95C80" w:rsidRDefault="00C95C80" w:rsidP="00C95C80">
      <w:pPr>
        <w:tabs>
          <w:tab w:val="left" w:pos="426"/>
        </w:tabs>
        <w:spacing w:line="360" w:lineRule="auto"/>
        <w:jc w:val="both"/>
        <w:rPr>
          <w:rFonts w:ascii="Bookman Old Style" w:hAnsi="Bookman Old Style"/>
          <w:b/>
        </w:rPr>
      </w:pPr>
    </w:p>
    <w:p w:rsidR="00D53B94" w:rsidRPr="005C4F7C" w:rsidRDefault="00C95C80" w:rsidP="00552DF4">
      <w:pPr>
        <w:numPr>
          <w:ilvl w:val="0"/>
          <w:numId w:val="7"/>
        </w:numPr>
        <w:tabs>
          <w:tab w:val="left" w:pos="426"/>
        </w:tabs>
        <w:spacing w:line="360" w:lineRule="auto"/>
        <w:jc w:val="both"/>
        <w:rPr>
          <w:rFonts w:ascii="Bookman Old Style" w:hAnsi="Bookman Old Style"/>
          <w:sz w:val="22"/>
          <w:szCs w:val="22"/>
        </w:rPr>
      </w:pPr>
      <w:r>
        <w:rPr>
          <w:rFonts w:ascii="Bookman Old Style" w:hAnsi="Bookman Old Style"/>
          <w:sz w:val="22"/>
          <w:szCs w:val="22"/>
        </w:rPr>
        <w:t>Základní zástupci mají právo na diskrétnost informací, týkající se</w:t>
      </w:r>
      <w:r w:rsidR="00D53B94">
        <w:rPr>
          <w:rFonts w:ascii="Bookman Old Style" w:hAnsi="Bookman Old Style"/>
          <w:sz w:val="22"/>
          <w:szCs w:val="22"/>
        </w:rPr>
        <w:t xml:space="preserve"> jejich</w:t>
      </w:r>
      <w:r w:rsidR="00D53B94" w:rsidRPr="00D53B94">
        <w:rPr>
          <w:rFonts w:ascii="Bookman Old Style" w:hAnsi="Bookman Old Style"/>
          <w:sz w:val="22"/>
          <w:szCs w:val="22"/>
        </w:rPr>
        <w:t xml:space="preserve"> </w:t>
      </w:r>
      <w:r w:rsidR="00D53B94" w:rsidRPr="005C4F7C">
        <w:rPr>
          <w:rFonts w:ascii="Bookman Old Style" w:hAnsi="Bookman Old Style"/>
          <w:sz w:val="22"/>
          <w:szCs w:val="22"/>
        </w:rPr>
        <w:t>osobního a rodinného života.</w:t>
      </w:r>
    </w:p>
    <w:p w:rsidR="00D53B94" w:rsidRPr="005C4F7C"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mají právo konzultovat výchovné a jiné problémy svého dítěte s učitelkou nebo ředitelkou školy</w:t>
      </w:r>
    </w:p>
    <w:p w:rsidR="00D53B94" w:rsidRPr="005C4F7C"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mají právo projevit jakékoli připomínky k provozu MŠ,</w:t>
      </w:r>
      <w:r>
        <w:rPr>
          <w:rFonts w:ascii="Bookman Old Style" w:hAnsi="Bookman Old Style"/>
          <w:sz w:val="22"/>
          <w:szCs w:val="22"/>
        </w:rPr>
        <w:t xml:space="preserve"> </w:t>
      </w:r>
      <w:r w:rsidRPr="005C4F7C">
        <w:rPr>
          <w:rFonts w:ascii="Bookman Old Style" w:hAnsi="Bookman Old Style"/>
          <w:sz w:val="22"/>
          <w:szCs w:val="22"/>
        </w:rPr>
        <w:t>učitelce nebo ředitelce školy</w:t>
      </w:r>
    </w:p>
    <w:p w:rsidR="00D53B94" w:rsidRPr="005C4F7C"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mají právo po dohodě s učitelkou ve třídě být přítomni výchovně vzdělávacím činnostem</w:t>
      </w:r>
    </w:p>
    <w:p w:rsidR="00D53B94"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mají právo přispívat svými nápady a náměty k obohacení výchovného programu školy</w:t>
      </w:r>
      <w:r>
        <w:rPr>
          <w:rFonts w:ascii="Bookman Old Style" w:hAnsi="Bookman Old Style"/>
          <w:sz w:val="22"/>
          <w:szCs w:val="22"/>
        </w:rPr>
        <w:t>.</w:t>
      </w:r>
    </w:p>
    <w:p w:rsidR="0026707A" w:rsidRDefault="0026707A" w:rsidP="00552DF4">
      <w:pPr>
        <w:numPr>
          <w:ilvl w:val="0"/>
          <w:numId w:val="7"/>
        </w:numPr>
        <w:tabs>
          <w:tab w:val="left" w:pos="426"/>
        </w:tabs>
        <w:spacing w:line="360" w:lineRule="auto"/>
        <w:jc w:val="both"/>
        <w:rPr>
          <w:rFonts w:ascii="Bookman Old Style" w:hAnsi="Bookman Old Style"/>
          <w:sz w:val="22"/>
          <w:szCs w:val="22"/>
        </w:rPr>
      </w:pPr>
      <w:r>
        <w:rPr>
          <w:rFonts w:ascii="Bookman Old Style" w:hAnsi="Bookman Old Style"/>
          <w:sz w:val="22"/>
          <w:szCs w:val="22"/>
        </w:rPr>
        <w:t>Zákonní zástupci mají právo na poradenskou pomoc mateřské školy v záležitosti týkající se vzdělávání dětí</w:t>
      </w:r>
    </w:p>
    <w:p w:rsidR="00A14853" w:rsidRPr="00A14853" w:rsidRDefault="0026707A" w:rsidP="00B84193">
      <w:pPr>
        <w:numPr>
          <w:ilvl w:val="0"/>
          <w:numId w:val="7"/>
        </w:numPr>
        <w:tabs>
          <w:tab w:val="left" w:pos="426"/>
        </w:tabs>
        <w:spacing w:line="360" w:lineRule="auto"/>
        <w:jc w:val="both"/>
        <w:rPr>
          <w:rFonts w:ascii="Bookman Old Style" w:hAnsi="Bookman Old Style"/>
          <w:sz w:val="22"/>
          <w:szCs w:val="22"/>
        </w:rPr>
      </w:pPr>
      <w:r>
        <w:rPr>
          <w:rFonts w:ascii="Bookman Old Style" w:hAnsi="Bookman Old Style"/>
          <w:sz w:val="22"/>
          <w:szCs w:val="22"/>
        </w:rPr>
        <w:lastRenderedPageBreak/>
        <w:t>Zákonní zástupci mají právo podávat stížnosti, oznámení a podněty k práci mateřské školy u ředitelky školy, která je v zákonné lhůtě vyřídí nebo podstoupí nadřízeným orgánům</w:t>
      </w:r>
    </w:p>
    <w:p w:rsidR="00B84193" w:rsidRDefault="00B84193" w:rsidP="00D53B94">
      <w:pPr>
        <w:pStyle w:val="Odstavecseseznamem"/>
        <w:tabs>
          <w:tab w:val="left" w:pos="426"/>
        </w:tabs>
        <w:spacing w:line="360" w:lineRule="auto"/>
        <w:jc w:val="both"/>
        <w:rPr>
          <w:rFonts w:ascii="Bookman Old Style" w:hAnsi="Bookman Old Style"/>
          <w:b/>
        </w:rPr>
      </w:pPr>
    </w:p>
    <w:p w:rsidR="00D53B94" w:rsidRPr="00B84193" w:rsidRDefault="00B84193" w:rsidP="00B84193">
      <w:pPr>
        <w:tabs>
          <w:tab w:val="left" w:pos="426"/>
        </w:tabs>
        <w:spacing w:line="360" w:lineRule="auto"/>
        <w:ind w:left="1620"/>
        <w:jc w:val="both"/>
        <w:rPr>
          <w:rFonts w:ascii="Bookman Old Style" w:hAnsi="Bookman Old Style"/>
          <w:b/>
        </w:rPr>
      </w:pPr>
      <w:proofErr w:type="gramStart"/>
      <w:r>
        <w:rPr>
          <w:rFonts w:ascii="Bookman Old Style" w:hAnsi="Bookman Old Style"/>
          <w:b/>
        </w:rPr>
        <w:t>11.</w:t>
      </w:r>
      <w:r w:rsidR="00D53B94" w:rsidRPr="00B84193">
        <w:rPr>
          <w:rFonts w:ascii="Bookman Old Style" w:hAnsi="Bookman Old Style"/>
          <w:b/>
        </w:rPr>
        <w:t>Základní</w:t>
      </w:r>
      <w:proofErr w:type="gramEnd"/>
      <w:r w:rsidR="00D53B94" w:rsidRPr="00B84193">
        <w:rPr>
          <w:rFonts w:ascii="Bookman Old Style" w:hAnsi="Bookman Old Style"/>
          <w:b/>
        </w:rPr>
        <w:t xml:space="preserve"> povinnosti zákonných zástupců</w:t>
      </w:r>
    </w:p>
    <w:p w:rsidR="00D53B94" w:rsidRDefault="00D53B94" w:rsidP="00D53B94">
      <w:pPr>
        <w:pStyle w:val="Odstavecseseznamem"/>
        <w:tabs>
          <w:tab w:val="left" w:pos="426"/>
        </w:tabs>
        <w:spacing w:line="360" w:lineRule="auto"/>
        <w:jc w:val="both"/>
        <w:rPr>
          <w:rFonts w:ascii="Bookman Old Style" w:hAnsi="Bookman Old Style"/>
          <w:b/>
        </w:rPr>
      </w:pPr>
    </w:p>
    <w:p w:rsidR="00D53B94" w:rsidRDefault="00D53B94" w:rsidP="00552DF4">
      <w:pPr>
        <w:numPr>
          <w:ilvl w:val="0"/>
          <w:numId w:val="7"/>
        </w:numPr>
        <w:tabs>
          <w:tab w:val="left" w:pos="426"/>
        </w:tabs>
        <w:spacing w:line="360" w:lineRule="auto"/>
        <w:jc w:val="both"/>
        <w:rPr>
          <w:rFonts w:ascii="Bookman Old Style" w:hAnsi="Bookman Old Style"/>
          <w:sz w:val="22"/>
          <w:szCs w:val="22"/>
        </w:rPr>
      </w:pPr>
      <w:r>
        <w:rPr>
          <w:rFonts w:ascii="Bookman Old Style" w:hAnsi="Bookman Old Style"/>
          <w:sz w:val="22"/>
          <w:szCs w:val="22"/>
        </w:rPr>
        <w:t>Zákonní zástupci jsou povinni dodržovat stanovenou organizaci provozu mateřské školy a vnitřní režim školy:</w:t>
      </w:r>
    </w:p>
    <w:p w:rsidR="00D53B94" w:rsidRPr="0054193E" w:rsidRDefault="00D53B94" w:rsidP="00552DF4">
      <w:pPr>
        <w:pStyle w:val="Odstavecseseznamem"/>
        <w:numPr>
          <w:ilvl w:val="0"/>
          <w:numId w:val="8"/>
        </w:numPr>
        <w:tabs>
          <w:tab w:val="left" w:pos="426"/>
        </w:tabs>
        <w:spacing w:line="360" w:lineRule="auto"/>
        <w:jc w:val="both"/>
        <w:rPr>
          <w:rFonts w:ascii="Bookman Old Style" w:hAnsi="Bookman Old Style"/>
          <w:b/>
          <w:sz w:val="22"/>
          <w:szCs w:val="22"/>
        </w:rPr>
      </w:pPr>
      <w:r w:rsidRPr="0054193E">
        <w:rPr>
          <w:rFonts w:ascii="Bookman Old Style" w:hAnsi="Bookman Old Style"/>
          <w:b/>
          <w:sz w:val="22"/>
          <w:szCs w:val="22"/>
        </w:rPr>
        <w:t>přivádět děti do třídy v 6,00</w:t>
      </w:r>
    </w:p>
    <w:p w:rsidR="00D53B94" w:rsidRPr="0054193E" w:rsidRDefault="00D53B94" w:rsidP="00552DF4">
      <w:pPr>
        <w:pStyle w:val="Odstavecseseznamem"/>
        <w:numPr>
          <w:ilvl w:val="0"/>
          <w:numId w:val="8"/>
        </w:numPr>
        <w:tabs>
          <w:tab w:val="left" w:pos="426"/>
        </w:tabs>
        <w:spacing w:line="360" w:lineRule="auto"/>
        <w:jc w:val="both"/>
        <w:rPr>
          <w:rFonts w:ascii="Bookman Old Style" w:hAnsi="Bookman Old Style"/>
          <w:b/>
          <w:sz w:val="22"/>
          <w:szCs w:val="22"/>
        </w:rPr>
      </w:pPr>
      <w:r w:rsidRPr="0054193E">
        <w:rPr>
          <w:rFonts w:ascii="Bookman Old Style" w:hAnsi="Bookman Old Style"/>
          <w:b/>
          <w:sz w:val="22"/>
          <w:szCs w:val="22"/>
        </w:rPr>
        <w:t>odvádět děti z MŠ v 16,00 (čas, kdy zákonní zástupci opouští prostory mateřské školy nikoli čas, kdy přichází pro své dítě do třídy)</w:t>
      </w:r>
    </w:p>
    <w:p w:rsidR="00D53B94" w:rsidRDefault="00D53B94" w:rsidP="00552DF4">
      <w:pPr>
        <w:pStyle w:val="Odstavecseseznamem"/>
        <w:numPr>
          <w:ilvl w:val="0"/>
          <w:numId w:val="8"/>
        </w:numPr>
        <w:tabs>
          <w:tab w:val="left" w:pos="426"/>
        </w:tabs>
        <w:spacing w:line="360" w:lineRule="auto"/>
        <w:jc w:val="both"/>
        <w:rPr>
          <w:rFonts w:ascii="Bookman Old Style" w:hAnsi="Bookman Old Style"/>
          <w:b/>
          <w:sz w:val="22"/>
          <w:szCs w:val="22"/>
        </w:rPr>
      </w:pPr>
      <w:r w:rsidRPr="0054193E">
        <w:rPr>
          <w:rFonts w:ascii="Bookman Old Style" w:hAnsi="Bookman Old Style"/>
          <w:b/>
          <w:sz w:val="22"/>
          <w:szCs w:val="22"/>
        </w:rPr>
        <w:t>při odvádění dítěte po obědě v čase 12 – 12,15 respektují klid dětí na polední odpočinek</w:t>
      </w:r>
    </w:p>
    <w:p w:rsidR="0026707A" w:rsidRPr="0026707A" w:rsidRDefault="0026707A" w:rsidP="00552DF4">
      <w:pPr>
        <w:pStyle w:val="Odstavecseseznamem"/>
        <w:numPr>
          <w:ilvl w:val="0"/>
          <w:numId w:val="7"/>
        </w:numPr>
        <w:tabs>
          <w:tab w:val="left" w:pos="426"/>
        </w:tabs>
        <w:spacing w:line="360" w:lineRule="auto"/>
        <w:jc w:val="both"/>
        <w:rPr>
          <w:rFonts w:ascii="Bookman Old Style" w:hAnsi="Bookman Old Style"/>
          <w:b/>
          <w:sz w:val="22"/>
          <w:szCs w:val="22"/>
        </w:rPr>
      </w:pPr>
      <w:r>
        <w:rPr>
          <w:rFonts w:ascii="Bookman Old Style" w:hAnsi="Bookman Old Style"/>
          <w:sz w:val="22"/>
          <w:szCs w:val="22"/>
        </w:rPr>
        <w:t xml:space="preserve">Zákonní zástupci jsou povinni přihlásit dítě k povinnému předškolnímu vzdělávání od počátku školního roku, který následuje po dni, kdy dítě dosáhne pátého roku věku do zahájení povinné školní docházky </w:t>
      </w:r>
    </w:p>
    <w:p w:rsidR="00D53B94" w:rsidRPr="005C4F7C"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jsou povinni na vyzvání ředitelky školy osobně se zúčastnit projednání závažných otázek týkajících se vzdělávání dítěte.</w:t>
      </w:r>
    </w:p>
    <w:p w:rsidR="00D53B94" w:rsidRPr="005C4F7C"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jsou povinni zajistit, aby dítě navštěvovalo mateřskou školu vhodně a čistě oblečené.</w:t>
      </w:r>
    </w:p>
    <w:p w:rsidR="00D53B94" w:rsidRPr="005C4F7C"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jsou povinni informovat školu o změně zdravotní způsobilosti, zdravotních potížích, infekčních onemocněních nebo jiných závažných skutečnostech, které by mohly mít vliv na průběh vzdělávání nebo ohrozit zdraví ostatních dětí.</w:t>
      </w:r>
    </w:p>
    <w:p w:rsidR="00D53B94" w:rsidRPr="005C4F7C"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jsou povinni oznamovat škole údaje do školní matriky a každou změnu týkající se dítěte či zákonného zástupce (změna adresy, telefonní spojení, svěření dítěte do péče, změna pojišťovny)</w:t>
      </w:r>
    </w:p>
    <w:p w:rsidR="00D53B94" w:rsidRDefault="00D53B94"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jsou povinni omlouvat nepřítomnost dítěte telefonicky či osobně a nepřítomnost delší než 2 týdny omluvit písemně.</w:t>
      </w:r>
    </w:p>
    <w:p w:rsidR="00D53B94" w:rsidRDefault="00D53B94" w:rsidP="00552DF4">
      <w:pPr>
        <w:numPr>
          <w:ilvl w:val="0"/>
          <w:numId w:val="7"/>
        </w:numPr>
        <w:tabs>
          <w:tab w:val="left" w:pos="426"/>
        </w:tabs>
        <w:spacing w:line="360" w:lineRule="auto"/>
        <w:jc w:val="both"/>
        <w:rPr>
          <w:rFonts w:ascii="Bookman Old Style" w:hAnsi="Bookman Old Style"/>
          <w:sz w:val="22"/>
          <w:szCs w:val="22"/>
        </w:rPr>
      </w:pPr>
      <w:r>
        <w:rPr>
          <w:rFonts w:ascii="Bookman Old Style" w:hAnsi="Bookman Old Style"/>
          <w:sz w:val="22"/>
          <w:szCs w:val="22"/>
        </w:rPr>
        <w:t>Zákonní zástupci zodpovídají za obsah věcí svého dítěte v šatně mateřské školy</w:t>
      </w:r>
    </w:p>
    <w:p w:rsidR="0026707A" w:rsidRDefault="00D53B94" w:rsidP="00552DF4">
      <w:pPr>
        <w:numPr>
          <w:ilvl w:val="0"/>
          <w:numId w:val="7"/>
        </w:numPr>
        <w:tabs>
          <w:tab w:val="left" w:pos="426"/>
        </w:tabs>
        <w:spacing w:line="360" w:lineRule="auto"/>
        <w:jc w:val="both"/>
        <w:rPr>
          <w:rFonts w:ascii="Bookman Old Style" w:hAnsi="Bookman Old Style"/>
          <w:sz w:val="22"/>
          <w:szCs w:val="22"/>
        </w:rPr>
      </w:pPr>
      <w:r>
        <w:rPr>
          <w:rFonts w:ascii="Bookman Old Style" w:hAnsi="Bookman Old Style"/>
          <w:sz w:val="22"/>
          <w:szCs w:val="22"/>
        </w:rPr>
        <w:t>Mateřská škola si vyhrazuje právo doporučit oblečení dítěti na pořádané akce a zákonní zástupci jsou povinni toto respektovat, jinak může být dítě vyřazeno z akce</w:t>
      </w:r>
      <w:r w:rsidR="0060169B" w:rsidRPr="0060169B">
        <w:rPr>
          <w:rFonts w:ascii="Bookman Old Style" w:hAnsi="Bookman Old Style"/>
          <w:sz w:val="22"/>
          <w:szCs w:val="22"/>
        </w:rPr>
        <w:t xml:space="preserve"> </w:t>
      </w:r>
    </w:p>
    <w:p w:rsidR="0060169B" w:rsidRPr="005C4F7C" w:rsidRDefault="0060169B" w:rsidP="00552DF4">
      <w:pPr>
        <w:numPr>
          <w:ilvl w:val="0"/>
          <w:numId w:val="7"/>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Zákonní zástupci jsou povinni, onemocní-li dítě během dne v MŠ, urychleně si jej vyzvednout a zařídit lékařské vyšetření</w:t>
      </w:r>
    </w:p>
    <w:p w:rsidR="0060169B" w:rsidRPr="00425A0D" w:rsidRDefault="0060169B" w:rsidP="00552DF4">
      <w:pPr>
        <w:numPr>
          <w:ilvl w:val="0"/>
          <w:numId w:val="7"/>
        </w:numPr>
        <w:tabs>
          <w:tab w:val="left" w:pos="426"/>
        </w:tabs>
        <w:spacing w:line="360" w:lineRule="auto"/>
        <w:jc w:val="both"/>
        <w:rPr>
          <w:rFonts w:ascii="Bookman Old Style" w:hAnsi="Bookman Old Style"/>
          <w:sz w:val="22"/>
          <w:szCs w:val="22"/>
        </w:rPr>
      </w:pPr>
      <w:r w:rsidRPr="00425A0D">
        <w:rPr>
          <w:rFonts w:ascii="Bookman Old Style" w:hAnsi="Bookman Old Style"/>
          <w:sz w:val="22"/>
          <w:szCs w:val="22"/>
        </w:rPr>
        <w:lastRenderedPageBreak/>
        <w:t>Zákonní zástupci jsou povinni v případě poškozování majetku školy dítětem projednat s ředitelkou školy opravu či náhradu škody</w:t>
      </w:r>
    </w:p>
    <w:p w:rsidR="0060169B" w:rsidRPr="00425A0D" w:rsidRDefault="0060169B" w:rsidP="00552DF4">
      <w:pPr>
        <w:numPr>
          <w:ilvl w:val="0"/>
          <w:numId w:val="7"/>
        </w:numPr>
        <w:tabs>
          <w:tab w:val="left" w:pos="426"/>
        </w:tabs>
        <w:spacing w:line="360" w:lineRule="auto"/>
        <w:jc w:val="both"/>
        <w:rPr>
          <w:rFonts w:ascii="Bookman Old Style" w:hAnsi="Bookman Old Style"/>
          <w:sz w:val="22"/>
          <w:szCs w:val="22"/>
        </w:rPr>
      </w:pPr>
      <w:r w:rsidRPr="00425A0D">
        <w:rPr>
          <w:rFonts w:ascii="Bookman Old Style" w:hAnsi="Bookman Old Style"/>
          <w:sz w:val="22"/>
          <w:szCs w:val="22"/>
        </w:rPr>
        <w:t>Zákonní zástupci jsou povinni řádně a včas platit úplatu za předškolní vzdělávání a stravné</w:t>
      </w:r>
    </w:p>
    <w:p w:rsidR="0060169B" w:rsidRPr="00425A0D" w:rsidRDefault="0060169B" w:rsidP="00552DF4">
      <w:pPr>
        <w:numPr>
          <w:ilvl w:val="0"/>
          <w:numId w:val="7"/>
        </w:numPr>
        <w:tabs>
          <w:tab w:val="left" w:pos="426"/>
        </w:tabs>
        <w:spacing w:line="360" w:lineRule="auto"/>
        <w:jc w:val="both"/>
        <w:rPr>
          <w:rFonts w:ascii="Bookman Old Style" w:hAnsi="Bookman Old Style"/>
          <w:sz w:val="22"/>
          <w:szCs w:val="22"/>
        </w:rPr>
      </w:pPr>
      <w:r w:rsidRPr="00425A0D">
        <w:rPr>
          <w:rFonts w:ascii="Bookman Old Style" w:hAnsi="Bookman Old Style"/>
          <w:sz w:val="22"/>
          <w:szCs w:val="22"/>
        </w:rPr>
        <w:t>Zákonní zástupci, pokud žádají o odklad školní docházky, jsou povinni toto oznámit ředitelce školy (nejpozději do června), jinak nebudou počítány do docházky na příští rok. Také předloží rozhodnutí o odkladu školní docházky ze základní školy.</w:t>
      </w:r>
    </w:p>
    <w:p w:rsidR="0060169B" w:rsidRPr="00425A0D" w:rsidRDefault="0060169B" w:rsidP="00552DF4">
      <w:pPr>
        <w:numPr>
          <w:ilvl w:val="0"/>
          <w:numId w:val="7"/>
        </w:numPr>
        <w:tabs>
          <w:tab w:val="left" w:pos="426"/>
        </w:tabs>
        <w:spacing w:line="360" w:lineRule="auto"/>
        <w:jc w:val="both"/>
        <w:rPr>
          <w:rFonts w:ascii="Bookman Old Style" w:hAnsi="Bookman Old Style"/>
          <w:sz w:val="22"/>
          <w:szCs w:val="22"/>
        </w:rPr>
      </w:pPr>
      <w:r w:rsidRPr="00425A0D">
        <w:rPr>
          <w:rFonts w:ascii="Bookman Old Style" w:hAnsi="Bookman Old Style"/>
          <w:sz w:val="22"/>
          <w:szCs w:val="22"/>
        </w:rPr>
        <w:t>Zákonní zástupci jsou povinni dodržovat tento školní řád.</w:t>
      </w:r>
    </w:p>
    <w:p w:rsidR="00543ABB" w:rsidRDefault="00543ABB" w:rsidP="003338DB">
      <w:pPr>
        <w:spacing w:line="360" w:lineRule="auto"/>
        <w:rPr>
          <w:rFonts w:ascii="Bookman Old Style" w:hAnsi="Bookman Old Style"/>
          <w:b/>
          <w:bCs/>
          <w:color w:val="800080"/>
        </w:rPr>
      </w:pPr>
    </w:p>
    <w:p w:rsidR="00543ABB" w:rsidRDefault="00543ABB" w:rsidP="00543ABB">
      <w:pPr>
        <w:spacing w:line="360" w:lineRule="auto"/>
        <w:jc w:val="center"/>
        <w:rPr>
          <w:rFonts w:ascii="Bookman Old Style" w:hAnsi="Bookman Old Style"/>
          <w:b/>
          <w:bCs/>
          <w:color w:val="800080"/>
        </w:rPr>
      </w:pPr>
    </w:p>
    <w:p w:rsidR="00EF169D" w:rsidRDefault="00EF169D" w:rsidP="00543ABB">
      <w:pPr>
        <w:spacing w:line="360" w:lineRule="auto"/>
        <w:jc w:val="center"/>
        <w:rPr>
          <w:rFonts w:ascii="Bookman Old Style" w:hAnsi="Bookman Old Style"/>
          <w:b/>
          <w:bCs/>
          <w:color w:val="800080"/>
        </w:rPr>
      </w:pPr>
    </w:p>
    <w:p w:rsidR="00EF169D" w:rsidRDefault="00EF169D" w:rsidP="00543ABB">
      <w:pPr>
        <w:spacing w:line="360" w:lineRule="auto"/>
        <w:jc w:val="center"/>
        <w:rPr>
          <w:rFonts w:ascii="Bookman Old Style" w:hAnsi="Bookman Old Style"/>
          <w:b/>
          <w:bCs/>
          <w:color w:val="800080"/>
        </w:rPr>
      </w:pPr>
    </w:p>
    <w:p w:rsidR="00543ABB" w:rsidRDefault="00543ABB" w:rsidP="00543ABB">
      <w:pPr>
        <w:spacing w:line="360" w:lineRule="auto"/>
        <w:jc w:val="center"/>
        <w:rPr>
          <w:rFonts w:ascii="Bookman Old Style" w:hAnsi="Bookman Old Style"/>
          <w:b/>
          <w:bCs/>
          <w:color w:val="800080"/>
        </w:rPr>
      </w:pPr>
      <w:r>
        <w:rPr>
          <w:rFonts w:ascii="Bookman Old Style" w:hAnsi="Bookman Old Style"/>
          <w:b/>
          <w:bCs/>
          <w:color w:val="800080"/>
        </w:rPr>
        <w:t>V.</w:t>
      </w:r>
    </w:p>
    <w:p w:rsidR="00543ABB" w:rsidRDefault="00837DA4" w:rsidP="00543ABB">
      <w:pPr>
        <w:spacing w:line="360" w:lineRule="auto"/>
        <w:jc w:val="center"/>
        <w:rPr>
          <w:rFonts w:ascii="Bookman Old Style" w:hAnsi="Bookman Old Style"/>
          <w:b/>
          <w:bCs/>
          <w:color w:val="800080"/>
        </w:rPr>
      </w:pPr>
      <w:r>
        <w:rPr>
          <w:rFonts w:ascii="Bookman Old Style" w:hAnsi="Bookman Old Style"/>
          <w:b/>
          <w:bCs/>
          <w:color w:val="800080"/>
        </w:rPr>
        <w:t>Podrobnosti o pravidlech</w:t>
      </w:r>
      <w:r w:rsidR="00543ABB">
        <w:rPr>
          <w:rFonts w:ascii="Bookman Old Style" w:hAnsi="Bookman Old Style"/>
          <w:b/>
          <w:bCs/>
          <w:color w:val="800080"/>
        </w:rPr>
        <w:t xml:space="preserve"> vzájemných vztahů zákonných zástupců se zaměstnanci mateřské školy</w:t>
      </w:r>
    </w:p>
    <w:p w:rsidR="00ED010C" w:rsidRDefault="00ED010C" w:rsidP="00543ABB">
      <w:pPr>
        <w:spacing w:line="360" w:lineRule="auto"/>
        <w:jc w:val="center"/>
        <w:rPr>
          <w:rFonts w:ascii="Bookman Old Style" w:hAnsi="Bookman Old Style"/>
          <w:b/>
          <w:bCs/>
          <w:color w:val="800080"/>
        </w:rPr>
      </w:pPr>
    </w:p>
    <w:p w:rsidR="00FF6731" w:rsidRPr="00A6518E" w:rsidRDefault="00FF6731" w:rsidP="00A6518E">
      <w:pPr>
        <w:spacing w:line="360" w:lineRule="auto"/>
        <w:ind w:left="993"/>
        <w:jc w:val="both"/>
        <w:rPr>
          <w:rFonts w:ascii="Bookman Old Style" w:hAnsi="Bookman Old Style"/>
          <w:bCs/>
          <w:sz w:val="22"/>
          <w:szCs w:val="22"/>
        </w:rPr>
      </w:pPr>
    </w:p>
    <w:p w:rsidR="00073513" w:rsidRPr="00837DA4" w:rsidRDefault="00837DA4" w:rsidP="00552DF4">
      <w:pPr>
        <w:pStyle w:val="Odstavecseseznamem"/>
        <w:numPr>
          <w:ilvl w:val="0"/>
          <w:numId w:val="40"/>
        </w:numPr>
        <w:tabs>
          <w:tab w:val="left" w:pos="426"/>
        </w:tabs>
        <w:spacing w:line="360" w:lineRule="auto"/>
        <w:rPr>
          <w:rFonts w:ascii="Bookman Old Style" w:hAnsi="Bookman Old Style"/>
          <w:b/>
        </w:rPr>
      </w:pPr>
      <w:r>
        <w:rPr>
          <w:rFonts w:ascii="Bookman Old Style" w:hAnsi="Bookman Old Style"/>
          <w:b/>
        </w:rPr>
        <w:t xml:space="preserve"> P</w:t>
      </w:r>
      <w:r w:rsidR="00073513" w:rsidRPr="00837DA4">
        <w:rPr>
          <w:rFonts w:ascii="Bookman Old Style" w:hAnsi="Bookman Old Style"/>
          <w:b/>
        </w:rPr>
        <w:t>ravidla chování zákonných zástupců dětí při vzájemném styku se zaměstnanci mateřské školy, s jinými dětmi docházejícími do mateřské školy a ostatními zástupci</w:t>
      </w:r>
    </w:p>
    <w:p w:rsidR="0060169B" w:rsidRDefault="0060169B" w:rsidP="0060169B">
      <w:pPr>
        <w:pStyle w:val="Odstavecseseznamem"/>
        <w:tabs>
          <w:tab w:val="left" w:pos="426"/>
        </w:tabs>
        <w:spacing w:line="360" w:lineRule="auto"/>
        <w:rPr>
          <w:rFonts w:ascii="Bookman Old Style" w:hAnsi="Bookman Old Style"/>
          <w:b/>
        </w:rPr>
      </w:pPr>
    </w:p>
    <w:p w:rsidR="0060169B" w:rsidRPr="00425A0D" w:rsidRDefault="00A14853" w:rsidP="00552DF4">
      <w:pPr>
        <w:numPr>
          <w:ilvl w:val="0"/>
          <w:numId w:val="18"/>
        </w:numPr>
        <w:tabs>
          <w:tab w:val="left" w:pos="426"/>
        </w:tabs>
        <w:spacing w:line="360" w:lineRule="auto"/>
        <w:jc w:val="both"/>
        <w:rPr>
          <w:rFonts w:ascii="Bookman Old Style" w:hAnsi="Bookman Old Style"/>
          <w:sz w:val="22"/>
          <w:szCs w:val="22"/>
        </w:rPr>
      </w:pPr>
      <w:proofErr w:type="gramStart"/>
      <w:r>
        <w:rPr>
          <w:rFonts w:ascii="Bookman Old Style" w:hAnsi="Bookman Old Style"/>
          <w:sz w:val="22"/>
          <w:szCs w:val="22"/>
        </w:rPr>
        <w:t xml:space="preserve">Učitel </w:t>
      </w:r>
      <w:r w:rsidR="0060169B" w:rsidRPr="00425A0D">
        <w:rPr>
          <w:rFonts w:ascii="Bookman Old Style" w:hAnsi="Bookman Old Style"/>
          <w:sz w:val="22"/>
          <w:szCs w:val="22"/>
        </w:rPr>
        <w:t xml:space="preserve"> má</w:t>
      </w:r>
      <w:proofErr w:type="gramEnd"/>
      <w:r w:rsidR="0060169B" w:rsidRPr="00425A0D">
        <w:rPr>
          <w:rFonts w:ascii="Bookman Old Style" w:hAnsi="Bookman Old Style"/>
          <w:sz w:val="22"/>
          <w:szCs w:val="22"/>
        </w:rPr>
        <w:t xml:space="preserve"> právo nepřijmout do mateřské školy dítě nachlazené či s jiným infekčním onemocněním v zájmu zachování zdraví ostatních dětí</w:t>
      </w:r>
    </w:p>
    <w:p w:rsidR="0060169B" w:rsidRPr="00425A0D" w:rsidRDefault="00A14853" w:rsidP="00552DF4">
      <w:pPr>
        <w:numPr>
          <w:ilvl w:val="0"/>
          <w:numId w:val="18"/>
        </w:numPr>
        <w:tabs>
          <w:tab w:val="left" w:pos="426"/>
        </w:tabs>
        <w:spacing w:line="360" w:lineRule="auto"/>
        <w:jc w:val="both"/>
        <w:rPr>
          <w:rFonts w:ascii="Bookman Old Style" w:hAnsi="Bookman Old Style"/>
          <w:sz w:val="22"/>
          <w:szCs w:val="22"/>
        </w:rPr>
      </w:pPr>
      <w:proofErr w:type="gramStart"/>
      <w:r>
        <w:rPr>
          <w:rFonts w:ascii="Bookman Old Style" w:hAnsi="Bookman Old Style"/>
          <w:sz w:val="22"/>
          <w:szCs w:val="22"/>
        </w:rPr>
        <w:t xml:space="preserve">Učitel </w:t>
      </w:r>
      <w:r w:rsidR="0060169B" w:rsidRPr="00425A0D">
        <w:rPr>
          <w:rFonts w:ascii="Bookman Old Style" w:hAnsi="Bookman Old Style"/>
          <w:sz w:val="22"/>
          <w:szCs w:val="22"/>
        </w:rPr>
        <w:t xml:space="preserve"> má</w:t>
      </w:r>
      <w:proofErr w:type="gramEnd"/>
      <w:r w:rsidR="0060169B" w:rsidRPr="00425A0D">
        <w:rPr>
          <w:rFonts w:ascii="Bookman Old Style" w:hAnsi="Bookman Old Style"/>
          <w:sz w:val="22"/>
          <w:szCs w:val="22"/>
        </w:rPr>
        <w:t xml:space="preserve"> právo rozhodovat o metodách a postupech pro naplnění výchovných a vzdělávacích cílů školy</w:t>
      </w:r>
    </w:p>
    <w:p w:rsidR="0060169B" w:rsidRPr="00425A0D" w:rsidRDefault="0060169B" w:rsidP="00552DF4">
      <w:pPr>
        <w:numPr>
          <w:ilvl w:val="0"/>
          <w:numId w:val="18"/>
        </w:numPr>
        <w:tabs>
          <w:tab w:val="left" w:pos="426"/>
        </w:tabs>
        <w:spacing w:line="360" w:lineRule="auto"/>
        <w:jc w:val="both"/>
        <w:rPr>
          <w:rFonts w:ascii="Bookman Old Style" w:hAnsi="Bookman Old Style"/>
          <w:sz w:val="22"/>
          <w:szCs w:val="22"/>
        </w:rPr>
      </w:pPr>
      <w:r w:rsidRPr="00425A0D">
        <w:rPr>
          <w:rFonts w:ascii="Bookman Old Style" w:hAnsi="Bookman Old Style"/>
          <w:sz w:val="22"/>
          <w:szCs w:val="22"/>
        </w:rPr>
        <w:t>Zaměstnanec mateřské školy má právo na zdvořilé chování ze strany rodičů a důstojné prostředí, ve kterém vykonává svou práci.</w:t>
      </w:r>
    </w:p>
    <w:p w:rsidR="0060169B" w:rsidRPr="00425A0D" w:rsidRDefault="0060169B" w:rsidP="00552DF4">
      <w:pPr>
        <w:numPr>
          <w:ilvl w:val="0"/>
          <w:numId w:val="18"/>
        </w:numPr>
        <w:tabs>
          <w:tab w:val="left" w:pos="426"/>
        </w:tabs>
        <w:spacing w:line="360" w:lineRule="auto"/>
        <w:jc w:val="both"/>
        <w:rPr>
          <w:rFonts w:ascii="Bookman Old Style" w:hAnsi="Bookman Old Style"/>
          <w:sz w:val="22"/>
          <w:szCs w:val="22"/>
        </w:rPr>
      </w:pPr>
      <w:r w:rsidRPr="00425A0D">
        <w:rPr>
          <w:rFonts w:ascii="Bookman Old Style" w:hAnsi="Bookman Old Style"/>
          <w:sz w:val="22"/>
          <w:szCs w:val="22"/>
        </w:rPr>
        <w:t>Zaměstnanec mateřské školy přispívá svou činností k naplňování výše uvedených práv dítěte.</w:t>
      </w:r>
    </w:p>
    <w:p w:rsidR="0060169B" w:rsidRPr="00425A0D" w:rsidRDefault="0060169B" w:rsidP="00552DF4">
      <w:pPr>
        <w:numPr>
          <w:ilvl w:val="0"/>
          <w:numId w:val="18"/>
        </w:numPr>
        <w:tabs>
          <w:tab w:val="left" w:pos="426"/>
        </w:tabs>
        <w:spacing w:line="360" w:lineRule="auto"/>
        <w:jc w:val="both"/>
        <w:rPr>
          <w:rFonts w:ascii="Bookman Old Style" w:hAnsi="Bookman Old Style"/>
          <w:sz w:val="22"/>
          <w:szCs w:val="22"/>
        </w:rPr>
      </w:pPr>
      <w:r w:rsidRPr="00425A0D">
        <w:rPr>
          <w:rFonts w:ascii="Bookman Old Style" w:hAnsi="Bookman Old Style"/>
          <w:sz w:val="22"/>
          <w:szCs w:val="22"/>
        </w:rPr>
        <w:t>Zaměstnanec mateřské školy je povinen odpovídat rodičům na jejich připomínky a dotazy vhodným způsobem.</w:t>
      </w:r>
    </w:p>
    <w:p w:rsidR="0060169B" w:rsidRPr="00B93050" w:rsidRDefault="00A14853" w:rsidP="00552DF4">
      <w:pPr>
        <w:numPr>
          <w:ilvl w:val="0"/>
          <w:numId w:val="18"/>
        </w:numPr>
        <w:tabs>
          <w:tab w:val="left" w:pos="426"/>
        </w:tabs>
        <w:spacing w:line="360" w:lineRule="auto"/>
        <w:jc w:val="both"/>
        <w:rPr>
          <w:rFonts w:ascii="Bookman Old Style" w:hAnsi="Bookman Old Style"/>
          <w:sz w:val="22"/>
          <w:szCs w:val="22"/>
        </w:rPr>
      </w:pPr>
      <w:proofErr w:type="gramStart"/>
      <w:r>
        <w:rPr>
          <w:rFonts w:ascii="Bookman Old Style" w:hAnsi="Bookman Old Style"/>
          <w:sz w:val="22"/>
          <w:szCs w:val="22"/>
        </w:rPr>
        <w:t xml:space="preserve">Učitel </w:t>
      </w:r>
      <w:r w:rsidR="0060169B" w:rsidRPr="00B93050">
        <w:rPr>
          <w:rFonts w:ascii="Bookman Old Style" w:hAnsi="Bookman Old Style"/>
          <w:sz w:val="22"/>
          <w:szCs w:val="22"/>
        </w:rPr>
        <w:t xml:space="preserve"> je</w:t>
      </w:r>
      <w:proofErr w:type="gramEnd"/>
      <w:r w:rsidR="0060169B" w:rsidRPr="00B93050">
        <w:rPr>
          <w:rFonts w:ascii="Bookman Old Style" w:hAnsi="Bookman Old Style"/>
          <w:sz w:val="22"/>
          <w:szCs w:val="22"/>
        </w:rPr>
        <w:t xml:space="preserve"> povinen v případě školního úrazu zajistit prvotní ošetření dítěte, v případě nutnosti zajistit lékařské vyšetření, co nejdříve informovat rodiče</w:t>
      </w:r>
    </w:p>
    <w:p w:rsidR="0060169B" w:rsidRDefault="00A14853" w:rsidP="00552DF4">
      <w:pPr>
        <w:numPr>
          <w:ilvl w:val="0"/>
          <w:numId w:val="18"/>
        </w:numPr>
        <w:tabs>
          <w:tab w:val="left" w:pos="426"/>
        </w:tabs>
        <w:spacing w:line="360" w:lineRule="auto"/>
        <w:jc w:val="both"/>
        <w:rPr>
          <w:rFonts w:ascii="Bookman Old Style" w:hAnsi="Bookman Old Style"/>
          <w:sz w:val="22"/>
          <w:szCs w:val="22"/>
        </w:rPr>
      </w:pPr>
      <w:proofErr w:type="gramStart"/>
      <w:r>
        <w:rPr>
          <w:rFonts w:ascii="Bookman Old Style" w:hAnsi="Bookman Old Style"/>
          <w:sz w:val="22"/>
          <w:szCs w:val="22"/>
        </w:rPr>
        <w:lastRenderedPageBreak/>
        <w:t xml:space="preserve">Učitel </w:t>
      </w:r>
      <w:r w:rsidR="0060169B" w:rsidRPr="00B93050">
        <w:rPr>
          <w:rFonts w:ascii="Bookman Old Style" w:hAnsi="Bookman Old Style"/>
          <w:sz w:val="22"/>
          <w:szCs w:val="22"/>
        </w:rPr>
        <w:t xml:space="preserve"> je</w:t>
      </w:r>
      <w:proofErr w:type="gramEnd"/>
      <w:r w:rsidR="0060169B" w:rsidRPr="00B93050">
        <w:rPr>
          <w:rFonts w:ascii="Bookman Old Style" w:hAnsi="Bookman Old Style"/>
          <w:sz w:val="22"/>
          <w:szCs w:val="22"/>
        </w:rPr>
        <w:t xml:space="preserve"> povinen udělat zápis do knihy úrazů, případně vyplnit záznam o úraze a zaslat ho zdravotní pojišťovně,</w:t>
      </w:r>
      <w:r w:rsidR="0060169B">
        <w:rPr>
          <w:rFonts w:ascii="Bookman Old Style" w:hAnsi="Bookman Old Style"/>
          <w:sz w:val="22"/>
          <w:szCs w:val="22"/>
        </w:rPr>
        <w:t xml:space="preserve"> </w:t>
      </w:r>
      <w:r w:rsidR="0060169B" w:rsidRPr="00B93050">
        <w:rPr>
          <w:rFonts w:ascii="Bookman Old Style" w:hAnsi="Bookman Old Style"/>
          <w:sz w:val="22"/>
          <w:szCs w:val="22"/>
        </w:rPr>
        <w:t>příslušnému inspektorátu České školní inspekce</w:t>
      </w:r>
    </w:p>
    <w:p w:rsidR="0060169B" w:rsidRDefault="0060169B" w:rsidP="00552DF4">
      <w:pPr>
        <w:numPr>
          <w:ilvl w:val="0"/>
          <w:numId w:val="18"/>
        </w:numPr>
        <w:tabs>
          <w:tab w:val="left" w:pos="426"/>
        </w:tabs>
        <w:spacing w:line="360" w:lineRule="auto"/>
        <w:jc w:val="both"/>
        <w:rPr>
          <w:rFonts w:ascii="Bookman Old Style" w:hAnsi="Bookman Old Style"/>
          <w:sz w:val="22"/>
          <w:szCs w:val="22"/>
        </w:rPr>
      </w:pPr>
      <w:r>
        <w:rPr>
          <w:rFonts w:ascii="Bookman Old Style" w:hAnsi="Bookman Old Style"/>
          <w:sz w:val="22"/>
          <w:szCs w:val="22"/>
        </w:rPr>
        <w:t>Při nemoci pedagogického pracovníka, provozního zaměstnance či při provozních problémech</w:t>
      </w:r>
      <w:r w:rsidR="00604B91">
        <w:rPr>
          <w:rFonts w:ascii="Bookman Old Style" w:hAnsi="Bookman Old Style"/>
          <w:sz w:val="22"/>
          <w:szCs w:val="22"/>
        </w:rPr>
        <w:t>, školních prázdninách atd. je možné děti slučovat ve třídách, a proto je nutné sledovat nástěnky</w:t>
      </w:r>
    </w:p>
    <w:p w:rsidR="00EB3700" w:rsidRDefault="00EB3700" w:rsidP="00552DF4">
      <w:pPr>
        <w:numPr>
          <w:ilvl w:val="0"/>
          <w:numId w:val="18"/>
        </w:numPr>
        <w:tabs>
          <w:tab w:val="left" w:pos="426"/>
        </w:tabs>
        <w:spacing w:line="360" w:lineRule="auto"/>
        <w:jc w:val="both"/>
        <w:rPr>
          <w:rFonts w:ascii="Bookman Old Style" w:hAnsi="Bookman Old Style"/>
          <w:sz w:val="22"/>
          <w:szCs w:val="22"/>
        </w:rPr>
      </w:pPr>
      <w:r>
        <w:rPr>
          <w:rFonts w:ascii="Bookman Old Style" w:hAnsi="Bookman Old Style"/>
          <w:sz w:val="22"/>
          <w:szCs w:val="22"/>
        </w:rPr>
        <w:t>Zákonní zástupci dodržují stanovenou organizaci mateřské školy a vnitřní režim</w:t>
      </w:r>
    </w:p>
    <w:p w:rsidR="00837DA4" w:rsidRDefault="00837DA4" w:rsidP="00B84193">
      <w:pPr>
        <w:tabs>
          <w:tab w:val="left" w:pos="426"/>
        </w:tabs>
        <w:spacing w:line="360" w:lineRule="auto"/>
        <w:jc w:val="both"/>
        <w:rPr>
          <w:rFonts w:ascii="Bookman Old Style" w:hAnsi="Bookman Old Style"/>
          <w:sz w:val="22"/>
          <w:szCs w:val="22"/>
        </w:rPr>
      </w:pPr>
    </w:p>
    <w:p w:rsidR="00837DA4" w:rsidRDefault="00837DA4" w:rsidP="00837DA4">
      <w:pPr>
        <w:tabs>
          <w:tab w:val="left" w:pos="426"/>
        </w:tabs>
        <w:spacing w:line="360" w:lineRule="auto"/>
        <w:ind w:left="426"/>
        <w:jc w:val="both"/>
        <w:rPr>
          <w:rFonts w:ascii="Bookman Old Style" w:hAnsi="Bookman Old Style"/>
          <w:sz w:val="22"/>
          <w:szCs w:val="22"/>
        </w:rPr>
      </w:pPr>
    </w:p>
    <w:p w:rsidR="00837DA4" w:rsidRDefault="00837DA4" w:rsidP="00552DF4">
      <w:pPr>
        <w:pStyle w:val="Odstavecseseznamem"/>
        <w:numPr>
          <w:ilvl w:val="0"/>
          <w:numId w:val="40"/>
        </w:numPr>
        <w:tabs>
          <w:tab w:val="left" w:pos="426"/>
        </w:tabs>
        <w:spacing w:line="360" w:lineRule="auto"/>
        <w:jc w:val="both"/>
        <w:rPr>
          <w:rFonts w:ascii="Bookman Old Style" w:hAnsi="Bookman Old Style"/>
          <w:b/>
        </w:rPr>
      </w:pPr>
      <w:r w:rsidRPr="00837DA4">
        <w:rPr>
          <w:rFonts w:ascii="Bookman Old Style" w:hAnsi="Bookman Old Style"/>
          <w:b/>
        </w:rPr>
        <w:t>Postup při vyřizování podnětů zákonných zástupců</w:t>
      </w:r>
    </w:p>
    <w:p w:rsidR="00837DA4" w:rsidRPr="00837DA4" w:rsidRDefault="00837DA4" w:rsidP="00837DA4">
      <w:pPr>
        <w:pStyle w:val="Odstavecseseznamem"/>
        <w:tabs>
          <w:tab w:val="left" w:pos="426"/>
        </w:tabs>
        <w:spacing w:line="360" w:lineRule="auto"/>
        <w:ind w:left="709"/>
        <w:jc w:val="both"/>
        <w:rPr>
          <w:rFonts w:ascii="Bookman Old Style" w:hAnsi="Bookman Old Style"/>
          <w:b/>
          <w:sz w:val="22"/>
          <w:szCs w:val="22"/>
        </w:rPr>
      </w:pPr>
    </w:p>
    <w:p w:rsidR="00837DA4" w:rsidRPr="00837DA4" w:rsidRDefault="00837DA4" w:rsidP="00552DF4">
      <w:pPr>
        <w:pStyle w:val="Odstavecseseznamem"/>
        <w:numPr>
          <w:ilvl w:val="0"/>
          <w:numId w:val="41"/>
        </w:numPr>
        <w:tabs>
          <w:tab w:val="left" w:pos="426"/>
        </w:tabs>
        <w:spacing w:line="360" w:lineRule="auto"/>
        <w:ind w:left="709" w:hanging="283"/>
        <w:jc w:val="both"/>
        <w:rPr>
          <w:rFonts w:ascii="Bookman Old Style" w:hAnsi="Bookman Old Style"/>
          <w:b/>
          <w:sz w:val="22"/>
          <w:szCs w:val="22"/>
        </w:rPr>
      </w:pPr>
      <w:r w:rsidRPr="00837DA4">
        <w:rPr>
          <w:rFonts w:ascii="Bookman Old Style" w:hAnsi="Bookman Old Style"/>
          <w:sz w:val="22"/>
          <w:szCs w:val="22"/>
        </w:rPr>
        <w:t>Zákonný</w:t>
      </w:r>
      <w:r>
        <w:rPr>
          <w:rFonts w:ascii="Bookman Old Style" w:hAnsi="Bookman Old Style"/>
          <w:sz w:val="22"/>
          <w:szCs w:val="22"/>
        </w:rPr>
        <w:t xml:space="preserve"> zástupce může podat stížnost ústně či písemně</w:t>
      </w:r>
    </w:p>
    <w:p w:rsidR="00837DA4" w:rsidRPr="00837DA4" w:rsidRDefault="00837DA4" w:rsidP="00552DF4">
      <w:pPr>
        <w:pStyle w:val="Odstavecseseznamem"/>
        <w:numPr>
          <w:ilvl w:val="0"/>
          <w:numId w:val="41"/>
        </w:numPr>
        <w:tabs>
          <w:tab w:val="left" w:pos="426"/>
        </w:tabs>
        <w:spacing w:line="360" w:lineRule="auto"/>
        <w:ind w:left="709" w:hanging="283"/>
        <w:jc w:val="both"/>
        <w:rPr>
          <w:rFonts w:ascii="Bookman Old Style" w:hAnsi="Bookman Old Style"/>
          <w:b/>
          <w:sz w:val="22"/>
          <w:szCs w:val="22"/>
        </w:rPr>
      </w:pPr>
      <w:r>
        <w:rPr>
          <w:rFonts w:ascii="Bookman Old Style" w:hAnsi="Bookman Old Style"/>
          <w:sz w:val="22"/>
          <w:szCs w:val="22"/>
        </w:rPr>
        <w:t>Stížnost se podává ředitelce MŠ, která je povinna stížnost prošetřit</w:t>
      </w:r>
    </w:p>
    <w:p w:rsidR="00837DA4" w:rsidRPr="00837DA4" w:rsidRDefault="00837DA4" w:rsidP="00552DF4">
      <w:pPr>
        <w:pStyle w:val="Odstavecseseznamem"/>
        <w:numPr>
          <w:ilvl w:val="0"/>
          <w:numId w:val="41"/>
        </w:numPr>
        <w:tabs>
          <w:tab w:val="left" w:pos="426"/>
        </w:tabs>
        <w:spacing w:line="360" w:lineRule="auto"/>
        <w:ind w:left="709" w:hanging="283"/>
        <w:jc w:val="both"/>
        <w:rPr>
          <w:rFonts w:ascii="Bookman Old Style" w:hAnsi="Bookman Old Style"/>
          <w:b/>
          <w:sz w:val="22"/>
          <w:szCs w:val="22"/>
        </w:rPr>
      </w:pPr>
      <w:r>
        <w:rPr>
          <w:rFonts w:ascii="Bookman Old Style" w:hAnsi="Bookman Old Style"/>
          <w:sz w:val="22"/>
          <w:szCs w:val="22"/>
        </w:rPr>
        <w:t>Stížnost musí být vyřízena do 60 dnů ode dne jejího doručení</w:t>
      </w:r>
    </w:p>
    <w:p w:rsidR="00837DA4" w:rsidRPr="00837DA4" w:rsidRDefault="00837DA4" w:rsidP="00552DF4">
      <w:pPr>
        <w:pStyle w:val="Odstavecseseznamem"/>
        <w:numPr>
          <w:ilvl w:val="0"/>
          <w:numId w:val="41"/>
        </w:numPr>
        <w:tabs>
          <w:tab w:val="left" w:pos="426"/>
        </w:tabs>
        <w:spacing w:line="360" w:lineRule="auto"/>
        <w:ind w:left="709" w:hanging="283"/>
        <w:jc w:val="both"/>
        <w:rPr>
          <w:rFonts w:ascii="Bookman Old Style" w:hAnsi="Bookman Old Style"/>
          <w:b/>
          <w:sz w:val="22"/>
          <w:szCs w:val="22"/>
        </w:rPr>
      </w:pPr>
      <w:r>
        <w:rPr>
          <w:rFonts w:ascii="Bookman Old Style" w:hAnsi="Bookman Old Style"/>
          <w:sz w:val="22"/>
          <w:szCs w:val="22"/>
        </w:rPr>
        <w:t>S vyřízením stížnosti je zákonný zástupce vyrozuměn</w:t>
      </w:r>
    </w:p>
    <w:p w:rsidR="003F3788" w:rsidRPr="00A14853" w:rsidRDefault="00837DA4" w:rsidP="00A14853">
      <w:pPr>
        <w:pStyle w:val="Odstavecseseznamem"/>
        <w:numPr>
          <w:ilvl w:val="0"/>
          <w:numId w:val="41"/>
        </w:numPr>
        <w:tabs>
          <w:tab w:val="left" w:pos="426"/>
        </w:tabs>
        <w:spacing w:line="360" w:lineRule="auto"/>
        <w:ind w:left="709" w:hanging="283"/>
        <w:jc w:val="both"/>
        <w:rPr>
          <w:rFonts w:ascii="Bookman Old Style" w:hAnsi="Bookman Old Style"/>
          <w:b/>
          <w:sz w:val="22"/>
          <w:szCs w:val="22"/>
        </w:rPr>
      </w:pPr>
      <w:r>
        <w:rPr>
          <w:rFonts w:ascii="Bookman Old Style" w:hAnsi="Bookman Old Style"/>
          <w:sz w:val="22"/>
          <w:szCs w:val="22"/>
        </w:rPr>
        <w:t>Byla-li stížnost shledána důvodnou, je ředitelka povinna bezodkladně učinit nezbytná opatření k nápravě</w:t>
      </w:r>
      <w:r w:rsidRPr="00837DA4">
        <w:rPr>
          <w:rFonts w:ascii="Bookman Old Style" w:hAnsi="Bookman Old Style"/>
          <w:sz w:val="22"/>
          <w:szCs w:val="22"/>
        </w:rPr>
        <w:t xml:space="preserve"> </w:t>
      </w:r>
    </w:p>
    <w:p w:rsidR="003F3788" w:rsidRDefault="003F3788" w:rsidP="00604B91">
      <w:pPr>
        <w:spacing w:line="360" w:lineRule="auto"/>
        <w:jc w:val="center"/>
        <w:rPr>
          <w:rFonts w:ascii="Bookman Old Style" w:hAnsi="Bookman Old Style"/>
          <w:b/>
          <w:bCs/>
          <w:color w:val="800080"/>
        </w:rPr>
      </w:pPr>
    </w:p>
    <w:p w:rsidR="00604B91" w:rsidRDefault="00837DA4" w:rsidP="00604B91">
      <w:pPr>
        <w:spacing w:line="360" w:lineRule="auto"/>
        <w:jc w:val="center"/>
        <w:rPr>
          <w:rFonts w:ascii="Bookman Old Style" w:hAnsi="Bookman Old Style"/>
          <w:b/>
          <w:bCs/>
          <w:color w:val="800080"/>
        </w:rPr>
      </w:pPr>
      <w:r>
        <w:rPr>
          <w:rFonts w:ascii="Bookman Old Style" w:hAnsi="Bookman Old Style"/>
          <w:b/>
          <w:bCs/>
          <w:color w:val="800080"/>
        </w:rPr>
        <w:t>V</w:t>
      </w:r>
      <w:r w:rsidR="00DE0E75">
        <w:rPr>
          <w:rFonts w:ascii="Bookman Old Style" w:hAnsi="Bookman Old Style"/>
          <w:b/>
          <w:bCs/>
          <w:color w:val="800080"/>
        </w:rPr>
        <w:t>I</w:t>
      </w:r>
      <w:r w:rsidR="00604B91">
        <w:rPr>
          <w:rFonts w:ascii="Bookman Old Style" w:hAnsi="Bookman Old Style"/>
          <w:b/>
          <w:bCs/>
          <w:color w:val="800080"/>
        </w:rPr>
        <w:t>.</w:t>
      </w:r>
    </w:p>
    <w:p w:rsidR="00604B91" w:rsidRDefault="00604B91" w:rsidP="00604B91">
      <w:pPr>
        <w:spacing w:line="360" w:lineRule="auto"/>
        <w:jc w:val="center"/>
        <w:rPr>
          <w:rFonts w:ascii="Bookman Old Style" w:hAnsi="Bookman Old Style"/>
          <w:b/>
          <w:bCs/>
          <w:color w:val="800080"/>
        </w:rPr>
      </w:pPr>
      <w:r>
        <w:rPr>
          <w:rFonts w:ascii="Bookman Old Style" w:hAnsi="Bookman Old Style"/>
          <w:b/>
          <w:bCs/>
          <w:color w:val="800080"/>
        </w:rPr>
        <w:t>Provoz a vnitřní režim mateřské školy</w:t>
      </w:r>
    </w:p>
    <w:p w:rsidR="00F87126" w:rsidRPr="00F87126" w:rsidRDefault="00F87126" w:rsidP="00552DF4">
      <w:pPr>
        <w:pStyle w:val="Odstavecseseznamem"/>
        <w:numPr>
          <w:ilvl w:val="0"/>
          <w:numId w:val="25"/>
        </w:numPr>
        <w:spacing w:line="360" w:lineRule="auto"/>
        <w:jc w:val="center"/>
        <w:rPr>
          <w:rFonts w:ascii="Bookman Old Style" w:hAnsi="Bookman Old Style"/>
          <w:b/>
          <w:bCs/>
        </w:rPr>
      </w:pPr>
      <w:r>
        <w:rPr>
          <w:rFonts w:ascii="Bookman Old Style" w:hAnsi="Bookman Old Style"/>
          <w:b/>
          <w:bCs/>
        </w:rPr>
        <w:t xml:space="preserve">Organizace dne v mateřské škole   </w:t>
      </w:r>
    </w:p>
    <w:p w:rsidR="00604B91" w:rsidRDefault="00604B91" w:rsidP="00604B91">
      <w:pPr>
        <w:spacing w:line="360" w:lineRule="auto"/>
        <w:rPr>
          <w:rFonts w:ascii="Bookman Old Style" w:hAnsi="Bookman Old Style"/>
          <w:b/>
          <w:bCs/>
          <w:color w:val="800080"/>
        </w:rPr>
      </w:pPr>
    </w:p>
    <w:p w:rsidR="00604B91" w:rsidRDefault="00604B91" w:rsidP="00604B91">
      <w:pPr>
        <w:spacing w:line="360" w:lineRule="auto"/>
        <w:rPr>
          <w:rFonts w:ascii="Bookman Old Style" w:hAnsi="Bookman Old Style"/>
          <w:b/>
          <w:bCs/>
          <w:color w:val="800080"/>
        </w:rPr>
      </w:pPr>
    </w:p>
    <w:p w:rsidR="00604B91" w:rsidRPr="005C4F7C" w:rsidRDefault="00604B91" w:rsidP="00552DF4">
      <w:pPr>
        <w:numPr>
          <w:ilvl w:val="0"/>
          <w:numId w:val="23"/>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Režim dne je stanoven tak, aby se dal pružně měnit podle činností a akcí s dětmi, trvale je stanoven čas oběda, čas odpočinku, čas vstávání</w:t>
      </w:r>
    </w:p>
    <w:p w:rsidR="00604B91" w:rsidRPr="005C4F7C" w:rsidRDefault="00604B91" w:rsidP="00552DF4">
      <w:pPr>
        <w:numPr>
          <w:ilvl w:val="0"/>
          <w:numId w:val="23"/>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Děti jsou rozděleny do dvou smíšených tříd:</w:t>
      </w:r>
    </w:p>
    <w:p w:rsidR="00604B91" w:rsidRPr="005C4F7C" w:rsidRDefault="00604B91" w:rsidP="00604B91">
      <w:pPr>
        <w:tabs>
          <w:tab w:val="left" w:pos="426"/>
        </w:tabs>
        <w:spacing w:line="360" w:lineRule="auto"/>
        <w:ind w:left="709"/>
        <w:jc w:val="both"/>
        <w:rPr>
          <w:rFonts w:ascii="Bookman Old Style" w:hAnsi="Bookman Old Style"/>
          <w:sz w:val="22"/>
          <w:szCs w:val="22"/>
        </w:rPr>
      </w:pPr>
    </w:p>
    <w:p w:rsidR="00604B91" w:rsidRPr="005C4F7C" w:rsidRDefault="00604B91" w:rsidP="00604B91">
      <w:pPr>
        <w:tabs>
          <w:tab w:val="left" w:pos="426"/>
        </w:tabs>
        <w:spacing w:line="360" w:lineRule="auto"/>
        <w:ind w:left="709"/>
        <w:jc w:val="both"/>
        <w:rPr>
          <w:rFonts w:ascii="Bookman Old Style" w:hAnsi="Bookman Old Style"/>
          <w:i/>
          <w:sz w:val="22"/>
          <w:szCs w:val="22"/>
        </w:rPr>
      </w:pPr>
      <w:r w:rsidRPr="005C4F7C">
        <w:rPr>
          <w:rFonts w:ascii="Bookman Old Style" w:hAnsi="Bookman Old Style"/>
          <w:i/>
          <w:sz w:val="22"/>
          <w:szCs w:val="22"/>
        </w:rPr>
        <w:t>MŠ Filipovská</w:t>
      </w:r>
      <w:r>
        <w:rPr>
          <w:rFonts w:ascii="Bookman Old Style" w:hAnsi="Bookman Old Style"/>
          <w:i/>
          <w:sz w:val="22"/>
          <w:szCs w:val="22"/>
        </w:rPr>
        <w:tab/>
      </w:r>
      <w:r>
        <w:rPr>
          <w:rFonts w:ascii="Bookman Old Style" w:hAnsi="Bookman Old Style"/>
          <w:i/>
          <w:sz w:val="22"/>
          <w:szCs w:val="22"/>
        </w:rPr>
        <w:tab/>
      </w:r>
      <w:r>
        <w:rPr>
          <w:rFonts w:ascii="Bookman Old Style" w:hAnsi="Bookman Old Style"/>
          <w:i/>
          <w:sz w:val="22"/>
          <w:szCs w:val="22"/>
        </w:rPr>
        <w:tab/>
        <w:t xml:space="preserve"> </w:t>
      </w:r>
      <w:proofErr w:type="gramStart"/>
      <w:r w:rsidRPr="005C4F7C">
        <w:rPr>
          <w:rFonts w:ascii="Bookman Old Style" w:hAnsi="Bookman Old Style"/>
          <w:i/>
          <w:sz w:val="22"/>
          <w:szCs w:val="22"/>
        </w:rPr>
        <w:t>třída  CVRČKŮ</w:t>
      </w:r>
      <w:proofErr w:type="gramEnd"/>
    </w:p>
    <w:p w:rsidR="00604B91" w:rsidRPr="005C4F7C" w:rsidRDefault="00604B91" w:rsidP="00604B91">
      <w:pPr>
        <w:tabs>
          <w:tab w:val="left" w:pos="426"/>
        </w:tabs>
        <w:spacing w:line="360" w:lineRule="auto"/>
        <w:ind w:left="709"/>
        <w:jc w:val="both"/>
        <w:rPr>
          <w:rFonts w:ascii="Bookman Old Style" w:hAnsi="Bookman Old Style"/>
          <w:i/>
          <w:sz w:val="22"/>
          <w:szCs w:val="22"/>
        </w:rPr>
      </w:pPr>
      <w:r>
        <w:rPr>
          <w:rFonts w:ascii="Bookman Old Style" w:hAnsi="Bookman Old Style"/>
          <w:i/>
          <w:sz w:val="22"/>
          <w:szCs w:val="22"/>
        </w:rPr>
        <w:t xml:space="preserve">                       </w:t>
      </w:r>
      <w:r>
        <w:rPr>
          <w:rFonts w:ascii="Bookman Old Style" w:hAnsi="Bookman Old Style"/>
          <w:i/>
          <w:sz w:val="22"/>
          <w:szCs w:val="22"/>
        </w:rPr>
        <w:tab/>
      </w:r>
      <w:r>
        <w:rPr>
          <w:rFonts w:ascii="Bookman Old Style" w:hAnsi="Bookman Old Style"/>
          <w:i/>
          <w:sz w:val="22"/>
          <w:szCs w:val="22"/>
        </w:rPr>
        <w:tab/>
      </w:r>
      <w:r>
        <w:rPr>
          <w:rFonts w:ascii="Bookman Old Style" w:hAnsi="Bookman Old Style"/>
          <w:i/>
          <w:sz w:val="22"/>
          <w:szCs w:val="22"/>
        </w:rPr>
        <w:tab/>
        <w:t xml:space="preserve"> </w:t>
      </w:r>
      <w:r w:rsidRPr="005C4F7C">
        <w:rPr>
          <w:rFonts w:ascii="Bookman Old Style" w:hAnsi="Bookman Old Style"/>
          <w:i/>
          <w:sz w:val="22"/>
          <w:szCs w:val="22"/>
        </w:rPr>
        <w:t>třída MOTÝLKŮ</w:t>
      </w:r>
    </w:p>
    <w:p w:rsidR="00604B91" w:rsidRPr="005C4F7C" w:rsidRDefault="00604B91" w:rsidP="00604B91">
      <w:pPr>
        <w:tabs>
          <w:tab w:val="left" w:pos="426"/>
        </w:tabs>
        <w:spacing w:line="360" w:lineRule="auto"/>
        <w:ind w:left="709"/>
        <w:jc w:val="both"/>
        <w:rPr>
          <w:rFonts w:ascii="Bookman Old Style" w:hAnsi="Bookman Old Style"/>
          <w:i/>
          <w:sz w:val="22"/>
          <w:szCs w:val="22"/>
        </w:rPr>
      </w:pPr>
    </w:p>
    <w:p w:rsidR="00604B91" w:rsidRPr="005C4F7C" w:rsidRDefault="00604B91" w:rsidP="00604B91">
      <w:pPr>
        <w:tabs>
          <w:tab w:val="left" w:pos="426"/>
        </w:tabs>
        <w:spacing w:line="360" w:lineRule="auto"/>
        <w:ind w:left="709"/>
        <w:jc w:val="both"/>
        <w:rPr>
          <w:rFonts w:ascii="Bookman Old Style" w:hAnsi="Bookman Old Style"/>
          <w:i/>
          <w:sz w:val="22"/>
          <w:szCs w:val="22"/>
        </w:rPr>
      </w:pPr>
      <w:r>
        <w:rPr>
          <w:rFonts w:ascii="Bookman Old Style" w:hAnsi="Bookman Old Style"/>
          <w:i/>
          <w:sz w:val="22"/>
          <w:szCs w:val="22"/>
        </w:rPr>
        <w:t>MŠ Hradecká</w:t>
      </w:r>
      <w:r>
        <w:rPr>
          <w:rFonts w:ascii="Bookman Old Style" w:hAnsi="Bookman Old Style"/>
          <w:i/>
          <w:sz w:val="22"/>
          <w:szCs w:val="22"/>
        </w:rPr>
        <w:tab/>
      </w:r>
      <w:r>
        <w:rPr>
          <w:rFonts w:ascii="Bookman Old Style" w:hAnsi="Bookman Old Style"/>
          <w:i/>
          <w:sz w:val="22"/>
          <w:szCs w:val="22"/>
        </w:rPr>
        <w:tab/>
      </w:r>
      <w:r>
        <w:rPr>
          <w:rFonts w:ascii="Bookman Old Style" w:hAnsi="Bookman Old Style"/>
          <w:i/>
          <w:sz w:val="22"/>
          <w:szCs w:val="22"/>
        </w:rPr>
        <w:tab/>
      </w:r>
      <w:r w:rsidRPr="005C4F7C">
        <w:rPr>
          <w:rFonts w:ascii="Bookman Old Style" w:hAnsi="Bookman Old Style"/>
          <w:i/>
          <w:sz w:val="22"/>
          <w:szCs w:val="22"/>
        </w:rPr>
        <w:t xml:space="preserve"> </w:t>
      </w:r>
      <w:proofErr w:type="gramStart"/>
      <w:r w:rsidRPr="005C4F7C">
        <w:rPr>
          <w:rFonts w:ascii="Bookman Old Style" w:hAnsi="Bookman Old Style"/>
          <w:i/>
          <w:sz w:val="22"/>
          <w:szCs w:val="22"/>
        </w:rPr>
        <w:t>třída  BERUŠEK</w:t>
      </w:r>
      <w:proofErr w:type="gramEnd"/>
    </w:p>
    <w:p w:rsidR="00604B91" w:rsidRPr="005C4F7C" w:rsidRDefault="00604B91" w:rsidP="00604B91">
      <w:pPr>
        <w:tabs>
          <w:tab w:val="left" w:pos="426"/>
        </w:tabs>
        <w:spacing w:line="360" w:lineRule="auto"/>
        <w:ind w:left="709"/>
        <w:jc w:val="both"/>
        <w:rPr>
          <w:rFonts w:ascii="Bookman Old Style" w:hAnsi="Bookman Old Style"/>
          <w:i/>
          <w:sz w:val="22"/>
          <w:szCs w:val="22"/>
        </w:rPr>
      </w:pPr>
      <w:r w:rsidRPr="005C4F7C">
        <w:rPr>
          <w:rFonts w:ascii="Bookman Old Style" w:hAnsi="Bookman Old Style"/>
          <w:i/>
          <w:sz w:val="22"/>
          <w:szCs w:val="22"/>
        </w:rPr>
        <w:t xml:space="preserve">                        </w:t>
      </w:r>
      <w:r>
        <w:rPr>
          <w:rFonts w:ascii="Bookman Old Style" w:hAnsi="Bookman Old Style"/>
          <w:i/>
          <w:sz w:val="22"/>
          <w:szCs w:val="22"/>
        </w:rPr>
        <w:t xml:space="preserve">                               </w:t>
      </w:r>
      <w:r w:rsidRPr="005C4F7C">
        <w:rPr>
          <w:rFonts w:ascii="Bookman Old Style" w:hAnsi="Bookman Old Style"/>
          <w:i/>
          <w:sz w:val="22"/>
          <w:szCs w:val="22"/>
        </w:rPr>
        <w:t>třída SLUNÍČEK</w:t>
      </w:r>
    </w:p>
    <w:p w:rsidR="00604B91" w:rsidRPr="005C4F7C" w:rsidRDefault="00604B91" w:rsidP="00604B91">
      <w:pPr>
        <w:tabs>
          <w:tab w:val="left" w:pos="426"/>
        </w:tabs>
        <w:spacing w:line="360" w:lineRule="auto"/>
        <w:ind w:left="709"/>
        <w:jc w:val="both"/>
        <w:rPr>
          <w:rFonts w:ascii="Bookman Old Style" w:hAnsi="Bookman Old Style"/>
          <w:i/>
          <w:sz w:val="22"/>
          <w:szCs w:val="22"/>
        </w:rPr>
      </w:pPr>
    </w:p>
    <w:p w:rsidR="00604B91" w:rsidRPr="005C4F7C" w:rsidRDefault="00604B91" w:rsidP="00552DF4">
      <w:pPr>
        <w:numPr>
          <w:ilvl w:val="0"/>
          <w:numId w:val="22"/>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lastRenderedPageBreak/>
        <w:t>Poměr spontánních a řízených aktivit je vyvážený s dostatkem prostoru pro spontánní hru.</w:t>
      </w:r>
    </w:p>
    <w:p w:rsidR="00604B91" w:rsidRDefault="00604B91" w:rsidP="00552DF4">
      <w:pPr>
        <w:numPr>
          <w:ilvl w:val="0"/>
          <w:numId w:val="22"/>
        </w:numPr>
        <w:tabs>
          <w:tab w:val="left" w:pos="426"/>
        </w:tabs>
        <w:spacing w:line="360" w:lineRule="auto"/>
        <w:jc w:val="both"/>
        <w:rPr>
          <w:rFonts w:ascii="Bookman Old Style" w:hAnsi="Bookman Old Style"/>
        </w:rPr>
      </w:pPr>
      <w:r w:rsidRPr="005C4F7C">
        <w:rPr>
          <w:rFonts w:ascii="Bookman Old Style" w:hAnsi="Bookman Old Style"/>
          <w:sz w:val="22"/>
          <w:szCs w:val="22"/>
        </w:rPr>
        <w:t>Ráno se děti scházejí v určené třídě a později se rozchází do svých tříd</w:t>
      </w:r>
      <w:r w:rsidRPr="001A309A">
        <w:rPr>
          <w:rFonts w:ascii="Bookman Old Style" w:hAnsi="Bookman Old Style"/>
        </w:rPr>
        <w:t>.</w:t>
      </w:r>
    </w:p>
    <w:p w:rsidR="00A6518E" w:rsidRPr="00B84193" w:rsidRDefault="00B12661" w:rsidP="00B12661">
      <w:pPr>
        <w:numPr>
          <w:ilvl w:val="0"/>
          <w:numId w:val="22"/>
        </w:numPr>
        <w:tabs>
          <w:tab w:val="left" w:pos="426"/>
        </w:tabs>
        <w:spacing w:line="360" w:lineRule="auto"/>
        <w:jc w:val="both"/>
        <w:rPr>
          <w:rFonts w:ascii="Bookman Old Style" w:hAnsi="Bookman Old Style"/>
        </w:rPr>
      </w:pPr>
      <w:r>
        <w:rPr>
          <w:rFonts w:ascii="Bookman Old Style" w:hAnsi="Bookman Old Style"/>
        </w:rPr>
        <w:t>Čas je určen pouze na dobu jídla, ostatní činnosti jsou aktuálně upravované</w:t>
      </w:r>
    </w:p>
    <w:p w:rsidR="00A6518E" w:rsidRDefault="00A6518E" w:rsidP="00B12661">
      <w:pPr>
        <w:tabs>
          <w:tab w:val="left" w:pos="426"/>
        </w:tabs>
        <w:spacing w:line="360" w:lineRule="auto"/>
        <w:jc w:val="both"/>
        <w:rPr>
          <w:rFonts w:ascii="Bookman Old Style" w:hAnsi="Bookman Old Style"/>
          <w:b/>
        </w:rPr>
      </w:pPr>
    </w:p>
    <w:p w:rsidR="00604B91" w:rsidRPr="00B12661" w:rsidRDefault="00604B91" w:rsidP="00B12661">
      <w:pPr>
        <w:tabs>
          <w:tab w:val="left" w:pos="426"/>
        </w:tabs>
        <w:spacing w:line="360" w:lineRule="auto"/>
        <w:jc w:val="both"/>
        <w:rPr>
          <w:rFonts w:ascii="Bookman Old Style" w:hAnsi="Bookman Old Style"/>
          <w:b/>
        </w:rPr>
      </w:pPr>
      <w:r w:rsidRPr="00B12661">
        <w:rPr>
          <w:rFonts w:ascii="Bookman Old Style" w:hAnsi="Bookman Old Style"/>
          <w:b/>
        </w:rPr>
        <w:t>REŽIM DNE:</w:t>
      </w:r>
    </w:p>
    <w:p w:rsidR="00604B91" w:rsidRDefault="00604B91" w:rsidP="00B12661">
      <w:pPr>
        <w:ind w:right="-428"/>
        <w:rPr>
          <w:rFonts w:ascii="Bookman Old Style" w:hAnsi="Bookman Old Style"/>
          <w:b/>
          <w:i/>
          <w:sz w:val="22"/>
          <w:szCs w:val="22"/>
        </w:rPr>
      </w:pPr>
      <w:r>
        <w:rPr>
          <w:rFonts w:ascii="Bookman Old Style" w:hAnsi="Bookman Old Style"/>
        </w:rPr>
        <w:t xml:space="preserve">         </w:t>
      </w:r>
      <w:r w:rsidR="00B12661">
        <w:rPr>
          <w:rFonts w:ascii="Bookman Old Style" w:hAnsi="Bookman Old Style"/>
          <w:b/>
          <w:i/>
          <w:sz w:val="22"/>
          <w:szCs w:val="22"/>
        </w:rPr>
        <w:t>Dopolední svačina:  8,30 – 9,00h</w:t>
      </w:r>
    </w:p>
    <w:p w:rsidR="00B12661" w:rsidRDefault="00B12661" w:rsidP="00B12661">
      <w:pPr>
        <w:ind w:right="-428"/>
        <w:rPr>
          <w:rFonts w:ascii="Bookman Old Style" w:hAnsi="Bookman Old Style"/>
          <w:b/>
          <w:i/>
          <w:sz w:val="22"/>
          <w:szCs w:val="22"/>
        </w:rPr>
      </w:pPr>
    </w:p>
    <w:p w:rsidR="00B12661" w:rsidRDefault="00B12661" w:rsidP="00B12661">
      <w:pPr>
        <w:ind w:right="-428"/>
        <w:rPr>
          <w:rFonts w:ascii="Bookman Old Style" w:hAnsi="Bookman Old Style"/>
          <w:b/>
          <w:i/>
          <w:sz w:val="22"/>
          <w:szCs w:val="22"/>
        </w:rPr>
      </w:pPr>
      <w:r>
        <w:rPr>
          <w:rFonts w:ascii="Bookman Old Style" w:hAnsi="Bookman Old Style"/>
          <w:b/>
          <w:i/>
          <w:sz w:val="22"/>
          <w:szCs w:val="22"/>
        </w:rPr>
        <w:t xml:space="preserve">            Oběd:    11,30  -  12,00h</w:t>
      </w:r>
    </w:p>
    <w:p w:rsidR="00B12661" w:rsidRDefault="00B12661" w:rsidP="00B12661">
      <w:pPr>
        <w:ind w:right="-428"/>
        <w:rPr>
          <w:rFonts w:ascii="Bookman Old Style" w:hAnsi="Bookman Old Style"/>
          <w:b/>
          <w:i/>
          <w:sz w:val="22"/>
          <w:szCs w:val="22"/>
        </w:rPr>
      </w:pPr>
    </w:p>
    <w:p w:rsidR="00B12661" w:rsidRDefault="00B12661" w:rsidP="00B12661">
      <w:pPr>
        <w:ind w:right="-428"/>
        <w:rPr>
          <w:rFonts w:ascii="Bookman Old Style" w:hAnsi="Bookman Old Style"/>
          <w:b/>
          <w:i/>
          <w:sz w:val="22"/>
          <w:szCs w:val="22"/>
        </w:rPr>
      </w:pPr>
      <w:r>
        <w:rPr>
          <w:rFonts w:ascii="Bookman Old Style" w:hAnsi="Bookman Old Style"/>
          <w:b/>
          <w:i/>
          <w:sz w:val="22"/>
          <w:szCs w:val="22"/>
        </w:rPr>
        <w:t xml:space="preserve">         Odpolední svačina:  14,20  -  14,35h</w:t>
      </w:r>
    </w:p>
    <w:p w:rsidR="00B12661" w:rsidRDefault="00B12661" w:rsidP="00B12661">
      <w:pPr>
        <w:ind w:right="-428"/>
        <w:rPr>
          <w:rFonts w:ascii="Bookman Old Style" w:hAnsi="Bookman Old Style"/>
          <w:sz w:val="22"/>
          <w:szCs w:val="22"/>
        </w:rPr>
      </w:pP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Spontánní a tvořivé hry (individuální, skupinové, kolektivní)</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Pohybové aktivity, ranní kruhy</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Hygiena,</w:t>
      </w:r>
      <w:r w:rsidR="00F87126">
        <w:rPr>
          <w:rFonts w:ascii="Bookman Old Style" w:hAnsi="Bookman Old Style"/>
          <w:sz w:val="22"/>
          <w:szCs w:val="22"/>
        </w:rPr>
        <w:t xml:space="preserve"> </w:t>
      </w:r>
      <w:r>
        <w:rPr>
          <w:rFonts w:ascii="Bookman Old Style" w:hAnsi="Bookman Old Style"/>
          <w:sz w:val="22"/>
          <w:szCs w:val="22"/>
        </w:rPr>
        <w:t>dopolední svačina</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Dopolední zájmové činnosti dětí (výchovně vzdělávací činnost)</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Pobyt venku</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Hygiena, oběd</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Hygiena,</w:t>
      </w:r>
      <w:r w:rsidR="00F87126">
        <w:rPr>
          <w:rFonts w:ascii="Bookman Old Style" w:hAnsi="Bookman Old Style"/>
          <w:sz w:val="22"/>
          <w:szCs w:val="22"/>
        </w:rPr>
        <w:t xml:space="preserve"> </w:t>
      </w:r>
      <w:r>
        <w:rPr>
          <w:rFonts w:ascii="Bookman Old Style" w:hAnsi="Bookman Old Style"/>
          <w:sz w:val="22"/>
          <w:szCs w:val="22"/>
        </w:rPr>
        <w:t>odpočinek,</w:t>
      </w:r>
      <w:r w:rsidR="00F87126">
        <w:rPr>
          <w:rFonts w:ascii="Bookman Old Style" w:hAnsi="Bookman Old Style"/>
          <w:sz w:val="22"/>
          <w:szCs w:val="22"/>
        </w:rPr>
        <w:t xml:space="preserve"> </w:t>
      </w:r>
      <w:r>
        <w:rPr>
          <w:rFonts w:ascii="Bookman Old Style" w:hAnsi="Bookman Old Style"/>
          <w:sz w:val="22"/>
          <w:szCs w:val="22"/>
        </w:rPr>
        <w:t>spánek</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Klidové poobědové činnosti s předškoláky</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Vstávání, hygiena</w:t>
      </w:r>
    </w:p>
    <w:p w:rsid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Odpolední svačina</w:t>
      </w:r>
    </w:p>
    <w:p w:rsidR="00B12661" w:rsidRPr="00B12661" w:rsidRDefault="00B12661" w:rsidP="00552DF4">
      <w:pPr>
        <w:pStyle w:val="Odstavecseseznamem"/>
        <w:numPr>
          <w:ilvl w:val="0"/>
          <w:numId w:val="24"/>
        </w:numPr>
        <w:ind w:right="-428"/>
        <w:rPr>
          <w:rFonts w:ascii="Bookman Old Style" w:hAnsi="Bookman Old Style"/>
          <w:sz w:val="22"/>
          <w:szCs w:val="22"/>
        </w:rPr>
      </w:pPr>
      <w:r>
        <w:rPr>
          <w:rFonts w:ascii="Bookman Old Style" w:hAnsi="Bookman Old Style"/>
          <w:sz w:val="22"/>
          <w:szCs w:val="22"/>
        </w:rPr>
        <w:t>Odpolední hry, zájmové činnosti, skupinové, individuální činnosti</w:t>
      </w:r>
    </w:p>
    <w:p w:rsidR="00604B91" w:rsidRPr="005C4F7C" w:rsidRDefault="00604B91" w:rsidP="00604B91">
      <w:pPr>
        <w:tabs>
          <w:tab w:val="left" w:pos="426"/>
        </w:tabs>
        <w:spacing w:line="360" w:lineRule="auto"/>
        <w:ind w:left="709"/>
        <w:jc w:val="both"/>
        <w:rPr>
          <w:rFonts w:ascii="Bookman Old Style" w:hAnsi="Bookman Old Style"/>
          <w:sz w:val="22"/>
          <w:szCs w:val="22"/>
        </w:rPr>
      </w:pPr>
    </w:p>
    <w:p w:rsidR="00604B91" w:rsidRPr="005C4F7C" w:rsidRDefault="00604B91" w:rsidP="00552DF4">
      <w:pPr>
        <w:numPr>
          <w:ilvl w:val="0"/>
          <w:numId w:val="21"/>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Rodiče by měli sledovat počasí, snažíme se chodit ven denně. Jen při silném větru, mrazu pod -10°C, dešti a mlze ven nechodíme.</w:t>
      </w:r>
    </w:p>
    <w:p w:rsidR="00604B91" w:rsidRPr="005C4F7C" w:rsidRDefault="00604B91" w:rsidP="00552DF4">
      <w:pPr>
        <w:numPr>
          <w:ilvl w:val="0"/>
          <w:numId w:val="21"/>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V době odpočinku děti do spánku nenutíme, respektujeme jejich biologické potřeby.</w:t>
      </w:r>
    </w:p>
    <w:p w:rsidR="00604B91" w:rsidRDefault="00604B91" w:rsidP="00552DF4">
      <w:pPr>
        <w:numPr>
          <w:ilvl w:val="0"/>
          <w:numId w:val="21"/>
        </w:numPr>
        <w:tabs>
          <w:tab w:val="left" w:pos="426"/>
        </w:tabs>
        <w:spacing w:line="360" w:lineRule="auto"/>
        <w:jc w:val="both"/>
        <w:rPr>
          <w:rFonts w:ascii="Bookman Old Style" w:hAnsi="Bookman Old Style"/>
          <w:sz w:val="22"/>
          <w:szCs w:val="22"/>
        </w:rPr>
      </w:pPr>
      <w:r w:rsidRPr="005C4F7C">
        <w:rPr>
          <w:rFonts w:ascii="Bookman Old Style" w:hAnsi="Bookman Old Style"/>
          <w:sz w:val="22"/>
          <w:szCs w:val="22"/>
        </w:rPr>
        <w:t>Doporučujeme rodičům, aby své děti zvykali na určitý pravidelný a stálý režim (doba oběda, doba spánku) i doma. Děti se pak lépe adaptují.</w:t>
      </w:r>
    </w:p>
    <w:p w:rsidR="00F87126" w:rsidRDefault="00F87126" w:rsidP="00F87126">
      <w:pPr>
        <w:tabs>
          <w:tab w:val="left" w:pos="426"/>
        </w:tabs>
        <w:spacing w:line="360" w:lineRule="auto"/>
        <w:jc w:val="both"/>
        <w:rPr>
          <w:rFonts w:ascii="Bookman Old Style" w:hAnsi="Bookman Old Style"/>
          <w:sz w:val="22"/>
          <w:szCs w:val="22"/>
        </w:rPr>
      </w:pPr>
    </w:p>
    <w:p w:rsidR="00F87126" w:rsidRDefault="00F87126" w:rsidP="00F87126">
      <w:pPr>
        <w:tabs>
          <w:tab w:val="left" w:pos="426"/>
        </w:tabs>
        <w:spacing w:line="360" w:lineRule="auto"/>
        <w:jc w:val="both"/>
        <w:rPr>
          <w:rFonts w:ascii="Bookman Old Style" w:hAnsi="Bookman Old Style"/>
          <w:sz w:val="22"/>
          <w:szCs w:val="22"/>
        </w:rPr>
      </w:pPr>
    </w:p>
    <w:p w:rsidR="00F87126" w:rsidRDefault="00F87126" w:rsidP="00552DF4">
      <w:pPr>
        <w:pStyle w:val="Odstavecseseznamem"/>
        <w:numPr>
          <w:ilvl w:val="0"/>
          <w:numId w:val="25"/>
        </w:numPr>
        <w:tabs>
          <w:tab w:val="left" w:pos="426"/>
        </w:tabs>
        <w:spacing w:line="360" w:lineRule="auto"/>
        <w:jc w:val="center"/>
        <w:rPr>
          <w:rFonts w:ascii="Bookman Old Style" w:hAnsi="Bookman Old Style"/>
          <w:b/>
          <w:sz w:val="22"/>
          <w:szCs w:val="22"/>
        </w:rPr>
      </w:pPr>
      <w:r>
        <w:rPr>
          <w:rFonts w:ascii="Bookman Old Style" w:hAnsi="Bookman Old Style"/>
          <w:b/>
          <w:sz w:val="22"/>
          <w:szCs w:val="22"/>
        </w:rPr>
        <w:t>Omezení nebo přerušení provozu mateřské školy</w:t>
      </w:r>
    </w:p>
    <w:p w:rsidR="00F87126" w:rsidRDefault="00F87126" w:rsidP="00F87126">
      <w:pPr>
        <w:tabs>
          <w:tab w:val="left" w:pos="426"/>
        </w:tabs>
        <w:spacing w:line="360" w:lineRule="auto"/>
        <w:ind w:left="360"/>
        <w:rPr>
          <w:rFonts w:ascii="Bookman Old Style" w:hAnsi="Bookman Old Style"/>
          <w:b/>
          <w:sz w:val="22"/>
          <w:szCs w:val="22"/>
        </w:rPr>
      </w:pPr>
    </w:p>
    <w:p w:rsidR="00F87126" w:rsidRPr="00C67BF3" w:rsidRDefault="00F87126" w:rsidP="00552DF4">
      <w:pPr>
        <w:numPr>
          <w:ilvl w:val="0"/>
          <w:numId w:val="26"/>
        </w:numPr>
        <w:tabs>
          <w:tab w:val="left" w:pos="426"/>
        </w:tabs>
        <w:spacing w:line="360" w:lineRule="auto"/>
        <w:jc w:val="both"/>
        <w:rPr>
          <w:rFonts w:ascii="Bookman Old Style" w:hAnsi="Bookman Old Style"/>
          <w:sz w:val="22"/>
          <w:szCs w:val="22"/>
        </w:rPr>
      </w:pPr>
      <w:r w:rsidRPr="00C67BF3">
        <w:rPr>
          <w:rFonts w:ascii="Bookman Old Style" w:hAnsi="Bookman Old Style"/>
          <w:sz w:val="22"/>
          <w:szCs w:val="22"/>
        </w:rPr>
        <w:t>Provoz mateřské školy v době hlavních prázdnin není přerušen jen omezen z důvodu čerpání dovolených zaměstnanců. Vždy je otevřena jedna budova.</w:t>
      </w:r>
    </w:p>
    <w:p w:rsidR="00F87126" w:rsidRPr="00C67BF3" w:rsidRDefault="00F87126" w:rsidP="00552DF4">
      <w:pPr>
        <w:numPr>
          <w:ilvl w:val="0"/>
          <w:numId w:val="26"/>
        </w:numPr>
        <w:tabs>
          <w:tab w:val="left" w:pos="426"/>
        </w:tabs>
        <w:spacing w:line="360" w:lineRule="auto"/>
        <w:jc w:val="both"/>
        <w:rPr>
          <w:rFonts w:ascii="Bookman Old Style" w:hAnsi="Bookman Old Style"/>
          <w:sz w:val="22"/>
          <w:szCs w:val="22"/>
        </w:rPr>
      </w:pPr>
      <w:r w:rsidRPr="00C67BF3">
        <w:rPr>
          <w:rFonts w:ascii="Bookman Old Style" w:hAnsi="Bookman Old Style"/>
          <w:sz w:val="22"/>
          <w:szCs w:val="22"/>
        </w:rPr>
        <w:t>Provoz je přerušen v době vánočních prázdnin zpravidla na 5 pracovních dní.</w:t>
      </w:r>
    </w:p>
    <w:p w:rsidR="00F87126" w:rsidRPr="00C67BF3" w:rsidRDefault="00F87126" w:rsidP="00552DF4">
      <w:pPr>
        <w:numPr>
          <w:ilvl w:val="0"/>
          <w:numId w:val="26"/>
        </w:numPr>
        <w:tabs>
          <w:tab w:val="left" w:pos="426"/>
        </w:tabs>
        <w:spacing w:line="360" w:lineRule="auto"/>
        <w:jc w:val="both"/>
        <w:rPr>
          <w:rFonts w:ascii="Bookman Old Style" w:hAnsi="Bookman Old Style"/>
          <w:sz w:val="22"/>
          <w:szCs w:val="22"/>
        </w:rPr>
      </w:pPr>
      <w:r w:rsidRPr="00C67BF3">
        <w:rPr>
          <w:rFonts w:ascii="Bookman Old Style" w:hAnsi="Bookman Old Style"/>
          <w:sz w:val="22"/>
          <w:szCs w:val="22"/>
        </w:rPr>
        <w:t>Omezit nebo přerušit provoz lze i v jiném období a to ze závažných organizačních a technických důvodů, které znemožňují řádné poskytování předškolního vzdělávání.</w:t>
      </w:r>
    </w:p>
    <w:p w:rsidR="00A6518E" w:rsidRDefault="00F87126" w:rsidP="00B84193">
      <w:pPr>
        <w:numPr>
          <w:ilvl w:val="0"/>
          <w:numId w:val="26"/>
        </w:numPr>
        <w:tabs>
          <w:tab w:val="left" w:pos="426"/>
        </w:tabs>
        <w:spacing w:line="360" w:lineRule="auto"/>
        <w:jc w:val="both"/>
        <w:rPr>
          <w:rFonts w:ascii="Bookman Old Style" w:hAnsi="Bookman Old Style"/>
          <w:sz w:val="22"/>
          <w:szCs w:val="22"/>
        </w:rPr>
      </w:pPr>
      <w:r w:rsidRPr="00C67BF3">
        <w:rPr>
          <w:rFonts w:ascii="Bookman Old Style" w:hAnsi="Bookman Old Style"/>
          <w:sz w:val="22"/>
          <w:szCs w:val="22"/>
        </w:rPr>
        <w:lastRenderedPageBreak/>
        <w:t>Informaci o přerušení nebo omezení provozu mateřském školy ředitelka zveřejní neprodleně po projednání se zřizovatelem.</w:t>
      </w:r>
    </w:p>
    <w:p w:rsidR="004E2BEB" w:rsidRDefault="004E2BEB" w:rsidP="00B84193">
      <w:pPr>
        <w:numPr>
          <w:ilvl w:val="0"/>
          <w:numId w:val="26"/>
        </w:numPr>
        <w:tabs>
          <w:tab w:val="left" w:pos="426"/>
        </w:tabs>
        <w:spacing w:line="360" w:lineRule="auto"/>
        <w:jc w:val="both"/>
        <w:rPr>
          <w:rFonts w:ascii="Bookman Old Style" w:hAnsi="Bookman Old Style"/>
          <w:sz w:val="22"/>
          <w:szCs w:val="22"/>
        </w:rPr>
      </w:pPr>
      <w:r>
        <w:rPr>
          <w:rFonts w:ascii="Bookman Old Style" w:hAnsi="Bookman Old Style"/>
          <w:sz w:val="22"/>
          <w:szCs w:val="22"/>
        </w:rPr>
        <w:t>Zákonní zástupci jsou informováni 2 měsíce předem, kdy a jak jsou MŠ otevřeny</w:t>
      </w:r>
      <w:bookmarkStart w:id="0" w:name="_GoBack"/>
      <w:bookmarkEnd w:id="0"/>
    </w:p>
    <w:p w:rsidR="00B84193" w:rsidRPr="00B84193" w:rsidRDefault="00B84193" w:rsidP="00B84193">
      <w:pPr>
        <w:tabs>
          <w:tab w:val="left" w:pos="426"/>
        </w:tabs>
        <w:spacing w:line="360" w:lineRule="auto"/>
        <w:ind w:left="786"/>
        <w:jc w:val="both"/>
        <w:rPr>
          <w:rFonts w:ascii="Bookman Old Style" w:hAnsi="Bookman Old Style"/>
          <w:sz w:val="22"/>
          <w:szCs w:val="22"/>
        </w:rPr>
      </w:pPr>
    </w:p>
    <w:p w:rsidR="00A6518E" w:rsidRDefault="00A6518E" w:rsidP="00F87126">
      <w:pPr>
        <w:tabs>
          <w:tab w:val="left" w:pos="426"/>
        </w:tabs>
        <w:spacing w:line="360" w:lineRule="auto"/>
        <w:jc w:val="center"/>
        <w:rPr>
          <w:rFonts w:ascii="Bookman Old Style" w:hAnsi="Bookman Old Style"/>
          <w:b/>
          <w:sz w:val="22"/>
          <w:szCs w:val="22"/>
        </w:rPr>
      </w:pPr>
    </w:p>
    <w:p w:rsidR="00F87126" w:rsidRDefault="00F87126" w:rsidP="00F87126">
      <w:pPr>
        <w:tabs>
          <w:tab w:val="left" w:pos="426"/>
        </w:tabs>
        <w:spacing w:line="360" w:lineRule="auto"/>
        <w:jc w:val="center"/>
        <w:rPr>
          <w:rFonts w:ascii="Bookman Old Style" w:hAnsi="Bookman Old Style"/>
          <w:b/>
          <w:sz w:val="22"/>
          <w:szCs w:val="22"/>
        </w:rPr>
      </w:pPr>
      <w:proofErr w:type="gramStart"/>
      <w:r>
        <w:rPr>
          <w:rFonts w:ascii="Bookman Old Style" w:hAnsi="Bookman Old Style"/>
          <w:b/>
          <w:sz w:val="22"/>
          <w:szCs w:val="22"/>
        </w:rPr>
        <w:t>3.Organizace</w:t>
      </w:r>
      <w:proofErr w:type="gramEnd"/>
      <w:r>
        <w:rPr>
          <w:rFonts w:ascii="Bookman Old Style" w:hAnsi="Bookman Old Style"/>
          <w:b/>
          <w:sz w:val="22"/>
          <w:szCs w:val="22"/>
        </w:rPr>
        <w:t xml:space="preserve"> stravování</w:t>
      </w:r>
    </w:p>
    <w:p w:rsidR="00F87126" w:rsidRDefault="00F87126" w:rsidP="00F87126">
      <w:pPr>
        <w:tabs>
          <w:tab w:val="left" w:pos="426"/>
        </w:tabs>
        <w:spacing w:line="360" w:lineRule="auto"/>
        <w:rPr>
          <w:rFonts w:ascii="Bookman Old Style" w:hAnsi="Bookman Old Style"/>
          <w:b/>
          <w:sz w:val="22"/>
          <w:szCs w:val="22"/>
        </w:rPr>
      </w:pPr>
    </w:p>
    <w:p w:rsidR="00F87126" w:rsidRPr="00F87126" w:rsidRDefault="00F87126" w:rsidP="00552DF4">
      <w:pPr>
        <w:numPr>
          <w:ilvl w:val="0"/>
          <w:numId w:val="17"/>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Při přijetí dítěte do mateřské školy stanoví ředitelka mateřské školy po dohodě se zákonným zástupcem dítěte způsob a rozsah stravování.</w:t>
      </w:r>
    </w:p>
    <w:p w:rsidR="00F87126" w:rsidRPr="00E8168B" w:rsidRDefault="00F87126" w:rsidP="00552DF4">
      <w:pPr>
        <w:numPr>
          <w:ilvl w:val="0"/>
          <w:numId w:val="17"/>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Děti, které mají celodenní pobyt ve škole, dostávají dopolední svačinu, oběd, odpolední svačinu.</w:t>
      </w:r>
    </w:p>
    <w:p w:rsidR="00F87126" w:rsidRPr="00F87126" w:rsidRDefault="00F87126" w:rsidP="00552DF4">
      <w:pPr>
        <w:numPr>
          <w:ilvl w:val="0"/>
          <w:numId w:val="17"/>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Děti, které docházejí na polodenní docházku, dostávají dopolední svačinu a oběd.</w:t>
      </w:r>
    </w:p>
    <w:p w:rsidR="00F87126" w:rsidRPr="00E8168B" w:rsidRDefault="00F87126" w:rsidP="00552DF4">
      <w:pPr>
        <w:numPr>
          <w:ilvl w:val="0"/>
          <w:numId w:val="17"/>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Dětem je poskytována plnohodnotná a vyvážená strava (dle předpisu).</w:t>
      </w:r>
    </w:p>
    <w:p w:rsidR="00F87126" w:rsidRPr="00F87126" w:rsidRDefault="00F87126" w:rsidP="00552DF4">
      <w:pPr>
        <w:numPr>
          <w:ilvl w:val="0"/>
          <w:numId w:val="17"/>
        </w:numPr>
        <w:tabs>
          <w:tab w:val="left" w:pos="426"/>
        </w:tabs>
        <w:spacing w:line="360" w:lineRule="auto"/>
        <w:jc w:val="both"/>
        <w:rPr>
          <w:rFonts w:ascii="Bookman Old Style" w:hAnsi="Bookman Old Style"/>
          <w:sz w:val="22"/>
          <w:szCs w:val="22"/>
        </w:rPr>
      </w:pPr>
      <w:r w:rsidRPr="00E8168B">
        <w:rPr>
          <w:rFonts w:ascii="Bookman Old Style" w:hAnsi="Bookman Old Style"/>
          <w:sz w:val="22"/>
          <w:szCs w:val="22"/>
        </w:rPr>
        <w:t>V rámci dodržování pitného režimu v průběhu celého dne je dětem umožněn volný příjem tekutin. Bývají to různé druhy čajů, džusy a mléčné nápoje.</w:t>
      </w:r>
      <w:r w:rsidR="00267A00">
        <w:rPr>
          <w:rFonts w:ascii="Bookman Old Style" w:hAnsi="Bookman Old Style"/>
          <w:sz w:val="22"/>
          <w:szCs w:val="22"/>
        </w:rPr>
        <w:t xml:space="preserve"> Nalévají si ho samostatně do svých hrnečků z várnic.</w:t>
      </w:r>
      <w:r>
        <w:rPr>
          <w:rFonts w:ascii="Bookman Old Style" w:hAnsi="Bookman Old Style"/>
          <w:sz w:val="22"/>
          <w:szCs w:val="22"/>
        </w:rPr>
        <w:t xml:space="preserve"> </w:t>
      </w:r>
    </w:p>
    <w:p w:rsidR="00F87126" w:rsidRDefault="00F87126" w:rsidP="00552DF4">
      <w:pPr>
        <w:numPr>
          <w:ilvl w:val="0"/>
          <w:numId w:val="17"/>
        </w:numPr>
        <w:tabs>
          <w:tab w:val="left" w:pos="426"/>
        </w:tabs>
        <w:spacing w:line="360" w:lineRule="auto"/>
        <w:jc w:val="both"/>
        <w:rPr>
          <w:rFonts w:ascii="Bookman Old Style" w:hAnsi="Bookman Old Style"/>
          <w:sz w:val="22"/>
          <w:szCs w:val="22"/>
        </w:rPr>
      </w:pPr>
      <w:r>
        <w:rPr>
          <w:rFonts w:ascii="Bookman Old Style" w:hAnsi="Bookman Old Style"/>
          <w:sz w:val="22"/>
          <w:szCs w:val="22"/>
        </w:rPr>
        <w:t>Pokud se dítě nemůže účastnit předškolního vzdělávání z důvodu rodinných, nemoci apod. oznámí zákonný zástupce tuto skutečnost bez zbytečného odkladu telefonicky mateřské škole, popřípadě osobně učitelce a to nejdéle do 8.00 hodin příslušného dne. Pokud tak zákonný zástupce neučiní, bude dítěti na tento den započítáno stravné.</w:t>
      </w:r>
    </w:p>
    <w:p w:rsidR="00F87126" w:rsidRDefault="00F87126" w:rsidP="00552DF4">
      <w:pPr>
        <w:numPr>
          <w:ilvl w:val="0"/>
          <w:numId w:val="17"/>
        </w:numPr>
        <w:tabs>
          <w:tab w:val="left" w:pos="426"/>
        </w:tabs>
        <w:spacing w:line="360" w:lineRule="auto"/>
        <w:jc w:val="both"/>
        <w:rPr>
          <w:rFonts w:ascii="Bookman Old Style" w:hAnsi="Bookman Old Style"/>
          <w:sz w:val="22"/>
          <w:szCs w:val="22"/>
        </w:rPr>
      </w:pPr>
      <w:r>
        <w:rPr>
          <w:rFonts w:ascii="Bookman Old Style" w:hAnsi="Bookman Old Style"/>
          <w:sz w:val="22"/>
          <w:szCs w:val="22"/>
        </w:rPr>
        <w:t xml:space="preserve">Při dopolední a odpolední svačině se děti obsluhují samy – vezmou si talířek, na něj si vyberou svačinu z košíku, vybere si ze dvou </w:t>
      </w:r>
      <w:proofErr w:type="gramStart"/>
      <w:r>
        <w:rPr>
          <w:rFonts w:ascii="Bookman Old Style" w:hAnsi="Bookman Old Style"/>
          <w:sz w:val="22"/>
          <w:szCs w:val="22"/>
        </w:rPr>
        <w:t xml:space="preserve">druhů </w:t>
      </w:r>
      <w:r w:rsidR="00267A00">
        <w:rPr>
          <w:rFonts w:ascii="Bookman Old Style" w:hAnsi="Bookman Old Style"/>
          <w:sz w:val="22"/>
          <w:szCs w:val="22"/>
        </w:rPr>
        <w:t xml:space="preserve"> pití</w:t>
      </w:r>
      <w:proofErr w:type="gramEnd"/>
      <w:r w:rsidR="00267A00">
        <w:rPr>
          <w:rFonts w:ascii="Bookman Old Style" w:hAnsi="Bookman Old Style"/>
          <w:sz w:val="22"/>
          <w:szCs w:val="22"/>
        </w:rPr>
        <w:t xml:space="preserve"> a</w:t>
      </w:r>
      <w:r>
        <w:rPr>
          <w:rFonts w:ascii="Bookman Old Style" w:hAnsi="Bookman Old Style"/>
          <w:sz w:val="22"/>
          <w:szCs w:val="22"/>
        </w:rPr>
        <w:t xml:space="preserve"> natočí samostatně z</w:t>
      </w:r>
      <w:r w:rsidR="00267A00">
        <w:rPr>
          <w:rFonts w:ascii="Bookman Old Style" w:hAnsi="Bookman Old Style"/>
          <w:sz w:val="22"/>
          <w:szCs w:val="22"/>
        </w:rPr>
        <w:t> </w:t>
      </w:r>
      <w:r>
        <w:rPr>
          <w:rFonts w:ascii="Bookman Old Style" w:hAnsi="Bookman Old Style"/>
          <w:sz w:val="22"/>
          <w:szCs w:val="22"/>
        </w:rPr>
        <w:t>várnice</w:t>
      </w:r>
    </w:p>
    <w:p w:rsidR="00267A00" w:rsidRDefault="00267A00" w:rsidP="00552DF4">
      <w:pPr>
        <w:numPr>
          <w:ilvl w:val="0"/>
          <w:numId w:val="17"/>
        </w:numPr>
        <w:tabs>
          <w:tab w:val="left" w:pos="426"/>
        </w:tabs>
        <w:spacing w:line="360" w:lineRule="auto"/>
        <w:jc w:val="both"/>
        <w:rPr>
          <w:rFonts w:ascii="Bookman Old Style" w:hAnsi="Bookman Old Style"/>
          <w:sz w:val="22"/>
          <w:szCs w:val="22"/>
        </w:rPr>
      </w:pPr>
      <w:r>
        <w:rPr>
          <w:rFonts w:ascii="Bookman Old Style" w:hAnsi="Bookman Old Style"/>
          <w:sz w:val="22"/>
          <w:szCs w:val="22"/>
        </w:rPr>
        <w:t>Při obědě z bezpečnostních důvodů nalévají polévku kuchařky. Pro přídavky si děti docházejí k vydávacímu místu.</w:t>
      </w:r>
    </w:p>
    <w:p w:rsidR="00267A00" w:rsidRDefault="00267A00" w:rsidP="00552DF4">
      <w:pPr>
        <w:numPr>
          <w:ilvl w:val="0"/>
          <w:numId w:val="17"/>
        </w:numPr>
        <w:tabs>
          <w:tab w:val="left" w:pos="426"/>
        </w:tabs>
        <w:spacing w:line="360" w:lineRule="auto"/>
        <w:jc w:val="both"/>
        <w:rPr>
          <w:rFonts w:ascii="Bookman Old Style" w:hAnsi="Bookman Old Style"/>
          <w:sz w:val="22"/>
          <w:szCs w:val="22"/>
        </w:rPr>
      </w:pPr>
      <w:r>
        <w:rPr>
          <w:rFonts w:ascii="Bookman Old Style" w:hAnsi="Bookman Old Style"/>
          <w:sz w:val="22"/>
          <w:szCs w:val="22"/>
        </w:rPr>
        <w:t>Během stravování žádáme rodiče, aby nevstupovali do jídelen jak z hygienických důvodů tak i společenských a nechali dítě v klidu dojíst</w:t>
      </w:r>
    </w:p>
    <w:p w:rsidR="007A5259" w:rsidRDefault="007A5259" w:rsidP="007A5259">
      <w:pPr>
        <w:tabs>
          <w:tab w:val="left" w:pos="426"/>
        </w:tabs>
        <w:spacing w:line="360" w:lineRule="auto"/>
        <w:jc w:val="both"/>
        <w:rPr>
          <w:rFonts w:ascii="Bookman Old Style" w:hAnsi="Bookman Old Style"/>
          <w:sz w:val="22"/>
          <w:szCs w:val="22"/>
        </w:rPr>
      </w:pPr>
    </w:p>
    <w:p w:rsidR="007A5259" w:rsidRDefault="007A5259" w:rsidP="007A5259">
      <w:pPr>
        <w:tabs>
          <w:tab w:val="left" w:pos="426"/>
        </w:tabs>
        <w:spacing w:line="360" w:lineRule="auto"/>
        <w:jc w:val="both"/>
        <w:rPr>
          <w:rFonts w:ascii="Bookman Old Style" w:hAnsi="Bookman Old Style"/>
          <w:sz w:val="22"/>
          <w:szCs w:val="22"/>
        </w:rPr>
      </w:pPr>
    </w:p>
    <w:p w:rsidR="00B84193" w:rsidRDefault="00B84193" w:rsidP="007A5259">
      <w:pPr>
        <w:pStyle w:val="Odstavecseseznamem"/>
        <w:tabs>
          <w:tab w:val="left" w:pos="426"/>
        </w:tabs>
        <w:spacing w:line="360" w:lineRule="auto"/>
        <w:jc w:val="center"/>
        <w:rPr>
          <w:rFonts w:ascii="Bookman Old Style" w:hAnsi="Bookman Old Style"/>
          <w:b/>
        </w:rPr>
      </w:pPr>
    </w:p>
    <w:p w:rsidR="00B84193" w:rsidRDefault="00B84193" w:rsidP="007A5259">
      <w:pPr>
        <w:pStyle w:val="Odstavecseseznamem"/>
        <w:tabs>
          <w:tab w:val="left" w:pos="426"/>
        </w:tabs>
        <w:spacing w:line="360" w:lineRule="auto"/>
        <w:jc w:val="center"/>
        <w:rPr>
          <w:rFonts w:ascii="Bookman Old Style" w:hAnsi="Bookman Old Style"/>
          <w:b/>
        </w:rPr>
      </w:pPr>
    </w:p>
    <w:p w:rsidR="00B84193" w:rsidRDefault="00B84193" w:rsidP="007A5259">
      <w:pPr>
        <w:pStyle w:val="Odstavecseseznamem"/>
        <w:tabs>
          <w:tab w:val="left" w:pos="426"/>
        </w:tabs>
        <w:spacing w:line="360" w:lineRule="auto"/>
        <w:jc w:val="center"/>
        <w:rPr>
          <w:rFonts w:ascii="Bookman Old Style" w:hAnsi="Bookman Old Style"/>
          <w:b/>
        </w:rPr>
      </w:pPr>
    </w:p>
    <w:p w:rsidR="00A14853" w:rsidRDefault="00A14853" w:rsidP="00B84193">
      <w:pPr>
        <w:tabs>
          <w:tab w:val="left" w:pos="426"/>
        </w:tabs>
        <w:spacing w:line="360" w:lineRule="auto"/>
        <w:ind w:left="360"/>
        <w:jc w:val="center"/>
        <w:rPr>
          <w:rFonts w:ascii="Bookman Old Style" w:hAnsi="Bookman Old Style"/>
          <w:b/>
        </w:rPr>
      </w:pPr>
    </w:p>
    <w:p w:rsidR="00A14853" w:rsidRDefault="00A14853" w:rsidP="00B84193">
      <w:pPr>
        <w:tabs>
          <w:tab w:val="left" w:pos="426"/>
        </w:tabs>
        <w:spacing w:line="360" w:lineRule="auto"/>
        <w:ind w:left="360"/>
        <w:jc w:val="center"/>
        <w:rPr>
          <w:rFonts w:ascii="Bookman Old Style" w:hAnsi="Bookman Old Style"/>
          <w:b/>
        </w:rPr>
      </w:pPr>
    </w:p>
    <w:p w:rsidR="007A5259" w:rsidRPr="00B84193" w:rsidRDefault="00A14853" w:rsidP="00B84193">
      <w:pPr>
        <w:tabs>
          <w:tab w:val="left" w:pos="426"/>
        </w:tabs>
        <w:spacing w:line="360" w:lineRule="auto"/>
        <w:ind w:left="360"/>
        <w:jc w:val="center"/>
        <w:rPr>
          <w:rFonts w:ascii="Bookman Old Style" w:hAnsi="Bookman Old Style"/>
          <w:b/>
        </w:rPr>
      </w:pPr>
      <w:proofErr w:type="gramStart"/>
      <w:r>
        <w:rPr>
          <w:rFonts w:ascii="Bookman Old Style" w:hAnsi="Bookman Old Style"/>
          <w:b/>
        </w:rPr>
        <w:t>4.</w:t>
      </w:r>
      <w:r w:rsidR="007A5259" w:rsidRPr="00B84193">
        <w:rPr>
          <w:rFonts w:ascii="Bookman Old Style" w:hAnsi="Bookman Old Style"/>
          <w:b/>
        </w:rPr>
        <w:t>Výkon</w:t>
      </w:r>
      <w:proofErr w:type="gramEnd"/>
      <w:r w:rsidR="007A5259" w:rsidRPr="00B84193">
        <w:rPr>
          <w:rFonts w:ascii="Bookman Old Style" w:hAnsi="Bookman Old Style"/>
          <w:b/>
        </w:rPr>
        <w:t xml:space="preserve"> dohledu nad dětmi</w:t>
      </w:r>
    </w:p>
    <w:p w:rsidR="00267A00" w:rsidRDefault="00267A00" w:rsidP="00267A00">
      <w:pPr>
        <w:tabs>
          <w:tab w:val="left" w:pos="426"/>
        </w:tabs>
        <w:spacing w:line="360" w:lineRule="auto"/>
        <w:jc w:val="both"/>
        <w:rPr>
          <w:rFonts w:ascii="Bookman Old Style" w:hAnsi="Bookman Old Style"/>
          <w:sz w:val="22"/>
          <w:szCs w:val="22"/>
        </w:rPr>
      </w:pPr>
    </w:p>
    <w:p w:rsidR="00B84193" w:rsidRDefault="00B84193" w:rsidP="00552DF4">
      <w:pPr>
        <w:numPr>
          <w:ilvl w:val="0"/>
          <w:numId w:val="27"/>
        </w:numPr>
        <w:tabs>
          <w:tab w:val="left" w:pos="426"/>
        </w:tabs>
        <w:spacing w:line="360" w:lineRule="auto"/>
        <w:jc w:val="both"/>
        <w:rPr>
          <w:rFonts w:ascii="Bookman Old Style" w:hAnsi="Bookman Old Style"/>
          <w:sz w:val="22"/>
          <w:szCs w:val="22"/>
        </w:rPr>
      </w:pPr>
      <w:r>
        <w:rPr>
          <w:rFonts w:ascii="Bookman Old Style" w:hAnsi="Bookman Old Style"/>
          <w:sz w:val="22"/>
          <w:szCs w:val="22"/>
        </w:rPr>
        <w:t>Dohled k zajištění bezpečnosti a ochrany zdraví dětí ve škole při výchově a vzdělávání a s nim souvisejících činnostech a při poskytování školských služeb se vykonává v zájmu předcházení škodám na zdraví</w:t>
      </w:r>
    </w:p>
    <w:p w:rsidR="00B84193" w:rsidRDefault="00B84193" w:rsidP="00552DF4">
      <w:pPr>
        <w:numPr>
          <w:ilvl w:val="0"/>
          <w:numId w:val="27"/>
        </w:numPr>
        <w:tabs>
          <w:tab w:val="left" w:pos="426"/>
        </w:tabs>
        <w:spacing w:line="360" w:lineRule="auto"/>
        <w:jc w:val="both"/>
        <w:rPr>
          <w:rFonts w:ascii="Bookman Old Style" w:hAnsi="Bookman Old Style"/>
          <w:sz w:val="22"/>
          <w:szCs w:val="22"/>
        </w:rPr>
      </w:pPr>
      <w:r>
        <w:rPr>
          <w:rFonts w:ascii="Bookman Old Style" w:hAnsi="Bookman Old Style"/>
          <w:sz w:val="22"/>
          <w:szCs w:val="22"/>
        </w:rPr>
        <w:t>Ředitel</w:t>
      </w:r>
      <w:r w:rsidR="008B5DF3">
        <w:rPr>
          <w:rFonts w:ascii="Bookman Old Style" w:hAnsi="Bookman Old Style"/>
          <w:sz w:val="22"/>
          <w:szCs w:val="22"/>
        </w:rPr>
        <w:t>ka</w:t>
      </w:r>
      <w:r>
        <w:rPr>
          <w:rFonts w:ascii="Bookman Old Style" w:hAnsi="Bookman Old Style"/>
          <w:sz w:val="22"/>
          <w:szCs w:val="22"/>
        </w:rPr>
        <w:t xml:space="preserve"> určuje provádění dohledu nad dětmi. Vychází z konkrétních podmínek a přihlíží zejména k vykonávané činnosti, věku dětí a jejich rozumové vyspělosti</w:t>
      </w:r>
    </w:p>
    <w:p w:rsidR="008B5DF3" w:rsidRDefault="008B5DF3" w:rsidP="00552DF4">
      <w:pPr>
        <w:numPr>
          <w:ilvl w:val="0"/>
          <w:numId w:val="27"/>
        </w:numPr>
        <w:tabs>
          <w:tab w:val="left" w:pos="426"/>
        </w:tabs>
        <w:spacing w:line="360" w:lineRule="auto"/>
        <w:jc w:val="both"/>
        <w:rPr>
          <w:rFonts w:ascii="Bookman Old Style" w:hAnsi="Bookman Old Style"/>
          <w:sz w:val="22"/>
          <w:szCs w:val="22"/>
        </w:rPr>
      </w:pPr>
      <w:r>
        <w:rPr>
          <w:rFonts w:ascii="Bookman Old Style" w:hAnsi="Bookman Old Style"/>
          <w:sz w:val="22"/>
          <w:szCs w:val="22"/>
        </w:rPr>
        <w:t>Učitel vykonává podle pokynů ředitelky dohled i mimo školu, zejména při vycházkách, výletech a jiných činnostech vyplývajících z ŠVP</w:t>
      </w:r>
    </w:p>
    <w:p w:rsidR="008B5DF3" w:rsidRDefault="008B5DF3" w:rsidP="00552DF4">
      <w:pPr>
        <w:numPr>
          <w:ilvl w:val="0"/>
          <w:numId w:val="27"/>
        </w:numPr>
        <w:tabs>
          <w:tab w:val="left" w:pos="426"/>
        </w:tabs>
        <w:spacing w:line="360" w:lineRule="auto"/>
        <w:jc w:val="both"/>
        <w:rPr>
          <w:rFonts w:ascii="Bookman Old Style" w:hAnsi="Bookman Old Style"/>
          <w:sz w:val="22"/>
          <w:szCs w:val="22"/>
        </w:rPr>
      </w:pPr>
      <w:r>
        <w:rPr>
          <w:rFonts w:ascii="Bookman Old Style" w:hAnsi="Bookman Old Style"/>
          <w:sz w:val="22"/>
          <w:szCs w:val="22"/>
        </w:rPr>
        <w:t>Dohled může vykonávat vedle učitele mateřské školy i jiný zletilý zaměstnanec školy nebo školského zařízení, jestliže bylo výkonu tohoto dohledu řádně poučen. O tomto poučení se provede záznam.</w:t>
      </w:r>
    </w:p>
    <w:p w:rsidR="000C2497" w:rsidRDefault="000C2497" w:rsidP="00552DF4">
      <w:pPr>
        <w:numPr>
          <w:ilvl w:val="0"/>
          <w:numId w:val="27"/>
        </w:numPr>
        <w:tabs>
          <w:tab w:val="left" w:pos="426"/>
        </w:tabs>
        <w:spacing w:line="360" w:lineRule="auto"/>
        <w:jc w:val="both"/>
        <w:rPr>
          <w:rFonts w:ascii="Bookman Old Style" w:hAnsi="Bookman Old Style"/>
          <w:sz w:val="22"/>
          <w:szCs w:val="22"/>
        </w:rPr>
      </w:pPr>
      <w:r w:rsidRPr="00B93050">
        <w:rPr>
          <w:rFonts w:ascii="Bookman Old Style" w:hAnsi="Bookman Old Style"/>
          <w:sz w:val="22"/>
          <w:szCs w:val="22"/>
        </w:rPr>
        <w:t>K zajištění bezpečnosti dě</w:t>
      </w:r>
      <w:r w:rsidR="008B5DF3">
        <w:rPr>
          <w:rFonts w:ascii="Bookman Old Style" w:hAnsi="Bookman Old Style"/>
          <w:sz w:val="22"/>
          <w:szCs w:val="22"/>
        </w:rPr>
        <w:t>tí při pobytu mimo místo, kde se uskutečňuje vzdělávání, stanoví ředitel mateřské školy počet učitelů mateřské školy tak, aby na jednoho učitele mateřské školy připadlo nejvýše</w:t>
      </w:r>
      <w:r w:rsidR="007537AF">
        <w:rPr>
          <w:rFonts w:ascii="Bookman Old Style" w:hAnsi="Bookman Old Style"/>
          <w:sz w:val="22"/>
          <w:szCs w:val="22"/>
        </w:rPr>
        <w:t>:</w:t>
      </w:r>
    </w:p>
    <w:p w:rsidR="007537AF" w:rsidRDefault="007537AF" w:rsidP="007537AF">
      <w:pPr>
        <w:tabs>
          <w:tab w:val="left" w:pos="426"/>
        </w:tabs>
        <w:spacing w:line="360" w:lineRule="auto"/>
        <w:ind w:left="1080"/>
        <w:jc w:val="both"/>
        <w:rPr>
          <w:rFonts w:ascii="Bookman Old Style" w:hAnsi="Bookman Old Style"/>
          <w:sz w:val="22"/>
          <w:szCs w:val="22"/>
        </w:rPr>
      </w:pPr>
      <w:r>
        <w:rPr>
          <w:rFonts w:ascii="Bookman Old Style" w:hAnsi="Bookman Old Style"/>
          <w:sz w:val="22"/>
          <w:szCs w:val="22"/>
        </w:rPr>
        <w:t>a) 20 dětí z běžných tříd, nebo</w:t>
      </w:r>
    </w:p>
    <w:p w:rsidR="007537AF" w:rsidRDefault="007537AF" w:rsidP="007537AF">
      <w:pPr>
        <w:tabs>
          <w:tab w:val="left" w:pos="426"/>
        </w:tabs>
        <w:spacing w:line="360" w:lineRule="auto"/>
        <w:ind w:left="1080"/>
        <w:jc w:val="both"/>
        <w:rPr>
          <w:rFonts w:ascii="Bookman Old Style" w:hAnsi="Bookman Old Style"/>
          <w:sz w:val="22"/>
          <w:szCs w:val="22"/>
        </w:rPr>
      </w:pPr>
      <w:r>
        <w:rPr>
          <w:rFonts w:ascii="Bookman Old Style" w:hAnsi="Bookman Old Style"/>
          <w:sz w:val="22"/>
          <w:szCs w:val="22"/>
        </w:rPr>
        <w:t>b) 12 dětí ve třídě, kde jsou zařazeny děti s přiznanými podpůrnými opatřeními druhého až pátého stupně nebo děti mladší tří let</w:t>
      </w:r>
    </w:p>
    <w:p w:rsidR="007537AF" w:rsidRDefault="007537AF" w:rsidP="007537AF">
      <w:pPr>
        <w:tabs>
          <w:tab w:val="left" w:pos="426"/>
        </w:tabs>
        <w:spacing w:line="360" w:lineRule="auto"/>
        <w:ind w:left="1080"/>
        <w:jc w:val="both"/>
        <w:rPr>
          <w:rFonts w:ascii="Bookman Old Style" w:hAnsi="Bookman Old Style"/>
          <w:sz w:val="22"/>
          <w:szCs w:val="22"/>
        </w:rPr>
      </w:pPr>
      <w:r>
        <w:rPr>
          <w:rFonts w:ascii="Bookman Old Style" w:hAnsi="Bookman Old Style"/>
          <w:sz w:val="22"/>
          <w:szCs w:val="22"/>
        </w:rPr>
        <w:t>Výjimečně může ředitelka mateřské školy zvýšit počty dětí uvedené</w:t>
      </w:r>
    </w:p>
    <w:p w:rsidR="007537AF" w:rsidRDefault="007537AF" w:rsidP="007537AF">
      <w:pPr>
        <w:pStyle w:val="Odstavecseseznamem"/>
        <w:numPr>
          <w:ilvl w:val="0"/>
          <w:numId w:val="48"/>
        </w:numPr>
        <w:tabs>
          <w:tab w:val="left" w:pos="426"/>
        </w:tabs>
        <w:spacing w:line="360" w:lineRule="auto"/>
        <w:jc w:val="both"/>
        <w:rPr>
          <w:rFonts w:ascii="Bookman Old Style" w:hAnsi="Bookman Old Style"/>
          <w:sz w:val="22"/>
          <w:szCs w:val="22"/>
        </w:rPr>
      </w:pPr>
      <w:r>
        <w:rPr>
          <w:rFonts w:ascii="Bookman Old Style" w:hAnsi="Bookman Old Style"/>
          <w:sz w:val="22"/>
          <w:szCs w:val="22"/>
        </w:rPr>
        <w:t>20 + 8 dětí, neb</w:t>
      </w:r>
    </w:p>
    <w:p w:rsidR="007537AF" w:rsidRPr="007537AF" w:rsidRDefault="007537AF" w:rsidP="007537AF">
      <w:pPr>
        <w:pStyle w:val="Odstavecseseznamem"/>
        <w:numPr>
          <w:ilvl w:val="0"/>
          <w:numId w:val="48"/>
        </w:numPr>
        <w:tabs>
          <w:tab w:val="left" w:pos="426"/>
        </w:tabs>
        <w:spacing w:line="360" w:lineRule="auto"/>
        <w:jc w:val="both"/>
        <w:rPr>
          <w:rFonts w:ascii="Bookman Old Style" w:hAnsi="Bookman Old Style"/>
          <w:sz w:val="22"/>
          <w:szCs w:val="22"/>
        </w:rPr>
      </w:pPr>
      <w:r>
        <w:rPr>
          <w:rFonts w:ascii="Bookman Old Style" w:hAnsi="Bookman Old Style"/>
          <w:sz w:val="22"/>
          <w:szCs w:val="22"/>
        </w:rPr>
        <w:t>12 + 11 dětí</w:t>
      </w:r>
      <w:r w:rsidRPr="007537AF">
        <w:rPr>
          <w:rFonts w:ascii="Bookman Old Style" w:hAnsi="Bookman Old Style"/>
          <w:sz w:val="22"/>
          <w:szCs w:val="22"/>
        </w:rPr>
        <w:t xml:space="preserve"> </w:t>
      </w:r>
    </w:p>
    <w:p w:rsidR="000C2497" w:rsidRPr="00B93050" w:rsidRDefault="007537AF" w:rsidP="00552DF4">
      <w:pPr>
        <w:numPr>
          <w:ilvl w:val="0"/>
          <w:numId w:val="27"/>
        </w:numPr>
        <w:tabs>
          <w:tab w:val="left" w:pos="426"/>
        </w:tabs>
        <w:spacing w:line="360" w:lineRule="auto"/>
        <w:jc w:val="both"/>
        <w:rPr>
          <w:rFonts w:ascii="Bookman Old Style" w:hAnsi="Bookman Old Style"/>
          <w:sz w:val="22"/>
          <w:szCs w:val="22"/>
        </w:rPr>
      </w:pPr>
      <w:r>
        <w:rPr>
          <w:rFonts w:ascii="Bookman Old Style" w:hAnsi="Bookman Old Style"/>
          <w:sz w:val="22"/>
          <w:szCs w:val="22"/>
        </w:rPr>
        <w:t>Při zvýšeném počtu dětí nebo při specifických činnostech, například sportovních činnostech nebo při pobytu dětí v prostředí náročném na bezpečnost určí ředitelka mateřské školy k zajištění bezpečnosti dětí dalšího učitele mateřské školy, ve výjimečných případech jinou zletilou osobu, která je způsobilá k právním úkonům a která je v pracovněprávním vztahu k mateřské škole</w:t>
      </w:r>
    </w:p>
    <w:p w:rsidR="007A5259" w:rsidRDefault="007A5259" w:rsidP="000C2497">
      <w:pPr>
        <w:spacing w:line="360" w:lineRule="auto"/>
        <w:rPr>
          <w:rFonts w:ascii="Bookman Old Style" w:hAnsi="Bookman Old Style"/>
          <w:b/>
          <w:bCs/>
          <w:color w:val="800080"/>
        </w:rPr>
      </w:pPr>
    </w:p>
    <w:p w:rsidR="007A5259" w:rsidRDefault="007A5259" w:rsidP="00267A00">
      <w:pPr>
        <w:spacing w:line="360" w:lineRule="auto"/>
        <w:jc w:val="center"/>
        <w:rPr>
          <w:rFonts w:ascii="Bookman Old Style" w:hAnsi="Bookman Old Style"/>
          <w:b/>
          <w:bCs/>
          <w:color w:val="800080"/>
        </w:rPr>
      </w:pPr>
    </w:p>
    <w:p w:rsidR="007537AF" w:rsidRDefault="007537AF" w:rsidP="00267A00">
      <w:pPr>
        <w:spacing w:line="360" w:lineRule="auto"/>
        <w:jc w:val="center"/>
        <w:rPr>
          <w:rFonts w:ascii="Bookman Old Style" w:hAnsi="Bookman Old Style"/>
          <w:b/>
          <w:bCs/>
          <w:color w:val="800080"/>
        </w:rPr>
      </w:pPr>
    </w:p>
    <w:p w:rsidR="007537AF" w:rsidRDefault="007537AF" w:rsidP="00267A00">
      <w:pPr>
        <w:spacing w:line="360" w:lineRule="auto"/>
        <w:jc w:val="center"/>
        <w:rPr>
          <w:rFonts w:ascii="Bookman Old Style" w:hAnsi="Bookman Old Style"/>
          <w:b/>
          <w:bCs/>
          <w:color w:val="800080"/>
        </w:rPr>
      </w:pPr>
    </w:p>
    <w:p w:rsidR="007537AF" w:rsidRDefault="007537AF" w:rsidP="00267A00">
      <w:pPr>
        <w:spacing w:line="360" w:lineRule="auto"/>
        <w:jc w:val="center"/>
        <w:rPr>
          <w:rFonts w:ascii="Bookman Old Style" w:hAnsi="Bookman Old Style"/>
          <w:b/>
          <w:bCs/>
          <w:color w:val="800080"/>
        </w:rPr>
      </w:pPr>
    </w:p>
    <w:p w:rsidR="007537AF" w:rsidRDefault="007537AF" w:rsidP="00267A00">
      <w:pPr>
        <w:spacing w:line="360" w:lineRule="auto"/>
        <w:jc w:val="center"/>
        <w:rPr>
          <w:rFonts w:ascii="Bookman Old Style" w:hAnsi="Bookman Old Style"/>
          <w:b/>
          <w:bCs/>
          <w:color w:val="800080"/>
        </w:rPr>
      </w:pPr>
    </w:p>
    <w:p w:rsidR="007537AF" w:rsidRDefault="007537AF" w:rsidP="00267A00">
      <w:pPr>
        <w:spacing w:line="360" w:lineRule="auto"/>
        <w:jc w:val="center"/>
        <w:rPr>
          <w:rFonts w:ascii="Bookman Old Style" w:hAnsi="Bookman Old Style"/>
          <w:b/>
          <w:bCs/>
          <w:color w:val="800080"/>
        </w:rPr>
      </w:pPr>
    </w:p>
    <w:p w:rsidR="00267A00" w:rsidRDefault="003F3788" w:rsidP="00267A00">
      <w:pPr>
        <w:spacing w:line="360" w:lineRule="auto"/>
        <w:jc w:val="center"/>
        <w:rPr>
          <w:rFonts w:ascii="Bookman Old Style" w:hAnsi="Bookman Old Style"/>
          <w:b/>
          <w:bCs/>
          <w:color w:val="800080"/>
        </w:rPr>
      </w:pPr>
      <w:r>
        <w:rPr>
          <w:rFonts w:ascii="Bookman Old Style" w:hAnsi="Bookman Old Style"/>
          <w:b/>
          <w:bCs/>
          <w:color w:val="800080"/>
        </w:rPr>
        <w:t>VI</w:t>
      </w:r>
      <w:r w:rsidR="00DE0E75">
        <w:rPr>
          <w:rFonts w:ascii="Bookman Old Style" w:hAnsi="Bookman Old Style"/>
          <w:b/>
          <w:bCs/>
          <w:color w:val="800080"/>
        </w:rPr>
        <w:t>I</w:t>
      </w:r>
      <w:r w:rsidR="00267A00">
        <w:rPr>
          <w:rFonts w:ascii="Bookman Old Style" w:hAnsi="Bookman Old Style"/>
          <w:b/>
          <w:bCs/>
          <w:color w:val="800080"/>
        </w:rPr>
        <w:t>.</w:t>
      </w:r>
    </w:p>
    <w:p w:rsidR="00267A00" w:rsidRDefault="00267A00" w:rsidP="008027A5">
      <w:pPr>
        <w:spacing w:line="360" w:lineRule="auto"/>
        <w:jc w:val="center"/>
        <w:rPr>
          <w:rFonts w:ascii="Bookman Old Style" w:hAnsi="Bookman Old Style"/>
          <w:b/>
          <w:bCs/>
          <w:color w:val="800080"/>
        </w:rPr>
      </w:pPr>
      <w:r>
        <w:rPr>
          <w:rFonts w:ascii="Bookman Old Style" w:hAnsi="Bookman Old Style"/>
          <w:b/>
          <w:bCs/>
          <w:color w:val="800080"/>
        </w:rPr>
        <w:t>Podmínky zajištění bezpečnosti a ochrany zdraví dětí a jejich ochrany před sociálně patologickými jevy a před projevy diskriminace, nepřátelství nebo násilí</w:t>
      </w:r>
    </w:p>
    <w:p w:rsidR="00736519" w:rsidRDefault="00736519" w:rsidP="00552DF4">
      <w:pPr>
        <w:pStyle w:val="Odstavecseseznamem"/>
        <w:numPr>
          <w:ilvl w:val="0"/>
          <w:numId w:val="42"/>
        </w:numPr>
        <w:spacing w:line="360" w:lineRule="auto"/>
        <w:jc w:val="center"/>
        <w:rPr>
          <w:rFonts w:ascii="Bookman Old Style" w:hAnsi="Bookman Old Style"/>
          <w:b/>
          <w:bCs/>
        </w:rPr>
      </w:pPr>
      <w:r>
        <w:rPr>
          <w:rFonts w:ascii="Bookman Old Style" w:hAnsi="Bookman Old Style"/>
          <w:b/>
          <w:bCs/>
        </w:rPr>
        <w:t>Předcházení úrazům, uložení prostředků první pomoci</w:t>
      </w:r>
    </w:p>
    <w:p w:rsidR="000C2497" w:rsidRPr="00B93050" w:rsidRDefault="000C2497" w:rsidP="00552DF4">
      <w:pPr>
        <w:numPr>
          <w:ilvl w:val="0"/>
          <w:numId w:val="27"/>
        </w:numPr>
        <w:tabs>
          <w:tab w:val="left" w:pos="426"/>
        </w:tabs>
        <w:spacing w:line="360" w:lineRule="auto"/>
        <w:jc w:val="both"/>
        <w:rPr>
          <w:rFonts w:ascii="Bookman Old Style" w:hAnsi="Bookman Old Style"/>
          <w:sz w:val="22"/>
          <w:szCs w:val="22"/>
        </w:rPr>
      </w:pPr>
      <w:r w:rsidRPr="00B93050">
        <w:rPr>
          <w:rFonts w:ascii="Bookman Old Style" w:hAnsi="Bookman Old Style"/>
          <w:sz w:val="22"/>
          <w:szCs w:val="22"/>
        </w:rPr>
        <w:t>Za bezpečnost dětí v mateřské škole odpovídají v plné míře pedagogické pracovnice a to od doby převzetí od jejich zákonných zástupců až do doby předání zákonným zástupcům nebo pověřené osobě na základě písemného pověření.</w:t>
      </w:r>
    </w:p>
    <w:p w:rsidR="000C2497" w:rsidRPr="00B93050" w:rsidRDefault="000C2497" w:rsidP="00552DF4">
      <w:pPr>
        <w:numPr>
          <w:ilvl w:val="0"/>
          <w:numId w:val="27"/>
        </w:numPr>
        <w:tabs>
          <w:tab w:val="left" w:pos="426"/>
        </w:tabs>
        <w:spacing w:line="360" w:lineRule="auto"/>
        <w:jc w:val="both"/>
        <w:rPr>
          <w:rFonts w:ascii="Bookman Old Style" w:hAnsi="Bookman Old Style"/>
          <w:sz w:val="22"/>
          <w:szCs w:val="22"/>
        </w:rPr>
      </w:pPr>
      <w:r w:rsidRPr="00B93050">
        <w:rPr>
          <w:rFonts w:ascii="Bookman Old Style" w:hAnsi="Bookman Old Style"/>
          <w:sz w:val="22"/>
          <w:szCs w:val="22"/>
        </w:rPr>
        <w:t>Všichni pracovníci mateřské školy byli seznámeni s bezpečnostními opatřeními při práci s dětmi a zavazují se je dodržovat.</w:t>
      </w:r>
    </w:p>
    <w:p w:rsidR="000C2497" w:rsidRPr="000C2497" w:rsidRDefault="000C2497" w:rsidP="00552DF4">
      <w:pPr>
        <w:numPr>
          <w:ilvl w:val="0"/>
          <w:numId w:val="27"/>
        </w:numPr>
        <w:tabs>
          <w:tab w:val="left" w:pos="426"/>
        </w:tabs>
        <w:spacing w:line="360" w:lineRule="auto"/>
        <w:jc w:val="both"/>
        <w:rPr>
          <w:rFonts w:ascii="Bookman Old Style" w:hAnsi="Bookman Old Style"/>
          <w:sz w:val="22"/>
          <w:szCs w:val="22"/>
        </w:rPr>
      </w:pPr>
      <w:r w:rsidRPr="00B93050">
        <w:rPr>
          <w:rFonts w:ascii="Bookman Old Style" w:hAnsi="Bookman Old Style"/>
          <w:sz w:val="22"/>
          <w:szCs w:val="22"/>
        </w:rPr>
        <w:t>Z bezpečnostních důvodů se budovy mateřské školy zamykají, pracovníci mateřské školy jsou oprávněni nevpustit podezřelou osobu do areálu mateřské školy.</w:t>
      </w:r>
    </w:p>
    <w:p w:rsidR="000C2497" w:rsidRPr="00B93050" w:rsidRDefault="000C2497" w:rsidP="00552DF4">
      <w:pPr>
        <w:numPr>
          <w:ilvl w:val="0"/>
          <w:numId w:val="27"/>
        </w:numPr>
        <w:tabs>
          <w:tab w:val="left" w:pos="426"/>
        </w:tabs>
        <w:spacing w:line="360" w:lineRule="auto"/>
        <w:jc w:val="both"/>
        <w:rPr>
          <w:rFonts w:ascii="Bookman Old Style" w:hAnsi="Bookman Old Style"/>
          <w:sz w:val="22"/>
          <w:szCs w:val="22"/>
        </w:rPr>
      </w:pPr>
      <w:r w:rsidRPr="00B93050">
        <w:rPr>
          <w:rFonts w:ascii="Bookman Old Style" w:hAnsi="Bookman Old Style"/>
          <w:sz w:val="22"/>
          <w:szCs w:val="22"/>
        </w:rPr>
        <w:t>Učitelky nesou odpovědnost za dodržování hygieny, přiměřené větrání a vhodné oblečení dětí ve třídě i venku</w:t>
      </w:r>
    </w:p>
    <w:p w:rsidR="000C2497" w:rsidRPr="00B93050" w:rsidRDefault="000C2497" w:rsidP="00552DF4">
      <w:pPr>
        <w:numPr>
          <w:ilvl w:val="0"/>
          <w:numId w:val="27"/>
        </w:numPr>
        <w:tabs>
          <w:tab w:val="left" w:pos="426"/>
        </w:tabs>
        <w:spacing w:line="360" w:lineRule="auto"/>
        <w:jc w:val="both"/>
        <w:rPr>
          <w:rFonts w:ascii="Bookman Old Style" w:hAnsi="Bookman Old Style"/>
          <w:sz w:val="22"/>
          <w:szCs w:val="22"/>
        </w:rPr>
      </w:pPr>
      <w:r w:rsidRPr="00B93050">
        <w:rPr>
          <w:rFonts w:ascii="Bookman Old Style" w:hAnsi="Bookman Old Style"/>
          <w:sz w:val="22"/>
          <w:szCs w:val="22"/>
        </w:rPr>
        <w:t>Učitelky jsou povinni dbát na dodržování pitného režimu.</w:t>
      </w:r>
    </w:p>
    <w:p w:rsidR="000C2497" w:rsidRPr="00B93050" w:rsidRDefault="000C2497" w:rsidP="00552DF4">
      <w:pPr>
        <w:numPr>
          <w:ilvl w:val="0"/>
          <w:numId w:val="27"/>
        </w:numPr>
        <w:tabs>
          <w:tab w:val="left" w:pos="426"/>
        </w:tabs>
        <w:spacing w:line="360" w:lineRule="auto"/>
        <w:jc w:val="both"/>
        <w:rPr>
          <w:rFonts w:ascii="Bookman Old Style" w:hAnsi="Bookman Old Style"/>
          <w:sz w:val="22"/>
          <w:szCs w:val="22"/>
        </w:rPr>
      </w:pPr>
      <w:r w:rsidRPr="00B93050">
        <w:rPr>
          <w:rFonts w:ascii="Bookman Old Style" w:hAnsi="Bookman Old Style"/>
          <w:sz w:val="22"/>
          <w:szCs w:val="22"/>
        </w:rPr>
        <w:t>Zákonný zástupce je povinen přivést do mateřské školy jen dítě zdravé.</w:t>
      </w:r>
    </w:p>
    <w:p w:rsidR="000C2497" w:rsidRPr="00B93050" w:rsidRDefault="000C2497" w:rsidP="00552DF4">
      <w:pPr>
        <w:numPr>
          <w:ilvl w:val="0"/>
          <w:numId w:val="28"/>
        </w:numPr>
        <w:tabs>
          <w:tab w:val="left" w:pos="426"/>
        </w:tabs>
        <w:spacing w:line="360" w:lineRule="auto"/>
        <w:ind w:left="1134" w:hanging="425"/>
        <w:jc w:val="both"/>
        <w:rPr>
          <w:rFonts w:ascii="Bookman Old Style" w:hAnsi="Bookman Old Style"/>
          <w:sz w:val="22"/>
          <w:szCs w:val="22"/>
        </w:rPr>
      </w:pPr>
      <w:r w:rsidRPr="00B93050">
        <w:rPr>
          <w:rFonts w:ascii="Bookman Old Style" w:hAnsi="Bookman Old Style"/>
          <w:sz w:val="22"/>
          <w:szCs w:val="22"/>
        </w:rPr>
        <w:t>V případě onemocnění dítěte či v případě úrazu v mateřské škole jsou zákonní zástupci telefonicky informováni a jsou povinni si dítě co nejdříve vyzvednout v zájmu ochrany zdraví ostatních dětí. Pokud není zákonný zástupce dostupný, zasílá s</w:t>
      </w:r>
      <w:r>
        <w:rPr>
          <w:rFonts w:ascii="Bookman Old Style" w:hAnsi="Bookman Old Style"/>
          <w:sz w:val="22"/>
          <w:szCs w:val="22"/>
        </w:rPr>
        <w:t>e zákonným zástupcům SMS zpráva</w:t>
      </w:r>
      <w:r w:rsidRPr="00B93050">
        <w:rPr>
          <w:rFonts w:ascii="Bookman Old Style" w:hAnsi="Bookman Old Style"/>
          <w:sz w:val="22"/>
          <w:szCs w:val="22"/>
        </w:rPr>
        <w:t xml:space="preserve">, aby byl důkaz, že jsme rodiče včas informovali. </w:t>
      </w:r>
    </w:p>
    <w:p w:rsidR="000C2497" w:rsidRDefault="000C2497" w:rsidP="00552DF4">
      <w:pPr>
        <w:numPr>
          <w:ilvl w:val="0"/>
          <w:numId w:val="28"/>
        </w:numPr>
        <w:tabs>
          <w:tab w:val="left" w:pos="426"/>
        </w:tabs>
        <w:spacing w:line="360" w:lineRule="auto"/>
        <w:ind w:left="1134" w:hanging="425"/>
        <w:jc w:val="both"/>
        <w:rPr>
          <w:rFonts w:ascii="Bookman Old Style" w:hAnsi="Bookman Old Style"/>
          <w:sz w:val="22"/>
          <w:szCs w:val="22"/>
        </w:rPr>
      </w:pPr>
      <w:r w:rsidRPr="00B93050">
        <w:rPr>
          <w:rFonts w:ascii="Bookman Old Style" w:hAnsi="Bookman Old Style"/>
          <w:sz w:val="22"/>
          <w:szCs w:val="22"/>
        </w:rPr>
        <w:t>Všechny děti v mateřské škole jsou pojištěny proti úrazu a nehodám v době pobytu dítěte v mateřské škole a při akcích pořádaných mateřskou školou.</w:t>
      </w:r>
    </w:p>
    <w:p w:rsidR="000C2497" w:rsidRPr="008D433C" w:rsidRDefault="008D433C" w:rsidP="00552DF4">
      <w:pPr>
        <w:numPr>
          <w:ilvl w:val="0"/>
          <w:numId w:val="28"/>
        </w:numPr>
        <w:tabs>
          <w:tab w:val="left" w:pos="426"/>
        </w:tabs>
        <w:spacing w:line="360" w:lineRule="auto"/>
        <w:ind w:left="1134" w:hanging="425"/>
        <w:jc w:val="both"/>
        <w:rPr>
          <w:rFonts w:ascii="Bookman Old Style" w:hAnsi="Bookman Old Style"/>
          <w:sz w:val="22"/>
          <w:szCs w:val="22"/>
        </w:rPr>
      </w:pPr>
      <w:r>
        <w:rPr>
          <w:rFonts w:ascii="Bookman Old Style" w:hAnsi="Bookman Old Style"/>
          <w:sz w:val="22"/>
          <w:szCs w:val="22"/>
        </w:rPr>
        <w:t>Prostředky první pomoci jsou uloženy v lékárničkách z dosahu dětí</w:t>
      </w:r>
    </w:p>
    <w:p w:rsidR="000C2497" w:rsidRDefault="000C2497" w:rsidP="00552DF4">
      <w:pPr>
        <w:numPr>
          <w:ilvl w:val="0"/>
          <w:numId w:val="28"/>
        </w:numPr>
        <w:tabs>
          <w:tab w:val="left" w:pos="426"/>
        </w:tabs>
        <w:spacing w:line="360" w:lineRule="auto"/>
        <w:ind w:left="1134" w:hanging="425"/>
        <w:jc w:val="both"/>
        <w:rPr>
          <w:rFonts w:ascii="Bookman Old Style" w:hAnsi="Bookman Old Style"/>
          <w:sz w:val="22"/>
          <w:szCs w:val="22"/>
        </w:rPr>
      </w:pPr>
      <w:r w:rsidRPr="0059690A">
        <w:rPr>
          <w:rFonts w:ascii="Bookman Old Style" w:hAnsi="Bookman Old Style"/>
          <w:sz w:val="22"/>
          <w:szCs w:val="22"/>
        </w:rPr>
        <w:t>V celém objektu mateřské školy je zákaz kouření a to v souvislosti se zákonem č.379/2005 Sb.</w:t>
      </w:r>
    </w:p>
    <w:p w:rsidR="000C2497" w:rsidRPr="008D433C" w:rsidRDefault="000C2497" w:rsidP="008D433C">
      <w:pPr>
        <w:spacing w:line="360" w:lineRule="auto"/>
        <w:rPr>
          <w:rFonts w:ascii="Bookman Old Style" w:hAnsi="Bookman Old Style"/>
          <w:b/>
          <w:bCs/>
        </w:rPr>
      </w:pPr>
    </w:p>
    <w:p w:rsidR="00736519" w:rsidRDefault="00736519" w:rsidP="00552DF4">
      <w:pPr>
        <w:pStyle w:val="Odstavecseseznamem"/>
        <w:numPr>
          <w:ilvl w:val="0"/>
          <w:numId w:val="42"/>
        </w:numPr>
        <w:spacing w:line="360" w:lineRule="auto"/>
        <w:jc w:val="center"/>
        <w:rPr>
          <w:rFonts w:ascii="Bookman Old Style" w:hAnsi="Bookman Old Style"/>
          <w:b/>
          <w:bCs/>
        </w:rPr>
      </w:pPr>
      <w:r>
        <w:rPr>
          <w:rFonts w:ascii="Bookman Old Style" w:hAnsi="Bookman Old Style"/>
          <w:b/>
          <w:bCs/>
        </w:rPr>
        <w:t>První pomoc a ošetření</w:t>
      </w:r>
    </w:p>
    <w:p w:rsidR="007537AF" w:rsidRPr="002F0DF3" w:rsidRDefault="002F0DF3" w:rsidP="007537AF">
      <w:pPr>
        <w:pStyle w:val="Odstavecseseznamem"/>
        <w:numPr>
          <w:ilvl w:val="0"/>
          <w:numId w:val="49"/>
        </w:numPr>
        <w:spacing w:line="360" w:lineRule="auto"/>
        <w:ind w:left="1134" w:hanging="425"/>
        <w:rPr>
          <w:rFonts w:ascii="Bookman Old Style" w:hAnsi="Bookman Old Style"/>
          <w:b/>
          <w:bCs/>
          <w:sz w:val="22"/>
          <w:szCs w:val="22"/>
        </w:rPr>
      </w:pPr>
      <w:r w:rsidRPr="002F0DF3">
        <w:rPr>
          <w:rFonts w:ascii="Bookman Old Style" w:hAnsi="Bookman Old Style"/>
          <w:bCs/>
          <w:sz w:val="22"/>
          <w:szCs w:val="22"/>
        </w:rPr>
        <w:t>Mateřská škola zajistí, aby byly vytvořeny podmínky pro včasné</w:t>
      </w:r>
      <w:r>
        <w:rPr>
          <w:rFonts w:ascii="Bookman Old Style" w:hAnsi="Bookman Old Style"/>
          <w:bCs/>
          <w:sz w:val="22"/>
          <w:szCs w:val="22"/>
        </w:rPr>
        <w:t xml:space="preserve"> poskytnutí první pomoci a lékařského ošetření při úrazech </w:t>
      </w:r>
    </w:p>
    <w:p w:rsidR="002F0DF3" w:rsidRPr="002F0DF3" w:rsidRDefault="002F0DF3" w:rsidP="007537AF">
      <w:pPr>
        <w:pStyle w:val="Odstavecseseznamem"/>
        <w:numPr>
          <w:ilvl w:val="0"/>
          <w:numId w:val="49"/>
        </w:numPr>
        <w:spacing w:line="360" w:lineRule="auto"/>
        <w:ind w:left="1134" w:hanging="425"/>
        <w:rPr>
          <w:rFonts w:ascii="Bookman Old Style" w:hAnsi="Bookman Old Style"/>
          <w:b/>
          <w:bCs/>
          <w:sz w:val="22"/>
          <w:szCs w:val="22"/>
        </w:rPr>
      </w:pPr>
      <w:r>
        <w:rPr>
          <w:rFonts w:ascii="Bookman Old Style" w:hAnsi="Bookman Old Style"/>
          <w:bCs/>
          <w:sz w:val="22"/>
          <w:szCs w:val="22"/>
        </w:rPr>
        <w:t>Ředitelka zajistí proškolení první pomoci všech učitelů</w:t>
      </w:r>
    </w:p>
    <w:p w:rsidR="002F0DF3" w:rsidRPr="002F0DF3" w:rsidRDefault="002F0DF3" w:rsidP="007537AF">
      <w:pPr>
        <w:pStyle w:val="Odstavecseseznamem"/>
        <w:numPr>
          <w:ilvl w:val="0"/>
          <w:numId w:val="49"/>
        </w:numPr>
        <w:spacing w:line="360" w:lineRule="auto"/>
        <w:ind w:left="1134" w:hanging="425"/>
        <w:rPr>
          <w:rFonts w:ascii="Bookman Old Style" w:hAnsi="Bookman Old Style"/>
          <w:b/>
          <w:bCs/>
          <w:sz w:val="22"/>
          <w:szCs w:val="22"/>
        </w:rPr>
      </w:pPr>
      <w:r>
        <w:rPr>
          <w:rFonts w:ascii="Bookman Old Style" w:hAnsi="Bookman Old Style"/>
          <w:bCs/>
          <w:sz w:val="22"/>
          <w:szCs w:val="22"/>
        </w:rPr>
        <w:lastRenderedPageBreak/>
        <w:t>V případě školního úrazu poskytne první pomoc proškolený učitel</w:t>
      </w:r>
    </w:p>
    <w:p w:rsidR="002F0DF3" w:rsidRPr="00314739" w:rsidRDefault="002F0DF3" w:rsidP="007537AF">
      <w:pPr>
        <w:pStyle w:val="Odstavecseseznamem"/>
        <w:numPr>
          <w:ilvl w:val="0"/>
          <w:numId w:val="49"/>
        </w:numPr>
        <w:spacing w:line="360" w:lineRule="auto"/>
        <w:ind w:left="1134" w:hanging="425"/>
        <w:rPr>
          <w:rFonts w:ascii="Bookman Old Style" w:hAnsi="Bookman Old Style"/>
          <w:b/>
          <w:bCs/>
          <w:sz w:val="22"/>
          <w:szCs w:val="22"/>
        </w:rPr>
      </w:pPr>
      <w:r>
        <w:rPr>
          <w:rFonts w:ascii="Bookman Old Style" w:hAnsi="Bookman Old Style"/>
          <w:bCs/>
          <w:sz w:val="22"/>
          <w:szCs w:val="22"/>
        </w:rPr>
        <w:t>Učitel, kter</w:t>
      </w:r>
      <w:r w:rsidR="00314739">
        <w:rPr>
          <w:rFonts w:ascii="Bookman Old Style" w:hAnsi="Bookman Old Style"/>
          <w:bCs/>
          <w:sz w:val="22"/>
          <w:szCs w:val="22"/>
        </w:rPr>
        <w:t>ý provedl ošetření, je povinen ú</w:t>
      </w:r>
      <w:r>
        <w:rPr>
          <w:rFonts w:ascii="Bookman Old Style" w:hAnsi="Bookman Old Style"/>
          <w:bCs/>
          <w:sz w:val="22"/>
          <w:szCs w:val="22"/>
        </w:rPr>
        <w:t>raz zaznamenat do knihy úrazů, která je umístěna v kanceláři školy.</w:t>
      </w:r>
    </w:p>
    <w:p w:rsidR="00314739" w:rsidRPr="00314739" w:rsidRDefault="00314739" w:rsidP="007537AF">
      <w:pPr>
        <w:pStyle w:val="Odstavecseseznamem"/>
        <w:numPr>
          <w:ilvl w:val="0"/>
          <w:numId w:val="49"/>
        </w:numPr>
        <w:spacing w:line="360" w:lineRule="auto"/>
        <w:ind w:left="1134" w:hanging="425"/>
        <w:rPr>
          <w:rFonts w:ascii="Bookman Old Style" w:hAnsi="Bookman Old Style"/>
          <w:b/>
          <w:bCs/>
          <w:sz w:val="22"/>
          <w:szCs w:val="22"/>
        </w:rPr>
      </w:pPr>
      <w:r>
        <w:rPr>
          <w:rFonts w:ascii="Bookman Old Style" w:hAnsi="Bookman Old Style"/>
          <w:bCs/>
          <w:sz w:val="22"/>
          <w:szCs w:val="22"/>
        </w:rPr>
        <w:t>Veškeré úrazy jsou zaměstnanci povinni ohlásit neprodleně ředitelce školy</w:t>
      </w:r>
    </w:p>
    <w:p w:rsidR="00314739" w:rsidRPr="00314739" w:rsidRDefault="00314739" w:rsidP="007537AF">
      <w:pPr>
        <w:pStyle w:val="Odstavecseseznamem"/>
        <w:numPr>
          <w:ilvl w:val="0"/>
          <w:numId w:val="49"/>
        </w:numPr>
        <w:spacing w:line="360" w:lineRule="auto"/>
        <w:ind w:left="1134" w:hanging="425"/>
        <w:rPr>
          <w:rFonts w:ascii="Bookman Old Style" w:hAnsi="Bookman Old Style"/>
          <w:b/>
          <w:bCs/>
          <w:sz w:val="22"/>
          <w:szCs w:val="22"/>
        </w:rPr>
      </w:pPr>
      <w:r>
        <w:rPr>
          <w:rFonts w:ascii="Bookman Old Style" w:hAnsi="Bookman Old Style"/>
          <w:bCs/>
          <w:sz w:val="22"/>
          <w:szCs w:val="22"/>
        </w:rPr>
        <w:t>Školní úraz dítěte se také neprodleně ohlásí zákonným zástupcům a</w:t>
      </w:r>
    </w:p>
    <w:p w:rsidR="00314739" w:rsidRDefault="00314739" w:rsidP="00314739">
      <w:pPr>
        <w:pStyle w:val="Odstavecseseznamem"/>
        <w:spacing w:line="360" w:lineRule="auto"/>
        <w:ind w:left="1134"/>
        <w:rPr>
          <w:rFonts w:ascii="Bookman Old Style" w:hAnsi="Bookman Old Style"/>
          <w:bCs/>
          <w:sz w:val="22"/>
          <w:szCs w:val="22"/>
        </w:rPr>
      </w:pPr>
      <w:r>
        <w:rPr>
          <w:rFonts w:ascii="Bookman Old Style" w:hAnsi="Bookman Old Style"/>
          <w:bCs/>
          <w:sz w:val="22"/>
          <w:szCs w:val="22"/>
        </w:rPr>
        <w:t xml:space="preserve">pokud úraz potřebuje lékařské ošetření, </w:t>
      </w:r>
      <w:proofErr w:type="gramStart"/>
      <w:r>
        <w:rPr>
          <w:rFonts w:ascii="Bookman Old Style" w:hAnsi="Bookman Old Style"/>
          <w:bCs/>
          <w:sz w:val="22"/>
          <w:szCs w:val="22"/>
        </w:rPr>
        <w:t>mateřská  škola</w:t>
      </w:r>
      <w:proofErr w:type="gramEnd"/>
      <w:r>
        <w:rPr>
          <w:rFonts w:ascii="Bookman Old Style" w:hAnsi="Bookman Old Style"/>
          <w:bCs/>
          <w:sz w:val="22"/>
          <w:szCs w:val="22"/>
        </w:rPr>
        <w:t xml:space="preserve"> se svolením zákonných zástupců toto ošetření zajistí</w:t>
      </w:r>
    </w:p>
    <w:p w:rsidR="00314739" w:rsidRPr="002F0DF3" w:rsidRDefault="00314739" w:rsidP="00314739">
      <w:pPr>
        <w:pStyle w:val="Odstavecseseznamem"/>
        <w:spacing w:line="360" w:lineRule="auto"/>
        <w:ind w:left="1134"/>
        <w:rPr>
          <w:rFonts w:ascii="Bookman Old Style" w:hAnsi="Bookman Old Style"/>
          <w:b/>
          <w:bCs/>
          <w:sz w:val="22"/>
          <w:szCs w:val="22"/>
        </w:rPr>
      </w:pPr>
    </w:p>
    <w:p w:rsidR="00736519" w:rsidRDefault="00736519" w:rsidP="00552DF4">
      <w:pPr>
        <w:pStyle w:val="Odstavecseseznamem"/>
        <w:numPr>
          <w:ilvl w:val="0"/>
          <w:numId w:val="42"/>
        </w:numPr>
        <w:spacing w:line="360" w:lineRule="auto"/>
        <w:jc w:val="center"/>
        <w:rPr>
          <w:rFonts w:ascii="Bookman Old Style" w:hAnsi="Bookman Old Style"/>
          <w:b/>
          <w:bCs/>
        </w:rPr>
      </w:pPr>
      <w:r>
        <w:rPr>
          <w:rFonts w:ascii="Bookman Old Style" w:hAnsi="Bookman Old Style"/>
          <w:b/>
          <w:bCs/>
        </w:rPr>
        <w:t>Prevence sociálně patologických jevů, prevence a řešení šikany ve škole</w:t>
      </w:r>
    </w:p>
    <w:p w:rsidR="008D433C" w:rsidRPr="008D433C" w:rsidRDefault="008D433C" w:rsidP="00552DF4">
      <w:pPr>
        <w:pStyle w:val="Odstavecseseznamem"/>
        <w:numPr>
          <w:ilvl w:val="0"/>
          <w:numId w:val="44"/>
        </w:numPr>
        <w:tabs>
          <w:tab w:val="left" w:pos="426"/>
        </w:tabs>
        <w:spacing w:line="360" w:lineRule="auto"/>
        <w:ind w:left="709" w:hanging="425"/>
        <w:jc w:val="both"/>
        <w:rPr>
          <w:rFonts w:ascii="Bookman Old Style" w:hAnsi="Bookman Old Style"/>
          <w:sz w:val="22"/>
          <w:szCs w:val="22"/>
        </w:rPr>
      </w:pPr>
      <w:r w:rsidRPr="008D433C">
        <w:rPr>
          <w:rFonts w:ascii="Bookman Old Style" w:hAnsi="Bookman Old Style"/>
          <w:sz w:val="22"/>
          <w:szCs w:val="22"/>
        </w:rPr>
        <w:t>V rámci ŠVP jsou děti nenásilnou formou seznamovány s nebezpečím drogové závislosti, alkoholismu, kouření, virtuální závislosti, patologického hráčství, vandalismu, kriminality a jiných forem násilného chování a jsou seznamovány se zdravým životním stylem.</w:t>
      </w:r>
    </w:p>
    <w:p w:rsidR="008D433C" w:rsidRPr="008D433C" w:rsidRDefault="008D433C" w:rsidP="00552DF4">
      <w:pPr>
        <w:pStyle w:val="Odstavecseseznamem"/>
        <w:numPr>
          <w:ilvl w:val="0"/>
          <w:numId w:val="44"/>
        </w:numPr>
        <w:tabs>
          <w:tab w:val="left" w:pos="426"/>
        </w:tabs>
        <w:spacing w:line="360" w:lineRule="auto"/>
        <w:ind w:left="709" w:hanging="425"/>
        <w:jc w:val="both"/>
        <w:rPr>
          <w:rFonts w:ascii="Bookman Old Style" w:hAnsi="Bookman Old Style"/>
          <w:sz w:val="22"/>
          <w:szCs w:val="22"/>
        </w:rPr>
      </w:pPr>
      <w:r w:rsidRPr="008D433C">
        <w:rPr>
          <w:rFonts w:ascii="Bookman Old Style" w:hAnsi="Bookman Old Style"/>
          <w:sz w:val="22"/>
          <w:szCs w:val="22"/>
        </w:rPr>
        <w:t>Případné deformující vztahy mezi dětmi se budou řešit již v jejich počátcích ve spolupráci se zákonnými zástupci dětí, případně za pomoci školských poradenských zařízení</w:t>
      </w:r>
    </w:p>
    <w:p w:rsidR="008D433C" w:rsidRPr="008D433C" w:rsidRDefault="008D433C" w:rsidP="008D433C">
      <w:pPr>
        <w:spacing w:line="360" w:lineRule="auto"/>
        <w:ind w:left="360"/>
        <w:rPr>
          <w:rFonts w:ascii="Bookman Old Style" w:hAnsi="Bookman Old Style"/>
          <w:b/>
          <w:bCs/>
        </w:rPr>
      </w:pPr>
    </w:p>
    <w:p w:rsidR="003F3788" w:rsidRDefault="003F3788" w:rsidP="003F3788">
      <w:pPr>
        <w:pStyle w:val="Odstavecseseznamem"/>
        <w:spacing w:line="360" w:lineRule="auto"/>
        <w:rPr>
          <w:rFonts w:ascii="Bookman Old Style" w:hAnsi="Bookman Old Style"/>
          <w:b/>
          <w:bCs/>
        </w:rPr>
      </w:pPr>
    </w:p>
    <w:p w:rsidR="00736519" w:rsidRPr="003F3788" w:rsidRDefault="003F3788" w:rsidP="003F3788">
      <w:pPr>
        <w:spacing w:line="360" w:lineRule="auto"/>
        <w:ind w:left="360"/>
        <w:jc w:val="center"/>
        <w:rPr>
          <w:rFonts w:ascii="Bookman Old Style" w:hAnsi="Bookman Old Style"/>
          <w:b/>
          <w:bCs/>
        </w:rPr>
      </w:pPr>
      <w:proofErr w:type="gramStart"/>
      <w:r>
        <w:rPr>
          <w:rFonts w:ascii="Bookman Old Style" w:hAnsi="Bookman Old Style"/>
          <w:b/>
          <w:bCs/>
        </w:rPr>
        <w:t>4.</w:t>
      </w:r>
      <w:r w:rsidR="00736519" w:rsidRPr="003F3788">
        <w:rPr>
          <w:rFonts w:ascii="Bookman Old Style" w:hAnsi="Bookman Old Style"/>
          <w:b/>
          <w:bCs/>
        </w:rPr>
        <w:t>Prevence</w:t>
      </w:r>
      <w:proofErr w:type="gramEnd"/>
      <w:r w:rsidR="00736519" w:rsidRPr="003F3788">
        <w:rPr>
          <w:rFonts w:ascii="Bookman Old Style" w:hAnsi="Bookman Old Style"/>
          <w:b/>
          <w:bCs/>
        </w:rPr>
        <w:t xml:space="preserve"> šíření infekčních onemocnění</w:t>
      </w:r>
    </w:p>
    <w:p w:rsidR="00736519" w:rsidRPr="0059690A" w:rsidRDefault="00736519" w:rsidP="00552DF4">
      <w:pPr>
        <w:pStyle w:val="Odstavecseseznamem"/>
        <w:numPr>
          <w:ilvl w:val="0"/>
          <w:numId w:val="43"/>
        </w:numPr>
        <w:tabs>
          <w:tab w:val="left" w:pos="426"/>
        </w:tabs>
        <w:spacing w:line="360" w:lineRule="auto"/>
        <w:ind w:left="709" w:hanging="425"/>
        <w:rPr>
          <w:rFonts w:ascii="Bookman Old Style" w:hAnsi="Bookman Old Style"/>
          <w:b/>
          <w:i/>
          <w:color w:val="800080"/>
        </w:rPr>
      </w:pPr>
      <w:r>
        <w:rPr>
          <w:rFonts w:ascii="Bookman Old Style" w:hAnsi="Bookman Old Style"/>
          <w:sz w:val="22"/>
          <w:szCs w:val="22"/>
        </w:rPr>
        <w:t xml:space="preserve">Zákonní zástupci dítěte jsou povinni hlásit výskyt infekčního onemocnění dítěte, které by mohlo způsobit šíření nemoci v dětském kolektivu včetně výskytu vší (za infekční onemocnění považujeme např. zánět spojivek, zánět středního ucha, zápal </w:t>
      </w:r>
      <w:proofErr w:type="spellStart"/>
      <w:r>
        <w:rPr>
          <w:rFonts w:ascii="Bookman Old Style" w:hAnsi="Bookman Old Style"/>
          <w:sz w:val="22"/>
          <w:szCs w:val="22"/>
        </w:rPr>
        <w:t>plic,angína,spála</w:t>
      </w:r>
      <w:proofErr w:type="spellEnd"/>
      <w:r>
        <w:rPr>
          <w:rFonts w:ascii="Bookman Old Style" w:hAnsi="Bookman Old Style"/>
          <w:sz w:val="22"/>
          <w:szCs w:val="22"/>
        </w:rPr>
        <w:t xml:space="preserve">, </w:t>
      </w:r>
      <w:proofErr w:type="spellStart"/>
      <w:proofErr w:type="gramStart"/>
      <w:r>
        <w:rPr>
          <w:rFonts w:ascii="Bookman Old Style" w:hAnsi="Bookman Old Style"/>
          <w:sz w:val="22"/>
          <w:szCs w:val="22"/>
        </w:rPr>
        <w:t>chřipka,příušnice</w:t>
      </w:r>
      <w:proofErr w:type="spellEnd"/>
      <w:proofErr w:type="gramEnd"/>
      <w:r>
        <w:rPr>
          <w:rFonts w:ascii="Bookman Old Style" w:hAnsi="Bookman Old Style"/>
          <w:sz w:val="22"/>
          <w:szCs w:val="22"/>
        </w:rPr>
        <w:t>, neštovice apod.)</w:t>
      </w:r>
    </w:p>
    <w:p w:rsidR="00736519" w:rsidRPr="0059690A" w:rsidRDefault="00736519" w:rsidP="00552DF4">
      <w:pPr>
        <w:pStyle w:val="Odstavecseseznamem"/>
        <w:numPr>
          <w:ilvl w:val="0"/>
          <w:numId w:val="43"/>
        </w:numPr>
        <w:tabs>
          <w:tab w:val="left" w:pos="426"/>
        </w:tabs>
        <w:spacing w:line="360" w:lineRule="auto"/>
        <w:ind w:left="709" w:hanging="425"/>
        <w:rPr>
          <w:rFonts w:ascii="Bookman Old Style" w:hAnsi="Bookman Old Style"/>
          <w:b/>
          <w:i/>
          <w:color w:val="800080"/>
        </w:rPr>
      </w:pPr>
      <w:r>
        <w:rPr>
          <w:rFonts w:ascii="Bookman Old Style" w:hAnsi="Bookman Old Style"/>
          <w:sz w:val="22"/>
          <w:szCs w:val="22"/>
        </w:rPr>
        <w:t xml:space="preserve">Zákonní zástupci jsou povinni při předávání svého dítěte informovat pedagoga o průběhu jakékoliv změny ve zdravotním stavu </w:t>
      </w:r>
      <w:proofErr w:type="gramStart"/>
      <w:r>
        <w:rPr>
          <w:rFonts w:ascii="Bookman Old Style" w:hAnsi="Bookman Old Style"/>
          <w:sz w:val="22"/>
          <w:szCs w:val="22"/>
        </w:rPr>
        <w:t xml:space="preserve">dítěte ( </w:t>
      </w:r>
      <w:proofErr w:type="spellStart"/>
      <w:r>
        <w:rPr>
          <w:rFonts w:ascii="Bookman Old Style" w:hAnsi="Bookman Old Style"/>
          <w:sz w:val="22"/>
          <w:szCs w:val="22"/>
        </w:rPr>
        <w:t>např</w:t>
      </w:r>
      <w:proofErr w:type="spellEnd"/>
      <w:proofErr w:type="gramEnd"/>
      <w:r>
        <w:rPr>
          <w:rFonts w:ascii="Bookman Old Style" w:hAnsi="Bookman Old Style"/>
          <w:sz w:val="22"/>
          <w:szCs w:val="22"/>
        </w:rPr>
        <w:t>, v noci mělo horečku, zvracelo, mělo průjem apod.)</w:t>
      </w:r>
    </w:p>
    <w:p w:rsidR="00736519" w:rsidRPr="00FC2BF5" w:rsidRDefault="00736519" w:rsidP="00552DF4">
      <w:pPr>
        <w:pStyle w:val="Odstavecseseznamem"/>
        <w:numPr>
          <w:ilvl w:val="0"/>
          <w:numId w:val="43"/>
        </w:numPr>
        <w:tabs>
          <w:tab w:val="left" w:pos="426"/>
        </w:tabs>
        <w:spacing w:line="360" w:lineRule="auto"/>
        <w:ind w:left="709" w:hanging="425"/>
        <w:rPr>
          <w:rFonts w:ascii="Bookman Old Style" w:hAnsi="Bookman Old Style"/>
          <w:b/>
          <w:i/>
          <w:color w:val="800080"/>
        </w:rPr>
      </w:pPr>
      <w:r>
        <w:rPr>
          <w:rFonts w:ascii="Bookman Old Style" w:hAnsi="Bookman Old Style"/>
          <w:sz w:val="22"/>
          <w:szCs w:val="22"/>
        </w:rPr>
        <w:t>Zbavit děti vší je povinností zákonných zástupců nikoli školy a jejich zaměstnanců. Dítě se může zúčastnit předškolního vzdělávání pouze v případě, že je řádně odvšivené a zbavené hnid. V případě, že zákonný zástupce opakovaně pošle do kolektivu neodvšivené dítě, je doporučováno MŠMT o této skutečnosti informovat příslušný orgán sociální péče.</w:t>
      </w:r>
    </w:p>
    <w:p w:rsidR="00736519" w:rsidRDefault="00736519" w:rsidP="00736519">
      <w:pPr>
        <w:pStyle w:val="Odstavecseseznamem"/>
        <w:spacing w:line="360" w:lineRule="auto"/>
        <w:rPr>
          <w:rFonts w:ascii="Bookman Old Style" w:hAnsi="Bookman Old Style"/>
          <w:b/>
          <w:bCs/>
        </w:rPr>
      </w:pPr>
    </w:p>
    <w:p w:rsidR="001134E5" w:rsidRDefault="001134E5" w:rsidP="003F3788">
      <w:pPr>
        <w:spacing w:line="360" w:lineRule="auto"/>
        <w:ind w:left="360"/>
        <w:jc w:val="both"/>
        <w:rPr>
          <w:rFonts w:ascii="Bookman Old Style" w:hAnsi="Bookman Old Style"/>
          <w:b/>
          <w:bCs/>
        </w:rPr>
      </w:pPr>
    </w:p>
    <w:p w:rsidR="001134E5" w:rsidRDefault="001134E5" w:rsidP="003F3788">
      <w:pPr>
        <w:spacing w:line="360" w:lineRule="auto"/>
        <w:ind w:left="360"/>
        <w:jc w:val="both"/>
        <w:rPr>
          <w:rFonts w:ascii="Bookman Old Style" w:hAnsi="Bookman Old Style"/>
          <w:b/>
          <w:bCs/>
        </w:rPr>
      </w:pPr>
    </w:p>
    <w:p w:rsidR="00736519" w:rsidRPr="003F3788" w:rsidRDefault="001134E5" w:rsidP="003F3788">
      <w:pPr>
        <w:spacing w:line="360" w:lineRule="auto"/>
        <w:ind w:left="360"/>
        <w:jc w:val="both"/>
        <w:rPr>
          <w:rFonts w:ascii="Bookman Old Style" w:hAnsi="Bookman Old Style"/>
          <w:b/>
          <w:bCs/>
        </w:rPr>
      </w:pPr>
      <w:proofErr w:type="gramStart"/>
      <w:r>
        <w:rPr>
          <w:rFonts w:ascii="Bookman Old Style" w:hAnsi="Bookman Old Style"/>
          <w:b/>
          <w:bCs/>
        </w:rPr>
        <w:t>5.</w:t>
      </w:r>
      <w:r w:rsidR="00736519" w:rsidRPr="003F3788">
        <w:rPr>
          <w:rFonts w:ascii="Bookman Old Style" w:hAnsi="Bookman Old Style"/>
          <w:b/>
          <w:bCs/>
        </w:rPr>
        <w:t>Zákaz</w:t>
      </w:r>
      <w:proofErr w:type="gramEnd"/>
      <w:r w:rsidR="00736519" w:rsidRPr="003F3788">
        <w:rPr>
          <w:rFonts w:ascii="Bookman Old Style" w:hAnsi="Bookman Old Style"/>
          <w:b/>
          <w:bCs/>
        </w:rPr>
        <w:t xml:space="preserve"> vnášení věcí a látek ohrožující bezpečnost a zdraví dětí</w:t>
      </w:r>
    </w:p>
    <w:p w:rsidR="000C2497" w:rsidRPr="00FC2BF5" w:rsidRDefault="000C2497" w:rsidP="00552DF4">
      <w:pPr>
        <w:pStyle w:val="Odstavecseseznamem"/>
        <w:numPr>
          <w:ilvl w:val="0"/>
          <w:numId w:val="29"/>
        </w:numPr>
        <w:tabs>
          <w:tab w:val="left" w:pos="426"/>
        </w:tabs>
        <w:spacing w:line="360" w:lineRule="auto"/>
        <w:ind w:left="709" w:hanging="425"/>
        <w:rPr>
          <w:rFonts w:ascii="Bookman Old Style" w:hAnsi="Bookman Old Style"/>
          <w:b/>
          <w:i/>
          <w:color w:val="800080"/>
        </w:rPr>
      </w:pPr>
      <w:r>
        <w:rPr>
          <w:rFonts w:ascii="Bookman Old Style" w:hAnsi="Bookman Old Style"/>
          <w:sz w:val="22"/>
          <w:szCs w:val="22"/>
        </w:rPr>
        <w:t>Zákonní zástupci dítěte zodpovídají za stav obuvi a oblečení dětí. Za nevhodnou obuv považujeme:</w:t>
      </w:r>
    </w:p>
    <w:p w:rsidR="000C2497" w:rsidRPr="00FC2BF5" w:rsidRDefault="000C2497" w:rsidP="00552DF4">
      <w:pPr>
        <w:pStyle w:val="Odstavecseseznamem"/>
        <w:numPr>
          <w:ilvl w:val="0"/>
          <w:numId w:val="30"/>
        </w:numPr>
        <w:tabs>
          <w:tab w:val="left" w:pos="426"/>
        </w:tabs>
        <w:spacing w:line="360" w:lineRule="auto"/>
        <w:rPr>
          <w:rFonts w:ascii="Bookman Old Style" w:hAnsi="Bookman Old Style"/>
          <w:b/>
          <w:i/>
          <w:color w:val="800080"/>
        </w:rPr>
      </w:pPr>
      <w:r>
        <w:rPr>
          <w:rFonts w:ascii="Bookman Old Style" w:hAnsi="Bookman Old Style"/>
          <w:sz w:val="22"/>
          <w:szCs w:val="22"/>
        </w:rPr>
        <w:t>pantofle</w:t>
      </w:r>
    </w:p>
    <w:p w:rsidR="000C2497" w:rsidRPr="00FC2BF5" w:rsidRDefault="000C2497" w:rsidP="00552DF4">
      <w:pPr>
        <w:pStyle w:val="Odstavecseseznamem"/>
        <w:numPr>
          <w:ilvl w:val="0"/>
          <w:numId w:val="30"/>
        </w:numPr>
        <w:tabs>
          <w:tab w:val="left" w:pos="426"/>
        </w:tabs>
        <w:spacing w:line="360" w:lineRule="auto"/>
        <w:rPr>
          <w:rFonts w:ascii="Bookman Old Style" w:hAnsi="Bookman Old Style"/>
          <w:b/>
          <w:i/>
          <w:color w:val="800080"/>
        </w:rPr>
      </w:pPr>
      <w:r>
        <w:rPr>
          <w:rFonts w:ascii="Bookman Old Style" w:hAnsi="Bookman Old Style"/>
          <w:sz w:val="22"/>
          <w:szCs w:val="22"/>
        </w:rPr>
        <w:t xml:space="preserve">pantofle typu </w:t>
      </w:r>
      <w:proofErr w:type="spellStart"/>
      <w:r>
        <w:rPr>
          <w:rFonts w:ascii="Bookman Old Style" w:hAnsi="Bookman Old Style"/>
          <w:sz w:val="22"/>
          <w:szCs w:val="22"/>
        </w:rPr>
        <w:t>Crocs</w:t>
      </w:r>
      <w:proofErr w:type="spellEnd"/>
    </w:p>
    <w:p w:rsidR="000C2497" w:rsidRPr="00FC2BF5" w:rsidRDefault="000C2497" w:rsidP="00552DF4">
      <w:pPr>
        <w:pStyle w:val="Odstavecseseznamem"/>
        <w:numPr>
          <w:ilvl w:val="0"/>
          <w:numId w:val="30"/>
        </w:numPr>
        <w:tabs>
          <w:tab w:val="left" w:pos="426"/>
        </w:tabs>
        <w:spacing w:line="360" w:lineRule="auto"/>
        <w:rPr>
          <w:rFonts w:ascii="Bookman Old Style" w:hAnsi="Bookman Old Style"/>
          <w:b/>
          <w:i/>
          <w:color w:val="800080"/>
        </w:rPr>
      </w:pPr>
      <w:r>
        <w:rPr>
          <w:rFonts w:ascii="Bookman Old Style" w:hAnsi="Bookman Old Style"/>
          <w:sz w:val="22"/>
          <w:szCs w:val="22"/>
        </w:rPr>
        <w:t>pantofle s kovovými přezkami</w:t>
      </w:r>
    </w:p>
    <w:p w:rsidR="000C2497" w:rsidRPr="00FC2BF5" w:rsidRDefault="000C2497" w:rsidP="000C2497">
      <w:pPr>
        <w:tabs>
          <w:tab w:val="left" w:pos="426"/>
        </w:tabs>
        <w:spacing w:line="360" w:lineRule="auto"/>
        <w:ind w:left="709"/>
        <w:rPr>
          <w:rFonts w:ascii="Bookman Old Style" w:hAnsi="Bookman Old Style"/>
          <w:sz w:val="22"/>
          <w:szCs w:val="22"/>
        </w:rPr>
      </w:pPr>
      <w:r w:rsidRPr="00FC2BF5">
        <w:rPr>
          <w:rFonts w:ascii="Bookman Old Style" w:hAnsi="Bookman Old Style"/>
          <w:sz w:val="22"/>
          <w:szCs w:val="22"/>
        </w:rPr>
        <w:t>Za nevhodné oblečení považujeme:</w:t>
      </w:r>
    </w:p>
    <w:p w:rsidR="000C2497" w:rsidRDefault="000C2497" w:rsidP="00552DF4">
      <w:pPr>
        <w:pStyle w:val="Odstavecseseznamem"/>
        <w:numPr>
          <w:ilvl w:val="0"/>
          <w:numId w:val="31"/>
        </w:numPr>
        <w:tabs>
          <w:tab w:val="left" w:pos="426"/>
        </w:tabs>
        <w:spacing w:line="360" w:lineRule="auto"/>
        <w:rPr>
          <w:rFonts w:ascii="Bookman Old Style" w:hAnsi="Bookman Old Style"/>
          <w:sz w:val="22"/>
          <w:szCs w:val="22"/>
        </w:rPr>
      </w:pPr>
      <w:r w:rsidRPr="00FC2BF5">
        <w:rPr>
          <w:rFonts w:ascii="Bookman Old Style" w:hAnsi="Bookman Old Style"/>
          <w:sz w:val="22"/>
          <w:szCs w:val="22"/>
        </w:rPr>
        <w:t>oblečení, které neumožňuje dětem volný p</w:t>
      </w:r>
      <w:r>
        <w:rPr>
          <w:rFonts w:ascii="Bookman Old Style" w:hAnsi="Bookman Old Style"/>
          <w:sz w:val="22"/>
          <w:szCs w:val="22"/>
        </w:rPr>
        <w:t>o</w:t>
      </w:r>
      <w:r w:rsidRPr="00FC2BF5">
        <w:rPr>
          <w:rFonts w:ascii="Bookman Old Style" w:hAnsi="Bookman Old Style"/>
          <w:sz w:val="22"/>
          <w:szCs w:val="22"/>
        </w:rPr>
        <w:t>hyb</w:t>
      </w:r>
    </w:p>
    <w:p w:rsidR="007466E6" w:rsidRPr="008D433C" w:rsidRDefault="000C2497" w:rsidP="00552DF4">
      <w:pPr>
        <w:pStyle w:val="Odstavecseseznamem"/>
        <w:numPr>
          <w:ilvl w:val="0"/>
          <w:numId w:val="37"/>
        </w:numPr>
        <w:tabs>
          <w:tab w:val="left" w:pos="426"/>
        </w:tabs>
        <w:spacing w:line="360" w:lineRule="auto"/>
        <w:rPr>
          <w:rFonts w:ascii="Bookman Old Style" w:hAnsi="Bookman Old Style"/>
          <w:sz w:val="22"/>
          <w:szCs w:val="22"/>
        </w:rPr>
      </w:pPr>
      <w:r>
        <w:rPr>
          <w:rFonts w:ascii="Bookman Old Style" w:hAnsi="Bookman Old Style"/>
          <w:sz w:val="22"/>
          <w:szCs w:val="22"/>
        </w:rPr>
        <w:t>Zákonní zástupci dítěte zodpovídají za bezpečnost při nošení řetízků na krku.</w:t>
      </w:r>
    </w:p>
    <w:p w:rsidR="008D433C" w:rsidRDefault="008D433C" w:rsidP="00DE0E75">
      <w:pPr>
        <w:spacing w:line="360" w:lineRule="auto"/>
        <w:rPr>
          <w:rFonts w:ascii="Bookman Old Style" w:hAnsi="Bookman Old Style"/>
          <w:b/>
          <w:bCs/>
          <w:color w:val="800080"/>
        </w:rPr>
      </w:pPr>
    </w:p>
    <w:p w:rsidR="008D433C" w:rsidRDefault="008D433C" w:rsidP="002D3B56">
      <w:pPr>
        <w:spacing w:line="360" w:lineRule="auto"/>
        <w:jc w:val="center"/>
        <w:rPr>
          <w:rFonts w:ascii="Bookman Old Style" w:hAnsi="Bookman Old Style"/>
          <w:b/>
          <w:bCs/>
          <w:color w:val="800080"/>
        </w:rPr>
      </w:pPr>
    </w:p>
    <w:p w:rsidR="002D3B56" w:rsidRDefault="00DE0E75" w:rsidP="002D3B56">
      <w:pPr>
        <w:spacing w:line="360" w:lineRule="auto"/>
        <w:jc w:val="center"/>
        <w:rPr>
          <w:rFonts w:ascii="Bookman Old Style" w:hAnsi="Bookman Old Style"/>
          <w:b/>
          <w:bCs/>
          <w:color w:val="800080"/>
        </w:rPr>
      </w:pPr>
      <w:r>
        <w:rPr>
          <w:rFonts w:ascii="Bookman Old Style" w:hAnsi="Bookman Old Style"/>
          <w:b/>
          <w:bCs/>
          <w:color w:val="800080"/>
        </w:rPr>
        <w:t>VIII</w:t>
      </w:r>
      <w:r w:rsidR="002D3B56">
        <w:rPr>
          <w:rFonts w:ascii="Bookman Old Style" w:hAnsi="Bookman Old Style"/>
          <w:b/>
          <w:bCs/>
          <w:color w:val="800080"/>
        </w:rPr>
        <w:t>.</w:t>
      </w:r>
    </w:p>
    <w:p w:rsidR="002D3B56" w:rsidRDefault="002D3B56" w:rsidP="002D3B56">
      <w:pPr>
        <w:tabs>
          <w:tab w:val="left" w:pos="426"/>
        </w:tabs>
        <w:spacing w:line="360" w:lineRule="auto"/>
        <w:jc w:val="center"/>
        <w:rPr>
          <w:rFonts w:ascii="Bookman Old Style" w:hAnsi="Bookman Old Style"/>
          <w:b/>
          <w:i/>
          <w:color w:val="800080"/>
        </w:rPr>
      </w:pPr>
      <w:r>
        <w:rPr>
          <w:rFonts w:ascii="Bookman Old Style" w:hAnsi="Bookman Old Style"/>
          <w:b/>
          <w:i/>
          <w:color w:val="800080"/>
        </w:rPr>
        <w:t>Podpora společného vzdělávání pro děti se speciálními vzdělávacími potřebami (inkluze)</w:t>
      </w:r>
    </w:p>
    <w:p w:rsidR="002D3B56" w:rsidRDefault="002D3B56" w:rsidP="002D3B56">
      <w:pPr>
        <w:tabs>
          <w:tab w:val="left" w:pos="426"/>
        </w:tabs>
        <w:spacing w:line="360" w:lineRule="auto"/>
        <w:jc w:val="center"/>
        <w:rPr>
          <w:rFonts w:ascii="Bookman Old Style" w:hAnsi="Bookman Old Style"/>
          <w:b/>
          <w:i/>
        </w:rPr>
      </w:pPr>
      <w:proofErr w:type="gramStart"/>
      <w:r>
        <w:rPr>
          <w:rFonts w:ascii="Bookman Old Style" w:hAnsi="Bookman Old Style"/>
          <w:b/>
          <w:i/>
        </w:rPr>
        <w:t>1.Podpůrná</w:t>
      </w:r>
      <w:proofErr w:type="gramEnd"/>
      <w:r>
        <w:rPr>
          <w:rFonts w:ascii="Bookman Old Style" w:hAnsi="Bookman Old Style"/>
          <w:b/>
          <w:i/>
        </w:rPr>
        <w:t xml:space="preserve"> opatření při realizaci společného vzdělávání</w:t>
      </w:r>
    </w:p>
    <w:p w:rsidR="002D3B56" w:rsidRDefault="002D3B56" w:rsidP="002D3B56">
      <w:pPr>
        <w:tabs>
          <w:tab w:val="left" w:pos="426"/>
        </w:tabs>
        <w:spacing w:line="360" w:lineRule="auto"/>
        <w:jc w:val="both"/>
        <w:rPr>
          <w:rFonts w:ascii="Bookman Old Style" w:hAnsi="Bookman Old Style"/>
        </w:rPr>
      </w:pPr>
    </w:p>
    <w:p w:rsidR="002D3B56" w:rsidRPr="00A14853" w:rsidRDefault="002D3B56" w:rsidP="002D3B56">
      <w:pPr>
        <w:tabs>
          <w:tab w:val="left" w:pos="426"/>
        </w:tabs>
        <w:spacing w:line="360" w:lineRule="auto"/>
        <w:jc w:val="both"/>
        <w:rPr>
          <w:rFonts w:ascii="Bookman Old Style" w:hAnsi="Bookman Old Style"/>
          <w:sz w:val="22"/>
          <w:szCs w:val="22"/>
        </w:rPr>
      </w:pPr>
      <w:r w:rsidRPr="00A14853">
        <w:rPr>
          <w:rFonts w:ascii="Bookman Old Style" w:hAnsi="Bookman Old Style"/>
          <w:sz w:val="22"/>
          <w:szCs w:val="22"/>
        </w:rPr>
        <w:t xml:space="preserve">Ředitelka zodpovídá za realizaci podpůrných </w:t>
      </w:r>
      <w:proofErr w:type="gramStart"/>
      <w:r w:rsidRPr="00A14853">
        <w:rPr>
          <w:rFonts w:ascii="Bookman Old Style" w:hAnsi="Bookman Old Style"/>
          <w:sz w:val="22"/>
          <w:szCs w:val="22"/>
        </w:rPr>
        <w:t xml:space="preserve">opatření </w:t>
      </w:r>
      <w:proofErr w:type="spellStart"/>
      <w:r w:rsidRPr="00A14853">
        <w:rPr>
          <w:rFonts w:ascii="Bookman Old Style" w:hAnsi="Bookman Old Style"/>
          <w:sz w:val="22"/>
          <w:szCs w:val="22"/>
        </w:rPr>
        <w:t>I.stupně</w:t>
      </w:r>
      <w:proofErr w:type="spellEnd"/>
      <w:proofErr w:type="gramEnd"/>
      <w:r w:rsidRPr="00A14853">
        <w:rPr>
          <w:rFonts w:ascii="Bookman Old Style" w:hAnsi="Bookman Old Style"/>
          <w:sz w:val="22"/>
          <w:szCs w:val="22"/>
        </w:rPr>
        <w:t>, využití plánu pedagogické podpory, vyhodnocení účinnost podpory, případné doporučení služby školských poradenských zařízení a při zajišťování podpůrných opatření II. – V. stupně postupuje v souladu s §16 vyhlášky č.27/2016 Sb.</w:t>
      </w:r>
    </w:p>
    <w:p w:rsidR="002D3B56" w:rsidRDefault="002D3B56" w:rsidP="002D3B56">
      <w:pPr>
        <w:tabs>
          <w:tab w:val="left" w:pos="426"/>
        </w:tabs>
        <w:spacing w:line="360" w:lineRule="auto"/>
        <w:jc w:val="both"/>
        <w:rPr>
          <w:rFonts w:ascii="Bookman Old Style" w:hAnsi="Bookman Old Style"/>
        </w:rPr>
      </w:pPr>
    </w:p>
    <w:p w:rsidR="002D3B56" w:rsidRDefault="007E1E72" w:rsidP="007E1E72">
      <w:pPr>
        <w:tabs>
          <w:tab w:val="left" w:pos="426"/>
        </w:tabs>
        <w:spacing w:line="360" w:lineRule="auto"/>
        <w:ind w:left="360"/>
        <w:jc w:val="center"/>
        <w:rPr>
          <w:rFonts w:ascii="Bookman Old Style" w:hAnsi="Bookman Old Style"/>
          <w:b/>
        </w:rPr>
      </w:pPr>
      <w:proofErr w:type="gramStart"/>
      <w:r>
        <w:rPr>
          <w:rFonts w:ascii="Bookman Old Style" w:hAnsi="Bookman Old Style"/>
          <w:b/>
        </w:rPr>
        <w:t>2.</w:t>
      </w:r>
      <w:r w:rsidR="002D3B56" w:rsidRPr="007E1E72">
        <w:rPr>
          <w:rFonts w:ascii="Bookman Old Style" w:hAnsi="Bookman Old Style"/>
          <w:b/>
        </w:rPr>
        <w:t>Spolupráce</w:t>
      </w:r>
      <w:proofErr w:type="gramEnd"/>
      <w:r w:rsidR="002D3B56" w:rsidRPr="007E1E72">
        <w:rPr>
          <w:rFonts w:ascii="Bookman Old Style" w:hAnsi="Bookman Old Style"/>
          <w:b/>
        </w:rPr>
        <w:t xml:space="preserve"> zákonných zástupců</w:t>
      </w:r>
    </w:p>
    <w:p w:rsidR="00A14853" w:rsidRPr="007E1E72" w:rsidRDefault="00A14853" w:rsidP="007E1E72">
      <w:pPr>
        <w:tabs>
          <w:tab w:val="left" w:pos="426"/>
        </w:tabs>
        <w:spacing w:line="360" w:lineRule="auto"/>
        <w:ind w:left="360"/>
        <w:jc w:val="center"/>
        <w:rPr>
          <w:rFonts w:ascii="Bookman Old Style" w:hAnsi="Bookman Old Style"/>
          <w:b/>
        </w:rPr>
      </w:pPr>
    </w:p>
    <w:p w:rsidR="002D3B56" w:rsidRPr="00A14853" w:rsidRDefault="007E1E72" w:rsidP="002D3B56">
      <w:pPr>
        <w:tabs>
          <w:tab w:val="left" w:pos="426"/>
        </w:tabs>
        <w:spacing w:line="360" w:lineRule="auto"/>
        <w:jc w:val="both"/>
        <w:rPr>
          <w:rFonts w:ascii="Bookman Old Style" w:hAnsi="Bookman Old Style"/>
          <w:sz w:val="22"/>
          <w:szCs w:val="22"/>
        </w:rPr>
      </w:pPr>
      <w:r w:rsidRPr="00A14853">
        <w:rPr>
          <w:rFonts w:ascii="Bookman Old Style" w:hAnsi="Bookman Old Style"/>
          <w:sz w:val="22"/>
          <w:szCs w:val="22"/>
        </w:rPr>
        <w:t xml:space="preserve">V souladu s § 1 odst. 5 vyhlášky č. 72/2005 Sb. o poskytování poradenských služeb ve školách a školských poradenských zařízeních, ve znění pozdějších předpisů, vydává ŠPZ na základě vyšetření dítěte tzv. „doporučení“. Doporučení ŠPZ se vydávají a podpůrná opatření se poskytují vždy v nejlepším zájmu dítěte, za účelem zajištění jeho právo na vzdělání odpovídajícího jeho speciálním vzdělávacím potřebám a možnostem podle § 16 odst. 6 školského </w:t>
      </w:r>
      <w:proofErr w:type="spellStart"/>
      <w:r w:rsidRPr="00A14853">
        <w:rPr>
          <w:rFonts w:ascii="Bookman Old Style" w:hAnsi="Bookman Old Style"/>
          <w:sz w:val="22"/>
          <w:szCs w:val="22"/>
        </w:rPr>
        <w:t>zákna</w:t>
      </w:r>
      <w:proofErr w:type="spellEnd"/>
      <w:r w:rsidRPr="00A14853">
        <w:rPr>
          <w:rFonts w:ascii="Bookman Old Style" w:hAnsi="Bookman Old Style"/>
          <w:sz w:val="22"/>
          <w:szCs w:val="22"/>
        </w:rPr>
        <w:t>. Pokud zákonní zástupci odmítají spolupracovat se školou nebo ŠPZ, a to i přesto, že je k naplnění jeho speciálních vzdělávacích potřeb nezbytné využití podpůrných opatření, znemožňují tím naplnění práva dítěte na vzdělávání a neplní své povinnosti plynoucí z rodičovské odpovědnosti.</w:t>
      </w:r>
    </w:p>
    <w:p w:rsidR="007E1E72" w:rsidRDefault="007E1E72" w:rsidP="002D3B56">
      <w:pPr>
        <w:tabs>
          <w:tab w:val="left" w:pos="426"/>
        </w:tabs>
        <w:spacing w:line="360" w:lineRule="auto"/>
        <w:jc w:val="both"/>
        <w:rPr>
          <w:rFonts w:ascii="Bookman Old Style" w:hAnsi="Bookman Old Style"/>
        </w:rPr>
      </w:pPr>
    </w:p>
    <w:p w:rsidR="007E1E72" w:rsidRDefault="007E1E72" w:rsidP="002D3B56">
      <w:pPr>
        <w:tabs>
          <w:tab w:val="left" w:pos="426"/>
        </w:tabs>
        <w:spacing w:line="360" w:lineRule="auto"/>
        <w:jc w:val="both"/>
        <w:rPr>
          <w:rFonts w:ascii="Bookman Old Style" w:hAnsi="Bookman Old Style"/>
        </w:rPr>
      </w:pPr>
    </w:p>
    <w:p w:rsidR="00A14853" w:rsidRPr="00A14853" w:rsidRDefault="00A14853" w:rsidP="00A14853">
      <w:pPr>
        <w:tabs>
          <w:tab w:val="left" w:pos="426"/>
        </w:tabs>
        <w:spacing w:line="360" w:lineRule="auto"/>
        <w:jc w:val="center"/>
        <w:rPr>
          <w:rFonts w:ascii="Bookman Old Style" w:hAnsi="Bookman Old Style"/>
          <w:b/>
        </w:rPr>
      </w:pPr>
    </w:p>
    <w:p w:rsidR="007E1E72" w:rsidRDefault="00A14853" w:rsidP="00A14853">
      <w:pPr>
        <w:pStyle w:val="Odstavecseseznamem"/>
        <w:tabs>
          <w:tab w:val="left" w:pos="426"/>
        </w:tabs>
        <w:spacing w:line="360" w:lineRule="auto"/>
        <w:jc w:val="center"/>
        <w:rPr>
          <w:rFonts w:ascii="Bookman Old Style" w:hAnsi="Bookman Old Style"/>
          <w:b/>
        </w:rPr>
      </w:pPr>
      <w:proofErr w:type="gramStart"/>
      <w:r>
        <w:rPr>
          <w:rFonts w:ascii="Bookman Old Style" w:hAnsi="Bookman Old Style"/>
          <w:b/>
        </w:rPr>
        <w:t>3.</w:t>
      </w:r>
      <w:r w:rsidR="007E1E72">
        <w:rPr>
          <w:rFonts w:ascii="Bookman Old Style" w:hAnsi="Bookman Old Style"/>
          <w:b/>
        </w:rPr>
        <w:t>Problémy</w:t>
      </w:r>
      <w:proofErr w:type="gramEnd"/>
      <w:r w:rsidR="007E1E72">
        <w:rPr>
          <w:rFonts w:ascii="Bookman Old Style" w:hAnsi="Bookman Old Style"/>
          <w:b/>
        </w:rPr>
        <w:t xml:space="preserve"> při spolupráci se zákonnými zástupci</w:t>
      </w:r>
    </w:p>
    <w:p w:rsidR="00A14853" w:rsidRDefault="00A14853" w:rsidP="00A14853">
      <w:pPr>
        <w:pStyle w:val="Odstavecseseznamem"/>
        <w:tabs>
          <w:tab w:val="left" w:pos="426"/>
        </w:tabs>
        <w:spacing w:line="360" w:lineRule="auto"/>
        <w:jc w:val="center"/>
        <w:rPr>
          <w:rFonts w:ascii="Bookman Old Style" w:hAnsi="Bookman Old Style"/>
          <w:b/>
        </w:rPr>
      </w:pPr>
    </w:p>
    <w:p w:rsidR="007E1E72" w:rsidRPr="00A14853" w:rsidRDefault="007E1E72" w:rsidP="007E1E72">
      <w:pPr>
        <w:tabs>
          <w:tab w:val="left" w:pos="426"/>
        </w:tabs>
        <w:spacing w:line="360" w:lineRule="auto"/>
        <w:jc w:val="both"/>
        <w:rPr>
          <w:rFonts w:ascii="Bookman Old Style" w:hAnsi="Bookman Old Style"/>
          <w:sz w:val="22"/>
          <w:szCs w:val="22"/>
        </w:rPr>
      </w:pPr>
      <w:r w:rsidRPr="00A14853">
        <w:rPr>
          <w:rFonts w:ascii="Bookman Old Style" w:hAnsi="Bookman Old Style"/>
          <w:sz w:val="22"/>
          <w:szCs w:val="22"/>
        </w:rPr>
        <w:t>Neochota se školou spolupracovat se může projevit i tím, že zákonný zástupce z nějakého důvodu navzdory doporučení učitelky nebo ředitelky odmítne dítě nechat vyšetřit v pedagogicko-psychologické poradně nebo školském poradenském zařízení</w:t>
      </w:r>
      <w:r w:rsidR="005A5970" w:rsidRPr="00A14853">
        <w:rPr>
          <w:rFonts w:ascii="Bookman Old Style" w:hAnsi="Bookman Old Style"/>
          <w:sz w:val="22"/>
          <w:szCs w:val="22"/>
        </w:rPr>
        <w:t xml:space="preserve">. V takovém případě počítá </w:t>
      </w:r>
      <w:proofErr w:type="spellStart"/>
      <w:r w:rsidR="005A5970" w:rsidRPr="00A14853">
        <w:rPr>
          <w:rFonts w:ascii="Bookman Old Style" w:hAnsi="Bookman Old Style"/>
          <w:sz w:val="22"/>
          <w:szCs w:val="22"/>
        </w:rPr>
        <w:t>ust</w:t>
      </w:r>
      <w:proofErr w:type="spellEnd"/>
      <w:r w:rsidR="005A5970" w:rsidRPr="00A14853">
        <w:rPr>
          <w:rFonts w:ascii="Bookman Old Style" w:hAnsi="Bookman Old Style"/>
          <w:sz w:val="22"/>
          <w:szCs w:val="22"/>
        </w:rPr>
        <w:t xml:space="preserve">. §16a </w:t>
      </w:r>
      <w:proofErr w:type="gramStart"/>
      <w:r w:rsidR="005A5970" w:rsidRPr="00A14853">
        <w:rPr>
          <w:rFonts w:ascii="Bookman Old Style" w:hAnsi="Bookman Old Style"/>
          <w:sz w:val="22"/>
          <w:szCs w:val="22"/>
        </w:rPr>
        <w:t>odst.4 školského</w:t>
      </w:r>
      <w:proofErr w:type="gramEnd"/>
      <w:r w:rsidR="005A5970" w:rsidRPr="00A14853">
        <w:rPr>
          <w:rFonts w:ascii="Bookman Old Style" w:hAnsi="Bookman Old Style"/>
          <w:sz w:val="22"/>
          <w:szCs w:val="22"/>
        </w:rPr>
        <w:t xml:space="preserve"> zákona ve znění účinném od 1.9.2016 s možností uložit zákonnému zástupci využití poradenské pomoci na základě rozhodnutí orgánu veřejné moci.</w:t>
      </w:r>
    </w:p>
    <w:p w:rsidR="00A6518E" w:rsidRPr="00A14853" w:rsidRDefault="005A5970" w:rsidP="005A5970">
      <w:pPr>
        <w:tabs>
          <w:tab w:val="left" w:pos="426"/>
        </w:tabs>
        <w:spacing w:line="360" w:lineRule="auto"/>
        <w:jc w:val="both"/>
        <w:rPr>
          <w:rFonts w:ascii="Bookman Old Style" w:hAnsi="Bookman Old Style"/>
          <w:sz w:val="22"/>
          <w:szCs w:val="22"/>
        </w:rPr>
      </w:pPr>
      <w:r w:rsidRPr="00A14853">
        <w:rPr>
          <w:rFonts w:ascii="Bookman Old Style" w:hAnsi="Bookman Old Style"/>
          <w:sz w:val="22"/>
          <w:szCs w:val="22"/>
        </w:rPr>
        <w:t xml:space="preserve">Tímto orgánem může být nejenom soud, vykonávající tzv. „péči soudu o nezletilé“ podle zákona č.292/2013 Sb., o zvláštních řízeních soudních, ale i orgán sociálně-právní ochrany dětí § 12 odst. 1 písm. a) zákona č. 359/1999 Sb., o sociálně-právní ochraně dětí, ve znění pozdějších předpisů (OSPOD) </w:t>
      </w:r>
    </w:p>
    <w:p w:rsidR="002D3B56" w:rsidRDefault="002D3B56" w:rsidP="007466E6">
      <w:pPr>
        <w:spacing w:line="360" w:lineRule="auto"/>
        <w:jc w:val="center"/>
        <w:rPr>
          <w:rFonts w:ascii="Bookman Old Style" w:hAnsi="Bookman Old Style"/>
          <w:b/>
          <w:bCs/>
          <w:color w:val="800080"/>
        </w:rPr>
      </w:pPr>
    </w:p>
    <w:p w:rsidR="002D3B56" w:rsidRDefault="002D3B56" w:rsidP="007466E6">
      <w:pPr>
        <w:spacing w:line="360" w:lineRule="auto"/>
        <w:jc w:val="center"/>
        <w:rPr>
          <w:rFonts w:ascii="Bookman Old Style" w:hAnsi="Bookman Old Style"/>
          <w:b/>
          <w:bCs/>
          <w:color w:val="800080"/>
        </w:rPr>
      </w:pPr>
    </w:p>
    <w:p w:rsidR="007466E6" w:rsidRDefault="00DE0E75" w:rsidP="007466E6">
      <w:pPr>
        <w:spacing w:line="360" w:lineRule="auto"/>
        <w:jc w:val="center"/>
        <w:rPr>
          <w:rFonts w:ascii="Bookman Old Style" w:hAnsi="Bookman Old Style"/>
          <w:b/>
          <w:bCs/>
          <w:color w:val="800080"/>
        </w:rPr>
      </w:pPr>
      <w:r>
        <w:rPr>
          <w:rFonts w:ascii="Bookman Old Style" w:hAnsi="Bookman Old Style"/>
          <w:b/>
          <w:bCs/>
          <w:color w:val="800080"/>
        </w:rPr>
        <w:t>I</w:t>
      </w:r>
      <w:r w:rsidR="007466E6">
        <w:rPr>
          <w:rFonts w:ascii="Bookman Old Style" w:hAnsi="Bookman Old Style"/>
          <w:b/>
          <w:bCs/>
          <w:color w:val="800080"/>
        </w:rPr>
        <w:t>X.</w:t>
      </w:r>
    </w:p>
    <w:p w:rsidR="00DE0E75" w:rsidRDefault="00DE0E75" w:rsidP="007466E6">
      <w:pPr>
        <w:spacing w:line="360" w:lineRule="auto"/>
        <w:jc w:val="center"/>
        <w:rPr>
          <w:rFonts w:ascii="Bookman Old Style" w:hAnsi="Bookman Old Style"/>
          <w:b/>
          <w:bCs/>
          <w:color w:val="800080"/>
        </w:rPr>
      </w:pPr>
      <w:r>
        <w:rPr>
          <w:rFonts w:ascii="Bookman Old Style" w:hAnsi="Bookman Old Style"/>
          <w:b/>
          <w:bCs/>
          <w:color w:val="800080"/>
        </w:rPr>
        <w:t>Zacházení s majetkem školy</w:t>
      </w:r>
    </w:p>
    <w:p w:rsidR="001134E5" w:rsidRPr="00A14853" w:rsidRDefault="001134E5" w:rsidP="001134E5">
      <w:pPr>
        <w:pStyle w:val="Odstavecseseznamem"/>
        <w:numPr>
          <w:ilvl w:val="0"/>
          <w:numId w:val="37"/>
        </w:numPr>
        <w:spacing w:line="360" w:lineRule="auto"/>
        <w:jc w:val="both"/>
        <w:rPr>
          <w:rFonts w:ascii="Bookman Old Style" w:hAnsi="Bookman Old Style"/>
          <w:bCs/>
          <w:sz w:val="22"/>
          <w:szCs w:val="22"/>
        </w:rPr>
      </w:pPr>
      <w:r w:rsidRPr="00A14853">
        <w:rPr>
          <w:rFonts w:ascii="Bookman Old Style" w:hAnsi="Bookman Old Style"/>
          <w:bCs/>
          <w:sz w:val="22"/>
          <w:szCs w:val="22"/>
        </w:rPr>
        <w:t>Po dobu pobytu v prostorách mateřské školy jsou zákonní zástupci povinni chovat se tak, aby nepoškozovali majetek školy. v případě, že zjistí jeho poškození, nahlásí tuto skutečnost neprodleně ředitelce mateřské školy</w:t>
      </w:r>
    </w:p>
    <w:p w:rsidR="00A14853" w:rsidRPr="00A14853" w:rsidRDefault="00A14853" w:rsidP="00A14853">
      <w:pPr>
        <w:numPr>
          <w:ilvl w:val="0"/>
          <w:numId w:val="37"/>
        </w:numPr>
        <w:tabs>
          <w:tab w:val="left" w:pos="426"/>
        </w:tabs>
        <w:spacing w:line="360" w:lineRule="auto"/>
        <w:jc w:val="both"/>
        <w:rPr>
          <w:rFonts w:ascii="Bookman Old Style" w:hAnsi="Bookman Old Style"/>
          <w:sz w:val="22"/>
          <w:szCs w:val="22"/>
        </w:rPr>
      </w:pPr>
      <w:r w:rsidRPr="00425A0D">
        <w:rPr>
          <w:rFonts w:ascii="Bookman Old Style" w:hAnsi="Bookman Old Style"/>
          <w:sz w:val="22"/>
          <w:szCs w:val="22"/>
        </w:rPr>
        <w:t>Zákonní zástupci jsou povinni v případě poškozování majetku školy dítětem projednat s ředitelkou školy opravu či náhradu škody</w:t>
      </w:r>
    </w:p>
    <w:p w:rsidR="001134E5" w:rsidRPr="00A14853" w:rsidRDefault="001134E5" w:rsidP="001134E5">
      <w:pPr>
        <w:pStyle w:val="Odstavecseseznamem"/>
        <w:numPr>
          <w:ilvl w:val="0"/>
          <w:numId w:val="37"/>
        </w:numPr>
        <w:spacing w:line="360" w:lineRule="auto"/>
        <w:jc w:val="both"/>
        <w:rPr>
          <w:rFonts w:ascii="Bookman Old Style" w:hAnsi="Bookman Old Style"/>
          <w:bCs/>
          <w:sz w:val="22"/>
          <w:szCs w:val="22"/>
        </w:rPr>
      </w:pPr>
      <w:r w:rsidRPr="00A14853">
        <w:rPr>
          <w:rFonts w:ascii="Bookman Old Style" w:hAnsi="Bookman Old Style"/>
          <w:bCs/>
          <w:sz w:val="22"/>
          <w:szCs w:val="22"/>
        </w:rPr>
        <w:t>Po dobu vzdělávání dítěte v mateřské školy zajišťují pracovníci školy, aby děti zacházely šetrně s učebními pomůckami, hračkami a dalšími vzdělávacími potřebami a aby nepoškozovaly ostatní majetek školy.</w:t>
      </w:r>
    </w:p>
    <w:p w:rsidR="00DE0E75" w:rsidRDefault="00DE0E75" w:rsidP="007466E6">
      <w:pPr>
        <w:spacing w:line="360" w:lineRule="auto"/>
        <w:jc w:val="center"/>
        <w:rPr>
          <w:rFonts w:ascii="Bookman Old Style" w:hAnsi="Bookman Old Style"/>
          <w:b/>
          <w:bCs/>
          <w:color w:val="800080"/>
        </w:rPr>
      </w:pPr>
    </w:p>
    <w:p w:rsidR="00DE0E75" w:rsidRDefault="00DE0E75" w:rsidP="007466E6">
      <w:pPr>
        <w:spacing w:line="360" w:lineRule="auto"/>
        <w:jc w:val="center"/>
        <w:rPr>
          <w:rFonts w:ascii="Bookman Old Style" w:hAnsi="Bookman Old Style"/>
          <w:b/>
          <w:bCs/>
          <w:color w:val="800080"/>
        </w:rPr>
      </w:pPr>
    </w:p>
    <w:p w:rsidR="00DE0E75" w:rsidRDefault="00DE0E75" w:rsidP="00634A0C">
      <w:pPr>
        <w:spacing w:line="360" w:lineRule="auto"/>
        <w:rPr>
          <w:rFonts w:ascii="Bookman Old Style" w:hAnsi="Bookman Old Style"/>
          <w:b/>
          <w:bCs/>
          <w:color w:val="800080"/>
        </w:rPr>
      </w:pPr>
    </w:p>
    <w:p w:rsidR="00DE0E75" w:rsidRDefault="00DE0E75" w:rsidP="00DE0E75">
      <w:pPr>
        <w:spacing w:line="360" w:lineRule="auto"/>
        <w:jc w:val="center"/>
        <w:rPr>
          <w:rFonts w:ascii="Bookman Old Style" w:hAnsi="Bookman Old Style"/>
          <w:b/>
          <w:bCs/>
          <w:color w:val="800080"/>
        </w:rPr>
      </w:pPr>
      <w:r>
        <w:rPr>
          <w:rFonts w:ascii="Bookman Old Style" w:hAnsi="Bookman Old Style"/>
          <w:b/>
          <w:bCs/>
          <w:color w:val="800080"/>
        </w:rPr>
        <w:t>X.</w:t>
      </w:r>
    </w:p>
    <w:p w:rsidR="007466E6" w:rsidRDefault="007466E6" w:rsidP="007466E6">
      <w:pPr>
        <w:tabs>
          <w:tab w:val="left" w:pos="426"/>
        </w:tabs>
        <w:spacing w:line="360" w:lineRule="auto"/>
        <w:jc w:val="center"/>
        <w:rPr>
          <w:rFonts w:ascii="Bookman Old Style" w:hAnsi="Bookman Old Style"/>
          <w:b/>
          <w:i/>
          <w:color w:val="800080"/>
        </w:rPr>
      </w:pPr>
      <w:r>
        <w:rPr>
          <w:rFonts w:ascii="Bookman Old Style" w:hAnsi="Bookman Old Style"/>
          <w:b/>
          <w:i/>
          <w:color w:val="800080"/>
        </w:rPr>
        <w:t>Závěrečné ustanovení</w:t>
      </w:r>
    </w:p>
    <w:p w:rsidR="007466E6" w:rsidRDefault="007466E6" w:rsidP="007466E6">
      <w:pPr>
        <w:tabs>
          <w:tab w:val="left" w:pos="426"/>
        </w:tabs>
        <w:spacing w:line="360" w:lineRule="auto"/>
        <w:jc w:val="center"/>
        <w:rPr>
          <w:rFonts w:ascii="Bookman Old Style" w:hAnsi="Bookman Old Style"/>
          <w:b/>
          <w:i/>
          <w:color w:val="800080"/>
        </w:rPr>
      </w:pPr>
    </w:p>
    <w:p w:rsidR="007466E6" w:rsidRDefault="007466E6" w:rsidP="007466E6">
      <w:pPr>
        <w:tabs>
          <w:tab w:val="left" w:pos="426"/>
        </w:tabs>
        <w:spacing w:line="360" w:lineRule="auto"/>
        <w:jc w:val="center"/>
        <w:rPr>
          <w:rFonts w:ascii="Bookman Old Style" w:hAnsi="Bookman Old Style"/>
          <w:b/>
        </w:rPr>
      </w:pPr>
      <w:r>
        <w:rPr>
          <w:rFonts w:ascii="Bookman Old Style" w:hAnsi="Bookman Old Style"/>
          <w:b/>
        </w:rPr>
        <w:t>Tento školní řád nabýv</w:t>
      </w:r>
      <w:r w:rsidR="002D3B56">
        <w:rPr>
          <w:rFonts w:ascii="Bookman Old Style" w:hAnsi="Bookman Old Style"/>
          <w:b/>
        </w:rPr>
        <w:t xml:space="preserve">á účinnost a platnost </w:t>
      </w:r>
      <w:proofErr w:type="gramStart"/>
      <w:r w:rsidR="002D3B56">
        <w:rPr>
          <w:rFonts w:ascii="Bookman Old Style" w:hAnsi="Bookman Old Style"/>
          <w:b/>
        </w:rPr>
        <w:t>02.01</w:t>
      </w:r>
      <w:r w:rsidR="00A6518E">
        <w:rPr>
          <w:rFonts w:ascii="Bookman Old Style" w:hAnsi="Bookman Old Style"/>
          <w:b/>
        </w:rPr>
        <w:t>.2017</w:t>
      </w:r>
      <w:proofErr w:type="gramEnd"/>
      <w:r>
        <w:rPr>
          <w:rFonts w:ascii="Bookman Old Style" w:hAnsi="Bookman Old Style"/>
          <w:b/>
        </w:rPr>
        <w:t>.</w:t>
      </w:r>
    </w:p>
    <w:p w:rsidR="007466E6" w:rsidRDefault="007466E6" w:rsidP="007466E6">
      <w:pPr>
        <w:tabs>
          <w:tab w:val="left" w:pos="426"/>
        </w:tabs>
        <w:spacing w:line="360" w:lineRule="auto"/>
        <w:jc w:val="center"/>
        <w:rPr>
          <w:rFonts w:ascii="Bookman Old Style" w:hAnsi="Bookman Old Style"/>
        </w:rPr>
      </w:pPr>
      <w:r w:rsidRPr="00A14853">
        <w:rPr>
          <w:rFonts w:ascii="Bookman Old Style" w:hAnsi="Bookman Old Style"/>
          <w:sz w:val="22"/>
          <w:szCs w:val="22"/>
        </w:rPr>
        <w:t>Zároveň se ruší účinnost a platnost</w:t>
      </w:r>
      <w:r w:rsidR="00A6518E" w:rsidRPr="00A14853">
        <w:rPr>
          <w:rFonts w:ascii="Bookman Old Style" w:hAnsi="Bookman Old Style"/>
          <w:sz w:val="22"/>
          <w:szCs w:val="22"/>
        </w:rPr>
        <w:t xml:space="preserve"> školního řádu ze dne </w:t>
      </w:r>
      <w:proofErr w:type="gramStart"/>
      <w:r w:rsidR="00A6518E" w:rsidRPr="00A14853">
        <w:rPr>
          <w:rFonts w:ascii="Bookman Old Style" w:hAnsi="Bookman Old Style"/>
          <w:sz w:val="22"/>
          <w:szCs w:val="22"/>
        </w:rPr>
        <w:t>01.09.2015</w:t>
      </w:r>
      <w:proofErr w:type="gramEnd"/>
      <w:r>
        <w:rPr>
          <w:rFonts w:ascii="Bookman Old Style" w:hAnsi="Bookman Old Style"/>
        </w:rPr>
        <w:t>.</w:t>
      </w:r>
    </w:p>
    <w:p w:rsidR="007466E6" w:rsidRDefault="007466E6" w:rsidP="007466E6">
      <w:pPr>
        <w:tabs>
          <w:tab w:val="left" w:pos="426"/>
        </w:tabs>
        <w:spacing w:line="360" w:lineRule="auto"/>
        <w:jc w:val="center"/>
        <w:rPr>
          <w:rFonts w:ascii="Bookman Old Style" w:hAnsi="Bookman Old Style"/>
        </w:rPr>
      </w:pPr>
    </w:p>
    <w:p w:rsidR="007466E6" w:rsidRDefault="007466E6" w:rsidP="007466E6">
      <w:pPr>
        <w:tabs>
          <w:tab w:val="left" w:pos="426"/>
        </w:tabs>
        <w:spacing w:line="360" w:lineRule="auto"/>
        <w:jc w:val="center"/>
        <w:rPr>
          <w:rFonts w:ascii="Bookman Old Style" w:hAnsi="Bookman Old Style"/>
        </w:rPr>
      </w:pPr>
    </w:p>
    <w:p w:rsidR="00634A0C" w:rsidRDefault="00634A0C" w:rsidP="007466E6">
      <w:pPr>
        <w:tabs>
          <w:tab w:val="left" w:pos="426"/>
        </w:tabs>
        <w:spacing w:line="360" w:lineRule="auto"/>
        <w:jc w:val="center"/>
        <w:rPr>
          <w:rFonts w:ascii="Bookman Old Style" w:hAnsi="Bookman Old Style"/>
          <w:b/>
        </w:rPr>
      </w:pPr>
    </w:p>
    <w:p w:rsidR="007466E6" w:rsidRDefault="007466E6" w:rsidP="007466E6">
      <w:pPr>
        <w:tabs>
          <w:tab w:val="left" w:pos="426"/>
        </w:tabs>
        <w:spacing w:line="360" w:lineRule="auto"/>
        <w:jc w:val="center"/>
        <w:rPr>
          <w:rFonts w:ascii="Bookman Old Style" w:hAnsi="Bookman Old Style"/>
          <w:b/>
        </w:rPr>
      </w:pPr>
      <w:r>
        <w:rPr>
          <w:rFonts w:ascii="Bookman Old Style" w:hAnsi="Bookman Old Style"/>
          <w:b/>
        </w:rPr>
        <w:t>Seznámení zaměstnanců a zákonných zástupců se školním řádem:</w:t>
      </w:r>
    </w:p>
    <w:p w:rsidR="007466E6" w:rsidRPr="00A14853" w:rsidRDefault="007466E6" w:rsidP="007466E6">
      <w:pPr>
        <w:tabs>
          <w:tab w:val="left" w:pos="426"/>
        </w:tabs>
        <w:spacing w:line="360" w:lineRule="auto"/>
        <w:jc w:val="center"/>
        <w:rPr>
          <w:rFonts w:ascii="Bookman Old Style" w:hAnsi="Bookman Old Style"/>
          <w:sz w:val="22"/>
          <w:szCs w:val="22"/>
        </w:rPr>
      </w:pPr>
      <w:r w:rsidRPr="00A14853">
        <w:rPr>
          <w:rFonts w:ascii="Bookman Old Style" w:hAnsi="Bookman Old Style"/>
          <w:sz w:val="22"/>
          <w:szCs w:val="22"/>
        </w:rPr>
        <w:t xml:space="preserve">Zaměstnavatel zabezpečí seznámení </w:t>
      </w:r>
      <w:proofErr w:type="gramStart"/>
      <w:r w:rsidR="000E1FC6" w:rsidRPr="00A14853">
        <w:rPr>
          <w:rFonts w:ascii="Bookman Old Style" w:hAnsi="Bookman Old Style"/>
          <w:sz w:val="22"/>
          <w:szCs w:val="22"/>
        </w:rPr>
        <w:t xml:space="preserve">zaměstnanců </w:t>
      </w:r>
      <w:r w:rsidRPr="00A14853">
        <w:rPr>
          <w:rFonts w:ascii="Bookman Old Style" w:hAnsi="Bookman Old Style"/>
          <w:sz w:val="22"/>
          <w:szCs w:val="22"/>
        </w:rPr>
        <w:t xml:space="preserve"> s obsahem</w:t>
      </w:r>
      <w:proofErr w:type="gramEnd"/>
      <w:r w:rsidRPr="00A14853">
        <w:rPr>
          <w:rFonts w:ascii="Bookman Old Style" w:hAnsi="Bookman Old Style"/>
          <w:sz w:val="22"/>
          <w:szCs w:val="22"/>
        </w:rPr>
        <w:t xml:space="preserve"> tohoto školního řád</w:t>
      </w:r>
      <w:r w:rsidR="000E1FC6" w:rsidRPr="00A14853">
        <w:rPr>
          <w:rFonts w:ascii="Bookman Old Style" w:hAnsi="Bookman Old Style"/>
          <w:sz w:val="22"/>
          <w:szCs w:val="22"/>
        </w:rPr>
        <w:t xml:space="preserve">u a </w:t>
      </w:r>
      <w:r w:rsidR="00A6518E" w:rsidRPr="00A14853">
        <w:rPr>
          <w:rFonts w:ascii="Bookman Old Style" w:hAnsi="Bookman Old Style"/>
          <w:sz w:val="22"/>
          <w:szCs w:val="22"/>
        </w:rPr>
        <w:t>t</w:t>
      </w:r>
      <w:r w:rsidR="000E1FC6" w:rsidRPr="00A14853">
        <w:rPr>
          <w:rFonts w:ascii="Bookman Old Style" w:hAnsi="Bookman Old Style"/>
          <w:sz w:val="22"/>
          <w:szCs w:val="22"/>
        </w:rPr>
        <w:t>o nejpozději do 15 dnů od na</w:t>
      </w:r>
      <w:r w:rsidRPr="00A14853">
        <w:rPr>
          <w:rFonts w:ascii="Bookman Old Style" w:hAnsi="Bookman Old Style"/>
          <w:sz w:val="22"/>
          <w:szCs w:val="22"/>
        </w:rPr>
        <w:t>bytí jeho platnosti.</w:t>
      </w:r>
    </w:p>
    <w:p w:rsidR="000E1FC6" w:rsidRDefault="000E1FC6" w:rsidP="007466E6">
      <w:pPr>
        <w:tabs>
          <w:tab w:val="left" w:pos="426"/>
        </w:tabs>
        <w:spacing w:line="360" w:lineRule="auto"/>
        <w:jc w:val="center"/>
        <w:rPr>
          <w:rFonts w:ascii="Bookman Old Style" w:hAnsi="Bookman Old Style"/>
        </w:rPr>
      </w:pPr>
    </w:p>
    <w:p w:rsidR="000E1FC6" w:rsidRDefault="000E1FC6" w:rsidP="007466E6">
      <w:pPr>
        <w:tabs>
          <w:tab w:val="left" w:pos="426"/>
        </w:tabs>
        <w:spacing w:line="360" w:lineRule="auto"/>
        <w:jc w:val="center"/>
        <w:rPr>
          <w:rFonts w:ascii="Bookman Old Style" w:hAnsi="Bookman Old Style"/>
        </w:rPr>
      </w:pPr>
    </w:p>
    <w:p w:rsidR="000E1FC6" w:rsidRDefault="000E1FC6" w:rsidP="000E1FC6">
      <w:pPr>
        <w:tabs>
          <w:tab w:val="left" w:pos="426"/>
        </w:tabs>
        <w:spacing w:line="360" w:lineRule="auto"/>
        <w:jc w:val="center"/>
        <w:rPr>
          <w:rFonts w:ascii="Bookman Old Style" w:hAnsi="Bookman Old Style"/>
          <w:sz w:val="22"/>
          <w:szCs w:val="22"/>
        </w:rPr>
      </w:pPr>
      <w:r>
        <w:rPr>
          <w:rFonts w:ascii="Bookman Old Style" w:hAnsi="Bookman Old Style"/>
          <w:sz w:val="22"/>
          <w:szCs w:val="22"/>
        </w:rPr>
        <w:t>S obsahem školního řádu budou zákonní zástupci dětí seznámeni prostřednictvím webových stránek mateřské školy a vyvěšením na informativní nástěnce pro rodiče. Seznámení se školním řádem potvrdí zákonní zástupci svým podpisem.</w:t>
      </w:r>
    </w:p>
    <w:p w:rsidR="000E1FC6" w:rsidRDefault="000E1FC6" w:rsidP="000E1FC6">
      <w:pPr>
        <w:tabs>
          <w:tab w:val="left" w:pos="426"/>
        </w:tabs>
        <w:spacing w:line="360" w:lineRule="auto"/>
        <w:rPr>
          <w:rFonts w:ascii="Bookman Old Style" w:hAnsi="Bookman Old Style"/>
          <w:sz w:val="22"/>
          <w:szCs w:val="22"/>
        </w:rPr>
      </w:pPr>
    </w:p>
    <w:p w:rsidR="000E1FC6" w:rsidRDefault="000E1FC6" w:rsidP="000E1FC6">
      <w:pPr>
        <w:tabs>
          <w:tab w:val="left" w:pos="426"/>
        </w:tabs>
        <w:spacing w:line="360" w:lineRule="auto"/>
        <w:rPr>
          <w:rFonts w:ascii="Bookman Old Style" w:hAnsi="Bookman Old Style"/>
          <w:sz w:val="22"/>
          <w:szCs w:val="22"/>
        </w:rPr>
      </w:pPr>
    </w:p>
    <w:p w:rsidR="000E1FC6" w:rsidRDefault="000E1FC6" w:rsidP="000E1FC6">
      <w:pPr>
        <w:tabs>
          <w:tab w:val="left" w:pos="426"/>
        </w:tabs>
        <w:spacing w:line="360" w:lineRule="auto"/>
        <w:rPr>
          <w:rFonts w:ascii="Bookman Old Style" w:hAnsi="Bookman Old Style"/>
          <w:sz w:val="22"/>
          <w:szCs w:val="22"/>
        </w:rPr>
      </w:pPr>
    </w:p>
    <w:p w:rsidR="000E1FC6" w:rsidRDefault="000E1FC6" w:rsidP="000E1FC6">
      <w:pPr>
        <w:tabs>
          <w:tab w:val="left" w:pos="426"/>
        </w:tabs>
        <w:spacing w:line="360" w:lineRule="auto"/>
        <w:rPr>
          <w:rFonts w:ascii="Bookman Old Style" w:hAnsi="Bookman Old Style"/>
          <w:sz w:val="22"/>
          <w:szCs w:val="22"/>
        </w:rPr>
      </w:pPr>
    </w:p>
    <w:p w:rsidR="000E1FC6" w:rsidRDefault="000E1FC6" w:rsidP="000E1FC6">
      <w:pPr>
        <w:tabs>
          <w:tab w:val="left" w:pos="426"/>
        </w:tabs>
        <w:spacing w:line="360" w:lineRule="auto"/>
        <w:rPr>
          <w:rFonts w:ascii="Bookman Old Style" w:hAnsi="Bookman Old Style"/>
          <w:sz w:val="22"/>
          <w:szCs w:val="22"/>
        </w:rPr>
      </w:pPr>
    </w:p>
    <w:p w:rsidR="000E1FC6" w:rsidRDefault="000E1FC6" w:rsidP="000E1FC6">
      <w:pPr>
        <w:tabs>
          <w:tab w:val="left" w:pos="426"/>
        </w:tabs>
        <w:spacing w:line="360" w:lineRule="auto"/>
        <w:rPr>
          <w:rFonts w:ascii="Bookman Old Style" w:hAnsi="Bookman Old Style"/>
          <w:sz w:val="22"/>
          <w:szCs w:val="22"/>
        </w:rPr>
      </w:pPr>
    </w:p>
    <w:p w:rsidR="000E1FC6" w:rsidRDefault="000E1FC6" w:rsidP="000E1FC6">
      <w:pPr>
        <w:tabs>
          <w:tab w:val="left" w:pos="426"/>
        </w:tabs>
        <w:spacing w:line="360" w:lineRule="auto"/>
        <w:rPr>
          <w:rFonts w:ascii="Bookman Old Style" w:hAnsi="Bookman Old Style"/>
          <w:sz w:val="22"/>
          <w:szCs w:val="22"/>
        </w:rPr>
      </w:pPr>
    </w:p>
    <w:p w:rsidR="000E1FC6" w:rsidRDefault="002D3B56" w:rsidP="000E1FC6">
      <w:pPr>
        <w:tabs>
          <w:tab w:val="left" w:pos="426"/>
        </w:tabs>
        <w:spacing w:line="360" w:lineRule="auto"/>
        <w:rPr>
          <w:rFonts w:ascii="Bookman Old Style" w:hAnsi="Bookman Old Style"/>
          <w:sz w:val="22"/>
          <w:szCs w:val="22"/>
        </w:rPr>
      </w:pPr>
      <w:r>
        <w:rPr>
          <w:rFonts w:ascii="Bookman Old Style" w:hAnsi="Bookman Old Style"/>
          <w:sz w:val="22"/>
          <w:szCs w:val="22"/>
        </w:rPr>
        <w:t xml:space="preserve">V Jiříkově dne </w:t>
      </w:r>
      <w:proofErr w:type="gramStart"/>
      <w:r>
        <w:rPr>
          <w:rFonts w:ascii="Bookman Old Style" w:hAnsi="Bookman Old Style"/>
          <w:sz w:val="22"/>
          <w:szCs w:val="22"/>
        </w:rPr>
        <w:t>27.12.2016</w:t>
      </w:r>
      <w:proofErr w:type="gramEnd"/>
      <w:r w:rsidR="000E1FC6">
        <w:rPr>
          <w:rFonts w:ascii="Bookman Old Style" w:hAnsi="Bookman Old Style"/>
          <w:sz w:val="22"/>
          <w:szCs w:val="22"/>
        </w:rPr>
        <w:t xml:space="preserve">                                                            Majáková Lenka</w:t>
      </w:r>
    </w:p>
    <w:p w:rsidR="000E1FC6" w:rsidRPr="000E1FC6" w:rsidRDefault="000E1FC6" w:rsidP="000E1FC6">
      <w:pPr>
        <w:tabs>
          <w:tab w:val="left" w:pos="426"/>
        </w:tabs>
        <w:spacing w:line="360" w:lineRule="auto"/>
        <w:rPr>
          <w:rFonts w:ascii="Bookman Old Style" w:hAnsi="Bookman Old Style"/>
          <w:sz w:val="22"/>
          <w:szCs w:val="22"/>
        </w:rPr>
      </w:pPr>
      <w:r>
        <w:rPr>
          <w:rFonts w:ascii="Bookman Old Style" w:hAnsi="Bookman Old Style"/>
          <w:sz w:val="22"/>
          <w:szCs w:val="22"/>
        </w:rPr>
        <w:t xml:space="preserve">                                                                                                     ředitelka MŠ</w:t>
      </w:r>
    </w:p>
    <w:p w:rsidR="007466E6" w:rsidRDefault="007466E6" w:rsidP="007466E6">
      <w:pPr>
        <w:tabs>
          <w:tab w:val="left" w:pos="426"/>
        </w:tabs>
        <w:spacing w:line="360" w:lineRule="auto"/>
        <w:rPr>
          <w:rFonts w:ascii="Bookman Old Style" w:hAnsi="Bookman Old Style"/>
          <w:b/>
          <w:i/>
          <w:color w:val="800080"/>
        </w:rPr>
      </w:pPr>
    </w:p>
    <w:p w:rsidR="007466E6" w:rsidRPr="007466E6" w:rsidRDefault="007466E6" w:rsidP="007466E6">
      <w:pPr>
        <w:tabs>
          <w:tab w:val="left" w:pos="426"/>
        </w:tabs>
        <w:spacing w:line="360" w:lineRule="auto"/>
        <w:rPr>
          <w:rFonts w:ascii="Bookman Old Style" w:hAnsi="Bookman Old Style"/>
          <w:sz w:val="22"/>
          <w:szCs w:val="22"/>
        </w:rPr>
      </w:pPr>
    </w:p>
    <w:p w:rsidR="007466E6" w:rsidRDefault="007466E6" w:rsidP="007466E6">
      <w:pPr>
        <w:pStyle w:val="Odstavecseseznamem"/>
        <w:tabs>
          <w:tab w:val="left" w:pos="426"/>
        </w:tabs>
        <w:spacing w:line="360" w:lineRule="auto"/>
        <w:ind w:left="1069"/>
        <w:rPr>
          <w:rFonts w:ascii="Bookman Old Style" w:hAnsi="Bookman Old Style"/>
          <w:sz w:val="22"/>
          <w:szCs w:val="22"/>
        </w:rPr>
      </w:pPr>
    </w:p>
    <w:p w:rsidR="007466E6" w:rsidRDefault="007466E6" w:rsidP="007466E6">
      <w:pPr>
        <w:pStyle w:val="Odstavecseseznamem"/>
        <w:tabs>
          <w:tab w:val="left" w:pos="426"/>
        </w:tabs>
        <w:spacing w:line="360" w:lineRule="auto"/>
        <w:ind w:left="1069"/>
        <w:rPr>
          <w:rFonts w:ascii="Bookman Old Style" w:hAnsi="Bookman Old Style"/>
          <w:sz w:val="22"/>
          <w:szCs w:val="22"/>
        </w:rPr>
      </w:pPr>
    </w:p>
    <w:p w:rsidR="007466E6" w:rsidRDefault="007466E6" w:rsidP="007466E6">
      <w:pPr>
        <w:pStyle w:val="Odstavecseseznamem"/>
        <w:tabs>
          <w:tab w:val="left" w:pos="426"/>
        </w:tabs>
        <w:spacing w:line="360" w:lineRule="auto"/>
        <w:ind w:left="1069"/>
        <w:rPr>
          <w:rFonts w:ascii="Bookman Old Style" w:hAnsi="Bookman Old Style"/>
          <w:sz w:val="22"/>
          <w:szCs w:val="22"/>
        </w:rPr>
      </w:pPr>
      <w:r>
        <w:rPr>
          <w:rFonts w:ascii="Bookman Old Style" w:hAnsi="Bookman Old Style"/>
          <w:sz w:val="22"/>
          <w:szCs w:val="22"/>
        </w:rPr>
        <w:t xml:space="preserve">                                               </w:t>
      </w:r>
    </w:p>
    <w:p w:rsidR="007466E6" w:rsidRPr="007466E6" w:rsidRDefault="007466E6" w:rsidP="007466E6">
      <w:pPr>
        <w:pStyle w:val="Odstavecseseznamem"/>
        <w:tabs>
          <w:tab w:val="left" w:pos="426"/>
        </w:tabs>
        <w:spacing w:line="360" w:lineRule="auto"/>
        <w:ind w:left="1069"/>
        <w:rPr>
          <w:rFonts w:ascii="Bookman Old Style" w:hAnsi="Bookman Old Style"/>
          <w:b/>
          <w:i/>
          <w:color w:val="7030A0"/>
          <w:sz w:val="22"/>
          <w:szCs w:val="22"/>
        </w:rPr>
      </w:pPr>
      <w:r>
        <w:rPr>
          <w:rFonts w:ascii="Bookman Old Style" w:hAnsi="Bookman Old Style"/>
          <w:sz w:val="22"/>
          <w:szCs w:val="22"/>
        </w:rPr>
        <w:t xml:space="preserve">                                                 </w:t>
      </w:r>
    </w:p>
    <w:p w:rsidR="007466E6" w:rsidRPr="0059690A" w:rsidRDefault="007466E6" w:rsidP="007466E6">
      <w:pPr>
        <w:tabs>
          <w:tab w:val="left" w:pos="426"/>
        </w:tabs>
        <w:spacing w:line="360" w:lineRule="auto"/>
        <w:jc w:val="center"/>
        <w:rPr>
          <w:rFonts w:ascii="Bookman Old Style" w:hAnsi="Bookman Old Style"/>
          <w:sz w:val="22"/>
          <w:szCs w:val="22"/>
        </w:rPr>
      </w:pPr>
    </w:p>
    <w:p w:rsidR="007466E6" w:rsidRPr="00B93050" w:rsidRDefault="007466E6" w:rsidP="007466E6">
      <w:pPr>
        <w:tabs>
          <w:tab w:val="left" w:pos="426"/>
        </w:tabs>
        <w:spacing w:line="360" w:lineRule="auto"/>
        <w:ind w:left="1134"/>
        <w:jc w:val="both"/>
        <w:rPr>
          <w:rFonts w:ascii="Bookman Old Style" w:hAnsi="Bookman Old Style"/>
          <w:sz w:val="22"/>
          <w:szCs w:val="22"/>
        </w:rPr>
      </w:pPr>
    </w:p>
    <w:p w:rsidR="008027A5" w:rsidRPr="001A309A" w:rsidRDefault="008027A5" w:rsidP="008027A5">
      <w:pPr>
        <w:tabs>
          <w:tab w:val="left" w:pos="426"/>
        </w:tabs>
        <w:spacing w:line="360" w:lineRule="auto"/>
        <w:ind w:left="709"/>
        <w:jc w:val="both"/>
        <w:rPr>
          <w:rFonts w:ascii="Bookman Old Style" w:hAnsi="Bookman Old Style"/>
        </w:rPr>
      </w:pPr>
    </w:p>
    <w:p w:rsidR="008027A5" w:rsidRPr="00EB3700" w:rsidRDefault="008027A5" w:rsidP="008027A5">
      <w:pPr>
        <w:pStyle w:val="Odstavecseseznamem"/>
        <w:spacing w:line="360" w:lineRule="auto"/>
        <w:ind w:left="1080"/>
        <w:rPr>
          <w:rFonts w:ascii="Bookman Old Style" w:hAnsi="Bookman Old Style"/>
          <w:b/>
          <w:bCs/>
        </w:rPr>
      </w:pPr>
    </w:p>
    <w:p w:rsidR="00267A00" w:rsidRDefault="00267A00" w:rsidP="00267A00">
      <w:pPr>
        <w:pStyle w:val="Odstavecseseznamem"/>
        <w:spacing w:line="360" w:lineRule="auto"/>
        <w:rPr>
          <w:rFonts w:ascii="Bookman Old Style" w:hAnsi="Bookman Old Style"/>
          <w:b/>
          <w:bCs/>
        </w:rPr>
      </w:pPr>
    </w:p>
    <w:p w:rsidR="00267A00" w:rsidRPr="00267A00" w:rsidRDefault="00267A00" w:rsidP="00267A00">
      <w:pPr>
        <w:pStyle w:val="Odstavecseseznamem"/>
        <w:spacing w:line="360" w:lineRule="auto"/>
        <w:rPr>
          <w:rFonts w:ascii="Bookman Old Style" w:hAnsi="Bookman Old Style"/>
          <w:b/>
          <w:bCs/>
        </w:rPr>
      </w:pPr>
    </w:p>
    <w:p w:rsidR="00267A00" w:rsidRPr="006247BA" w:rsidRDefault="00267A00" w:rsidP="00267A00">
      <w:pPr>
        <w:tabs>
          <w:tab w:val="left" w:pos="426"/>
        </w:tabs>
        <w:spacing w:line="360" w:lineRule="auto"/>
        <w:jc w:val="center"/>
        <w:rPr>
          <w:rFonts w:ascii="Bookman Old Style" w:hAnsi="Bookman Old Style"/>
          <w:sz w:val="22"/>
          <w:szCs w:val="22"/>
        </w:rPr>
      </w:pPr>
    </w:p>
    <w:p w:rsidR="00F87126" w:rsidRPr="00033CDF" w:rsidRDefault="00F87126" w:rsidP="00F87126">
      <w:pPr>
        <w:tabs>
          <w:tab w:val="left" w:pos="426"/>
        </w:tabs>
        <w:spacing w:before="240" w:line="360" w:lineRule="auto"/>
        <w:rPr>
          <w:rFonts w:ascii="Bookman Old Style" w:hAnsi="Bookman Old Style"/>
          <w:b/>
          <w:i/>
          <w:color w:val="800080"/>
        </w:rPr>
      </w:pPr>
      <w:r>
        <w:rPr>
          <w:rFonts w:ascii="Bookman Old Style" w:hAnsi="Bookman Old Style"/>
          <w:b/>
          <w:i/>
          <w:color w:val="800080"/>
        </w:rPr>
        <w:t xml:space="preserve">                                                      </w:t>
      </w:r>
    </w:p>
    <w:p w:rsidR="00F87126" w:rsidRDefault="00F87126" w:rsidP="00F87126">
      <w:pPr>
        <w:tabs>
          <w:tab w:val="left" w:pos="426"/>
        </w:tabs>
        <w:spacing w:line="360" w:lineRule="auto"/>
        <w:rPr>
          <w:rFonts w:ascii="Bookman Old Style" w:hAnsi="Bookman Old Style"/>
          <w:b/>
          <w:sz w:val="22"/>
          <w:szCs w:val="22"/>
        </w:rPr>
      </w:pPr>
    </w:p>
    <w:p w:rsidR="00F87126" w:rsidRPr="00F87126" w:rsidRDefault="00F87126" w:rsidP="00F87126">
      <w:pPr>
        <w:tabs>
          <w:tab w:val="left" w:pos="426"/>
        </w:tabs>
        <w:spacing w:line="360" w:lineRule="auto"/>
        <w:rPr>
          <w:rFonts w:ascii="Bookman Old Style" w:hAnsi="Bookman Old Style"/>
          <w:b/>
          <w:sz w:val="22"/>
          <w:szCs w:val="22"/>
        </w:rPr>
      </w:pPr>
    </w:p>
    <w:p w:rsidR="00F87126" w:rsidRPr="00C67BF3" w:rsidRDefault="00F87126" w:rsidP="00F87126">
      <w:pPr>
        <w:tabs>
          <w:tab w:val="left" w:pos="426"/>
        </w:tabs>
        <w:spacing w:line="360" w:lineRule="auto"/>
        <w:jc w:val="both"/>
        <w:rPr>
          <w:rFonts w:ascii="Bookman Old Style" w:hAnsi="Bookman Old Style"/>
          <w:b/>
          <w:sz w:val="22"/>
          <w:szCs w:val="22"/>
        </w:rPr>
      </w:pPr>
      <w:r w:rsidRPr="00C67BF3">
        <w:rPr>
          <w:rFonts w:ascii="Bookman Old Style" w:hAnsi="Bookman Old Style"/>
          <w:b/>
          <w:sz w:val="22"/>
          <w:szCs w:val="22"/>
        </w:rPr>
        <w:t xml:space="preserve">                                            </w:t>
      </w:r>
    </w:p>
    <w:p w:rsidR="00F87126" w:rsidRPr="001A309A" w:rsidRDefault="00F87126" w:rsidP="00F87126">
      <w:pPr>
        <w:tabs>
          <w:tab w:val="left" w:pos="426"/>
        </w:tabs>
        <w:spacing w:line="360" w:lineRule="auto"/>
        <w:ind w:left="1425"/>
        <w:jc w:val="both"/>
        <w:rPr>
          <w:rFonts w:ascii="Bookman Old Style" w:hAnsi="Bookman Old Style"/>
          <w:b/>
        </w:rPr>
      </w:pPr>
      <w:r w:rsidRPr="001A309A">
        <w:rPr>
          <w:rFonts w:ascii="Bookman Old Style" w:hAnsi="Bookman Old Style"/>
          <w:b/>
        </w:rPr>
        <w:t xml:space="preserve">      </w:t>
      </w:r>
      <w:r>
        <w:rPr>
          <w:rFonts w:ascii="Bookman Old Style" w:hAnsi="Bookman Old Style"/>
          <w:b/>
        </w:rPr>
        <w:t xml:space="preserve">                         </w:t>
      </w:r>
    </w:p>
    <w:p w:rsidR="00F87126" w:rsidRPr="00F87126" w:rsidRDefault="00F87126" w:rsidP="00F87126">
      <w:pPr>
        <w:tabs>
          <w:tab w:val="left" w:pos="426"/>
        </w:tabs>
        <w:spacing w:line="360" w:lineRule="auto"/>
        <w:ind w:left="360"/>
        <w:rPr>
          <w:rFonts w:ascii="Bookman Old Style" w:hAnsi="Bookman Old Style"/>
          <w:b/>
          <w:sz w:val="22"/>
          <w:szCs w:val="22"/>
        </w:rPr>
      </w:pPr>
    </w:p>
    <w:p w:rsidR="00604B91" w:rsidRDefault="00604B91" w:rsidP="00604B91">
      <w:pPr>
        <w:spacing w:line="360" w:lineRule="auto"/>
        <w:rPr>
          <w:rFonts w:ascii="Bookman Old Style" w:hAnsi="Bookman Old Style"/>
          <w:b/>
          <w:bCs/>
          <w:color w:val="800080"/>
        </w:rPr>
      </w:pPr>
    </w:p>
    <w:p w:rsidR="00604B91" w:rsidRDefault="00604B91" w:rsidP="00604B91">
      <w:pPr>
        <w:tabs>
          <w:tab w:val="left" w:pos="426"/>
        </w:tabs>
        <w:spacing w:line="360" w:lineRule="auto"/>
        <w:jc w:val="both"/>
        <w:rPr>
          <w:rFonts w:ascii="Bookman Old Style" w:hAnsi="Bookman Old Style"/>
          <w:sz w:val="22"/>
          <w:szCs w:val="22"/>
        </w:rPr>
      </w:pPr>
    </w:p>
    <w:p w:rsidR="00604B91" w:rsidRPr="00E8168B" w:rsidRDefault="00604B91" w:rsidP="00604B91">
      <w:pPr>
        <w:tabs>
          <w:tab w:val="left" w:pos="426"/>
        </w:tabs>
        <w:spacing w:line="360" w:lineRule="auto"/>
        <w:jc w:val="both"/>
        <w:rPr>
          <w:rFonts w:ascii="Bookman Old Style" w:hAnsi="Bookman Old Style"/>
          <w:sz w:val="22"/>
          <w:szCs w:val="22"/>
        </w:rPr>
      </w:pPr>
    </w:p>
    <w:p w:rsidR="00604B91" w:rsidRPr="001A309A" w:rsidRDefault="00604B91" w:rsidP="00604B91">
      <w:pPr>
        <w:tabs>
          <w:tab w:val="left" w:pos="426"/>
        </w:tabs>
        <w:spacing w:line="360" w:lineRule="auto"/>
        <w:ind w:left="720"/>
        <w:jc w:val="both"/>
        <w:rPr>
          <w:rFonts w:ascii="Bookman Old Style" w:hAnsi="Bookman Old Style"/>
        </w:rPr>
      </w:pPr>
    </w:p>
    <w:p w:rsidR="00604B91" w:rsidRPr="001A309A" w:rsidRDefault="00604B91" w:rsidP="00604B91">
      <w:pPr>
        <w:tabs>
          <w:tab w:val="left" w:pos="426"/>
        </w:tabs>
        <w:spacing w:line="360" w:lineRule="auto"/>
        <w:jc w:val="both"/>
        <w:rPr>
          <w:rFonts w:ascii="Bookman Old Style" w:hAnsi="Bookman Old Style"/>
          <w:b/>
        </w:rPr>
      </w:pPr>
    </w:p>
    <w:p w:rsidR="00604B91" w:rsidRPr="001D75E2" w:rsidRDefault="00604B91" w:rsidP="00604B91">
      <w:pPr>
        <w:tabs>
          <w:tab w:val="left" w:pos="426"/>
        </w:tabs>
        <w:spacing w:line="360" w:lineRule="auto"/>
        <w:rPr>
          <w:rFonts w:ascii="Bookman Old Style" w:hAnsi="Bookman Old Style"/>
          <w:i/>
          <w:color w:val="800080"/>
        </w:rPr>
      </w:pPr>
      <w:r>
        <w:rPr>
          <w:rFonts w:ascii="Bookman Old Style" w:hAnsi="Bookman Old Style"/>
          <w:b/>
          <w:i/>
          <w:color w:val="800080"/>
        </w:rPr>
        <w:t xml:space="preserve">                                                        </w:t>
      </w:r>
    </w:p>
    <w:p w:rsidR="00604B91" w:rsidRDefault="00604B91" w:rsidP="00604B91">
      <w:pPr>
        <w:tabs>
          <w:tab w:val="left" w:pos="426"/>
        </w:tabs>
        <w:spacing w:line="360" w:lineRule="auto"/>
        <w:ind w:left="426"/>
        <w:jc w:val="both"/>
        <w:rPr>
          <w:rFonts w:ascii="Bookman Old Style" w:hAnsi="Bookman Old Style"/>
          <w:sz w:val="22"/>
          <w:szCs w:val="22"/>
        </w:rPr>
      </w:pPr>
    </w:p>
    <w:p w:rsidR="00604B91" w:rsidRDefault="00604B91" w:rsidP="00604B91">
      <w:pPr>
        <w:tabs>
          <w:tab w:val="left" w:pos="426"/>
        </w:tabs>
        <w:spacing w:line="360" w:lineRule="auto"/>
        <w:ind w:left="426"/>
        <w:jc w:val="both"/>
        <w:rPr>
          <w:rFonts w:ascii="Bookman Old Style" w:hAnsi="Bookman Old Style"/>
          <w:sz w:val="22"/>
          <w:szCs w:val="22"/>
        </w:rPr>
      </w:pPr>
    </w:p>
    <w:p w:rsidR="00604B91" w:rsidRPr="00B93050" w:rsidRDefault="00604B91" w:rsidP="00604B91">
      <w:pPr>
        <w:tabs>
          <w:tab w:val="left" w:pos="426"/>
        </w:tabs>
        <w:spacing w:line="360" w:lineRule="auto"/>
        <w:ind w:left="426"/>
        <w:jc w:val="both"/>
        <w:rPr>
          <w:rFonts w:ascii="Bookman Old Style" w:hAnsi="Bookman Old Style"/>
          <w:sz w:val="22"/>
          <w:szCs w:val="22"/>
        </w:rPr>
      </w:pPr>
    </w:p>
    <w:p w:rsidR="0060169B" w:rsidRPr="001A309A" w:rsidRDefault="0060169B" w:rsidP="0060169B">
      <w:pPr>
        <w:tabs>
          <w:tab w:val="left" w:pos="426"/>
        </w:tabs>
        <w:spacing w:before="240" w:line="360" w:lineRule="auto"/>
        <w:jc w:val="both"/>
        <w:rPr>
          <w:rFonts w:ascii="Bookman Old Style" w:hAnsi="Bookman Old Style"/>
        </w:rPr>
      </w:pPr>
    </w:p>
    <w:p w:rsidR="0060169B" w:rsidRPr="00FC0C69" w:rsidRDefault="0060169B" w:rsidP="0060169B">
      <w:pPr>
        <w:tabs>
          <w:tab w:val="left" w:pos="426"/>
        </w:tabs>
        <w:spacing w:before="240" w:line="360" w:lineRule="auto"/>
        <w:rPr>
          <w:rFonts w:ascii="Bookman Old Style" w:hAnsi="Bookman Old Style"/>
          <w:b/>
          <w:i/>
          <w:color w:val="800080"/>
        </w:rPr>
      </w:pPr>
    </w:p>
    <w:p w:rsidR="0060169B" w:rsidRDefault="0060169B" w:rsidP="0060169B">
      <w:pPr>
        <w:pStyle w:val="Odstavecseseznamem"/>
        <w:tabs>
          <w:tab w:val="left" w:pos="426"/>
        </w:tabs>
        <w:spacing w:line="360" w:lineRule="auto"/>
        <w:rPr>
          <w:rFonts w:ascii="Bookman Old Style" w:hAnsi="Bookman Old Style"/>
          <w:b/>
        </w:rPr>
      </w:pPr>
    </w:p>
    <w:p w:rsidR="0060169B" w:rsidRDefault="0060169B" w:rsidP="0060169B">
      <w:pPr>
        <w:pStyle w:val="Odstavecseseznamem"/>
        <w:tabs>
          <w:tab w:val="left" w:pos="426"/>
        </w:tabs>
        <w:spacing w:line="360" w:lineRule="auto"/>
        <w:rPr>
          <w:rFonts w:ascii="Bookman Old Style" w:hAnsi="Bookman Old Style"/>
          <w:b/>
        </w:rPr>
      </w:pPr>
    </w:p>
    <w:p w:rsidR="0060169B" w:rsidRPr="00073513" w:rsidRDefault="0060169B" w:rsidP="0060169B">
      <w:pPr>
        <w:pStyle w:val="Odstavecseseznamem"/>
        <w:tabs>
          <w:tab w:val="left" w:pos="426"/>
        </w:tabs>
        <w:spacing w:line="360" w:lineRule="auto"/>
        <w:rPr>
          <w:rFonts w:ascii="Bookman Old Style" w:hAnsi="Bookman Old Style"/>
          <w:b/>
        </w:rPr>
      </w:pPr>
    </w:p>
    <w:p w:rsidR="00073513" w:rsidRDefault="00073513" w:rsidP="00073513">
      <w:pPr>
        <w:tabs>
          <w:tab w:val="left" w:pos="426"/>
        </w:tabs>
        <w:spacing w:line="360" w:lineRule="auto"/>
        <w:jc w:val="both"/>
        <w:rPr>
          <w:rFonts w:ascii="Bookman Old Style" w:hAnsi="Bookman Old Style"/>
          <w:sz w:val="22"/>
          <w:szCs w:val="22"/>
        </w:rPr>
      </w:pPr>
    </w:p>
    <w:p w:rsidR="00073513" w:rsidRPr="00073513" w:rsidRDefault="00073513" w:rsidP="00073513">
      <w:pPr>
        <w:tabs>
          <w:tab w:val="left" w:pos="426"/>
        </w:tabs>
        <w:spacing w:line="360" w:lineRule="auto"/>
        <w:jc w:val="center"/>
        <w:rPr>
          <w:rFonts w:ascii="Bookman Old Style" w:hAnsi="Bookman Old Style"/>
          <w:b/>
        </w:rPr>
      </w:pPr>
    </w:p>
    <w:p w:rsidR="00C446E5" w:rsidRPr="00C446E5" w:rsidRDefault="00C446E5" w:rsidP="00C446E5">
      <w:pPr>
        <w:tabs>
          <w:tab w:val="left" w:pos="426"/>
        </w:tabs>
        <w:spacing w:line="360" w:lineRule="auto"/>
        <w:jc w:val="both"/>
        <w:rPr>
          <w:rFonts w:ascii="Bookman Old Style" w:hAnsi="Bookman Old Style"/>
        </w:rPr>
      </w:pPr>
    </w:p>
    <w:p w:rsidR="00C446E5" w:rsidRPr="001A309A" w:rsidRDefault="00C446E5" w:rsidP="00C446E5">
      <w:pPr>
        <w:tabs>
          <w:tab w:val="left" w:pos="426"/>
        </w:tabs>
        <w:spacing w:line="360" w:lineRule="auto"/>
        <w:ind w:left="709"/>
        <w:jc w:val="both"/>
        <w:rPr>
          <w:rFonts w:ascii="Bookman Old Style" w:hAnsi="Bookman Old Style"/>
        </w:rPr>
      </w:pPr>
    </w:p>
    <w:p w:rsidR="00C446E5" w:rsidRPr="001A309A" w:rsidRDefault="00C446E5" w:rsidP="00C446E5">
      <w:pPr>
        <w:tabs>
          <w:tab w:val="left" w:pos="426"/>
        </w:tabs>
        <w:spacing w:line="360" w:lineRule="auto"/>
        <w:jc w:val="both"/>
        <w:rPr>
          <w:rFonts w:ascii="Bookman Old Style" w:hAnsi="Bookman Old Style"/>
        </w:rPr>
      </w:pPr>
    </w:p>
    <w:p w:rsidR="00C446E5" w:rsidRDefault="00C446E5" w:rsidP="00C446E5">
      <w:pPr>
        <w:tabs>
          <w:tab w:val="left" w:pos="3980"/>
        </w:tabs>
        <w:spacing w:line="360" w:lineRule="auto"/>
        <w:jc w:val="both"/>
        <w:rPr>
          <w:rFonts w:ascii="Bookman Old Style" w:hAnsi="Bookman Old Style"/>
        </w:rPr>
      </w:pPr>
    </w:p>
    <w:p w:rsidR="00C446E5" w:rsidRPr="00C446E5" w:rsidRDefault="00C446E5" w:rsidP="00C446E5">
      <w:pPr>
        <w:pStyle w:val="Odstavecseseznamem"/>
        <w:tabs>
          <w:tab w:val="left" w:pos="426"/>
        </w:tabs>
        <w:spacing w:line="360" w:lineRule="auto"/>
        <w:rPr>
          <w:rFonts w:ascii="Bookman Old Style" w:hAnsi="Bookman Old Style"/>
          <w:b/>
        </w:rPr>
      </w:pPr>
    </w:p>
    <w:p w:rsidR="00C446E5" w:rsidRDefault="00C446E5" w:rsidP="00C446E5">
      <w:pPr>
        <w:tabs>
          <w:tab w:val="left" w:pos="426"/>
        </w:tabs>
        <w:spacing w:line="360" w:lineRule="auto"/>
        <w:rPr>
          <w:rFonts w:ascii="Bookman Old Style" w:hAnsi="Bookman Old Style"/>
          <w:sz w:val="22"/>
          <w:szCs w:val="22"/>
        </w:rPr>
      </w:pPr>
    </w:p>
    <w:p w:rsidR="00C446E5" w:rsidRDefault="00C446E5" w:rsidP="00C446E5">
      <w:pPr>
        <w:tabs>
          <w:tab w:val="left" w:pos="426"/>
        </w:tabs>
        <w:spacing w:line="360" w:lineRule="auto"/>
        <w:rPr>
          <w:rFonts w:ascii="Bookman Old Style" w:hAnsi="Bookman Old Style"/>
          <w:sz w:val="22"/>
          <w:szCs w:val="22"/>
        </w:rPr>
      </w:pPr>
    </w:p>
    <w:p w:rsidR="00C446E5" w:rsidRPr="00C446E5" w:rsidRDefault="00C446E5" w:rsidP="00C446E5">
      <w:pPr>
        <w:tabs>
          <w:tab w:val="left" w:pos="426"/>
        </w:tabs>
        <w:spacing w:line="360" w:lineRule="auto"/>
        <w:jc w:val="center"/>
        <w:rPr>
          <w:rFonts w:ascii="Bookman Old Style" w:hAnsi="Bookman Old Style"/>
          <w:b/>
        </w:rPr>
      </w:pPr>
    </w:p>
    <w:p w:rsidR="007B2403" w:rsidRPr="007B2403" w:rsidRDefault="007B2403" w:rsidP="007B2403">
      <w:pPr>
        <w:spacing w:line="360" w:lineRule="auto"/>
        <w:ind w:left="720"/>
        <w:rPr>
          <w:rFonts w:ascii="Bookman Old Style" w:hAnsi="Bookman Old Style"/>
          <w:b/>
          <w:color w:val="7030A0"/>
          <w:u w:val="single"/>
        </w:rPr>
      </w:pPr>
    </w:p>
    <w:p w:rsidR="00543ABB" w:rsidRPr="00543ABB" w:rsidRDefault="00543ABB" w:rsidP="00543ABB">
      <w:pPr>
        <w:pStyle w:val="Odstavecseseznamem"/>
        <w:spacing w:line="360" w:lineRule="auto"/>
        <w:rPr>
          <w:rFonts w:ascii="Bookman Old Style" w:hAnsi="Bookman Old Style"/>
          <w:b/>
          <w:bCs/>
        </w:rPr>
      </w:pPr>
    </w:p>
    <w:p w:rsidR="00543ABB" w:rsidRPr="00543ABB" w:rsidRDefault="00543ABB" w:rsidP="00543ABB">
      <w:pPr>
        <w:spacing w:line="360" w:lineRule="auto"/>
        <w:ind w:left="720"/>
        <w:jc w:val="both"/>
        <w:rPr>
          <w:rFonts w:ascii="Bookman Old Style" w:hAnsi="Bookman Old Style"/>
          <w:sz w:val="22"/>
          <w:szCs w:val="22"/>
        </w:rPr>
      </w:pPr>
    </w:p>
    <w:p w:rsidR="00D53B94" w:rsidRPr="00D53B94" w:rsidRDefault="00D53B94" w:rsidP="00D53B94">
      <w:pPr>
        <w:pStyle w:val="Odstavecseseznamem"/>
        <w:tabs>
          <w:tab w:val="left" w:pos="426"/>
        </w:tabs>
        <w:spacing w:line="360" w:lineRule="auto"/>
        <w:jc w:val="both"/>
        <w:rPr>
          <w:rFonts w:ascii="Bookman Old Style" w:hAnsi="Bookman Old Style"/>
          <w:b/>
        </w:rPr>
      </w:pPr>
    </w:p>
    <w:p w:rsidR="00C95C80" w:rsidRDefault="00C95C80" w:rsidP="00C95C80">
      <w:pPr>
        <w:tabs>
          <w:tab w:val="left" w:pos="426"/>
        </w:tabs>
        <w:spacing w:line="360" w:lineRule="auto"/>
        <w:ind w:left="709"/>
        <w:jc w:val="both"/>
        <w:rPr>
          <w:rFonts w:ascii="Bookman Old Style" w:hAnsi="Bookman Old Style"/>
          <w:i/>
          <w:color w:val="7030A0"/>
        </w:rPr>
      </w:pPr>
    </w:p>
    <w:p w:rsidR="00C95C80" w:rsidRDefault="00C95C80" w:rsidP="00C95C80">
      <w:pPr>
        <w:tabs>
          <w:tab w:val="left" w:pos="426"/>
        </w:tabs>
        <w:spacing w:line="360" w:lineRule="auto"/>
        <w:ind w:left="709"/>
        <w:jc w:val="both"/>
        <w:rPr>
          <w:rFonts w:ascii="Bookman Old Style" w:hAnsi="Bookman Old Style"/>
          <w:i/>
          <w:color w:val="7030A0"/>
        </w:rPr>
      </w:pPr>
    </w:p>
    <w:p w:rsidR="00C95C80" w:rsidRPr="00C95C80" w:rsidRDefault="00C95C80" w:rsidP="00C95C80">
      <w:pPr>
        <w:tabs>
          <w:tab w:val="left" w:pos="426"/>
        </w:tabs>
        <w:spacing w:line="360" w:lineRule="auto"/>
        <w:ind w:left="709"/>
        <w:jc w:val="both"/>
        <w:rPr>
          <w:rFonts w:ascii="Bookman Old Style" w:hAnsi="Bookman Old Style"/>
          <w:b/>
          <w:color w:val="7030A0"/>
        </w:rPr>
      </w:pPr>
    </w:p>
    <w:p w:rsidR="00C95C80" w:rsidRDefault="00C95C80" w:rsidP="00C95C80">
      <w:pPr>
        <w:tabs>
          <w:tab w:val="left" w:pos="426"/>
        </w:tabs>
        <w:spacing w:line="360" w:lineRule="auto"/>
        <w:ind w:left="709"/>
        <w:jc w:val="both"/>
        <w:rPr>
          <w:rFonts w:ascii="Bookman Old Style" w:hAnsi="Bookman Old Style"/>
          <w:i/>
          <w:color w:val="7030A0"/>
        </w:rPr>
      </w:pPr>
    </w:p>
    <w:p w:rsidR="00C95C80" w:rsidRDefault="00C95C80" w:rsidP="00C95C80">
      <w:pPr>
        <w:tabs>
          <w:tab w:val="left" w:pos="426"/>
        </w:tabs>
        <w:spacing w:line="360" w:lineRule="auto"/>
        <w:ind w:left="709"/>
        <w:jc w:val="both"/>
        <w:rPr>
          <w:rFonts w:ascii="Bookman Old Style" w:hAnsi="Bookman Old Style"/>
          <w:i/>
          <w:color w:val="7030A0"/>
        </w:rPr>
      </w:pPr>
    </w:p>
    <w:p w:rsidR="00C95C80" w:rsidRPr="00C95C80" w:rsidRDefault="00C95C80" w:rsidP="00C95C80">
      <w:pPr>
        <w:tabs>
          <w:tab w:val="left" w:pos="426"/>
        </w:tabs>
        <w:spacing w:line="360" w:lineRule="auto"/>
        <w:ind w:left="709"/>
        <w:jc w:val="both"/>
        <w:rPr>
          <w:rFonts w:ascii="Bookman Old Style" w:hAnsi="Bookman Old Style"/>
          <w:i/>
          <w:color w:val="7030A0"/>
          <w:sz w:val="22"/>
          <w:szCs w:val="22"/>
        </w:rPr>
      </w:pPr>
    </w:p>
    <w:p w:rsidR="00C95C80" w:rsidRDefault="00C95C80" w:rsidP="00C95C80">
      <w:pPr>
        <w:tabs>
          <w:tab w:val="left" w:pos="426"/>
        </w:tabs>
        <w:spacing w:line="360" w:lineRule="auto"/>
        <w:ind w:left="709"/>
        <w:jc w:val="both"/>
        <w:rPr>
          <w:rFonts w:ascii="Bookman Old Style" w:hAnsi="Bookman Old Style"/>
          <w:i/>
          <w:color w:val="7030A0"/>
        </w:rPr>
      </w:pPr>
    </w:p>
    <w:p w:rsidR="00C95C80" w:rsidRPr="00C95C80" w:rsidRDefault="00C95C80" w:rsidP="00C95C80">
      <w:pPr>
        <w:tabs>
          <w:tab w:val="left" w:pos="426"/>
        </w:tabs>
        <w:spacing w:line="360" w:lineRule="auto"/>
        <w:ind w:left="709"/>
        <w:jc w:val="both"/>
        <w:rPr>
          <w:rFonts w:ascii="Bookman Old Style" w:hAnsi="Bookman Old Style"/>
          <w:b/>
          <w:i/>
          <w:color w:val="7030A0"/>
        </w:rPr>
      </w:pPr>
    </w:p>
    <w:p w:rsidR="001918C8" w:rsidRPr="001918C8" w:rsidRDefault="001918C8" w:rsidP="001918C8">
      <w:pPr>
        <w:spacing w:line="360" w:lineRule="auto"/>
        <w:rPr>
          <w:rStyle w:val="Hypertextovodkaz"/>
          <w:rFonts w:ascii="Bookman Old Style" w:hAnsi="Bookman Old Style"/>
          <w:bCs/>
          <w:color w:val="7030A0"/>
          <w:sz w:val="32"/>
          <w:szCs w:val="32"/>
          <w:u w:val="none"/>
        </w:rPr>
      </w:pPr>
    </w:p>
    <w:p w:rsidR="001918C8" w:rsidRDefault="001918C8" w:rsidP="001918C8">
      <w:pPr>
        <w:spacing w:line="360" w:lineRule="auto"/>
        <w:rPr>
          <w:rStyle w:val="Hypertextovodkaz"/>
          <w:rFonts w:ascii="Bookman Old Style" w:hAnsi="Bookman Old Style"/>
          <w:bCs/>
          <w:sz w:val="22"/>
          <w:szCs w:val="22"/>
        </w:rPr>
      </w:pPr>
    </w:p>
    <w:p w:rsidR="001918C8" w:rsidRDefault="001918C8" w:rsidP="001918C8">
      <w:pPr>
        <w:spacing w:line="360" w:lineRule="auto"/>
        <w:rPr>
          <w:rStyle w:val="Hypertextovodkaz"/>
          <w:rFonts w:ascii="Bookman Old Style" w:hAnsi="Bookman Old Style"/>
          <w:bCs/>
          <w:sz w:val="22"/>
          <w:szCs w:val="22"/>
        </w:rPr>
      </w:pPr>
    </w:p>
    <w:p w:rsidR="001918C8" w:rsidRPr="001918C8" w:rsidRDefault="001918C8" w:rsidP="001918C8">
      <w:pPr>
        <w:spacing w:line="360" w:lineRule="auto"/>
        <w:rPr>
          <w:rStyle w:val="Hypertextovodkaz"/>
          <w:rFonts w:ascii="Bookman Old Style" w:hAnsi="Bookman Old Style"/>
          <w:bCs/>
          <w:color w:val="002060"/>
          <w:sz w:val="22"/>
          <w:szCs w:val="22"/>
          <w:u w:val="none"/>
        </w:rPr>
      </w:pPr>
      <w:r>
        <w:rPr>
          <w:rStyle w:val="Hypertextovodkaz"/>
          <w:rFonts w:ascii="Bookman Old Style" w:hAnsi="Bookman Old Style"/>
          <w:bCs/>
          <w:sz w:val="22"/>
          <w:szCs w:val="22"/>
          <w:u w:val="none"/>
        </w:rPr>
        <w:t xml:space="preserve">                                                      </w:t>
      </w:r>
    </w:p>
    <w:p w:rsidR="001918C8" w:rsidRDefault="001918C8" w:rsidP="001918C8">
      <w:pPr>
        <w:spacing w:line="360" w:lineRule="auto"/>
        <w:rPr>
          <w:rStyle w:val="Hypertextovodkaz"/>
          <w:rFonts w:ascii="Bookman Old Style" w:hAnsi="Bookman Old Style"/>
          <w:bCs/>
          <w:sz w:val="22"/>
          <w:szCs w:val="22"/>
        </w:rPr>
      </w:pPr>
    </w:p>
    <w:p w:rsidR="001918C8" w:rsidRDefault="001918C8" w:rsidP="001918C8">
      <w:pPr>
        <w:spacing w:line="360" w:lineRule="auto"/>
        <w:rPr>
          <w:rStyle w:val="Hypertextovodkaz"/>
          <w:rFonts w:ascii="Bookman Old Style" w:hAnsi="Bookman Old Style"/>
          <w:bCs/>
          <w:sz w:val="22"/>
          <w:szCs w:val="22"/>
        </w:rPr>
      </w:pPr>
    </w:p>
    <w:p w:rsidR="001918C8" w:rsidRDefault="001918C8" w:rsidP="001918C8">
      <w:pPr>
        <w:spacing w:line="360" w:lineRule="auto"/>
        <w:rPr>
          <w:rStyle w:val="Hypertextovodkaz"/>
          <w:rFonts w:ascii="Bookman Old Style" w:hAnsi="Bookman Old Style"/>
          <w:bCs/>
          <w:sz w:val="22"/>
          <w:szCs w:val="22"/>
        </w:rPr>
      </w:pPr>
    </w:p>
    <w:p w:rsidR="001918C8" w:rsidRDefault="001918C8" w:rsidP="001918C8">
      <w:pPr>
        <w:spacing w:line="360" w:lineRule="auto"/>
        <w:rPr>
          <w:rStyle w:val="Hypertextovodkaz"/>
          <w:rFonts w:ascii="Bookman Old Style" w:hAnsi="Bookman Old Style"/>
          <w:bCs/>
          <w:sz w:val="22"/>
          <w:szCs w:val="22"/>
        </w:rPr>
      </w:pPr>
    </w:p>
    <w:p w:rsidR="001918C8" w:rsidRDefault="001918C8" w:rsidP="001918C8">
      <w:pPr>
        <w:spacing w:line="360" w:lineRule="auto"/>
        <w:rPr>
          <w:rFonts w:ascii="Bookman Old Style" w:hAnsi="Bookman Old Style"/>
          <w:bCs/>
          <w:sz w:val="22"/>
          <w:szCs w:val="22"/>
        </w:rPr>
      </w:pPr>
    </w:p>
    <w:p w:rsidR="001918C8" w:rsidRDefault="001918C8" w:rsidP="001918C8">
      <w:pPr>
        <w:spacing w:line="360" w:lineRule="auto"/>
        <w:rPr>
          <w:rFonts w:ascii="Bookman Old Style" w:hAnsi="Bookman Old Style"/>
          <w:bCs/>
          <w:sz w:val="22"/>
          <w:szCs w:val="22"/>
        </w:rPr>
      </w:pPr>
      <w:r>
        <w:rPr>
          <w:rFonts w:ascii="Bookman Old Style" w:hAnsi="Bookman Old Style"/>
          <w:bCs/>
          <w:sz w:val="22"/>
          <w:szCs w:val="22"/>
        </w:rPr>
        <w:t xml:space="preserve">                                                           </w:t>
      </w:r>
    </w:p>
    <w:p w:rsidR="001918C8" w:rsidRDefault="001918C8"/>
    <w:sectPr w:rsidR="00191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1_"/>
      </v:shape>
    </w:pict>
  </w:numPicBullet>
  <w:abstractNum w:abstractNumId="0" w15:restartNumberingAfterBreak="0">
    <w:nsid w:val="0317459A"/>
    <w:multiLevelType w:val="hybridMultilevel"/>
    <w:tmpl w:val="B70CC97E"/>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A3679BA"/>
    <w:multiLevelType w:val="hybridMultilevel"/>
    <w:tmpl w:val="C1D00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50612"/>
    <w:multiLevelType w:val="hybridMultilevel"/>
    <w:tmpl w:val="19785284"/>
    <w:lvl w:ilvl="0" w:tplc="52B2F8B2">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280F24"/>
    <w:multiLevelType w:val="hybridMultilevel"/>
    <w:tmpl w:val="D1C2BA2A"/>
    <w:lvl w:ilvl="0" w:tplc="9C8ACF06">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0D664399"/>
    <w:multiLevelType w:val="hybridMultilevel"/>
    <w:tmpl w:val="B442D2E0"/>
    <w:lvl w:ilvl="0" w:tplc="76A650FE">
      <w:start w:val="1"/>
      <w:numFmt w:val="bullet"/>
      <w:lvlText w:val="-"/>
      <w:lvlJc w:val="left"/>
      <w:pPr>
        <w:ind w:left="1800" w:hanging="360"/>
      </w:pPr>
      <w:rPr>
        <w:rFonts w:ascii="Bookman Old Style" w:eastAsia="Times New Roman" w:hAnsi="Bookman Old Style"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10FC4D24"/>
    <w:multiLevelType w:val="hybridMultilevel"/>
    <w:tmpl w:val="30B27E4E"/>
    <w:lvl w:ilvl="0" w:tplc="5D0877AA">
      <w:start w:val="1"/>
      <w:numFmt w:val="lowerLetter"/>
      <w:lvlText w:val="%1)"/>
      <w:lvlJc w:val="left"/>
      <w:pPr>
        <w:ind w:left="1069" w:hanging="360"/>
      </w:pPr>
      <w:rPr>
        <w:rFonts w:hint="default"/>
        <w:b w:val="0"/>
        <w:i w:val="0"/>
        <w:color w:val="auto"/>
        <w:sz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A7E7A77"/>
    <w:multiLevelType w:val="hybridMultilevel"/>
    <w:tmpl w:val="D196085E"/>
    <w:lvl w:ilvl="0" w:tplc="52B2F8B2">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2F131D9"/>
    <w:multiLevelType w:val="hybridMultilevel"/>
    <w:tmpl w:val="F8C2BB06"/>
    <w:lvl w:ilvl="0" w:tplc="52B2F8B2">
      <w:start w:val="1"/>
      <w:numFmt w:val="bullet"/>
      <w:lvlText w:val=""/>
      <w:lvlPicBulletId w:val="0"/>
      <w:lvlJc w:val="left"/>
      <w:pPr>
        <w:ind w:left="786" w:hanging="360"/>
      </w:pPr>
      <w:rPr>
        <w:rFonts w:ascii="Symbol" w:hAnsi="Symbol" w:hint="default"/>
        <w:color w:val="auto"/>
      </w:rPr>
    </w:lvl>
    <w:lvl w:ilvl="1" w:tplc="46B292CE">
      <w:numFmt w:val="bullet"/>
      <w:lvlText w:val=""/>
      <w:lvlJc w:val="left"/>
      <w:pPr>
        <w:ind w:left="1663" w:hanging="375"/>
      </w:pPr>
      <w:rPr>
        <w:rFonts w:ascii="Symbol" w:eastAsia="Times New Roman" w:hAnsi="Symbol" w:cs="Times New Roman"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8" w15:restartNumberingAfterBreak="0">
    <w:nsid w:val="234D78AD"/>
    <w:multiLevelType w:val="hybridMultilevel"/>
    <w:tmpl w:val="59441F48"/>
    <w:lvl w:ilvl="0" w:tplc="9AE4C21C">
      <w:start w:val="1"/>
      <w:numFmt w:val="decimal"/>
      <w:lvlText w:val="%1."/>
      <w:lvlJc w:val="left"/>
      <w:pPr>
        <w:ind w:left="2064" w:hanging="360"/>
      </w:pPr>
      <w:rPr>
        <w:rFonts w:hint="default"/>
      </w:rPr>
    </w:lvl>
    <w:lvl w:ilvl="1" w:tplc="04050019" w:tentative="1">
      <w:start w:val="1"/>
      <w:numFmt w:val="lowerLetter"/>
      <w:lvlText w:val="%2."/>
      <w:lvlJc w:val="left"/>
      <w:pPr>
        <w:ind w:left="2784" w:hanging="360"/>
      </w:pPr>
    </w:lvl>
    <w:lvl w:ilvl="2" w:tplc="0405001B" w:tentative="1">
      <w:start w:val="1"/>
      <w:numFmt w:val="lowerRoman"/>
      <w:lvlText w:val="%3."/>
      <w:lvlJc w:val="right"/>
      <w:pPr>
        <w:ind w:left="3504" w:hanging="180"/>
      </w:pPr>
    </w:lvl>
    <w:lvl w:ilvl="3" w:tplc="0405000F" w:tentative="1">
      <w:start w:val="1"/>
      <w:numFmt w:val="decimal"/>
      <w:lvlText w:val="%4."/>
      <w:lvlJc w:val="left"/>
      <w:pPr>
        <w:ind w:left="4224" w:hanging="360"/>
      </w:pPr>
    </w:lvl>
    <w:lvl w:ilvl="4" w:tplc="04050019" w:tentative="1">
      <w:start w:val="1"/>
      <w:numFmt w:val="lowerLetter"/>
      <w:lvlText w:val="%5."/>
      <w:lvlJc w:val="left"/>
      <w:pPr>
        <w:ind w:left="4944" w:hanging="360"/>
      </w:pPr>
    </w:lvl>
    <w:lvl w:ilvl="5" w:tplc="0405001B" w:tentative="1">
      <w:start w:val="1"/>
      <w:numFmt w:val="lowerRoman"/>
      <w:lvlText w:val="%6."/>
      <w:lvlJc w:val="right"/>
      <w:pPr>
        <w:ind w:left="5664" w:hanging="180"/>
      </w:pPr>
    </w:lvl>
    <w:lvl w:ilvl="6" w:tplc="0405000F" w:tentative="1">
      <w:start w:val="1"/>
      <w:numFmt w:val="decimal"/>
      <w:lvlText w:val="%7."/>
      <w:lvlJc w:val="left"/>
      <w:pPr>
        <w:ind w:left="6384" w:hanging="360"/>
      </w:pPr>
    </w:lvl>
    <w:lvl w:ilvl="7" w:tplc="04050019" w:tentative="1">
      <w:start w:val="1"/>
      <w:numFmt w:val="lowerLetter"/>
      <w:lvlText w:val="%8."/>
      <w:lvlJc w:val="left"/>
      <w:pPr>
        <w:ind w:left="7104" w:hanging="360"/>
      </w:pPr>
    </w:lvl>
    <w:lvl w:ilvl="8" w:tplc="0405001B" w:tentative="1">
      <w:start w:val="1"/>
      <w:numFmt w:val="lowerRoman"/>
      <w:lvlText w:val="%9."/>
      <w:lvlJc w:val="right"/>
      <w:pPr>
        <w:ind w:left="7824" w:hanging="180"/>
      </w:pPr>
    </w:lvl>
  </w:abstractNum>
  <w:abstractNum w:abstractNumId="9" w15:restartNumberingAfterBreak="0">
    <w:nsid w:val="24520F25"/>
    <w:multiLevelType w:val="hybridMultilevel"/>
    <w:tmpl w:val="3160AEA8"/>
    <w:lvl w:ilvl="0" w:tplc="50CCF4A0">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8435B09"/>
    <w:multiLevelType w:val="hybridMultilevel"/>
    <w:tmpl w:val="D77E9ABC"/>
    <w:lvl w:ilvl="0" w:tplc="52B2F8B2">
      <w:start w:val="1"/>
      <w:numFmt w:val="bullet"/>
      <w:lvlText w:val=""/>
      <w:lvlPicBulletId w:val="0"/>
      <w:lvlJc w:val="left"/>
      <w:pPr>
        <w:ind w:left="1515" w:hanging="360"/>
      </w:pPr>
      <w:rPr>
        <w:rFonts w:ascii="Symbol" w:hAnsi="Symbol" w:hint="default"/>
        <w:color w:val="auto"/>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11" w15:restartNumberingAfterBreak="0">
    <w:nsid w:val="2B7C6E6A"/>
    <w:multiLevelType w:val="hybridMultilevel"/>
    <w:tmpl w:val="34F63EFC"/>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2CB307D2"/>
    <w:multiLevelType w:val="hybridMultilevel"/>
    <w:tmpl w:val="5718C336"/>
    <w:lvl w:ilvl="0" w:tplc="52B2F8B2">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762778"/>
    <w:multiLevelType w:val="hybridMultilevel"/>
    <w:tmpl w:val="A08C943E"/>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E8F5915"/>
    <w:multiLevelType w:val="hybridMultilevel"/>
    <w:tmpl w:val="6690420A"/>
    <w:lvl w:ilvl="0" w:tplc="2E8AD330">
      <w:start w:val="1"/>
      <w:numFmt w:val="bullet"/>
      <w:lvlText w:val="-"/>
      <w:lvlJc w:val="left"/>
      <w:pPr>
        <w:ind w:left="1069" w:hanging="360"/>
      </w:pPr>
      <w:rPr>
        <w:rFonts w:ascii="Bookman Old Style" w:eastAsia="Times New Roman" w:hAnsi="Bookman Old Style"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2FFC0605"/>
    <w:multiLevelType w:val="hybridMultilevel"/>
    <w:tmpl w:val="14323354"/>
    <w:lvl w:ilvl="0" w:tplc="52B2F8B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3E6415"/>
    <w:multiLevelType w:val="hybridMultilevel"/>
    <w:tmpl w:val="70D4172C"/>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30992D6F"/>
    <w:multiLevelType w:val="hybridMultilevel"/>
    <w:tmpl w:val="D4042F7E"/>
    <w:lvl w:ilvl="0" w:tplc="52B2F8B2">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2011387"/>
    <w:multiLevelType w:val="hybridMultilevel"/>
    <w:tmpl w:val="93EEA0C4"/>
    <w:lvl w:ilvl="0" w:tplc="52B2F8B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A55B99"/>
    <w:multiLevelType w:val="hybridMultilevel"/>
    <w:tmpl w:val="8F426B4E"/>
    <w:lvl w:ilvl="0" w:tplc="52B2F8B2">
      <w:start w:val="1"/>
      <w:numFmt w:val="bullet"/>
      <w:lvlText w:val=""/>
      <w:lvlPicBulletId w:val="0"/>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E9C254E"/>
    <w:multiLevelType w:val="hybridMultilevel"/>
    <w:tmpl w:val="9FA61EC6"/>
    <w:lvl w:ilvl="0" w:tplc="8382B948">
      <w:start w:val="1"/>
      <w:numFmt w:val="decimal"/>
      <w:lvlText w:val="%1."/>
      <w:lvlJc w:val="left"/>
      <w:pPr>
        <w:ind w:left="2250" w:hanging="360"/>
      </w:pPr>
      <w:rPr>
        <w:rFonts w:hint="default"/>
      </w:rPr>
    </w:lvl>
    <w:lvl w:ilvl="1" w:tplc="04050019" w:tentative="1">
      <w:start w:val="1"/>
      <w:numFmt w:val="lowerLetter"/>
      <w:lvlText w:val="%2."/>
      <w:lvlJc w:val="left"/>
      <w:pPr>
        <w:ind w:left="2970" w:hanging="360"/>
      </w:pPr>
    </w:lvl>
    <w:lvl w:ilvl="2" w:tplc="0405001B" w:tentative="1">
      <w:start w:val="1"/>
      <w:numFmt w:val="lowerRoman"/>
      <w:lvlText w:val="%3."/>
      <w:lvlJc w:val="right"/>
      <w:pPr>
        <w:ind w:left="3690" w:hanging="180"/>
      </w:pPr>
    </w:lvl>
    <w:lvl w:ilvl="3" w:tplc="0405000F" w:tentative="1">
      <w:start w:val="1"/>
      <w:numFmt w:val="decimal"/>
      <w:lvlText w:val="%4."/>
      <w:lvlJc w:val="left"/>
      <w:pPr>
        <w:ind w:left="4410" w:hanging="360"/>
      </w:pPr>
    </w:lvl>
    <w:lvl w:ilvl="4" w:tplc="04050019" w:tentative="1">
      <w:start w:val="1"/>
      <w:numFmt w:val="lowerLetter"/>
      <w:lvlText w:val="%5."/>
      <w:lvlJc w:val="left"/>
      <w:pPr>
        <w:ind w:left="5130" w:hanging="360"/>
      </w:pPr>
    </w:lvl>
    <w:lvl w:ilvl="5" w:tplc="0405001B" w:tentative="1">
      <w:start w:val="1"/>
      <w:numFmt w:val="lowerRoman"/>
      <w:lvlText w:val="%6."/>
      <w:lvlJc w:val="right"/>
      <w:pPr>
        <w:ind w:left="5850" w:hanging="180"/>
      </w:pPr>
    </w:lvl>
    <w:lvl w:ilvl="6" w:tplc="0405000F" w:tentative="1">
      <w:start w:val="1"/>
      <w:numFmt w:val="decimal"/>
      <w:lvlText w:val="%7."/>
      <w:lvlJc w:val="left"/>
      <w:pPr>
        <w:ind w:left="6570" w:hanging="360"/>
      </w:pPr>
    </w:lvl>
    <w:lvl w:ilvl="7" w:tplc="04050019" w:tentative="1">
      <w:start w:val="1"/>
      <w:numFmt w:val="lowerLetter"/>
      <w:lvlText w:val="%8."/>
      <w:lvlJc w:val="left"/>
      <w:pPr>
        <w:ind w:left="7290" w:hanging="360"/>
      </w:pPr>
    </w:lvl>
    <w:lvl w:ilvl="8" w:tplc="0405001B" w:tentative="1">
      <w:start w:val="1"/>
      <w:numFmt w:val="lowerRoman"/>
      <w:lvlText w:val="%9."/>
      <w:lvlJc w:val="right"/>
      <w:pPr>
        <w:ind w:left="8010" w:hanging="180"/>
      </w:pPr>
    </w:lvl>
  </w:abstractNum>
  <w:abstractNum w:abstractNumId="21" w15:restartNumberingAfterBreak="0">
    <w:nsid w:val="406655E9"/>
    <w:multiLevelType w:val="hybridMultilevel"/>
    <w:tmpl w:val="3E0E22E8"/>
    <w:lvl w:ilvl="0" w:tplc="52B2F8B2">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4DB3E20"/>
    <w:multiLevelType w:val="hybridMultilevel"/>
    <w:tmpl w:val="3E081D38"/>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459409A3"/>
    <w:multiLevelType w:val="hybridMultilevel"/>
    <w:tmpl w:val="C1E28486"/>
    <w:lvl w:ilvl="0" w:tplc="52B2F8B2">
      <w:start w:val="1"/>
      <w:numFmt w:val="bullet"/>
      <w:lvlText w:val=""/>
      <w:lvlPicBulletId w:val="0"/>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6AA2B40"/>
    <w:multiLevelType w:val="hybridMultilevel"/>
    <w:tmpl w:val="5AF61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BB762A"/>
    <w:multiLevelType w:val="hybridMultilevel"/>
    <w:tmpl w:val="FD7AB3EA"/>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49E50F47"/>
    <w:multiLevelType w:val="hybridMultilevel"/>
    <w:tmpl w:val="5E4AB832"/>
    <w:lvl w:ilvl="0" w:tplc="80FE35E0">
      <w:start w:val="1"/>
      <w:numFmt w:val="decimal"/>
      <w:lvlText w:val="%1."/>
      <w:lvlJc w:val="left"/>
      <w:pPr>
        <w:ind w:left="1980" w:hanging="360"/>
      </w:pPr>
      <w:rPr>
        <w:rFonts w:hint="default"/>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27" w15:restartNumberingAfterBreak="0">
    <w:nsid w:val="4CC27F58"/>
    <w:multiLevelType w:val="hybridMultilevel"/>
    <w:tmpl w:val="84646724"/>
    <w:lvl w:ilvl="0" w:tplc="651EAF52">
      <w:start w:val="1"/>
      <w:numFmt w:val="decimal"/>
      <w:lvlText w:val="%1."/>
      <w:lvlJc w:val="left"/>
      <w:pPr>
        <w:ind w:left="2250" w:hanging="360"/>
      </w:pPr>
      <w:rPr>
        <w:rFonts w:hint="default"/>
      </w:rPr>
    </w:lvl>
    <w:lvl w:ilvl="1" w:tplc="04050019" w:tentative="1">
      <w:start w:val="1"/>
      <w:numFmt w:val="lowerLetter"/>
      <w:lvlText w:val="%2."/>
      <w:lvlJc w:val="left"/>
      <w:pPr>
        <w:ind w:left="2970" w:hanging="360"/>
      </w:pPr>
    </w:lvl>
    <w:lvl w:ilvl="2" w:tplc="0405001B" w:tentative="1">
      <w:start w:val="1"/>
      <w:numFmt w:val="lowerRoman"/>
      <w:lvlText w:val="%3."/>
      <w:lvlJc w:val="right"/>
      <w:pPr>
        <w:ind w:left="3690" w:hanging="180"/>
      </w:pPr>
    </w:lvl>
    <w:lvl w:ilvl="3" w:tplc="0405000F" w:tentative="1">
      <w:start w:val="1"/>
      <w:numFmt w:val="decimal"/>
      <w:lvlText w:val="%4."/>
      <w:lvlJc w:val="left"/>
      <w:pPr>
        <w:ind w:left="4410" w:hanging="360"/>
      </w:pPr>
    </w:lvl>
    <w:lvl w:ilvl="4" w:tplc="04050019" w:tentative="1">
      <w:start w:val="1"/>
      <w:numFmt w:val="lowerLetter"/>
      <w:lvlText w:val="%5."/>
      <w:lvlJc w:val="left"/>
      <w:pPr>
        <w:ind w:left="5130" w:hanging="360"/>
      </w:pPr>
    </w:lvl>
    <w:lvl w:ilvl="5" w:tplc="0405001B" w:tentative="1">
      <w:start w:val="1"/>
      <w:numFmt w:val="lowerRoman"/>
      <w:lvlText w:val="%6."/>
      <w:lvlJc w:val="right"/>
      <w:pPr>
        <w:ind w:left="5850" w:hanging="180"/>
      </w:pPr>
    </w:lvl>
    <w:lvl w:ilvl="6" w:tplc="0405000F" w:tentative="1">
      <w:start w:val="1"/>
      <w:numFmt w:val="decimal"/>
      <w:lvlText w:val="%7."/>
      <w:lvlJc w:val="left"/>
      <w:pPr>
        <w:ind w:left="6570" w:hanging="360"/>
      </w:pPr>
    </w:lvl>
    <w:lvl w:ilvl="7" w:tplc="04050019" w:tentative="1">
      <w:start w:val="1"/>
      <w:numFmt w:val="lowerLetter"/>
      <w:lvlText w:val="%8."/>
      <w:lvlJc w:val="left"/>
      <w:pPr>
        <w:ind w:left="7290" w:hanging="360"/>
      </w:pPr>
    </w:lvl>
    <w:lvl w:ilvl="8" w:tplc="0405001B" w:tentative="1">
      <w:start w:val="1"/>
      <w:numFmt w:val="lowerRoman"/>
      <w:lvlText w:val="%9."/>
      <w:lvlJc w:val="right"/>
      <w:pPr>
        <w:ind w:left="8010" w:hanging="180"/>
      </w:pPr>
    </w:lvl>
  </w:abstractNum>
  <w:abstractNum w:abstractNumId="28" w15:restartNumberingAfterBreak="0">
    <w:nsid w:val="53006F89"/>
    <w:multiLevelType w:val="hybridMultilevel"/>
    <w:tmpl w:val="78F60A56"/>
    <w:lvl w:ilvl="0" w:tplc="170A240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5D07F3"/>
    <w:multiLevelType w:val="hybridMultilevel"/>
    <w:tmpl w:val="8DF222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D87DA4"/>
    <w:multiLevelType w:val="hybridMultilevel"/>
    <w:tmpl w:val="A53807A8"/>
    <w:lvl w:ilvl="0" w:tplc="AF501546">
      <w:start w:val="2"/>
      <w:numFmt w:val="decimal"/>
      <w:lvlText w:val="%1."/>
      <w:lvlJc w:val="left"/>
      <w:pPr>
        <w:ind w:left="2610" w:hanging="360"/>
      </w:pPr>
      <w:rPr>
        <w:rFonts w:hint="default"/>
      </w:rPr>
    </w:lvl>
    <w:lvl w:ilvl="1" w:tplc="04050019" w:tentative="1">
      <w:start w:val="1"/>
      <w:numFmt w:val="lowerLetter"/>
      <w:lvlText w:val="%2."/>
      <w:lvlJc w:val="left"/>
      <w:pPr>
        <w:ind w:left="3330" w:hanging="360"/>
      </w:pPr>
    </w:lvl>
    <w:lvl w:ilvl="2" w:tplc="0405001B" w:tentative="1">
      <w:start w:val="1"/>
      <w:numFmt w:val="lowerRoman"/>
      <w:lvlText w:val="%3."/>
      <w:lvlJc w:val="right"/>
      <w:pPr>
        <w:ind w:left="4050" w:hanging="180"/>
      </w:pPr>
    </w:lvl>
    <w:lvl w:ilvl="3" w:tplc="0405000F" w:tentative="1">
      <w:start w:val="1"/>
      <w:numFmt w:val="decimal"/>
      <w:lvlText w:val="%4."/>
      <w:lvlJc w:val="left"/>
      <w:pPr>
        <w:ind w:left="4770" w:hanging="360"/>
      </w:pPr>
    </w:lvl>
    <w:lvl w:ilvl="4" w:tplc="04050019" w:tentative="1">
      <w:start w:val="1"/>
      <w:numFmt w:val="lowerLetter"/>
      <w:lvlText w:val="%5."/>
      <w:lvlJc w:val="left"/>
      <w:pPr>
        <w:ind w:left="5490" w:hanging="360"/>
      </w:pPr>
    </w:lvl>
    <w:lvl w:ilvl="5" w:tplc="0405001B" w:tentative="1">
      <w:start w:val="1"/>
      <w:numFmt w:val="lowerRoman"/>
      <w:lvlText w:val="%6."/>
      <w:lvlJc w:val="right"/>
      <w:pPr>
        <w:ind w:left="6210" w:hanging="180"/>
      </w:pPr>
    </w:lvl>
    <w:lvl w:ilvl="6" w:tplc="0405000F" w:tentative="1">
      <w:start w:val="1"/>
      <w:numFmt w:val="decimal"/>
      <w:lvlText w:val="%7."/>
      <w:lvlJc w:val="left"/>
      <w:pPr>
        <w:ind w:left="6930" w:hanging="360"/>
      </w:pPr>
    </w:lvl>
    <w:lvl w:ilvl="7" w:tplc="04050019" w:tentative="1">
      <w:start w:val="1"/>
      <w:numFmt w:val="lowerLetter"/>
      <w:lvlText w:val="%8."/>
      <w:lvlJc w:val="left"/>
      <w:pPr>
        <w:ind w:left="7650" w:hanging="360"/>
      </w:pPr>
    </w:lvl>
    <w:lvl w:ilvl="8" w:tplc="0405001B" w:tentative="1">
      <w:start w:val="1"/>
      <w:numFmt w:val="lowerRoman"/>
      <w:lvlText w:val="%9."/>
      <w:lvlJc w:val="right"/>
      <w:pPr>
        <w:ind w:left="8370" w:hanging="180"/>
      </w:pPr>
    </w:lvl>
  </w:abstractNum>
  <w:abstractNum w:abstractNumId="31" w15:restartNumberingAfterBreak="0">
    <w:nsid w:val="570D51ED"/>
    <w:multiLevelType w:val="hybridMultilevel"/>
    <w:tmpl w:val="6EFE7B60"/>
    <w:lvl w:ilvl="0" w:tplc="A146688E">
      <w:start w:val="1"/>
      <w:numFmt w:val="lowerLetter"/>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32" w15:restartNumberingAfterBreak="0">
    <w:nsid w:val="57260C09"/>
    <w:multiLevelType w:val="hybridMultilevel"/>
    <w:tmpl w:val="CE286E00"/>
    <w:lvl w:ilvl="0" w:tplc="52B2F8B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7F1F08"/>
    <w:multiLevelType w:val="hybridMultilevel"/>
    <w:tmpl w:val="FB580014"/>
    <w:lvl w:ilvl="0" w:tplc="52B2F8B2">
      <w:start w:val="1"/>
      <w:numFmt w:val="bullet"/>
      <w:lvlText w:val=""/>
      <w:lvlPicBulletId w:val="0"/>
      <w:lvlJc w:val="left"/>
      <w:pPr>
        <w:ind w:left="2970" w:hanging="360"/>
      </w:pPr>
      <w:rPr>
        <w:rFonts w:ascii="Symbol" w:hAnsi="Symbol" w:hint="default"/>
        <w:color w:val="auto"/>
      </w:rPr>
    </w:lvl>
    <w:lvl w:ilvl="1" w:tplc="04050003" w:tentative="1">
      <w:start w:val="1"/>
      <w:numFmt w:val="bullet"/>
      <w:lvlText w:val="o"/>
      <w:lvlJc w:val="left"/>
      <w:pPr>
        <w:ind w:left="3690" w:hanging="360"/>
      </w:pPr>
      <w:rPr>
        <w:rFonts w:ascii="Courier New" w:hAnsi="Courier New" w:cs="Courier New" w:hint="default"/>
      </w:rPr>
    </w:lvl>
    <w:lvl w:ilvl="2" w:tplc="04050005" w:tentative="1">
      <w:start w:val="1"/>
      <w:numFmt w:val="bullet"/>
      <w:lvlText w:val=""/>
      <w:lvlJc w:val="left"/>
      <w:pPr>
        <w:ind w:left="4410" w:hanging="360"/>
      </w:pPr>
      <w:rPr>
        <w:rFonts w:ascii="Wingdings" w:hAnsi="Wingdings" w:hint="default"/>
      </w:rPr>
    </w:lvl>
    <w:lvl w:ilvl="3" w:tplc="04050001" w:tentative="1">
      <w:start w:val="1"/>
      <w:numFmt w:val="bullet"/>
      <w:lvlText w:val=""/>
      <w:lvlJc w:val="left"/>
      <w:pPr>
        <w:ind w:left="5130" w:hanging="360"/>
      </w:pPr>
      <w:rPr>
        <w:rFonts w:ascii="Symbol" w:hAnsi="Symbol" w:hint="default"/>
      </w:rPr>
    </w:lvl>
    <w:lvl w:ilvl="4" w:tplc="04050003" w:tentative="1">
      <w:start w:val="1"/>
      <w:numFmt w:val="bullet"/>
      <w:lvlText w:val="o"/>
      <w:lvlJc w:val="left"/>
      <w:pPr>
        <w:ind w:left="5850" w:hanging="360"/>
      </w:pPr>
      <w:rPr>
        <w:rFonts w:ascii="Courier New" w:hAnsi="Courier New" w:cs="Courier New" w:hint="default"/>
      </w:rPr>
    </w:lvl>
    <w:lvl w:ilvl="5" w:tplc="04050005" w:tentative="1">
      <w:start w:val="1"/>
      <w:numFmt w:val="bullet"/>
      <w:lvlText w:val=""/>
      <w:lvlJc w:val="left"/>
      <w:pPr>
        <w:ind w:left="6570" w:hanging="360"/>
      </w:pPr>
      <w:rPr>
        <w:rFonts w:ascii="Wingdings" w:hAnsi="Wingdings" w:hint="default"/>
      </w:rPr>
    </w:lvl>
    <w:lvl w:ilvl="6" w:tplc="04050001" w:tentative="1">
      <w:start w:val="1"/>
      <w:numFmt w:val="bullet"/>
      <w:lvlText w:val=""/>
      <w:lvlJc w:val="left"/>
      <w:pPr>
        <w:ind w:left="7290" w:hanging="360"/>
      </w:pPr>
      <w:rPr>
        <w:rFonts w:ascii="Symbol" w:hAnsi="Symbol" w:hint="default"/>
      </w:rPr>
    </w:lvl>
    <w:lvl w:ilvl="7" w:tplc="04050003" w:tentative="1">
      <w:start w:val="1"/>
      <w:numFmt w:val="bullet"/>
      <w:lvlText w:val="o"/>
      <w:lvlJc w:val="left"/>
      <w:pPr>
        <w:ind w:left="8010" w:hanging="360"/>
      </w:pPr>
      <w:rPr>
        <w:rFonts w:ascii="Courier New" w:hAnsi="Courier New" w:cs="Courier New" w:hint="default"/>
      </w:rPr>
    </w:lvl>
    <w:lvl w:ilvl="8" w:tplc="04050005" w:tentative="1">
      <w:start w:val="1"/>
      <w:numFmt w:val="bullet"/>
      <w:lvlText w:val=""/>
      <w:lvlJc w:val="left"/>
      <w:pPr>
        <w:ind w:left="8730" w:hanging="360"/>
      </w:pPr>
      <w:rPr>
        <w:rFonts w:ascii="Wingdings" w:hAnsi="Wingdings" w:hint="default"/>
      </w:rPr>
    </w:lvl>
  </w:abstractNum>
  <w:abstractNum w:abstractNumId="34" w15:restartNumberingAfterBreak="0">
    <w:nsid w:val="5A2C24F3"/>
    <w:multiLevelType w:val="hybridMultilevel"/>
    <w:tmpl w:val="5AD87E10"/>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5CA906DF"/>
    <w:multiLevelType w:val="hybridMultilevel"/>
    <w:tmpl w:val="8214BC72"/>
    <w:lvl w:ilvl="0" w:tplc="52B2F8B2">
      <w:start w:val="1"/>
      <w:numFmt w:val="bullet"/>
      <w:lvlText w:val=""/>
      <w:lvlPicBulletId w:val="0"/>
      <w:lvlJc w:val="left"/>
      <w:pPr>
        <w:ind w:left="720" w:hanging="360"/>
      </w:pPr>
      <w:rPr>
        <w:rFonts w:ascii="Symbol" w:hAnsi="Symbol" w:hint="default"/>
        <w:color w:val="auto"/>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6958F3"/>
    <w:multiLevelType w:val="hybridMultilevel"/>
    <w:tmpl w:val="665427E6"/>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5FBC7ACF"/>
    <w:multiLevelType w:val="hybridMultilevel"/>
    <w:tmpl w:val="6BCAB084"/>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8" w15:restartNumberingAfterBreak="0">
    <w:nsid w:val="6152576F"/>
    <w:multiLevelType w:val="hybridMultilevel"/>
    <w:tmpl w:val="BAFA8A44"/>
    <w:lvl w:ilvl="0" w:tplc="52B2F8B2">
      <w:start w:val="1"/>
      <w:numFmt w:val="bullet"/>
      <w:lvlText w:val=""/>
      <w:lvlPicBulletId w:val="0"/>
      <w:lvlJc w:val="left"/>
      <w:pPr>
        <w:ind w:left="2235" w:hanging="360"/>
      </w:pPr>
      <w:rPr>
        <w:rFonts w:ascii="Symbol" w:hAnsi="Symbol" w:hint="default"/>
        <w:color w:val="auto"/>
      </w:rPr>
    </w:lvl>
    <w:lvl w:ilvl="1" w:tplc="04050003" w:tentative="1">
      <w:start w:val="1"/>
      <w:numFmt w:val="bullet"/>
      <w:lvlText w:val="o"/>
      <w:lvlJc w:val="left"/>
      <w:pPr>
        <w:ind w:left="2955" w:hanging="360"/>
      </w:pPr>
      <w:rPr>
        <w:rFonts w:ascii="Courier New" w:hAnsi="Courier New" w:cs="Courier New" w:hint="default"/>
      </w:rPr>
    </w:lvl>
    <w:lvl w:ilvl="2" w:tplc="04050005" w:tentative="1">
      <w:start w:val="1"/>
      <w:numFmt w:val="bullet"/>
      <w:lvlText w:val=""/>
      <w:lvlJc w:val="left"/>
      <w:pPr>
        <w:ind w:left="3675" w:hanging="360"/>
      </w:pPr>
      <w:rPr>
        <w:rFonts w:ascii="Wingdings" w:hAnsi="Wingdings" w:hint="default"/>
      </w:rPr>
    </w:lvl>
    <w:lvl w:ilvl="3" w:tplc="04050001" w:tentative="1">
      <w:start w:val="1"/>
      <w:numFmt w:val="bullet"/>
      <w:lvlText w:val=""/>
      <w:lvlJc w:val="left"/>
      <w:pPr>
        <w:ind w:left="4395" w:hanging="360"/>
      </w:pPr>
      <w:rPr>
        <w:rFonts w:ascii="Symbol" w:hAnsi="Symbol" w:hint="default"/>
      </w:rPr>
    </w:lvl>
    <w:lvl w:ilvl="4" w:tplc="04050003" w:tentative="1">
      <w:start w:val="1"/>
      <w:numFmt w:val="bullet"/>
      <w:lvlText w:val="o"/>
      <w:lvlJc w:val="left"/>
      <w:pPr>
        <w:ind w:left="5115" w:hanging="360"/>
      </w:pPr>
      <w:rPr>
        <w:rFonts w:ascii="Courier New" w:hAnsi="Courier New" w:cs="Courier New" w:hint="default"/>
      </w:rPr>
    </w:lvl>
    <w:lvl w:ilvl="5" w:tplc="04050005" w:tentative="1">
      <w:start w:val="1"/>
      <w:numFmt w:val="bullet"/>
      <w:lvlText w:val=""/>
      <w:lvlJc w:val="left"/>
      <w:pPr>
        <w:ind w:left="5835" w:hanging="360"/>
      </w:pPr>
      <w:rPr>
        <w:rFonts w:ascii="Wingdings" w:hAnsi="Wingdings" w:hint="default"/>
      </w:rPr>
    </w:lvl>
    <w:lvl w:ilvl="6" w:tplc="04050001" w:tentative="1">
      <w:start w:val="1"/>
      <w:numFmt w:val="bullet"/>
      <w:lvlText w:val=""/>
      <w:lvlJc w:val="left"/>
      <w:pPr>
        <w:ind w:left="6555" w:hanging="360"/>
      </w:pPr>
      <w:rPr>
        <w:rFonts w:ascii="Symbol" w:hAnsi="Symbol" w:hint="default"/>
      </w:rPr>
    </w:lvl>
    <w:lvl w:ilvl="7" w:tplc="04050003" w:tentative="1">
      <w:start w:val="1"/>
      <w:numFmt w:val="bullet"/>
      <w:lvlText w:val="o"/>
      <w:lvlJc w:val="left"/>
      <w:pPr>
        <w:ind w:left="7275" w:hanging="360"/>
      </w:pPr>
      <w:rPr>
        <w:rFonts w:ascii="Courier New" w:hAnsi="Courier New" w:cs="Courier New" w:hint="default"/>
      </w:rPr>
    </w:lvl>
    <w:lvl w:ilvl="8" w:tplc="04050005" w:tentative="1">
      <w:start w:val="1"/>
      <w:numFmt w:val="bullet"/>
      <w:lvlText w:val=""/>
      <w:lvlJc w:val="left"/>
      <w:pPr>
        <w:ind w:left="7995" w:hanging="360"/>
      </w:pPr>
      <w:rPr>
        <w:rFonts w:ascii="Wingdings" w:hAnsi="Wingdings" w:hint="default"/>
      </w:rPr>
    </w:lvl>
  </w:abstractNum>
  <w:abstractNum w:abstractNumId="39" w15:restartNumberingAfterBreak="0">
    <w:nsid w:val="666F7E05"/>
    <w:multiLevelType w:val="hybridMultilevel"/>
    <w:tmpl w:val="9D7E5250"/>
    <w:lvl w:ilvl="0" w:tplc="52B2F8B2">
      <w:start w:val="1"/>
      <w:numFmt w:val="bullet"/>
      <w:lvlText w:val=""/>
      <w:lvlPicBulletId w:val="0"/>
      <w:lvlJc w:val="left"/>
      <w:pPr>
        <w:ind w:left="1068" w:hanging="360"/>
      </w:pPr>
      <w:rPr>
        <w:rFonts w:ascii="Symbol" w:hAnsi="Symbol"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683049C8"/>
    <w:multiLevelType w:val="hybridMultilevel"/>
    <w:tmpl w:val="DDCC83A4"/>
    <w:lvl w:ilvl="0" w:tplc="82B6E1E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88A3FCE"/>
    <w:multiLevelType w:val="hybridMultilevel"/>
    <w:tmpl w:val="E730DDE2"/>
    <w:lvl w:ilvl="0" w:tplc="0546B53A">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6AA20FB7"/>
    <w:multiLevelType w:val="hybridMultilevel"/>
    <w:tmpl w:val="0652CE04"/>
    <w:lvl w:ilvl="0" w:tplc="52B2F8B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736815"/>
    <w:multiLevelType w:val="hybridMultilevel"/>
    <w:tmpl w:val="725E070C"/>
    <w:lvl w:ilvl="0" w:tplc="6688D9F6">
      <w:start w:val="1"/>
      <w:numFmt w:val="decimal"/>
      <w:lvlText w:val="%1."/>
      <w:lvlJc w:val="left"/>
      <w:pPr>
        <w:ind w:left="1980" w:hanging="360"/>
      </w:pPr>
      <w:rPr>
        <w:rFonts w:hint="default"/>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44" w15:restartNumberingAfterBreak="0">
    <w:nsid w:val="6F881530"/>
    <w:multiLevelType w:val="hybridMultilevel"/>
    <w:tmpl w:val="29529D2A"/>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5" w15:restartNumberingAfterBreak="0">
    <w:nsid w:val="71BC1B65"/>
    <w:multiLevelType w:val="hybridMultilevel"/>
    <w:tmpl w:val="CCB48ED0"/>
    <w:lvl w:ilvl="0" w:tplc="0FAEE250">
      <w:start w:val="1"/>
      <w:numFmt w:val="decimal"/>
      <w:lvlText w:val="%1."/>
      <w:lvlJc w:val="left"/>
      <w:pPr>
        <w:ind w:left="2487" w:hanging="360"/>
      </w:pPr>
      <w:rPr>
        <w:rFonts w:hint="default"/>
      </w:rPr>
    </w:lvl>
    <w:lvl w:ilvl="1" w:tplc="04050019" w:tentative="1">
      <w:start w:val="1"/>
      <w:numFmt w:val="lowerLetter"/>
      <w:lvlText w:val="%2."/>
      <w:lvlJc w:val="left"/>
      <w:pPr>
        <w:ind w:left="2970" w:hanging="360"/>
      </w:pPr>
    </w:lvl>
    <w:lvl w:ilvl="2" w:tplc="0405001B" w:tentative="1">
      <w:start w:val="1"/>
      <w:numFmt w:val="lowerRoman"/>
      <w:lvlText w:val="%3."/>
      <w:lvlJc w:val="right"/>
      <w:pPr>
        <w:ind w:left="3690" w:hanging="180"/>
      </w:pPr>
    </w:lvl>
    <w:lvl w:ilvl="3" w:tplc="0405000F" w:tentative="1">
      <w:start w:val="1"/>
      <w:numFmt w:val="decimal"/>
      <w:lvlText w:val="%4."/>
      <w:lvlJc w:val="left"/>
      <w:pPr>
        <w:ind w:left="4410" w:hanging="360"/>
      </w:pPr>
    </w:lvl>
    <w:lvl w:ilvl="4" w:tplc="04050019" w:tentative="1">
      <w:start w:val="1"/>
      <w:numFmt w:val="lowerLetter"/>
      <w:lvlText w:val="%5."/>
      <w:lvlJc w:val="left"/>
      <w:pPr>
        <w:ind w:left="5130" w:hanging="360"/>
      </w:pPr>
    </w:lvl>
    <w:lvl w:ilvl="5" w:tplc="0405001B" w:tentative="1">
      <w:start w:val="1"/>
      <w:numFmt w:val="lowerRoman"/>
      <w:lvlText w:val="%6."/>
      <w:lvlJc w:val="right"/>
      <w:pPr>
        <w:ind w:left="5850" w:hanging="180"/>
      </w:pPr>
    </w:lvl>
    <w:lvl w:ilvl="6" w:tplc="0405000F" w:tentative="1">
      <w:start w:val="1"/>
      <w:numFmt w:val="decimal"/>
      <w:lvlText w:val="%7."/>
      <w:lvlJc w:val="left"/>
      <w:pPr>
        <w:ind w:left="6570" w:hanging="360"/>
      </w:pPr>
    </w:lvl>
    <w:lvl w:ilvl="7" w:tplc="04050019" w:tentative="1">
      <w:start w:val="1"/>
      <w:numFmt w:val="lowerLetter"/>
      <w:lvlText w:val="%8."/>
      <w:lvlJc w:val="left"/>
      <w:pPr>
        <w:ind w:left="7290" w:hanging="360"/>
      </w:pPr>
    </w:lvl>
    <w:lvl w:ilvl="8" w:tplc="0405001B" w:tentative="1">
      <w:start w:val="1"/>
      <w:numFmt w:val="lowerRoman"/>
      <w:lvlText w:val="%9."/>
      <w:lvlJc w:val="right"/>
      <w:pPr>
        <w:ind w:left="8010" w:hanging="180"/>
      </w:pPr>
    </w:lvl>
  </w:abstractNum>
  <w:abstractNum w:abstractNumId="46" w15:restartNumberingAfterBreak="0">
    <w:nsid w:val="74786D8D"/>
    <w:multiLevelType w:val="hybridMultilevel"/>
    <w:tmpl w:val="3176EDF2"/>
    <w:lvl w:ilvl="0" w:tplc="52B2F8B2">
      <w:start w:val="1"/>
      <w:numFmt w:val="bullet"/>
      <w:lvlText w:val=""/>
      <w:lvlPicBulletId w:val="0"/>
      <w:lvlJc w:val="left"/>
      <w:pPr>
        <w:ind w:left="786"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76666835"/>
    <w:multiLevelType w:val="hybridMultilevel"/>
    <w:tmpl w:val="1C425B72"/>
    <w:lvl w:ilvl="0" w:tplc="52B2F8B2">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E263F5A"/>
    <w:multiLevelType w:val="hybridMultilevel"/>
    <w:tmpl w:val="994692A2"/>
    <w:lvl w:ilvl="0" w:tplc="E0B65718">
      <w:start w:val="1"/>
      <w:numFmt w:val="lowerLetter"/>
      <w:lvlText w:val="%1)"/>
      <w:lvlJc w:val="left"/>
      <w:pPr>
        <w:ind w:left="1146" w:hanging="360"/>
      </w:pPr>
      <w:rPr>
        <w:rFonts w:hint="default"/>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8"/>
  </w:num>
  <w:num w:numId="2">
    <w:abstractNumId w:val="26"/>
  </w:num>
  <w:num w:numId="3">
    <w:abstractNumId w:val="43"/>
  </w:num>
  <w:num w:numId="4">
    <w:abstractNumId w:val="20"/>
  </w:num>
  <w:num w:numId="5">
    <w:abstractNumId w:val="45"/>
  </w:num>
  <w:num w:numId="6">
    <w:abstractNumId w:val="42"/>
  </w:num>
  <w:num w:numId="7">
    <w:abstractNumId w:val="36"/>
  </w:num>
  <w:num w:numId="8">
    <w:abstractNumId w:val="41"/>
  </w:num>
  <w:num w:numId="9">
    <w:abstractNumId w:val="35"/>
  </w:num>
  <w:num w:numId="10">
    <w:abstractNumId w:val="7"/>
  </w:num>
  <w:num w:numId="11">
    <w:abstractNumId w:val="39"/>
  </w:num>
  <w:num w:numId="12">
    <w:abstractNumId w:val="37"/>
  </w:num>
  <w:num w:numId="13">
    <w:abstractNumId w:val="12"/>
  </w:num>
  <w:num w:numId="14">
    <w:abstractNumId w:val="25"/>
  </w:num>
  <w:num w:numId="15">
    <w:abstractNumId w:val="0"/>
  </w:num>
  <w:num w:numId="16">
    <w:abstractNumId w:val="48"/>
  </w:num>
  <w:num w:numId="17">
    <w:abstractNumId w:val="16"/>
  </w:num>
  <w:num w:numId="18">
    <w:abstractNumId w:val="46"/>
  </w:num>
  <w:num w:numId="19">
    <w:abstractNumId w:val="32"/>
  </w:num>
  <w:num w:numId="20">
    <w:abstractNumId w:val="18"/>
  </w:num>
  <w:num w:numId="21">
    <w:abstractNumId w:val="22"/>
  </w:num>
  <w:num w:numId="22">
    <w:abstractNumId w:val="11"/>
  </w:num>
  <w:num w:numId="23">
    <w:abstractNumId w:val="34"/>
  </w:num>
  <w:num w:numId="24">
    <w:abstractNumId w:val="31"/>
  </w:num>
  <w:num w:numId="25">
    <w:abstractNumId w:val="1"/>
  </w:num>
  <w:num w:numId="26">
    <w:abstractNumId w:val="44"/>
  </w:num>
  <w:num w:numId="27">
    <w:abstractNumId w:val="19"/>
  </w:num>
  <w:num w:numId="28">
    <w:abstractNumId w:val="13"/>
  </w:num>
  <w:num w:numId="29">
    <w:abstractNumId w:val="21"/>
  </w:num>
  <w:num w:numId="30">
    <w:abstractNumId w:val="5"/>
  </w:num>
  <w:num w:numId="31">
    <w:abstractNumId w:val="14"/>
  </w:num>
  <w:num w:numId="32">
    <w:abstractNumId w:val="17"/>
  </w:num>
  <w:num w:numId="33">
    <w:abstractNumId w:val="4"/>
  </w:num>
  <w:num w:numId="34">
    <w:abstractNumId w:val="3"/>
  </w:num>
  <w:num w:numId="35">
    <w:abstractNumId w:val="38"/>
  </w:num>
  <w:num w:numId="36">
    <w:abstractNumId w:val="10"/>
  </w:num>
  <w:num w:numId="37">
    <w:abstractNumId w:val="15"/>
  </w:num>
  <w:num w:numId="38">
    <w:abstractNumId w:val="30"/>
  </w:num>
  <w:num w:numId="39">
    <w:abstractNumId w:val="9"/>
  </w:num>
  <w:num w:numId="40">
    <w:abstractNumId w:val="29"/>
  </w:num>
  <w:num w:numId="41">
    <w:abstractNumId w:val="47"/>
  </w:num>
  <w:num w:numId="42">
    <w:abstractNumId w:val="24"/>
  </w:num>
  <w:num w:numId="43">
    <w:abstractNumId w:val="6"/>
  </w:num>
  <w:num w:numId="44">
    <w:abstractNumId w:val="23"/>
  </w:num>
  <w:num w:numId="45">
    <w:abstractNumId w:val="8"/>
  </w:num>
  <w:num w:numId="46">
    <w:abstractNumId w:val="27"/>
  </w:num>
  <w:num w:numId="47">
    <w:abstractNumId w:val="33"/>
  </w:num>
  <w:num w:numId="48">
    <w:abstractNumId w:val="40"/>
  </w:num>
  <w:num w:numId="49">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C8"/>
    <w:rsid w:val="00054587"/>
    <w:rsid w:val="00073513"/>
    <w:rsid w:val="000C2497"/>
    <w:rsid w:val="000E1FC6"/>
    <w:rsid w:val="001134E5"/>
    <w:rsid w:val="001918C8"/>
    <w:rsid w:val="001A0303"/>
    <w:rsid w:val="0026707A"/>
    <w:rsid w:val="00267A00"/>
    <w:rsid w:val="00297E1D"/>
    <w:rsid w:val="002D3B56"/>
    <w:rsid w:val="002F0DF3"/>
    <w:rsid w:val="00314739"/>
    <w:rsid w:val="003338DB"/>
    <w:rsid w:val="0034102A"/>
    <w:rsid w:val="003A19F3"/>
    <w:rsid w:val="003B2750"/>
    <w:rsid w:val="003C6EA1"/>
    <w:rsid w:val="003E33E6"/>
    <w:rsid w:val="003F3788"/>
    <w:rsid w:val="004010D2"/>
    <w:rsid w:val="004462D6"/>
    <w:rsid w:val="004A1E4D"/>
    <w:rsid w:val="004E2BEB"/>
    <w:rsid w:val="0054193E"/>
    <w:rsid w:val="00543ABB"/>
    <w:rsid w:val="00552DF4"/>
    <w:rsid w:val="005945A1"/>
    <w:rsid w:val="005A5970"/>
    <w:rsid w:val="0060169B"/>
    <w:rsid w:val="00604B91"/>
    <w:rsid w:val="00634A0C"/>
    <w:rsid w:val="0069418F"/>
    <w:rsid w:val="006A5D27"/>
    <w:rsid w:val="0070393B"/>
    <w:rsid w:val="00736519"/>
    <w:rsid w:val="007466E6"/>
    <w:rsid w:val="007537AF"/>
    <w:rsid w:val="007A5259"/>
    <w:rsid w:val="007B2403"/>
    <w:rsid w:val="007D536B"/>
    <w:rsid w:val="007E1E72"/>
    <w:rsid w:val="008027A5"/>
    <w:rsid w:val="00837DA4"/>
    <w:rsid w:val="00880CE7"/>
    <w:rsid w:val="008B5DF3"/>
    <w:rsid w:val="008D433C"/>
    <w:rsid w:val="00A14853"/>
    <w:rsid w:val="00A466DA"/>
    <w:rsid w:val="00A6518E"/>
    <w:rsid w:val="00AF6576"/>
    <w:rsid w:val="00B12661"/>
    <w:rsid w:val="00B84193"/>
    <w:rsid w:val="00C12FBD"/>
    <w:rsid w:val="00C446E5"/>
    <w:rsid w:val="00C95C80"/>
    <w:rsid w:val="00CE3F92"/>
    <w:rsid w:val="00D53B94"/>
    <w:rsid w:val="00D83E57"/>
    <w:rsid w:val="00D922F9"/>
    <w:rsid w:val="00DE07BD"/>
    <w:rsid w:val="00DE0E75"/>
    <w:rsid w:val="00EB3700"/>
    <w:rsid w:val="00ED010C"/>
    <w:rsid w:val="00EF169D"/>
    <w:rsid w:val="00F612EB"/>
    <w:rsid w:val="00F654BF"/>
    <w:rsid w:val="00F87126"/>
    <w:rsid w:val="00FC656B"/>
    <w:rsid w:val="00FC6CB4"/>
    <w:rsid w:val="00FD2507"/>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1CF48-3153-444F-BBCC-A957E655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18C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1918C8"/>
    <w:pPr>
      <w:keepNext/>
      <w:jc w:val="center"/>
      <w:outlineLvl w:val="1"/>
    </w:pPr>
    <w:rPr>
      <w:b/>
      <w:bCs/>
      <w:color w:val="FF00FF"/>
      <w:sz w:val="3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918C8"/>
    <w:rPr>
      <w:rFonts w:ascii="Times New Roman" w:eastAsia="Times New Roman" w:hAnsi="Times New Roman" w:cs="Times New Roman"/>
      <w:b/>
      <w:bCs/>
      <w:color w:val="FF00FF"/>
      <w:sz w:val="36"/>
      <w:szCs w:val="24"/>
      <w:u w:val="single"/>
      <w:lang w:eastAsia="cs-CZ"/>
    </w:rPr>
  </w:style>
  <w:style w:type="paragraph" w:styleId="Odstavecseseznamem">
    <w:name w:val="List Paragraph"/>
    <w:basedOn w:val="Normln"/>
    <w:uiPriority w:val="34"/>
    <w:qFormat/>
    <w:rsid w:val="001918C8"/>
    <w:pPr>
      <w:ind w:left="720"/>
      <w:contextualSpacing/>
    </w:pPr>
  </w:style>
  <w:style w:type="character" w:styleId="Hypertextovodkaz">
    <w:name w:val="Hyperlink"/>
    <w:basedOn w:val="Standardnpsmoodstavce"/>
    <w:unhideWhenUsed/>
    <w:rsid w:val="001918C8"/>
    <w:rPr>
      <w:color w:val="0563C1" w:themeColor="hyperlink"/>
      <w:u w:val="single"/>
    </w:rPr>
  </w:style>
  <w:style w:type="paragraph" w:styleId="Zkladntext">
    <w:name w:val="Body Text"/>
    <w:basedOn w:val="Normln"/>
    <w:link w:val="ZkladntextChar"/>
    <w:rsid w:val="00543ABB"/>
    <w:pPr>
      <w:jc w:val="both"/>
    </w:pPr>
    <w:rPr>
      <w:color w:val="FF0000"/>
    </w:rPr>
  </w:style>
  <w:style w:type="character" w:customStyle="1" w:styleId="ZkladntextChar">
    <w:name w:val="Základní text Char"/>
    <w:basedOn w:val="Standardnpsmoodstavce"/>
    <w:link w:val="Zkladntext"/>
    <w:rsid w:val="00543ABB"/>
    <w:rPr>
      <w:rFonts w:ascii="Times New Roman" w:eastAsia="Times New Roman" w:hAnsi="Times New Roman" w:cs="Times New Roman"/>
      <w:color w:val="FF0000"/>
      <w:sz w:val="24"/>
      <w:szCs w:val="24"/>
      <w:lang w:eastAsia="cs-CZ"/>
    </w:rPr>
  </w:style>
  <w:style w:type="paragraph" w:styleId="Bezmezer">
    <w:name w:val="No Spacing"/>
    <w:uiPriority w:val="1"/>
    <w:qFormat/>
    <w:rsid w:val="00604B91"/>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419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193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jirikov.cz" TargetMode="External"/><Relationship Id="rId5" Type="http://schemas.openxmlformats.org/officeDocument/2006/relationships/hyperlink" Target="mailto:msjirikov@iex.cz"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5287</Words>
  <Characters>31194</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2017-03-15T07:39:00Z</cp:lastPrinted>
  <dcterms:created xsi:type="dcterms:W3CDTF">2015-08-21T16:33:00Z</dcterms:created>
  <dcterms:modified xsi:type="dcterms:W3CDTF">2017-12-28T13:30:00Z</dcterms:modified>
</cp:coreProperties>
</file>