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BE" w:rsidRPr="00E11943" w:rsidRDefault="00E11943" w:rsidP="006B0FBE">
      <w:pPr>
        <w:pStyle w:val="Normlnweb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KONCEPCE ROZVOJE </w:t>
      </w:r>
      <w:r w:rsidR="006B0FBE" w:rsidRPr="00E11943">
        <w:rPr>
          <w:rFonts w:asciiTheme="minorHAnsi" w:hAnsiTheme="minorHAnsi"/>
          <w:b/>
          <w:sz w:val="32"/>
          <w:szCs w:val="32"/>
          <w:u w:val="single"/>
        </w:rPr>
        <w:t xml:space="preserve">MŠ „BERUŠKY“ BENEŠOV, TÁBORSKÁ 350 </w:t>
      </w:r>
    </w:p>
    <w:p w:rsidR="006B0FBE" w:rsidRDefault="006B0FBE" w:rsidP="006B0FBE">
      <w:pPr>
        <w:pStyle w:val="Normlnweb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Náš</w:t>
      </w:r>
      <w:r w:rsidRPr="00992B28">
        <w:rPr>
          <w:rFonts w:asciiTheme="minorHAnsi" w:hAnsiTheme="minorHAnsi"/>
          <w:sz w:val="28"/>
          <w:szCs w:val="28"/>
        </w:rPr>
        <w:t xml:space="preserve"> záměr je, aby naše mateřská škola byla příjemným místem pro zaměstnance, děti i rodiče. Samozřejmostí je dodržování všech pracovně prá</w:t>
      </w:r>
      <w:r>
        <w:rPr>
          <w:rFonts w:asciiTheme="minorHAnsi" w:hAnsiTheme="minorHAnsi"/>
          <w:sz w:val="28"/>
          <w:szCs w:val="28"/>
        </w:rPr>
        <w:t>vních a bezpečnostních předpisů</w:t>
      </w:r>
      <w:r w:rsidRPr="00992B28">
        <w:rPr>
          <w:rFonts w:asciiTheme="minorHAnsi" w:hAnsiTheme="minorHAnsi"/>
          <w:sz w:val="28"/>
          <w:szCs w:val="28"/>
        </w:rPr>
        <w:t>. Smysluplným plánováním, efektivním využití</w:t>
      </w:r>
      <w:r>
        <w:rPr>
          <w:rFonts w:asciiTheme="minorHAnsi" w:hAnsiTheme="minorHAnsi"/>
          <w:sz w:val="28"/>
          <w:szCs w:val="28"/>
        </w:rPr>
        <w:t>m</w:t>
      </w:r>
      <w:r w:rsidRPr="00992B28">
        <w:rPr>
          <w:rFonts w:asciiTheme="minorHAnsi" w:hAnsiTheme="minorHAnsi"/>
          <w:sz w:val="28"/>
          <w:szCs w:val="28"/>
        </w:rPr>
        <w:t xml:space="preserve"> všech finančních prostředků, jak na mzdy, tak na provoz školy a d</w:t>
      </w:r>
      <w:r>
        <w:rPr>
          <w:rFonts w:asciiTheme="minorHAnsi" w:hAnsiTheme="minorHAnsi"/>
          <w:sz w:val="28"/>
          <w:szCs w:val="28"/>
        </w:rPr>
        <w:t xml:space="preserve">ůslednou kontrolou </w:t>
      </w:r>
      <w:r w:rsidRPr="00992B28">
        <w:rPr>
          <w:rFonts w:asciiTheme="minorHAnsi" w:hAnsiTheme="minorHAnsi"/>
          <w:sz w:val="28"/>
          <w:szCs w:val="28"/>
        </w:rPr>
        <w:t>předcházet problémům.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6B0FBE" w:rsidRDefault="006B0FBE" w:rsidP="006B0FBE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 w:rsidRPr="00992B28">
        <w:rPr>
          <w:rFonts w:eastAsia="Times New Roman" w:cs="Times New Roman"/>
          <w:sz w:val="28"/>
          <w:szCs w:val="28"/>
          <w:lang w:eastAsia="cs-CZ"/>
        </w:rPr>
        <w:t>Jsme čtyřtřídní škola. Budova školy je ve velmi dobrém stavu. Drobné opravy se provádí ihned. Třídy jsou vybaveny funkčním nábytkem a hračkami. Jediné co by si opravdu zasloužilo zlepšení je školní zahrada, kde</w:t>
      </w:r>
      <w:r w:rsidR="000F2282">
        <w:rPr>
          <w:rFonts w:eastAsia="Times New Roman" w:cs="Times New Roman"/>
          <w:sz w:val="28"/>
          <w:szCs w:val="28"/>
          <w:lang w:eastAsia="cs-CZ"/>
        </w:rPr>
        <w:t xml:space="preserve"> chybí herní </w:t>
      </w:r>
      <w:r>
        <w:rPr>
          <w:rFonts w:eastAsia="Times New Roman" w:cs="Times New Roman"/>
          <w:sz w:val="28"/>
          <w:szCs w:val="28"/>
          <w:lang w:eastAsia="cs-CZ"/>
        </w:rPr>
        <w:t>prvky</w:t>
      </w:r>
      <w:r w:rsidRPr="00992B28">
        <w:rPr>
          <w:rFonts w:eastAsia="Times New Roman" w:cs="Times New Roman"/>
          <w:sz w:val="28"/>
          <w:szCs w:val="28"/>
          <w:lang w:eastAsia="cs-CZ"/>
        </w:rPr>
        <w:t xml:space="preserve">. </w:t>
      </w:r>
      <w:r>
        <w:rPr>
          <w:rFonts w:eastAsia="Times New Roman" w:cs="Times New Roman"/>
          <w:sz w:val="28"/>
          <w:szCs w:val="28"/>
          <w:lang w:eastAsia="cs-CZ"/>
        </w:rPr>
        <w:t>Její renovace pomocí vhodných grantů či dotací je jedním z důležitých úkolů pro další období.</w:t>
      </w:r>
      <w:r w:rsidR="000F2282">
        <w:rPr>
          <w:rFonts w:eastAsia="Times New Roman" w:cs="Times New Roman"/>
          <w:sz w:val="28"/>
          <w:szCs w:val="28"/>
          <w:lang w:eastAsia="cs-CZ"/>
        </w:rPr>
        <w:t xml:space="preserve"> Pomalu zatím </w:t>
      </w:r>
      <w:proofErr w:type="spellStart"/>
      <w:r w:rsidR="000F2282">
        <w:rPr>
          <w:rFonts w:eastAsia="Times New Roman" w:cs="Times New Roman"/>
          <w:sz w:val="28"/>
          <w:szCs w:val="28"/>
          <w:lang w:eastAsia="cs-CZ"/>
        </w:rPr>
        <w:t>dovybavujeme</w:t>
      </w:r>
      <w:proofErr w:type="spellEnd"/>
      <w:r w:rsidR="000F2282">
        <w:rPr>
          <w:rFonts w:eastAsia="Times New Roman" w:cs="Times New Roman"/>
          <w:sz w:val="28"/>
          <w:szCs w:val="28"/>
          <w:lang w:eastAsia="cs-CZ"/>
        </w:rPr>
        <w:t xml:space="preserve"> zahradu z vlastních finančních zdrojů.</w:t>
      </w:r>
    </w:p>
    <w:p w:rsidR="006B0FBE" w:rsidRDefault="006B0FBE" w:rsidP="006B0FBE">
      <w:pPr>
        <w:spacing w:before="100" w:beforeAutospacing="1" w:after="100" w:afterAutospacing="1" w:line="240" w:lineRule="auto"/>
        <w:ind w:firstLine="708"/>
        <w:jc w:val="both"/>
        <w:rPr>
          <w:sz w:val="28"/>
          <w:szCs w:val="28"/>
        </w:rPr>
      </w:pPr>
      <w:r w:rsidRPr="00992B28">
        <w:rPr>
          <w:sz w:val="28"/>
          <w:szCs w:val="28"/>
        </w:rPr>
        <w:t>Škola je zapojena v projektu Šablony</w:t>
      </w:r>
      <w:r>
        <w:rPr>
          <w:sz w:val="28"/>
          <w:szCs w:val="28"/>
        </w:rPr>
        <w:t xml:space="preserve"> 2</w:t>
      </w:r>
      <w:r w:rsidRPr="00992B28">
        <w:rPr>
          <w:sz w:val="28"/>
          <w:szCs w:val="28"/>
        </w:rPr>
        <w:t>. Získáváme tak nové zkušenosti, které můžeme ve své praxi vyžít. Zajímavý je i finanční přínos, který nám umožní nákup nových učebních pomůcek</w:t>
      </w:r>
      <w:r w:rsidR="000F2282">
        <w:rPr>
          <w:sz w:val="28"/>
          <w:szCs w:val="28"/>
        </w:rPr>
        <w:t xml:space="preserve">, sportovního </w:t>
      </w:r>
      <w:proofErr w:type="gramStart"/>
      <w:r w:rsidR="000F2282">
        <w:rPr>
          <w:sz w:val="28"/>
          <w:szCs w:val="28"/>
        </w:rPr>
        <w:t xml:space="preserve">nářadí a </w:t>
      </w:r>
      <w:r>
        <w:rPr>
          <w:sz w:val="28"/>
          <w:szCs w:val="28"/>
        </w:rPr>
        <w:t xml:space="preserve"> </w:t>
      </w:r>
      <w:r w:rsidR="000F2282">
        <w:rPr>
          <w:sz w:val="28"/>
          <w:szCs w:val="28"/>
        </w:rPr>
        <w:t>zajištění</w:t>
      </w:r>
      <w:proofErr w:type="gramEnd"/>
      <w:r w:rsidR="000F2282">
        <w:rPr>
          <w:sz w:val="28"/>
          <w:szCs w:val="28"/>
        </w:rPr>
        <w:t xml:space="preserve"> zajímavých akcí pro děti, rodiče i pedagogy.</w:t>
      </w:r>
    </w:p>
    <w:p w:rsidR="006B0FBE" w:rsidRDefault="006B0FBE" w:rsidP="006B0FBE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sz w:val="28"/>
          <w:szCs w:val="28"/>
        </w:rPr>
        <w:t>Jsme zapojeni do programu MAP Posázaví. V této spolupráci chceme i nadále pokračovat. Díky tomuto projektu máme možnost se účastnit celé řady zajímavých školení. Požádali jsm</w:t>
      </w:r>
      <w:r w:rsidR="000F2282">
        <w:rPr>
          <w:sz w:val="28"/>
          <w:szCs w:val="28"/>
        </w:rPr>
        <w:t xml:space="preserve">e i o grant na zařízení zahrady, ale zatím bohužel bezúspěšně. </w:t>
      </w:r>
    </w:p>
    <w:p w:rsidR="006B0FBE" w:rsidRPr="006B0FBE" w:rsidRDefault="006B0FBE" w:rsidP="006B0FBE">
      <w:pPr>
        <w:pStyle w:val="Normlnweb"/>
        <w:ind w:firstLine="708"/>
        <w:jc w:val="both"/>
        <w:rPr>
          <w:rFonts w:asciiTheme="minorHAnsi" w:hAnsiTheme="minorHAnsi"/>
          <w:sz w:val="28"/>
          <w:szCs w:val="28"/>
        </w:rPr>
      </w:pPr>
      <w:r w:rsidRPr="00992B28">
        <w:rPr>
          <w:rFonts w:asciiTheme="minorHAnsi" w:hAnsiTheme="minorHAnsi"/>
          <w:sz w:val="28"/>
          <w:szCs w:val="28"/>
        </w:rPr>
        <w:t xml:space="preserve">V následujícím období chceme navázat na to, na co jsme byly vždy pyšné. Rádi bychom opět byly </w:t>
      </w:r>
      <w:r w:rsidR="000F2282">
        <w:rPr>
          <w:rFonts w:asciiTheme="minorHAnsi" w:hAnsiTheme="minorHAnsi"/>
          <w:sz w:val="28"/>
          <w:szCs w:val="28"/>
        </w:rPr>
        <w:t xml:space="preserve">i nadále </w:t>
      </w:r>
      <w:r w:rsidRPr="00992B28">
        <w:rPr>
          <w:rFonts w:asciiTheme="minorHAnsi" w:hAnsiTheme="minorHAnsi"/>
          <w:sz w:val="28"/>
          <w:szCs w:val="28"/>
        </w:rPr>
        <w:t xml:space="preserve">mateřskou školou „rodinného typu“.  Velmi nám nahrává prostředí školy. Menší třídy jsou umístěny doslova na jedné chodbě. Zde se potkávají děti, rodiče, ale i všechny pani učitelky. Proto není problém znát rodiče všech dětí a oni zase nás.  Každý z nás má za cíl, aby naše mateřská škola byla místem, kam </w:t>
      </w:r>
      <w:r>
        <w:rPr>
          <w:rFonts w:asciiTheme="minorHAnsi" w:hAnsiTheme="minorHAnsi"/>
          <w:sz w:val="28"/>
          <w:szCs w:val="28"/>
        </w:rPr>
        <w:t>se těší děti i zaměstnanci</w:t>
      </w:r>
      <w:r w:rsidRPr="00992B28">
        <w:rPr>
          <w:rFonts w:asciiTheme="minorHAnsi" w:hAnsiTheme="minorHAnsi"/>
          <w:sz w:val="28"/>
          <w:szCs w:val="28"/>
        </w:rPr>
        <w:t xml:space="preserve">. Místem, kde je jim dobře po těle i po duši Místem bezpečným, klidným, respektujícím a zároveň podnětným a rozvíjejícím. </w:t>
      </w:r>
    </w:p>
    <w:p w:rsidR="006B0FBE" w:rsidRPr="00992B28" w:rsidRDefault="006B0FBE" w:rsidP="006B0FBE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 w:rsidRPr="00992B28">
        <w:rPr>
          <w:rFonts w:eastAsia="Times New Roman" w:cs="Times New Roman"/>
          <w:sz w:val="28"/>
          <w:szCs w:val="28"/>
          <w:lang w:eastAsia="cs-CZ"/>
        </w:rPr>
        <w:t>K</w:t>
      </w:r>
      <w:r>
        <w:rPr>
          <w:rFonts w:eastAsia="Times New Roman" w:cs="Times New Roman"/>
          <w:sz w:val="28"/>
          <w:szCs w:val="28"/>
          <w:lang w:eastAsia="cs-CZ"/>
        </w:rPr>
        <w:t>aždá</w:t>
      </w:r>
      <w:r w:rsidRPr="00992B28">
        <w:rPr>
          <w:rFonts w:eastAsia="Times New Roman" w:cs="Times New Roman"/>
          <w:sz w:val="28"/>
          <w:szCs w:val="28"/>
          <w:lang w:eastAsia="cs-CZ"/>
        </w:rPr>
        <w:t xml:space="preserve"> třída žije svým vnitřním životem, ale dohromady tvoříme pevný celek. Učitelky si vedou svoje děti po celou dobu jejich docházky do MŠ. Všichni mají jistotu své třídy, své pani učitelky a i když někteří kamarádi odejdou do školy, velká část třídy vždy zůstává. Třídy máme smíšené a velmi se nám složení tříd dětí různého věku osvědčilo. Malí se učí od velkých a velcí se učí ohleduplnosti, toleranci ke svým mladším</w:t>
      </w:r>
      <w:r>
        <w:rPr>
          <w:rFonts w:eastAsia="Times New Roman" w:cs="Times New Roman"/>
          <w:sz w:val="28"/>
          <w:szCs w:val="28"/>
          <w:lang w:eastAsia="cs-CZ"/>
        </w:rPr>
        <w:t xml:space="preserve"> spolužákům. V tomto směru </w:t>
      </w:r>
      <w:r w:rsidRPr="00992B28">
        <w:rPr>
          <w:rFonts w:eastAsia="Times New Roman" w:cs="Times New Roman"/>
          <w:sz w:val="28"/>
          <w:szCs w:val="28"/>
          <w:lang w:eastAsia="cs-CZ"/>
        </w:rPr>
        <w:lastRenderedPageBreak/>
        <w:t>nech</w:t>
      </w:r>
      <w:r>
        <w:rPr>
          <w:rFonts w:eastAsia="Times New Roman" w:cs="Times New Roman"/>
          <w:sz w:val="28"/>
          <w:szCs w:val="28"/>
          <w:lang w:eastAsia="cs-CZ"/>
        </w:rPr>
        <w:t>ceme</w:t>
      </w:r>
      <w:r w:rsidRPr="00992B28">
        <w:rPr>
          <w:rFonts w:eastAsia="Times New Roman" w:cs="Times New Roman"/>
          <w:sz w:val="28"/>
          <w:szCs w:val="28"/>
          <w:lang w:eastAsia="cs-CZ"/>
        </w:rPr>
        <w:t xml:space="preserve"> nic měnit. Práce je sice složitější pro pani učitelky, ale svoji práci s dětmi různého věku zvládají velmi dobře.</w:t>
      </w:r>
    </w:p>
    <w:p w:rsidR="006B0FBE" w:rsidRDefault="006B0FBE" w:rsidP="00351E6E">
      <w:pPr>
        <w:pStyle w:val="Normlnweb"/>
        <w:jc w:val="both"/>
        <w:rPr>
          <w:rFonts w:asciiTheme="minorHAnsi" w:hAnsiTheme="minorHAnsi"/>
          <w:sz w:val="28"/>
          <w:szCs w:val="28"/>
        </w:rPr>
      </w:pPr>
      <w:r w:rsidRPr="00992B28">
        <w:rPr>
          <w:rFonts w:asciiTheme="minorHAnsi" w:hAnsiTheme="minorHAnsi"/>
          <w:sz w:val="28"/>
          <w:szCs w:val="28"/>
        </w:rPr>
        <w:t xml:space="preserve">Spolehlivým barometrem jsou ranní pohledy rodičů. Pokud jsou s naší prací spokojeni, s klidem a úsměvem nám předají své dítě, pohovoří pár vět a v klidu odchází do své práce. A toto je náš cíl. Připravit dětem takové prostředí, aby zde děti byly spokojené, našly si nové kamarády, získali informace, poznatky a zkušenosti a jednou v dospělosti, až budou vzpomínat na mateřskou školu, aby </w:t>
      </w:r>
      <w:r>
        <w:rPr>
          <w:rFonts w:asciiTheme="minorHAnsi" w:hAnsiTheme="minorHAnsi"/>
          <w:sz w:val="28"/>
          <w:szCs w:val="28"/>
        </w:rPr>
        <w:t xml:space="preserve">to </w:t>
      </w:r>
      <w:r w:rsidRPr="00992B28">
        <w:rPr>
          <w:rFonts w:asciiTheme="minorHAnsi" w:hAnsiTheme="minorHAnsi"/>
          <w:sz w:val="28"/>
          <w:szCs w:val="28"/>
        </w:rPr>
        <w:t>byly vzpomínky jen pěkné.</w:t>
      </w:r>
      <w:r>
        <w:rPr>
          <w:rFonts w:asciiTheme="minorHAnsi" w:hAnsiTheme="minorHAnsi"/>
          <w:sz w:val="28"/>
          <w:szCs w:val="28"/>
        </w:rPr>
        <w:t xml:space="preserve"> Chceme pokračovat ve velmi slibně se rozvíjející spolupráci s rodiči. Sami nám nabízí zorganizování akcí pro naše děti přímo v MŠ, nebo formou exkurze. </w:t>
      </w:r>
      <w:r w:rsidR="00351E6E" w:rsidRPr="00992B28">
        <w:rPr>
          <w:rFonts w:asciiTheme="minorHAnsi" w:hAnsiTheme="minorHAnsi"/>
          <w:sz w:val="28"/>
          <w:szCs w:val="28"/>
        </w:rPr>
        <w:t>Pro děti máme připravené návštěvy rodičů ve škole a vyprávění o jejich zaměstnání. (zubař, dětská lékařka, kadeřnice</w:t>
      </w:r>
      <w:proofErr w:type="gramStart"/>
      <w:r w:rsidR="00351E6E" w:rsidRPr="00992B28">
        <w:rPr>
          <w:rFonts w:asciiTheme="minorHAnsi" w:hAnsiTheme="minorHAnsi"/>
          <w:sz w:val="28"/>
          <w:szCs w:val="28"/>
        </w:rPr>
        <w:t>….).Chceme</w:t>
      </w:r>
      <w:proofErr w:type="gramEnd"/>
      <w:r w:rsidR="00351E6E" w:rsidRPr="00992B28">
        <w:rPr>
          <w:rFonts w:asciiTheme="minorHAnsi" w:hAnsiTheme="minorHAnsi"/>
          <w:sz w:val="28"/>
          <w:szCs w:val="28"/>
        </w:rPr>
        <w:t xml:space="preserve"> zvýšit zájem rodičů o spolupráci s MŠ. Máme připravené </w:t>
      </w:r>
      <w:proofErr w:type="gramStart"/>
      <w:r w:rsidR="00351E6E" w:rsidRPr="00992B28">
        <w:rPr>
          <w:rFonts w:asciiTheme="minorHAnsi" w:hAnsiTheme="minorHAnsi"/>
          <w:sz w:val="28"/>
          <w:szCs w:val="28"/>
        </w:rPr>
        <w:t>zajímavé  besedy</w:t>
      </w:r>
      <w:proofErr w:type="gramEnd"/>
      <w:r w:rsidR="00351E6E" w:rsidRPr="00992B28">
        <w:rPr>
          <w:rFonts w:asciiTheme="minorHAnsi" w:hAnsiTheme="minorHAnsi"/>
          <w:sz w:val="28"/>
          <w:szCs w:val="28"/>
        </w:rPr>
        <w:t xml:space="preserve"> s odborníky ( Zdravá a správná výživa, sportujeme s dětmi, setkání s učiteli ZŠ pro snadnější přestup dětí na základní školu.)</w:t>
      </w:r>
    </w:p>
    <w:p w:rsidR="00351E6E" w:rsidRDefault="00351E6E" w:rsidP="00E452EC">
      <w:pPr>
        <w:pStyle w:val="Normlnweb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Chceme zařadit akce</w:t>
      </w:r>
      <w:r w:rsidR="000F2282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kdy každá třída vymyslí</w:t>
      </w:r>
      <w:r w:rsidRPr="00992B28">
        <w:rPr>
          <w:rFonts w:asciiTheme="minorHAnsi" w:hAnsiTheme="minorHAnsi"/>
          <w:sz w:val="28"/>
          <w:szCs w:val="28"/>
        </w:rPr>
        <w:t xml:space="preserve"> vlastní program pro rodiče a děti. V menším počtu je snadnější se navzájem poznat. Když rodiče lépe </w:t>
      </w:r>
      <w:proofErr w:type="gramStart"/>
      <w:r w:rsidRPr="00992B28">
        <w:rPr>
          <w:rFonts w:asciiTheme="minorHAnsi" w:hAnsiTheme="minorHAnsi"/>
          <w:sz w:val="28"/>
          <w:szCs w:val="28"/>
        </w:rPr>
        <w:t>poznají  učitelku</w:t>
      </w:r>
      <w:proofErr w:type="gramEnd"/>
      <w:r w:rsidRPr="00992B28">
        <w:rPr>
          <w:rFonts w:asciiTheme="minorHAnsi" w:hAnsiTheme="minorHAnsi"/>
          <w:sz w:val="28"/>
          <w:szCs w:val="28"/>
        </w:rPr>
        <w:t xml:space="preserve"> svého dítěte v neformální situaci, lépe se jim s ní dále komunikuje. </w:t>
      </w:r>
      <w:r>
        <w:rPr>
          <w:rFonts w:asciiTheme="minorHAnsi" w:hAnsiTheme="minorHAnsi"/>
          <w:sz w:val="28"/>
          <w:szCs w:val="28"/>
        </w:rPr>
        <w:t xml:space="preserve"> </w:t>
      </w:r>
      <w:r w:rsidRPr="00992B28">
        <w:rPr>
          <w:rFonts w:asciiTheme="minorHAnsi" w:hAnsiTheme="minorHAnsi"/>
          <w:sz w:val="28"/>
          <w:szCs w:val="28"/>
        </w:rPr>
        <w:t>A spokojený rodič přenáší spokojenost na své dítě.</w:t>
      </w:r>
    </w:p>
    <w:p w:rsidR="006B0FBE" w:rsidRPr="00992B28" w:rsidRDefault="006B0FBE" w:rsidP="006B0FBE">
      <w:pPr>
        <w:pStyle w:val="Normlnweb"/>
        <w:ind w:firstLine="708"/>
        <w:jc w:val="both"/>
        <w:rPr>
          <w:rFonts w:asciiTheme="minorHAnsi" w:hAnsiTheme="minorHAnsi"/>
          <w:sz w:val="28"/>
          <w:szCs w:val="28"/>
        </w:rPr>
      </w:pPr>
      <w:r w:rsidRPr="00992B28">
        <w:rPr>
          <w:rFonts w:asciiTheme="minorHAnsi" w:hAnsiTheme="minorHAnsi"/>
          <w:sz w:val="28"/>
          <w:szCs w:val="28"/>
        </w:rPr>
        <w:t xml:space="preserve">Velkou devizou mateřské školy je </w:t>
      </w:r>
      <w:r>
        <w:rPr>
          <w:rFonts w:asciiTheme="minorHAnsi" w:hAnsiTheme="minorHAnsi"/>
          <w:sz w:val="28"/>
          <w:szCs w:val="28"/>
        </w:rPr>
        <w:t xml:space="preserve">tedy </w:t>
      </w:r>
      <w:r w:rsidRPr="00992B28">
        <w:rPr>
          <w:rFonts w:asciiTheme="minorHAnsi" w:hAnsiTheme="minorHAnsi"/>
          <w:sz w:val="28"/>
          <w:szCs w:val="28"/>
        </w:rPr>
        <w:t xml:space="preserve">celý pracovní kolektiv. Pedagogičtí a nepedagogičtí pracovníci tvoří opravdový tým, kde se jeden může spolehnout na druhého. </w:t>
      </w:r>
    </w:p>
    <w:p w:rsidR="006B0FBE" w:rsidRDefault="006B0FBE" w:rsidP="006B0FBE">
      <w:pPr>
        <w:pStyle w:val="Normlnweb"/>
        <w:ind w:firstLine="708"/>
        <w:jc w:val="both"/>
        <w:rPr>
          <w:rFonts w:asciiTheme="minorHAnsi" w:hAnsiTheme="minorHAnsi"/>
          <w:sz w:val="28"/>
          <w:szCs w:val="28"/>
        </w:rPr>
      </w:pPr>
      <w:r w:rsidRPr="00992B28">
        <w:rPr>
          <w:rFonts w:asciiTheme="minorHAnsi" w:hAnsiTheme="minorHAnsi"/>
          <w:sz w:val="28"/>
          <w:szCs w:val="28"/>
        </w:rPr>
        <w:t>Pracujeme podle ŠV</w:t>
      </w:r>
      <w:r>
        <w:rPr>
          <w:rFonts w:asciiTheme="minorHAnsi" w:hAnsiTheme="minorHAnsi"/>
          <w:sz w:val="28"/>
          <w:szCs w:val="28"/>
        </w:rPr>
        <w:t>P</w:t>
      </w:r>
      <w:r w:rsidRPr="00992B28">
        <w:rPr>
          <w:rFonts w:asciiTheme="minorHAnsi" w:hAnsiTheme="minorHAnsi"/>
          <w:sz w:val="28"/>
          <w:szCs w:val="28"/>
        </w:rPr>
        <w:t xml:space="preserve"> „Beruščin kalendář“, který vychází z RVP PV a svým složením nám vyhovuje.  </w:t>
      </w:r>
      <w:proofErr w:type="gramStart"/>
      <w:r w:rsidRPr="00992B28">
        <w:rPr>
          <w:rFonts w:asciiTheme="minorHAnsi" w:hAnsiTheme="minorHAnsi"/>
          <w:sz w:val="28"/>
          <w:szCs w:val="28"/>
        </w:rPr>
        <w:t>Na</w:t>
      </w:r>
      <w:proofErr w:type="gramEnd"/>
      <w:r w:rsidRPr="00992B28">
        <w:rPr>
          <w:rFonts w:asciiTheme="minorHAnsi" w:hAnsiTheme="minorHAnsi"/>
          <w:sz w:val="28"/>
          <w:szCs w:val="28"/>
        </w:rPr>
        <w:t xml:space="preserve"> složení integrovaných bloků se podílel celý kolektiv a  proto se nám s ním dobře </w:t>
      </w:r>
      <w:proofErr w:type="gramStart"/>
      <w:r w:rsidRPr="00992B28">
        <w:rPr>
          <w:rFonts w:asciiTheme="minorHAnsi" w:hAnsiTheme="minorHAnsi"/>
          <w:sz w:val="28"/>
          <w:szCs w:val="28"/>
        </w:rPr>
        <w:t>pracuje</w:t>
      </w:r>
      <w:proofErr w:type="gramEnd"/>
      <w:r w:rsidRPr="00992B28">
        <w:rPr>
          <w:rFonts w:asciiTheme="minorHAnsi" w:hAnsiTheme="minorHAnsi"/>
          <w:sz w:val="28"/>
          <w:szCs w:val="28"/>
        </w:rPr>
        <w:t>. V jednotlivých blocích jsou rozpracovány cíle, kam bychom s dětmi v určitém období chtěly dojít. Je vhodný i pro</w:t>
      </w:r>
      <w:r>
        <w:rPr>
          <w:rFonts w:asciiTheme="minorHAnsi" w:hAnsiTheme="minorHAnsi"/>
          <w:sz w:val="28"/>
          <w:szCs w:val="28"/>
        </w:rPr>
        <w:t xml:space="preserve"> děti individuálně integrované. </w:t>
      </w:r>
      <w:r w:rsidRPr="00992B28">
        <w:rPr>
          <w:rFonts w:asciiTheme="minorHAnsi" w:hAnsiTheme="minorHAnsi"/>
          <w:sz w:val="28"/>
          <w:szCs w:val="28"/>
        </w:rPr>
        <w:t>Integrace v </w:t>
      </w:r>
      <w:proofErr w:type="gramStart"/>
      <w:r w:rsidRPr="00992B28">
        <w:rPr>
          <w:rFonts w:asciiTheme="minorHAnsi" w:hAnsiTheme="minorHAnsi"/>
          <w:sz w:val="28"/>
          <w:szCs w:val="28"/>
        </w:rPr>
        <w:t>naší</w:t>
      </w:r>
      <w:proofErr w:type="gramEnd"/>
      <w:r w:rsidRPr="00992B28">
        <w:rPr>
          <w:rFonts w:asciiTheme="minorHAnsi" w:hAnsiTheme="minorHAnsi"/>
          <w:sz w:val="28"/>
          <w:szCs w:val="28"/>
        </w:rPr>
        <w:t xml:space="preserve"> MŠ je samozřejmost. Většina učitelek má vystudovanou speciální pedagogiku a proto pro ně práce s dětmi se speciálními potřebami, není problém. </w:t>
      </w:r>
    </w:p>
    <w:p w:rsidR="006B0FBE" w:rsidRDefault="006B0FBE" w:rsidP="006B0FBE">
      <w:pPr>
        <w:pStyle w:val="Normlnweb"/>
        <w:ind w:firstLine="708"/>
        <w:jc w:val="both"/>
        <w:rPr>
          <w:rFonts w:asciiTheme="minorHAnsi" w:hAnsiTheme="minorHAnsi"/>
          <w:sz w:val="28"/>
          <w:szCs w:val="28"/>
        </w:rPr>
      </w:pPr>
      <w:r w:rsidRPr="00992B28">
        <w:rPr>
          <w:rFonts w:asciiTheme="minorHAnsi" w:hAnsiTheme="minorHAnsi"/>
          <w:sz w:val="28"/>
          <w:szCs w:val="28"/>
        </w:rPr>
        <w:t>Vyhledáváme akce, které zapadají do našeho  ŠVP. Zařazujeme smysluplné činnosti bez nezdravého soutěžení, srovnávání, ponižování.</w:t>
      </w:r>
    </w:p>
    <w:p w:rsidR="006B0FBE" w:rsidRPr="00992B28" w:rsidRDefault="006B0FBE" w:rsidP="006B0FBE">
      <w:pPr>
        <w:pStyle w:val="Normlnweb"/>
        <w:rPr>
          <w:rFonts w:asciiTheme="minorHAnsi" w:hAnsiTheme="minorHAnsi"/>
          <w:sz w:val="28"/>
          <w:szCs w:val="28"/>
        </w:rPr>
      </w:pPr>
      <w:r w:rsidRPr="00992B28">
        <w:rPr>
          <w:rFonts w:asciiTheme="minorHAnsi" w:hAnsiTheme="minorHAnsi"/>
          <w:sz w:val="28"/>
          <w:szCs w:val="28"/>
        </w:rPr>
        <w:t>Při tvorbě nového Školního vzdělávacího programu jsme zvolili motto:</w:t>
      </w:r>
    </w:p>
    <w:p w:rsidR="006B0FBE" w:rsidRDefault="006B0FBE" w:rsidP="006B0FBE">
      <w:pPr>
        <w:pStyle w:val="Nadpis1"/>
        <w:rPr>
          <w:rFonts w:asciiTheme="minorHAnsi" w:hAnsiTheme="minorHAnsi"/>
          <w:sz w:val="28"/>
          <w:szCs w:val="28"/>
        </w:rPr>
      </w:pPr>
      <w:r w:rsidRPr="00992B28">
        <w:rPr>
          <w:rFonts w:asciiTheme="minorHAnsi" w:hAnsiTheme="minorHAnsi"/>
          <w:bCs w:val="0"/>
          <w:sz w:val="28"/>
          <w:szCs w:val="28"/>
        </w:rPr>
        <w:t>„</w:t>
      </w:r>
      <w:r w:rsidRPr="00992B28">
        <w:rPr>
          <w:rFonts w:asciiTheme="minorHAnsi" w:hAnsiTheme="minorHAnsi"/>
          <w:sz w:val="28"/>
          <w:szCs w:val="28"/>
        </w:rPr>
        <w:t xml:space="preserve">Všechno, co opravdu potřebujeme znát, jsme se naučili v mateřské škole“ </w:t>
      </w:r>
    </w:p>
    <w:p w:rsidR="006B0FBE" w:rsidRPr="00DA2B1D" w:rsidRDefault="006B0FBE" w:rsidP="00E452EC">
      <w:pPr>
        <w:pStyle w:val="Normlnweb"/>
        <w:spacing w:after="0" w:afterAutospacing="0"/>
        <w:jc w:val="both"/>
        <w:rPr>
          <w:rFonts w:asciiTheme="minorHAnsi" w:hAnsiTheme="minorHAnsi"/>
          <w:sz w:val="28"/>
          <w:szCs w:val="28"/>
        </w:rPr>
      </w:pPr>
      <w:r w:rsidRPr="00992B28">
        <w:rPr>
          <w:rFonts w:asciiTheme="minorHAnsi" w:hAnsiTheme="minorHAnsi"/>
          <w:sz w:val="28"/>
          <w:szCs w:val="28"/>
        </w:rPr>
        <w:lastRenderedPageBreak/>
        <w:t>Chceme přispět k tomu, aby z dětí rostl</w:t>
      </w:r>
      <w:r>
        <w:rPr>
          <w:rFonts w:asciiTheme="minorHAnsi" w:hAnsiTheme="minorHAnsi"/>
          <w:sz w:val="28"/>
          <w:szCs w:val="28"/>
        </w:rPr>
        <w:t>i</w:t>
      </w:r>
      <w:r w:rsidRPr="00992B28">
        <w:rPr>
          <w:rFonts w:asciiTheme="minorHAnsi" w:hAnsiTheme="minorHAnsi"/>
          <w:sz w:val="28"/>
          <w:szCs w:val="28"/>
        </w:rPr>
        <w:t xml:space="preserve"> zdraví, slušní a zodpovědní lidé, kteří mají úctu k lidem, lidské práci a přírodě a znalosti a dovednosti získané v M</w:t>
      </w:r>
      <w:r>
        <w:rPr>
          <w:rFonts w:asciiTheme="minorHAnsi" w:hAnsiTheme="minorHAnsi"/>
          <w:sz w:val="28"/>
          <w:szCs w:val="28"/>
        </w:rPr>
        <w:t>Š uměly využít v dalším životě</w:t>
      </w:r>
    </w:p>
    <w:p w:rsidR="006B0FBE" w:rsidRPr="00351E6E" w:rsidRDefault="006B0FBE" w:rsidP="00E452E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 w:rsidRPr="00992B28">
        <w:rPr>
          <w:rFonts w:eastAsia="Times New Roman" w:cs="Times New Roman"/>
          <w:sz w:val="28"/>
          <w:szCs w:val="28"/>
          <w:lang w:eastAsia="cs-CZ"/>
        </w:rPr>
        <w:t xml:space="preserve">Vyrůstá-li dítě v ovzduší přátelství a jistoty, naučí se být rádo na světě. </w:t>
      </w:r>
      <w:r>
        <w:rPr>
          <w:rFonts w:eastAsia="Times New Roman" w:cs="Times New Roman"/>
          <w:sz w:val="28"/>
          <w:szCs w:val="28"/>
          <w:lang w:eastAsia="cs-CZ"/>
        </w:rPr>
        <w:t xml:space="preserve">    </w:t>
      </w:r>
      <w:r w:rsidRPr="00992B28">
        <w:rPr>
          <w:rFonts w:eastAsia="Times New Roman" w:cs="Times New Roman"/>
          <w:sz w:val="28"/>
          <w:szCs w:val="28"/>
          <w:lang w:eastAsia="cs-CZ"/>
        </w:rPr>
        <w:t>A právě atmosféra porozumění, jistoty, vstřícnosti a spolupráce je krédem naší mateřské školy. Poskytnout dětem cit</w:t>
      </w:r>
      <w:r>
        <w:rPr>
          <w:rFonts w:eastAsia="Times New Roman" w:cs="Times New Roman"/>
          <w:sz w:val="28"/>
          <w:szCs w:val="28"/>
          <w:lang w:eastAsia="cs-CZ"/>
        </w:rPr>
        <w:t>ové zázemí a podmínky k rozvoji,</w:t>
      </w:r>
      <w:r w:rsidRPr="00992B28">
        <w:rPr>
          <w:rFonts w:eastAsia="Times New Roman" w:cs="Times New Roman"/>
          <w:sz w:val="28"/>
          <w:szCs w:val="28"/>
          <w:lang w:eastAsia="cs-CZ"/>
        </w:rPr>
        <w:t xml:space="preserve"> a rodičům záruku, že je o děti dobře postaráno, je cílem naší každodenní práce.</w:t>
      </w:r>
    </w:p>
    <w:p w:rsidR="00351E6E" w:rsidRDefault="00351E6E" w:rsidP="006B0FBE">
      <w:pPr>
        <w:pStyle w:val="Normlnweb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V následujících letech</w:t>
      </w:r>
      <w:r w:rsidR="006B0FBE" w:rsidRPr="00992B28">
        <w:rPr>
          <w:rFonts w:asciiTheme="minorHAnsi" w:hAnsiTheme="minorHAnsi"/>
          <w:sz w:val="28"/>
          <w:szCs w:val="28"/>
        </w:rPr>
        <w:t xml:space="preserve"> se chceme zaměřit na </w:t>
      </w:r>
      <w:r>
        <w:rPr>
          <w:rFonts w:asciiTheme="minorHAnsi" w:hAnsiTheme="minorHAnsi"/>
          <w:sz w:val="28"/>
          <w:szCs w:val="28"/>
        </w:rPr>
        <w:t xml:space="preserve">polytechnickou a </w:t>
      </w:r>
      <w:proofErr w:type="spellStart"/>
      <w:r>
        <w:rPr>
          <w:rFonts w:asciiTheme="minorHAnsi" w:hAnsiTheme="minorHAnsi"/>
          <w:sz w:val="28"/>
          <w:szCs w:val="28"/>
        </w:rPr>
        <w:t>předmatematickou</w:t>
      </w:r>
      <w:proofErr w:type="spellEnd"/>
      <w:r>
        <w:rPr>
          <w:rFonts w:asciiTheme="minorHAnsi" w:hAnsiTheme="minorHAnsi"/>
          <w:sz w:val="28"/>
          <w:szCs w:val="28"/>
        </w:rPr>
        <w:t xml:space="preserve"> výchovu</w:t>
      </w:r>
    </w:p>
    <w:p w:rsidR="00351E6E" w:rsidRDefault="00351E6E" w:rsidP="006B0FBE">
      <w:pPr>
        <w:pStyle w:val="Normlnweb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0F2282">
        <w:rPr>
          <w:rFonts w:asciiTheme="minorHAnsi" w:hAnsiTheme="minorHAnsi"/>
          <w:sz w:val="28"/>
          <w:szCs w:val="28"/>
        </w:rPr>
        <w:t xml:space="preserve">Dlouhodobě spolupracujeme </w:t>
      </w:r>
      <w:r>
        <w:rPr>
          <w:rFonts w:asciiTheme="minorHAnsi" w:hAnsiTheme="minorHAnsi"/>
          <w:sz w:val="28"/>
          <w:szCs w:val="28"/>
        </w:rPr>
        <w:t xml:space="preserve">s klubem seniorů </w:t>
      </w:r>
      <w:proofErr w:type="spellStart"/>
      <w:r>
        <w:rPr>
          <w:rFonts w:asciiTheme="minorHAnsi" w:hAnsiTheme="minorHAnsi"/>
          <w:sz w:val="28"/>
          <w:szCs w:val="28"/>
        </w:rPr>
        <w:t>Posez</w:t>
      </w:r>
      <w:proofErr w:type="spellEnd"/>
      <w:r>
        <w:rPr>
          <w:rFonts w:asciiTheme="minorHAnsi" w:hAnsiTheme="minorHAnsi"/>
          <w:sz w:val="28"/>
          <w:szCs w:val="28"/>
        </w:rPr>
        <w:t xml:space="preserve">. V této činnosti chceme dlouhodobě pokračovat. </w:t>
      </w:r>
      <w:r w:rsidR="006B0FBE" w:rsidRPr="00992B28">
        <w:rPr>
          <w:rFonts w:asciiTheme="minorHAnsi" w:hAnsiTheme="minorHAnsi"/>
          <w:sz w:val="28"/>
          <w:szCs w:val="28"/>
        </w:rPr>
        <w:t>Chceme dětem ukázat</w:t>
      </w:r>
      <w:r w:rsidR="000F2282">
        <w:rPr>
          <w:rFonts w:asciiTheme="minorHAnsi" w:hAnsiTheme="minorHAnsi"/>
          <w:sz w:val="28"/>
          <w:szCs w:val="28"/>
        </w:rPr>
        <w:t>,</w:t>
      </w:r>
      <w:r w:rsidR="006B0FBE" w:rsidRPr="00992B28">
        <w:rPr>
          <w:rFonts w:asciiTheme="minorHAnsi" w:hAnsiTheme="minorHAnsi"/>
          <w:sz w:val="28"/>
          <w:szCs w:val="28"/>
        </w:rPr>
        <w:t xml:space="preserve"> co senioři všechno umí a vést je k úctě ke stáří.</w:t>
      </w:r>
    </w:p>
    <w:p w:rsidR="006B0FBE" w:rsidRPr="00992B28" w:rsidRDefault="006B0FBE" w:rsidP="006B0FBE">
      <w:pPr>
        <w:pStyle w:val="Normlnweb"/>
        <w:jc w:val="both"/>
        <w:rPr>
          <w:rFonts w:asciiTheme="minorHAnsi" w:hAnsiTheme="minorHAnsi"/>
          <w:sz w:val="28"/>
          <w:szCs w:val="28"/>
        </w:rPr>
      </w:pPr>
      <w:r w:rsidRPr="00992B28">
        <w:rPr>
          <w:rFonts w:asciiTheme="minorHAnsi" w:hAnsiTheme="minorHAnsi"/>
          <w:sz w:val="28"/>
          <w:szCs w:val="28"/>
        </w:rPr>
        <w:tab/>
        <w:t xml:space="preserve">Velmi se nám osvědčily Dny plné pohybu a dále chceme v činnostech zaměřených na pohyb dětí pokračovat. </w:t>
      </w:r>
      <w:r w:rsidR="00351E6E">
        <w:rPr>
          <w:rFonts w:asciiTheme="minorHAnsi" w:hAnsiTheme="minorHAnsi"/>
          <w:sz w:val="28"/>
          <w:szCs w:val="28"/>
        </w:rPr>
        <w:t xml:space="preserve">Navázali jsme spolupráci s FAČR – který nás </w:t>
      </w:r>
      <w:proofErr w:type="gramStart"/>
      <w:r w:rsidR="00351E6E">
        <w:rPr>
          <w:rFonts w:asciiTheme="minorHAnsi" w:hAnsiTheme="minorHAnsi"/>
          <w:sz w:val="28"/>
          <w:szCs w:val="28"/>
        </w:rPr>
        <w:t>zapojil</w:t>
      </w:r>
      <w:proofErr w:type="gramEnd"/>
      <w:r w:rsidR="00351E6E">
        <w:rPr>
          <w:rFonts w:asciiTheme="minorHAnsi" w:hAnsiTheme="minorHAnsi"/>
          <w:sz w:val="28"/>
          <w:szCs w:val="28"/>
        </w:rPr>
        <w:t xml:space="preserve"> do projektu Škola v pohybu. Tyto a</w:t>
      </w:r>
      <w:r w:rsidR="0069297C">
        <w:rPr>
          <w:rFonts w:asciiTheme="minorHAnsi" w:hAnsiTheme="minorHAnsi"/>
          <w:sz w:val="28"/>
          <w:szCs w:val="28"/>
        </w:rPr>
        <w:t>kce se dětem velmi líbily, a prot</w:t>
      </w:r>
      <w:r w:rsidR="00351E6E">
        <w:rPr>
          <w:rFonts w:asciiTheme="minorHAnsi" w:hAnsiTheme="minorHAnsi"/>
          <w:sz w:val="28"/>
          <w:szCs w:val="28"/>
        </w:rPr>
        <w:t>o ve spolupráci chceme pokračovat.</w:t>
      </w:r>
      <w:r w:rsidR="000F2282">
        <w:rPr>
          <w:rFonts w:asciiTheme="minorHAnsi" w:hAnsiTheme="minorHAnsi"/>
          <w:sz w:val="28"/>
          <w:szCs w:val="28"/>
        </w:rPr>
        <w:t xml:space="preserve"> Všechny pani učitelky se proškolily v programu Cvičení s lokomocí a pravidelně </w:t>
      </w:r>
      <w:r w:rsidR="00E452EC">
        <w:rPr>
          <w:rFonts w:asciiTheme="minorHAnsi" w:hAnsiTheme="minorHAnsi"/>
          <w:sz w:val="28"/>
          <w:szCs w:val="28"/>
        </w:rPr>
        <w:t>jednotlivá cvičení zařazují do každodenního cvičení a do běžného života ve škole.</w:t>
      </w:r>
    </w:p>
    <w:p w:rsidR="006B0FBE" w:rsidRPr="00E452EC" w:rsidRDefault="006B0FBE" w:rsidP="006B0FBE">
      <w:pPr>
        <w:pStyle w:val="Normlnweb"/>
        <w:jc w:val="both"/>
        <w:rPr>
          <w:rFonts w:asciiTheme="minorHAnsi" w:hAnsiTheme="minorHAnsi" w:cstheme="minorHAnsi"/>
          <w:sz w:val="28"/>
          <w:szCs w:val="28"/>
        </w:rPr>
      </w:pPr>
      <w:r w:rsidRPr="00992B28">
        <w:rPr>
          <w:rFonts w:asciiTheme="minorHAnsi" w:hAnsiTheme="minorHAnsi"/>
          <w:sz w:val="28"/>
          <w:szCs w:val="28"/>
        </w:rPr>
        <w:tab/>
      </w:r>
      <w:r w:rsidRPr="00E452EC">
        <w:rPr>
          <w:rFonts w:asciiTheme="minorHAnsi" w:hAnsiTheme="minorHAnsi"/>
          <w:sz w:val="28"/>
          <w:szCs w:val="28"/>
        </w:rPr>
        <w:t xml:space="preserve">Je připraven i projekt Detektivem po svém městě, kde děti poznávají zajímavosti našeho města. Při poznávání nových </w:t>
      </w:r>
      <w:r w:rsidR="00AA7B5E" w:rsidRPr="00E452EC">
        <w:rPr>
          <w:rFonts w:asciiTheme="minorHAnsi" w:hAnsiTheme="minorHAnsi"/>
          <w:sz w:val="28"/>
          <w:szCs w:val="28"/>
        </w:rPr>
        <w:t>i starých částí našeho města se nám opět hodí spolupráce s klubem</w:t>
      </w:r>
      <w:r w:rsidRPr="00E452EC">
        <w:rPr>
          <w:rFonts w:asciiTheme="minorHAnsi" w:hAnsiTheme="minorHAnsi"/>
          <w:sz w:val="28"/>
          <w:szCs w:val="28"/>
        </w:rPr>
        <w:t xml:space="preserve"> s</w:t>
      </w:r>
      <w:r w:rsidR="00E452EC" w:rsidRPr="00E452EC">
        <w:rPr>
          <w:rFonts w:asciiTheme="minorHAnsi" w:hAnsiTheme="minorHAnsi"/>
          <w:sz w:val="28"/>
          <w:szCs w:val="28"/>
        </w:rPr>
        <w:t>eniorů, kde</w:t>
      </w:r>
      <w:r w:rsidR="00AA7B5E" w:rsidRPr="00E452EC">
        <w:rPr>
          <w:rFonts w:asciiTheme="minorHAnsi" w:hAnsiTheme="minorHAnsi"/>
          <w:sz w:val="28"/>
          <w:szCs w:val="28"/>
        </w:rPr>
        <w:t xml:space="preserve"> se děti dozvídají</w:t>
      </w:r>
      <w:r w:rsidRPr="00E452EC">
        <w:rPr>
          <w:rFonts w:asciiTheme="minorHAnsi" w:hAnsiTheme="minorHAnsi"/>
          <w:sz w:val="28"/>
          <w:szCs w:val="28"/>
        </w:rPr>
        <w:t xml:space="preserve">, jaké to </w:t>
      </w:r>
      <w:r w:rsidRPr="00E452EC">
        <w:rPr>
          <w:rFonts w:asciiTheme="minorHAnsi" w:hAnsiTheme="minorHAnsi" w:cstheme="minorHAnsi"/>
          <w:sz w:val="28"/>
          <w:szCs w:val="28"/>
        </w:rPr>
        <w:t>v Benešově bývalo dříve. Je třeba, aby se na přípravě akcí podílel celý kolektiv, aby byly smysluplné, přínosné a pro všechny obohacující.</w:t>
      </w:r>
    </w:p>
    <w:p w:rsidR="006B0FBE" w:rsidRPr="00E452EC" w:rsidRDefault="006B0FBE" w:rsidP="00E452EC">
      <w:pPr>
        <w:pStyle w:val="Normlnweb"/>
        <w:ind w:firstLine="708"/>
        <w:jc w:val="both"/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</w:pPr>
      <w:r w:rsidRPr="00E452E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Uvědomuj</w:t>
      </w:r>
      <w:r w:rsidR="00AA7B5E" w:rsidRPr="00E452E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eme</w:t>
      </w:r>
      <w:r w:rsidRPr="00E452E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si, že vychováváme děti pro dobu, která přijde za 20 let. Jaká bude? Co bude v té době prioritní? To nemůžeme s určitostí nikdo říci. Co však vím</w:t>
      </w:r>
      <w:r w:rsidR="00AA7B5E" w:rsidRPr="00E452E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e</w:t>
      </w:r>
      <w:r w:rsidRPr="00E452E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naprosto jistě je, že tyto děti budou stále potřebovat a hledat lásku, víru v sebe, obrovskou schopnost přizpůsobovat se novým situacím a změnám. Vše ustát co možná nejvíce korektně a čestně. Nejvýznamnější dobou pro utváření lidské osobnosti je p</w:t>
      </w:r>
      <w:r w:rsidR="00AA7B5E" w:rsidRPr="00E452E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rávě období předškolní. Považujeme</w:t>
      </w:r>
      <w:r w:rsidRPr="00E452E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se tedy hned po rodině za toho nejdůležitějšího, který může spoustu věcí ovlivnit k lepšímu a dát dětem směr, kterým by se nová generace mohla ubírat. Proto je velmi důležité vše, co dětem říkáme, co je učíme a jaké názory jim sdělujeme. Proto je velmi důležité, jak se sami chováme.  </w:t>
      </w:r>
    </w:p>
    <w:p w:rsidR="006B0FBE" w:rsidRDefault="006B0FBE" w:rsidP="006B0FBE">
      <w:pPr>
        <w:pStyle w:val="Normlnweb"/>
        <w:ind w:firstLine="708"/>
        <w:jc w:val="both"/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</w:pPr>
      <w:r w:rsidRPr="00AA7B5E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A právě tak</w:t>
      </w:r>
      <w:r w:rsidR="00E452E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ovou mateřskou školu chceme</w:t>
      </w:r>
      <w:r w:rsidRPr="00AA7B5E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u Berušek vytvořit</w:t>
      </w:r>
    </w:p>
    <w:p w:rsidR="0069297C" w:rsidRPr="00AA7B5E" w:rsidRDefault="0069297C" w:rsidP="0069297C">
      <w:pPr>
        <w:pStyle w:val="Normlnweb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lastRenderedPageBreak/>
        <w:t>1.9.20</w:t>
      </w:r>
      <w:r w:rsidR="00E452E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20</w:t>
      </w:r>
      <w:proofErr w:type="gramEnd"/>
    </w:p>
    <w:p w:rsidR="006B0FBE" w:rsidRPr="00992B28" w:rsidRDefault="006B0FBE" w:rsidP="006B0FBE">
      <w:pPr>
        <w:pStyle w:val="Normlnweb"/>
        <w:jc w:val="both"/>
        <w:rPr>
          <w:rFonts w:asciiTheme="minorHAnsi" w:hAnsiTheme="minorHAnsi"/>
          <w:sz w:val="28"/>
          <w:szCs w:val="28"/>
        </w:rPr>
      </w:pPr>
      <w:r w:rsidRPr="00992B28">
        <w:rPr>
          <w:rFonts w:asciiTheme="minorHAnsi" w:hAnsiTheme="minorHAnsi"/>
          <w:sz w:val="28"/>
          <w:szCs w:val="28"/>
        </w:rPr>
        <w:t>Miroslava K</w:t>
      </w:r>
      <w:r>
        <w:rPr>
          <w:rFonts w:asciiTheme="minorHAnsi" w:hAnsiTheme="minorHAnsi"/>
          <w:sz w:val="28"/>
          <w:szCs w:val="28"/>
        </w:rPr>
        <w:t>h</w:t>
      </w:r>
      <w:r w:rsidRPr="00992B28">
        <w:rPr>
          <w:rFonts w:asciiTheme="minorHAnsi" w:hAnsiTheme="minorHAnsi"/>
          <w:sz w:val="28"/>
          <w:szCs w:val="28"/>
        </w:rPr>
        <w:t>eková</w:t>
      </w:r>
    </w:p>
    <w:p w:rsidR="006B0FBE" w:rsidRPr="00992B28" w:rsidRDefault="006B0FBE" w:rsidP="006B0FBE">
      <w:pPr>
        <w:pStyle w:val="Normlnweb"/>
        <w:jc w:val="both"/>
        <w:rPr>
          <w:rFonts w:asciiTheme="minorHAnsi" w:hAnsiTheme="minorHAnsi"/>
          <w:sz w:val="28"/>
          <w:szCs w:val="28"/>
        </w:rPr>
      </w:pPr>
    </w:p>
    <w:p w:rsidR="006B0FBE" w:rsidRDefault="006B0FBE" w:rsidP="006B0FBE">
      <w:pPr>
        <w:pStyle w:val="Normlnweb"/>
        <w:jc w:val="both"/>
      </w:pPr>
    </w:p>
    <w:p w:rsidR="006B0FBE" w:rsidRDefault="006B0FBE" w:rsidP="006B0FBE">
      <w:pPr>
        <w:pStyle w:val="Normlnweb"/>
        <w:jc w:val="both"/>
      </w:pPr>
    </w:p>
    <w:p w:rsidR="006B0FBE" w:rsidRDefault="006B0FBE" w:rsidP="006B0FBE">
      <w:pPr>
        <w:pStyle w:val="Normlnweb"/>
        <w:jc w:val="both"/>
      </w:pPr>
    </w:p>
    <w:p w:rsidR="006B0FBE" w:rsidRDefault="006B0FBE" w:rsidP="006B0FBE">
      <w:pPr>
        <w:pStyle w:val="Normlnweb"/>
        <w:jc w:val="both"/>
      </w:pPr>
    </w:p>
    <w:p w:rsidR="006B0FBE" w:rsidRDefault="006B0FBE" w:rsidP="006B0FBE">
      <w:pPr>
        <w:pStyle w:val="Normlnweb"/>
        <w:jc w:val="both"/>
      </w:pPr>
    </w:p>
    <w:p w:rsidR="006B0FBE" w:rsidRDefault="006B0FBE" w:rsidP="006B0FBE">
      <w:pPr>
        <w:pStyle w:val="Normlnweb"/>
        <w:jc w:val="both"/>
      </w:pPr>
    </w:p>
    <w:p w:rsidR="006B0FBE" w:rsidRDefault="006B0FBE" w:rsidP="006B0FBE">
      <w:pPr>
        <w:pStyle w:val="Normlnweb"/>
        <w:jc w:val="both"/>
      </w:pPr>
    </w:p>
    <w:p w:rsidR="006B0FBE" w:rsidRDefault="006B0FBE" w:rsidP="006B0FBE">
      <w:pPr>
        <w:pStyle w:val="Normlnweb"/>
        <w:jc w:val="both"/>
      </w:pPr>
    </w:p>
    <w:p w:rsidR="007C5C0D" w:rsidRDefault="007C5C0D"/>
    <w:sectPr w:rsidR="007C5C0D" w:rsidSect="00F7283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943" w:rsidRDefault="00E11943" w:rsidP="00E11943">
      <w:pPr>
        <w:spacing w:after="0" w:line="240" w:lineRule="auto"/>
      </w:pPr>
      <w:r>
        <w:separator/>
      </w:r>
    </w:p>
  </w:endnote>
  <w:endnote w:type="continuationSeparator" w:id="1">
    <w:p w:rsidR="00E11943" w:rsidRDefault="00E11943" w:rsidP="00E1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9704"/>
      <w:docPartObj>
        <w:docPartGallery w:val="Page Numbers (Bottom of Page)"/>
        <w:docPartUnique/>
      </w:docPartObj>
    </w:sdtPr>
    <w:sdtContent>
      <w:p w:rsidR="00E11943" w:rsidRDefault="00C10275">
        <w:pPr>
          <w:pStyle w:val="Zpat"/>
          <w:jc w:val="right"/>
        </w:pPr>
        <w:fldSimple w:instr=" PAGE   \* MERGEFORMAT ">
          <w:r w:rsidR="00E452EC">
            <w:rPr>
              <w:noProof/>
            </w:rPr>
            <w:t>2</w:t>
          </w:r>
        </w:fldSimple>
      </w:p>
    </w:sdtContent>
  </w:sdt>
  <w:p w:rsidR="00E11943" w:rsidRDefault="00E1194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943" w:rsidRDefault="00E11943" w:rsidP="00E11943">
      <w:pPr>
        <w:spacing w:after="0" w:line="240" w:lineRule="auto"/>
      </w:pPr>
      <w:r>
        <w:separator/>
      </w:r>
    </w:p>
  </w:footnote>
  <w:footnote w:type="continuationSeparator" w:id="1">
    <w:p w:rsidR="00E11943" w:rsidRDefault="00E11943" w:rsidP="00E1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43" w:rsidRPr="00E11943" w:rsidRDefault="00E11943" w:rsidP="00E11943">
    <w:pPr>
      <w:pStyle w:val="Zhlav"/>
      <w:jc w:val="center"/>
      <w:rPr>
        <w:sz w:val="24"/>
        <w:szCs w:val="24"/>
      </w:rPr>
    </w:pPr>
    <w:r>
      <w:rPr>
        <w:sz w:val="24"/>
        <w:szCs w:val="24"/>
      </w:rPr>
      <w:t>Mateřská škola „Berušky“ Benešov, Táborská 350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FBE"/>
    <w:rsid w:val="000F2282"/>
    <w:rsid w:val="00351E6E"/>
    <w:rsid w:val="0069297C"/>
    <w:rsid w:val="006B0FBE"/>
    <w:rsid w:val="006C0941"/>
    <w:rsid w:val="007C5C0D"/>
    <w:rsid w:val="0084259A"/>
    <w:rsid w:val="00AA7B5E"/>
    <w:rsid w:val="00B816C2"/>
    <w:rsid w:val="00C10275"/>
    <w:rsid w:val="00E11943"/>
    <w:rsid w:val="00E4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FBE"/>
  </w:style>
  <w:style w:type="paragraph" w:styleId="Nadpis1">
    <w:name w:val="heading 1"/>
    <w:basedOn w:val="Normln"/>
    <w:link w:val="Nadpis1Char"/>
    <w:uiPriority w:val="9"/>
    <w:qFormat/>
    <w:rsid w:val="006B0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0FB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6B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1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11943"/>
  </w:style>
  <w:style w:type="paragraph" w:styleId="Zpat">
    <w:name w:val="footer"/>
    <w:basedOn w:val="Normln"/>
    <w:link w:val="ZpatChar"/>
    <w:uiPriority w:val="99"/>
    <w:unhideWhenUsed/>
    <w:rsid w:val="00E1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2019-08-02T10:43:00Z</cp:lastPrinted>
  <dcterms:created xsi:type="dcterms:W3CDTF">2020-07-20T10:06:00Z</dcterms:created>
  <dcterms:modified xsi:type="dcterms:W3CDTF">2020-07-20T10:06:00Z</dcterms:modified>
</cp:coreProperties>
</file>