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ED" w:rsidRPr="00383368" w:rsidRDefault="009C3527" w:rsidP="009C3527">
      <w:pPr>
        <w:jc w:val="center"/>
        <w:rPr>
          <w:b/>
          <w:sz w:val="28"/>
          <w:szCs w:val="28"/>
        </w:rPr>
      </w:pPr>
      <w:r w:rsidRPr="00383368">
        <w:rPr>
          <w:b/>
          <w:sz w:val="28"/>
          <w:szCs w:val="28"/>
        </w:rPr>
        <w:t>Koncepce rozvoje Základní školy Zlín, Středová</w:t>
      </w:r>
    </w:p>
    <w:p w:rsidR="009C3527" w:rsidRDefault="009C3527" w:rsidP="009C3527">
      <w:pPr>
        <w:jc w:val="center"/>
        <w:rPr>
          <w:b/>
        </w:rPr>
      </w:pPr>
    </w:p>
    <w:p w:rsidR="00383368" w:rsidRDefault="00383368" w:rsidP="009C3527">
      <w:pPr>
        <w:jc w:val="center"/>
        <w:rPr>
          <w:b/>
        </w:rPr>
      </w:pPr>
    </w:p>
    <w:p w:rsidR="009C3527" w:rsidRDefault="009C3527" w:rsidP="009C3527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Úvod</w:t>
      </w:r>
    </w:p>
    <w:p w:rsidR="009C3527" w:rsidRDefault="009C3527" w:rsidP="009C3527">
      <w:pPr>
        <w:pStyle w:val="Odstavecseseznamem"/>
        <w:jc w:val="both"/>
      </w:pPr>
      <w:r>
        <w:t>Koncepce rozvoje školy je základním dokumentem, který udává směr vývoje školy k vysoké kvalitě jejího působení.</w:t>
      </w:r>
    </w:p>
    <w:p w:rsidR="009C3527" w:rsidRDefault="009C3527" w:rsidP="009C3527">
      <w:pPr>
        <w:pStyle w:val="Odstavecseseznamem"/>
        <w:jc w:val="both"/>
      </w:pPr>
      <w:r>
        <w:t>Zaměřuje se samozřejmě na zvyšování kvality výuky a vzdělávání, které je školou poskytováno, ale i na neméně důležitou oblast a to příjemné klima školy, vztahy a spolupráci mezi vedením školy, samotnými zaměstnanci a rodiči našich žáků.</w:t>
      </w:r>
    </w:p>
    <w:p w:rsidR="00383368" w:rsidRDefault="00383368" w:rsidP="009C3527">
      <w:pPr>
        <w:pStyle w:val="Odstavecseseznamem"/>
        <w:jc w:val="both"/>
      </w:pPr>
    </w:p>
    <w:p w:rsidR="00383368" w:rsidRDefault="00383368" w:rsidP="009C3527">
      <w:pPr>
        <w:pStyle w:val="Odstavecseseznamem"/>
        <w:jc w:val="both"/>
      </w:pPr>
    </w:p>
    <w:p w:rsidR="009C3527" w:rsidRDefault="009C3527" w:rsidP="009C3527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9C3527">
        <w:rPr>
          <w:b/>
        </w:rPr>
        <w:t>Charakteristika školy</w:t>
      </w:r>
    </w:p>
    <w:p w:rsidR="009C3527" w:rsidRDefault="009C3527" w:rsidP="009C3527">
      <w:pPr>
        <w:pStyle w:val="Odstavecseseznamem"/>
        <w:jc w:val="both"/>
      </w:pPr>
      <w:r>
        <w:t xml:space="preserve">Základní škola Zlín, Středová je příspěvkovou organizací se sídlem na ulici Středová 4694, na Jižních Svazích ve Zlíně. Zřizovatelem je </w:t>
      </w:r>
      <w:r w:rsidR="00383368">
        <w:t>Zlínský kraj.</w:t>
      </w:r>
      <w:r>
        <w:t xml:space="preserve">  Škola sídlí v budově Magistrátu města Zlína. Žáci s kombinovaných postižením  (mentální postižení</w:t>
      </w:r>
      <w:r w:rsidR="00C92FE8">
        <w:t xml:space="preserve">, smyslové a tělesné vady, autismus) zde plní základní povinnou školní docházku. V současné době školu navštěvuje 40 žáků. Součástí pracoviště je kromě školy školní družina, </w:t>
      </w:r>
      <w:r w:rsidR="00383368">
        <w:t>s</w:t>
      </w:r>
      <w:r w:rsidR="00C92FE8">
        <w:t>peciálně pedagogické centrum a detašované pracoviště v Rehabilitačním stacionáři na Nivách ve Zlíně (1 třída pro žáky s těžkým kombinovaným postižením). Škola má celkem 34 zaměstnanců (20 pedagogických pracovníků, 10</w:t>
      </w:r>
      <w:r w:rsidR="00B827F0">
        <w:t xml:space="preserve"> pracovníků SPC, 4 nepedagogické</w:t>
      </w:r>
      <w:r w:rsidR="00C92FE8">
        <w:t xml:space="preserve"> pracovník</w:t>
      </w:r>
      <w:r w:rsidR="00B827F0">
        <w:t>y).</w:t>
      </w:r>
    </w:p>
    <w:p w:rsidR="00B827F0" w:rsidRDefault="00B827F0" w:rsidP="009C3527">
      <w:pPr>
        <w:pStyle w:val="Odstavecseseznamem"/>
        <w:jc w:val="both"/>
      </w:pPr>
      <w:r>
        <w:t>Po vyučování nabízí škola školní družinu s rozmanitými programy a nabízí ta</w:t>
      </w:r>
      <w:r w:rsidR="00DB4435">
        <w:t>ké logopedii, rehabilitaci a 7 zájmových kroužků.</w:t>
      </w:r>
    </w:p>
    <w:p w:rsidR="00DB4435" w:rsidRDefault="00DB4435" w:rsidP="009C3527">
      <w:pPr>
        <w:pStyle w:val="Odstavecseseznamem"/>
        <w:jc w:val="both"/>
      </w:pPr>
      <w:r>
        <w:t>Speciálně pedagogické centrum nabízí kromě své základní odborné práce také řadu odborných seminářů a přednášek pro širokou odbornou veřejnost, ale i pro rodiče a klienty SPC.</w:t>
      </w:r>
    </w:p>
    <w:p w:rsidR="00DB4435" w:rsidRDefault="00DB4435" w:rsidP="009C3527">
      <w:pPr>
        <w:pStyle w:val="Odstavecseseznamem"/>
        <w:jc w:val="both"/>
      </w:pPr>
      <w:r>
        <w:t xml:space="preserve">Další informace o škole najdete na webových stránkách školy </w:t>
      </w:r>
      <w:hyperlink r:id="rId8" w:history="1">
        <w:r w:rsidRPr="002D2199">
          <w:rPr>
            <w:rStyle w:val="Hypertextovodkaz"/>
          </w:rPr>
          <w:t>www.skola-spc.cz</w:t>
        </w:r>
      </w:hyperlink>
      <w:r>
        <w:t>.</w:t>
      </w:r>
    </w:p>
    <w:p w:rsidR="00DB4435" w:rsidRDefault="00DB4435" w:rsidP="009C3527">
      <w:pPr>
        <w:pStyle w:val="Odstavecseseznamem"/>
        <w:jc w:val="both"/>
      </w:pPr>
    </w:p>
    <w:p w:rsidR="00DB4435" w:rsidRDefault="00DB4435" w:rsidP="009C3527">
      <w:pPr>
        <w:pStyle w:val="Odstavecseseznamem"/>
        <w:jc w:val="both"/>
      </w:pPr>
    </w:p>
    <w:p w:rsidR="00DB4435" w:rsidRPr="00DB4435" w:rsidRDefault="00DB4435" w:rsidP="00DB443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B4435">
        <w:rPr>
          <w:b/>
        </w:rPr>
        <w:t>Oblast materiálně technická</w:t>
      </w:r>
    </w:p>
    <w:p w:rsidR="00DB4435" w:rsidRDefault="002F6C55" w:rsidP="00DB4435">
      <w:pPr>
        <w:pStyle w:val="Odstavecseseznamem"/>
        <w:jc w:val="both"/>
      </w:pPr>
      <w:r>
        <w:t xml:space="preserve">Naše škola a SPC sídlí v budově </w:t>
      </w:r>
      <w:proofErr w:type="spellStart"/>
      <w:r>
        <w:t>MmZ</w:t>
      </w:r>
      <w:proofErr w:type="spellEnd"/>
      <w:r>
        <w:t xml:space="preserve">. Po několikaletém vyjednávání s vedením města Zlína prošla škola a přilehlá školní </w:t>
      </w:r>
      <w:proofErr w:type="gramStart"/>
      <w:r>
        <w:t>zahrada  v roce</w:t>
      </w:r>
      <w:proofErr w:type="gramEnd"/>
      <w:r>
        <w:t xml:space="preserve"> 2009 rozsáhlou rekonstrukcí. </w:t>
      </w:r>
    </w:p>
    <w:p w:rsidR="003C69F9" w:rsidRDefault="002F6C55" w:rsidP="00DB4435">
      <w:pPr>
        <w:pStyle w:val="Odstavecseseznamem"/>
        <w:jc w:val="both"/>
      </w:pPr>
      <w:r>
        <w:t xml:space="preserve">Byli jsme za to moc rádi a postupně jsme si prostory školy vylepšovali a zkrásňovali, abychom vytvořili co nejlepší prostředí pro naše žáky s postižením. Kromě učeben </w:t>
      </w:r>
      <w:proofErr w:type="gramStart"/>
      <w:r>
        <w:t>jsem</w:t>
      </w:r>
      <w:proofErr w:type="gramEnd"/>
      <w:r>
        <w:t xml:space="preserve"> </w:t>
      </w:r>
      <w:proofErr w:type="gramStart"/>
      <w:r>
        <w:t>zbudovali</w:t>
      </w:r>
      <w:proofErr w:type="gramEnd"/>
      <w:r>
        <w:t xml:space="preserve"> relaxační místnost „</w:t>
      </w:r>
      <w:proofErr w:type="spellStart"/>
      <w:r>
        <w:t>snoezelen</w:t>
      </w:r>
      <w:proofErr w:type="spellEnd"/>
      <w:r>
        <w:t xml:space="preserve">“, keramickou a výtvarnou dílnu, a v nedávné době i místnost pro individuální výuku a logopedii (bohužel v bývalé sborovně). Přestože od jara do podzimu využíváme k pohybovým aktivitám naši krásnou školní zahradu, velmi nám chybí tělocvična. Budeme hledat jiné náhradní řešení.  </w:t>
      </w:r>
    </w:p>
    <w:p w:rsidR="002F6C55" w:rsidRDefault="002F6C55" w:rsidP="00DB4435">
      <w:pPr>
        <w:pStyle w:val="Odstavecseseznamem"/>
        <w:jc w:val="both"/>
      </w:pPr>
      <w:r>
        <w:t>Naše škola získala, v letošním školním roce 20</w:t>
      </w:r>
      <w:r w:rsidR="00383368">
        <w:t>17/2018</w:t>
      </w:r>
      <w:r w:rsidR="003C69F9">
        <w:t xml:space="preserve"> nový služební automobil (pro potřeby školy a SPC).</w:t>
      </w:r>
    </w:p>
    <w:p w:rsidR="003C69F9" w:rsidRDefault="003C69F9" w:rsidP="00DB4435">
      <w:pPr>
        <w:pStyle w:val="Odstavecseseznamem"/>
        <w:jc w:val="both"/>
      </w:pPr>
      <w:r>
        <w:t>Škola je financována ze státního rozpočtu, zřizovatel přispívá na provozní výdaje a vlastních zdrojů (zpoplatnění ŠD)</w:t>
      </w:r>
      <w:r w:rsidR="00974FB2">
        <w:t>.</w:t>
      </w:r>
      <w:r>
        <w:t xml:space="preserve"> Každoročně se snažíme získat finanční prostředky prostřednictvím sponzorských darů, ze kterých financujeme aktivity školy, dokupujeme vybavení školy, speciální pomůcky. </w:t>
      </w:r>
    </w:p>
    <w:p w:rsidR="00694C9C" w:rsidRDefault="00694C9C" w:rsidP="00DB4435">
      <w:pPr>
        <w:pStyle w:val="Odstavecseseznamem"/>
        <w:jc w:val="both"/>
      </w:pPr>
      <w:r>
        <w:t xml:space="preserve">Hledáme také projekty, které by vyhovovali velikosti a zaměření naší školy, chceme se </w:t>
      </w:r>
      <w:r w:rsidR="00383368">
        <w:t xml:space="preserve">do nich </w:t>
      </w:r>
      <w:r>
        <w:t>zapojit.</w:t>
      </w:r>
    </w:p>
    <w:p w:rsidR="00694C9C" w:rsidRDefault="00383368" w:rsidP="00DB4435">
      <w:pPr>
        <w:pStyle w:val="Odstavecseseznamem"/>
        <w:jc w:val="both"/>
      </w:pPr>
      <w:r>
        <w:lastRenderedPageBreak/>
        <w:t>Při škole je byl také založen</w:t>
      </w:r>
      <w:r w:rsidR="00694C9C">
        <w:t xml:space="preserve"> spolek </w:t>
      </w:r>
      <w:proofErr w:type="gramStart"/>
      <w:r w:rsidR="00694C9C">
        <w:t xml:space="preserve">HOPÍK </w:t>
      </w:r>
      <w:proofErr w:type="spellStart"/>
      <w:r w:rsidR="00694C9C">
        <w:t>z.s</w:t>
      </w:r>
      <w:proofErr w:type="spellEnd"/>
      <w:r w:rsidR="00694C9C">
        <w:t>.</w:t>
      </w:r>
      <w:proofErr w:type="gramEnd"/>
      <w:r w:rsidR="00694C9C">
        <w:t>, jehož finanční prostředky využíváme na úhradu canisterapie, dopravu na školní akce, dárky pro žáky apod.</w:t>
      </w:r>
    </w:p>
    <w:p w:rsidR="00F92687" w:rsidRDefault="00F92687" w:rsidP="00DB4435">
      <w:pPr>
        <w:pStyle w:val="Odstavecseseznamem"/>
        <w:jc w:val="both"/>
      </w:pPr>
    </w:p>
    <w:p w:rsidR="00F92687" w:rsidRPr="00383368" w:rsidRDefault="00F92687" w:rsidP="00DB4435">
      <w:pPr>
        <w:pStyle w:val="Odstavecseseznamem"/>
        <w:jc w:val="both"/>
        <w:rPr>
          <w:i/>
          <w:u w:val="single"/>
        </w:rPr>
      </w:pPr>
      <w:r w:rsidRPr="00383368">
        <w:rPr>
          <w:i/>
          <w:u w:val="single"/>
        </w:rPr>
        <w:t>Koncepce v oblasti materiálně technické na další období:</w:t>
      </w:r>
    </w:p>
    <w:p w:rsidR="00F92687" w:rsidRPr="00F92687" w:rsidRDefault="00F92687" w:rsidP="00F92687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t>Udržovat dobrý technický stav budovy (méně náročné nezbytné opravy)</w:t>
      </w:r>
    </w:p>
    <w:p w:rsidR="00F92687" w:rsidRPr="00F92687" w:rsidRDefault="00F92687" w:rsidP="00F92687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t>Dle možností pořizovat nové speciální pomůcky pro naše žáky</w:t>
      </w:r>
    </w:p>
    <w:p w:rsidR="00F92687" w:rsidRPr="00F92687" w:rsidRDefault="00F92687" w:rsidP="00F92687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t>Snažit se získávat i nadále finanční prostředky od sponzorů</w:t>
      </w:r>
    </w:p>
    <w:p w:rsidR="00F92687" w:rsidRPr="00F92687" w:rsidRDefault="00F92687" w:rsidP="00F92687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t>Efektivně hospodařit se svěřenými finančními prostředky</w:t>
      </w:r>
    </w:p>
    <w:p w:rsidR="00F92687" w:rsidRPr="009D1587" w:rsidRDefault="00F92687" w:rsidP="00F92687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 w:rsidRPr="009D1587">
        <w:rPr>
          <w:u w:val="single"/>
        </w:rPr>
        <w:t>Zajisti</w:t>
      </w:r>
      <w:r w:rsidR="009D1587">
        <w:rPr>
          <w:u w:val="single"/>
        </w:rPr>
        <w:t>t co nejdříve při</w:t>
      </w:r>
      <w:r w:rsidRPr="009D1587">
        <w:rPr>
          <w:u w:val="single"/>
        </w:rPr>
        <w:t>vedení optické sítě</w:t>
      </w:r>
      <w:r>
        <w:t xml:space="preserve"> z budovy MŠ Dětská do naší budovy školy, máme totiž velké problémy s</w:t>
      </w:r>
      <w:r w:rsidR="009D1587">
        <w:t> </w:t>
      </w:r>
      <w:r>
        <w:t>internetem</w:t>
      </w:r>
      <w:r w:rsidR="009D1587">
        <w:t xml:space="preserve"> (vedení školy se již daří tento problém vyřešit v nejbližší době</w:t>
      </w:r>
      <w:r w:rsidR="00383368">
        <w:t>)</w:t>
      </w:r>
      <w:r w:rsidR="009D1587">
        <w:t>.</w:t>
      </w:r>
    </w:p>
    <w:p w:rsidR="009D1587" w:rsidRPr="009D1587" w:rsidRDefault="009D1587" w:rsidP="00F92687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t>Vstoupit v jednání s vedením nedaleké</w:t>
      </w:r>
      <w:r w:rsidR="00383368">
        <w:t xml:space="preserve"> 16.</w:t>
      </w:r>
      <w:r>
        <w:t xml:space="preserve"> ZŠ ohledně </w:t>
      </w:r>
      <w:r w:rsidRPr="009D1587">
        <w:rPr>
          <w:u w:val="single"/>
        </w:rPr>
        <w:t>pronájmu tělocvičny</w:t>
      </w:r>
      <w:r>
        <w:t>, alespoň jednou týdně.</w:t>
      </w:r>
    </w:p>
    <w:p w:rsidR="009D1587" w:rsidRPr="009D1587" w:rsidRDefault="009D1587" w:rsidP="00F92687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t>Zajistit parkovací místo pro nový služební automobil (jednání s </w:t>
      </w:r>
      <w:proofErr w:type="spellStart"/>
      <w:r>
        <w:t>MmZ</w:t>
      </w:r>
      <w:proofErr w:type="spellEnd"/>
      <w:r>
        <w:t>).</w:t>
      </w:r>
    </w:p>
    <w:p w:rsidR="009D1587" w:rsidRDefault="009D1587" w:rsidP="009D1587">
      <w:pPr>
        <w:jc w:val="both"/>
        <w:rPr>
          <w:u w:val="single"/>
        </w:rPr>
      </w:pPr>
    </w:p>
    <w:p w:rsidR="009D1587" w:rsidRDefault="009D1587" w:rsidP="009D1587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9D1587">
        <w:rPr>
          <w:b/>
        </w:rPr>
        <w:t>Oblast výchovně vzdělávací</w:t>
      </w:r>
    </w:p>
    <w:p w:rsidR="009D1587" w:rsidRDefault="009D1587" w:rsidP="009D1587">
      <w:pPr>
        <w:pStyle w:val="Odstavecseseznamem"/>
        <w:jc w:val="both"/>
      </w:pPr>
      <w:r>
        <w:t>Výuka v naší škole probíhá podle násl</w:t>
      </w:r>
      <w:r w:rsidR="00383368">
        <w:t>edujících vzdělávacích programů</w:t>
      </w:r>
      <w:r>
        <w:t xml:space="preserve">: </w:t>
      </w:r>
    </w:p>
    <w:p w:rsidR="009D1587" w:rsidRDefault="009D1587" w:rsidP="009D1587">
      <w:pPr>
        <w:pStyle w:val="Odstavecseseznamem"/>
        <w:jc w:val="both"/>
      </w:pPr>
      <w:r>
        <w:t>ŠVP pro ZŠ speciální „Svět je malá škola“</w:t>
      </w:r>
    </w:p>
    <w:p w:rsidR="009D1587" w:rsidRDefault="009D1587" w:rsidP="009D1587">
      <w:pPr>
        <w:pStyle w:val="Odstavecseseznamem"/>
        <w:jc w:val="both"/>
      </w:pPr>
      <w:r>
        <w:t>ŠVP pro ZŠ praktickou „Cesta za poznáním“</w:t>
      </w:r>
    </w:p>
    <w:p w:rsidR="00963ABC" w:rsidRDefault="00963ABC" w:rsidP="009D1587">
      <w:pPr>
        <w:pStyle w:val="Odstavecseseznamem"/>
        <w:jc w:val="both"/>
      </w:pPr>
      <w:r>
        <w:t>V těchto dnech se dokončuje nový ŠVP „Cesta za poznáním“ pro základní školu.</w:t>
      </w:r>
    </w:p>
    <w:p w:rsidR="00963ABC" w:rsidRDefault="00963ABC" w:rsidP="009D1587">
      <w:pPr>
        <w:pStyle w:val="Odstavecseseznamem"/>
        <w:jc w:val="both"/>
      </w:pPr>
      <w:r>
        <w:t>Hodnocení žáků je realizováno v souladu s vnitřním klasifikačním řádem. Všichni naši žáci jsou v péči našeho SPC, většina žáků má vypracovány individuální vzdělávací plány. Výchovně vzdělávací činnosti probíráme na pravidelných pedagogických radách a schůzkách metodického sdružení. Skupina učitelů a asistentů pedagoga se letos také zapojila do projektu CKP (Centrum kolegiální podpory), který realizuje DD, MŠ a ZŠ a Praktická škola Zlín.</w:t>
      </w:r>
    </w:p>
    <w:p w:rsidR="00963ABC" w:rsidRDefault="00963ABC" w:rsidP="009D1587">
      <w:pPr>
        <w:pStyle w:val="Odstavecseseznamem"/>
        <w:jc w:val="both"/>
      </w:pPr>
      <w:r>
        <w:t>Po vyučování nabízí škola pro žáky školní družinu s rozmanitými programy, logopedii, rehabilitaci a účast v </w:t>
      </w:r>
      <w:r w:rsidR="00383368">
        <w:t xml:space="preserve"> sedmi</w:t>
      </w:r>
      <w:r>
        <w:t xml:space="preserve"> zájmových kroužcích. Při práci s dětmi využíváme metody muzikoterapie, arteterapie, ergoterapie, canisterapie a prvky bazální stimulace.</w:t>
      </w:r>
    </w:p>
    <w:p w:rsidR="00963ABC" w:rsidRDefault="00963ABC" w:rsidP="009D1587">
      <w:pPr>
        <w:pStyle w:val="Odstavecseseznamem"/>
        <w:jc w:val="both"/>
      </w:pPr>
      <w:r>
        <w:t>Speciálně pedagogické centrum nabízí mimo své základní odborné práce také řadu odborných seminářů a přednášek pro širokou odbornou veřejnost, ale i pro rodiče a klienty SPC.</w:t>
      </w:r>
    </w:p>
    <w:p w:rsidR="00963ABC" w:rsidRDefault="00963ABC" w:rsidP="009D1587">
      <w:pPr>
        <w:pStyle w:val="Odstavecseseznamem"/>
        <w:jc w:val="both"/>
      </w:pPr>
    </w:p>
    <w:p w:rsidR="00963ABC" w:rsidRDefault="00963ABC" w:rsidP="009D1587">
      <w:pPr>
        <w:pStyle w:val="Odstavecseseznamem"/>
        <w:jc w:val="both"/>
      </w:pPr>
      <w:r>
        <w:t>V poslední období se výrazně mění druh postižení našich žáků. Ze sedmi tříd máme pět tříd žáků se středním až těžkým mentálním postižením v kombinaci s další vadou, ve velkém počtu přibývají žáci v kombinaci s autismem. Této situaci musíme přizpůsobit výchovu a vzdělávání</w:t>
      </w:r>
      <w:r w:rsidR="004A6C83">
        <w:t>. Podobný problém řeší také naše SPC, protože jim přibývají klienti s „jiným způsobem vzdělávání“ (děti jsou žáky dané školy, ale omezený počet vyučovacích hodin se realizuje v rodině).</w:t>
      </w:r>
    </w:p>
    <w:p w:rsidR="004A6C83" w:rsidRDefault="004A6C83" w:rsidP="009D1587">
      <w:pPr>
        <w:pStyle w:val="Odstavecseseznamem"/>
        <w:jc w:val="both"/>
      </w:pPr>
    </w:p>
    <w:p w:rsidR="004A6C83" w:rsidRPr="00383368" w:rsidRDefault="004A6C83" w:rsidP="009D1587">
      <w:pPr>
        <w:pStyle w:val="Odstavecseseznamem"/>
        <w:jc w:val="both"/>
        <w:rPr>
          <w:i/>
          <w:u w:val="single"/>
        </w:rPr>
      </w:pPr>
      <w:r w:rsidRPr="00383368">
        <w:rPr>
          <w:i/>
          <w:u w:val="single"/>
        </w:rPr>
        <w:t>Koncepce v oblasti výchovně vzdělávací na další období</w:t>
      </w:r>
    </w:p>
    <w:p w:rsidR="004A6C83" w:rsidRDefault="004A6C83" w:rsidP="004A6C83">
      <w:pPr>
        <w:pStyle w:val="Odstavecseseznamem"/>
        <w:numPr>
          <w:ilvl w:val="0"/>
          <w:numId w:val="2"/>
        </w:numPr>
        <w:jc w:val="both"/>
      </w:pPr>
      <w:r>
        <w:t>Realizovat výuku podle stávajících i nového ŠVP, zodpovědně vypracovávat IVP pro žáky, pravidelné hodnocení na schůzkách metodického sdružení (MS) a pedagogických radách (PR)</w:t>
      </w:r>
      <w:r w:rsidR="002607B4">
        <w:t>.</w:t>
      </w:r>
    </w:p>
    <w:p w:rsidR="004A6C83" w:rsidRDefault="004A6C83" w:rsidP="004A6C83">
      <w:pPr>
        <w:pStyle w:val="Odstavecseseznamem"/>
        <w:numPr>
          <w:ilvl w:val="0"/>
          <w:numId w:val="2"/>
        </w:numPr>
        <w:jc w:val="both"/>
      </w:pPr>
      <w:r>
        <w:t>Pokračovat v zaměřování se na zdokonalování sebeobsluhy, co největší samostatnosti v rámci možností vzhledem k postižení dítěte.</w:t>
      </w:r>
    </w:p>
    <w:p w:rsidR="004A6C83" w:rsidRDefault="004A6C83" w:rsidP="004A6C83">
      <w:pPr>
        <w:pStyle w:val="Odstavecseseznamem"/>
        <w:numPr>
          <w:ilvl w:val="0"/>
          <w:numId w:val="2"/>
        </w:numPr>
        <w:jc w:val="both"/>
      </w:pPr>
      <w:r>
        <w:lastRenderedPageBreak/>
        <w:t>Hledat další možnosti komunikace žáků s těžkým postižením (využití komunikátorů, metod VOKS</w:t>
      </w:r>
      <w:r w:rsidR="002607B4">
        <w:t xml:space="preserve">U, zavedení „Komunikačních deníků“ pro </w:t>
      </w:r>
      <w:proofErr w:type="gramStart"/>
      <w:r w:rsidR="002607B4">
        <w:t>žáky</w:t>
      </w:r>
      <w:r w:rsidR="00383368">
        <w:t>)</w:t>
      </w:r>
      <w:r w:rsidR="002607B4">
        <w:t xml:space="preserve"> .</w:t>
      </w:r>
      <w:proofErr w:type="gramEnd"/>
    </w:p>
    <w:p w:rsidR="002607B4" w:rsidRDefault="002607B4" w:rsidP="004A6C83">
      <w:pPr>
        <w:pStyle w:val="Odstavecseseznamem"/>
        <w:numPr>
          <w:ilvl w:val="0"/>
          <w:numId w:val="2"/>
        </w:numPr>
        <w:jc w:val="both"/>
      </w:pPr>
      <w:r>
        <w:t xml:space="preserve">Využívání nových metod: muzikoterapie, canisterapie, arteterapie, bazální stimulace v práci s žáky se </w:t>
      </w:r>
      <w:proofErr w:type="gramStart"/>
      <w:r>
        <w:t>středním  a těžkým</w:t>
      </w:r>
      <w:proofErr w:type="gramEnd"/>
      <w:r>
        <w:t xml:space="preserve"> kombinovaným postižením.</w:t>
      </w:r>
    </w:p>
    <w:p w:rsidR="002607B4" w:rsidRDefault="002607B4" w:rsidP="004A6C83">
      <w:pPr>
        <w:pStyle w:val="Odstavecseseznamem"/>
        <w:numPr>
          <w:ilvl w:val="0"/>
          <w:numId w:val="2"/>
        </w:numPr>
        <w:jc w:val="both"/>
      </w:pPr>
      <w:r>
        <w:t>Vzhledem k náročnému složení žáků ve školní družině zlepšit organizaci (rozdělení žáků do dvou místností, práce ve skupinách apod.).</w:t>
      </w:r>
    </w:p>
    <w:p w:rsidR="002607B4" w:rsidRDefault="002607B4" w:rsidP="004A6C83">
      <w:pPr>
        <w:pStyle w:val="Odstavecseseznamem"/>
        <w:numPr>
          <w:ilvl w:val="0"/>
          <w:numId w:val="2"/>
        </w:numPr>
        <w:jc w:val="both"/>
      </w:pPr>
      <w:r>
        <w:t>Získávat nové zkušenosti v práci s žáky s těžkým postižením (odborné vzdělávání pedagogů, asistentů pedagoga, pracovníků SPC)</w:t>
      </w:r>
      <w:r w:rsidR="006C5924">
        <w:t xml:space="preserve"> formou supervizí, exkurzí do jiných podobných zařízení, účastí v projektu CKP).</w:t>
      </w:r>
    </w:p>
    <w:p w:rsidR="006C5924" w:rsidRDefault="006C5924" w:rsidP="004A6C83">
      <w:pPr>
        <w:pStyle w:val="Odstavecseseznamem"/>
        <w:numPr>
          <w:ilvl w:val="0"/>
          <w:numId w:val="2"/>
        </w:numPr>
        <w:jc w:val="both"/>
      </w:pPr>
      <w:r>
        <w:t xml:space="preserve">Zapojit školu do celostátních ekologických projektů, výtvarných a sportovních </w:t>
      </w:r>
      <w:proofErr w:type="gramStart"/>
      <w:r>
        <w:t>soutěží,  pokračovat</w:t>
      </w:r>
      <w:proofErr w:type="gramEnd"/>
      <w:r>
        <w:t xml:space="preserve"> v široké nabídce zájmových kroužků pro žáky, logopedie.</w:t>
      </w:r>
    </w:p>
    <w:p w:rsidR="007D4490" w:rsidRDefault="007D4490" w:rsidP="004A6C83">
      <w:pPr>
        <w:pStyle w:val="Odstavecseseznamem"/>
        <w:numPr>
          <w:ilvl w:val="0"/>
          <w:numId w:val="2"/>
        </w:numPr>
        <w:jc w:val="both"/>
      </w:pPr>
      <w:r>
        <w:t>Nadále úzce spolupracovat s SPC formou konzultací s </w:t>
      </w:r>
      <w:proofErr w:type="gramStart"/>
      <w:r>
        <w:t>třídnímu</w:t>
      </w:r>
      <w:proofErr w:type="gramEnd"/>
      <w:r>
        <w:t xml:space="preserve"> učiteli, hospitací. Zintenzivnění spolupráce s dětskými psychiatry při řešení závažných problémů našich žáků.</w:t>
      </w:r>
    </w:p>
    <w:p w:rsidR="007D4490" w:rsidRDefault="007D4490" w:rsidP="004A6C83">
      <w:pPr>
        <w:pStyle w:val="Odstavecseseznamem"/>
        <w:numPr>
          <w:ilvl w:val="0"/>
          <w:numId w:val="2"/>
        </w:numPr>
        <w:jc w:val="both"/>
      </w:pPr>
      <w:r>
        <w:t>SPC ve spolupráci s KÚ hledat řešení k realizaci vzdělávání žáků „s jiným způsobem vzdělávání“.</w:t>
      </w:r>
    </w:p>
    <w:p w:rsidR="00813850" w:rsidRDefault="00813850" w:rsidP="00813850">
      <w:pPr>
        <w:jc w:val="both"/>
      </w:pPr>
    </w:p>
    <w:p w:rsidR="00580317" w:rsidRDefault="00813850" w:rsidP="00580317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13850">
        <w:rPr>
          <w:b/>
        </w:rPr>
        <w:t>Oblast personální</w:t>
      </w:r>
    </w:p>
    <w:p w:rsidR="00580317" w:rsidRDefault="00580317" w:rsidP="00580317">
      <w:pPr>
        <w:pStyle w:val="Odstavecseseznamem"/>
        <w:jc w:val="both"/>
        <w:rPr>
          <w:b/>
        </w:rPr>
      </w:pPr>
    </w:p>
    <w:p w:rsidR="00580317" w:rsidRDefault="00580317" w:rsidP="00580317">
      <w:pPr>
        <w:pStyle w:val="Odstavecseseznamem"/>
        <w:jc w:val="both"/>
        <w:rPr>
          <w:u w:val="single"/>
        </w:rPr>
      </w:pPr>
      <w:r w:rsidRPr="00580317">
        <w:t xml:space="preserve">Kolektiv </w:t>
      </w:r>
      <w:r>
        <w:t xml:space="preserve">naší školy tvoří 20 pedagogických pracovníků, 10 pracovníků SPC a 4 nepedagogičtí pracovníci. Všichni zaměstnanci jsou </w:t>
      </w:r>
      <w:r w:rsidR="00383368">
        <w:t xml:space="preserve">plně kvalifikovaní, přesto je nezbytné umožňovat v rámci finančních možností další vzdělávání všech pracovníků. </w:t>
      </w:r>
      <w:r>
        <w:t>Vzhledem k zaměření naší školy a současnému složení žáků je práce pro všechny velmi náročná. Bohužel naši učitelé a asistenti pedagoga velmi často nedostávají zpětnou vazbu na svoji velmi dobrou a kvalifikovanou práci s žáky. Neméně náročnou a zodpovědnou práci odvádí i pracovníci SPC (nová vyhláška č. 27/2016 Sb., podpůrná opatření). Nestačí pouze povzbuzování vedení školy na schůzkách PR a SPC, pochvaly a finanční odměny</w:t>
      </w:r>
      <w:r w:rsidRPr="00A471A6">
        <w:rPr>
          <w:u w:val="single"/>
        </w:rPr>
        <w:t>. Je n</w:t>
      </w:r>
      <w:r w:rsidR="00A471A6" w:rsidRPr="00A471A6">
        <w:rPr>
          <w:u w:val="single"/>
        </w:rPr>
        <w:t>ezbytné starat se celoročně o duševní hygienu (psychohygienu) všech zaměstnanců. S kvalitními výkony totiž souvisí kvalitní vztahy, které pak vyústí v příjemné klima školy. Dobré klima školy se pak projeví v kladném vztahu rodičů žáků ke škole, ve spokojenosti.</w:t>
      </w:r>
    </w:p>
    <w:p w:rsidR="00A471A6" w:rsidRDefault="00A471A6" w:rsidP="00580317">
      <w:pPr>
        <w:pStyle w:val="Odstavecseseznamem"/>
        <w:jc w:val="both"/>
      </w:pPr>
    </w:p>
    <w:p w:rsidR="00A471A6" w:rsidRPr="0046540E" w:rsidRDefault="00A471A6" w:rsidP="00580317">
      <w:pPr>
        <w:pStyle w:val="Odstavecseseznamem"/>
        <w:jc w:val="both"/>
        <w:rPr>
          <w:i/>
          <w:u w:val="single"/>
        </w:rPr>
      </w:pPr>
      <w:r w:rsidRPr="0046540E">
        <w:rPr>
          <w:i/>
          <w:u w:val="single"/>
        </w:rPr>
        <w:t>Koncepce v oblasti personální na další období</w:t>
      </w:r>
    </w:p>
    <w:p w:rsidR="00A471A6" w:rsidRPr="00A471A6" w:rsidRDefault="00A471A6" w:rsidP="00A471A6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t xml:space="preserve">V rámci péče o psychohygienu zaměstnanců organizovat od následujícího školního roku 2018/2019 jednou měsíčně tzv. </w:t>
      </w:r>
      <w:r w:rsidRPr="00A471A6">
        <w:rPr>
          <w:u w:val="single"/>
        </w:rPr>
        <w:t>„Programy pro zaměstnance“ (PPZ)</w:t>
      </w:r>
      <w:r>
        <w:t xml:space="preserve"> a </w:t>
      </w:r>
      <w:proofErr w:type="gramStart"/>
      <w:r>
        <w:t>to v 1.pololetí</w:t>
      </w:r>
      <w:proofErr w:type="gramEnd"/>
      <w:r>
        <w:t xml:space="preserve"> skupinovou </w:t>
      </w:r>
      <w:proofErr w:type="spellStart"/>
      <w:r>
        <w:t>muzikoterapiii</w:t>
      </w:r>
      <w:proofErr w:type="spellEnd"/>
      <w:r>
        <w:t xml:space="preserve"> (pod vedením naší proškolené pracovnice), ve 2.pololetí skupinovou arteterapii (pod vedením ředitelky školy). Účast na těchto terapiích by byla zcela dobrovolná.</w:t>
      </w:r>
    </w:p>
    <w:p w:rsidR="00A471A6" w:rsidRDefault="00A471A6" w:rsidP="00A471A6">
      <w:pPr>
        <w:pStyle w:val="Odstavecseseznamem"/>
        <w:numPr>
          <w:ilvl w:val="0"/>
          <w:numId w:val="2"/>
        </w:numPr>
        <w:jc w:val="both"/>
      </w:pPr>
      <w:r w:rsidRPr="00A471A6">
        <w:t>Pokračovat už v zavedených neformálních akcích pro zaměstnance školy (poznávací jednodenní zájezdy, předvánoční kulturně – sportovní akce).</w:t>
      </w:r>
    </w:p>
    <w:p w:rsidR="00A471A6" w:rsidRDefault="00A471A6" w:rsidP="00A471A6">
      <w:pPr>
        <w:pStyle w:val="Odstavecseseznamem"/>
        <w:numPr>
          <w:ilvl w:val="0"/>
          <w:numId w:val="2"/>
        </w:numPr>
        <w:jc w:val="both"/>
      </w:pPr>
      <w:r>
        <w:t>Podporovat a umožňovat další vzdělávání všech pracovníků školy a SPC (odborné semináře, supervize, exkurze do jiných školských zařízení), proškolení všech zaměstnanců v </w:t>
      </w:r>
      <w:proofErr w:type="gramStart"/>
      <w:r>
        <w:t>oblasti  „První</w:t>
      </w:r>
      <w:proofErr w:type="gramEnd"/>
      <w:r>
        <w:t xml:space="preserve"> pomoci“ v přípravném týdnu školního roku.</w:t>
      </w:r>
    </w:p>
    <w:p w:rsidR="00A471A6" w:rsidRDefault="00A471A6" w:rsidP="00A471A6">
      <w:pPr>
        <w:pStyle w:val="Odstavecseseznamem"/>
        <w:numPr>
          <w:ilvl w:val="0"/>
          <w:numId w:val="2"/>
        </w:numPr>
        <w:jc w:val="both"/>
      </w:pPr>
      <w:r>
        <w:t xml:space="preserve">Personální posílení (částečný </w:t>
      </w:r>
      <w:proofErr w:type="gramStart"/>
      <w:r>
        <w:t>úvazek ) ve</w:t>
      </w:r>
      <w:proofErr w:type="gramEnd"/>
      <w:r>
        <w:t xml:space="preserve"> ŠD, vzhledem k velkému počtu žáků s těžkým postižením.</w:t>
      </w:r>
    </w:p>
    <w:p w:rsidR="00A471A6" w:rsidRDefault="00A471A6" w:rsidP="00A471A6">
      <w:pPr>
        <w:pStyle w:val="Odstavecseseznamem"/>
        <w:numPr>
          <w:ilvl w:val="0"/>
          <w:numId w:val="2"/>
        </w:numPr>
        <w:jc w:val="both"/>
      </w:pPr>
      <w:r>
        <w:t>Průběžně se snažit vylepšovat pracovní prostředí pro zaměstnance, pořizovat nové speciální pomůcky pro žáky</w:t>
      </w:r>
      <w:r w:rsidR="00152CE2">
        <w:t>, což následně umožní ještě kvalitnější každodenní práci.</w:t>
      </w:r>
    </w:p>
    <w:p w:rsidR="00152CE2" w:rsidRDefault="00152CE2" w:rsidP="00A471A6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Úzce spolupracovat a zajistit úspěšnou realizaci GDPR s novým </w:t>
      </w:r>
      <w:proofErr w:type="gramStart"/>
      <w:r>
        <w:t>zaměstnancem  „Pověřencem</w:t>
      </w:r>
      <w:proofErr w:type="gramEnd"/>
      <w:r>
        <w:t xml:space="preserve"> pro ochranu osobních údajů“.</w:t>
      </w:r>
    </w:p>
    <w:p w:rsidR="00152CE2" w:rsidRDefault="00152CE2" w:rsidP="00152CE2">
      <w:pPr>
        <w:jc w:val="both"/>
      </w:pPr>
    </w:p>
    <w:p w:rsidR="00152CE2" w:rsidRDefault="00152CE2" w:rsidP="00152CE2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152CE2">
        <w:rPr>
          <w:b/>
        </w:rPr>
        <w:t xml:space="preserve">Oblast řízení a organizace práce školy, spolupráce s rodiči a veřejností </w:t>
      </w:r>
    </w:p>
    <w:p w:rsidR="00152CE2" w:rsidRDefault="00152CE2" w:rsidP="00152CE2">
      <w:pPr>
        <w:pStyle w:val="Odstavecseseznamem"/>
        <w:jc w:val="both"/>
      </w:pPr>
      <w:r>
        <w:t>Organizační činnost školy vychází z plánování v celoročních plánech práce, plánech pedagogických rad, plánech činnosti SPC, ŠD apod. Při škole byla zřízena školská rada, složená ze zástupců školy, rodičů a veřejnosti. Jako komunikační kanály škola využívá webové stránky školy (</w:t>
      </w:r>
      <w:hyperlink r:id="rId9" w:history="1">
        <w:r w:rsidRPr="002B2555">
          <w:rPr>
            <w:rStyle w:val="Hypertextovodkaz"/>
          </w:rPr>
          <w:t>www.skola-spc.cz</w:t>
        </w:r>
      </w:hyperlink>
      <w:r>
        <w:t>), nástěnky v prostorách školy, třídní schůzky a konzultace s rodiči, akce pro veřejnost (Dny otevřených dveří, Zahradní slavnost, Florbalový turnaj atd.), medializace školy v regionálních či celostátních médiích.</w:t>
      </w:r>
    </w:p>
    <w:p w:rsidR="00152CE2" w:rsidRDefault="00152CE2" w:rsidP="00152CE2">
      <w:pPr>
        <w:pStyle w:val="Odstavecseseznamem"/>
        <w:jc w:val="both"/>
      </w:pPr>
      <w:r>
        <w:t>Spolupracujeme s mnoha subjekty, každý rok se snažíme naši spolupráci rozšířit.</w:t>
      </w:r>
      <w:r w:rsidR="00AA1C52">
        <w:t xml:space="preserve"> Vzhledem ke složení žáků naší školy je </w:t>
      </w:r>
      <w:proofErr w:type="gramStart"/>
      <w:r w:rsidR="00AA1C52">
        <w:t>nezbytná  co</w:t>
      </w:r>
      <w:proofErr w:type="gramEnd"/>
      <w:r w:rsidR="00AA1C52">
        <w:t xml:space="preserve"> nejužší a bezproblémová spolupráce s rodiči (doposud jsme nemuseli nikdy řešit žádnou závažnou stížnost ze strany rodičů</w:t>
      </w:r>
      <w:r w:rsidR="0046540E">
        <w:t>)</w:t>
      </w:r>
      <w:r w:rsidR="00AA1C52">
        <w:t xml:space="preserve">. Přesto bychom chtěli ještě tuto spolupráci zintenzivnit (zejména v oblasti výuky a vzdělávání žáků). </w:t>
      </w:r>
    </w:p>
    <w:p w:rsidR="00AA1C52" w:rsidRDefault="00AA1C52" w:rsidP="00152CE2">
      <w:pPr>
        <w:pStyle w:val="Odstavecseseznamem"/>
        <w:jc w:val="both"/>
      </w:pPr>
      <w:r>
        <w:t xml:space="preserve">Velký problém, který léta trápí naše rodiče žáků </w:t>
      </w:r>
      <w:proofErr w:type="gramStart"/>
      <w:r>
        <w:t>je</w:t>
      </w:r>
      <w:proofErr w:type="gramEnd"/>
      <w:r>
        <w:t xml:space="preserve"> jejich doprava do školy. Rodiče si ji zajišťují buď</w:t>
      </w:r>
      <w:r w:rsidR="00524EFC">
        <w:t xml:space="preserve"> </w:t>
      </w:r>
      <w:proofErr w:type="gramStart"/>
      <w:r w:rsidR="00524EFC">
        <w:t>sami nebo</w:t>
      </w:r>
      <w:proofErr w:type="gramEnd"/>
      <w:r w:rsidR="00524EFC">
        <w:t xml:space="preserve"> prostřednictvím služby HANDICAP Zlín. I když rodiče pobírají příspěvky na péči o osobu blízkou, výdaje na dopravu jejich dětí jsou velmi vysoké (Vizovice – Zlín cca 10.000,- Kč měsíčně). Snažíme se jim pomoci přes nadace, přesto si to zaslouží najít jiné řešení.</w:t>
      </w:r>
    </w:p>
    <w:p w:rsidR="00524EFC" w:rsidRDefault="00524EFC" w:rsidP="00152CE2">
      <w:pPr>
        <w:pStyle w:val="Odstavecseseznamem"/>
        <w:jc w:val="both"/>
      </w:pPr>
    </w:p>
    <w:p w:rsidR="00524EFC" w:rsidRPr="0046540E" w:rsidRDefault="00524EFC" w:rsidP="00152CE2">
      <w:pPr>
        <w:pStyle w:val="Odstavecseseznamem"/>
        <w:jc w:val="both"/>
        <w:rPr>
          <w:i/>
          <w:u w:val="single"/>
        </w:rPr>
      </w:pPr>
      <w:r w:rsidRPr="0046540E">
        <w:rPr>
          <w:i/>
          <w:u w:val="single"/>
        </w:rPr>
        <w:t>Koncepce v oblasti organizační a vnějších vztahů na další období</w:t>
      </w:r>
    </w:p>
    <w:p w:rsidR="00524EFC" w:rsidRPr="00B029F9" w:rsidRDefault="00B029F9" w:rsidP="00B029F9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>Nadále úzce sp</w:t>
      </w:r>
      <w:r w:rsidR="0046540E">
        <w:t>olupracovat se zřizovatelem</w:t>
      </w:r>
      <w:r>
        <w:t>, majitelem budovy (</w:t>
      </w:r>
      <w:proofErr w:type="spellStart"/>
      <w:r>
        <w:t>MmZ</w:t>
      </w:r>
      <w:proofErr w:type="spellEnd"/>
      <w:r>
        <w:t>) a školskou radou (ŠR).</w:t>
      </w:r>
    </w:p>
    <w:p w:rsidR="00B029F9" w:rsidRPr="00B029F9" w:rsidRDefault="00B029F9" w:rsidP="00B029F9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>Zabezpečit a neustále aktualizovat informační systém školy (webové stránky školy), nástěnné tabule ve škole, medializovat dění ve škole.</w:t>
      </w:r>
    </w:p>
    <w:p w:rsidR="00B029F9" w:rsidRPr="00B029F9" w:rsidRDefault="00B029F9" w:rsidP="00B029F9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>Prezentovat školu navenek (Dny otevřených dveří – každoročně, pořádání Zahradních slavností, další ročník Florbalového turnaje speciálních škol).</w:t>
      </w:r>
    </w:p>
    <w:p w:rsidR="00B029F9" w:rsidRPr="00B029F9" w:rsidRDefault="00B029F9" w:rsidP="00B029F9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>Pokračovat v další úspěšné spolupráci se stávajícími subjekty (základními školami, speciálními školami, středními a vysokými školami, ze kterých celoročně přijímáme studentky na povinnou praxi v naší škole a SPC), s neziskovými organizacemi, odborníky z oblasti psychiatrie, sponzory apod.</w:t>
      </w:r>
    </w:p>
    <w:p w:rsidR="00B029F9" w:rsidRPr="006A65B7" w:rsidRDefault="00B029F9" w:rsidP="00B029F9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Navázat novou </w:t>
      </w:r>
      <w:r w:rsidRPr="006A65B7">
        <w:rPr>
          <w:u w:val="single"/>
        </w:rPr>
        <w:t>mezinárodní spolupráci se speciální školou v</w:t>
      </w:r>
      <w:r w:rsidR="006A65B7" w:rsidRPr="006A65B7">
        <w:rPr>
          <w:u w:val="single"/>
        </w:rPr>
        <w:t> </w:t>
      </w:r>
      <w:r w:rsidRPr="006A65B7">
        <w:rPr>
          <w:u w:val="single"/>
        </w:rPr>
        <w:t>Německu</w:t>
      </w:r>
      <w:r w:rsidR="006A65B7" w:rsidRPr="006A65B7">
        <w:rPr>
          <w:u w:val="single"/>
        </w:rPr>
        <w:t xml:space="preserve"> (ASTRID-LINGREN SCHULE ve městě KEMPTEN)</w:t>
      </w:r>
      <w:r w:rsidR="006A65B7">
        <w:t xml:space="preserve"> jejíž hlavním cílem by byla velmi cenná a podnětná výměna zkušeností v práci s žáky s těžkým kombinovaných postižením.</w:t>
      </w:r>
    </w:p>
    <w:p w:rsidR="006A65B7" w:rsidRPr="00C01AD5" w:rsidRDefault="00C01AD5" w:rsidP="00B029F9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>Zkvalitnit ještě více spolupráci třídních učitelů s rodiči, zejména u nově přijatých žáků, ale i u žáků stávajících. Jednalo by se o tzv</w:t>
      </w:r>
      <w:r w:rsidRPr="00C01AD5">
        <w:rPr>
          <w:u w:val="single"/>
        </w:rPr>
        <w:t>. „Programy pro rodiče“ (PPR)</w:t>
      </w:r>
      <w:r>
        <w:t xml:space="preserve"> nabízené na začátku školního roku (zejména noví žáci, předání informací o svém dítěti ze strany </w:t>
      </w:r>
      <w:proofErr w:type="gramStart"/>
      <w:r>
        <w:t>rodičů),  v pololetí</w:t>
      </w:r>
      <w:proofErr w:type="gramEnd"/>
      <w:r>
        <w:t xml:space="preserve"> (zhodnocení adaptace, výuky) a na konci školního roku  (představení výsledků práce). Rodiče by se po domluvě s třídním učitelem zúčastnili výuky, </w:t>
      </w:r>
      <w:r w:rsidR="008A3089">
        <w:t>z</w:t>
      </w:r>
      <w:r>
        <w:t>hlédli by připravené videozáznamy, vše společně konzultovali. Věřím, že tyto PPR by byly velmi prospěšné pro obě strany – rodiče žáků i učitele.</w:t>
      </w:r>
    </w:p>
    <w:p w:rsidR="00C01AD5" w:rsidRPr="008A7A00" w:rsidRDefault="008A7A00" w:rsidP="00B029F9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Vstoupit do jednání s KÚ Zlín ohledně </w:t>
      </w:r>
      <w:r w:rsidRPr="008A7A00">
        <w:rPr>
          <w:u w:val="single"/>
        </w:rPr>
        <w:t>řešení dopravy našich žáků do školy</w:t>
      </w:r>
      <w:r>
        <w:t>, zkusit společně najít uspokojivé východisko z tohoto problému.</w:t>
      </w:r>
    </w:p>
    <w:p w:rsidR="008A7A00" w:rsidRDefault="008A7A00" w:rsidP="008A7A00">
      <w:pPr>
        <w:pStyle w:val="Odstavecseseznamem"/>
        <w:ind w:left="1080"/>
        <w:jc w:val="both"/>
      </w:pPr>
    </w:p>
    <w:p w:rsidR="008A7A00" w:rsidRDefault="008A7A00" w:rsidP="008A7A00">
      <w:pPr>
        <w:pStyle w:val="Odstavecseseznamem"/>
        <w:ind w:left="1080"/>
        <w:jc w:val="both"/>
        <w:rPr>
          <w:b/>
        </w:rPr>
      </w:pPr>
    </w:p>
    <w:p w:rsidR="0046540E" w:rsidRDefault="0046540E" w:rsidP="008A7A00">
      <w:pPr>
        <w:pStyle w:val="Odstavecseseznamem"/>
        <w:ind w:left="1080"/>
        <w:jc w:val="both"/>
        <w:rPr>
          <w:b/>
        </w:rPr>
      </w:pPr>
    </w:p>
    <w:p w:rsidR="0046540E" w:rsidRPr="008A7A00" w:rsidRDefault="0046540E" w:rsidP="008A7A00">
      <w:pPr>
        <w:pStyle w:val="Odstavecseseznamem"/>
        <w:ind w:left="1080"/>
        <w:jc w:val="both"/>
        <w:rPr>
          <w:b/>
        </w:rPr>
      </w:pPr>
    </w:p>
    <w:p w:rsidR="008A7A00" w:rsidRDefault="008A7A00" w:rsidP="008A7A00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Závěr</w:t>
      </w:r>
    </w:p>
    <w:p w:rsidR="00B572B8" w:rsidRDefault="008A7A00" w:rsidP="008A7A00">
      <w:pPr>
        <w:pStyle w:val="Odstavecseseznamem"/>
        <w:tabs>
          <w:tab w:val="left" w:pos="3855"/>
        </w:tabs>
        <w:jc w:val="both"/>
      </w:pPr>
      <w:r w:rsidRPr="008A7A00">
        <w:t>Vytvoření koncepce školy</w:t>
      </w:r>
      <w:r>
        <w:t xml:space="preserve"> </w:t>
      </w:r>
      <w:proofErr w:type="gramStart"/>
      <w:r>
        <w:t>nechápu  jen</w:t>
      </w:r>
      <w:proofErr w:type="gramEnd"/>
      <w:r>
        <w:t xml:space="preserve"> jako splnění jedné části povinné školní dokument</w:t>
      </w:r>
      <w:r w:rsidR="00B572B8">
        <w:t>ace, ale vždy nás přinutí k zastavení a přemýšlení o dosavadním vývoji školy, co zlepšit, jakým směrem školu směřovat, na co se zaměřit.</w:t>
      </w:r>
    </w:p>
    <w:p w:rsidR="00B572B8" w:rsidRDefault="00DE0334" w:rsidP="008A7A00">
      <w:pPr>
        <w:pStyle w:val="Odstavecseseznamem"/>
        <w:tabs>
          <w:tab w:val="left" w:pos="3855"/>
        </w:tabs>
        <w:jc w:val="both"/>
      </w:pPr>
      <w:r>
        <w:t>Jelikož</w:t>
      </w:r>
      <w:r w:rsidR="00B572B8">
        <w:t xml:space="preserve"> naše škola (i když se nám moc líbí a máme ji rádi) sídlí bohužel v budově </w:t>
      </w:r>
      <w:proofErr w:type="spellStart"/>
      <w:r w:rsidR="00B572B8">
        <w:t>MmZ</w:t>
      </w:r>
      <w:proofErr w:type="spellEnd"/>
      <w:r w:rsidR="00B572B8">
        <w:t xml:space="preserve"> ,</w:t>
      </w:r>
      <w:r>
        <w:t xml:space="preserve"> jsou „bohaté“ představy ředitelky školy, v oblasti materiálně technické,</w:t>
      </w:r>
      <w:r w:rsidR="00B572B8">
        <w:t xml:space="preserve"> dá se říct nerealizovatelné.</w:t>
      </w:r>
    </w:p>
    <w:p w:rsidR="00B572B8" w:rsidRDefault="00B572B8" w:rsidP="008A7A00">
      <w:pPr>
        <w:pStyle w:val="Odstavecseseznamem"/>
        <w:tabs>
          <w:tab w:val="left" w:pos="3855"/>
        </w:tabs>
        <w:jc w:val="both"/>
      </w:pPr>
      <w:r>
        <w:t xml:space="preserve">Proto jsem se v této koncepci školy zaměřila </w:t>
      </w:r>
      <w:r w:rsidR="000E384F">
        <w:t xml:space="preserve">na zkvalitnění „lidské roviny“ tzn. </w:t>
      </w:r>
      <w:r>
        <w:t>n</w:t>
      </w:r>
      <w:r w:rsidR="000E384F">
        <w:t xml:space="preserve">a naše pedagogy a rodiče žáků, </w:t>
      </w:r>
      <w:r>
        <w:t>aby se tak naše škola stala kvalitním a příjemným místem s tím nejlepším klimatem pro všechny.</w:t>
      </w:r>
    </w:p>
    <w:p w:rsidR="00B572B8" w:rsidRDefault="00B572B8" w:rsidP="008A7A00">
      <w:pPr>
        <w:pStyle w:val="Odstavecseseznamem"/>
        <w:tabs>
          <w:tab w:val="left" w:pos="3855"/>
        </w:tabs>
        <w:jc w:val="both"/>
      </w:pPr>
    </w:p>
    <w:p w:rsidR="000E384F" w:rsidRDefault="000E384F" w:rsidP="008A7A00">
      <w:pPr>
        <w:pStyle w:val="Odstavecseseznamem"/>
        <w:tabs>
          <w:tab w:val="left" w:pos="3855"/>
        </w:tabs>
        <w:jc w:val="both"/>
      </w:pPr>
    </w:p>
    <w:p w:rsidR="000E384F" w:rsidRDefault="000E384F" w:rsidP="00282913">
      <w:pPr>
        <w:pStyle w:val="Odstavecseseznamem"/>
        <w:tabs>
          <w:tab w:val="left" w:pos="3855"/>
        </w:tabs>
        <w:jc w:val="center"/>
      </w:pPr>
      <w:bookmarkStart w:id="0" w:name="_GoBack"/>
      <w:bookmarkEnd w:id="0"/>
    </w:p>
    <w:p w:rsidR="009B0E23" w:rsidRDefault="009B0E23" w:rsidP="008A7A00">
      <w:pPr>
        <w:pStyle w:val="Odstavecseseznamem"/>
        <w:tabs>
          <w:tab w:val="left" w:pos="3855"/>
        </w:tabs>
        <w:jc w:val="both"/>
      </w:pPr>
      <w:r>
        <w:t xml:space="preserve">Ve Zlíně, </w:t>
      </w:r>
      <w:proofErr w:type="gramStart"/>
      <w:r>
        <w:t>18.2.2018</w:t>
      </w:r>
      <w:proofErr w:type="gramEnd"/>
    </w:p>
    <w:p w:rsidR="000E384F" w:rsidRDefault="000E384F" w:rsidP="008A7A00">
      <w:pPr>
        <w:pStyle w:val="Odstavecseseznamem"/>
        <w:tabs>
          <w:tab w:val="left" w:pos="3855"/>
        </w:tabs>
        <w:jc w:val="both"/>
      </w:pPr>
    </w:p>
    <w:p w:rsidR="000E384F" w:rsidRDefault="000E384F" w:rsidP="008A7A00">
      <w:pPr>
        <w:pStyle w:val="Odstavecseseznamem"/>
        <w:tabs>
          <w:tab w:val="left" w:pos="3855"/>
        </w:tabs>
        <w:jc w:val="both"/>
      </w:pPr>
    </w:p>
    <w:p w:rsidR="000E384F" w:rsidRDefault="000E384F" w:rsidP="008A7A00">
      <w:pPr>
        <w:pStyle w:val="Odstavecseseznamem"/>
        <w:tabs>
          <w:tab w:val="left" w:pos="3855"/>
        </w:tabs>
        <w:jc w:val="both"/>
      </w:pPr>
    </w:p>
    <w:p w:rsidR="000E384F" w:rsidRDefault="000E384F" w:rsidP="008A7A00">
      <w:pPr>
        <w:pStyle w:val="Odstavecseseznamem"/>
        <w:tabs>
          <w:tab w:val="left" w:pos="3855"/>
        </w:tabs>
        <w:jc w:val="both"/>
      </w:pPr>
    </w:p>
    <w:p w:rsidR="009B0E23" w:rsidRDefault="009B0E23" w:rsidP="008A7A00">
      <w:pPr>
        <w:pStyle w:val="Odstavecseseznamem"/>
        <w:tabs>
          <w:tab w:val="left" w:pos="385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PaedDr. Věra Dernie</w:t>
      </w:r>
    </w:p>
    <w:p w:rsidR="008A7A00" w:rsidRPr="008A7A00" w:rsidRDefault="008A7A00" w:rsidP="008A7A00">
      <w:pPr>
        <w:pStyle w:val="Odstavecseseznamem"/>
        <w:tabs>
          <w:tab w:val="left" w:pos="3855"/>
        </w:tabs>
        <w:jc w:val="both"/>
      </w:pPr>
      <w:r>
        <w:tab/>
        <w:t xml:space="preserve"> </w:t>
      </w:r>
    </w:p>
    <w:p w:rsidR="008A7A00" w:rsidRPr="008A7A00" w:rsidRDefault="008A7A00" w:rsidP="008A7A00">
      <w:pPr>
        <w:jc w:val="both"/>
        <w:rPr>
          <w:b/>
        </w:rPr>
      </w:pPr>
    </w:p>
    <w:p w:rsidR="00152CE2" w:rsidRPr="00152CE2" w:rsidRDefault="00152CE2" w:rsidP="006A65B7">
      <w:pPr>
        <w:tabs>
          <w:tab w:val="left" w:pos="5280"/>
        </w:tabs>
        <w:jc w:val="both"/>
        <w:rPr>
          <w:b/>
        </w:rPr>
      </w:pPr>
      <w:r>
        <w:rPr>
          <w:b/>
        </w:rPr>
        <w:t xml:space="preserve"> </w:t>
      </w:r>
      <w:r w:rsidR="006A65B7">
        <w:rPr>
          <w:b/>
        </w:rPr>
        <w:tab/>
      </w:r>
    </w:p>
    <w:p w:rsidR="00152CE2" w:rsidRDefault="00152CE2" w:rsidP="00152CE2">
      <w:pPr>
        <w:jc w:val="both"/>
        <w:rPr>
          <w:b/>
        </w:rPr>
      </w:pPr>
    </w:p>
    <w:p w:rsidR="00152CE2" w:rsidRPr="00152CE2" w:rsidRDefault="00152CE2" w:rsidP="00152CE2">
      <w:pPr>
        <w:jc w:val="both"/>
        <w:rPr>
          <w:b/>
        </w:rPr>
      </w:pPr>
    </w:p>
    <w:p w:rsidR="006C5924" w:rsidRPr="004A6C83" w:rsidRDefault="00A471A6" w:rsidP="00A471A6">
      <w:pPr>
        <w:tabs>
          <w:tab w:val="left" w:pos="6855"/>
        </w:tabs>
        <w:jc w:val="both"/>
      </w:pPr>
      <w:r>
        <w:tab/>
      </w:r>
    </w:p>
    <w:p w:rsidR="009D1587" w:rsidRPr="009D1587" w:rsidRDefault="009D1587" w:rsidP="009D1587">
      <w:pPr>
        <w:jc w:val="both"/>
        <w:rPr>
          <w:b/>
        </w:rPr>
      </w:pPr>
    </w:p>
    <w:sectPr w:rsidR="009D1587" w:rsidRPr="009D158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5E" w:rsidRDefault="00B42F5E" w:rsidP="00F77068">
      <w:pPr>
        <w:spacing w:after="0" w:line="240" w:lineRule="auto"/>
      </w:pPr>
      <w:r>
        <w:separator/>
      </w:r>
    </w:p>
  </w:endnote>
  <w:endnote w:type="continuationSeparator" w:id="0">
    <w:p w:rsidR="00B42F5E" w:rsidRDefault="00B42F5E" w:rsidP="00F7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986684"/>
      <w:docPartObj>
        <w:docPartGallery w:val="Page Numbers (Bottom of Page)"/>
        <w:docPartUnique/>
      </w:docPartObj>
    </w:sdtPr>
    <w:sdtEndPr/>
    <w:sdtContent>
      <w:p w:rsidR="00F77068" w:rsidRDefault="00F770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913">
          <w:rPr>
            <w:noProof/>
          </w:rPr>
          <w:t>5</w:t>
        </w:r>
        <w:r>
          <w:fldChar w:fldCharType="end"/>
        </w:r>
      </w:p>
    </w:sdtContent>
  </w:sdt>
  <w:p w:rsidR="00F77068" w:rsidRDefault="00F770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5E" w:rsidRDefault="00B42F5E" w:rsidP="00F77068">
      <w:pPr>
        <w:spacing w:after="0" w:line="240" w:lineRule="auto"/>
      </w:pPr>
      <w:r>
        <w:separator/>
      </w:r>
    </w:p>
  </w:footnote>
  <w:footnote w:type="continuationSeparator" w:id="0">
    <w:p w:rsidR="00B42F5E" w:rsidRDefault="00B42F5E" w:rsidP="00F77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1AF1"/>
    <w:multiLevelType w:val="hybridMultilevel"/>
    <w:tmpl w:val="E9CA8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004FF"/>
    <w:multiLevelType w:val="hybridMultilevel"/>
    <w:tmpl w:val="DF58F272"/>
    <w:lvl w:ilvl="0" w:tplc="DBA01EA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27"/>
    <w:rsid w:val="00033C34"/>
    <w:rsid w:val="000675D3"/>
    <w:rsid w:val="000677EB"/>
    <w:rsid w:val="000A718B"/>
    <w:rsid w:val="000B6447"/>
    <w:rsid w:val="000E384F"/>
    <w:rsid w:val="000E3F11"/>
    <w:rsid w:val="001403AF"/>
    <w:rsid w:val="00152CE2"/>
    <w:rsid w:val="00171BDA"/>
    <w:rsid w:val="002219C3"/>
    <w:rsid w:val="002607B4"/>
    <w:rsid w:val="00282913"/>
    <w:rsid w:val="002F6C55"/>
    <w:rsid w:val="003316DF"/>
    <w:rsid w:val="00343EE5"/>
    <w:rsid w:val="00350356"/>
    <w:rsid w:val="0038323F"/>
    <w:rsid w:val="00383368"/>
    <w:rsid w:val="003C69F9"/>
    <w:rsid w:val="00440684"/>
    <w:rsid w:val="0044731A"/>
    <w:rsid w:val="0046540E"/>
    <w:rsid w:val="004A6C83"/>
    <w:rsid w:val="00524EFC"/>
    <w:rsid w:val="00537775"/>
    <w:rsid w:val="00580317"/>
    <w:rsid w:val="00591793"/>
    <w:rsid w:val="00664547"/>
    <w:rsid w:val="00694C9C"/>
    <w:rsid w:val="006A65B7"/>
    <w:rsid w:val="006C5924"/>
    <w:rsid w:val="00717DA4"/>
    <w:rsid w:val="00733F0A"/>
    <w:rsid w:val="007A1567"/>
    <w:rsid w:val="007A239F"/>
    <w:rsid w:val="007D4490"/>
    <w:rsid w:val="007D520D"/>
    <w:rsid w:val="00813850"/>
    <w:rsid w:val="00817A60"/>
    <w:rsid w:val="008A3089"/>
    <w:rsid w:val="008A7A00"/>
    <w:rsid w:val="008F28E1"/>
    <w:rsid w:val="0094493D"/>
    <w:rsid w:val="00963ABC"/>
    <w:rsid w:val="00974FB2"/>
    <w:rsid w:val="009B0E23"/>
    <w:rsid w:val="009C3527"/>
    <w:rsid w:val="009D1587"/>
    <w:rsid w:val="009F31ED"/>
    <w:rsid w:val="00A20D92"/>
    <w:rsid w:val="00A471A6"/>
    <w:rsid w:val="00A51295"/>
    <w:rsid w:val="00AA1C52"/>
    <w:rsid w:val="00AA3953"/>
    <w:rsid w:val="00B029F9"/>
    <w:rsid w:val="00B42F5E"/>
    <w:rsid w:val="00B572B8"/>
    <w:rsid w:val="00B827F0"/>
    <w:rsid w:val="00C01AD5"/>
    <w:rsid w:val="00C27CB3"/>
    <w:rsid w:val="00C85BFF"/>
    <w:rsid w:val="00C92FE8"/>
    <w:rsid w:val="00CA56E1"/>
    <w:rsid w:val="00DB4435"/>
    <w:rsid w:val="00DE0334"/>
    <w:rsid w:val="00E44E28"/>
    <w:rsid w:val="00E45EEB"/>
    <w:rsid w:val="00EF0EC0"/>
    <w:rsid w:val="00F66443"/>
    <w:rsid w:val="00F77068"/>
    <w:rsid w:val="00F92687"/>
    <w:rsid w:val="00FC2BE3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35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443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7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068"/>
  </w:style>
  <w:style w:type="paragraph" w:styleId="Zpat">
    <w:name w:val="footer"/>
    <w:basedOn w:val="Normln"/>
    <w:link w:val="ZpatChar"/>
    <w:uiPriority w:val="99"/>
    <w:unhideWhenUsed/>
    <w:rsid w:val="00F7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35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443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7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068"/>
  </w:style>
  <w:style w:type="paragraph" w:styleId="Zpat">
    <w:name w:val="footer"/>
    <w:basedOn w:val="Normln"/>
    <w:link w:val="ZpatChar"/>
    <w:uiPriority w:val="99"/>
    <w:unhideWhenUsed/>
    <w:rsid w:val="00F7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-spc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la-sp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1788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Machů</dc:creator>
  <cp:keywords/>
  <dc:description/>
  <cp:lastModifiedBy>PaedDr. Věra Valášková</cp:lastModifiedBy>
  <cp:revision>29</cp:revision>
  <cp:lastPrinted>2018-02-22T09:20:00Z</cp:lastPrinted>
  <dcterms:created xsi:type="dcterms:W3CDTF">2018-02-19T18:49:00Z</dcterms:created>
  <dcterms:modified xsi:type="dcterms:W3CDTF">2018-02-22T09:22:00Z</dcterms:modified>
</cp:coreProperties>
</file>