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F4" w:rsidRDefault="005362F4" w:rsidP="005362F4">
      <w:pPr>
        <w:spacing w:after="100" w:line="240" w:lineRule="auto"/>
        <w:rPr>
          <w:rFonts w:ascii="Times New Roman" w:eastAsia="Times New Roman" w:hAnsi="Times New Roman"/>
          <w:b/>
          <w:bCs/>
          <w:sz w:val="40"/>
          <w:szCs w:val="20"/>
          <w:u w:val="single"/>
          <w:lang w:eastAsia="cs-CZ"/>
        </w:rPr>
      </w:pPr>
      <w:r w:rsidRPr="008F79C0">
        <w:rPr>
          <w:rFonts w:ascii="Times New Roman" w:eastAsia="Times New Roman" w:hAnsi="Times New Roman"/>
          <w:b/>
          <w:bCs/>
          <w:sz w:val="40"/>
          <w:szCs w:val="20"/>
          <w:u w:val="single"/>
          <w:lang w:eastAsia="cs-CZ"/>
        </w:rPr>
        <w:t xml:space="preserve">Vzdělávací oblasti ŠVP </w:t>
      </w:r>
    </w:p>
    <w:p w:rsidR="005362F4" w:rsidRPr="008F79C0" w:rsidRDefault="005362F4" w:rsidP="005362F4">
      <w:pPr>
        <w:spacing w:after="100" w:line="240" w:lineRule="auto"/>
        <w:rPr>
          <w:rFonts w:ascii="Times New Roman" w:eastAsia="Times New Roman" w:hAnsi="Times New Roman"/>
          <w:bCs/>
          <w:sz w:val="40"/>
          <w:szCs w:val="20"/>
          <w:u w:val="single"/>
          <w:lang w:eastAsia="cs-CZ"/>
        </w:rPr>
      </w:pPr>
    </w:p>
    <w:p w:rsidR="005362F4" w:rsidRDefault="005362F4" w:rsidP="005362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3AE2">
        <w:rPr>
          <w:rFonts w:ascii="Times New Roman" w:eastAsia="Times New Roman" w:hAnsi="Times New Roman"/>
          <w:sz w:val="24"/>
          <w:szCs w:val="24"/>
          <w:lang w:eastAsia="cs-CZ"/>
        </w:rPr>
        <w:t xml:space="preserve">Je žádoucí, aby učitelé vzdělávací nabídku v TVP přizpůsobovali aktuálním vzdělávacím příležitostem a situacím, aby ji upravovali s ohledem na výsledky vzdělávání dětí a vycházeli z individuálních potřeb a zájmů dětí. </w:t>
      </w:r>
    </w:p>
    <w:p w:rsidR="005362F4" w:rsidRPr="00273AE2" w:rsidRDefault="005362F4" w:rsidP="005362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3AE2">
        <w:rPr>
          <w:rFonts w:ascii="Times New Roman" w:eastAsia="Times New Roman" w:hAnsi="Times New Roman"/>
          <w:sz w:val="24"/>
          <w:szCs w:val="24"/>
          <w:lang w:eastAsia="cs-CZ"/>
        </w:rPr>
        <w:t xml:space="preserve">Není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však </w:t>
      </w:r>
      <w:r w:rsidRPr="00273AE2">
        <w:rPr>
          <w:rFonts w:ascii="Times New Roman" w:eastAsia="Times New Roman" w:hAnsi="Times New Roman"/>
          <w:sz w:val="24"/>
          <w:szCs w:val="24"/>
          <w:lang w:eastAsia="cs-CZ"/>
        </w:rPr>
        <w:t>povinností učitele veškerou plánovanou vzdělávací nabídku realizovat.</w:t>
      </w:r>
    </w:p>
    <w:p w:rsidR="005362F4" w:rsidRPr="008F79C0" w:rsidRDefault="005362F4" w:rsidP="005362F4">
      <w:pPr>
        <w:spacing w:before="88" w:after="88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F79C0">
        <w:rPr>
          <w:rFonts w:ascii="Times New Roman" w:eastAsia="Times New Roman" w:hAnsi="Times New Roman"/>
          <w:sz w:val="24"/>
          <w:szCs w:val="24"/>
          <w:lang w:eastAsia="cs-CZ"/>
        </w:rPr>
        <w:t xml:space="preserve">Oblasti vzdělávání jsou propojeny, vzájemně se ovlivňují a vytvářejí společně funkční celek. </w:t>
      </w:r>
    </w:p>
    <w:p w:rsidR="005362F4" w:rsidRPr="008F79C0" w:rsidRDefault="005362F4" w:rsidP="005362F4">
      <w:pPr>
        <w:spacing w:before="88" w:after="88" w:line="240" w:lineRule="auto"/>
        <w:rPr>
          <w:rFonts w:ascii="Times New Roman" w:eastAsia="Times New Roman" w:hAnsi="Times New Roman"/>
          <w:lang w:eastAsia="cs-CZ"/>
        </w:rPr>
      </w:pPr>
    </w:p>
    <w:p w:rsidR="005362F4" w:rsidRPr="008F79C0" w:rsidRDefault="005362F4" w:rsidP="005362F4">
      <w:pPr>
        <w:spacing w:before="88" w:after="1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1365F" w:rsidRDefault="005362F4" w:rsidP="00E61B54">
      <w:pPr>
        <w:spacing w:before="88" w:after="88" w:line="240" w:lineRule="auto"/>
        <w:rPr>
          <w:rFonts w:ascii="Arial" w:eastAsia="Times New Roman" w:hAnsi="Arial" w:cs="Arial"/>
          <w:u w:val="single"/>
          <w:lang w:eastAsia="cs-CZ"/>
        </w:rPr>
      </w:pPr>
      <w:r w:rsidRPr="008F79C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Celoroční vzdělávací blok má název</w:t>
      </w:r>
      <w:r>
        <w:rPr>
          <w:rFonts w:ascii="Arial" w:eastAsia="Times New Roman" w:hAnsi="Arial" w:cs="Arial"/>
          <w:u w:val="single"/>
          <w:lang w:eastAsia="cs-CZ"/>
        </w:rPr>
        <w:t xml:space="preserve"> </w:t>
      </w:r>
    </w:p>
    <w:p w:rsidR="005362F4" w:rsidRPr="00F1365F" w:rsidRDefault="00942A1E" w:rsidP="00E61B54">
      <w:pPr>
        <w:spacing w:before="88" w:after="88" w:line="240" w:lineRule="auto"/>
        <w:rPr>
          <w:rFonts w:ascii="Times New Roman" w:eastAsia="Times New Roman" w:hAnsi="Times New Roman"/>
          <w:sz w:val="40"/>
          <w:szCs w:val="24"/>
          <w:lang w:eastAsia="cs-CZ"/>
        </w:rPr>
      </w:pPr>
      <w:r>
        <w:rPr>
          <w:rFonts w:ascii="Monotype Corsiva" w:eastAsia="Times New Roman" w:hAnsi="Monotype Corsiva" w:cs="Arial"/>
          <w:b/>
          <w:sz w:val="44"/>
          <w:u w:val="single"/>
          <w:lang w:eastAsia="cs-CZ"/>
        </w:rPr>
        <w:t>„Duhový svět</w:t>
      </w:r>
      <w:r w:rsidR="005362F4" w:rsidRPr="00F1365F">
        <w:rPr>
          <w:rFonts w:ascii="Monotype Corsiva" w:eastAsia="Times New Roman" w:hAnsi="Monotype Corsiva" w:cs="Arial"/>
          <w:b/>
          <w:sz w:val="44"/>
          <w:u w:val="single"/>
          <w:lang w:eastAsia="cs-CZ"/>
        </w:rPr>
        <w:t>“</w:t>
      </w:r>
      <w:r w:rsidR="005362F4" w:rsidRPr="00F1365F">
        <w:rPr>
          <w:rFonts w:ascii="Arial" w:eastAsia="Times New Roman" w:hAnsi="Arial" w:cs="Arial"/>
          <w:sz w:val="44"/>
          <w:lang w:eastAsia="cs-CZ"/>
        </w:rPr>
        <w:t xml:space="preserve"> </w:t>
      </w:r>
    </w:p>
    <w:p w:rsidR="005362F4" w:rsidRDefault="008572D2" w:rsidP="005362F4">
      <w:pPr>
        <w:spacing w:before="88" w:after="100" w:line="240" w:lineRule="auto"/>
        <w:ind w:left="216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Je rozpracován na</w:t>
      </w:r>
      <w:r w:rsidR="00E61B54">
        <w:rPr>
          <w:rFonts w:ascii="Times New Roman" w:eastAsia="Times New Roman" w:hAnsi="Times New Roman"/>
          <w:sz w:val="24"/>
          <w:szCs w:val="24"/>
          <w:lang w:eastAsia="cs-CZ"/>
        </w:rPr>
        <w:t xml:space="preserve"> tři integrované bloky</w:t>
      </w:r>
      <w:r w:rsidR="002B285F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E61B54" w:rsidRPr="001E4A1B" w:rsidRDefault="00E61B54" w:rsidP="008572D2">
      <w:pPr>
        <w:pStyle w:val="Odstavecseseznamem"/>
        <w:numPr>
          <w:ilvl w:val="0"/>
          <w:numId w:val="2"/>
        </w:numPr>
        <w:spacing w:before="88" w:after="10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1E4A1B">
        <w:rPr>
          <w:rFonts w:ascii="Times New Roman" w:eastAsia="Times New Roman" w:hAnsi="Times New Roman"/>
          <w:i/>
          <w:sz w:val="24"/>
          <w:szCs w:val="24"/>
          <w:lang w:eastAsia="cs-CZ"/>
        </w:rPr>
        <w:t>Vím, kdo jsem</w:t>
      </w:r>
    </w:p>
    <w:p w:rsidR="00E61B54" w:rsidRPr="001E4A1B" w:rsidRDefault="00E61B54" w:rsidP="008572D2">
      <w:pPr>
        <w:pStyle w:val="Odstavecseseznamem"/>
        <w:numPr>
          <w:ilvl w:val="0"/>
          <w:numId w:val="2"/>
        </w:numPr>
        <w:spacing w:before="88" w:after="10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1E4A1B">
        <w:rPr>
          <w:rFonts w:ascii="Times New Roman" w:eastAsia="Times New Roman" w:hAnsi="Times New Roman"/>
          <w:i/>
          <w:sz w:val="24"/>
          <w:szCs w:val="24"/>
          <w:lang w:eastAsia="cs-CZ"/>
        </w:rPr>
        <w:t>Nejsem sám na světě</w:t>
      </w:r>
    </w:p>
    <w:p w:rsidR="00E61B54" w:rsidRDefault="00E61B54" w:rsidP="008572D2">
      <w:pPr>
        <w:pStyle w:val="Odstavecseseznamem"/>
        <w:numPr>
          <w:ilvl w:val="0"/>
          <w:numId w:val="2"/>
        </w:numPr>
        <w:spacing w:before="88" w:after="10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4A1B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Vše kolem mě </w:t>
      </w:r>
      <w:r w:rsidR="008572D2" w:rsidRPr="001E4A1B">
        <w:rPr>
          <w:rFonts w:ascii="Times New Roman" w:eastAsia="Times New Roman" w:hAnsi="Times New Roman"/>
          <w:i/>
          <w:sz w:val="24"/>
          <w:szCs w:val="24"/>
          <w:lang w:eastAsia="cs-CZ"/>
        </w:rPr>
        <w:t>zajímá</w:t>
      </w:r>
    </w:p>
    <w:p w:rsidR="008572D2" w:rsidRDefault="008572D2" w:rsidP="008572D2">
      <w:pPr>
        <w:pStyle w:val="Odstavecseseznamem"/>
        <w:spacing w:before="88" w:after="100" w:line="240" w:lineRule="auto"/>
        <w:ind w:left="288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572D2" w:rsidRPr="00F77271" w:rsidRDefault="008572D2" w:rsidP="008572D2">
      <w:pPr>
        <w:rPr>
          <w:rFonts w:ascii="Times New Roman" w:hAnsi="Times New Roman" w:cs="Times New Roman"/>
          <w:sz w:val="24"/>
        </w:rPr>
      </w:pPr>
      <w:r w:rsidRPr="00F77271">
        <w:rPr>
          <w:rFonts w:ascii="Times New Roman" w:hAnsi="Times New Roman" w:cs="Times New Roman"/>
          <w:sz w:val="24"/>
        </w:rPr>
        <w:t xml:space="preserve">V rámci jednotlivých integrovaných bloků jsou definovány </w:t>
      </w:r>
      <w:r w:rsidR="00F77271" w:rsidRPr="00F77271">
        <w:rPr>
          <w:rFonts w:ascii="Times New Roman" w:hAnsi="Times New Roman" w:cs="Times New Roman"/>
          <w:sz w:val="24"/>
        </w:rPr>
        <w:t xml:space="preserve">VŠECHNY </w:t>
      </w:r>
      <w:r w:rsidRPr="00F77271">
        <w:rPr>
          <w:rFonts w:ascii="Times New Roman" w:hAnsi="Times New Roman" w:cs="Times New Roman"/>
          <w:sz w:val="24"/>
        </w:rPr>
        <w:t>dí</w:t>
      </w:r>
      <w:r w:rsidR="00F77271" w:rsidRPr="00F77271">
        <w:rPr>
          <w:rFonts w:ascii="Times New Roman" w:hAnsi="Times New Roman" w:cs="Times New Roman"/>
          <w:sz w:val="24"/>
        </w:rPr>
        <w:t>lčí cíle</w:t>
      </w:r>
      <w:r w:rsidRPr="00F77271">
        <w:rPr>
          <w:rFonts w:ascii="Times New Roman" w:hAnsi="Times New Roman" w:cs="Times New Roman"/>
          <w:sz w:val="24"/>
        </w:rPr>
        <w:t xml:space="preserve"> </w:t>
      </w:r>
      <w:r w:rsidR="00F77271" w:rsidRPr="00F77271">
        <w:rPr>
          <w:rFonts w:ascii="Times New Roman" w:hAnsi="Times New Roman" w:cs="Times New Roman"/>
          <w:sz w:val="24"/>
        </w:rPr>
        <w:t xml:space="preserve">Rámcového vzdělávacího programu, závazného dokumentu pro předškolní vzdělávání, </w:t>
      </w:r>
      <w:r w:rsidRPr="00F77271">
        <w:rPr>
          <w:rFonts w:ascii="Times New Roman" w:hAnsi="Times New Roman" w:cs="Times New Roman"/>
          <w:sz w:val="24"/>
        </w:rPr>
        <w:t>kterými je možné naplňovat klíčové kompetence.</w:t>
      </w:r>
      <w:r w:rsidR="00F77271" w:rsidRPr="00F77271">
        <w:rPr>
          <w:rFonts w:ascii="Times New Roman" w:hAnsi="Times New Roman" w:cs="Times New Roman"/>
          <w:sz w:val="24"/>
        </w:rPr>
        <w:t xml:space="preserve"> </w:t>
      </w:r>
    </w:p>
    <w:p w:rsidR="005362F4" w:rsidRDefault="000F0225" w:rsidP="005362F4">
      <w:pPr>
        <w:spacing w:before="88" w:after="88" w:line="240" w:lineRule="auto"/>
        <w:ind w:firstLine="702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Jednotlivé tematické celky</w:t>
      </w:r>
      <w:r w:rsidR="005362F4" w:rsidRPr="008F79C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nejsou pevně ohraničené</w:t>
      </w:r>
      <w:r w:rsidR="005362F4" w:rsidRPr="008F79C0">
        <w:rPr>
          <w:rFonts w:ascii="Times New Roman" w:eastAsia="Times New Roman" w:hAnsi="Times New Roman"/>
          <w:sz w:val="24"/>
          <w:szCs w:val="24"/>
          <w:lang w:eastAsia="cs-CZ"/>
        </w:rPr>
        <w:t>. Jejich časovou délku určuje zá</w:t>
      </w:r>
      <w:r w:rsidR="00C158F7">
        <w:rPr>
          <w:rFonts w:ascii="Times New Roman" w:eastAsia="Times New Roman" w:hAnsi="Times New Roman"/>
          <w:sz w:val="24"/>
          <w:szCs w:val="24"/>
          <w:lang w:eastAsia="cs-CZ"/>
        </w:rPr>
        <w:t xml:space="preserve">jem dětí a aktuální dění v MŠ. </w:t>
      </w:r>
      <w:r w:rsidR="005362F4" w:rsidRPr="008F79C0">
        <w:rPr>
          <w:rFonts w:ascii="Times New Roman" w:eastAsia="Times New Roman" w:hAnsi="Times New Roman"/>
          <w:sz w:val="24"/>
          <w:szCs w:val="24"/>
          <w:lang w:eastAsia="cs-CZ"/>
        </w:rPr>
        <w:t>Jsou dostatečně široká, vycházejí z přirozenéh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 života kolem nás, nezapomínají na tradice. U</w:t>
      </w:r>
      <w:r w:rsidR="005362F4" w:rsidRPr="008F79C0">
        <w:rPr>
          <w:rFonts w:ascii="Times New Roman" w:eastAsia="Times New Roman" w:hAnsi="Times New Roman"/>
          <w:sz w:val="24"/>
          <w:szCs w:val="24"/>
          <w:lang w:eastAsia="cs-CZ"/>
        </w:rPr>
        <w:t>čitelky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si je</w:t>
      </w:r>
      <w:r w:rsidR="005362F4" w:rsidRPr="008F79C0">
        <w:rPr>
          <w:rFonts w:ascii="Times New Roman" w:eastAsia="Times New Roman" w:hAnsi="Times New Roman"/>
          <w:sz w:val="24"/>
          <w:szCs w:val="24"/>
          <w:lang w:eastAsia="cs-CZ"/>
        </w:rPr>
        <w:t xml:space="preserve"> dále rozpracovávají a konkretizují do </w:t>
      </w:r>
      <w:r w:rsidR="005362F4" w:rsidRPr="005E48DB">
        <w:rPr>
          <w:rFonts w:ascii="Times New Roman" w:eastAsia="Times New Roman" w:hAnsi="Times New Roman"/>
          <w:sz w:val="24"/>
          <w:szCs w:val="24"/>
          <w:lang w:eastAsia="cs-CZ"/>
        </w:rPr>
        <w:t>svých</w:t>
      </w:r>
    </w:p>
    <w:p w:rsidR="00652671" w:rsidRPr="00652671" w:rsidRDefault="005362F4" w:rsidP="00652671">
      <w:pPr>
        <w:spacing w:before="88" w:after="88" w:line="240" w:lineRule="auto"/>
        <w:ind w:firstLine="702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8F79C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třídních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vzdělávacích </w:t>
      </w:r>
      <w:r w:rsidRPr="008F79C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programů</w:t>
      </w:r>
      <w:r w:rsidRPr="008F79C0">
        <w:rPr>
          <w:rFonts w:ascii="Times New Roman" w:eastAsia="Times New Roman" w:hAnsi="Times New Roman"/>
          <w:sz w:val="24"/>
          <w:szCs w:val="24"/>
          <w:lang w:eastAsia="cs-CZ"/>
        </w:rPr>
        <w:t>, určují způsob rea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lizace těchto činností</w:t>
      </w:r>
      <w:r w:rsidRPr="008F79C0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F79C0">
        <w:rPr>
          <w:rFonts w:ascii="Times New Roman" w:eastAsia="Times New Roman" w:hAnsi="Times New Roman"/>
          <w:sz w:val="24"/>
          <w:szCs w:val="24"/>
          <w:lang w:eastAsia="cs-CZ"/>
        </w:rPr>
        <w:t>bloky se vzájemně prolínají,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F79C0">
        <w:rPr>
          <w:rFonts w:ascii="Times New Roman" w:eastAsia="Times New Roman" w:hAnsi="Times New Roman"/>
          <w:sz w:val="24"/>
          <w:szCs w:val="24"/>
          <w:lang w:eastAsia="cs-CZ"/>
        </w:rPr>
        <w:t>doplň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ují a p. učitelky je obohacují</w:t>
      </w:r>
      <w:r w:rsidRPr="008F79C0">
        <w:rPr>
          <w:rFonts w:ascii="Times New Roman" w:eastAsia="Times New Roman" w:hAnsi="Times New Roman"/>
          <w:sz w:val="24"/>
          <w:szCs w:val="24"/>
          <w:lang w:eastAsia="cs-CZ"/>
        </w:rPr>
        <w:t xml:space="preserve"> o různé akce.</w:t>
      </w:r>
      <w:r w:rsidR="003E71F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52671" w:rsidRPr="00652671">
        <w:rPr>
          <w:rFonts w:ascii="Times New Roman" w:eastAsia="Times New Roman" w:hAnsi="Times New Roman"/>
          <w:sz w:val="24"/>
          <w:szCs w:val="24"/>
          <w:lang w:eastAsia="cs-CZ"/>
        </w:rPr>
        <w:t xml:space="preserve">Realizace integrovaných bloků je v kompetenci jednotlivých tříd. </w:t>
      </w:r>
      <w:r w:rsidR="00652671" w:rsidRPr="0065267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Vzdělávací témata si sestavují </w:t>
      </w:r>
      <w:r w:rsidR="00652671">
        <w:rPr>
          <w:rFonts w:ascii="Times New Roman" w:eastAsia="Times New Roman" w:hAnsi="Times New Roman"/>
          <w:bCs/>
          <w:sz w:val="24"/>
          <w:szCs w:val="24"/>
          <w:lang w:eastAsia="cs-CZ"/>
        </w:rPr>
        <w:t>samy</w:t>
      </w:r>
      <w:r w:rsidR="00652671" w:rsidRPr="0065267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652671">
        <w:rPr>
          <w:rFonts w:ascii="Times New Roman" w:eastAsia="Times New Roman" w:hAnsi="Times New Roman"/>
          <w:bCs/>
          <w:sz w:val="24"/>
          <w:szCs w:val="24"/>
          <w:lang w:eastAsia="cs-CZ"/>
        </w:rPr>
        <w:t>učitelky. V příloze ŠVP je vypracován ucelený výčet</w:t>
      </w:r>
      <w:r w:rsidR="000C09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tematických celků pro inspiraci.</w:t>
      </w:r>
      <w:r w:rsidR="00652671" w:rsidRPr="0065267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0C096B">
        <w:rPr>
          <w:rFonts w:ascii="Times New Roman" w:eastAsia="Times New Roman" w:hAnsi="Times New Roman"/>
          <w:bCs/>
          <w:sz w:val="24"/>
          <w:szCs w:val="24"/>
          <w:lang w:eastAsia="cs-CZ"/>
        </w:rPr>
        <w:t>Dále je možné</w:t>
      </w:r>
      <w:r w:rsidR="00652671" w:rsidRPr="0065267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652671">
        <w:rPr>
          <w:rFonts w:ascii="Times New Roman" w:eastAsia="Times New Roman" w:hAnsi="Times New Roman"/>
          <w:bCs/>
          <w:sz w:val="24"/>
          <w:szCs w:val="24"/>
          <w:lang w:eastAsia="cs-CZ"/>
        </w:rPr>
        <w:t>využívat</w:t>
      </w:r>
      <w:r w:rsidR="00652671" w:rsidRPr="0065267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zásobníky v jednotlivých třídách, vypracované společně celým kolektivem, k tomu určené.  TVP jednotlivých tříd vymezují specifika těchto tříd, podmínky, které vstupují do výchovně vzdělávací činnosti, určují pravidla so</w:t>
      </w:r>
      <w:r w:rsidR="0065267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užití jednotlivých skupin dětí. </w:t>
      </w:r>
      <w:r w:rsidR="00652671" w:rsidRPr="0065267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 třídním programu pedagogové již uvádějí konkrétní činnosti – vzdělávací nabídku - básně, písně, texty, literaturu, tancování, výtvarné a tvořivé činnosti, pohybové hry, </w:t>
      </w:r>
      <w:proofErr w:type="spellStart"/>
      <w:r w:rsidR="00652671" w:rsidRPr="00652671">
        <w:rPr>
          <w:rFonts w:ascii="Times New Roman" w:eastAsia="Times New Roman" w:hAnsi="Times New Roman"/>
          <w:bCs/>
          <w:sz w:val="24"/>
          <w:szCs w:val="24"/>
          <w:lang w:eastAsia="cs-CZ"/>
        </w:rPr>
        <w:t>prosociální</w:t>
      </w:r>
      <w:proofErr w:type="spellEnd"/>
      <w:r w:rsidR="00652671" w:rsidRPr="0065267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hry, zdravotní cvičení, témata rozhovorů, didakticky zaměřené činnosti aj. </w:t>
      </w:r>
    </w:p>
    <w:p w:rsidR="005362F4" w:rsidRPr="008F79C0" w:rsidRDefault="003E71FD" w:rsidP="005362F4">
      <w:pPr>
        <w:spacing w:before="88" w:after="88" w:line="240" w:lineRule="auto"/>
        <w:ind w:firstLine="702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Úkolem učitelek při plánování jednotlivých tematických celků je alespoň jedenkrát ročně naplánovat dílčí cíle a tím i klíčové kompetence a vzdělávací nabídku plánovat ze všech vzdělávacích oblastí.</w:t>
      </w:r>
    </w:p>
    <w:p w:rsidR="005362F4" w:rsidRPr="008F79C0" w:rsidRDefault="005362F4" w:rsidP="005362F4">
      <w:pPr>
        <w:spacing w:before="88" w:after="88" w:line="240" w:lineRule="auto"/>
        <w:ind w:firstLine="702"/>
        <w:rPr>
          <w:rFonts w:ascii="Times New Roman" w:eastAsia="Times New Roman" w:hAnsi="Times New Roman"/>
          <w:sz w:val="24"/>
          <w:szCs w:val="24"/>
          <w:lang w:eastAsia="cs-CZ"/>
        </w:rPr>
      </w:pPr>
      <w:r w:rsidRPr="008F79C0">
        <w:rPr>
          <w:rFonts w:ascii="Times New Roman" w:eastAsia="Times New Roman" w:hAnsi="Times New Roman"/>
          <w:sz w:val="24"/>
          <w:szCs w:val="24"/>
          <w:lang w:eastAsia="cs-CZ"/>
        </w:rPr>
        <w:t>Souč</w:t>
      </w:r>
      <w:r w:rsidR="003E71FD">
        <w:rPr>
          <w:rFonts w:ascii="Times New Roman" w:eastAsia="Times New Roman" w:hAnsi="Times New Roman"/>
          <w:sz w:val="24"/>
          <w:szCs w:val="24"/>
          <w:lang w:eastAsia="cs-CZ"/>
        </w:rPr>
        <w:t>ástí je také průběžné hodnocení, z kterého se vychází při dalším plánování.</w:t>
      </w:r>
    </w:p>
    <w:p w:rsidR="007112DF" w:rsidRDefault="005362F4" w:rsidP="005362F4">
      <w:pPr>
        <w:spacing w:before="88" w:after="88" w:line="240" w:lineRule="auto"/>
        <w:ind w:firstLine="702"/>
        <w:rPr>
          <w:rFonts w:ascii="Times New Roman" w:eastAsia="Times New Roman" w:hAnsi="Times New Roman"/>
          <w:sz w:val="24"/>
          <w:szCs w:val="24"/>
          <w:lang w:eastAsia="cs-CZ"/>
        </w:rPr>
      </w:pPr>
      <w:r w:rsidRPr="008F79C0">
        <w:rPr>
          <w:rFonts w:ascii="Times New Roman" w:eastAsia="Times New Roman" w:hAnsi="Times New Roman"/>
          <w:sz w:val="24"/>
          <w:szCs w:val="24"/>
          <w:lang w:eastAsia="cs-CZ"/>
        </w:rPr>
        <w:t>Při jejich tvorbě pedagogové uplatňují své dovednosti a tvořivost, konzultují nové poznatky, sledují aktuální trendy, aby práce byla smysluplná.</w:t>
      </w:r>
      <w:r w:rsidR="006526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1497E" w:rsidRDefault="0031497E" w:rsidP="00314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4C7A1A" w:rsidRPr="004C7A1A" w:rsidRDefault="004C7A1A" w:rsidP="004C7A1A">
      <w:pPr>
        <w:rPr>
          <w:rFonts w:ascii="Times New Roman" w:hAnsi="Times New Roman" w:cs="Times New Roman"/>
          <w:b/>
        </w:rPr>
      </w:pPr>
      <w:r w:rsidRPr="004C7A1A">
        <w:rPr>
          <w:rFonts w:ascii="Times New Roman" w:hAnsi="Times New Roman" w:cs="Times New Roman"/>
          <w:b/>
        </w:rPr>
        <w:lastRenderedPageBreak/>
        <w:t xml:space="preserve">Kompetence jsou soubory </w:t>
      </w:r>
      <w:r w:rsidRPr="004C7A1A">
        <w:rPr>
          <w:rFonts w:ascii="Times New Roman" w:hAnsi="Times New Roman" w:cs="Times New Roman"/>
          <w:b/>
          <w:u w:val="single"/>
        </w:rPr>
        <w:t>předpokládaných vědomostí</w:t>
      </w:r>
      <w:r w:rsidRPr="004C7A1A">
        <w:rPr>
          <w:rFonts w:ascii="Times New Roman" w:hAnsi="Times New Roman" w:cs="Times New Roman"/>
          <w:b/>
        </w:rPr>
        <w:t xml:space="preserve">, </w:t>
      </w:r>
      <w:r w:rsidRPr="004C7A1A">
        <w:rPr>
          <w:rFonts w:ascii="Times New Roman" w:hAnsi="Times New Roman" w:cs="Times New Roman"/>
          <w:b/>
          <w:u w:val="single"/>
        </w:rPr>
        <w:t>dovedností</w:t>
      </w:r>
      <w:r w:rsidRPr="004C7A1A">
        <w:rPr>
          <w:rFonts w:ascii="Times New Roman" w:hAnsi="Times New Roman" w:cs="Times New Roman"/>
          <w:b/>
        </w:rPr>
        <w:t xml:space="preserve">, </w:t>
      </w:r>
      <w:r w:rsidRPr="004C7A1A">
        <w:rPr>
          <w:rFonts w:ascii="Times New Roman" w:hAnsi="Times New Roman" w:cs="Times New Roman"/>
          <w:b/>
          <w:u w:val="single"/>
        </w:rPr>
        <w:t>schopností</w:t>
      </w:r>
      <w:r w:rsidRPr="004C7A1A">
        <w:rPr>
          <w:rFonts w:ascii="Times New Roman" w:hAnsi="Times New Roman" w:cs="Times New Roman"/>
          <w:b/>
        </w:rPr>
        <w:t xml:space="preserve">, </w:t>
      </w:r>
      <w:r w:rsidRPr="004C7A1A">
        <w:rPr>
          <w:rFonts w:ascii="Times New Roman" w:hAnsi="Times New Roman" w:cs="Times New Roman"/>
          <w:b/>
          <w:u w:val="single"/>
        </w:rPr>
        <w:t>postojů</w:t>
      </w:r>
      <w:r w:rsidRPr="004C7A1A">
        <w:rPr>
          <w:rFonts w:ascii="Times New Roman" w:hAnsi="Times New Roman" w:cs="Times New Roman"/>
          <w:b/>
        </w:rPr>
        <w:t xml:space="preserve"> a hodnot důležitých pro osobní rozvoj a uplatnění každého jedince. </w:t>
      </w:r>
    </w:p>
    <w:tbl>
      <w:tblPr>
        <w:tblStyle w:val="Mkatabulky"/>
        <w:tblW w:w="0" w:type="auto"/>
        <w:tblLook w:val="04A0"/>
      </w:tblPr>
      <w:tblGrid>
        <w:gridCol w:w="1809"/>
        <w:gridCol w:w="7403"/>
      </w:tblGrid>
      <w:tr w:rsidR="004C7A1A" w:rsidTr="004C7A1A">
        <w:tc>
          <w:tcPr>
            <w:tcW w:w="1809" w:type="dxa"/>
          </w:tcPr>
          <w:p w:rsidR="004C7A1A" w:rsidRDefault="004C7A1A" w:rsidP="004C7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7403" w:type="dxa"/>
          </w:tcPr>
          <w:p w:rsidR="004C7A1A" w:rsidRDefault="004C7A1A" w:rsidP="004C7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Kompetence k učení</w:t>
            </w:r>
          </w:p>
        </w:tc>
      </w:tr>
      <w:tr w:rsidR="004C7A1A" w:rsidTr="004C7A1A">
        <w:tc>
          <w:tcPr>
            <w:tcW w:w="1809" w:type="dxa"/>
          </w:tcPr>
          <w:p w:rsidR="004C7A1A" w:rsidRDefault="004C7A1A" w:rsidP="004C7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7403" w:type="dxa"/>
          </w:tcPr>
          <w:p w:rsidR="004C7A1A" w:rsidRDefault="004C7A1A" w:rsidP="004C7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Kompetence k řešení problémů</w:t>
            </w:r>
          </w:p>
        </w:tc>
      </w:tr>
      <w:tr w:rsidR="004C7A1A" w:rsidTr="004C7A1A">
        <w:tc>
          <w:tcPr>
            <w:tcW w:w="1809" w:type="dxa"/>
          </w:tcPr>
          <w:p w:rsidR="004C7A1A" w:rsidRDefault="004C7A1A" w:rsidP="004C7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7403" w:type="dxa"/>
          </w:tcPr>
          <w:p w:rsidR="004C7A1A" w:rsidRDefault="004C7A1A" w:rsidP="004C7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Kompetence komunikativní</w:t>
            </w:r>
          </w:p>
        </w:tc>
      </w:tr>
      <w:tr w:rsidR="004C7A1A" w:rsidTr="004C7A1A">
        <w:tc>
          <w:tcPr>
            <w:tcW w:w="1809" w:type="dxa"/>
          </w:tcPr>
          <w:p w:rsidR="004C7A1A" w:rsidRDefault="004C7A1A" w:rsidP="004C7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7403" w:type="dxa"/>
          </w:tcPr>
          <w:p w:rsidR="004C7A1A" w:rsidRDefault="004C7A1A" w:rsidP="004C7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Kompetence sociální a personální</w:t>
            </w:r>
          </w:p>
        </w:tc>
      </w:tr>
      <w:tr w:rsidR="004C7A1A" w:rsidTr="004C7A1A">
        <w:tc>
          <w:tcPr>
            <w:tcW w:w="1809" w:type="dxa"/>
          </w:tcPr>
          <w:p w:rsidR="004C7A1A" w:rsidRDefault="004C7A1A" w:rsidP="004C7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7403" w:type="dxa"/>
          </w:tcPr>
          <w:p w:rsidR="004C7A1A" w:rsidRDefault="004C7A1A" w:rsidP="004C7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Kompetence činnostní a občanské</w:t>
            </w:r>
          </w:p>
        </w:tc>
      </w:tr>
    </w:tbl>
    <w:p w:rsidR="004C7A1A" w:rsidRDefault="004C7A1A" w:rsidP="00314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7E2A11" w:rsidRDefault="007E2A11" w:rsidP="00314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1E4A1B" w:rsidRDefault="001E4A1B" w:rsidP="00314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4C7A1A" w:rsidRPr="001E4A1B" w:rsidRDefault="001E4A1B" w:rsidP="001E4A1B">
      <w:pPr>
        <w:pStyle w:val="Nzev"/>
      </w:pPr>
      <w:r w:rsidRPr="001E4A1B">
        <w:t>Vím, kdo jsem</w:t>
      </w:r>
    </w:p>
    <w:p w:rsidR="004C7A1A" w:rsidRDefault="004C7A1A" w:rsidP="004C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4C7A1A" w:rsidRPr="0031497E" w:rsidRDefault="004C7A1A" w:rsidP="004C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31497E">
        <w:rPr>
          <w:rFonts w:ascii="Times New Roman" w:hAnsi="Times New Roman" w:cs="Times New Roman"/>
          <w:szCs w:val="28"/>
        </w:rPr>
        <w:t>Charakteristika: Vzdělávací nabíd</w:t>
      </w:r>
      <w:r>
        <w:rPr>
          <w:rFonts w:ascii="Times New Roman" w:hAnsi="Times New Roman" w:cs="Times New Roman"/>
          <w:szCs w:val="28"/>
        </w:rPr>
        <w:t xml:space="preserve">ka směřuje k získávání zdravého </w:t>
      </w:r>
      <w:r w:rsidRPr="0031497E">
        <w:rPr>
          <w:rFonts w:ascii="Times New Roman" w:hAnsi="Times New Roman" w:cs="Times New Roman"/>
          <w:szCs w:val="28"/>
        </w:rPr>
        <w:t xml:space="preserve">sebevědomí dětí, psychické zdatnosti </w:t>
      </w:r>
      <w:r>
        <w:rPr>
          <w:rFonts w:ascii="Times New Roman" w:hAnsi="Times New Roman" w:cs="Times New Roman"/>
          <w:szCs w:val="28"/>
        </w:rPr>
        <w:t xml:space="preserve">a rozvoji intelektu. Záměrem je </w:t>
      </w:r>
      <w:r w:rsidRPr="0031497E">
        <w:rPr>
          <w:rFonts w:ascii="Times New Roman" w:hAnsi="Times New Roman" w:cs="Times New Roman"/>
          <w:szCs w:val="28"/>
        </w:rPr>
        <w:t>podporování pohybových a manipulačních dovedn</w:t>
      </w:r>
      <w:r>
        <w:rPr>
          <w:rFonts w:ascii="Times New Roman" w:hAnsi="Times New Roman" w:cs="Times New Roman"/>
          <w:szCs w:val="28"/>
        </w:rPr>
        <w:t xml:space="preserve">ostí a získávání poznatků dětí, </w:t>
      </w:r>
      <w:r w:rsidRPr="0031497E">
        <w:rPr>
          <w:rFonts w:ascii="Times New Roman" w:hAnsi="Times New Roman" w:cs="Times New Roman"/>
          <w:szCs w:val="28"/>
        </w:rPr>
        <w:t>co je a co není pro ně a jejich zdraví prospěšné. Děti získají základy pro další</w:t>
      </w:r>
    </w:p>
    <w:p w:rsidR="004C7A1A" w:rsidRDefault="004C7A1A" w:rsidP="004C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31497E">
        <w:rPr>
          <w:rFonts w:ascii="Times New Roman" w:hAnsi="Times New Roman" w:cs="Times New Roman"/>
          <w:szCs w:val="28"/>
        </w:rPr>
        <w:t>učení a rozvoj své osobnosti.</w:t>
      </w:r>
    </w:p>
    <w:p w:rsidR="004C7A1A" w:rsidRDefault="004C7A1A" w:rsidP="00314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Mkatabulky"/>
        <w:tblW w:w="0" w:type="auto"/>
        <w:shd w:val="clear" w:color="auto" w:fill="EEECE1" w:themeFill="background2"/>
        <w:tblLook w:val="04A0"/>
      </w:tblPr>
      <w:tblGrid>
        <w:gridCol w:w="4606"/>
        <w:gridCol w:w="4606"/>
      </w:tblGrid>
      <w:tr w:rsidR="007E2A11" w:rsidTr="0056326C">
        <w:tc>
          <w:tcPr>
            <w:tcW w:w="4606" w:type="dxa"/>
            <w:shd w:val="clear" w:color="auto" w:fill="EEECE1" w:themeFill="background2"/>
          </w:tcPr>
          <w:p w:rsidR="007E2A11" w:rsidRPr="006F58C5" w:rsidRDefault="007E2A11" w:rsidP="007E2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7E2A11" w:rsidRPr="006F58C5" w:rsidRDefault="007E2A11" w:rsidP="007E2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F58C5">
              <w:rPr>
                <w:rFonts w:ascii="Times New Roman" w:hAnsi="Times New Roman" w:cs="Times New Roman"/>
                <w:b/>
                <w:i/>
                <w:szCs w:val="28"/>
              </w:rPr>
              <w:t>Klíčové kompetence, kterými bude</w:t>
            </w:r>
          </w:p>
          <w:p w:rsidR="007E2A11" w:rsidRPr="006F58C5" w:rsidRDefault="007E2A11" w:rsidP="007E2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F58C5">
              <w:rPr>
                <w:rFonts w:ascii="Times New Roman" w:hAnsi="Times New Roman" w:cs="Times New Roman"/>
                <w:b/>
                <w:i/>
                <w:szCs w:val="28"/>
              </w:rPr>
              <w:t>integrovaný blok naplňován</w:t>
            </w:r>
          </w:p>
        </w:tc>
        <w:tc>
          <w:tcPr>
            <w:tcW w:w="4606" w:type="dxa"/>
            <w:shd w:val="clear" w:color="auto" w:fill="EEECE1" w:themeFill="background2"/>
          </w:tcPr>
          <w:p w:rsidR="007E2A11" w:rsidRPr="006F58C5" w:rsidRDefault="007E2A11" w:rsidP="007E2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7E2A11" w:rsidRPr="006F58C5" w:rsidRDefault="007E2A11" w:rsidP="007E2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F58C5">
              <w:rPr>
                <w:rFonts w:ascii="Times New Roman" w:hAnsi="Times New Roman" w:cs="Times New Roman"/>
                <w:b/>
                <w:i/>
                <w:szCs w:val="28"/>
              </w:rPr>
              <w:t>Dílčí cíle, kterými budou klíčové</w:t>
            </w:r>
          </w:p>
          <w:p w:rsidR="007E2A11" w:rsidRPr="006F58C5" w:rsidRDefault="007E2A11" w:rsidP="007E2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F58C5">
              <w:rPr>
                <w:rFonts w:ascii="Times New Roman" w:hAnsi="Times New Roman" w:cs="Times New Roman"/>
                <w:b/>
                <w:i/>
                <w:szCs w:val="28"/>
              </w:rPr>
              <w:t>kompetence naplňovány</w:t>
            </w:r>
          </w:p>
          <w:p w:rsidR="007E2A11" w:rsidRPr="006F58C5" w:rsidRDefault="007E2A11" w:rsidP="007E2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</w:tbl>
    <w:p w:rsidR="007E2A11" w:rsidRDefault="007E2A11" w:rsidP="00314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1365F" w:rsidRPr="00F1365F" w:rsidTr="00F1365F">
        <w:tc>
          <w:tcPr>
            <w:tcW w:w="4606" w:type="dxa"/>
          </w:tcPr>
          <w:p w:rsidR="004C7A1A" w:rsidRDefault="004C7A1A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1/1 soustředěně pozoruje, zkoumá, objevuje,</w:t>
            </w: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všímá si souvislostí, experimentuje a užívá při tom jednoduchých pojmů, znaků a symbolů</w:t>
            </w: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1/7 pokud se mu dostává uznání a ocenění, učí se s chutí</w:t>
            </w:r>
          </w:p>
          <w:p w:rsidR="00F1365F" w:rsidRPr="00F1365F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</w:tcPr>
          <w:p w:rsidR="004C7A1A" w:rsidRDefault="004C7A1A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00B050"/>
                <w:szCs w:val="24"/>
              </w:rPr>
              <w:t>vytváření pozitivního vztahu k intelektuálním</w:t>
            </w: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00B050"/>
                <w:szCs w:val="24"/>
              </w:rPr>
              <w:t>činnostem a k učení, podpora a rozvoj zájmu</w:t>
            </w: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00B050"/>
                <w:szCs w:val="24"/>
              </w:rPr>
              <w:t>o učení</w:t>
            </w:r>
          </w:p>
          <w:p w:rsidR="00F1365F" w:rsidRPr="00F1365F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365F" w:rsidRPr="00F1365F" w:rsidTr="00F1365F">
        <w:tc>
          <w:tcPr>
            <w:tcW w:w="4606" w:type="dxa"/>
          </w:tcPr>
          <w:p w:rsidR="004C7A1A" w:rsidRDefault="004C7A1A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1/2 získanou zkušenost uplatňuje v</w:t>
            </w: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 xml:space="preserve">praktických </w:t>
            </w:r>
            <w:proofErr w:type="gramStart"/>
            <w:r w:rsidRPr="00F1365F">
              <w:rPr>
                <w:rFonts w:ascii="Times New Roman" w:hAnsi="Times New Roman" w:cs="Times New Roman"/>
                <w:szCs w:val="24"/>
              </w:rPr>
              <w:t>situacích</w:t>
            </w:r>
            <w:proofErr w:type="gramEnd"/>
            <w:r w:rsidRPr="00F1365F">
              <w:rPr>
                <w:rFonts w:ascii="Times New Roman" w:hAnsi="Times New Roman" w:cs="Times New Roman"/>
                <w:szCs w:val="24"/>
              </w:rPr>
              <w:t xml:space="preserve"> a v dalším učení</w:t>
            </w:r>
          </w:p>
          <w:p w:rsidR="00F1365F" w:rsidRPr="00F1365F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</w:tcPr>
          <w:p w:rsidR="004C7A1A" w:rsidRDefault="004C7A1A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uvědomění si vlastního těla</w:t>
            </w: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rozvoj pohybových schopností a</w:t>
            </w: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zdokonalování dovedností v oblasti hrubé i</w:t>
            </w: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jemné motoriky (koordinace a rozsahu</w:t>
            </w: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pohybu, dýchání, koordinace ruky a oka</w:t>
            </w: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apod.), ovládání pohybového aparátu a</w:t>
            </w: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tělesných funkcí</w:t>
            </w: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F1365F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365F" w:rsidRPr="00F1365F" w:rsidTr="00F1365F">
        <w:tc>
          <w:tcPr>
            <w:tcW w:w="4606" w:type="dxa"/>
          </w:tcPr>
          <w:p w:rsidR="004C7A1A" w:rsidRDefault="004C7A1A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5/12 dbá na osobní zdraví a bezpečí svoje i</w:t>
            </w: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 xml:space="preserve">druhých, chová se odpovědně s ohledem </w:t>
            </w:r>
            <w:proofErr w:type="gramStart"/>
            <w:r w:rsidRPr="00F1365F">
              <w:rPr>
                <w:rFonts w:ascii="Times New Roman" w:hAnsi="Times New Roman" w:cs="Times New Roman"/>
                <w:szCs w:val="24"/>
              </w:rPr>
              <w:t>na</w:t>
            </w:r>
            <w:proofErr w:type="gramEnd"/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zdravé a bezpečné okolní prostředí</w:t>
            </w: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(přírodní i společenské)</w:t>
            </w:r>
          </w:p>
          <w:p w:rsidR="00F1365F" w:rsidRPr="00F1365F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</w:tcPr>
          <w:p w:rsidR="001E4A1B" w:rsidRPr="005238B8" w:rsidRDefault="001E4A1B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osvojení si poznatků o těle a jeho zdraví, o</w:t>
            </w: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 xml:space="preserve">pohybových </w:t>
            </w:r>
            <w:proofErr w:type="gramStart"/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činnostech</w:t>
            </w:r>
            <w:proofErr w:type="gramEnd"/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 xml:space="preserve"> a jejich kvalitě</w:t>
            </w: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vytváření zdravých životních návyků a</w:t>
            </w:r>
          </w:p>
          <w:p w:rsidR="00F1365F" w:rsidRPr="005238B8" w:rsidRDefault="00F1365F" w:rsidP="00F1365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postojů jako základů zdravého životního stylu</w:t>
            </w:r>
          </w:p>
          <w:p w:rsidR="00F1365F" w:rsidRPr="005238B8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F1365F" w:rsidRPr="00F1365F" w:rsidTr="00F1365F">
        <w:tc>
          <w:tcPr>
            <w:tcW w:w="4606" w:type="dxa"/>
          </w:tcPr>
          <w:p w:rsidR="004C7A1A" w:rsidRDefault="004C7A1A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lastRenderedPageBreak/>
              <w:t>1/6 odhaluje své síly, učí se hodnotit svoje</w:t>
            </w:r>
          </w:p>
          <w:p w:rsidR="00F1365F" w:rsidRPr="00F1365F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osobní p</w:t>
            </w:r>
            <w:r w:rsidR="004C7A1A">
              <w:rPr>
                <w:rFonts w:ascii="Times New Roman" w:hAnsi="Times New Roman" w:cs="Times New Roman"/>
                <w:szCs w:val="24"/>
              </w:rPr>
              <w:t>okroky i oceňovat výkony druhých</w:t>
            </w:r>
          </w:p>
        </w:tc>
        <w:tc>
          <w:tcPr>
            <w:tcW w:w="4606" w:type="dxa"/>
          </w:tcPr>
          <w:p w:rsidR="004C7A1A" w:rsidRDefault="004C7A1A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lastRenderedPageBreak/>
              <w:t>rozvoj fyzické i psychické zdatnosti</w:t>
            </w:r>
          </w:p>
          <w:p w:rsidR="00F1365F" w:rsidRPr="005238B8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792F37" w:rsidRDefault="00792F37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792F37" w:rsidRDefault="00792F37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792F37" w:rsidRPr="00F1365F" w:rsidRDefault="00792F37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365F" w:rsidRPr="00F1365F" w:rsidTr="00F1365F">
        <w:tc>
          <w:tcPr>
            <w:tcW w:w="4606" w:type="dxa"/>
          </w:tcPr>
          <w:p w:rsidR="004C7A1A" w:rsidRDefault="004C7A1A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5/2 dokáže rozpoznat a využívat vlastní silné</w:t>
            </w:r>
          </w:p>
          <w:p w:rsid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stránky, poznávat svoje slabé stránky</w:t>
            </w:r>
          </w:p>
          <w:p w:rsidR="00792F37" w:rsidRPr="00F1365F" w:rsidRDefault="00792F37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2/2 řeší problémy, na které stačí - známé a</w:t>
            </w: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opakující se situace se snaží řešit samostatně</w:t>
            </w: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 xml:space="preserve">( na základě nápodoby či </w:t>
            </w:r>
            <w:proofErr w:type="gramStart"/>
            <w:r w:rsidRPr="00F1365F">
              <w:rPr>
                <w:rFonts w:ascii="Times New Roman" w:hAnsi="Times New Roman" w:cs="Times New Roman"/>
                <w:szCs w:val="24"/>
              </w:rPr>
              <w:t>opakování ),</w:t>
            </w:r>
            <w:proofErr w:type="gramEnd"/>
          </w:p>
          <w:p w:rsid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365F">
              <w:rPr>
                <w:rFonts w:ascii="Times New Roman" w:hAnsi="Times New Roman" w:cs="Times New Roman"/>
                <w:szCs w:val="24"/>
              </w:rPr>
              <w:t>náročnější s oporou a pomocí dospělého</w:t>
            </w:r>
          </w:p>
          <w:p w:rsidR="006F58C5" w:rsidRPr="00F1365F" w:rsidRDefault="006F58C5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</w:tcPr>
          <w:p w:rsidR="004C7A1A" w:rsidRDefault="004C7A1A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1365F" w:rsidRPr="005238B8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osvojení si věku přiměřených praktických</w:t>
            </w:r>
          </w:p>
          <w:p w:rsidR="00F1365F" w:rsidRPr="00F1365F" w:rsidRDefault="00F1365F" w:rsidP="00F1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238B8">
              <w:rPr>
                <w:rFonts w:ascii="Times New Roman" w:hAnsi="Times New Roman" w:cs="Times New Roman"/>
                <w:color w:val="FF0000"/>
                <w:szCs w:val="24"/>
              </w:rPr>
              <w:t>dovedností</w:t>
            </w:r>
          </w:p>
        </w:tc>
      </w:tr>
      <w:tr w:rsidR="00F1365F" w:rsidRPr="00792F37" w:rsidTr="00F1365F">
        <w:tc>
          <w:tcPr>
            <w:tcW w:w="4606" w:type="dxa"/>
          </w:tcPr>
          <w:p w:rsidR="004C7A1A" w:rsidRDefault="004C7A1A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2/5 zpřesňuje si početní představy, užívá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číselných a matematických pojmů, vnímá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elementární matematické souvislosti</w:t>
            </w:r>
          </w:p>
          <w:p w:rsidR="00F1365F" w:rsidRPr="00792F37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osvojení si elementárních poznatků o</w:t>
            </w: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 xml:space="preserve">znakových </w:t>
            </w:r>
            <w:proofErr w:type="gramStart"/>
            <w:r w:rsidRPr="005238B8">
              <w:rPr>
                <w:rFonts w:ascii="Times New Roman" w:hAnsi="Times New Roman" w:cs="Times New Roman"/>
                <w:color w:val="00B050"/>
              </w:rPr>
              <w:t>systémech</w:t>
            </w:r>
            <w:proofErr w:type="gramEnd"/>
            <w:r w:rsidRPr="005238B8">
              <w:rPr>
                <w:rFonts w:ascii="Times New Roman" w:hAnsi="Times New Roman" w:cs="Times New Roman"/>
                <w:color w:val="00B050"/>
              </w:rPr>
              <w:t xml:space="preserve"> a jejich funkci</w:t>
            </w: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(abeceda, čísla)</w:t>
            </w:r>
          </w:p>
          <w:p w:rsidR="00F1365F" w:rsidRPr="00792F37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1365F" w:rsidRPr="00792F37" w:rsidTr="00F1365F">
        <w:tc>
          <w:tcPr>
            <w:tcW w:w="4606" w:type="dxa"/>
          </w:tcPr>
          <w:p w:rsidR="004C7A1A" w:rsidRDefault="004C7A1A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3/5 ovládá dovednosti předcházející čtení a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psaní</w:t>
            </w:r>
          </w:p>
          <w:p w:rsidR="00F1365F" w:rsidRPr="00792F37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4C7A1A" w:rsidRDefault="004C7A1A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osvojení si některých poznatků a dovedností,</w:t>
            </w: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které předcházejí čtení i psaní, rozvoj zájmu o</w:t>
            </w: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psanou podobu jazyka i další formy sdělení</w:t>
            </w: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verbální i neverbální (výtvarné, hudební,</w:t>
            </w: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pohybové, dramatické)</w:t>
            </w:r>
          </w:p>
          <w:p w:rsidR="00F1365F" w:rsidRPr="00792F37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1365F" w:rsidRPr="00792F37" w:rsidTr="00F1365F">
        <w:tc>
          <w:tcPr>
            <w:tcW w:w="4606" w:type="dxa"/>
          </w:tcPr>
          <w:p w:rsidR="004C7A1A" w:rsidRDefault="004C7A1A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5/1 svoje činnosti a hry se učí plánovat,</w:t>
            </w:r>
          </w:p>
          <w:p w:rsid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organizovat, řídit a vyhodnocovat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1/2 získanou zkušenost uplatňuje v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 xml:space="preserve">praktických </w:t>
            </w:r>
            <w:proofErr w:type="gramStart"/>
            <w:r w:rsidRPr="00792F37">
              <w:rPr>
                <w:rFonts w:ascii="Times New Roman" w:hAnsi="Times New Roman" w:cs="Times New Roman"/>
              </w:rPr>
              <w:t>situacích</w:t>
            </w:r>
            <w:proofErr w:type="gramEnd"/>
            <w:r w:rsidRPr="00792F37">
              <w:rPr>
                <w:rFonts w:ascii="Times New Roman" w:hAnsi="Times New Roman" w:cs="Times New Roman"/>
              </w:rPr>
              <w:t xml:space="preserve"> a v dalším učení</w:t>
            </w:r>
          </w:p>
          <w:p w:rsidR="00F1365F" w:rsidRPr="00792F37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4C7A1A" w:rsidRDefault="004C7A1A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F37" w:rsidRPr="005238B8" w:rsidRDefault="004C7A1A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r</w:t>
            </w:r>
            <w:r w:rsidR="00792F37" w:rsidRPr="005238B8">
              <w:rPr>
                <w:rFonts w:ascii="Times New Roman" w:hAnsi="Times New Roman" w:cs="Times New Roman"/>
                <w:color w:val="00B050"/>
              </w:rPr>
              <w:t>ozvoj tvořivosti (tvořivého myšlení, řešení</w:t>
            </w: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problémů, tvořivého sebevyjádření)</w:t>
            </w:r>
          </w:p>
          <w:p w:rsidR="00F1365F" w:rsidRPr="00792F37" w:rsidRDefault="00F1365F" w:rsidP="0031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2F37" w:rsidRPr="00792F37" w:rsidTr="00F1365F">
        <w:tc>
          <w:tcPr>
            <w:tcW w:w="4606" w:type="dxa"/>
          </w:tcPr>
          <w:p w:rsidR="004C7A1A" w:rsidRDefault="004C7A1A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5/4 chápe, že se může o tom, co udělá,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rozhodovat svobodně, ale že za svá rozhodnutí</w:t>
            </w:r>
          </w:p>
          <w:p w:rsid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také odpovídá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4/3 dětským způsobem projevuje citlivost a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ohleduplnost k druhým, pomoc slabším,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rozpozná nevhodné chování, vnímá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nespravedlnost, ubližování, agresivitu a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lhostejnost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4C7A1A" w:rsidRDefault="004C7A1A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rozvoj schopnosti sebeovládání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2F37" w:rsidRPr="00792F37" w:rsidTr="00F1365F">
        <w:tc>
          <w:tcPr>
            <w:tcW w:w="4606" w:type="dxa"/>
          </w:tcPr>
          <w:p w:rsidR="004C7A1A" w:rsidRDefault="004C7A1A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1/4 klade otázky a hledá na ně odpovědi,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aktivně si všímá, co se kolem něho děje, chce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92F37">
              <w:rPr>
                <w:rFonts w:ascii="Times New Roman" w:hAnsi="Times New Roman" w:cs="Times New Roman"/>
              </w:rPr>
              <w:t>porozumět</w:t>
            </w:r>
            <w:proofErr w:type="gramEnd"/>
            <w:r w:rsidRPr="00792F37">
              <w:rPr>
                <w:rFonts w:ascii="Times New Roman" w:hAnsi="Times New Roman" w:cs="Times New Roman"/>
              </w:rPr>
              <w:t xml:space="preserve"> věcem, jevům a dějům, které </w:t>
            </w:r>
            <w:proofErr w:type="gramStart"/>
            <w:r w:rsidRPr="00792F37">
              <w:rPr>
                <w:rFonts w:ascii="Times New Roman" w:hAnsi="Times New Roman" w:cs="Times New Roman"/>
              </w:rPr>
              <w:t>kolem</w:t>
            </w:r>
            <w:proofErr w:type="gramEnd"/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sebe vidí, poznává, že se může mnohému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naučit, raduje se z toho, co samo dokázalo a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F37">
              <w:rPr>
                <w:rFonts w:ascii="Times New Roman" w:hAnsi="Times New Roman" w:cs="Times New Roman"/>
              </w:rPr>
              <w:t>zvládlo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4C7A1A" w:rsidRDefault="004C7A1A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poznávání sebe sama, rozvoj pozitivních citů</w:t>
            </w: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ve vztahu k sobě (uvědomění si vlastní</w:t>
            </w: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identity, získání sebevědomí, sebedůvěry,</w:t>
            </w:r>
          </w:p>
          <w:p w:rsidR="00792F37" w:rsidRPr="005238B8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5238B8">
              <w:rPr>
                <w:rFonts w:ascii="Times New Roman" w:hAnsi="Times New Roman" w:cs="Times New Roman"/>
                <w:color w:val="00B050"/>
              </w:rPr>
              <w:t>osobní spokojenosti)</w:t>
            </w:r>
          </w:p>
          <w:p w:rsidR="00792F37" w:rsidRPr="00792F37" w:rsidRDefault="00792F37" w:rsidP="0079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92F37" w:rsidRDefault="00792F37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7DAD" w:rsidRDefault="002B7DAD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2F37" w:rsidRPr="006F58C5" w:rsidRDefault="00792F37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6F58C5">
        <w:rPr>
          <w:rFonts w:ascii="Times New Roman" w:hAnsi="Times New Roman" w:cs="Times New Roman"/>
          <w:b/>
          <w:i/>
          <w:sz w:val="24"/>
          <w:u w:val="single"/>
        </w:rPr>
        <w:lastRenderedPageBreak/>
        <w:t>Činnosti, kterými lze klíčové kompetence a dílčí cíle naplňovat:</w:t>
      </w:r>
    </w:p>
    <w:p w:rsidR="00792F37" w:rsidRPr="00792F37" w:rsidRDefault="00792F37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2F37" w:rsidRPr="00792F37" w:rsidRDefault="00792F37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F37">
        <w:rPr>
          <w:rFonts w:ascii="Times New Roman" w:hAnsi="Times New Roman" w:cs="Times New Roman"/>
        </w:rPr>
        <w:t>Hry pohybové, s pravidly, hudebně pohybové, se stavebnicemi, námětové, výtvarné,</w:t>
      </w:r>
    </w:p>
    <w:p w:rsidR="00792F37" w:rsidRPr="00792F37" w:rsidRDefault="00792F37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2F37">
        <w:rPr>
          <w:rFonts w:ascii="Times New Roman" w:hAnsi="Times New Roman" w:cs="Times New Roman"/>
        </w:rPr>
        <w:t xml:space="preserve">dramatické, psychomotorické, didaktické, </w:t>
      </w:r>
      <w:proofErr w:type="spellStart"/>
      <w:r w:rsidRPr="00792F37">
        <w:rPr>
          <w:rFonts w:ascii="Times New Roman" w:hAnsi="Times New Roman" w:cs="Times New Roman"/>
        </w:rPr>
        <w:t>grafomotorická</w:t>
      </w:r>
      <w:proofErr w:type="spellEnd"/>
      <w:r w:rsidRPr="00792F37">
        <w:rPr>
          <w:rFonts w:ascii="Times New Roman" w:hAnsi="Times New Roman" w:cs="Times New Roman"/>
        </w:rPr>
        <w:t xml:space="preserve"> cvičení, procvičování</w:t>
      </w:r>
    </w:p>
    <w:p w:rsidR="0031497E" w:rsidRDefault="00792F37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792F37">
        <w:rPr>
          <w:rFonts w:ascii="Times New Roman" w:hAnsi="Times New Roman" w:cs="Times New Roman"/>
        </w:rPr>
        <w:t>sebeobslužných</w:t>
      </w:r>
      <w:proofErr w:type="spellEnd"/>
      <w:r w:rsidRPr="00792F37">
        <w:rPr>
          <w:rFonts w:ascii="Times New Roman" w:hAnsi="Times New Roman" w:cs="Times New Roman"/>
        </w:rPr>
        <w:t xml:space="preserve"> činností, práce s encyklopediemi, knihami a časopisy, s PC aj.</w:t>
      </w:r>
    </w:p>
    <w:p w:rsidR="000C096B" w:rsidRDefault="000C096B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096B" w:rsidRDefault="000C096B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096B" w:rsidRDefault="000C096B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096B" w:rsidRPr="000B692B" w:rsidRDefault="000C096B" w:rsidP="000C09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92B">
        <w:rPr>
          <w:rFonts w:ascii="Times New Roman" w:hAnsi="Times New Roman" w:cs="Times New Roman"/>
          <w:b/>
          <w:i/>
          <w:sz w:val="24"/>
          <w:szCs w:val="24"/>
        </w:rPr>
        <w:t xml:space="preserve">Inspiraci možno čerpat: </w:t>
      </w:r>
    </w:p>
    <w:p w:rsidR="000C096B" w:rsidRPr="000B692B" w:rsidRDefault="000C096B" w:rsidP="000C09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096B" w:rsidRPr="00445BC3" w:rsidRDefault="000C096B" w:rsidP="000C096B">
      <w:pPr>
        <w:rPr>
          <w:rFonts w:ascii="Times New Roman" w:hAnsi="Times New Roman" w:cs="Times New Roman"/>
          <w:i/>
          <w:sz w:val="24"/>
          <w:szCs w:val="24"/>
        </w:rPr>
      </w:pPr>
      <w:r w:rsidRPr="00445BC3">
        <w:rPr>
          <w:rFonts w:ascii="Times New Roman" w:hAnsi="Times New Roman" w:cs="Times New Roman"/>
          <w:i/>
          <w:sz w:val="24"/>
          <w:szCs w:val="24"/>
        </w:rPr>
        <w:t>Miroslava Sloupová – Rok s krtkem</w:t>
      </w:r>
    </w:p>
    <w:p w:rsidR="000C096B" w:rsidRPr="00445BC3" w:rsidRDefault="000C096B" w:rsidP="000C096B">
      <w:pPr>
        <w:rPr>
          <w:rFonts w:ascii="Times New Roman" w:hAnsi="Times New Roman" w:cs="Times New Roman"/>
          <w:i/>
          <w:sz w:val="24"/>
          <w:szCs w:val="24"/>
        </w:rPr>
      </w:pPr>
      <w:r w:rsidRPr="00445BC3">
        <w:rPr>
          <w:rFonts w:ascii="Times New Roman" w:hAnsi="Times New Roman" w:cs="Times New Roman"/>
          <w:i/>
          <w:sz w:val="24"/>
          <w:szCs w:val="24"/>
        </w:rPr>
        <w:t>Kateřina Konvalinová – Jaro, léto, podzim, zima</w:t>
      </w:r>
    </w:p>
    <w:p w:rsidR="000C096B" w:rsidRPr="00445BC3" w:rsidRDefault="000C096B" w:rsidP="000C096B">
      <w:pPr>
        <w:rPr>
          <w:rFonts w:ascii="Times New Roman" w:hAnsi="Times New Roman" w:cs="Times New Roman"/>
          <w:i/>
          <w:sz w:val="24"/>
          <w:szCs w:val="24"/>
        </w:rPr>
      </w:pPr>
      <w:r w:rsidRPr="00445BC3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cs-CZ"/>
        </w:rPr>
        <w:t>Ladislava Horová – Těšíme se do školky</w:t>
      </w:r>
    </w:p>
    <w:p w:rsidR="000C096B" w:rsidRPr="00445BC3" w:rsidRDefault="000C096B" w:rsidP="000C096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445BC3">
        <w:rPr>
          <w:rFonts w:ascii="Times New Roman" w:hAnsi="Times New Roman" w:cs="Times New Roman"/>
          <w:i/>
          <w:sz w:val="24"/>
          <w:szCs w:val="24"/>
        </w:rPr>
        <w:t xml:space="preserve">Eva </w:t>
      </w:r>
      <w:proofErr w:type="spellStart"/>
      <w:r w:rsidRPr="00445BC3">
        <w:rPr>
          <w:rFonts w:ascii="Times New Roman" w:hAnsi="Times New Roman" w:cs="Times New Roman"/>
          <w:i/>
          <w:sz w:val="24"/>
          <w:szCs w:val="24"/>
        </w:rPr>
        <w:t>Jenčková</w:t>
      </w:r>
      <w:proofErr w:type="spellEnd"/>
      <w:r w:rsidRPr="00445BC3">
        <w:rPr>
          <w:rFonts w:ascii="Times New Roman" w:hAnsi="Times New Roman" w:cs="Times New Roman"/>
          <w:i/>
          <w:sz w:val="24"/>
          <w:szCs w:val="24"/>
        </w:rPr>
        <w:t xml:space="preserve"> – Lidské tělo v pohybu s hudbou, </w:t>
      </w:r>
      <w:r w:rsidRPr="00445BC3">
        <w:rPr>
          <w:rFonts w:ascii="Times New Roman" w:hAnsi="Times New Roman" w:cs="Times New Roman"/>
          <w:bCs/>
          <w:i/>
          <w:sz w:val="24"/>
          <w:szCs w:val="24"/>
        </w:rPr>
        <w:t>Řemesla a povolání s hudbou a pohybem, Zdravá strava v pohybu s hudbou</w:t>
      </w:r>
    </w:p>
    <w:p w:rsidR="000C096B" w:rsidRPr="00445BC3" w:rsidRDefault="000C096B" w:rsidP="000C096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445BC3">
        <w:rPr>
          <w:rFonts w:ascii="Times New Roman" w:hAnsi="Times New Roman" w:cs="Times New Roman"/>
          <w:bCs/>
          <w:i/>
          <w:sz w:val="24"/>
          <w:szCs w:val="24"/>
        </w:rPr>
        <w:t xml:space="preserve">Eva Kulhánková – Řemesla ve hře, písni a tanci </w:t>
      </w:r>
    </w:p>
    <w:p w:rsidR="000C096B" w:rsidRPr="00445BC3" w:rsidRDefault="000C096B" w:rsidP="000C096B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45BC3">
        <w:rPr>
          <w:rFonts w:ascii="Times New Roman" w:hAnsi="Times New Roman" w:cs="Times New Roman"/>
          <w:i/>
          <w:sz w:val="24"/>
          <w:szCs w:val="24"/>
        </w:rPr>
        <w:t>Informatorium</w:t>
      </w:r>
      <w:proofErr w:type="spellEnd"/>
      <w:r w:rsidRPr="00445BC3">
        <w:rPr>
          <w:rFonts w:ascii="Times New Roman" w:hAnsi="Times New Roman" w:cs="Times New Roman"/>
          <w:i/>
          <w:sz w:val="24"/>
          <w:szCs w:val="24"/>
        </w:rPr>
        <w:t xml:space="preserve"> 3-8 SPECIÁL 1/2017 - Čím budu, až vyrostu?</w:t>
      </w:r>
    </w:p>
    <w:p w:rsidR="000C096B" w:rsidRPr="00445BC3" w:rsidRDefault="000C096B" w:rsidP="000C096B">
      <w:pPr>
        <w:rPr>
          <w:rFonts w:ascii="Times New Roman" w:hAnsi="Times New Roman" w:cs="Times New Roman"/>
          <w:i/>
          <w:sz w:val="24"/>
          <w:szCs w:val="24"/>
        </w:rPr>
      </w:pPr>
      <w:r w:rsidRPr="00445BC3">
        <w:rPr>
          <w:rFonts w:ascii="Times New Roman" w:hAnsi="Times New Roman" w:cs="Times New Roman"/>
          <w:i/>
          <w:sz w:val="24"/>
          <w:szCs w:val="24"/>
        </w:rPr>
        <w:t xml:space="preserve">Eva </w:t>
      </w:r>
      <w:proofErr w:type="spellStart"/>
      <w:r w:rsidRPr="00445BC3">
        <w:rPr>
          <w:rFonts w:ascii="Times New Roman" w:hAnsi="Times New Roman" w:cs="Times New Roman"/>
          <w:i/>
          <w:sz w:val="24"/>
          <w:szCs w:val="24"/>
        </w:rPr>
        <w:t>Zoller</w:t>
      </w:r>
      <w:proofErr w:type="spellEnd"/>
      <w:r w:rsidRPr="00445BC3">
        <w:rPr>
          <w:rFonts w:ascii="Times New Roman" w:hAnsi="Times New Roman" w:cs="Times New Roman"/>
          <w:i/>
          <w:sz w:val="24"/>
          <w:szCs w:val="24"/>
        </w:rPr>
        <w:t xml:space="preserve"> – Učíme děti ptát se a přemýšlet</w:t>
      </w:r>
    </w:p>
    <w:p w:rsidR="000C096B" w:rsidRPr="00445BC3" w:rsidRDefault="000C096B" w:rsidP="000C096B">
      <w:pPr>
        <w:rPr>
          <w:rFonts w:ascii="Times New Roman" w:hAnsi="Times New Roman" w:cs="Times New Roman"/>
          <w:i/>
          <w:sz w:val="24"/>
          <w:szCs w:val="24"/>
        </w:rPr>
      </w:pPr>
      <w:r w:rsidRPr="00445BC3">
        <w:rPr>
          <w:rFonts w:ascii="Times New Roman" w:hAnsi="Times New Roman" w:cs="Times New Roman"/>
          <w:i/>
          <w:sz w:val="24"/>
          <w:szCs w:val="24"/>
        </w:rPr>
        <w:t xml:space="preserve">Věra Krejčová, Jana </w:t>
      </w:r>
      <w:proofErr w:type="spellStart"/>
      <w:r w:rsidRPr="00445BC3">
        <w:rPr>
          <w:rFonts w:ascii="Times New Roman" w:hAnsi="Times New Roman" w:cs="Times New Roman"/>
          <w:i/>
          <w:sz w:val="24"/>
          <w:szCs w:val="24"/>
        </w:rPr>
        <w:t>Kargerová</w:t>
      </w:r>
      <w:proofErr w:type="spellEnd"/>
      <w:r w:rsidRPr="00445BC3">
        <w:rPr>
          <w:rFonts w:ascii="Times New Roman" w:hAnsi="Times New Roman" w:cs="Times New Roman"/>
          <w:i/>
          <w:sz w:val="24"/>
          <w:szCs w:val="24"/>
        </w:rPr>
        <w:t xml:space="preserve">, Zora </w:t>
      </w:r>
      <w:r>
        <w:rPr>
          <w:rFonts w:ascii="Times New Roman" w:hAnsi="Times New Roman" w:cs="Times New Roman"/>
          <w:i/>
          <w:sz w:val="24"/>
          <w:szCs w:val="24"/>
        </w:rPr>
        <w:t>Syslová</w:t>
      </w:r>
      <w:r w:rsidRPr="00445BC3">
        <w:rPr>
          <w:rFonts w:ascii="Times New Roman" w:hAnsi="Times New Roman" w:cs="Times New Roman"/>
          <w:i/>
          <w:sz w:val="24"/>
          <w:szCs w:val="24"/>
        </w:rPr>
        <w:t xml:space="preserve"> – Individualizace v mateřské škole </w:t>
      </w:r>
    </w:p>
    <w:p w:rsidR="000C096B" w:rsidRPr="00445BC3" w:rsidRDefault="000C096B" w:rsidP="000C096B">
      <w:pPr>
        <w:rPr>
          <w:rFonts w:ascii="Times New Roman" w:hAnsi="Times New Roman" w:cs="Times New Roman"/>
          <w:i/>
          <w:sz w:val="24"/>
          <w:szCs w:val="24"/>
        </w:rPr>
      </w:pPr>
      <w:r w:rsidRPr="00445BC3">
        <w:rPr>
          <w:rFonts w:ascii="Times New Roman" w:hAnsi="Times New Roman" w:cs="Times New Roman"/>
          <w:i/>
          <w:sz w:val="24"/>
          <w:szCs w:val="24"/>
        </w:rPr>
        <w:t>Encyklopedie</w:t>
      </w:r>
    </w:p>
    <w:p w:rsidR="000C096B" w:rsidRDefault="000C096B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8C5" w:rsidRDefault="006F58C5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8C5" w:rsidRDefault="006F58C5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8C5" w:rsidRDefault="006F58C5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8C5" w:rsidRDefault="006F58C5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8C5" w:rsidRDefault="006F58C5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8C5" w:rsidRDefault="006F58C5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A1A" w:rsidRDefault="004C7A1A" w:rsidP="0079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8C5" w:rsidRDefault="006F58C5" w:rsidP="006F5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8C5" w:rsidRDefault="006F58C5" w:rsidP="001E4A1B">
      <w:pPr>
        <w:pStyle w:val="Nzev"/>
      </w:pPr>
    </w:p>
    <w:p w:rsidR="001E4A1B" w:rsidRDefault="001E4A1B" w:rsidP="001E4A1B">
      <w:pPr>
        <w:pStyle w:val="Nzev"/>
      </w:pPr>
      <w:r>
        <w:lastRenderedPageBreak/>
        <w:t>Nejsem sám na světě</w:t>
      </w:r>
    </w:p>
    <w:p w:rsidR="0056326C" w:rsidRDefault="0056326C" w:rsidP="006F58C5">
      <w:pPr>
        <w:pStyle w:val="Bezmezer"/>
        <w:rPr>
          <w:rFonts w:ascii="Times New Roman" w:hAnsi="Times New Roman" w:cs="Times New Roman"/>
        </w:rPr>
      </w:pPr>
    </w:p>
    <w:p w:rsidR="006F58C5" w:rsidRPr="006F58C5" w:rsidRDefault="006F58C5" w:rsidP="006F58C5">
      <w:pPr>
        <w:pStyle w:val="Bezmezer"/>
        <w:rPr>
          <w:rFonts w:ascii="Times New Roman" w:hAnsi="Times New Roman" w:cs="Times New Roman"/>
        </w:rPr>
      </w:pPr>
      <w:r w:rsidRPr="006F58C5">
        <w:rPr>
          <w:rFonts w:ascii="Times New Roman" w:hAnsi="Times New Roman" w:cs="Times New Roman"/>
        </w:rPr>
        <w:t>Charakteristika: Vzdělávací nabídka směřuje k posilování vztahů dětí k</w:t>
      </w:r>
      <w:r>
        <w:rPr>
          <w:rFonts w:ascii="Times New Roman" w:hAnsi="Times New Roman" w:cs="Times New Roman"/>
        </w:rPr>
        <w:t xml:space="preserve"> </w:t>
      </w:r>
      <w:r w:rsidRPr="006F58C5">
        <w:rPr>
          <w:rFonts w:ascii="Times New Roman" w:hAnsi="Times New Roman" w:cs="Times New Roman"/>
        </w:rPr>
        <w:t>ostatním dětem a dospělým, k rozvíjení vzájemné komunikace, ochot</w:t>
      </w:r>
      <w:r>
        <w:rPr>
          <w:rFonts w:ascii="Times New Roman" w:hAnsi="Times New Roman" w:cs="Times New Roman"/>
        </w:rPr>
        <w:t xml:space="preserve">ě </w:t>
      </w:r>
      <w:r w:rsidRPr="006F58C5">
        <w:rPr>
          <w:rFonts w:ascii="Times New Roman" w:hAnsi="Times New Roman" w:cs="Times New Roman"/>
        </w:rPr>
        <w:t>spolupracovat a pomáhat si. Učí dě</w:t>
      </w:r>
      <w:r>
        <w:rPr>
          <w:rFonts w:ascii="Times New Roman" w:hAnsi="Times New Roman" w:cs="Times New Roman"/>
        </w:rPr>
        <w:t xml:space="preserve">ti být tolerantní, </w:t>
      </w:r>
      <w:r w:rsidRPr="006F58C5">
        <w:rPr>
          <w:rFonts w:ascii="Times New Roman" w:hAnsi="Times New Roman" w:cs="Times New Roman"/>
        </w:rPr>
        <w:t>respektovat společ</w:t>
      </w:r>
      <w:r>
        <w:rPr>
          <w:rFonts w:ascii="Times New Roman" w:hAnsi="Times New Roman" w:cs="Times New Roman"/>
        </w:rPr>
        <w:t xml:space="preserve">ná </w:t>
      </w:r>
      <w:r w:rsidRPr="006F58C5">
        <w:rPr>
          <w:rFonts w:ascii="Times New Roman" w:hAnsi="Times New Roman" w:cs="Times New Roman"/>
        </w:rPr>
        <w:t xml:space="preserve">pravidla soužití, řešit vzniklé situace s ohledem na práva a přání druhých. </w:t>
      </w:r>
      <w:proofErr w:type="gramStart"/>
      <w:r w:rsidRPr="006F58C5">
        <w:rPr>
          <w:rFonts w:ascii="Times New Roman" w:hAnsi="Times New Roman" w:cs="Times New Roman"/>
        </w:rPr>
        <w:t>Děti si</w:t>
      </w:r>
      <w:proofErr w:type="gramEnd"/>
    </w:p>
    <w:p w:rsidR="006F58C5" w:rsidRDefault="006F58C5" w:rsidP="006F58C5">
      <w:pPr>
        <w:pStyle w:val="Bezmezer"/>
        <w:rPr>
          <w:rFonts w:ascii="Times New Roman" w:hAnsi="Times New Roman" w:cs="Times New Roman"/>
        </w:rPr>
      </w:pPr>
      <w:r w:rsidRPr="006F58C5">
        <w:rPr>
          <w:rFonts w:ascii="Times New Roman" w:hAnsi="Times New Roman" w:cs="Times New Roman"/>
        </w:rPr>
        <w:t>osvojují hodnoty a normy naší společnosti a získávají základy společ</w:t>
      </w:r>
      <w:r>
        <w:rPr>
          <w:rFonts w:ascii="Times New Roman" w:hAnsi="Times New Roman" w:cs="Times New Roman"/>
        </w:rPr>
        <w:t xml:space="preserve">enského </w:t>
      </w:r>
      <w:r w:rsidRPr="006F58C5">
        <w:rPr>
          <w:rFonts w:ascii="Times New Roman" w:hAnsi="Times New Roman" w:cs="Times New Roman"/>
        </w:rPr>
        <w:t>chování</w:t>
      </w:r>
      <w:r>
        <w:rPr>
          <w:rFonts w:ascii="Times New Roman" w:hAnsi="Times New Roman" w:cs="Times New Roman"/>
        </w:rPr>
        <w:t>.</w:t>
      </w:r>
    </w:p>
    <w:p w:rsidR="0056326C" w:rsidRDefault="0056326C" w:rsidP="006F58C5">
      <w:pPr>
        <w:pStyle w:val="Bezmezer"/>
        <w:rPr>
          <w:rFonts w:ascii="Times New Roman" w:hAnsi="Times New Roman" w:cs="Times New Roman"/>
        </w:rPr>
      </w:pPr>
    </w:p>
    <w:p w:rsidR="006F58C5" w:rsidRDefault="006F58C5" w:rsidP="006F58C5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shd w:val="clear" w:color="auto" w:fill="EEECE1" w:themeFill="background2"/>
        <w:tblLook w:val="04A0"/>
      </w:tblPr>
      <w:tblGrid>
        <w:gridCol w:w="4606"/>
        <w:gridCol w:w="4606"/>
      </w:tblGrid>
      <w:tr w:rsidR="006F58C5" w:rsidTr="0056326C">
        <w:tc>
          <w:tcPr>
            <w:tcW w:w="4606" w:type="dxa"/>
            <w:shd w:val="clear" w:color="auto" w:fill="EEECE1" w:themeFill="background2"/>
          </w:tcPr>
          <w:p w:rsidR="006F58C5" w:rsidRPr="006F58C5" w:rsidRDefault="006F58C5" w:rsidP="006F5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6F58C5" w:rsidRPr="006F58C5" w:rsidRDefault="006F58C5" w:rsidP="006F5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F58C5">
              <w:rPr>
                <w:rFonts w:ascii="Times New Roman" w:hAnsi="Times New Roman" w:cs="Times New Roman"/>
                <w:b/>
                <w:i/>
                <w:szCs w:val="28"/>
              </w:rPr>
              <w:t>Klíčové kompetence, kterými bude</w:t>
            </w:r>
          </w:p>
          <w:p w:rsidR="006F58C5" w:rsidRPr="006F58C5" w:rsidRDefault="006F58C5" w:rsidP="006F5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F58C5">
              <w:rPr>
                <w:rFonts w:ascii="Times New Roman" w:hAnsi="Times New Roman" w:cs="Times New Roman"/>
                <w:b/>
                <w:i/>
                <w:szCs w:val="28"/>
              </w:rPr>
              <w:t>integrovaný blok naplňován</w:t>
            </w:r>
          </w:p>
        </w:tc>
        <w:tc>
          <w:tcPr>
            <w:tcW w:w="4606" w:type="dxa"/>
            <w:shd w:val="clear" w:color="auto" w:fill="EEECE1" w:themeFill="background2"/>
          </w:tcPr>
          <w:p w:rsidR="006F58C5" w:rsidRPr="006F58C5" w:rsidRDefault="006F58C5" w:rsidP="006F5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6F58C5" w:rsidRPr="006F58C5" w:rsidRDefault="006F58C5" w:rsidP="006F5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F58C5">
              <w:rPr>
                <w:rFonts w:ascii="Times New Roman" w:hAnsi="Times New Roman" w:cs="Times New Roman"/>
                <w:b/>
                <w:i/>
                <w:szCs w:val="28"/>
              </w:rPr>
              <w:t>Dílčí cíle, kterými budou klíčové</w:t>
            </w:r>
          </w:p>
          <w:p w:rsidR="006F58C5" w:rsidRPr="006F58C5" w:rsidRDefault="006F58C5" w:rsidP="006F5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F58C5">
              <w:rPr>
                <w:rFonts w:ascii="Times New Roman" w:hAnsi="Times New Roman" w:cs="Times New Roman"/>
                <w:b/>
                <w:i/>
                <w:szCs w:val="28"/>
              </w:rPr>
              <w:t>kompetence naplňovány</w:t>
            </w:r>
          </w:p>
          <w:p w:rsidR="006F58C5" w:rsidRPr="006F58C5" w:rsidRDefault="006F58C5" w:rsidP="006F5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</w:tbl>
    <w:p w:rsidR="006F58C5" w:rsidRDefault="006F58C5" w:rsidP="006F58C5">
      <w:pPr>
        <w:pStyle w:val="Bezmezer"/>
        <w:rPr>
          <w:rFonts w:ascii="Times New Roman" w:hAnsi="Times New Roman" w:cs="Times New Roman"/>
        </w:rPr>
      </w:pPr>
    </w:p>
    <w:p w:rsidR="006F58C5" w:rsidRDefault="006F58C5" w:rsidP="006F58C5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F58C5" w:rsidRPr="007C0903" w:rsidTr="006F58C5">
        <w:tc>
          <w:tcPr>
            <w:tcW w:w="4606" w:type="dxa"/>
          </w:tcPr>
          <w:p w:rsidR="004C7A1A" w:rsidRDefault="004C7A1A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5/8 má základní dětskou představu o tom, co je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v souladu se základními lidskými hodnotami a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normami, i co je s nimi v rozporu, a snaží se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podle toho chovat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5238B8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5238B8">
              <w:rPr>
                <w:rFonts w:ascii="Times New Roman" w:hAnsi="Times New Roman" w:cs="Times New Roman"/>
                <w:color w:val="FFC000"/>
              </w:rPr>
              <w:t>vytvoření povědomí o mezilidských morálních hodnotách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1305BC" w:rsidRDefault="001305BC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5/12 dbá na osobní zdraví a bezpečí svoje i</w:t>
            </w: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 xml:space="preserve">druhých, chová se odpovědně s ohledem </w:t>
            </w:r>
            <w:proofErr w:type="gramStart"/>
            <w:r w:rsidRPr="007C0903">
              <w:rPr>
                <w:rFonts w:ascii="Times New Roman" w:hAnsi="Times New Roman" w:cs="Times New Roman"/>
              </w:rPr>
              <w:t>na</w:t>
            </w:r>
            <w:proofErr w:type="gramEnd"/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 xml:space="preserve">zdravé a bezpečné okolní prostředí ( přírodní i </w:t>
            </w:r>
            <w:proofErr w:type="gramStart"/>
            <w:r w:rsidRPr="007C0903">
              <w:rPr>
                <w:rFonts w:ascii="Times New Roman" w:hAnsi="Times New Roman" w:cs="Times New Roman"/>
              </w:rPr>
              <w:t>společenské )</w:t>
            </w:r>
            <w:proofErr w:type="gramEnd"/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4/7 při setkání s neznámými lidmi či v</w:t>
            </w: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 xml:space="preserve">neznámých </w:t>
            </w:r>
            <w:proofErr w:type="gramStart"/>
            <w:r w:rsidRPr="007C0903">
              <w:rPr>
                <w:rFonts w:ascii="Times New Roman" w:hAnsi="Times New Roman" w:cs="Times New Roman"/>
              </w:rPr>
              <w:t>situacích</w:t>
            </w:r>
            <w:proofErr w:type="gramEnd"/>
            <w:r w:rsidRPr="007C0903">
              <w:rPr>
                <w:rFonts w:ascii="Times New Roman" w:hAnsi="Times New Roman" w:cs="Times New Roman"/>
              </w:rPr>
              <w:t xml:space="preserve"> se chová obezřetně,</w:t>
            </w: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nevhodné chování i komunikaci, která je mu</w:t>
            </w:r>
          </w:p>
          <w:p w:rsidR="006F58C5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nepříjemná, umí odmítnout</w:t>
            </w:r>
          </w:p>
          <w:p w:rsidR="007C0903" w:rsidRPr="007C0903" w:rsidRDefault="007C0903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1305BC" w:rsidRDefault="001305BC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B7DAD" w:rsidRPr="005238B8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5238B8">
              <w:rPr>
                <w:rFonts w:ascii="Times New Roman" w:hAnsi="Times New Roman" w:cs="Times New Roman"/>
                <w:color w:val="FF0000"/>
              </w:rPr>
              <w:t>osvojení si poznatků a dovedností důležitých</w:t>
            </w:r>
          </w:p>
          <w:p w:rsidR="002B7DAD" w:rsidRPr="005238B8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5238B8">
              <w:rPr>
                <w:rFonts w:ascii="Times New Roman" w:hAnsi="Times New Roman" w:cs="Times New Roman"/>
                <w:color w:val="FF0000"/>
              </w:rPr>
              <w:t>k podpoře zdraví, bezpečí, osobní pohody i</w:t>
            </w:r>
          </w:p>
          <w:p w:rsidR="002B7DAD" w:rsidRPr="005238B8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5238B8">
              <w:rPr>
                <w:rFonts w:ascii="Times New Roman" w:hAnsi="Times New Roman" w:cs="Times New Roman"/>
                <w:color w:val="FF0000"/>
              </w:rPr>
              <w:t>pohody prostředí</w:t>
            </w:r>
          </w:p>
          <w:p w:rsidR="002B7DAD" w:rsidRPr="005238B8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  <w:p w:rsidR="007C0903" w:rsidRPr="007C0903" w:rsidRDefault="007C0903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B7DAD" w:rsidRPr="005238B8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5238B8">
              <w:rPr>
                <w:rFonts w:ascii="Times New Roman" w:hAnsi="Times New Roman" w:cs="Times New Roman"/>
                <w:color w:val="7030A0"/>
              </w:rPr>
              <w:t xml:space="preserve">ochrana osobního soukromí a bezpečí </w:t>
            </w:r>
            <w:proofErr w:type="gramStart"/>
            <w:r w:rsidRPr="005238B8">
              <w:rPr>
                <w:rFonts w:ascii="Times New Roman" w:hAnsi="Times New Roman" w:cs="Times New Roman"/>
                <w:color w:val="7030A0"/>
              </w:rPr>
              <w:t>ve</w:t>
            </w:r>
            <w:proofErr w:type="gramEnd"/>
          </w:p>
          <w:p w:rsidR="002B7DAD" w:rsidRPr="005238B8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proofErr w:type="gramStart"/>
            <w:r w:rsidRPr="005238B8">
              <w:rPr>
                <w:rFonts w:ascii="Times New Roman" w:hAnsi="Times New Roman" w:cs="Times New Roman"/>
                <w:color w:val="7030A0"/>
              </w:rPr>
              <w:t>vztazích</w:t>
            </w:r>
            <w:proofErr w:type="gramEnd"/>
            <w:r w:rsidRPr="005238B8">
              <w:rPr>
                <w:rFonts w:ascii="Times New Roman" w:hAnsi="Times New Roman" w:cs="Times New Roman"/>
                <w:color w:val="7030A0"/>
              </w:rPr>
              <w:t xml:space="preserve"> s druhými dětmi i dospělými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4/4 ve skupině se dokáže prosadit, ale i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podřídit, při společných činnostech se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domlouvá a spolupracuje, v běžných situacích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uplatňuje základní společenské návyky a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pravidla společenského styku, je schopné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respektovat druhé, vyjednávat, přijímat a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uzavírat kompromisy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5238B8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5238B8">
              <w:rPr>
                <w:rFonts w:ascii="Times New Roman" w:hAnsi="Times New Roman" w:cs="Times New Roman"/>
                <w:color w:val="FFC000"/>
              </w:rPr>
              <w:t>rozvoj základních kulturně společenských</w:t>
            </w:r>
          </w:p>
          <w:p w:rsidR="007C0903" w:rsidRPr="005238B8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5238B8">
              <w:rPr>
                <w:rFonts w:ascii="Times New Roman" w:hAnsi="Times New Roman" w:cs="Times New Roman"/>
                <w:color w:val="FFC000"/>
              </w:rPr>
              <w:t>postojů, návyků a dovedností dítěte, rozvoj</w:t>
            </w:r>
          </w:p>
          <w:p w:rsidR="007C0903" w:rsidRPr="005238B8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5238B8">
              <w:rPr>
                <w:rFonts w:ascii="Times New Roman" w:hAnsi="Times New Roman" w:cs="Times New Roman"/>
                <w:color w:val="FFC000"/>
              </w:rPr>
              <w:t>schopnosti projevovat se autenticky, chovat se</w:t>
            </w:r>
          </w:p>
          <w:p w:rsidR="007C0903" w:rsidRPr="005238B8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5238B8">
              <w:rPr>
                <w:rFonts w:ascii="Times New Roman" w:hAnsi="Times New Roman" w:cs="Times New Roman"/>
                <w:color w:val="FFC000"/>
              </w:rPr>
              <w:t xml:space="preserve">autonomně, </w:t>
            </w:r>
            <w:proofErr w:type="spellStart"/>
            <w:r w:rsidRPr="005238B8">
              <w:rPr>
                <w:rFonts w:ascii="Times New Roman" w:hAnsi="Times New Roman" w:cs="Times New Roman"/>
                <w:color w:val="FFC000"/>
              </w:rPr>
              <w:t>prosociálně</w:t>
            </w:r>
            <w:proofErr w:type="spellEnd"/>
            <w:r w:rsidRPr="005238B8">
              <w:rPr>
                <w:rFonts w:ascii="Times New Roman" w:hAnsi="Times New Roman" w:cs="Times New Roman"/>
                <w:color w:val="FFC000"/>
              </w:rPr>
              <w:t xml:space="preserve"> a aktivně se</w:t>
            </w:r>
          </w:p>
          <w:p w:rsidR="007C0903" w:rsidRPr="005238B8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5238B8">
              <w:rPr>
                <w:rFonts w:ascii="Times New Roman" w:hAnsi="Times New Roman" w:cs="Times New Roman"/>
                <w:color w:val="FFC000"/>
              </w:rPr>
              <w:t>přizpůsobovat společenskému prostředí a</w:t>
            </w:r>
          </w:p>
          <w:p w:rsidR="007C0903" w:rsidRPr="005238B8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5238B8">
              <w:rPr>
                <w:rFonts w:ascii="Times New Roman" w:hAnsi="Times New Roman" w:cs="Times New Roman"/>
                <w:color w:val="FFC000"/>
              </w:rPr>
              <w:t>zvládat jeho změny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1305BC" w:rsidRDefault="001305BC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 xml:space="preserve">3/1 ovládá řeč, hovoří </w:t>
            </w:r>
            <w:proofErr w:type="gramStart"/>
            <w:r w:rsidRPr="007C0903">
              <w:rPr>
                <w:rFonts w:ascii="Times New Roman" w:hAnsi="Times New Roman" w:cs="Times New Roman"/>
              </w:rPr>
              <w:t>ve</w:t>
            </w:r>
            <w:proofErr w:type="gramEnd"/>
            <w:r w:rsidRPr="007C0903">
              <w:rPr>
                <w:rFonts w:ascii="Times New Roman" w:hAnsi="Times New Roman" w:cs="Times New Roman"/>
              </w:rPr>
              <w:t xml:space="preserve"> vhodně</w:t>
            </w: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 xml:space="preserve">formulovaných </w:t>
            </w:r>
            <w:proofErr w:type="gramStart"/>
            <w:r w:rsidRPr="007C0903">
              <w:rPr>
                <w:rFonts w:ascii="Times New Roman" w:hAnsi="Times New Roman" w:cs="Times New Roman"/>
              </w:rPr>
              <w:t>větách</w:t>
            </w:r>
            <w:proofErr w:type="gramEnd"/>
            <w:r w:rsidRPr="007C0903">
              <w:rPr>
                <w:rFonts w:ascii="Times New Roman" w:hAnsi="Times New Roman" w:cs="Times New Roman"/>
              </w:rPr>
              <w:t>, samostatně vyjadřuje</w:t>
            </w: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své myšlenky, sdělení, otázky i odpovědi,</w:t>
            </w: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rozumí slyšenému, slovně reaguje a vede</w:t>
            </w: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smysluplný dialog</w:t>
            </w: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3/6 průběžně rozšiřuje svou slovní zásobu a</w:t>
            </w: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aktivně ji používá k dokonalejší komunikaci s</w:t>
            </w: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okolím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1305BC" w:rsidRDefault="001305BC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B7DAD" w:rsidRPr="00F764C7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F764C7">
              <w:rPr>
                <w:rFonts w:ascii="Times New Roman" w:hAnsi="Times New Roman" w:cs="Times New Roman"/>
                <w:color w:val="00B050"/>
              </w:rPr>
              <w:t>rozvoj řečových schopností a jazykových</w:t>
            </w:r>
          </w:p>
          <w:p w:rsidR="002B7DAD" w:rsidRPr="00F764C7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F764C7">
              <w:rPr>
                <w:rFonts w:ascii="Times New Roman" w:hAnsi="Times New Roman" w:cs="Times New Roman"/>
                <w:color w:val="00B050"/>
              </w:rPr>
              <w:t>dovedností receptivních (vnímání, naslouchání,</w:t>
            </w:r>
          </w:p>
          <w:p w:rsidR="002B7DAD" w:rsidRPr="00F764C7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F764C7">
              <w:rPr>
                <w:rFonts w:ascii="Times New Roman" w:hAnsi="Times New Roman" w:cs="Times New Roman"/>
                <w:color w:val="00B050"/>
              </w:rPr>
              <w:t>porozumění) i produktivních (výslovnosti,</w:t>
            </w:r>
          </w:p>
          <w:p w:rsidR="002B7DAD" w:rsidRPr="00F764C7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F764C7">
              <w:rPr>
                <w:rFonts w:ascii="Times New Roman" w:hAnsi="Times New Roman" w:cs="Times New Roman"/>
                <w:color w:val="00B050"/>
              </w:rPr>
              <w:t>vytváření pojmů, mluvního projevu,</w:t>
            </w:r>
          </w:p>
          <w:p w:rsidR="002B7DAD" w:rsidRPr="00F764C7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F764C7">
              <w:rPr>
                <w:rFonts w:ascii="Times New Roman" w:hAnsi="Times New Roman" w:cs="Times New Roman"/>
                <w:color w:val="00B050"/>
              </w:rPr>
              <w:t>vyjadřování)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5/9 spoluvytváří pravidla společného soužití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mezi vrstevníky, rozumí jejich smyslu a chápe</w:t>
            </w:r>
          </w:p>
          <w:p w:rsidR="006F58C5" w:rsidRDefault="007C0903" w:rsidP="007C0903">
            <w:pPr>
              <w:pStyle w:val="Bezmezer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potřebu je zachovávat</w:t>
            </w:r>
          </w:p>
          <w:p w:rsidR="007C0903" w:rsidRPr="007C0903" w:rsidRDefault="007C0903" w:rsidP="007C090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>seznamování s pravidly chování ve vztahu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>k druhému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3/4 v běžných situacích komunikuje bez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zábran a ostychu s dětmi i s dospělými, chápe,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že být komunikativní, vstřícné, iniciativní a</w:t>
            </w:r>
          </w:p>
          <w:p w:rsid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aktivní je výhodou</w:t>
            </w:r>
          </w:p>
          <w:p w:rsidR="006F58C5" w:rsidRPr="007C0903" w:rsidRDefault="006F58C5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>rozvoj interaktivních a komunikativních</w:t>
            </w:r>
          </w:p>
          <w:p w:rsidR="006F58C5" w:rsidRPr="007C0903" w:rsidRDefault="007C0903" w:rsidP="007C0903">
            <w:pPr>
              <w:pStyle w:val="Bezmezer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>dovedností verbálních i neverbálních</w:t>
            </w:r>
          </w:p>
        </w:tc>
      </w:tr>
      <w:tr w:rsidR="006F58C5" w:rsidRPr="007C0903" w:rsidTr="006F58C5"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4/1 samostatně rozhoduje o svých činnostech,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umí si vytvořit svůj názor a vyjádřit jej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F764C7">
              <w:rPr>
                <w:rFonts w:ascii="Times New Roman" w:hAnsi="Times New Roman" w:cs="Times New Roman"/>
                <w:color w:val="00B050"/>
              </w:rPr>
              <w:t>získání relativní citové samostatnosti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4/9 chápe, že nespravedlnost, ubližování,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ponižování, lhostejnost, agresivita a násilí se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C0903">
              <w:rPr>
                <w:rFonts w:ascii="Times New Roman" w:hAnsi="Times New Roman" w:cs="Times New Roman"/>
              </w:rPr>
              <w:t>nevyplácí a že</w:t>
            </w:r>
            <w:proofErr w:type="gramEnd"/>
            <w:r w:rsidRPr="007C0903">
              <w:rPr>
                <w:rFonts w:ascii="Times New Roman" w:hAnsi="Times New Roman" w:cs="Times New Roman"/>
              </w:rPr>
              <w:t xml:space="preserve"> vzniklé konflikty je lépe řešit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dohodou, dokáže se bránit projevům násilí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jiného dítěte, ponižování a ubližování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 xml:space="preserve">vytváření </w:t>
            </w:r>
            <w:proofErr w:type="spellStart"/>
            <w:r w:rsidRPr="00F764C7">
              <w:rPr>
                <w:rFonts w:ascii="Times New Roman" w:hAnsi="Times New Roman" w:cs="Times New Roman"/>
                <w:color w:val="7030A0"/>
              </w:rPr>
              <w:t>prosociálních</w:t>
            </w:r>
            <w:proofErr w:type="spellEnd"/>
            <w:r w:rsidRPr="00F764C7">
              <w:rPr>
                <w:rFonts w:ascii="Times New Roman" w:hAnsi="Times New Roman" w:cs="Times New Roman"/>
                <w:color w:val="7030A0"/>
              </w:rPr>
              <w:t xml:space="preserve"> postojů (rozvoj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>sociální citlivosti, tolerance, respektu,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>přizpůsobivosti apod.)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5/5 má smysl pro povinnost ve hře, práci i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učení, k úkolům a povinnostem přistupuje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odpovědně, váží si práce i úsilí druhých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F764C7">
              <w:rPr>
                <w:rFonts w:ascii="Times New Roman" w:hAnsi="Times New Roman" w:cs="Times New Roman"/>
                <w:color w:val="FFC000"/>
              </w:rPr>
              <w:t>poznávání pravidel společenského soužití a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F764C7">
              <w:rPr>
                <w:rFonts w:ascii="Times New Roman" w:hAnsi="Times New Roman" w:cs="Times New Roman"/>
                <w:color w:val="FFC000"/>
              </w:rPr>
              <w:t>jejich spoluvytváření v rámci přirozeného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proofErr w:type="spellStart"/>
            <w:r w:rsidRPr="00F764C7">
              <w:rPr>
                <w:rFonts w:ascii="Times New Roman" w:hAnsi="Times New Roman" w:cs="Times New Roman"/>
                <w:color w:val="FFC000"/>
              </w:rPr>
              <w:t>sociokulturního</w:t>
            </w:r>
            <w:proofErr w:type="spellEnd"/>
            <w:r w:rsidRPr="00F764C7">
              <w:rPr>
                <w:rFonts w:ascii="Times New Roman" w:hAnsi="Times New Roman" w:cs="Times New Roman"/>
                <w:color w:val="FFC000"/>
              </w:rPr>
              <w:t xml:space="preserve"> prostředí, porozumění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F764C7">
              <w:rPr>
                <w:rFonts w:ascii="Times New Roman" w:hAnsi="Times New Roman" w:cs="Times New Roman"/>
                <w:color w:val="FFC000"/>
              </w:rPr>
              <w:t>základním projevům neverbální komunikace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F764C7">
              <w:rPr>
                <w:rFonts w:ascii="Times New Roman" w:hAnsi="Times New Roman" w:cs="Times New Roman"/>
                <w:color w:val="FFC000"/>
              </w:rPr>
              <w:t>obvyklým v tomto prostředí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4/6 spolupodílí se na společných rozhodnutích,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přijímá vyjasněné a zdůvodněné povinnosti,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dodržuje dohodnutá a pochopená pravidla a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přizpůsobí se jim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627063" w:rsidRDefault="0062706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F764C7">
              <w:rPr>
                <w:rFonts w:ascii="Times New Roman" w:hAnsi="Times New Roman" w:cs="Times New Roman"/>
                <w:color w:val="FFC000"/>
              </w:rPr>
              <w:t>rozvoj schopnosti žít ve společenství ostatních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F764C7">
              <w:rPr>
                <w:rFonts w:ascii="Times New Roman" w:hAnsi="Times New Roman" w:cs="Times New Roman"/>
                <w:color w:val="FFC000"/>
              </w:rPr>
              <w:t>lidí (spolupracovat, spolupodílet se), přináležet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F764C7">
              <w:rPr>
                <w:rFonts w:ascii="Times New Roman" w:hAnsi="Times New Roman" w:cs="Times New Roman"/>
                <w:color w:val="FFC000"/>
              </w:rPr>
              <w:t>k tomuto společenství (ke třídě, k rodině, k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F764C7">
              <w:rPr>
                <w:rFonts w:ascii="Times New Roman" w:hAnsi="Times New Roman" w:cs="Times New Roman"/>
                <w:color w:val="FFC000"/>
              </w:rPr>
              <w:t>ostatním dětem) a vnímat a přijímat základní</w:t>
            </w:r>
          </w:p>
          <w:p w:rsidR="006F58C5" w:rsidRPr="00F764C7" w:rsidRDefault="007C0903" w:rsidP="007C0903">
            <w:pPr>
              <w:pStyle w:val="Bezmezer"/>
              <w:rPr>
                <w:rFonts w:ascii="Times New Roman" w:hAnsi="Times New Roman" w:cs="Times New Roman"/>
                <w:color w:val="FFC000"/>
              </w:rPr>
            </w:pPr>
            <w:r w:rsidRPr="00F764C7">
              <w:rPr>
                <w:rFonts w:ascii="Times New Roman" w:hAnsi="Times New Roman" w:cs="Times New Roman"/>
                <w:color w:val="FFC000"/>
              </w:rPr>
              <w:t>hodnoty v tomto společenství uznávané</w:t>
            </w:r>
          </w:p>
          <w:p w:rsidR="0056326C" w:rsidRPr="00F764C7" w:rsidRDefault="0056326C" w:rsidP="007C0903">
            <w:pPr>
              <w:pStyle w:val="Bezmezer"/>
              <w:rPr>
                <w:rFonts w:ascii="Times New Roman" w:hAnsi="Times New Roman" w:cs="Times New Roman"/>
                <w:color w:val="FFC000"/>
              </w:rPr>
            </w:pPr>
          </w:p>
          <w:p w:rsidR="0056326C" w:rsidRPr="007C0903" w:rsidRDefault="0056326C" w:rsidP="007C090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2/7 chápe, že vyhýbat se řešení problému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nevede k cíli, ale že jejich včasné a uvážlivé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řešení je naopak výhodou, uvědomuje si, že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svou aktivitou a iniciativou může situaci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ovlivnit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F764C7">
              <w:rPr>
                <w:rFonts w:ascii="Times New Roman" w:hAnsi="Times New Roman" w:cs="Times New Roman"/>
                <w:color w:val="00B050"/>
              </w:rPr>
              <w:t>rozvoj schopnosti citové vztahy vytvářet,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F764C7">
              <w:rPr>
                <w:rFonts w:ascii="Times New Roman" w:hAnsi="Times New Roman" w:cs="Times New Roman"/>
                <w:color w:val="00B050"/>
              </w:rPr>
              <w:t>rozvíjet je a city plně prožívat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5/10 uvědomuje si svá práva i práva druhých,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učí se je hájit a respektovat, chápe, že všichni</w:t>
            </w:r>
          </w:p>
          <w:p w:rsid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lidé mají stejnou hodnotu</w:t>
            </w:r>
          </w:p>
          <w:p w:rsidR="00627063" w:rsidRPr="007C0903" w:rsidRDefault="0062706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2/8 nebojí se chybovat, pokud nachází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 xml:space="preserve">pozitivní ocenění nejen za úspěch, ale také </w:t>
            </w:r>
            <w:proofErr w:type="gramStart"/>
            <w:r w:rsidRPr="007C0903">
              <w:rPr>
                <w:rFonts w:ascii="Times New Roman" w:hAnsi="Times New Roman" w:cs="Times New Roman"/>
              </w:rPr>
              <w:t>za</w:t>
            </w:r>
            <w:proofErr w:type="gramEnd"/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snahu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>osvojení si elementárních poznatků, schopností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>a dovedností důležitých pro navazování a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>rozvíjení vztahů dítěte k druhým lidem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6326C" w:rsidRDefault="0056326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 xml:space="preserve">4/5 napodobuje modely </w:t>
            </w:r>
            <w:proofErr w:type="spellStart"/>
            <w:r w:rsidRPr="007C0903">
              <w:rPr>
                <w:rFonts w:ascii="Times New Roman" w:hAnsi="Times New Roman" w:cs="Times New Roman"/>
              </w:rPr>
              <w:t>prosociálního</w:t>
            </w:r>
            <w:proofErr w:type="spellEnd"/>
            <w:r w:rsidRPr="007C0903">
              <w:rPr>
                <w:rFonts w:ascii="Times New Roman" w:hAnsi="Times New Roman" w:cs="Times New Roman"/>
              </w:rPr>
              <w:t xml:space="preserve"> chování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a mezilidských vztahů, které nachází ve svém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okolí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1305BC" w:rsidRDefault="001305B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6326C" w:rsidRDefault="0056326C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 xml:space="preserve">posilování </w:t>
            </w:r>
            <w:proofErr w:type="spellStart"/>
            <w:r w:rsidRPr="00F764C7">
              <w:rPr>
                <w:rFonts w:ascii="Times New Roman" w:hAnsi="Times New Roman" w:cs="Times New Roman"/>
                <w:color w:val="7030A0"/>
              </w:rPr>
              <w:t>prosociálního</w:t>
            </w:r>
            <w:proofErr w:type="spellEnd"/>
            <w:r w:rsidRPr="00F764C7">
              <w:rPr>
                <w:rFonts w:ascii="Times New Roman" w:hAnsi="Times New Roman" w:cs="Times New Roman"/>
                <w:color w:val="7030A0"/>
              </w:rPr>
              <w:t xml:space="preserve"> chování ve vztahu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>k ostatním lidem (v rodině, v mateřské škole, v</w:t>
            </w:r>
          </w:p>
          <w:p w:rsidR="007C0903" w:rsidRPr="00F764C7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F764C7">
              <w:rPr>
                <w:rFonts w:ascii="Times New Roman" w:hAnsi="Times New Roman" w:cs="Times New Roman"/>
                <w:color w:val="7030A0"/>
              </w:rPr>
              <w:t>dětské herní skupině apod.)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1305BC" w:rsidRDefault="001305BC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B7DAD" w:rsidRPr="007C0903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3/3 domlouvá se gesty i slovy, rozlišuje některé</w:t>
            </w:r>
          </w:p>
          <w:p w:rsidR="006F58C5" w:rsidRPr="007C0903" w:rsidRDefault="002B7DAD" w:rsidP="002B7DAD">
            <w:pPr>
              <w:pStyle w:val="Bezmezer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symboly, rozumí jejich významu i funkci</w:t>
            </w:r>
          </w:p>
        </w:tc>
        <w:tc>
          <w:tcPr>
            <w:tcW w:w="4606" w:type="dxa"/>
          </w:tcPr>
          <w:p w:rsidR="001305BC" w:rsidRPr="00F764C7" w:rsidRDefault="001305BC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</w:p>
          <w:p w:rsidR="002B7DAD" w:rsidRPr="00F764C7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F764C7">
              <w:rPr>
                <w:rFonts w:ascii="Times New Roman" w:hAnsi="Times New Roman" w:cs="Times New Roman"/>
                <w:color w:val="00B050"/>
              </w:rPr>
              <w:t>rozvoj komunikativních dovedností (verbálních</w:t>
            </w:r>
          </w:p>
          <w:p w:rsidR="002B7DAD" w:rsidRPr="00F764C7" w:rsidRDefault="002B7DAD" w:rsidP="002B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F764C7">
              <w:rPr>
                <w:rFonts w:ascii="Times New Roman" w:hAnsi="Times New Roman" w:cs="Times New Roman"/>
                <w:color w:val="00B050"/>
              </w:rPr>
              <w:t>i neverbálních) a kultivovaného projevu</w:t>
            </w:r>
          </w:p>
          <w:p w:rsidR="006F58C5" w:rsidRPr="00F764C7" w:rsidRDefault="006F58C5" w:rsidP="006F58C5">
            <w:pPr>
              <w:pStyle w:val="Bezmez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6F58C5" w:rsidRPr="007C0903" w:rsidTr="006F58C5">
        <w:tc>
          <w:tcPr>
            <w:tcW w:w="4606" w:type="dxa"/>
          </w:tcPr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2/6 rozlišuje řešení, která jsou funkční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(vedoucí k cíli), a řešení, která funkční nejsou,</w:t>
            </w:r>
          </w:p>
          <w:p w:rsidR="007C0903" w:rsidRPr="007C0903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903">
              <w:rPr>
                <w:rFonts w:ascii="Times New Roman" w:hAnsi="Times New Roman" w:cs="Times New Roman"/>
              </w:rPr>
              <w:t>dokáže mezi nimi volit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627063" w:rsidRDefault="0062706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C0903" w:rsidRPr="000B5B02" w:rsidRDefault="007C0903" w:rsidP="007C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</w:rPr>
            </w:pPr>
            <w:r w:rsidRPr="000B5B02">
              <w:rPr>
                <w:rFonts w:ascii="Times New Roman" w:hAnsi="Times New Roman" w:cs="Times New Roman"/>
                <w:color w:val="7030A0"/>
              </w:rPr>
              <w:t>rozvoj kooperativních dovedností</w:t>
            </w:r>
          </w:p>
          <w:p w:rsidR="006F58C5" w:rsidRPr="007C0903" w:rsidRDefault="006F58C5" w:rsidP="006F58C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6F58C5" w:rsidRPr="006F58C5" w:rsidRDefault="006F58C5" w:rsidP="006F58C5">
      <w:pPr>
        <w:pStyle w:val="Bezmezer"/>
        <w:rPr>
          <w:rFonts w:ascii="Times New Roman" w:hAnsi="Times New Roman" w:cs="Times New Roman"/>
        </w:rPr>
      </w:pPr>
    </w:p>
    <w:p w:rsidR="006F58C5" w:rsidRDefault="006F58C5" w:rsidP="006F5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8C5" w:rsidRPr="00627063" w:rsidRDefault="006F58C5" w:rsidP="006F5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8C5" w:rsidRDefault="006F58C5" w:rsidP="006F5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627063">
        <w:rPr>
          <w:rFonts w:ascii="Times New Roman" w:hAnsi="Times New Roman" w:cs="Times New Roman"/>
          <w:b/>
          <w:i/>
          <w:sz w:val="28"/>
          <w:u w:val="single"/>
        </w:rPr>
        <w:t>Činnosti, kterými lze klíčové kompetence a dílčí cíle naplňovat:</w:t>
      </w:r>
    </w:p>
    <w:p w:rsidR="00627063" w:rsidRPr="00627063" w:rsidRDefault="00627063" w:rsidP="006F5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</w:p>
    <w:p w:rsidR="006F58C5" w:rsidRPr="00627063" w:rsidRDefault="006F58C5" w:rsidP="006F5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063">
        <w:rPr>
          <w:rFonts w:ascii="Times New Roman" w:hAnsi="Times New Roman" w:cs="Times New Roman"/>
        </w:rPr>
        <w:t>Tvorba pravidel soužití, hry artikulační, řečové, sluchové a rytmické, diskuse a rozhovory,</w:t>
      </w:r>
    </w:p>
    <w:p w:rsidR="006F58C5" w:rsidRPr="00627063" w:rsidRDefault="006F58C5" w:rsidP="006F5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063">
        <w:rPr>
          <w:rFonts w:ascii="Times New Roman" w:hAnsi="Times New Roman" w:cs="Times New Roman"/>
        </w:rPr>
        <w:t>recitace, zpěv, poslech a reprodukce pohádek a příběhů s poučením, sociální a interaktivní</w:t>
      </w:r>
    </w:p>
    <w:p w:rsidR="006F58C5" w:rsidRDefault="006F58C5" w:rsidP="006F5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063">
        <w:rPr>
          <w:rFonts w:ascii="Times New Roman" w:hAnsi="Times New Roman" w:cs="Times New Roman"/>
        </w:rPr>
        <w:t>hry, hraní rolí, kooperativní činnosti, ranní kruh, oslavy zvyků, svátků aj.</w:t>
      </w:r>
    </w:p>
    <w:p w:rsidR="001305BC" w:rsidRPr="001305BC" w:rsidRDefault="001305BC" w:rsidP="006F5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27063" w:rsidRDefault="00627063" w:rsidP="006F5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D6449" w:rsidRPr="000B692B" w:rsidRDefault="006D6449" w:rsidP="006D644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92B">
        <w:rPr>
          <w:rFonts w:ascii="Times New Roman" w:hAnsi="Times New Roman" w:cs="Times New Roman"/>
          <w:b/>
          <w:i/>
          <w:sz w:val="24"/>
          <w:szCs w:val="24"/>
        </w:rPr>
        <w:t xml:space="preserve">Inspiraci možno čerpat: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lang w:eastAsia="cs-CZ"/>
        </w:rPr>
      </w:pP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proofErr w:type="spellStart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Svojtka</w:t>
      </w:r>
      <w:proofErr w:type="spellEnd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 – Kniha zábavných experimentů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Eva </w:t>
      </w:r>
      <w:proofErr w:type="spellStart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Jenčková</w:t>
      </w:r>
      <w:proofErr w:type="spellEnd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 – Dopravní prostředky v pohybových hrách s hudbou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proofErr w:type="spellStart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Tomislav</w:t>
      </w:r>
      <w:proofErr w:type="spellEnd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 </w:t>
      </w:r>
      <w:proofErr w:type="spellStart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Senčanski</w:t>
      </w:r>
      <w:proofErr w:type="spellEnd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 – Malý vědec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Ladislava Horová – Jak si hraje obr s blechou, Věci, které dobře známe, do říkanky zamícháme, Obrázkové čtení na ulici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Ladislava Horová, Miroslav Růžek – Ve městě, Na venkově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Milena Raková, Alena Tichá, Ljuba </w:t>
      </w:r>
      <w:proofErr w:type="spellStart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Štíplová</w:t>
      </w:r>
      <w:proofErr w:type="spellEnd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 – Zpíváme a tvoříme s malými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Publikace </w:t>
      </w:r>
      <w:proofErr w:type="spellStart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Topp</w:t>
      </w:r>
      <w:proofErr w:type="spellEnd"/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proofErr w:type="spellStart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Svojtka</w:t>
      </w:r>
      <w:proofErr w:type="spellEnd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 – Kniha zábavných experimentů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ČSOP Vlašim – Receptář činností pro polytechnickou výchovu v mateřských školách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Kolektiv autorů – Skládám, tvořím, myslím – katalog pomůcek v mateřských školách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Kolektiv autorů – Skládám, tvořím, myslím – Sedmero dílen pro mateřské školy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Václava </w:t>
      </w:r>
      <w:proofErr w:type="spellStart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Tmejová</w:t>
      </w:r>
      <w:proofErr w:type="spellEnd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 – Vyrábíme s dětmi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E svorník námětů pro polytechnickou výchovu v praxi MŠ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Pavla </w:t>
      </w:r>
      <w:proofErr w:type="spellStart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Petrů</w:t>
      </w:r>
      <w:proofErr w:type="spellEnd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-</w:t>
      </w:r>
      <w:proofErr w:type="spellStart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Kicková</w:t>
      </w:r>
      <w:proofErr w:type="spellEnd"/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 - Poznáváme, hýbeme se a tvoříme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 xml:space="preserve">Radka Rubešová – Ruce v hlíně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  <w:lang w:eastAsia="cs-CZ"/>
        </w:rPr>
        <w:t>Ivana Bečvářová – Výtvarná dramatika v pedagogické praxi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  <w:color w:val="0D0D0D" w:themeColor="text1" w:themeTint="F2"/>
        </w:rPr>
        <w:t xml:space="preserve">Ivana </w:t>
      </w:r>
      <w:proofErr w:type="spellStart"/>
      <w:r w:rsidRPr="006D6449">
        <w:rPr>
          <w:rFonts w:ascii="Times New Roman" w:hAnsi="Times New Roman" w:cs="Times New Roman"/>
          <w:i/>
          <w:color w:val="0D0D0D" w:themeColor="text1" w:themeTint="F2"/>
        </w:rPr>
        <w:t>Rochovská</w:t>
      </w:r>
      <w:proofErr w:type="spellEnd"/>
      <w:r w:rsidRPr="006D6449">
        <w:rPr>
          <w:rFonts w:ascii="Times New Roman" w:hAnsi="Times New Roman" w:cs="Times New Roman"/>
          <w:i/>
          <w:color w:val="0D0D0D" w:themeColor="text1" w:themeTint="F2"/>
        </w:rPr>
        <w:t xml:space="preserve">, Dagmar </w:t>
      </w:r>
      <w:proofErr w:type="spellStart"/>
      <w:r w:rsidRPr="006D6449">
        <w:rPr>
          <w:rFonts w:ascii="Times New Roman" w:hAnsi="Times New Roman" w:cs="Times New Roman"/>
          <w:i/>
          <w:color w:val="0D0D0D" w:themeColor="text1" w:themeTint="F2"/>
        </w:rPr>
        <w:t>Krupová</w:t>
      </w:r>
      <w:proofErr w:type="spellEnd"/>
      <w:r w:rsidRPr="006D6449">
        <w:rPr>
          <w:rFonts w:ascii="Times New Roman" w:hAnsi="Times New Roman" w:cs="Times New Roman"/>
          <w:i/>
          <w:color w:val="0D0D0D" w:themeColor="text1" w:themeTint="F2"/>
        </w:rPr>
        <w:t xml:space="preserve"> – </w:t>
      </w:r>
      <w:r w:rsidRPr="006D6449">
        <w:rPr>
          <w:rFonts w:ascii="Times New Roman" w:hAnsi="Times New Roman" w:cs="Times New Roman"/>
          <w:i/>
        </w:rPr>
        <w:t>Umělci v mateřské škole, vědci v mateřské škole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Iva Tomášková – Rozvíjíme </w:t>
      </w:r>
      <w:proofErr w:type="spellStart"/>
      <w:r w:rsidRPr="006D6449">
        <w:rPr>
          <w:rFonts w:ascii="Times New Roman" w:hAnsi="Times New Roman" w:cs="Times New Roman"/>
          <w:i/>
        </w:rPr>
        <w:t>předčtenářskou</w:t>
      </w:r>
      <w:proofErr w:type="spellEnd"/>
      <w:r w:rsidRPr="006D6449">
        <w:rPr>
          <w:rFonts w:ascii="Times New Roman" w:hAnsi="Times New Roman" w:cs="Times New Roman"/>
          <w:i/>
        </w:rPr>
        <w:t xml:space="preserve"> gramotnost v mateřské škole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Eliška Suchánková – Hra a její využití v předškolním vzdělávání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proofErr w:type="spellStart"/>
      <w:r w:rsidRPr="006D6449">
        <w:rPr>
          <w:rFonts w:ascii="Times New Roman" w:hAnsi="Times New Roman" w:cs="Times New Roman"/>
          <w:i/>
        </w:rPr>
        <w:t>informatorium</w:t>
      </w:r>
      <w:proofErr w:type="spellEnd"/>
      <w:r w:rsidRPr="006D6449">
        <w:rPr>
          <w:rFonts w:ascii="Times New Roman" w:hAnsi="Times New Roman" w:cs="Times New Roman"/>
          <w:i/>
        </w:rPr>
        <w:t xml:space="preserve"> 3-8 SPECIÁL 1/2014 - Na silnici bezpečně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proofErr w:type="spellStart"/>
      <w:r w:rsidRPr="006D6449">
        <w:rPr>
          <w:rFonts w:ascii="Times New Roman" w:hAnsi="Times New Roman" w:cs="Times New Roman"/>
          <w:i/>
        </w:rPr>
        <w:t>Taťjana</w:t>
      </w:r>
      <w:proofErr w:type="spellEnd"/>
      <w:r w:rsidRPr="006D6449">
        <w:rPr>
          <w:rFonts w:ascii="Times New Roman" w:hAnsi="Times New Roman" w:cs="Times New Roman"/>
          <w:i/>
        </w:rPr>
        <w:t xml:space="preserve"> </w:t>
      </w:r>
      <w:proofErr w:type="spellStart"/>
      <w:r w:rsidRPr="006D6449">
        <w:rPr>
          <w:rFonts w:ascii="Times New Roman" w:hAnsi="Times New Roman" w:cs="Times New Roman"/>
          <w:i/>
        </w:rPr>
        <w:t>Macholdová</w:t>
      </w:r>
      <w:proofErr w:type="spellEnd"/>
      <w:r w:rsidRPr="006D6449">
        <w:rPr>
          <w:rFonts w:ascii="Times New Roman" w:hAnsi="Times New Roman" w:cs="Times New Roman"/>
          <w:i/>
        </w:rPr>
        <w:t>, Jan Nejedlý – Pohádkové tvoření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Vladimíra </w:t>
      </w:r>
      <w:proofErr w:type="spellStart"/>
      <w:r w:rsidRPr="006D6449">
        <w:rPr>
          <w:rFonts w:ascii="Times New Roman" w:hAnsi="Times New Roman" w:cs="Times New Roman"/>
          <w:i/>
        </w:rPr>
        <w:t>Gebhartová</w:t>
      </w:r>
      <w:proofErr w:type="spellEnd"/>
      <w:r w:rsidRPr="006D6449">
        <w:rPr>
          <w:rFonts w:ascii="Times New Roman" w:hAnsi="Times New Roman" w:cs="Times New Roman"/>
          <w:i/>
        </w:rPr>
        <w:t xml:space="preserve"> – Jak a co číst dětem v MŠ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Patricie </w:t>
      </w:r>
      <w:proofErr w:type="spellStart"/>
      <w:r w:rsidRPr="006D6449">
        <w:rPr>
          <w:rFonts w:ascii="Times New Roman" w:hAnsi="Times New Roman" w:cs="Times New Roman"/>
          <w:i/>
        </w:rPr>
        <w:t>Koubská</w:t>
      </w:r>
      <w:proofErr w:type="spellEnd"/>
      <w:r w:rsidRPr="006D6449">
        <w:rPr>
          <w:rFonts w:ascii="Times New Roman" w:hAnsi="Times New Roman" w:cs="Times New Roman"/>
          <w:i/>
        </w:rPr>
        <w:t xml:space="preserve"> – Převleky a masky pro každou příležitost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>Vladimíra Slavíková, Slavík, Sylva Eliášová- Dívej se, tvoř a povídej!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Leona </w:t>
      </w:r>
      <w:proofErr w:type="spellStart"/>
      <w:r w:rsidRPr="006D6449">
        <w:rPr>
          <w:rFonts w:ascii="Times New Roman" w:hAnsi="Times New Roman" w:cs="Times New Roman"/>
          <w:i/>
        </w:rPr>
        <w:t>Marcinko</w:t>
      </w:r>
      <w:proofErr w:type="spellEnd"/>
      <w:r w:rsidRPr="006D6449">
        <w:rPr>
          <w:rFonts w:ascii="Times New Roman" w:hAnsi="Times New Roman" w:cs="Times New Roman"/>
          <w:i/>
        </w:rPr>
        <w:t xml:space="preserve"> – Strašidla a pohádkoví bytosti</w:t>
      </w:r>
    </w:p>
    <w:p w:rsidR="00627063" w:rsidRPr="0056326C" w:rsidRDefault="006D6449" w:rsidP="0056326C">
      <w:pPr>
        <w:pStyle w:val="Bezmezer"/>
        <w:rPr>
          <w:rFonts w:ascii="Times New Roman" w:hAnsi="Times New Roman" w:cs="Times New Roman"/>
          <w:i/>
          <w:color w:val="0D0D0D" w:themeColor="text1" w:themeTint="F2"/>
          <w:lang w:eastAsia="cs-CZ"/>
        </w:rPr>
      </w:pPr>
      <w:r>
        <w:rPr>
          <w:rFonts w:ascii="Times New Roman" w:hAnsi="Times New Roman" w:cs="Times New Roman"/>
          <w:i/>
          <w:color w:val="0D0D0D" w:themeColor="text1" w:themeTint="F2"/>
          <w:lang w:eastAsia="cs-CZ"/>
        </w:rPr>
        <w:t>Encyklopedie</w:t>
      </w:r>
    </w:p>
    <w:p w:rsidR="00627063" w:rsidRPr="006440D3" w:rsidRDefault="001E4A1B" w:rsidP="006440D3">
      <w:pPr>
        <w:pStyle w:val="Nzev"/>
      </w:pPr>
      <w:r>
        <w:lastRenderedPageBreak/>
        <w:t>Vše kolem mě zajímá</w:t>
      </w:r>
    </w:p>
    <w:p w:rsidR="00627063" w:rsidRDefault="00627063" w:rsidP="00627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E2395A">
        <w:rPr>
          <w:rFonts w:ascii="Times New Roman" w:hAnsi="Times New Roman" w:cs="Times New Roman"/>
          <w:b/>
          <w:bCs/>
          <w:szCs w:val="28"/>
        </w:rPr>
        <w:t xml:space="preserve">Charakteristika: </w:t>
      </w:r>
      <w:r w:rsidRPr="00E2395A">
        <w:rPr>
          <w:rFonts w:ascii="Times New Roman" w:hAnsi="Times New Roman" w:cs="Times New Roman"/>
          <w:szCs w:val="28"/>
        </w:rPr>
        <w:t xml:space="preserve">Vzdělávací nabídka směřuje k rozvíjení poznatků </w:t>
      </w:r>
      <w:r w:rsidR="00E2395A">
        <w:rPr>
          <w:rFonts w:ascii="Times New Roman" w:hAnsi="Times New Roman" w:cs="Times New Roman"/>
          <w:szCs w:val="28"/>
        </w:rPr>
        <w:t xml:space="preserve">o okolním </w:t>
      </w:r>
      <w:r w:rsidRPr="00E2395A">
        <w:rPr>
          <w:rFonts w:ascii="Times New Roman" w:hAnsi="Times New Roman" w:cs="Times New Roman"/>
          <w:szCs w:val="28"/>
        </w:rPr>
        <w:t>světě, jeho proměnách a o příčinách a souvislostech v přírodě. Dě</w:t>
      </w:r>
      <w:r w:rsidR="00E2395A">
        <w:rPr>
          <w:rFonts w:ascii="Times New Roman" w:hAnsi="Times New Roman" w:cs="Times New Roman"/>
          <w:szCs w:val="28"/>
        </w:rPr>
        <w:t xml:space="preserve">ti získají </w:t>
      </w:r>
      <w:r w:rsidRPr="00E2395A">
        <w:rPr>
          <w:rFonts w:ascii="Times New Roman" w:hAnsi="Times New Roman" w:cs="Times New Roman"/>
          <w:szCs w:val="28"/>
        </w:rPr>
        <w:t xml:space="preserve">povědomí o světě lidí, kultury, přírody i techniky a o vztahu člověka k přírodě </w:t>
      </w:r>
      <w:r w:rsidR="00E2395A">
        <w:rPr>
          <w:rFonts w:ascii="Times New Roman" w:hAnsi="Times New Roman" w:cs="Times New Roman"/>
          <w:szCs w:val="28"/>
        </w:rPr>
        <w:t xml:space="preserve">a </w:t>
      </w:r>
      <w:r w:rsidRPr="00E2395A">
        <w:rPr>
          <w:rFonts w:ascii="Times New Roman" w:hAnsi="Times New Roman" w:cs="Times New Roman"/>
          <w:szCs w:val="28"/>
        </w:rPr>
        <w:t>jeho možnostech aktivně přírodu chránit a změny v přírodě ovlivňovat.</w:t>
      </w:r>
    </w:p>
    <w:p w:rsidR="00E2395A" w:rsidRDefault="00E2395A" w:rsidP="00627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Mkatabulky"/>
        <w:tblW w:w="0" w:type="auto"/>
        <w:shd w:val="clear" w:color="auto" w:fill="EEECE1" w:themeFill="background2"/>
        <w:tblLook w:val="04A0"/>
      </w:tblPr>
      <w:tblGrid>
        <w:gridCol w:w="4606"/>
        <w:gridCol w:w="4606"/>
      </w:tblGrid>
      <w:tr w:rsidR="00E2395A" w:rsidTr="0056326C">
        <w:tc>
          <w:tcPr>
            <w:tcW w:w="4606" w:type="dxa"/>
            <w:shd w:val="clear" w:color="auto" w:fill="EEECE1" w:themeFill="background2"/>
          </w:tcPr>
          <w:p w:rsidR="00E2395A" w:rsidRPr="006F58C5" w:rsidRDefault="00E2395A" w:rsidP="004C7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E2395A" w:rsidRPr="006F58C5" w:rsidRDefault="00E2395A" w:rsidP="004C7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F58C5">
              <w:rPr>
                <w:rFonts w:ascii="Times New Roman" w:hAnsi="Times New Roman" w:cs="Times New Roman"/>
                <w:b/>
                <w:i/>
                <w:szCs w:val="28"/>
              </w:rPr>
              <w:t>Klíčové kompetence, kterými bude</w:t>
            </w:r>
          </w:p>
          <w:p w:rsidR="00E2395A" w:rsidRPr="006F58C5" w:rsidRDefault="00E2395A" w:rsidP="004C7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F58C5">
              <w:rPr>
                <w:rFonts w:ascii="Times New Roman" w:hAnsi="Times New Roman" w:cs="Times New Roman"/>
                <w:b/>
                <w:i/>
                <w:szCs w:val="28"/>
              </w:rPr>
              <w:t>integrovaný blok naplňován</w:t>
            </w:r>
          </w:p>
        </w:tc>
        <w:tc>
          <w:tcPr>
            <w:tcW w:w="4606" w:type="dxa"/>
            <w:shd w:val="clear" w:color="auto" w:fill="EEECE1" w:themeFill="background2"/>
          </w:tcPr>
          <w:p w:rsidR="00E2395A" w:rsidRPr="006F58C5" w:rsidRDefault="00E2395A" w:rsidP="004C7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E2395A" w:rsidRPr="006F58C5" w:rsidRDefault="00E2395A" w:rsidP="004C7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F58C5">
              <w:rPr>
                <w:rFonts w:ascii="Times New Roman" w:hAnsi="Times New Roman" w:cs="Times New Roman"/>
                <w:b/>
                <w:i/>
                <w:szCs w:val="28"/>
              </w:rPr>
              <w:t>Dílčí cíle, kterými budou klíčové</w:t>
            </w:r>
          </w:p>
          <w:p w:rsidR="00E2395A" w:rsidRPr="006F58C5" w:rsidRDefault="00E2395A" w:rsidP="004C7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F58C5">
              <w:rPr>
                <w:rFonts w:ascii="Times New Roman" w:hAnsi="Times New Roman" w:cs="Times New Roman"/>
                <w:b/>
                <w:i/>
                <w:szCs w:val="28"/>
              </w:rPr>
              <w:t>kompetence naplňovány</w:t>
            </w:r>
          </w:p>
          <w:p w:rsidR="00E2395A" w:rsidRPr="006F58C5" w:rsidRDefault="00E2395A" w:rsidP="004C7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</w:tbl>
    <w:p w:rsidR="00E2395A" w:rsidRPr="00E2395A" w:rsidRDefault="00E2395A" w:rsidP="00627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E2395A" w:rsidTr="000B5B02">
        <w:tc>
          <w:tcPr>
            <w:tcW w:w="4606" w:type="dxa"/>
          </w:tcPr>
          <w:p w:rsid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1/1 soustředěně pozoruje, zkoumá, objevuje,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všímá si souvislostí, experimentuje a užívá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při tom jednoduchých pojmů, znaků a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symbolů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posilování přirozených poznávacích citů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(zvídavosti, zájmu, radosti z objevování apod.)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3/7 dovede využít informativní a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2395A">
              <w:rPr>
                <w:rFonts w:ascii="Times New Roman" w:hAnsi="Times New Roman" w:cs="Times New Roman"/>
              </w:rPr>
              <w:t>komunikativní</w:t>
            </w:r>
            <w:proofErr w:type="gramEnd"/>
            <w:r w:rsidRPr="00E2395A">
              <w:rPr>
                <w:rFonts w:ascii="Times New Roman" w:hAnsi="Times New Roman" w:cs="Times New Roman"/>
              </w:rPr>
              <w:t xml:space="preserve"> prostředky, se kterými </w:t>
            </w:r>
            <w:proofErr w:type="gramStart"/>
            <w:r w:rsidRPr="00E2395A">
              <w:rPr>
                <w:rFonts w:ascii="Times New Roman" w:hAnsi="Times New Roman" w:cs="Times New Roman"/>
              </w:rPr>
              <w:t>se</w:t>
            </w:r>
            <w:proofErr w:type="gramEnd"/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 xml:space="preserve">běžně </w:t>
            </w:r>
            <w:proofErr w:type="gramStart"/>
            <w:r w:rsidRPr="00E2395A">
              <w:rPr>
                <w:rFonts w:ascii="Times New Roman" w:hAnsi="Times New Roman" w:cs="Times New Roman"/>
              </w:rPr>
              <w:t>setkává ( knížky</w:t>
            </w:r>
            <w:proofErr w:type="gramEnd"/>
            <w:r w:rsidRPr="00E2395A">
              <w:rPr>
                <w:rFonts w:ascii="Times New Roman" w:hAnsi="Times New Roman" w:cs="Times New Roman"/>
              </w:rPr>
              <w:t>, encyklopedie,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 xml:space="preserve">počítač, audiovizuální technika, telefon, </w:t>
            </w:r>
            <w:proofErr w:type="gramStart"/>
            <w:r w:rsidRPr="00E2395A">
              <w:rPr>
                <w:rFonts w:ascii="Times New Roman" w:hAnsi="Times New Roman" w:cs="Times New Roman"/>
              </w:rPr>
              <w:t>atp. )</w:t>
            </w:r>
            <w:proofErr w:type="gramEnd"/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vytváření základů pro práci s informacemi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3/2 dokáže se vyjadřovat a sdělovat své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prožitky, pocity a nálady různými prostředky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2395A">
              <w:rPr>
                <w:rFonts w:ascii="Times New Roman" w:hAnsi="Times New Roman" w:cs="Times New Roman"/>
              </w:rPr>
              <w:t>( řečovými</w:t>
            </w:r>
            <w:proofErr w:type="gramEnd"/>
            <w:r w:rsidRPr="00E2395A">
              <w:rPr>
                <w:rFonts w:ascii="Times New Roman" w:hAnsi="Times New Roman" w:cs="Times New Roman"/>
              </w:rPr>
              <w:t>, výtvarnými, hudebními,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dramatickými apod.)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Pr="000B5B02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rozvoj poznatků, schopností a dovedností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umožňujících pocity, získané dojmy a prožitky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vyjádřit</w:t>
            </w:r>
          </w:p>
          <w:p w:rsidR="00E2395A" w:rsidRPr="000B5B02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2/3 problémy řeší na základě bezprostřední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zkušenosti, postupuje cestou pokusu a omylu,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zkouší, experimentuje, spontánně vymýšlí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nová řešení problémů a situací, hledá různé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 xml:space="preserve">možnosti a </w:t>
            </w:r>
            <w:proofErr w:type="gramStart"/>
            <w:r w:rsidRPr="00E2395A">
              <w:rPr>
                <w:rFonts w:ascii="Times New Roman" w:hAnsi="Times New Roman" w:cs="Times New Roman"/>
              </w:rPr>
              <w:t>varianty ( má</w:t>
            </w:r>
            <w:proofErr w:type="gramEnd"/>
            <w:r w:rsidRPr="00E2395A">
              <w:rPr>
                <w:rFonts w:ascii="Times New Roman" w:hAnsi="Times New Roman" w:cs="Times New Roman"/>
              </w:rPr>
              <w:t xml:space="preserve"> vlastní, originální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nápady), využívá při tom dosavadních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zkušeností, fantazii a představivost</w:t>
            </w:r>
          </w:p>
          <w:p w:rsidR="0056326C" w:rsidRDefault="0056326C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0B5B02">
              <w:rPr>
                <w:rFonts w:ascii="Times New Roman" w:hAnsi="Times New Roman" w:cs="Times New Roman"/>
                <w:color w:val="FFC000"/>
              </w:rPr>
              <w:t>vytvoření základů aktivních postojů ke světu,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0B5B02">
              <w:rPr>
                <w:rFonts w:ascii="Times New Roman" w:hAnsi="Times New Roman" w:cs="Times New Roman"/>
                <w:color w:val="FFC000"/>
              </w:rPr>
              <w:t>k životu, pozitivních vztahů ke kultuře a umění,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0B5B02">
              <w:rPr>
                <w:rFonts w:ascii="Times New Roman" w:hAnsi="Times New Roman" w:cs="Times New Roman"/>
                <w:color w:val="FFC000"/>
              </w:rPr>
              <w:t>rozvoj dovedností umožňujících tyto vztahy a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0B5B02">
              <w:rPr>
                <w:rFonts w:ascii="Times New Roman" w:hAnsi="Times New Roman" w:cs="Times New Roman"/>
                <w:color w:val="FFC000"/>
              </w:rPr>
              <w:t>postoje vyjadřovat a projevovat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4/2 uvědomuje si, že za sebe i své jednání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odpovídá a nese důsledky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rozvoj a kultivace mravního i estetického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vnímání, cítění a prožívání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3/8 ví, že lidé se dorozumívají i jinými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2395A">
              <w:rPr>
                <w:rFonts w:ascii="Times New Roman" w:hAnsi="Times New Roman" w:cs="Times New Roman"/>
              </w:rPr>
              <w:t>jazyky a že</w:t>
            </w:r>
            <w:proofErr w:type="gramEnd"/>
            <w:r w:rsidRPr="00E2395A">
              <w:rPr>
                <w:rFonts w:ascii="Times New Roman" w:hAnsi="Times New Roman" w:cs="Times New Roman"/>
              </w:rPr>
              <w:t xml:space="preserve"> je možno se jim učit, má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vytvořeny elementární předpoklady k učení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2395A">
              <w:rPr>
                <w:rFonts w:ascii="Times New Roman" w:hAnsi="Times New Roman" w:cs="Times New Roman"/>
              </w:rPr>
              <w:t>se</w:t>
            </w:r>
            <w:proofErr w:type="gramEnd"/>
            <w:r w:rsidRPr="00E2395A">
              <w:rPr>
                <w:rFonts w:ascii="Times New Roman" w:hAnsi="Times New Roman" w:cs="Times New Roman"/>
              </w:rPr>
              <w:t xml:space="preserve"> cizímu </w:t>
            </w:r>
            <w:proofErr w:type="gramStart"/>
            <w:r w:rsidRPr="00E2395A">
              <w:rPr>
                <w:rFonts w:ascii="Times New Roman" w:hAnsi="Times New Roman" w:cs="Times New Roman"/>
              </w:rPr>
              <w:t>jazyku</w:t>
            </w:r>
            <w:proofErr w:type="gramEnd"/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0B5B02">
              <w:rPr>
                <w:rFonts w:ascii="Times New Roman" w:hAnsi="Times New Roman" w:cs="Times New Roman"/>
                <w:color w:val="FFC000"/>
              </w:rPr>
              <w:t>seznamování se světem lidí, kultury a umění,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0B5B02">
              <w:rPr>
                <w:rFonts w:ascii="Times New Roman" w:hAnsi="Times New Roman" w:cs="Times New Roman"/>
                <w:color w:val="FFC000"/>
              </w:rPr>
              <w:t>osvojení si základních poznatků o prostředí,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0B5B02">
              <w:rPr>
                <w:rFonts w:ascii="Times New Roman" w:hAnsi="Times New Roman" w:cs="Times New Roman"/>
                <w:color w:val="FFC000"/>
              </w:rPr>
              <w:t>v němž dítě žije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1/5 učí se nejen spontánně, ale i vědomě,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vyvine úsilí, soustředí se na činnost a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lastRenderedPageBreak/>
              <w:t>záměrně si zapamatuje, při zadané práci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dokončí, co započalo, dovede postupovat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podle instrukcí a pokynů, je schopno dobrat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2395A">
              <w:rPr>
                <w:rFonts w:ascii="Times New Roman" w:hAnsi="Times New Roman" w:cs="Times New Roman"/>
              </w:rPr>
              <w:t>se k výsledkům</w:t>
            </w:r>
            <w:proofErr w:type="gramEnd"/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5B02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0B5B02">
              <w:rPr>
                <w:rFonts w:ascii="Times New Roman" w:hAnsi="Times New Roman" w:cs="Times New Roman"/>
                <w:color w:val="FF0000"/>
              </w:rPr>
              <w:t>rozvoj a užívání všech smyslů,</w:t>
            </w:r>
          </w:p>
          <w:p w:rsidR="000B5B02" w:rsidRPr="000B5B02" w:rsidRDefault="000B5B02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lastRenderedPageBreak/>
              <w:t>rozvoj</w:t>
            </w:r>
            <w:r w:rsidR="000B5B02" w:rsidRPr="000B5B02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0B5B02">
              <w:rPr>
                <w:rFonts w:ascii="Times New Roman" w:hAnsi="Times New Roman" w:cs="Times New Roman"/>
                <w:color w:val="00B050"/>
              </w:rPr>
              <w:t>zpřesňování a kultivace smyslového vnímání,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přechod od konkrétně názorného myšlení k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myšlení slovně-logickému (pojmovému), rozvoj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paměti a pozornosti, přechod od bezděčných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forem těchto funkcí k úmyslným, rozvoj a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B5B02">
              <w:rPr>
                <w:rFonts w:ascii="Times New Roman" w:hAnsi="Times New Roman" w:cs="Times New Roman"/>
                <w:color w:val="00B050"/>
              </w:rPr>
              <w:t>kultivace představivosti a fantazie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4/8 je schopno chápat, že lidé se různí a umí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být tolerantní k jejich odlišnostem a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jedinečnostem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0B5B02">
              <w:rPr>
                <w:rFonts w:ascii="Times New Roman" w:hAnsi="Times New Roman" w:cs="Times New Roman"/>
                <w:color w:val="FFC000"/>
              </w:rPr>
              <w:t>vytváření povědomí o existenci ostatních kultur</w:t>
            </w: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0B5B02">
              <w:rPr>
                <w:rFonts w:ascii="Times New Roman" w:hAnsi="Times New Roman" w:cs="Times New Roman"/>
                <w:color w:val="FFC000"/>
              </w:rPr>
              <w:t>a národností</w:t>
            </w:r>
          </w:p>
          <w:p w:rsidR="0058075D" w:rsidRPr="0058075D" w:rsidRDefault="0058075D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0107" w:rsidRPr="000B5B02" w:rsidRDefault="0058075D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0B5B02">
              <w:rPr>
                <w:rFonts w:ascii="Times New Roman" w:hAnsi="Times New Roman" w:cs="Times New Roman"/>
                <w:color w:val="0070C0"/>
                <w:szCs w:val="28"/>
              </w:rPr>
              <w:t>poznávání jiných kultur</w:t>
            </w: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5/8 má základní dětskou představu o tom, co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je v souladu se základními lidskými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hodnotami a normami, i co je s nimi v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rozporu, a snaží se podle toho chovat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C000"/>
              </w:rPr>
            </w:pPr>
            <w:r w:rsidRPr="000B5B02">
              <w:rPr>
                <w:rFonts w:ascii="Times New Roman" w:hAnsi="Times New Roman" w:cs="Times New Roman"/>
                <w:color w:val="FFC000"/>
              </w:rPr>
              <w:t>rozvoj společenského i estetického vkusu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2/1 všímá se dění i problémů v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bezprostředním okolí, přirozenou motivací k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řešení dalších problému a situací je pro něj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pozitivní odezva na aktivní zájem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0B5B02">
              <w:rPr>
                <w:rFonts w:ascii="Times New Roman" w:hAnsi="Times New Roman" w:cs="Times New Roman"/>
                <w:color w:val="0070C0"/>
              </w:rPr>
              <w:t>seznamování</w:t>
            </w:r>
            <w:proofErr w:type="gramEnd"/>
            <w:r w:rsidRPr="000B5B02">
              <w:rPr>
                <w:rFonts w:ascii="Times New Roman" w:hAnsi="Times New Roman" w:cs="Times New Roman"/>
                <w:color w:val="0070C0"/>
              </w:rPr>
              <w:t xml:space="preserve"> s místem a prostředím, ve </w:t>
            </w:r>
            <w:proofErr w:type="gramStart"/>
            <w:r w:rsidRPr="000B5B02">
              <w:rPr>
                <w:rFonts w:ascii="Times New Roman" w:hAnsi="Times New Roman" w:cs="Times New Roman"/>
                <w:color w:val="0070C0"/>
              </w:rPr>
              <w:t>kterém</w:t>
            </w:r>
            <w:proofErr w:type="gramEnd"/>
          </w:p>
          <w:p w:rsidR="00E2395A" w:rsidRPr="000B5B02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0B5B02">
              <w:rPr>
                <w:rFonts w:ascii="Times New Roman" w:hAnsi="Times New Roman" w:cs="Times New Roman"/>
                <w:color w:val="0070C0"/>
              </w:rPr>
              <w:t>dítě žije, a vytváření pozitivního vztahu k němu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1/3 má elementární poznatky o světě lidí,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2395A">
              <w:rPr>
                <w:rFonts w:ascii="Times New Roman" w:hAnsi="Times New Roman" w:cs="Times New Roman"/>
              </w:rPr>
              <w:t>kultury</w:t>
            </w:r>
            <w:proofErr w:type="gramEnd"/>
            <w:r w:rsidRPr="00E2395A">
              <w:rPr>
                <w:rFonts w:ascii="Times New Roman" w:hAnsi="Times New Roman" w:cs="Times New Roman"/>
              </w:rPr>
              <w:t xml:space="preserve">, přírody i techniky, který </w:t>
            </w:r>
            <w:proofErr w:type="gramStart"/>
            <w:r w:rsidRPr="00E2395A">
              <w:rPr>
                <w:rFonts w:ascii="Times New Roman" w:hAnsi="Times New Roman" w:cs="Times New Roman"/>
              </w:rPr>
              <w:t>dítě</w:t>
            </w:r>
            <w:proofErr w:type="gramEnd"/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obklopuje, o jeho rozmanitostech a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2395A">
              <w:rPr>
                <w:rFonts w:ascii="Times New Roman" w:hAnsi="Times New Roman" w:cs="Times New Roman"/>
              </w:rPr>
              <w:t>proměnách</w:t>
            </w:r>
            <w:proofErr w:type="gramEnd"/>
            <w:r w:rsidRPr="00E2395A">
              <w:rPr>
                <w:rFonts w:ascii="Times New Roman" w:hAnsi="Times New Roman" w:cs="Times New Roman"/>
              </w:rPr>
              <w:t>, orientuje se v řádu a dění v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prostředí, ve kterém žije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vytváření elementárního povědomí o širším</w:t>
            </w: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přírodním, kulturním i technickém prostředí, o</w:t>
            </w: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jejich rozmanitosti, vývoji a neustálých</w:t>
            </w: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6440D3">
              <w:rPr>
                <w:rFonts w:ascii="Times New Roman" w:hAnsi="Times New Roman" w:cs="Times New Roman"/>
                <w:color w:val="0070C0"/>
              </w:rPr>
              <w:t>proměnách</w:t>
            </w:r>
            <w:proofErr w:type="gramEnd"/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5/7 chápe, že zájem o to, co se kolem děje,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činorodost, pracovitost a podnikavost jsou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2395A">
              <w:rPr>
                <w:rFonts w:ascii="Times New Roman" w:hAnsi="Times New Roman" w:cs="Times New Roman"/>
              </w:rPr>
              <w:t>přínosem a že</w:t>
            </w:r>
            <w:proofErr w:type="gramEnd"/>
            <w:r w:rsidRPr="00E2395A">
              <w:rPr>
                <w:rFonts w:ascii="Times New Roman" w:hAnsi="Times New Roman" w:cs="Times New Roman"/>
              </w:rPr>
              <w:t xml:space="preserve"> naopak lhostejnost,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nevšímavost, pohodlnost a nízká aktivita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mají svoje nepříznivé důsledky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osvojení si poznatků a dovedností potřebných k</w:t>
            </w: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vykonávání jednoduchých činností v péči o</w:t>
            </w: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okolí při spoluvytváření zdravého a bezpečného</w:t>
            </w: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prostředí a k ochraně dítěte před jeho</w:t>
            </w: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nebezpečnými vlivy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5/11 ví, že není jedno, v jakém prostředí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 xml:space="preserve">žije, uvědomuje si, že se svým chováním </w:t>
            </w:r>
            <w:proofErr w:type="gramStart"/>
            <w:r w:rsidRPr="00E2395A">
              <w:rPr>
                <w:rFonts w:ascii="Times New Roman" w:hAnsi="Times New Roman" w:cs="Times New Roman"/>
              </w:rPr>
              <w:t>na</w:t>
            </w:r>
            <w:proofErr w:type="gramEnd"/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2395A">
              <w:rPr>
                <w:rFonts w:ascii="Times New Roman" w:hAnsi="Times New Roman" w:cs="Times New Roman"/>
              </w:rPr>
              <w:t>něm</w:t>
            </w:r>
            <w:proofErr w:type="gramEnd"/>
            <w:r w:rsidRPr="00E2395A">
              <w:rPr>
                <w:rFonts w:ascii="Times New Roman" w:hAnsi="Times New Roman" w:cs="Times New Roman"/>
              </w:rPr>
              <w:t xml:space="preserve"> podílí a </w:t>
            </w:r>
            <w:proofErr w:type="gramStart"/>
            <w:r w:rsidRPr="00E2395A">
              <w:rPr>
                <w:rFonts w:ascii="Times New Roman" w:hAnsi="Times New Roman" w:cs="Times New Roman"/>
              </w:rPr>
              <w:t>že</w:t>
            </w:r>
            <w:proofErr w:type="gramEnd"/>
            <w:r w:rsidRPr="00E2395A">
              <w:rPr>
                <w:rFonts w:ascii="Times New Roman" w:hAnsi="Times New Roman" w:cs="Times New Roman"/>
              </w:rPr>
              <w:t xml:space="preserve"> je může ovlivnit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6440D3">
              <w:rPr>
                <w:rFonts w:ascii="Times New Roman" w:hAnsi="Times New Roman" w:cs="Times New Roman"/>
                <w:color w:val="0070C0"/>
                <w:sz w:val="24"/>
              </w:rPr>
              <w:t>pochopení, že změny způsobené lidskou činností</w:t>
            </w:r>
            <w:r w:rsidR="00C97A3F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 w:rsidRPr="006440D3">
              <w:rPr>
                <w:rFonts w:ascii="Times New Roman" w:hAnsi="Times New Roman" w:cs="Times New Roman"/>
                <w:color w:val="0070C0"/>
                <w:sz w:val="24"/>
              </w:rPr>
              <w:t>mohou prostředí chránit a zlepšovat, ale také</w:t>
            </w:r>
            <w:r w:rsidR="00C97A3F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 w:rsidRPr="006440D3">
              <w:rPr>
                <w:rFonts w:ascii="Times New Roman" w:hAnsi="Times New Roman" w:cs="Times New Roman"/>
                <w:color w:val="0070C0"/>
                <w:sz w:val="24"/>
              </w:rPr>
              <w:t>poškozovat a ničit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05BC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 xml:space="preserve">5/6 zajímá se o druhé i o to, co </w:t>
            </w:r>
            <w:proofErr w:type="gramStart"/>
            <w:r w:rsidRPr="00E2395A">
              <w:rPr>
                <w:rFonts w:ascii="Times New Roman" w:hAnsi="Times New Roman" w:cs="Times New Roman"/>
              </w:rPr>
              <w:t>se</w:t>
            </w:r>
            <w:proofErr w:type="gramEnd"/>
            <w:r w:rsidRPr="00E2395A">
              <w:rPr>
                <w:rFonts w:ascii="Times New Roman" w:hAnsi="Times New Roman" w:cs="Times New Roman"/>
              </w:rPr>
              <w:t xml:space="preserve"> kolem</w:t>
            </w:r>
          </w:p>
          <w:p w:rsidR="00E2395A" w:rsidRPr="00E2395A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děje, je otevřené aktuálnímu dění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Pr="006440D3" w:rsidRDefault="001305BC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</w:p>
          <w:p w:rsidR="001305BC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rozvoj úcty k životu ve všech jeho formách</w:t>
            </w:r>
          </w:p>
          <w:p w:rsidR="00300107" w:rsidRPr="006440D3" w:rsidRDefault="00300107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rozvoj schopnosti přizpůsobovat se podmínkám</w:t>
            </w:r>
          </w:p>
          <w:p w:rsidR="00E2395A" w:rsidRPr="006440D3" w:rsidRDefault="00E2395A" w:rsidP="00E23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vnějšího prostředí i jeho změnám</w:t>
            </w:r>
          </w:p>
          <w:p w:rsidR="00E2395A" w:rsidRPr="006440D3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E2395A" w:rsidTr="000B5B02">
        <w:tc>
          <w:tcPr>
            <w:tcW w:w="4606" w:type="dxa"/>
          </w:tcPr>
          <w:p w:rsidR="001305BC" w:rsidRDefault="001305BC" w:rsidP="0030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0107" w:rsidRPr="00E2395A" w:rsidRDefault="00300107" w:rsidP="0030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lastRenderedPageBreak/>
              <w:t>2/4 při řešení myšlenkových i praktických</w:t>
            </w:r>
          </w:p>
          <w:p w:rsidR="00300107" w:rsidRPr="00E2395A" w:rsidRDefault="00300107" w:rsidP="0030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problémů užívá logických, matematických i</w:t>
            </w:r>
          </w:p>
          <w:p w:rsidR="00300107" w:rsidRPr="00E2395A" w:rsidRDefault="00300107" w:rsidP="0030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empirických postupů, pochopí jednoduché</w:t>
            </w:r>
          </w:p>
          <w:p w:rsidR="00300107" w:rsidRPr="00E2395A" w:rsidRDefault="00300107" w:rsidP="0030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>algoritmy řešení úloh a situací a využívá je v</w:t>
            </w:r>
          </w:p>
          <w:p w:rsidR="00300107" w:rsidRPr="00E2395A" w:rsidRDefault="00300107" w:rsidP="0030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95A">
              <w:rPr>
                <w:rFonts w:ascii="Times New Roman" w:hAnsi="Times New Roman" w:cs="Times New Roman"/>
              </w:rPr>
              <w:t xml:space="preserve">dalších </w:t>
            </w:r>
            <w:proofErr w:type="gramStart"/>
            <w:r w:rsidRPr="00E2395A">
              <w:rPr>
                <w:rFonts w:ascii="Times New Roman" w:hAnsi="Times New Roman" w:cs="Times New Roman"/>
              </w:rPr>
              <w:t>situacích</w:t>
            </w:r>
            <w:proofErr w:type="gramEnd"/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05BC" w:rsidRDefault="001305BC" w:rsidP="0030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0107" w:rsidRPr="006440D3" w:rsidRDefault="00300107" w:rsidP="0030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lastRenderedPageBreak/>
              <w:t>vytvoření povědomí o vlastní sounáležitosti se</w:t>
            </w:r>
          </w:p>
          <w:p w:rsidR="00300107" w:rsidRPr="006440D3" w:rsidRDefault="00300107" w:rsidP="0030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světem, s živou a neživou přírodou, lidmi,</w:t>
            </w:r>
          </w:p>
          <w:p w:rsidR="00300107" w:rsidRPr="006440D3" w:rsidRDefault="00300107" w:rsidP="0030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6440D3">
              <w:rPr>
                <w:rFonts w:ascii="Times New Roman" w:hAnsi="Times New Roman" w:cs="Times New Roman"/>
                <w:color w:val="0070C0"/>
              </w:rPr>
              <w:t>společností, planetou Zemí</w:t>
            </w:r>
          </w:p>
          <w:p w:rsidR="00E2395A" w:rsidRDefault="00E2395A" w:rsidP="0062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107" w:rsidRDefault="00300107" w:rsidP="00627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0107" w:rsidRDefault="00300107" w:rsidP="00627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7063" w:rsidRPr="00300107" w:rsidRDefault="00627063" w:rsidP="00627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300107">
        <w:rPr>
          <w:rFonts w:ascii="Times New Roman" w:hAnsi="Times New Roman" w:cs="Times New Roman"/>
          <w:b/>
          <w:i/>
          <w:sz w:val="28"/>
          <w:u w:val="single"/>
        </w:rPr>
        <w:t>Činnosti, kterými lze klíčové kompetence a dílčí cíle naplňovat:</w:t>
      </w:r>
    </w:p>
    <w:p w:rsidR="00300107" w:rsidRPr="00E2395A" w:rsidRDefault="00300107" w:rsidP="00627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7063" w:rsidRPr="00E2395A" w:rsidRDefault="00627063" w:rsidP="00627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395A">
        <w:rPr>
          <w:rFonts w:ascii="Times New Roman" w:hAnsi="Times New Roman" w:cs="Times New Roman"/>
        </w:rPr>
        <w:t>Pozorování, experimenty, pokusy, smyslové a psychomotorické hry, rozhovory o pozorování,</w:t>
      </w:r>
    </w:p>
    <w:p w:rsidR="00627063" w:rsidRPr="00E2395A" w:rsidRDefault="00627063" w:rsidP="00627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395A">
        <w:rPr>
          <w:rFonts w:ascii="Times New Roman" w:hAnsi="Times New Roman" w:cs="Times New Roman"/>
        </w:rPr>
        <w:t>práce s encyklopediemi, časopisy, s PC, výlety do okolí školy, exkurze, návštěvy divadel a</w:t>
      </w:r>
    </w:p>
    <w:p w:rsidR="00627063" w:rsidRPr="00E2395A" w:rsidRDefault="00627063" w:rsidP="00627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395A">
        <w:rPr>
          <w:rFonts w:ascii="Times New Roman" w:hAnsi="Times New Roman" w:cs="Times New Roman"/>
        </w:rPr>
        <w:t>výstav, hry s dopravní tématikou, péče o okolí školy a školní zahradu, péče o zvířata v koutku</w:t>
      </w:r>
    </w:p>
    <w:p w:rsidR="00627063" w:rsidRPr="00E2395A" w:rsidRDefault="00627063" w:rsidP="00627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395A">
        <w:rPr>
          <w:rFonts w:ascii="Times New Roman" w:hAnsi="Times New Roman" w:cs="Times New Roman"/>
        </w:rPr>
        <w:t>živé přírody aj.</w:t>
      </w:r>
    </w:p>
    <w:p w:rsidR="00E2395A" w:rsidRDefault="00E2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1B57" w:rsidRPr="006D6449" w:rsidRDefault="006D6449" w:rsidP="006D644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A52DD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Inspiraci možno čerpat: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Marie </w:t>
      </w:r>
      <w:proofErr w:type="spellStart"/>
      <w:r w:rsidRPr="006D6449">
        <w:rPr>
          <w:rFonts w:ascii="Times New Roman" w:hAnsi="Times New Roman" w:cs="Times New Roman"/>
          <w:i/>
        </w:rPr>
        <w:t>Rajnošková</w:t>
      </w:r>
      <w:proofErr w:type="spellEnd"/>
      <w:r w:rsidRPr="006D6449">
        <w:rPr>
          <w:rFonts w:ascii="Times New Roman" w:hAnsi="Times New Roman" w:cs="Times New Roman"/>
          <w:i/>
        </w:rPr>
        <w:t>, Martin Kříž – Rok v přírodě s mrňaty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Renata </w:t>
      </w:r>
      <w:proofErr w:type="spellStart"/>
      <w:r w:rsidRPr="006D6449">
        <w:rPr>
          <w:rFonts w:ascii="Times New Roman" w:hAnsi="Times New Roman" w:cs="Times New Roman"/>
          <w:i/>
        </w:rPr>
        <w:t>Czelisová</w:t>
      </w:r>
      <w:proofErr w:type="spellEnd"/>
      <w:r w:rsidRPr="006D6449">
        <w:rPr>
          <w:rFonts w:ascii="Times New Roman" w:hAnsi="Times New Roman" w:cs="Times New Roman"/>
          <w:i/>
        </w:rPr>
        <w:t xml:space="preserve">, Kateřina Řeháková, Alena </w:t>
      </w:r>
      <w:proofErr w:type="spellStart"/>
      <w:r w:rsidRPr="006D6449">
        <w:rPr>
          <w:rFonts w:ascii="Times New Roman" w:hAnsi="Times New Roman" w:cs="Times New Roman"/>
          <w:i/>
        </w:rPr>
        <w:t>Uhříčková</w:t>
      </w:r>
      <w:proofErr w:type="spellEnd"/>
      <w:r w:rsidRPr="006D6449">
        <w:rPr>
          <w:rFonts w:ascii="Times New Roman" w:hAnsi="Times New Roman" w:cs="Times New Roman"/>
          <w:i/>
        </w:rPr>
        <w:t xml:space="preserve">  - Pohádková zahrada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>Helena Nováčková – Luční školka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Milena </w:t>
      </w:r>
      <w:proofErr w:type="spellStart"/>
      <w:r w:rsidRPr="006D6449">
        <w:rPr>
          <w:rFonts w:ascii="Times New Roman" w:hAnsi="Times New Roman" w:cs="Times New Roman"/>
          <w:i/>
        </w:rPr>
        <w:t>Bejlková</w:t>
      </w:r>
      <w:proofErr w:type="spellEnd"/>
      <w:r w:rsidRPr="006D6449">
        <w:rPr>
          <w:rFonts w:ascii="Times New Roman" w:hAnsi="Times New Roman" w:cs="Times New Roman"/>
          <w:i/>
        </w:rPr>
        <w:t xml:space="preserve"> a kol. – Bylo jedno paraplíčko</w:t>
      </w:r>
    </w:p>
    <w:p w:rsidR="006D6449" w:rsidRPr="006D6449" w:rsidRDefault="006D6449" w:rsidP="006D6449">
      <w:pPr>
        <w:pStyle w:val="Bezmezer"/>
        <w:rPr>
          <w:rFonts w:ascii="Times New Roman" w:eastAsia="Times New Roman" w:hAnsi="Times New Roman" w:cs="Times New Roman"/>
          <w:i/>
          <w:lang w:eastAsia="cs-CZ"/>
        </w:rPr>
      </w:pPr>
      <w:r w:rsidRPr="006D6449">
        <w:rPr>
          <w:rFonts w:ascii="Times New Roman" w:eastAsia="Times New Roman" w:hAnsi="Times New Roman" w:cs="Times New Roman"/>
          <w:i/>
          <w:lang w:eastAsia="cs-CZ"/>
        </w:rPr>
        <w:t xml:space="preserve">Iva </w:t>
      </w:r>
      <w:proofErr w:type="spellStart"/>
      <w:r w:rsidRPr="006D6449">
        <w:rPr>
          <w:rFonts w:ascii="Times New Roman" w:eastAsia="Times New Roman" w:hAnsi="Times New Roman" w:cs="Times New Roman"/>
          <w:i/>
          <w:lang w:eastAsia="cs-CZ"/>
        </w:rPr>
        <w:t>Maráková</w:t>
      </w:r>
      <w:proofErr w:type="spellEnd"/>
      <w:r w:rsidRPr="006D6449">
        <w:rPr>
          <w:rFonts w:ascii="Times New Roman" w:eastAsia="Times New Roman" w:hAnsi="Times New Roman" w:cs="Times New Roman"/>
          <w:i/>
          <w:lang w:eastAsia="cs-CZ"/>
        </w:rPr>
        <w:t xml:space="preserve"> – Pranostiky a hry na celý rok</w:t>
      </w:r>
    </w:p>
    <w:p w:rsidR="006D6449" w:rsidRPr="006D6449" w:rsidRDefault="006D6449" w:rsidP="006D6449">
      <w:pPr>
        <w:pStyle w:val="Bezmezer"/>
        <w:rPr>
          <w:rFonts w:ascii="Times New Roman" w:eastAsia="Times New Roman" w:hAnsi="Times New Roman" w:cs="Times New Roman"/>
          <w:i/>
          <w:lang w:eastAsia="cs-CZ"/>
        </w:rPr>
      </w:pPr>
      <w:r w:rsidRPr="006D6449">
        <w:rPr>
          <w:rFonts w:ascii="Times New Roman" w:eastAsia="Times New Roman" w:hAnsi="Times New Roman" w:cs="Times New Roman"/>
          <w:i/>
          <w:lang w:eastAsia="cs-CZ"/>
        </w:rPr>
        <w:t xml:space="preserve">Lenka </w:t>
      </w:r>
      <w:proofErr w:type="spellStart"/>
      <w:r w:rsidRPr="006D6449">
        <w:rPr>
          <w:rFonts w:ascii="Times New Roman" w:eastAsia="Times New Roman" w:hAnsi="Times New Roman" w:cs="Times New Roman"/>
          <w:i/>
          <w:lang w:eastAsia="cs-CZ"/>
        </w:rPr>
        <w:t>Hronešová</w:t>
      </w:r>
      <w:proofErr w:type="spellEnd"/>
      <w:r w:rsidRPr="006D6449">
        <w:rPr>
          <w:rFonts w:ascii="Times New Roman" w:eastAsia="Times New Roman" w:hAnsi="Times New Roman" w:cs="Times New Roman"/>
          <w:i/>
          <w:lang w:eastAsia="cs-CZ"/>
        </w:rPr>
        <w:t xml:space="preserve"> – Čtyři království aneb základní podmínky života </w:t>
      </w:r>
    </w:p>
    <w:p w:rsidR="006D6449" w:rsidRPr="006D6449" w:rsidRDefault="006D6449" w:rsidP="006D6449">
      <w:pPr>
        <w:pStyle w:val="Bezmezer"/>
        <w:rPr>
          <w:rFonts w:ascii="Times New Roman" w:eastAsia="Times New Roman" w:hAnsi="Times New Roman" w:cs="Times New Roman"/>
          <w:i/>
          <w:lang w:eastAsia="cs-CZ"/>
        </w:rPr>
      </w:pPr>
      <w:r w:rsidRPr="006D6449">
        <w:rPr>
          <w:rFonts w:ascii="Times New Roman" w:eastAsia="Times New Roman" w:hAnsi="Times New Roman" w:cs="Times New Roman"/>
          <w:i/>
          <w:lang w:eastAsia="cs-CZ"/>
        </w:rPr>
        <w:t xml:space="preserve">Eliška </w:t>
      </w:r>
      <w:proofErr w:type="spellStart"/>
      <w:r w:rsidRPr="006D6449">
        <w:rPr>
          <w:rFonts w:ascii="Times New Roman" w:eastAsia="Times New Roman" w:hAnsi="Times New Roman" w:cs="Times New Roman"/>
          <w:i/>
          <w:lang w:eastAsia="cs-CZ"/>
        </w:rPr>
        <w:t>Leblová</w:t>
      </w:r>
      <w:proofErr w:type="spellEnd"/>
      <w:r w:rsidRPr="006D6449">
        <w:rPr>
          <w:rFonts w:ascii="Times New Roman" w:eastAsia="Times New Roman" w:hAnsi="Times New Roman" w:cs="Times New Roman"/>
          <w:i/>
          <w:lang w:eastAsia="cs-CZ"/>
        </w:rPr>
        <w:t xml:space="preserve"> – </w:t>
      </w:r>
      <w:proofErr w:type="spellStart"/>
      <w:r w:rsidRPr="006D6449">
        <w:rPr>
          <w:rFonts w:ascii="Times New Roman" w:eastAsia="Times New Roman" w:hAnsi="Times New Roman" w:cs="Times New Roman"/>
          <w:i/>
          <w:lang w:eastAsia="cs-CZ"/>
        </w:rPr>
        <w:t>Enviromentální</w:t>
      </w:r>
      <w:proofErr w:type="spellEnd"/>
      <w:r w:rsidRPr="006D6449">
        <w:rPr>
          <w:rFonts w:ascii="Times New Roman" w:eastAsia="Times New Roman" w:hAnsi="Times New Roman" w:cs="Times New Roman"/>
          <w:i/>
          <w:lang w:eastAsia="cs-CZ"/>
        </w:rPr>
        <w:t xml:space="preserve"> výchova v mateřské škole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Výukové a metodické materiály </w:t>
      </w:r>
      <w:proofErr w:type="spellStart"/>
      <w:r w:rsidRPr="006D6449">
        <w:rPr>
          <w:rFonts w:ascii="Times New Roman" w:hAnsi="Times New Roman" w:cs="Times New Roman"/>
          <w:i/>
        </w:rPr>
        <w:t>ekostředisek</w:t>
      </w:r>
      <w:proofErr w:type="spellEnd"/>
      <w:r w:rsidRPr="006D6449">
        <w:rPr>
          <w:rFonts w:ascii="Times New Roman" w:hAnsi="Times New Roman" w:cs="Times New Roman"/>
          <w:i/>
        </w:rPr>
        <w:t>, ČSOP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proofErr w:type="spellStart"/>
      <w:r w:rsidRPr="006D6449">
        <w:rPr>
          <w:rFonts w:ascii="Times New Roman" w:hAnsi="Times New Roman" w:cs="Times New Roman"/>
          <w:i/>
        </w:rPr>
        <w:t>Svojtka</w:t>
      </w:r>
      <w:proofErr w:type="spellEnd"/>
      <w:r w:rsidRPr="006D6449">
        <w:rPr>
          <w:rFonts w:ascii="Times New Roman" w:hAnsi="Times New Roman" w:cs="Times New Roman"/>
          <w:i/>
        </w:rPr>
        <w:t xml:space="preserve"> – Pokusy v přírodě a doma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proofErr w:type="spellStart"/>
      <w:r w:rsidRPr="006D6449">
        <w:rPr>
          <w:rFonts w:ascii="Times New Roman" w:hAnsi="Times New Roman" w:cs="Times New Roman"/>
          <w:i/>
        </w:rPr>
        <w:t>Rebo</w:t>
      </w:r>
      <w:proofErr w:type="spellEnd"/>
      <w:r w:rsidRPr="006D6449">
        <w:rPr>
          <w:rFonts w:ascii="Times New Roman" w:hAnsi="Times New Roman" w:cs="Times New Roman"/>
          <w:i/>
        </w:rPr>
        <w:t xml:space="preserve"> dětem – Zábavné pokusy pro zvídavé děti – Voda a světlo, Naše planeta (abeceda ekologie), Život kolem nás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>Axioma – vystřihovánky do pohádky a se zvířátky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Eva </w:t>
      </w:r>
      <w:proofErr w:type="spellStart"/>
      <w:r w:rsidRPr="006D6449">
        <w:rPr>
          <w:rFonts w:ascii="Times New Roman" w:hAnsi="Times New Roman" w:cs="Times New Roman"/>
          <w:i/>
        </w:rPr>
        <w:t>Jenčková</w:t>
      </w:r>
      <w:proofErr w:type="spellEnd"/>
      <w:r w:rsidRPr="006D6449">
        <w:rPr>
          <w:rFonts w:ascii="Times New Roman" w:hAnsi="Times New Roman" w:cs="Times New Roman"/>
          <w:i/>
        </w:rPr>
        <w:t xml:space="preserve"> – Rozmarné počasí, Hudební výlet do Zoo, </w:t>
      </w:r>
      <w:proofErr w:type="spellStart"/>
      <w:r w:rsidRPr="006D6449">
        <w:rPr>
          <w:rFonts w:ascii="Times New Roman" w:hAnsi="Times New Roman" w:cs="Times New Roman"/>
          <w:i/>
        </w:rPr>
        <w:t>Prstohrátky</w:t>
      </w:r>
      <w:proofErr w:type="spellEnd"/>
      <w:r w:rsidRPr="006D6449">
        <w:rPr>
          <w:rFonts w:ascii="Times New Roman" w:hAnsi="Times New Roman" w:cs="Times New Roman"/>
          <w:i/>
        </w:rPr>
        <w:t xml:space="preserve"> nejen se zvířátky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Marta </w:t>
      </w:r>
      <w:proofErr w:type="spellStart"/>
      <w:r w:rsidRPr="006D6449">
        <w:rPr>
          <w:rFonts w:ascii="Times New Roman" w:hAnsi="Times New Roman" w:cs="Times New Roman"/>
          <w:i/>
        </w:rPr>
        <w:t>Lucci</w:t>
      </w:r>
      <w:proofErr w:type="spellEnd"/>
      <w:r w:rsidRPr="006D6449">
        <w:rPr>
          <w:rFonts w:ascii="Times New Roman" w:hAnsi="Times New Roman" w:cs="Times New Roman"/>
          <w:i/>
        </w:rPr>
        <w:t xml:space="preserve"> – Příběh semínka – roztomilý příběh s úkoly pro děti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proofErr w:type="spellStart"/>
      <w:r w:rsidRPr="006D6449">
        <w:rPr>
          <w:rFonts w:ascii="Times New Roman" w:hAnsi="Times New Roman" w:cs="Times New Roman"/>
          <w:i/>
        </w:rPr>
        <w:t>Raabe</w:t>
      </w:r>
      <w:proofErr w:type="spellEnd"/>
      <w:r w:rsidRPr="006D6449">
        <w:rPr>
          <w:rFonts w:ascii="Times New Roman" w:hAnsi="Times New Roman" w:cs="Times New Roman"/>
          <w:i/>
        </w:rPr>
        <w:t xml:space="preserve"> – Kůry, můry ven, ať je krásný den, Od zrníčka po koláček, Zlatý klíček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Encyklopedie, Chaloupecká encyklopedie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Šimon tatíček – Hrátky pro šikuly do přírody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>Hana Volfová – Méďové – rozcvičky s medvědími kluky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Práh – Zvířátka z batůžku – Beruška, Veverka, Havran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Metodická příručka pro učitele – Voňavá tajemství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Eva Svobodová, Alena Váchová, Miluše </w:t>
      </w:r>
      <w:proofErr w:type="spellStart"/>
      <w:r w:rsidRPr="006D6449">
        <w:rPr>
          <w:rFonts w:ascii="Times New Roman" w:hAnsi="Times New Roman" w:cs="Times New Roman"/>
          <w:i/>
        </w:rPr>
        <w:t>Vítečková</w:t>
      </w:r>
      <w:proofErr w:type="spellEnd"/>
      <w:r w:rsidRPr="006D6449">
        <w:rPr>
          <w:rFonts w:ascii="Times New Roman" w:hAnsi="Times New Roman" w:cs="Times New Roman"/>
          <w:i/>
        </w:rPr>
        <w:t xml:space="preserve"> – Do školky za zvířátky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Jitka </w:t>
      </w:r>
      <w:proofErr w:type="spellStart"/>
      <w:r w:rsidRPr="006D6449">
        <w:rPr>
          <w:rFonts w:ascii="Times New Roman" w:hAnsi="Times New Roman" w:cs="Times New Roman"/>
          <w:i/>
        </w:rPr>
        <w:t>Macenauerová</w:t>
      </w:r>
      <w:proofErr w:type="spellEnd"/>
      <w:r w:rsidRPr="006D6449">
        <w:rPr>
          <w:rFonts w:ascii="Times New Roman" w:hAnsi="Times New Roman" w:cs="Times New Roman"/>
          <w:i/>
        </w:rPr>
        <w:t xml:space="preserve"> – Přírodovědné hry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>Ladislava Horová – Kamarádi z hájenky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Eva Kulhánková – Zvířátka ve hře, písni a tanci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bCs/>
          <w:i/>
        </w:rPr>
      </w:pPr>
      <w:r w:rsidRPr="006D6449">
        <w:rPr>
          <w:rFonts w:ascii="Times New Roman" w:hAnsi="Times New Roman" w:cs="Times New Roman"/>
          <w:bCs/>
          <w:i/>
        </w:rPr>
        <w:t>Děti a příroda - environmentální výchova hrou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Milena Lukešová – Jak si uděláme </w:t>
      </w:r>
      <w:proofErr w:type="spellStart"/>
      <w:r w:rsidRPr="006D6449">
        <w:rPr>
          <w:rFonts w:ascii="Times New Roman" w:hAnsi="Times New Roman" w:cs="Times New Roman"/>
          <w:i/>
        </w:rPr>
        <w:t>zeměkouliZuzana</w:t>
      </w:r>
      <w:proofErr w:type="spellEnd"/>
      <w:r w:rsidRPr="006D6449">
        <w:rPr>
          <w:rFonts w:ascii="Times New Roman" w:hAnsi="Times New Roman" w:cs="Times New Roman"/>
          <w:i/>
        </w:rPr>
        <w:t xml:space="preserve"> Kupcová a </w:t>
      </w:r>
      <w:proofErr w:type="gramStart"/>
      <w:r w:rsidRPr="006D6449">
        <w:rPr>
          <w:rFonts w:ascii="Times New Roman" w:hAnsi="Times New Roman" w:cs="Times New Roman"/>
          <w:i/>
        </w:rPr>
        <w:t>kol.  – Činnosti</w:t>
      </w:r>
      <w:proofErr w:type="gramEnd"/>
      <w:r w:rsidRPr="006D6449">
        <w:rPr>
          <w:rFonts w:ascii="Times New Roman" w:hAnsi="Times New Roman" w:cs="Times New Roman"/>
          <w:i/>
        </w:rPr>
        <w:t xml:space="preserve"> ke svátkům a tradicím v předškolním vzdělávání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Iva </w:t>
      </w:r>
      <w:proofErr w:type="spellStart"/>
      <w:r w:rsidRPr="006D6449">
        <w:rPr>
          <w:rFonts w:ascii="Times New Roman" w:hAnsi="Times New Roman" w:cs="Times New Roman"/>
          <w:i/>
        </w:rPr>
        <w:t>Maráková</w:t>
      </w:r>
      <w:proofErr w:type="spellEnd"/>
      <w:r w:rsidRPr="006D6449">
        <w:rPr>
          <w:rFonts w:ascii="Times New Roman" w:hAnsi="Times New Roman" w:cs="Times New Roman"/>
          <w:i/>
        </w:rPr>
        <w:t xml:space="preserve"> – Pranostiky a hry na celý rok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Dagmar </w:t>
      </w:r>
      <w:proofErr w:type="spellStart"/>
      <w:r w:rsidRPr="006D6449">
        <w:rPr>
          <w:rFonts w:ascii="Times New Roman" w:hAnsi="Times New Roman" w:cs="Times New Roman"/>
          <w:i/>
        </w:rPr>
        <w:t>Šottnerová</w:t>
      </w:r>
      <w:proofErr w:type="spellEnd"/>
      <w:r w:rsidRPr="006D6449">
        <w:rPr>
          <w:rFonts w:ascii="Times New Roman" w:hAnsi="Times New Roman" w:cs="Times New Roman"/>
          <w:i/>
        </w:rPr>
        <w:t xml:space="preserve"> – Advent, Lidové tradice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Eva </w:t>
      </w:r>
      <w:proofErr w:type="spellStart"/>
      <w:r w:rsidRPr="006D6449">
        <w:rPr>
          <w:rFonts w:ascii="Times New Roman" w:hAnsi="Times New Roman" w:cs="Times New Roman"/>
          <w:i/>
        </w:rPr>
        <w:t>Jenčková</w:t>
      </w:r>
      <w:proofErr w:type="spellEnd"/>
      <w:r w:rsidRPr="006D6449">
        <w:rPr>
          <w:rFonts w:ascii="Times New Roman" w:hAnsi="Times New Roman" w:cs="Times New Roman"/>
          <w:i/>
        </w:rPr>
        <w:t xml:space="preserve"> – Vánoční koledy, Hudební žerty s Mikulášem a čerty (1. A 2. díl), </w:t>
      </w:r>
      <w:proofErr w:type="spellStart"/>
      <w:r w:rsidRPr="006D6449">
        <w:rPr>
          <w:rFonts w:ascii="Times New Roman" w:hAnsi="Times New Roman" w:cs="Times New Roman"/>
          <w:i/>
        </w:rPr>
        <w:t>Čertovské</w:t>
      </w:r>
      <w:proofErr w:type="spellEnd"/>
      <w:r w:rsidRPr="006D6449">
        <w:rPr>
          <w:rFonts w:ascii="Times New Roman" w:hAnsi="Times New Roman" w:cs="Times New Roman"/>
          <w:i/>
        </w:rPr>
        <w:t xml:space="preserve"> dovádění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Martina </w:t>
      </w:r>
      <w:proofErr w:type="spellStart"/>
      <w:r w:rsidRPr="006D6449">
        <w:rPr>
          <w:rFonts w:ascii="Times New Roman" w:hAnsi="Times New Roman" w:cs="Times New Roman"/>
          <w:i/>
        </w:rPr>
        <w:t>Drijverová</w:t>
      </w:r>
      <w:proofErr w:type="spellEnd"/>
      <w:r w:rsidRPr="006D6449">
        <w:rPr>
          <w:rFonts w:ascii="Times New Roman" w:hAnsi="Times New Roman" w:cs="Times New Roman"/>
          <w:i/>
        </w:rPr>
        <w:t xml:space="preserve"> – České pověsti pro malé děti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Petr Kostka – Proč se říká …? … začít od Adama, </w:t>
      </w:r>
      <w:proofErr w:type="spellStart"/>
      <w:r w:rsidRPr="006D6449">
        <w:rPr>
          <w:rFonts w:ascii="Times New Roman" w:hAnsi="Times New Roman" w:cs="Times New Roman"/>
          <w:i/>
        </w:rPr>
        <w:t>šalamounské</w:t>
      </w:r>
      <w:proofErr w:type="spellEnd"/>
      <w:r w:rsidRPr="006D6449">
        <w:rPr>
          <w:rFonts w:ascii="Times New Roman" w:hAnsi="Times New Roman" w:cs="Times New Roman"/>
          <w:i/>
        </w:rPr>
        <w:t xml:space="preserve"> rozhodnutí, nevěř</w:t>
      </w:r>
      <w:r w:rsidR="0056326C">
        <w:rPr>
          <w:rFonts w:ascii="Times New Roman" w:hAnsi="Times New Roman" w:cs="Times New Roman"/>
          <w:i/>
        </w:rPr>
        <w:t xml:space="preserve">ící Tomáš a další biblická </w:t>
      </w:r>
      <w:r w:rsidRPr="006D6449">
        <w:rPr>
          <w:rFonts w:ascii="Times New Roman" w:hAnsi="Times New Roman" w:cs="Times New Roman"/>
          <w:i/>
        </w:rPr>
        <w:t>úsloví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Eva </w:t>
      </w:r>
      <w:proofErr w:type="spellStart"/>
      <w:r w:rsidRPr="006D6449">
        <w:rPr>
          <w:rFonts w:ascii="Times New Roman" w:hAnsi="Times New Roman" w:cs="Times New Roman"/>
          <w:i/>
        </w:rPr>
        <w:t>Tinková</w:t>
      </w:r>
      <w:proofErr w:type="spellEnd"/>
      <w:r w:rsidRPr="006D6449">
        <w:rPr>
          <w:rFonts w:ascii="Times New Roman" w:hAnsi="Times New Roman" w:cs="Times New Roman"/>
          <w:i/>
        </w:rPr>
        <w:t xml:space="preserve"> – České svátky a tradice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 xml:space="preserve">Táňa Smolková – Slavíme s dětmi svátky </w:t>
      </w:r>
    </w:p>
    <w:p w:rsidR="006D6449" w:rsidRPr="006D6449" w:rsidRDefault="006D6449" w:rsidP="006D6449">
      <w:pPr>
        <w:pStyle w:val="Bezmezer"/>
        <w:rPr>
          <w:rFonts w:ascii="Times New Roman" w:hAnsi="Times New Roman" w:cs="Times New Roman"/>
          <w:i/>
        </w:rPr>
      </w:pPr>
      <w:r w:rsidRPr="006D6449">
        <w:rPr>
          <w:rFonts w:ascii="Times New Roman" w:hAnsi="Times New Roman" w:cs="Times New Roman"/>
          <w:i/>
        </w:rPr>
        <w:t>Petr Kukal – Říkejme si přísloví</w:t>
      </w:r>
    </w:p>
    <w:p w:rsidR="00AD20C1" w:rsidRPr="0056326C" w:rsidRDefault="00AD20C1" w:rsidP="005D2D93">
      <w:pPr>
        <w:rPr>
          <w:rFonts w:ascii="Times New Roman" w:hAnsi="Times New Roman"/>
          <w:i/>
          <w:sz w:val="24"/>
          <w:szCs w:val="24"/>
        </w:rPr>
      </w:pPr>
      <w:r w:rsidRPr="0056326C">
        <w:rPr>
          <w:rFonts w:ascii="Times New Roman" w:hAnsi="Times New Roman" w:cs="Times New Roman"/>
          <w:b/>
          <w:i/>
          <w:iCs/>
          <w:sz w:val="32"/>
          <w:u w:val="single"/>
        </w:rPr>
        <w:lastRenderedPageBreak/>
        <w:t>Systém evaluace průběhu, výsledků a podmínek vzdělávání a pedagogická diagnostika</w:t>
      </w:r>
    </w:p>
    <w:p w:rsidR="00AD20C1" w:rsidRPr="00825786" w:rsidRDefault="00AD20C1" w:rsidP="00AD20C1">
      <w:pPr>
        <w:jc w:val="both"/>
        <w:rPr>
          <w:rFonts w:ascii="Times New Roman" w:hAnsi="Times New Roman" w:cs="Times New Roman"/>
          <w:b/>
          <w:iCs/>
          <w:u w:val="single"/>
        </w:rPr>
      </w:pPr>
    </w:p>
    <w:p w:rsidR="00AD20C1" w:rsidRPr="00825786" w:rsidRDefault="00AD20C1" w:rsidP="00AD20C1">
      <w:pPr>
        <w:pStyle w:val="Default"/>
        <w:rPr>
          <w:sz w:val="22"/>
          <w:szCs w:val="22"/>
        </w:rPr>
      </w:pPr>
      <w:r w:rsidRPr="00825786">
        <w:rPr>
          <w:sz w:val="22"/>
          <w:szCs w:val="22"/>
        </w:rPr>
        <w:t xml:space="preserve">Mateřská škola hodnotí svou práci </w:t>
      </w:r>
      <w:r w:rsidRPr="00825786">
        <w:rPr>
          <w:b/>
          <w:bCs/>
          <w:sz w:val="22"/>
          <w:szCs w:val="22"/>
        </w:rPr>
        <w:t xml:space="preserve">systematicky, komplexně a pravidelně, podle předem připraveného plánu. </w:t>
      </w:r>
    </w:p>
    <w:p w:rsidR="00AD20C1" w:rsidRPr="00825786" w:rsidRDefault="00AD20C1" w:rsidP="00AD20C1">
      <w:pPr>
        <w:jc w:val="both"/>
        <w:rPr>
          <w:rFonts w:ascii="Times New Roman" w:hAnsi="Times New Roman" w:cs="Times New Roman"/>
          <w:b/>
          <w:iCs/>
          <w:u w:val="single"/>
        </w:rPr>
      </w:pPr>
      <w:r w:rsidRPr="00825786">
        <w:rPr>
          <w:rFonts w:ascii="Times New Roman" w:hAnsi="Times New Roman" w:cs="Times New Roman"/>
          <w:iCs/>
        </w:rPr>
        <w:t xml:space="preserve">Jedná se o hodnocení mateřské školy a její práce, o vzdělávací proces, o podmínky, které jsou v MŠ vytvořeny. O činnosti, které v MŠ probíhají, o výsledky, kterých škola dosahuje. </w:t>
      </w:r>
    </w:p>
    <w:p w:rsidR="00AD20C1" w:rsidRPr="00825786" w:rsidRDefault="00AD20C1" w:rsidP="00AD20C1">
      <w:pPr>
        <w:jc w:val="both"/>
        <w:rPr>
          <w:rFonts w:ascii="Times New Roman" w:hAnsi="Times New Roman" w:cs="Times New Roman"/>
          <w:iCs/>
        </w:rPr>
      </w:pPr>
      <w:r w:rsidRPr="00825786">
        <w:rPr>
          <w:rFonts w:ascii="Times New Roman" w:hAnsi="Times New Roman" w:cs="Times New Roman"/>
          <w:iCs/>
        </w:rPr>
        <w:t>Také hodnotíme práci pedagoga.</w:t>
      </w:r>
    </w:p>
    <w:p w:rsidR="00AD20C1" w:rsidRPr="00825786" w:rsidRDefault="00AD20C1" w:rsidP="00AD20C1">
      <w:pPr>
        <w:jc w:val="both"/>
        <w:rPr>
          <w:rFonts w:ascii="Times New Roman" w:hAnsi="Times New Roman" w:cs="Times New Roman"/>
        </w:rPr>
      </w:pPr>
      <w:r w:rsidRPr="00825786">
        <w:rPr>
          <w:rFonts w:ascii="Times New Roman" w:hAnsi="Times New Roman" w:cs="Times New Roman"/>
        </w:rPr>
        <w:t xml:space="preserve">Součástí pedagogické evaluace je pedagogická diagnostika. </w:t>
      </w:r>
      <w:r w:rsidRPr="00825786">
        <w:rPr>
          <w:rFonts w:ascii="Times New Roman" w:eastAsia="Times New Roman" w:hAnsi="Times New Roman" w:cs="Times New Roman"/>
          <w:lang w:eastAsia="cs-CZ"/>
        </w:rPr>
        <w:t xml:space="preserve">Tu provádíme do záznamových archů, kde hodnotíme </w:t>
      </w:r>
      <w:r w:rsidRPr="00825786">
        <w:rPr>
          <w:rFonts w:ascii="Times New Roman" w:hAnsi="Times New Roman" w:cs="Times New Roman"/>
        </w:rPr>
        <w:t xml:space="preserve">pokroky dítěte. </w:t>
      </w:r>
      <w:r w:rsidRPr="00825786">
        <w:rPr>
          <w:rFonts w:ascii="Times New Roman" w:hAnsi="Times New Roman" w:cs="Times New Roman"/>
          <w:b/>
        </w:rPr>
        <w:t>Tento systém musí být přehledný, smysluplný a účelný</w:t>
      </w:r>
      <w:r w:rsidRPr="00825786">
        <w:rPr>
          <w:rFonts w:ascii="Times New Roman" w:hAnsi="Times New Roman" w:cs="Times New Roman"/>
        </w:rPr>
        <w:t xml:space="preserve">. </w:t>
      </w:r>
      <w:r w:rsidRPr="00825786">
        <w:rPr>
          <w:rFonts w:ascii="Times New Roman" w:hAnsi="Times New Roman" w:cs="Times New Roman"/>
          <w:iCs/>
        </w:rPr>
        <w:t>Hodnocení je prostředkem k hledání optimálních cest vzdělávání jednotlivých dětí. Hodnotíme rozvoj a učení jednotlivých dětí.</w:t>
      </w:r>
      <w:r w:rsidRPr="00825786">
        <w:rPr>
          <w:rFonts w:ascii="Times New Roman" w:hAnsi="Times New Roman" w:cs="Times New Roman"/>
        </w:rPr>
        <w:t xml:space="preserve"> Prostřednictvím pedagogické diagnostiky učitelé získávají důležité informace o pokrocích dítěte. Nejedná se o hodnocení jednorázové, ale průběžné. V předškolním vzdělávání jsou pro učitele důležitým ukazatelem klíčové kompetence.</w:t>
      </w:r>
    </w:p>
    <w:p w:rsidR="00AD20C1" w:rsidRPr="00825786" w:rsidRDefault="00AD20C1" w:rsidP="00AD20C1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Ze závěrů evaluace vyvozujeme důsledky, které vedou k optimali</w:t>
      </w:r>
      <w:r w:rsidR="00825786">
        <w:rPr>
          <w:rFonts w:ascii="Times New Roman" w:eastAsia="Times New Roman" w:hAnsi="Times New Roman" w:cs="Times New Roman"/>
          <w:lang w:eastAsia="cs-CZ"/>
        </w:rPr>
        <w:t>zaci a zkvalitňování práce v MŠ</w:t>
      </w:r>
    </w:p>
    <w:p w:rsidR="00AD20C1" w:rsidRPr="00825786" w:rsidRDefault="00AD20C1" w:rsidP="00AD2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b/>
          <w:bCs/>
          <w:lang w:eastAsia="cs-CZ"/>
        </w:rPr>
        <w:t>Při evaluaci se budeme snažit dodržovat tyto zásady:</w:t>
      </w:r>
    </w:p>
    <w:p w:rsidR="00AD20C1" w:rsidRPr="00825786" w:rsidRDefault="00AD20C1" w:rsidP="00AD20C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uvědomovat si nedostatky, nalézat a pojmenovat zejména to, co se nám nedaří</w:t>
      </w:r>
    </w:p>
    <w:p w:rsidR="00AD20C1" w:rsidRPr="00825786" w:rsidRDefault="00AD20C1" w:rsidP="00AD20C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přijímat kritiku a konstruktivně s ní pracovat /všichni/</w:t>
      </w:r>
    </w:p>
    <w:p w:rsidR="00AD20C1" w:rsidRPr="00825786" w:rsidRDefault="00AD20C1" w:rsidP="00AD20C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odhalovat a konkrétně pojmenovat příčiny, proč tomu tak je</w:t>
      </w:r>
    </w:p>
    <w:p w:rsidR="00AD20C1" w:rsidRPr="00825786" w:rsidRDefault="00AD20C1" w:rsidP="00AD20C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volit znovu účinnější postupy, ty znovu zpětně ověřovat a následně vyhodnocovat</w:t>
      </w:r>
    </w:p>
    <w:p w:rsidR="00AD20C1" w:rsidRPr="00825786" w:rsidRDefault="00AD20C1" w:rsidP="0082578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neustále porovnávat s cíli</w:t>
      </w:r>
    </w:p>
    <w:p w:rsidR="00AD20C1" w:rsidRPr="00825786" w:rsidRDefault="00AD20C1" w:rsidP="00AD2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b/>
          <w:bCs/>
          <w:lang w:eastAsia="cs-CZ"/>
        </w:rPr>
        <w:t>Ředitelka</w:t>
      </w:r>
    </w:p>
    <w:p w:rsidR="00AD20C1" w:rsidRPr="00825786" w:rsidRDefault="00AD20C1" w:rsidP="00AD20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kontrolní činnost učitelek dle kritérií</w:t>
      </w:r>
    </w:p>
    <w:p w:rsidR="00AD20C1" w:rsidRPr="00825786" w:rsidRDefault="00AD20C1" w:rsidP="00AD20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 xml:space="preserve">kontrolní činnost provozních pracovnic dle kritérií </w:t>
      </w:r>
    </w:p>
    <w:p w:rsidR="00AD20C1" w:rsidRPr="00825786" w:rsidRDefault="00AD20C1" w:rsidP="00AD20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 xml:space="preserve">kontrolní činnost zaměstnanců školní kuchyně </w:t>
      </w:r>
    </w:p>
    <w:p w:rsidR="00AD20C1" w:rsidRPr="00825786" w:rsidRDefault="00AD20C1" w:rsidP="00AD20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h</w:t>
      </w:r>
      <w:r w:rsidR="002C31EA">
        <w:rPr>
          <w:rFonts w:ascii="Times New Roman" w:eastAsia="Times New Roman" w:hAnsi="Times New Roman" w:cs="Times New Roman"/>
          <w:lang w:eastAsia="cs-CZ"/>
        </w:rPr>
        <w:t>ospitační činnost: - kreativita</w:t>
      </w:r>
      <w:r w:rsidRPr="00825786">
        <w:rPr>
          <w:rFonts w:ascii="Times New Roman" w:eastAsia="Times New Roman" w:hAnsi="Times New Roman" w:cs="Times New Roman"/>
          <w:lang w:eastAsia="cs-CZ"/>
        </w:rPr>
        <w:t>, objevnost, komunikativnost, aktivita a tvořivost</w:t>
      </w:r>
    </w:p>
    <w:p w:rsidR="00AD20C1" w:rsidRPr="00825786" w:rsidRDefault="00AD20C1" w:rsidP="00AD20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výroční zpráva</w:t>
      </w:r>
    </w:p>
    <w:p w:rsidR="00AD20C1" w:rsidRPr="00825786" w:rsidRDefault="00AD20C1" w:rsidP="0082578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25786">
        <w:rPr>
          <w:rFonts w:ascii="Times New Roman" w:eastAsia="Times New Roman" w:hAnsi="Times New Roman" w:cs="Times New Roman"/>
          <w:lang w:eastAsia="cs-CZ"/>
        </w:rPr>
        <w:t>autoevaluace</w:t>
      </w:r>
      <w:proofErr w:type="spellEnd"/>
    </w:p>
    <w:p w:rsidR="00AD20C1" w:rsidRPr="00825786" w:rsidRDefault="00AD20C1" w:rsidP="00AD20C1">
      <w:pPr>
        <w:jc w:val="both"/>
        <w:rPr>
          <w:rFonts w:ascii="Times New Roman" w:hAnsi="Times New Roman" w:cs="Times New Roman"/>
          <w:b/>
          <w:iCs/>
          <w:u w:val="single"/>
        </w:rPr>
      </w:pPr>
      <w:r w:rsidRPr="00825786">
        <w:rPr>
          <w:rFonts w:ascii="Times New Roman" w:eastAsia="Times New Roman" w:hAnsi="Times New Roman" w:cs="Times New Roman"/>
          <w:b/>
          <w:bCs/>
          <w:lang w:eastAsia="cs-CZ"/>
        </w:rPr>
        <w:t>Učitelky</w:t>
      </w:r>
    </w:p>
    <w:p w:rsidR="00AD20C1" w:rsidRPr="00825786" w:rsidRDefault="00AD20C1" w:rsidP="00AD20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 xml:space="preserve">každodenní hodnocení společně s dětmi (co se nám líbilo, co nás bavilo, co už </w:t>
      </w:r>
      <w:proofErr w:type="gramStart"/>
      <w:r w:rsidRPr="00825786">
        <w:rPr>
          <w:rFonts w:ascii="Times New Roman" w:eastAsia="Times New Roman" w:hAnsi="Times New Roman" w:cs="Times New Roman"/>
          <w:lang w:eastAsia="cs-CZ"/>
        </w:rPr>
        <w:t>umíme...)</w:t>
      </w:r>
      <w:proofErr w:type="gramEnd"/>
    </w:p>
    <w:p w:rsidR="00AD20C1" w:rsidRPr="00825786" w:rsidRDefault="00AD20C1" w:rsidP="00AD20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každodenní účelné zápisy do třídních knih (s kým individuálně p</w:t>
      </w:r>
      <w:r w:rsidR="00825786">
        <w:rPr>
          <w:rFonts w:ascii="Times New Roman" w:eastAsia="Times New Roman" w:hAnsi="Times New Roman" w:cs="Times New Roman"/>
          <w:lang w:eastAsia="cs-CZ"/>
        </w:rPr>
        <w:t>racujeme, na co jsme se zaměřily</w:t>
      </w:r>
      <w:r w:rsidRPr="00825786">
        <w:rPr>
          <w:rFonts w:ascii="Times New Roman" w:eastAsia="Times New Roman" w:hAnsi="Times New Roman" w:cs="Times New Roman"/>
          <w:lang w:eastAsia="cs-CZ"/>
        </w:rPr>
        <w:t xml:space="preserve"> - úkol, dále konkrétní činnosti, které proběhly, příp. co je třeba procvičovat, k čemu se vracet, co se </w:t>
      </w:r>
      <w:proofErr w:type="gramStart"/>
      <w:r w:rsidRPr="00825786">
        <w:rPr>
          <w:rFonts w:ascii="Times New Roman" w:eastAsia="Times New Roman" w:hAnsi="Times New Roman" w:cs="Times New Roman"/>
          <w:lang w:eastAsia="cs-CZ"/>
        </w:rPr>
        <w:t>povedlo,... – informace</w:t>
      </w:r>
      <w:proofErr w:type="gramEnd"/>
      <w:r w:rsidRPr="00825786">
        <w:rPr>
          <w:rFonts w:ascii="Times New Roman" w:eastAsia="Times New Roman" w:hAnsi="Times New Roman" w:cs="Times New Roman"/>
          <w:lang w:eastAsia="cs-CZ"/>
        </w:rPr>
        <w:t xml:space="preserve"> pro kolegyni na třídě)</w:t>
      </w:r>
    </w:p>
    <w:p w:rsidR="00AD20C1" w:rsidRPr="00825786" w:rsidRDefault="0056326C" w:rsidP="00AD20C1">
      <w:pPr>
        <w:pStyle w:val="Default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evaluace tematických celků</w:t>
      </w:r>
      <w:r w:rsidR="00AD20C1" w:rsidRPr="00825786">
        <w:rPr>
          <w:sz w:val="22"/>
          <w:szCs w:val="22"/>
        </w:rPr>
        <w:t xml:space="preserve"> ve vztahu k </w:t>
      </w:r>
      <w:r>
        <w:rPr>
          <w:sz w:val="22"/>
          <w:szCs w:val="22"/>
        </w:rPr>
        <w:t xml:space="preserve">dílčím cílům z RVP – po skončení </w:t>
      </w:r>
      <w:r w:rsidR="00D27D9C">
        <w:rPr>
          <w:sz w:val="22"/>
          <w:szCs w:val="22"/>
        </w:rPr>
        <w:t>- formulář</w:t>
      </w:r>
    </w:p>
    <w:p w:rsidR="00AD20C1" w:rsidRPr="00825786" w:rsidRDefault="00D27D9C" w:rsidP="00AD20C1">
      <w:pPr>
        <w:pStyle w:val="Default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evaluace tematických celků</w:t>
      </w:r>
      <w:r w:rsidR="00AD20C1" w:rsidRPr="00825786">
        <w:rPr>
          <w:sz w:val="22"/>
          <w:szCs w:val="22"/>
        </w:rPr>
        <w:t xml:space="preserve"> vzhledem ke klíčovým kompeten</w:t>
      </w:r>
      <w:r>
        <w:rPr>
          <w:sz w:val="22"/>
          <w:szCs w:val="22"/>
        </w:rPr>
        <w:t>cím z RVP – po skončení celého TC</w:t>
      </w:r>
      <w:r w:rsidR="00AD20C1" w:rsidRPr="00825786">
        <w:rPr>
          <w:sz w:val="22"/>
          <w:szCs w:val="22"/>
        </w:rPr>
        <w:t xml:space="preserve"> – 3x ročně </w:t>
      </w:r>
      <w:r>
        <w:rPr>
          <w:sz w:val="22"/>
          <w:szCs w:val="22"/>
        </w:rPr>
        <w:t>–</w:t>
      </w:r>
      <w:r w:rsidR="00AD20C1" w:rsidRPr="00825786">
        <w:rPr>
          <w:sz w:val="22"/>
          <w:szCs w:val="22"/>
        </w:rPr>
        <w:t xml:space="preserve"> písemně</w:t>
      </w:r>
      <w:r>
        <w:rPr>
          <w:sz w:val="22"/>
          <w:szCs w:val="22"/>
        </w:rPr>
        <w:t xml:space="preserve"> - formulář</w:t>
      </w:r>
    </w:p>
    <w:p w:rsidR="00AD20C1" w:rsidRPr="00825786" w:rsidRDefault="00436ADD" w:rsidP="00AD20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zá</w:t>
      </w:r>
      <w:r w:rsidR="0053508E">
        <w:rPr>
          <w:rFonts w:ascii="Times New Roman" w:eastAsia="Times New Roman" w:hAnsi="Times New Roman" w:cs="Times New Roman"/>
          <w:lang w:eastAsia="cs-CZ"/>
        </w:rPr>
        <w:t>znamy o dítěti – průběžně</w:t>
      </w:r>
      <w:r w:rsidR="00076861">
        <w:rPr>
          <w:rFonts w:ascii="Times New Roman" w:eastAsia="Times New Roman" w:hAnsi="Times New Roman" w:cs="Times New Roman"/>
          <w:lang w:eastAsia="cs-CZ"/>
        </w:rPr>
        <w:t>, nejméně 3x ročně</w:t>
      </w:r>
      <w:r>
        <w:rPr>
          <w:rFonts w:ascii="Times New Roman" w:eastAsia="Times New Roman" w:hAnsi="Times New Roman" w:cs="Times New Roman"/>
          <w:lang w:eastAsia="cs-CZ"/>
        </w:rPr>
        <w:t xml:space="preserve"> – podle nich plánovat cíle plněné individuálně</w:t>
      </w:r>
    </w:p>
    <w:p w:rsidR="00AD20C1" w:rsidRPr="00825786" w:rsidRDefault="00D73C9C" w:rsidP="00AD20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IVP dětí </w:t>
      </w:r>
      <w:r w:rsidR="00AD20C1" w:rsidRPr="00825786">
        <w:rPr>
          <w:rFonts w:ascii="Times New Roman" w:eastAsia="Times New Roman" w:hAnsi="Times New Roman" w:cs="Times New Roman"/>
          <w:lang w:eastAsia="cs-CZ"/>
        </w:rPr>
        <w:t xml:space="preserve">OMJ </w:t>
      </w:r>
      <w:r>
        <w:rPr>
          <w:rFonts w:ascii="Times New Roman" w:eastAsia="Times New Roman" w:hAnsi="Times New Roman" w:cs="Times New Roman"/>
          <w:lang w:eastAsia="cs-CZ"/>
        </w:rPr>
        <w:t xml:space="preserve">a PPP </w:t>
      </w:r>
      <w:r w:rsidR="00076861">
        <w:rPr>
          <w:rFonts w:ascii="Times New Roman" w:eastAsia="Times New Roman" w:hAnsi="Times New Roman" w:cs="Times New Roman"/>
          <w:lang w:eastAsia="cs-CZ"/>
        </w:rPr>
        <w:t>–</w:t>
      </w:r>
      <w:r w:rsidR="00AD20C1" w:rsidRPr="00825786">
        <w:rPr>
          <w:rFonts w:ascii="Times New Roman" w:eastAsia="Times New Roman" w:hAnsi="Times New Roman" w:cs="Times New Roman"/>
          <w:lang w:eastAsia="cs-CZ"/>
        </w:rPr>
        <w:t xml:space="preserve"> průběžně</w:t>
      </w:r>
      <w:r w:rsidR="00076861">
        <w:rPr>
          <w:rFonts w:ascii="Times New Roman" w:eastAsia="Times New Roman" w:hAnsi="Times New Roman" w:cs="Times New Roman"/>
          <w:lang w:eastAsia="cs-CZ"/>
        </w:rPr>
        <w:t>, nejméně 3x ročně</w:t>
      </w:r>
    </w:p>
    <w:p w:rsidR="00AD20C1" w:rsidRPr="00825786" w:rsidRDefault="00AD20C1" w:rsidP="00AD20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portfolia jednotlivých dětí, do složek zaklád</w:t>
      </w:r>
      <w:r w:rsidR="00272BD2">
        <w:rPr>
          <w:rFonts w:ascii="Times New Roman" w:eastAsia="Times New Roman" w:hAnsi="Times New Roman" w:cs="Times New Roman"/>
          <w:lang w:eastAsia="cs-CZ"/>
        </w:rPr>
        <w:t>at výkresy (postava, auto, květina</w:t>
      </w:r>
      <w:r w:rsidRPr="00825786">
        <w:rPr>
          <w:rFonts w:ascii="Times New Roman" w:eastAsia="Times New Roman" w:hAnsi="Times New Roman" w:cs="Times New Roman"/>
          <w:lang w:eastAsia="cs-CZ"/>
        </w:rPr>
        <w:t xml:space="preserve">), pracovní listy, omalovánky (dlouhodobě sledovat pokroky - s datem). </w:t>
      </w:r>
    </w:p>
    <w:p w:rsidR="00AD20C1" w:rsidRPr="00825786" w:rsidRDefault="00AD20C1" w:rsidP="00AD20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25786">
        <w:rPr>
          <w:rFonts w:ascii="Times New Roman" w:eastAsia="Times New Roman" w:hAnsi="Times New Roman" w:cs="Times New Roman"/>
          <w:lang w:eastAsia="cs-CZ"/>
        </w:rPr>
        <w:lastRenderedPageBreak/>
        <w:t>autoevaluace</w:t>
      </w:r>
      <w:proofErr w:type="spellEnd"/>
      <w:r w:rsidRPr="00825786">
        <w:rPr>
          <w:rFonts w:ascii="Times New Roman" w:eastAsia="Times New Roman" w:hAnsi="Times New Roman" w:cs="Times New Roman"/>
          <w:lang w:eastAsia="cs-CZ"/>
        </w:rPr>
        <w:t xml:space="preserve"> učitelky, vyvozování závěrů pro další práci (co se mi povedlo, co ne, co už </w:t>
      </w:r>
      <w:proofErr w:type="gramStart"/>
      <w:r w:rsidRPr="00825786">
        <w:rPr>
          <w:rFonts w:ascii="Times New Roman" w:eastAsia="Times New Roman" w:hAnsi="Times New Roman" w:cs="Times New Roman"/>
          <w:lang w:eastAsia="cs-CZ"/>
        </w:rPr>
        <w:t>nezařazovat...možné</w:t>
      </w:r>
      <w:proofErr w:type="gramEnd"/>
      <w:r w:rsidRPr="00825786">
        <w:rPr>
          <w:rFonts w:ascii="Times New Roman" w:eastAsia="Times New Roman" w:hAnsi="Times New Roman" w:cs="Times New Roman"/>
          <w:lang w:eastAsia="cs-CZ"/>
        </w:rPr>
        <w:t xml:space="preserve"> vpisovat také do TVP)</w:t>
      </w:r>
    </w:p>
    <w:p w:rsidR="00AD20C1" w:rsidRPr="00825786" w:rsidRDefault="0053508E" w:rsidP="00AD20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autoevaluační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dotazník učitel</w:t>
      </w:r>
      <w:r w:rsidR="00AD20C1" w:rsidRPr="00825786">
        <w:rPr>
          <w:rFonts w:ascii="Times New Roman" w:eastAsia="Times New Roman" w:hAnsi="Times New Roman" w:cs="Times New Roman"/>
          <w:lang w:eastAsia="cs-CZ"/>
        </w:rPr>
        <w:t>ky – na závěr školního roku</w:t>
      </w:r>
    </w:p>
    <w:p w:rsidR="00AD20C1" w:rsidRPr="00825786" w:rsidRDefault="00AD20C1" w:rsidP="00AD20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vzájemné hospitace učitelek na třídě - pro zajištění jednotnosti</w:t>
      </w:r>
    </w:p>
    <w:p w:rsidR="00AD20C1" w:rsidRPr="00825786" w:rsidRDefault="00AD20C1" w:rsidP="00AD20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pedagogické porady</w:t>
      </w:r>
      <w:r w:rsidR="002C31EA">
        <w:rPr>
          <w:rFonts w:ascii="Times New Roman" w:eastAsia="Times New Roman" w:hAnsi="Times New Roman" w:cs="Times New Roman"/>
          <w:lang w:eastAsia="cs-CZ"/>
        </w:rPr>
        <w:t xml:space="preserve"> /předávání informací a inspirace</w:t>
      </w:r>
      <w:r w:rsidR="00825786">
        <w:rPr>
          <w:rFonts w:ascii="Times New Roman" w:eastAsia="Times New Roman" w:hAnsi="Times New Roman" w:cs="Times New Roman"/>
          <w:lang w:eastAsia="cs-CZ"/>
        </w:rPr>
        <w:t>/</w:t>
      </w:r>
    </w:p>
    <w:p w:rsidR="00AD20C1" w:rsidRPr="00825786" w:rsidRDefault="00AD20C1" w:rsidP="00AD2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b/>
          <w:bCs/>
          <w:lang w:eastAsia="cs-CZ"/>
        </w:rPr>
        <w:t>Rodiče /</w:t>
      </w:r>
      <w:r w:rsidRPr="00825786">
        <w:rPr>
          <w:rFonts w:ascii="Times New Roman" w:eastAsia="Times New Roman" w:hAnsi="Times New Roman" w:cs="Times New Roman"/>
          <w:bCs/>
          <w:lang w:eastAsia="cs-CZ"/>
        </w:rPr>
        <w:t>zpětná vazba/</w:t>
      </w:r>
    </w:p>
    <w:p w:rsidR="00AD20C1" w:rsidRPr="00825786" w:rsidRDefault="00AD20C1" w:rsidP="00AD20C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schůzky</w:t>
      </w:r>
    </w:p>
    <w:p w:rsidR="00AD20C1" w:rsidRPr="00825786" w:rsidRDefault="00AD20C1" w:rsidP="00AD20C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individuální rozhovory</w:t>
      </w:r>
    </w:p>
    <w:p w:rsidR="00AD20C1" w:rsidRPr="00825786" w:rsidRDefault="00AD20C1" w:rsidP="00AD20C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>dotazníky</w:t>
      </w:r>
    </w:p>
    <w:p w:rsidR="00AD20C1" w:rsidRDefault="00AD20C1" w:rsidP="00BF0AB5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25786">
        <w:rPr>
          <w:rFonts w:ascii="Times New Roman" w:hAnsi="Times New Roman" w:cs="Times New Roman"/>
          <w:iCs/>
        </w:rPr>
        <w:t xml:space="preserve">anonymní schránka </w:t>
      </w:r>
      <w:r w:rsidR="00BF0AB5">
        <w:rPr>
          <w:rFonts w:ascii="Times New Roman" w:hAnsi="Times New Roman" w:cs="Times New Roman"/>
          <w:iCs/>
        </w:rPr>
        <w:t>pro rodiče ve vstupním prostoru</w:t>
      </w:r>
    </w:p>
    <w:p w:rsidR="008D7838" w:rsidRPr="00BF0AB5" w:rsidRDefault="008D7838" w:rsidP="00BF0AB5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hovorové hodiny /2x ročně/</w:t>
      </w:r>
    </w:p>
    <w:p w:rsidR="00D7519B" w:rsidRPr="00BF0AB5" w:rsidRDefault="00AD20C1" w:rsidP="00AD20C1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 xml:space="preserve">Použitá literatura: </w:t>
      </w:r>
      <w:r w:rsidRPr="00825786">
        <w:rPr>
          <w:rFonts w:ascii="Times New Roman" w:hAnsi="Times New Roman" w:cs="Times New Roman"/>
          <w:lang w:eastAsia="cs-CZ"/>
        </w:rPr>
        <w:t>Manuál k přípravě školního vzdělávacího programu mateřské školy, Rámcový vzdělávací pro</w:t>
      </w:r>
      <w:r w:rsidR="00BF0AB5">
        <w:rPr>
          <w:rFonts w:ascii="Times New Roman" w:hAnsi="Times New Roman" w:cs="Times New Roman"/>
          <w:lang w:eastAsia="cs-CZ"/>
        </w:rPr>
        <w:t xml:space="preserve">gram pro předškolní vzdělávání </w:t>
      </w:r>
    </w:p>
    <w:p w:rsidR="00AD20C1" w:rsidRPr="00825786" w:rsidRDefault="00A65791" w:rsidP="00AD2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25786">
        <w:rPr>
          <w:rFonts w:ascii="Times New Roman" w:eastAsia="Times New Roman" w:hAnsi="Times New Roman" w:cs="Times New Roman"/>
          <w:lang w:eastAsia="cs-CZ"/>
        </w:rPr>
        <w:t xml:space="preserve">Příloha </w:t>
      </w:r>
      <w:r w:rsidR="00D7519B" w:rsidRPr="00825786">
        <w:rPr>
          <w:rFonts w:ascii="Times New Roman" w:eastAsia="Times New Roman" w:hAnsi="Times New Roman" w:cs="Times New Roman"/>
          <w:lang w:eastAsia="cs-CZ"/>
        </w:rPr>
        <w:t>školního vzdělávacího programu:</w:t>
      </w:r>
    </w:p>
    <w:p w:rsidR="008A1B57" w:rsidRPr="00D27D9C" w:rsidRDefault="00D7519B" w:rsidP="00D27D9C">
      <w:pPr>
        <w:pStyle w:val="Odstavecseseznamem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D27D9C">
        <w:rPr>
          <w:rFonts w:ascii="Times New Roman" w:eastAsia="Times New Roman" w:hAnsi="Times New Roman" w:cs="Times New Roman"/>
          <w:lang w:eastAsia="cs-CZ"/>
        </w:rPr>
        <w:t xml:space="preserve">Konkretizované očekávané výstupy z RVP </w:t>
      </w:r>
      <w:r w:rsidR="008D7838">
        <w:rPr>
          <w:rFonts w:ascii="Times New Roman" w:eastAsia="Times New Roman" w:hAnsi="Times New Roman" w:cs="Times New Roman"/>
          <w:lang w:eastAsia="cs-CZ"/>
        </w:rPr>
        <w:t>/součástí TVP/</w:t>
      </w:r>
    </w:p>
    <w:p w:rsidR="008A1B57" w:rsidRPr="008D7838" w:rsidRDefault="00D27D9C" w:rsidP="008D7838">
      <w:pPr>
        <w:pStyle w:val="Odstavecseseznamem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D27D9C">
        <w:rPr>
          <w:rFonts w:ascii="Times New Roman" w:eastAsia="Times New Roman" w:hAnsi="Times New Roman" w:cs="Times New Roman"/>
          <w:lang w:eastAsia="cs-CZ"/>
        </w:rPr>
        <w:t>Tematické celky</w:t>
      </w:r>
      <w:r w:rsidR="008D7838">
        <w:rPr>
          <w:rFonts w:ascii="Times New Roman" w:eastAsia="Times New Roman" w:hAnsi="Times New Roman" w:cs="Times New Roman"/>
          <w:lang w:eastAsia="cs-CZ"/>
        </w:rPr>
        <w:t xml:space="preserve"> /součástí TVP/</w:t>
      </w:r>
    </w:p>
    <w:p w:rsidR="00E44A04" w:rsidRDefault="00E4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4A04" w:rsidRDefault="00E4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4A04" w:rsidRPr="00825786" w:rsidRDefault="00E4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1B57" w:rsidRPr="00825786" w:rsidRDefault="008A1B57" w:rsidP="008A1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786">
        <w:rPr>
          <w:rFonts w:ascii="Times New Roman" w:hAnsi="Times New Roman" w:cs="Times New Roman"/>
        </w:rPr>
        <w:t>Potvrzuji svým podpisem, že jsem byla seznámena se Školním vzdělávacím programem</w:t>
      </w:r>
    </w:p>
    <w:p w:rsidR="008A1B57" w:rsidRPr="00825786" w:rsidRDefault="008A1B57" w:rsidP="008A1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786">
        <w:rPr>
          <w:rFonts w:ascii="Times New Roman" w:hAnsi="Times New Roman" w:cs="Times New Roman"/>
        </w:rPr>
        <w:t>Mateř</w:t>
      </w:r>
      <w:r w:rsidR="009522C4" w:rsidRPr="00825786">
        <w:rPr>
          <w:rFonts w:ascii="Times New Roman" w:hAnsi="Times New Roman" w:cs="Times New Roman"/>
        </w:rPr>
        <w:t>ské školy Brno, Nádvorní 3</w:t>
      </w:r>
      <w:r w:rsidRPr="00825786">
        <w:rPr>
          <w:rFonts w:ascii="Times New Roman" w:hAnsi="Times New Roman" w:cs="Times New Roman"/>
        </w:rPr>
        <w:t>, příspěvková organiz</w:t>
      </w:r>
      <w:r w:rsidR="002C31EA">
        <w:rPr>
          <w:rFonts w:ascii="Times New Roman" w:hAnsi="Times New Roman" w:cs="Times New Roman"/>
        </w:rPr>
        <w:t xml:space="preserve">ace, s verzí platnou od </w:t>
      </w:r>
      <w:proofErr w:type="gramStart"/>
      <w:r w:rsidR="002C31EA">
        <w:rPr>
          <w:rFonts w:ascii="Times New Roman" w:hAnsi="Times New Roman" w:cs="Times New Roman"/>
        </w:rPr>
        <w:t>1.9.2022</w:t>
      </w:r>
      <w:proofErr w:type="gramEnd"/>
      <w:r w:rsidRPr="00825786">
        <w:rPr>
          <w:rFonts w:ascii="Times New Roman" w:hAnsi="Times New Roman" w:cs="Times New Roman"/>
        </w:rPr>
        <w:t xml:space="preserve"> do</w:t>
      </w:r>
    </w:p>
    <w:p w:rsidR="008A1B57" w:rsidRDefault="002C31EA" w:rsidP="008A1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31.8.2025</w:t>
      </w:r>
      <w:proofErr w:type="gramEnd"/>
      <w:r w:rsidR="008A1B57" w:rsidRPr="00825786">
        <w:rPr>
          <w:rFonts w:ascii="Times New Roman" w:hAnsi="Times New Roman" w:cs="Times New Roman"/>
        </w:rPr>
        <w:t xml:space="preserve">, který je mým pracovním </w:t>
      </w:r>
      <w:r w:rsidR="00E44A04">
        <w:rPr>
          <w:rFonts w:ascii="Times New Roman" w:hAnsi="Times New Roman" w:cs="Times New Roman"/>
        </w:rPr>
        <w:t xml:space="preserve"> </w:t>
      </w:r>
      <w:r w:rsidR="008A1B57" w:rsidRPr="00825786">
        <w:rPr>
          <w:rFonts w:ascii="Times New Roman" w:hAnsi="Times New Roman" w:cs="Times New Roman"/>
        </w:rPr>
        <w:t>materiálem.</w:t>
      </w:r>
    </w:p>
    <w:p w:rsidR="00825786" w:rsidRDefault="00825786" w:rsidP="008A1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5786" w:rsidRPr="00825786" w:rsidRDefault="00825786" w:rsidP="008A1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1B57" w:rsidRDefault="008A1B57" w:rsidP="008A1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786">
        <w:rPr>
          <w:rFonts w:ascii="Times New Roman" w:hAnsi="Times New Roman" w:cs="Times New Roman"/>
        </w:rPr>
        <w:t>Podpisy zaměstnanců:</w:t>
      </w:r>
    </w:p>
    <w:p w:rsidR="00825786" w:rsidRDefault="00825786" w:rsidP="008A1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F0AB5" w:rsidTr="00BF0AB5">
        <w:tc>
          <w:tcPr>
            <w:tcW w:w="4606" w:type="dxa"/>
          </w:tcPr>
          <w:p w:rsidR="00BF0AB5" w:rsidRDefault="00272BD2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Háblová</w:t>
            </w:r>
            <w:proofErr w:type="spellEnd"/>
          </w:p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0AB5" w:rsidTr="00BF0AB5"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Flemmichová</w:t>
            </w:r>
            <w:proofErr w:type="spellEnd"/>
          </w:p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0AB5" w:rsidTr="00BF0AB5"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Kyselková</w:t>
            </w:r>
            <w:proofErr w:type="spellEnd"/>
          </w:p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0AB5" w:rsidTr="00BF0AB5"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Lopraisová</w:t>
            </w:r>
            <w:proofErr w:type="spellEnd"/>
          </w:p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0AB5" w:rsidTr="00BF0AB5"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Říčná</w:t>
            </w:r>
          </w:p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0AB5" w:rsidTr="00BF0AB5"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Šenkeříková</w:t>
            </w:r>
            <w:proofErr w:type="spellEnd"/>
          </w:p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0AB5" w:rsidTr="00BF0AB5"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Tesařová</w:t>
            </w:r>
          </w:p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F0AB5" w:rsidRDefault="00BF0AB5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2BD2" w:rsidTr="00BF0AB5">
        <w:tc>
          <w:tcPr>
            <w:tcW w:w="4606" w:type="dxa"/>
          </w:tcPr>
          <w:p w:rsidR="00272BD2" w:rsidRDefault="00272BD2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Šejková</w:t>
            </w:r>
            <w:proofErr w:type="spellEnd"/>
          </w:p>
          <w:p w:rsidR="00272BD2" w:rsidRDefault="00272BD2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272BD2" w:rsidRDefault="00272BD2" w:rsidP="008A1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F0AB5" w:rsidRDefault="00BF0AB5" w:rsidP="008A1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0AB5" w:rsidRDefault="00BF0AB5" w:rsidP="008A1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0AB5" w:rsidRDefault="00BF0AB5" w:rsidP="008A1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0AB5" w:rsidRDefault="00BF0AB5" w:rsidP="008A1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0AB5" w:rsidRPr="00825786" w:rsidRDefault="00BF0AB5" w:rsidP="00BF0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786">
        <w:rPr>
          <w:rFonts w:ascii="Times New Roman" w:hAnsi="Times New Roman" w:cs="Times New Roman"/>
        </w:rPr>
        <w:t>Projednáno na pedagogické radě dne………………………………………………….</w:t>
      </w:r>
    </w:p>
    <w:p w:rsidR="00BF0AB5" w:rsidRPr="00825786" w:rsidRDefault="00BF0AB5" w:rsidP="008A1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BF0AB5" w:rsidRPr="00825786" w:rsidSect="008B7C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B8" w:rsidRDefault="005238B8" w:rsidP="00792F37">
      <w:pPr>
        <w:spacing w:after="0" w:line="240" w:lineRule="auto"/>
      </w:pPr>
      <w:r>
        <w:separator/>
      </w:r>
    </w:p>
  </w:endnote>
  <w:endnote w:type="continuationSeparator" w:id="0">
    <w:p w:rsidR="005238B8" w:rsidRDefault="005238B8" w:rsidP="0079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2828"/>
      <w:docPartObj>
        <w:docPartGallery w:val="Page Numbers (Bottom of Page)"/>
        <w:docPartUnique/>
      </w:docPartObj>
    </w:sdtPr>
    <w:sdtContent>
      <w:p w:rsidR="005238B8" w:rsidRDefault="00A97A19">
        <w:pPr>
          <w:pStyle w:val="Zpat"/>
          <w:jc w:val="right"/>
        </w:pPr>
        <w:fldSimple w:instr=" PAGE   \* MERGEFORMAT ">
          <w:r w:rsidR="002C31EA">
            <w:rPr>
              <w:noProof/>
            </w:rPr>
            <w:t>12</w:t>
          </w:r>
        </w:fldSimple>
      </w:p>
    </w:sdtContent>
  </w:sdt>
  <w:p w:rsidR="005238B8" w:rsidRDefault="005238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B8" w:rsidRDefault="005238B8" w:rsidP="00792F37">
      <w:pPr>
        <w:spacing w:after="0" w:line="240" w:lineRule="auto"/>
      </w:pPr>
      <w:r>
        <w:separator/>
      </w:r>
    </w:p>
  </w:footnote>
  <w:footnote w:type="continuationSeparator" w:id="0">
    <w:p w:rsidR="005238B8" w:rsidRDefault="005238B8" w:rsidP="00792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BE3"/>
    <w:multiLevelType w:val="multilevel"/>
    <w:tmpl w:val="BAA2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E40B4"/>
    <w:multiLevelType w:val="multilevel"/>
    <w:tmpl w:val="1B14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B2DDA"/>
    <w:multiLevelType w:val="hybridMultilevel"/>
    <w:tmpl w:val="76C4D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A1A3F"/>
    <w:multiLevelType w:val="multilevel"/>
    <w:tmpl w:val="4172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04F0A"/>
    <w:multiLevelType w:val="multilevel"/>
    <w:tmpl w:val="FA0E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E2032"/>
    <w:multiLevelType w:val="multilevel"/>
    <w:tmpl w:val="925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93D92"/>
    <w:multiLevelType w:val="hybridMultilevel"/>
    <w:tmpl w:val="9992F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361"/>
    <w:multiLevelType w:val="multilevel"/>
    <w:tmpl w:val="44F2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9A4F06"/>
    <w:multiLevelType w:val="hybridMultilevel"/>
    <w:tmpl w:val="DD405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B0AA2"/>
    <w:multiLevelType w:val="hybridMultilevel"/>
    <w:tmpl w:val="138AD80C"/>
    <w:lvl w:ilvl="0" w:tplc="0405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0">
    <w:nsid w:val="29C7600D"/>
    <w:multiLevelType w:val="hybridMultilevel"/>
    <w:tmpl w:val="3F46C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E7913"/>
    <w:multiLevelType w:val="hybridMultilevel"/>
    <w:tmpl w:val="4FF86EF0"/>
    <w:lvl w:ilvl="0" w:tplc="0405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>
    <w:nsid w:val="3D0C2A4F"/>
    <w:multiLevelType w:val="multilevel"/>
    <w:tmpl w:val="82C4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D775BB"/>
    <w:multiLevelType w:val="multilevel"/>
    <w:tmpl w:val="D0A8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6716C"/>
    <w:multiLevelType w:val="multilevel"/>
    <w:tmpl w:val="3EB6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968F3"/>
    <w:multiLevelType w:val="multilevel"/>
    <w:tmpl w:val="FE88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5B4FA8"/>
    <w:multiLevelType w:val="hybridMultilevel"/>
    <w:tmpl w:val="27D68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165AE"/>
    <w:multiLevelType w:val="multilevel"/>
    <w:tmpl w:val="3EB2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907A5"/>
    <w:multiLevelType w:val="multilevel"/>
    <w:tmpl w:val="E524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2429A1"/>
    <w:multiLevelType w:val="multilevel"/>
    <w:tmpl w:val="A0C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970249"/>
    <w:multiLevelType w:val="hybridMultilevel"/>
    <w:tmpl w:val="B824F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54738"/>
    <w:multiLevelType w:val="hybridMultilevel"/>
    <w:tmpl w:val="082AA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B2800"/>
    <w:multiLevelType w:val="multilevel"/>
    <w:tmpl w:val="8742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67D1A"/>
    <w:multiLevelType w:val="multilevel"/>
    <w:tmpl w:val="57E6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F43040"/>
    <w:multiLevelType w:val="hybridMultilevel"/>
    <w:tmpl w:val="AAFC22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B2140"/>
    <w:multiLevelType w:val="multilevel"/>
    <w:tmpl w:val="B79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B7305"/>
    <w:multiLevelType w:val="multilevel"/>
    <w:tmpl w:val="7A4051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AF8439A"/>
    <w:multiLevelType w:val="hybridMultilevel"/>
    <w:tmpl w:val="4D0C32DE"/>
    <w:lvl w:ilvl="0" w:tplc="0405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8">
    <w:nsid w:val="7AFC786F"/>
    <w:multiLevelType w:val="multilevel"/>
    <w:tmpl w:val="2946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241A73"/>
    <w:multiLevelType w:val="hybridMultilevel"/>
    <w:tmpl w:val="DCA64638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7D2A7BAA"/>
    <w:multiLevelType w:val="multilevel"/>
    <w:tmpl w:val="02A0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7A37AB"/>
    <w:multiLevelType w:val="multilevel"/>
    <w:tmpl w:val="B1F6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19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7"/>
  </w:num>
  <w:num w:numId="9">
    <w:abstractNumId w:val="23"/>
  </w:num>
  <w:num w:numId="10">
    <w:abstractNumId w:val="17"/>
  </w:num>
  <w:num w:numId="11">
    <w:abstractNumId w:val="13"/>
  </w:num>
  <w:num w:numId="12">
    <w:abstractNumId w:val="28"/>
  </w:num>
  <w:num w:numId="13">
    <w:abstractNumId w:val="25"/>
  </w:num>
  <w:num w:numId="14">
    <w:abstractNumId w:val="18"/>
  </w:num>
  <w:num w:numId="15">
    <w:abstractNumId w:val="1"/>
  </w:num>
  <w:num w:numId="16">
    <w:abstractNumId w:val="4"/>
  </w:num>
  <w:num w:numId="17">
    <w:abstractNumId w:val="0"/>
  </w:num>
  <w:num w:numId="18">
    <w:abstractNumId w:val="9"/>
  </w:num>
  <w:num w:numId="19">
    <w:abstractNumId w:val="6"/>
  </w:num>
  <w:num w:numId="20">
    <w:abstractNumId w:val="27"/>
  </w:num>
  <w:num w:numId="21">
    <w:abstractNumId w:val="11"/>
  </w:num>
  <w:num w:numId="22">
    <w:abstractNumId w:val="20"/>
  </w:num>
  <w:num w:numId="23">
    <w:abstractNumId w:val="8"/>
  </w:num>
  <w:num w:numId="24">
    <w:abstractNumId w:val="2"/>
  </w:num>
  <w:num w:numId="25">
    <w:abstractNumId w:val="16"/>
  </w:num>
  <w:num w:numId="26">
    <w:abstractNumId w:val="21"/>
  </w:num>
  <w:num w:numId="27">
    <w:abstractNumId w:val="10"/>
  </w:num>
  <w:num w:numId="28">
    <w:abstractNumId w:val="22"/>
  </w:num>
  <w:num w:numId="29">
    <w:abstractNumId w:val="30"/>
  </w:num>
  <w:num w:numId="30">
    <w:abstractNumId w:val="15"/>
  </w:num>
  <w:num w:numId="31">
    <w:abstractNumId w:val="14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97E"/>
    <w:rsid w:val="00076861"/>
    <w:rsid w:val="000B5B02"/>
    <w:rsid w:val="000C096B"/>
    <w:rsid w:val="000D2D1B"/>
    <w:rsid w:val="000E48FA"/>
    <w:rsid w:val="000F0225"/>
    <w:rsid w:val="00124EE2"/>
    <w:rsid w:val="001305BC"/>
    <w:rsid w:val="001314CD"/>
    <w:rsid w:val="00176C1A"/>
    <w:rsid w:val="001E4A1B"/>
    <w:rsid w:val="00243524"/>
    <w:rsid w:val="00265303"/>
    <w:rsid w:val="00272BD2"/>
    <w:rsid w:val="002B285F"/>
    <w:rsid w:val="002B7DAD"/>
    <w:rsid w:val="002C31EA"/>
    <w:rsid w:val="002D36C2"/>
    <w:rsid w:val="002D5427"/>
    <w:rsid w:val="002D6679"/>
    <w:rsid w:val="00300107"/>
    <w:rsid w:val="0031497E"/>
    <w:rsid w:val="003B0D47"/>
    <w:rsid w:val="003E71FD"/>
    <w:rsid w:val="00410718"/>
    <w:rsid w:val="00423BB8"/>
    <w:rsid w:val="00436ADD"/>
    <w:rsid w:val="004B3475"/>
    <w:rsid w:val="004C7A1A"/>
    <w:rsid w:val="004E660C"/>
    <w:rsid w:val="00501C51"/>
    <w:rsid w:val="005238B8"/>
    <w:rsid w:val="0053508E"/>
    <w:rsid w:val="005362F4"/>
    <w:rsid w:val="0056326C"/>
    <w:rsid w:val="00577F79"/>
    <w:rsid w:val="0058075D"/>
    <w:rsid w:val="005D2D93"/>
    <w:rsid w:val="00627063"/>
    <w:rsid w:val="006416FC"/>
    <w:rsid w:val="006440D3"/>
    <w:rsid w:val="00652671"/>
    <w:rsid w:val="006537E7"/>
    <w:rsid w:val="00663524"/>
    <w:rsid w:val="006D6449"/>
    <w:rsid w:val="006E7889"/>
    <w:rsid w:val="006F58C5"/>
    <w:rsid w:val="007112DF"/>
    <w:rsid w:val="007822F0"/>
    <w:rsid w:val="00792F37"/>
    <w:rsid w:val="007C0903"/>
    <w:rsid w:val="007E2A11"/>
    <w:rsid w:val="007F67E9"/>
    <w:rsid w:val="00822B03"/>
    <w:rsid w:val="00825786"/>
    <w:rsid w:val="008572D2"/>
    <w:rsid w:val="00864FA1"/>
    <w:rsid w:val="008A1B57"/>
    <w:rsid w:val="008B7C98"/>
    <w:rsid w:val="008D7838"/>
    <w:rsid w:val="00942A1E"/>
    <w:rsid w:val="009522C4"/>
    <w:rsid w:val="009A5F32"/>
    <w:rsid w:val="009B5235"/>
    <w:rsid w:val="009C3B17"/>
    <w:rsid w:val="009F2CEC"/>
    <w:rsid w:val="00A44458"/>
    <w:rsid w:val="00A65791"/>
    <w:rsid w:val="00A827EE"/>
    <w:rsid w:val="00A97A19"/>
    <w:rsid w:val="00AD20C1"/>
    <w:rsid w:val="00B8784C"/>
    <w:rsid w:val="00BF0AB5"/>
    <w:rsid w:val="00C158F7"/>
    <w:rsid w:val="00C97A3F"/>
    <w:rsid w:val="00CB1739"/>
    <w:rsid w:val="00CC7682"/>
    <w:rsid w:val="00CE55DE"/>
    <w:rsid w:val="00D27D9C"/>
    <w:rsid w:val="00D53D79"/>
    <w:rsid w:val="00D73C9C"/>
    <w:rsid w:val="00D7519B"/>
    <w:rsid w:val="00E17470"/>
    <w:rsid w:val="00E2395A"/>
    <w:rsid w:val="00E44A04"/>
    <w:rsid w:val="00E61B54"/>
    <w:rsid w:val="00EB02BF"/>
    <w:rsid w:val="00F1365F"/>
    <w:rsid w:val="00F14D5F"/>
    <w:rsid w:val="00F34661"/>
    <w:rsid w:val="00F764C7"/>
    <w:rsid w:val="00F77271"/>
    <w:rsid w:val="00FB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C98"/>
  </w:style>
  <w:style w:type="paragraph" w:styleId="Nadpis1">
    <w:name w:val="heading 1"/>
    <w:basedOn w:val="Normln"/>
    <w:link w:val="Nadpis1Char"/>
    <w:uiPriority w:val="9"/>
    <w:qFormat/>
    <w:rsid w:val="006D6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497E"/>
    <w:pPr>
      <w:spacing w:after="0" w:line="240" w:lineRule="auto"/>
    </w:pPr>
  </w:style>
  <w:style w:type="table" w:styleId="Mkatabulky">
    <w:name w:val="Table Grid"/>
    <w:basedOn w:val="Normlntabulka"/>
    <w:uiPriority w:val="59"/>
    <w:rsid w:val="0031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8572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9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2F37"/>
  </w:style>
  <w:style w:type="paragraph" w:styleId="Zpat">
    <w:name w:val="footer"/>
    <w:basedOn w:val="Normln"/>
    <w:link w:val="ZpatChar"/>
    <w:uiPriority w:val="99"/>
    <w:unhideWhenUsed/>
    <w:rsid w:val="0079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F37"/>
  </w:style>
  <w:style w:type="paragraph" w:customStyle="1" w:styleId="Default">
    <w:name w:val="Default"/>
    <w:rsid w:val="00AD2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64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E4A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E4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F4ED8-050A-479E-B80D-44955EC1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3465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Jana</cp:lastModifiedBy>
  <cp:revision>7</cp:revision>
  <cp:lastPrinted>2021-09-08T11:49:00Z</cp:lastPrinted>
  <dcterms:created xsi:type="dcterms:W3CDTF">2019-07-29T13:34:00Z</dcterms:created>
  <dcterms:modified xsi:type="dcterms:W3CDTF">2022-09-08T12:56:00Z</dcterms:modified>
</cp:coreProperties>
</file>