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5E946" w14:textId="77777777" w:rsidR="00D73CE5" w:rsidRPr="00981437" w:rsidRDefault="00D73CE5" w:rsidP="00122154">
      <w:pPr>
        <w:pStyle w:val="Bezmezer"/>
        <w:spacing w:before="480"/>
        <w:ind w:right="-567"/>
        <w:jc w:val="center"/>
        <w:rPr>
          <w:rStyle w:val="Siln"/>
          <w:rFonts w:ascii="Times New Roman" w:hAnsi="Times New Roman" w:cs="Times New Roman"/>
          <w:b w:val="0"/>
          <w:bCs w:val="0"/>
          <w:color w:val="0070C0"/>
          <w:sz w:val="44"/>
          <w:szCs w:val="44"/>
        </w:rPr>
      </w:pPr>
      <w:r w:rsidRPr="00981437">
        <w:rPr>
          <w:rStyle w:val="Siln"/>
          <w:color w:val="0070C0"/>
          <w:sz w:val="44"/>
          <w:szCs w:val="44"/>
        </w:rPr>
        <w:t>Školní vzdělávací program</w:t>
      </w:r>
      <w:r w:rsidR="00981437" w:rsidRPr="00981437">
        <w:rPr>
          <w:rStyle w:val="Siln"/>
          <w:color w:val="0070C0"/>
          <w:sz w:val="44"/>
          <w:szCs w:val="44"/>
        </w:rPr>
        <w:t xml:space="preserve"> pro předškolní vzdělávání</w:t>
      </w:r>
    </w:p>
    <w:p w14:paraId="40E32208" w14:textId="77777777" w:rsidR="00D73CE5" w:rsidRDefault="00D73CE5" w:rsidP="00122154">
      <w:pPr>
        <w:jc w:val="center"/>
        <w:rPr>
          <w:rStyle w:val="Siln"/>
          <w:sz w:val="40"/>
          <w:szCs w:val="40"/>
        </w:rPr>
      </w:pPr>
    </w:p>
    <w:p w14:paraId="649D73A2" w14:textId="77777777" w:rsidR="00D73CE5" w:rsidRPr="00981437" w:rsidRDefault="00D73CE5" w:rsidP="00122154">
      <w:pPr>
        <w:jc w:val="center"/>
        <w:rPr>
          <w:rStyle w:val="Siln"/>
          <w:color w:val="FFC000"/>
          <w:sz w:val="48"/>
          <w:szCs w:val="48"/>
        </w:rPr>
      </w:pPr>
      <w:r w:rsidRPr="00981437">
        <w:rPr>
          <w:rStyle w:val="Siln"/>
          <w:color w:val="FFC000"/>
          <w:sz w:val="48"/>
          <w:szCs w:val="48"/>
        </w:rPr>
        <w:t>Objevujeme svět kolem nás od jara do zimy</w:t>
      </w:r>
    </w:p>
    <w:p w14:paraId="0769E8D1" w14:textId="77777777" w:rsidR="00D73CE5" w:rsidRDefault="00D73CE5" w:rsidP="00D73CE5">
      <w:pPr>
        <w:jc w:val="left"/>
        <w:rPr>
          <w:rStyle w:val="Siln"/>
        </w:rPr>
      </w:pPr>
    </w:p>
    <w:p w14:paraId="05156109" w14:textId="77777777" w:rsidR="00D73CE5" w:rsidRDefault="00D73CE5" w:rsidP="00D73CE5">
      <w:pPr>
        <w:jc w:val="left"/>
        <w:rPr>
          <w:rStyle w:val="Siln"/>
        </w:rPr>
      </w:pPr>
      <w:r>
        <w:rPr>
          <w:rStyle w:val="Siln"/>
        </w:rPr>
        <w:tab/>
      </w:r>
    </w:p>
    <w:p w14:paraId="20385835" w14:textId="77777777" w:rsidR="00D73CE5" w:rsidRPr="006910BB" w:rsidRDefault="00D73CE5" w:rsidP="00D73CE5">
      <w:pPr>
        <w:sectPr w:rsidR="00D73CE5" w:rsidRPr="006910BB" w:rsidSect="00D73CE5">
          <w:headerReference w:type="even" r:id="rId9"/>
          <w:headerReference w:type="default" r:id="rId10"/>
          <w:footerReference w:type="even" r:id="rId11"/>
          <w:footerReference w:type="default" r:id="rId12"/>
          <w:footerReference w:type="first" r:id="rId13"/>
          <w:pgSz w:w="11906" w:h="16838"/>
          <w:pgMar w:top="1440" w:right="1325" w:bottom="1440" w:left="1800" w:header="720" w:footer="720" w:gutter="0"/>
          <w:cols w:space="720"/>
          <w:titlePg/>
          <w:docGrid w:linePitch="299"/>
        </w:sectPr>
      </w:pPr>
      <w:r w:rsidRPr="00D73CE5">
        <w:rPr>
          <w:noProof/>
        </w:rPr>
        <w:drawing>
          <wp:inline distT="0" distB="0" distL="0" distR="0" wp14:anchorId="7A869526" wp14:editId="1814D0FD">
            <wp:extent cx="5257800" cy="52578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57800" cy="5257800"/>
                    </a:xfrm>
                    <a:prstGeom prst="rect">
                      <a:avLst/>
                    </a:prstGeom>
                    <a:noFill/>
                    <a:ln>
                      <a:noFill/>
                    </a:ln>
                  </pic:spPr>
                </pic:pic>
              </a:graphicData>
            </a:graphic>
          </wp:inline>
        </w:drawing>
      </w:r>
    </w:p>
    <w:p w14:paraId="13571397" w14:textId="7DFF2D8D" w:rsidR="006E735C" w:rsidRDefault="00D73CE5">
      <w:pPr>
        <w:pStyle w:val="Obsah1"/>
        <w:rPr>
          <w:rFonts w:cstheme="minorBidi"/>
          <w:noProof/>
          <w:szCs w:val="22"/>
        </w:rPr>
      </w:pPr>
      <w:r>
        <w:lastRenderedPageBreak/>
        <w:fldChar w:fldCharType="begin"/>
      </w:r>
      <w:r>
        <w:instrText>TOC \o "1-3" \h \z \u </w:instrText>
      </w:r>
      <w:r>
        <w:fldChar w:fldCharType="separate"/>
      </w:r>
      <w:hyperlink w:anchor="_Toc80789976" w:history="1">
        <w:r w:rsidR="006E735C" w:rsidRPr="00FC5187">
          <w:rPr>
            <w:rStyle w:val="Hypertextovodkaz"/>
            <w:noProof/>
            <w:bdr w:val="nil"/>
          </w:rPr>
          <w:t>1</w:t>
        </w:r>
        <w:r w:rsidR="006E735C">
          <w:rPr>
            <w:rFonts w:cstheme="minorBidi"/>
            <w:noProof/>
            <w:szCs w:val="22"/>
          </w:rPr>
          <w:tab/>
        </w:r>
        <w:r w:rsidR="006E735C" w:rsidRPr="00FC5187">
          <w:rPr>
            <w:rStyle w:val="Hypertextovodkaz"/>
            <w:noProof/>
            <w:bdr w:val="nil"/>
          </w:rPr>
          <w:t>Identifikační údaje o škole</w:t>
        </w:r>
        <w:r w:rsidR="006E735C">
          <w:rPr>
            <w:noProof/>
            <w:webHidden/>
          </w:rPr>
          <w:tab/>
        </w:r>
        <w:r w:rsidR="006E735C">
          <w:rPr>
            <w:noProof/>
            <w:webHidden/>
          </w:rPr>
          <w:fldChar w:fldCharType="begin"/>
        </w:r>
        <w:r w:rsidR="006E735C">
          <w:rPr>
            <w:noProof/>
            <w:webHidden/>
          </w:rPr>
          <w:instrText xml:space="preserve"> PAGEREF _Toc80789976 \h </w:instrText>
        </w:r>
        <w:r w:rsidR="006E735C">
          <w:rPr>
            <w:noProof/>
            <w:webHidden/>
          </w:rPr>
        </w:r>
        <w:r w:rsidR="006E735C">
          <w:rPr>
            <w:noProof/>
            <w:webHidden/>
          </w:rPr>
          <w:fldChar w:fldCharType="separate"/>
        </w:r>
        <w:r w:rsidR="00ED3517">
          <w:rPr>
            <w:noProof/>
            <w:webHidden/>
          </w:rPr>
          <w:t>3</w:t>
        </w:r>
        <w:r w:rsidR="006E735C">
          <w:rPr>
            <w:noProof/>
            <w:webHidden/>
          </w:rPr>
          <w:fldChar w:fldCharType="end"/>
        </w:r>
      </w:hyperlink>
    </w:p>
    <w:p w14:paraId="0E973CAF" w14:textId="71D0BD13" w:rsidR="006E735C" w:rsidRDefault="00833BD5">
      <w:pPr>
        <w:pStyle w:val="Obsah2"/>
        <w:rPr>
          <w:rFonts w:cstheme="minorBidi"/>
          <w:noProof/>
          <w:szCs w:val="22"/>
        </w:rPr>
      </w:pPr>
      <w:hyperlink w:anchor="_Toc80789977" w:history="1">
        <w:r w:rsidR="006E735C" w:rsidRPr="00FC5187">
          <w:rPr>
            <w:rStyle w:val="Hypertextovodkaz"/>
            <w:noProof/>
          </w:rPr>
          <w:t>1.1</w:t>
        </w:r>
        <w:r w:rsidR="006E735C">
          <w:rPr>
            <w:rFonts w:cstheme="minorBidi"/>
            <w:noProof/>
            <w:szCs w:val="22"/>
          </w:rPr>
          <w:tab/>
        </w:r>
        <w:r w:rsidR="006E735C" w:rsidRPr="00FC5187">
          <w:rPr>
            <w:rStyle w:val="Hypertextovodkaz"/>
            <w:noProof/>
            <w:bdr w:val="nil"/>
          </w:rPr>
          <w:t>Název ŠVP</w:t>
        </w:r>
        <w:r w:rsidR="006E735C">
          <w:rPr>
            <w:noProof/>
            <w:webHidden/>
          </w:rPr>
          <w:tab/>
        </w:r>
        <w:r w:rsidR="006E735C">
          <w:rPr>
            <w:noProof/>
            <w:webHidden/>
          </w:rPr>
          <w:fldChar w:fldCharType="begin"/>
        </w:r>
        <w:r w:rsidR="006E735C">
          <w:rPr>
            <w:noProof/>
            <w:webHidden/>
          </w:rPr>
          <w:instrText xml:space="preserve"> PAGEREF _Toc80789977 \h </w:instrText>
        </w:r>
        <w:r w:rsidR="006E735C">
          <w:rPr>
            <w:noProof/>
            <w:webHidden/>
          </w:rPr>
        </w:r>
        <w:r w:rsidR="006E735C">
          <w:rPr>
            <w:noProof/>
            <w:webHidden/>
          </w:rPr>
          <w:fldChar w:fldCharType="separate"/>
        </w:r>
        <w:r w:rsidR="00ED3517">
          <w:rPr>
            <w:noProof/>
            <w:webHidden/>
          </w:rPr>
          <w:t>3</w:t>
        </w:r>
        <w:r w:rsidR="006E735C">
          <w:rPr>
            <w:noProof/>
            <w:webHidden/>
          </w:rPr>
          <w:fldChar w:fldCharType="end"/>
        </w:r>
      </w:hyperlink>
    </w:p>
    <w:p w14:paraId="5AFFBB39" w14:textId="44428552" w:rsidR="006E735C" w:rsidRDefault="00833BD5">
      <w:pPr>
        <w:pStyle w:val="Obsah2"/>
        <w:rPr>
          <w:rFonts w:cstheme="minorBidi"/>
          <w:noProof/>
          <w:szCs w:val="22"/>
        </w:rPr>
      </w:pPr>
      <w:hyperlink w:anchor="_Toc80789978" w:history="1">
        <w:r w:rsidR="006E735C" w:rsidRPr="00FC5187">
          <w:rPr>
            <w:rStyle w:val="Hypertextovodkaz"/>
            <w:noProof/>
          </w:rPr>
          <w:t>1.2</w:t>
        </w:r>
        <w:r w:rsidR="006E735C">
          <w:rPr>
            <w:rFonts w:cstheme="minorBidi"/>
            <w:noProof/>
            <w:szCs w:val="22"/>
          </w:rPr>
          <w:tab/>
        </w:r>
        <w:r w:rsidR="006E735C" w:rsidRPr="00FC5187">
          <w:rPr>
            <w:rStyle w:val="Hypertextovodkaz"/>
            <w:noProof/>
            <w:bdr w:val="nil"/>
          </w:rPr>
          <w:t>Údaje o škole</w:t>
        </w:r>
        <w:r w:rsidR="006E735C">
          <w:rPr>
            <w:noProof/>
            <w:webHidden/>
          </w:rPr>
          <w:tab/>
        </w:r>
        <w:r w:rsidR="006E735C">
          <w:rPr>
            <w:noProof/>
            <w:webHidden/>
          </w:rPr>
          <w:fldChar w:fldCharType="begin"/>
        </w:r>
        <w:r w:rsidR="006E735C">
          <w:rPr>
            <w:noProof/>
            <w:webHidden/>
          </w:rPr>
          <w:instrText xml:space="preserve"> PAGEREF _Toc80789978 \h </w:instrText>
        </w:r>
        <w:r w:rsidR="006E735C">
          <w:rPr>
            <w:noProof/>
            <w:webHidden/>
          </w:rPr>
        </w:r>
        <w:r w:rsidR="006E735C">
          <w:rPr>
            <w:noProof/>
            <w:webHidden/>
          </w:rPr>
          <w:fldChar w:fldCharType="separate"/>
        </w:r>
        <w:r w:rsidR="00ED3517">
          <w:rPr>
            <w:noProof/>
            <w:webHidden/>
          </w:rPr>
          <w:t>3</w:t>
        </w:r>
        <w:r w:rsidR="006E735C">
          <w:rPr>
            <w:noProof/>
            <w:webHidden/>
          </w:rPr>
          <w:fldChar w:fldCharType="end"/>
        </w:r>
      </w:hyperlink>
    </w:p>
    <w:p w14:paraId="1FBE55A5" w14:textId="1AED384E" w:rsidR="006E735C" w:rsidRDefault="00833BD5">
      <w:pPr>
        <w:pStyle w:val="Obsah2"/>
        <w:rPr>
          <w:rFonts w:cstheme="minorBidi"/>
          <w:noProof/>
          <w:szCs w:val="22"/>
        </w:rPr>
      </w:pPr>
      <w:hyperlink w:anchor="_Toc80789979" w:history="1">
        <w:r w:rsidR="006E735C" w:rsidRPr="00FC5187">
          <w:rPr>
            <w:rStyle w:val="Hypertextovodkaz"/>
            <w:noProof/>
          </w:rPr>
          <w:t>1.3</w:t>
        </w:r>
        <w:r w:rsidR="006E735C">
          <w:rPr>
            <w:rFonts w:cstheme="minorBidi"/>
            <w:noProof/>
            <w:szCs w:val="22"/>
          </w:rPr>
          <w:tab/>
        </w:r>
        <w:r w:rsidR="006E735C" w:rsidRPr="00FC5187">
          <w:rPr>
            <w:rStyle w:val="Hypertextovodkaz"/>
            <w:noProof/>
            <w:bdr w:val="nil"/>
          </w:rPr>
          <w:t>Zřizovatel</w:t>
        </w:r>
        <w:r w:rsidR="006E735C">
          <w:rPr>
            <w:noProof/>
            <w:webHidden/>
          </w:rPr>
          <w:tab/>
        </w:r>
        <w:r w:rsidR="006E735C">
          <w:rPr>
            <w:noProof/>
            <w:webHidden/>
          </w:rPr>
          <w:fldChar w:fldCharType="begin"/>
        </w:r>
        <w:r w:rsidR="006E735C">
          <w:rPr>
            <w:noProof/>
            <w:webHidden/>
          </w:rPr>
          <w:instrText xml:space="preserve"> PAGEREF _Toc80789979 \h </w:instrText>
        </w:r>
        <w:r w:rsidR="006E735C">
          <w:rPr>
            <w:noProof/>
            <w:webHidden/>
          </w:rPr>
        </w:r>
        <w:r w:rsidR="006E735C">
          <w:rPr>
            <w:noProof/>
            <w:webHidden/>
          </w:rPr>
          <w:fldChar w:fldCharType="separate"/>
        </w:r>
        <w:r w:rsidR="00ED3517">
          <w:rPr>
            <w:noProof/>
            <w:webHidden/>
          </w:rPr>
          <w:t>3</w:t>
        </w:r>
        <w:r w:rsidR="006E735C">
          <w:rPr>
            <w:noProof/>
            <w:webHidden/>
          </w:rPr>
          <w:fldChar w:fldCharType="end"/>
        </w:r>
      </w:hyperlink>
    </w:p>
    <w:p w14:paraId="63E86FE9" w14:textId="22529537" w:rsidR="006E735C" w:rsidRDefault="00833BD5">
      <w:pPr>
        <w:pStyle w:val="Obsah2"/>
        <w:rPr>
          <w:rFonts w:cstheme="minorBidi"/>
          <w:noProof/>
          <w:szCs w:val="22"/>
        </w:rPr>
      </w:pPr>
      <w:hyperlink w:anchor="_Toc80789980" w:history="1">
        <w:r w:rsidR="006E735C" w:rsidRPr="00FC5187">
          <w:rPr>
            <w:rStyle w:val="Hypertextovodkaz"/>
            <w:noProof/>
          </w:rPr>
          <w:t>1.4</w:t>
        </w:r>
        <w:r w:rsidR="006E735C">
          <w:rPr>
            <w:rFonts w:cstheme="minorBidi"/>
            <w:noProof/>
            <w:szCs w:val="22"/>
          </w:rPr>
          <w:tab/>
        </w:r>
        <w:r w:rsidR="006E735C" w:rsidRPr="00FC5187">
          <w:rPr>
            <w:rStyle w:val="Hypertextovodkaz"/>
            <w:noProof/>
            <w:bdr w:val="nil"/>
          </w:rPr>
          <w:t>Platnost dokumentu</w:t>
        </w:r>
        <w:r w:rsidR="006E735C">
          <w:rPr>
            <w:noProof/>
            <w:webHidden/>
          </w:rPr>
          <w:tab/>
        </w:r>
        <w:r w:rsidR="006E735C">
          <w:rPr>
            <w:noProof/>
            <w:webHidden/>
          </w:rPr>
          <w:fldChar w:fldCharType="begin"/>
        </w:r>
        <w:r w:rsidR="006E735C">
          <w:rPr>
            <w:noProof/>
            <w:webHidden/>
          </w:rPr>
          <w:instrText xml:space="preserve"> PAGEREF _Toc80789980 \h </w:instrText>
        </w:r>
        <w:r w:rsidR="006E735C">
          <w:rPr>
            <w:noProof/>
            <w:webHidden/>
          </w:rPr>
        </w:r>
        <w:r w:rsidR="006E735C">
          <w:rPr>
            <w:noProof/>
            <w:webHidden/>
          </w:rPr>
          <w:fldChar w:fldCharType="separate"/>
        </w:r>
        <w:r w:rsidR="00ED3517">
          <w:rPr>
            <w:noProof/>
            <w:webHidden/>
          </w:rPr>
          <w:t>4</w:t>
        </w:r>
        <w:r w:rsidR="006E735C">
          <w:rPr>
            <w:noProof/>
            <w:webHidden/>
          </w:rPr>
          <w:fldChar w:fldCharType="end"/>
        </w:r>
      </w:hyperlink>
    </w:p>
    <w:p w14:paraId="671A16BB" w14:textId="28542AC2" w:rsidR="006E735C" w:rsidRDefault="00833BD5">
      <w:pPr>
        <w:pStyle w:val="Obsah1"/>
        <w:rPr>
          <w:rFonts w:cstheme="minorBidi"/>
          <w:noProof/>
          <w:szCs w:val="22"/>
        </w:rPr>
      </w:pPr>
      <w:hyperlink w:anchor="_Toc80789981" w:history="1">
        <w:r w:rsidR="006E735C" w:rsidRPr="00FC5187">
          <w:rPr>
            <w:rStyle w:val="Hypertextovodkaz"/>
            <w:noProof/>
            <w:bdr w:val="nil"/>
          </w:rPr>
          <w:t>2</w:t>
        </w:r>
        <w:r w:rsidR="006E735C">
          <w:rPr>
            <w:rFonts w:cstheme="minorBidi"/>
            <w:noProof/>
            <w:szCs w:val="22"/>
          </w:rPr>
          <w:tab/>
        </w:r>
        <w:r w:rsidR="006E735C" w:rsidRPr="00FC5187">
          <w:rPr>
            <w:rStyle w:val="Hypertextovodkaz"/>
            <w:noProof/>
            <w:bdr w:val="nil"/>
          </w:rPr>
          <w:t>Obecná charakteristika školy</w:t>
        </w:r>
        <w:r w:rsidR="006E735C">
          <w:rPr>
            <w:noProof/>
            <w:webHidden/>
          </w:rPr>
          <w:tab/>
        </w:r>
        <w:r w:rsidR="006E735C">
          <w:rPr>
            <w:noProof/>
            <w:webHidden/>
          </w:rPr>
          <w:fldChar w:fldCharType="begin"/>
        </w:r>
        <w:r w:rsidR="006E735C">
          <w:rPr>
            <w:noProof/>
            <w:webHidden/>
          </w:rPr>
          <w:instrText xml:space="preserve"> PAGEREF _Toc80789981 \h </w:instrText>
        </w:r>
        <w:r w:rsidR="006E735C">
          <w:rPr>
            <w:noProof/>
            <w:webHidden/>
          </w:rPr>
        </w:r>
        <w:r w:rsidR="006E735C">
          <w:rPr>
            <w:noProof/>
            <w:webHidden/>
          </w:rPr>
          <w:fldChar w:fldCharType="separate"/>
        </w:r>
        <w:r w:rsidR="00ED3517">
          <w:rPr>
            <w:noProof/>
            <w:webHidden/>
          </w:rPr>
          <w:t>5</w:t>
        </w:r>
        <w:r w:rsidR="006E735C">
          <w:rPr>
            <w:noProof/>
            <w:webHidden/>
          </w:rPr>
          <w:fldChar w:fldCharType="end"/>
        </w:r>
      </w:hyperlink>
    </w:p>
    <w:p w14:paraId="6EE70302" w14:textId="516219EA" w:rsidR="006E735C" w:rsidRDefault="00833BD5">
      <w:pPr>
        <w:pStyle w:val="Obsah2"/>
        <w:rPr>
          <w:rFonts w:cstheme="minorBidi"/>
          <w:noProof/>
          <w:szCs w:val="22"/>
        </w:rPr>
      </w:pPr>
      <w:hyperlink w:anchor="_Toc80789982" w:history="1">
        <w:r w:rsidR="006E735C" w:rsidRPr="00FC5187">
          <w:rPr>
            <w:rStyle w:val="Hypertextovodkaz"/>
            <w:noProof/>
          </w:rPr>
          <w:t>2.1</w:t>
        </w:r>
        <w:r w:rsidR="006E735C">
          <w:rPr>
            <w:rFonts w:cstheme="minorBidi"/>
            <w:noProof/>
            <w:szCs w:val="22"/>
          </w:rPr>
          <w:tab/>
        </w:r>
        <w:r w:rsidR="006E735C" w:rsidRPr="00FC5187">
          <w:rPr>
            <w:rStyle w:val="Hypertextovodkaz"/>
            <w:noProof/>
            <w:bdr w:val="nil"/>
          </w:rPr>
          <w:t>Velikost školy</w:t>
        </w:r>
        <w:r w:rsidR="006E735C">
          <w:rPr>
            <w:noProof/>
            <w:webHidden/>
          </w:rPr>
          <w:tab/>
        </w:r>
        <w:r w:rsidR="006E735C">
          <w:rPr>
            <w:noProof/>
            <w:webHidden/>
          </w:rPr>
          <w:fldChar w:fldCharType="begin"/>
        </w:r>
        <w:r w:rsidR="006E735C">
          <w:rPr>
            <w:noProof/>
            <w:webHidden/>
          </w:rPr>
          <w:instrText xml:space="preserve"> PAGEREF _Toc80789982 \h </w:instrText>
        </w:r>
        <w:r w:rsidR="006E735C">
          <w:rPr>
            <w:noProof/>
            <w:webHidden/>
          </w:rPr>
        </w:r>
        <w:r w:rsidR="006E735C">
          <w:rPr>
            <w:noProof/>
            <w:webHidden/>
          </w:rPr>
          <w:fldChar w:fldCharType="separate"/>
        </w:r>
        <w:r w:rsidR="00ED3517">
          <w:rPr>
            <w:noProof/>
            <w:webHidden/>
          </w:rPr>
          <w:t>5</w:t>
        </w:r>
        <w:r w:rsidR="006E735C">
          <w:rPr>
            <w:noProof/>
            <w:webHidden/>
          </w:rPr>
          <w:fldChar w:fldCharType="end"/>
        </w:r>
      </w:hyperlink>
    </w:p>
    <w:p w14:paraId="2F6B6654" w14:textId="111401C9" w:rsidR="006E735C" w:rsidRDefault="00833BD5">
      <w:pPr>
        <w:pStyle w:val="Obsah2"/>
        <w:rPr>
          <w:rFonts w:cstheme="minorBidi"/>
          <w:noProof/>
          <w:szCs w:val="22"/>
        </w:rPr>
      </w:pPr>
      <w:hyperlink w:anchor="_Toc80789983" w:history="1">
        <w:r w:rsidR="006E735C" w:rsidRPr="00FC5187">
          <w:rPr>
            <w:rStyle w:val="Hypertextovodkaz"/>
            <w:noProof/>
          </w:rPr>
          <w:t>2.2</w:t>
        </w:r>
        <w:r w:rsidR="006E735C">
          <w:rPr>
            <w:rFonts w:cstheme="minorBidi"/>
            <w:noProof/>
            <w:szCs w:val="22"/>
          </w:rPr>
          <w:tab/>
        </w:r>
        <w:r w:rsidR="006E735C" w:rsidRPr="00FC5187">
          <w:rPr>
            <w:rStyle w:val="Hypertextovodkaz"/>
            <w:noProof/>
            <w:bdr w:val="nil"/>
          </w:rPr>
          <w:t>Lokalita školy</w:t>
        </w:r>
        <w:r w:rsidR="006E735C">
          <w:rPr>
            <w:noProof/>
            <w:webHidden/>
          </w:rPr>
          <w:tab/>
        </w:r>
        <w:r w:rsidR="006E735C">
          <w:rPr>
            <w:noProof/>
            <w:webHidden/>
          </w:rPr>
          <w:fldChar w:fldCharType="begin"/>
        </w:r>
        <w:r w:rsidR="006E735C">
          <w:rPr>
            <w:noProof/>
            <w:webHidden/>
          </w:rPr>
          <w:instrText xml:space="preserve"> PAGEREF _Toc80789983 \h </w:instrText>
        </w:r>
        <w:r w:rsidR="006E735C">
          <w:rPr>
            <w:noProof/>
            <w:webHidden/>
          </w:rPr>
        </w:r>
        <w:r w:rsidR="006E735C">
          <w:rPr>
            <w:noProof/>
            <w:webHidden/>
          </w:rPr>
          <w:fldChar w:fldCharType="separate"/>
        </w:r>
        <w:r w:rsidR="00ED3517">
          <w:rPr>
            <w:noProof/>
            <w:webHidden/>
          </w:rPr>
          <w:t>5</w:t>
        </w:r>
        <w:r w:rsidR="006E735C">
          <w:rPr>
            <w:noProof/>
            <w:webHidden/>
          </w:rPr>
          <w:fldChar w:fldCharType="end"/>
        </w:r>
      </w:hyperlink>
    </w:p>
    <w:p w14:paraId="46416F12" w14:textId="4082B5DD" w:rsidR="006E735C" w:rsidRDefault="00833BD5">
      <w:pPr>
        <w:pStyle w:val="Obsah2"/>
        <w:rPr>
          <w:rFonts w:cstheme="minorBidi"/>
          <w:noProof/>
          <w:szCs w:val="22"/>
        </w:rPr>
      </w:pPr>
      <w:hyperlink w:anchor="_Toc80789984" w:history="1">
        <w:r w:rsidR="006E735C" w:rsidRPr="00FC5187">
          <w:rPr>
            <w:rStyle w:val="Hypertextovodkaz"/>
            <w:noProof/>
          </w:rPr>
          <w:t>2.3</w:t>
        </w:r>
        <w:r w:rsidR="006E735C">
          <w:rPr>
            <w:rFonts w:cstheme="minorBidi"/>
            <w:noProof/>
            <w:szCs w:val="22"/>
          </w:rPr>
          <w:tab/>
        </w:r>
        <w:r w:rsidR="006E735C" w:rsidRPr="00FC5187">
          <w:rPr>
            <w:rStyle w:val="Hypertextovodkaz"/>
            <w:noProof/>
            <w:bdr w:val="nil"/>
          </w:rPr>
          <w:t>Charakter a specifika budovy</w:t>
        </w:r>
        <w:r w:rsidR="006E735C">
          <w:rPr>
            <w:noProof/>
            <w:webHidden/>
          </w:rPr>
          <w:tab/>
        </w:r>
        <w:r w:rsidR="006E735C">
          <w:rPr>
            <w:noProof/>
            <w:webHidden/>
          </w:rPr>
          <w:fldChar w:fldCharType="begin"/>
        </w:r>
        <w:r w:rsidR="006E735C">
          <w:rPr>
            <w:noProof/>
            <w:webHidden/>
          </w:rPr>
          <w:instrText xml:space="preserve"> PAGEREF _Toc80789984 \h </w:instrText>
        </w:r>
        <w:r w:rsidR="006E735C">
          <w:rPr>
            <w:noProof/>
            <w:webHidden/>
          </w:rPr>
        </w:r>
        <w:r w:rsidR="006E735C">
          <w:rPr>
            <w:noProof/>
            <w:webHidden/>
          </w:rPr>
          <w:fldChar w:fldCharType="separate"/>
        </w:r>
        <w:r w:rsidR="00ED3517">
          <w:rPr>
            <w:noProof/>
            <w:webHidden/>
          </w:rPr>
          <w:t>5</w:t>
        </w:r>
        <w:r w:rsidR="006E735C">
          <w:rPr>
            <w:noProof/>
            <w:webHidden/>
          </w:rPr>
          <w:fldChar w:fldCharType="end"/>
        </w:r>
      </w:hyperlink>
    </w:p>
    <w:p w14:paraId="574ED51D" w14:textId="7C0172E2" w:rsidR="006E735C" w:rsidRDefault="00833BD5">
      <w:pPr>
        <w:pStyle w:val="Obsah1"/>
        <w:rPr>
          <w:rFonts w:cstheme="minorBidi"/>
          <w:noProof/>
          <w:szCs w:val="22"/>
        </w:rPr>
      </w:pPr>
      <w:hyperlink w:anchor="_Toc80789985" w:history="1">
        <w:r w:rsidR="006E735C" w:rsidRPr="00FC5187">
          <w:rPr>
            <w:rStyle w:val="Hypertextovodkaz"/>
            <w:noProof/>
            <w:bdr w:val="nil"/>
          </w:rPr>
          <w:t>3</w:t>
        </w:r>
        <w:r w:rsidR="006E735C">
          <w:rPr>
            <w:rFonts w:cstheme="minorBidi"/>
            <w:noProof/>
            <w:szCs w:val="22"/>
          </w:rPr>
          <w:tab/>
        </w:r>
        <w:r w:rsidR="006E735C" w:rsidRPr="00FC5187">
          <w:rPr>
            <w:rStyle w:val="Hypertextovodkaz"/>
            <w:noProof/>
            <w:bdr w:val="nil"/>
          </w:rPr>
          <w:t>Podmínky vzdělávání</w:t>
        </w:r>
        <w:r w:rsidR="006E735C">
          <w:rPr>
            <w:noProof/>
            <w:webHidden/>
          </w:rPr>
          <w:tab/>
        </w:r>
        <w:r w:rsidR="006E735C">
          <w:rPr>
            <w:noProof/>
            <w:webHidden/>
          </w:rPr>
          <w:fldChar w:fldCharType="begin"/>
        </w:r>
        <w:r w:rsidR="006E735C">
          <w:rPr>
            <w:noProof/>
            <w:webHidden/>
          </w:rPr>
          <w:instrText xml:space="preserve"> PAGEREF _Toc80789985 \h </w:instrText>
        </w:r>
        <w:r w:rsidR="006E735C">
          <w:rPr>
            <w:noProof/>
            <w:webHidden/>
          </w:rPr>
        </w:r>
        <w:r w:rsidR="006E735C">
          <w:rPr>
            <w:noProof/>
            <w:webHidden/>
          </w:rPr>
          <w:fldChar w:fldCharType="separate"/>
        </w:r>
        <w:r w:rsidR="00ED3517">
          <w:rPr>
            <w:noProof/>
            <w:webHidden/>
          </w:rPr>
          <w:t>7</w:t>
        </w:r>
        <w:r w:rsidR="006E735C">
          <w:rPr>
            <w:noProof/>
            <w:webHidden/>
          </w:rPr>
          <w:fldChar w:fldCharType="end"/>
        </w:r>
      </w:hyperlink>
    </w:p>
    <w:p w14:paraId="06528FA2" w14:textId="6CBBA5F1" w:rsidR="006E735C" w:rsidRDefault="00833BD5">
      <w:pPr>
        <w:pStyle w:val="Obsah2"/>
        <w:rPr>
          <w:rFonts w:cstheme="minorBidi"/>
          <w:noProof/>
          <w:szCs w:val="22"/>
        </w:rPr>
      </w:pPr>
      <w:hyperlink w:anchor="_Toc80789986" w:history="1">
        <w:r w:rsidR="006E735C" w:rsidRPr="00FC5187">
          <w:rPr>
            <w:rStyle w:val="Hypertextovodkaz"/>
            <w:noProof/>
          </w:rPr>
          <w:t>3.1</w:t>
        </w:r>
        <w:r w:rsidR="006E735C">
          <w:rPr>
            <w:rFonts w:cstheme="minorBidi"/>
            <w:noProof/>
            <w:szCs w:val="22"/>
          </w:rPr>
          <w:tab/>
        </w:r>
        <w:r w:rsidR="006E735C" w:rsidRPr="00FC5187">
          <w:rPr>
            <w:rStyle w:val="Hypertextovodkaz"/>
            <w:noProof/>
            <w:bdr w:val="nil"/>
          </w:rPr>
          <w:t>Věcné podmínky</w:t>
        </w:r>
        <w:r w:rsidR="006E735C">
          <w:rPr>
            <w:noProof/>
            <w:webHidden/>
          </w:rPr>
          <w:tab/>
        </w:r>
        <w:r w:rsidR="006E735C">
          <w:rPr>
            <w:noProof/>
            <w:webHidden/>
          </w:rPr>
          <w:fldChar w:fldCharType="begin"/>
        </w:r>
        <w:r w:rsidR="006E735C">
          <w:rPr>
            <w:noProof/>
            <w:webHidden/>
          </w:rPr>
          <w:instrText xml:space="preserve"> PAGEREF _Toc80789986 \h </w:instrText>
        </w:r>
        <w:r w:rsidR="006E735C">
          <w:rPr>
            <w:noProof/>
            <w:webHidden/>
          </w:rPr>
        </w:r>
        <w:r w:rsidR="006E735C">
          <w:rPr>
            <w:noProof/>
            <w:webHidden/>
          </w:rPr>
          <w:fldChar w:fldCharType="separate"/>
        </w:r>
        <w:r w:rsidR="00ED3517">
          <w:rPr>
            <w:noProof/>
            <w:webHidden/>
          </w:rPr>
          <w:t>7</w:t>
        </w:r>
        <w:r w:rsidR="006E735C">
          <w:rPr>
            <w:noProof/>
            <w:webHidden/>
          </w:rPr>
          <w:fldChar w:fldCharType="end"/>
        </w:r>
      </w:hyperlink>
    </w:p>
    <w:p w14:paraId="285CE204" w14:textId="47EB05A7" w:rsidR="006E735C" w:rsidRDefault="00833BD5">
      <w:pPr>
        <w:pStyle w:val="Obsah2"/>
        <w:rPr>
          <w:rFonts w:cstheme="minorBidi"/>
          <w:noProof/>
          <w:szCs w:val="22"/>
        </w:rPr>
      </w:pPr>
      <w:hyperlink w:anchor="_Toc80789987" w:history="1">
        <w:r w:rsidR="006E735C" w:rsidRPr="00FC5187">
          <w:rPr>
            <w:rStyle w:val="Hypertextovodkaz"/>
            <w:noProof/>
          </w:rPr>
          <w:t>3.2</w:t>
        </w:r>
        <w:r w:rsidR="006E735C">
          <w:rPr>
            <w:rFonts w:cstheme="minorBidi"/>
            <w:noProof/>
            <w:szCs w:val="22"/>
          </w:rPr>
          <w:tab/>
        </w:r>
        <w:r w:rsidR="006E735C" w:rsidRPr="00FC5187">
          <w:rPr>
            <w:rStyle w:val="Hypertextovodkaz"/>
            <w:noProof/>
            <w:bdr w:val="nil"/>
          </w:rPr>
          <w:t>Životospráva</w:t>
        </w:r>
        <w:r w:rsidR="006E735C">
          <w:rPr>
            <w:noProof/>
            <w:webHidden/>
          </w:rPr>
          <w:tab/>
        </w:r>
        <w:r w:rsidR="006E735C">
          <w:rPr>
            <w:noProof/>
            <w:webHidden/>
          </w:rPr>
          <w:fldChar w:fldCharType="begin"/>
        </w:r>
        <w:r w:rsidR="006E735C">
          <w:rPr>
            <w:noProof/>
            <w:webHidden/>
          </w:rPr>
          <w:instrText xml:space="preserve"> PAGEREF _Toc80789987 \h </w:instrText>
        </w:r>
        <w:r w:rsidR="006E735C">
          <w:rPr>
            <w:noProof/>
            <w:webHidden/>
          </w:rPr>
        </w:r>
        <w:r w:rsidR="006E735C">
          <w:rPr>
            <w:noProof/>
            <w:webHidden/>
          </w:rPr>
          <w:fldChar w:fldCharType="separate"/>
        </w:r>
        <w:r w:rsidR="00ED3517">
          <w:rPr>
            <w:noProof/>
            <w:webHidden/>
          </w:rPr>
          <w:t>7</w:t>
        </w:r>
        <w:r w:rsidR="006E735C">
          <w:rPr>
            <w:noProof/>
            <w:webHidden/>
          </w:rPr>
          <w:fldChar w:fldCharType="end"/>
        </w:r>
      </w:hyperlink>
    </w:p>
    <w:p w14:paraId="0E5774B8" w14:textId="4CC2153E" w:rsidR="006E735C" w:rsidRDefault="00833BD5">
      <w:pPr>
        <w:pStyle w:val="Obsah2"/>
        <w:rPr>
          <w:rFonts w:cstheme="minorBidi"/>
          <w:noProof/>
          <w:szCs w:val="22"/>
        </w:rPr>
      </w:pPr>
      <w:hyperlink w:anchor="_Toc80789988" w:history="1">
        <w:r w:rsidR="006E735C" w:rsidRPr="00FC5187">
          <w:rPr>
            <w:rStyle w:val="Hypertextovodkaz"/>
            <w:noProof/>
          </w:rPr>
          <w:t>3.3</w:t>
        </w:r>
        <w:r w:rsidR="006E735C">
          <w:rPr>
            <w:rFonts w:cstheme="minorBidi"/>
            <w:noProof/>
            <w:szCs w:val="22"/>
          </w:rPr>
          <w:tab/>
        </w:r>
        <w:r w:rsidR="006E735C" w:rsidRPr="00FC5187">
          <w:rPr>
            <w:rStyle w:val="Hypertextovodkaz"/>
            <w:noProof/>
            <w:bdr w:val="nil"/>
          </w:rPr>
          <w:t>Psychosociální podmínky</w:t>
        </w:r>
        <w:r w:rsidR="006E735C">
          <w:rPr>
            <w:noProof/>
            <w:webHidden/>
          </w:rPr>
          <w:tab/>
        </w:r>
        <w:r w:rsidR="006E735C">
          <w:rPr>
            <w:noProof/>
            <w:webHidden/>
          </w:rPr>
          <w:fldChar w:fldCharType="begin"/>
        </w:r>
        <w:r w:rsidR="006E735C">
          <w:rPr>
            <w:noProof/>
            <w:webHidden/>
          </w:rPr>
          <w:instrText xml:space="preserve"> PAGEREF _Toc80789988 \h </w:instrText>
        </w:r>
        <w:r w:rsidR="006E735C">
          <w:rPr>
            <w:noProof/>
            <w:webHidden/>
          </w:rPr>
        </w:r>
        <w:r w:rsidR="006E735C">
          <w:rPr>
            <w:noProof/>
            <w:webHidden/>
          </w:rPr>
          <w:fldChar w:fldCharType="separate"/>
        </w:r>
        <w:r w:rsidR="00ED3517">
          <w:rPr>
            <w:noProof/>
            <w:webHidden/>
          </w:rPr>
          <w:t>8</w:t>
        </w:r>
        <w:r w:rsidR="006E735C">
          <w:rPr>
            <w:noProof/>
            <w:webHidden/>
          </w:rPr>
          <w:fldChar w:fldCharType="end"/>
        </w:r>
      </w:hyperlink>
    </w:p>
    <w:p w14:paraId="4C257256" w14:textId="75138A70" w:rsidR="006E735C" w:rsidRDefault="00833BD5">
      <w:pPr>
        <w:pStyle w:val="Obsah2"/>
        <w:rPr>
          <w:rFonts w:cstheme="minorBidi"/>
          <w:noProof/>
          <w:szCs w:val="22"/>
        </w:rPr>
      </w:pPr>
      <w:hyperlink w:anchor="_Toc80789989" w:history="1">
        <w:r w:rsidR="006E735C" w:rsidRPr="00FC5187">
          <w:rPr>
            <w:rStyle w:val="Hypertextovodkaz"/>
            <w:noProof/>
          </w:rPr>
          <w:t>3.4</w:t>
        </w:r>
        <w:r w:rsidR="006E735C">
          <w:rPr>
            <w:rFonts w:cstheme="minorBidi"/>
            <w:noProof/>
            <w:szCs w:val="22"/>
          </w:rPr>
          <w:tab/>
        </w:r>
        <w:r w:rsidR="006E735C" w:rsidRPr="00FC5187">
          <w:rPr>
            <w:rStyle w:val="Hypertextovodkaz"/>
            <w:noProof/>
            <w:bdr w:val="nil"/>
          </w:rPr>
          <w:t>Organizace chodu</w:t>
        </w:r>
        <w:r w:rsidR="006E735C">
          <w:rPr>
            <w:noProof/>
            <w:webHidden/>
          </w:rPr>
          <w:tab/>
        </w:r>
        <w:r w:rsidR="006E735C">
          <w:rPr>
            <w:noProof/>
            <w:webHidden/>
          </w:rPr>
          <w:fldChar w:fldCharType="begin"/>
        </w:r>
        <w:r w:rsidR="006E735C">
          <w:rPr>
            <w:noProof/>
            <w:webHidden/>
          </w:rPr>
          <w:instrText xml:space="preserve"> PAGEREF _Toc80789989 \h </w:instrText>
        </w:r>
        <w:r w:rsidR="006E735C">
          <w:rPr>
            <w:noProof/>
            <w:webHidden/>
          </w:rPr>
        </w:r>
        <w:r w:rsidR="006E735C">
          <w:rPr>
            <w:noProof/>
            <w:webHidden/>
          </w:rPr>
          <w:fldChar w:fldCharType="separate"/>
        </w:r>
        <w:r w:rsidR="00ED3517">
          <w:rPr>
            <w:noProof/>
            <w:webHidden/>
          </w:rPr>
          <w:t>9</w:t>
        </w:r>
        <w:r w:rsidR="006E735C">
          <w:rPr>
            <w:noProof/>
            <w:webHidden/>
          </w:rPr>
          <w:fldChar w:fldCharType="end"/>
        </w:r>
      </w:hyperlink>
    </w:p>
    <w:p w14:paraId="53A02F9F" w14:textId="2C0D2B11" w:rsidR="006E735C" w:rsidRDefault="00833BD5">
      <w:pPr>
        <w:pStyle w:val="Obsah2"/>
        <w:rPr>
          <w:rFonts w:cstheme="minorBidi"/>
          <w:noProof/>
          <w:szCs w:val="22"/>
        </w:rPr>
      </w:pPr>
      <w:hyperlink w:anchor="_Toc80789990" w:history="1">
        <w:r w:rsidR="006E735C" w:rsidRPr="00FC5187">
          <w:rPr>
            <w:rStyle w:val="Hypertextovodkaz"/>
            <w:noProof/>
          </w:rPr>
          <w:t>3.5</w:t>
        </w:r>
        <w:r w:rsidR="006E735C">
          <w:rPr>
            <w:rFonts w:cstheme="minorBidi"/>
            <w:noProof/>
            <w:szCs w:val="22"/>
          </w:rPr>
          <w:tab/>
        </w:r>
        <w:r w:rsidR="006E735C" w:rsidRPr="00FC5187">
          <w:rPr>
            <w:rStyle w:val="Hypertextovodkaz"/>
            <w:noProof/>
            <w:bdr w:val="nil"/>
          </w:rPr>
          <w:t>Řízení mateřské školy</w:t>
        </w:r>
        <w:r w:rsidR="006E735C">
          <w:rPr>
            <w:noProof/>
            <w:webHidden/>
          </w:rPr>
          <w:tab/>
        </w:r>
        <w:r w:rsidR="006E735C">
          <w:rPr>
            <w:noProof/>
            <w:webHidden/>
          </w:rPr>
          <w:fldChar w:fldCharType="begin"/>
        </w:r>
        <w:r w:rsidR="006E735C">
          <w:rPr>
            <w:noProof/>
            <w:webHidden/>
          </w:rPr>
          <w:instrText xml:space="preserve"> PAGEREF _Toc80789990 \h </w:instrText>
        </w:r>
        <w:r w:rsidR="006E735C">
          <w:rPr>
            <w:noProof/>
            <w:webHidden/>
          </w:rPr>
        </w:r>
        <w:r w:rsidR="006E735C">
          <w:rPr>
            <w:noProof/>
            <w:webHidden/>
          </w:rPr>
          <w:fldChar w:fldCharType="separate"/>
        </w:r>
        <w:r w:rsidR="00ED3517">
          <w:rPr>
            <w:noProof/>
            <w:webHidden/>
          </w:rPr>
          <w:t>10</w:t>
        </w:r>
        <w:r w:rsidR="006E735C">
          <w:rPr>
            <w:noProof/>
            <w:webHidden/>
          </w:rPr>
          <w:fldChar w:fldCharType="end"/>
        </w:r>
      </w:hyperlink>
    </w:p>
    <w:p w14:paraId="434FD38F" w14:textId="17D49632" w:rsidR="006E735C" w:rsidRDefault="00833BD5">
      <w:pPr>
        <w:pStyle w:val="Obsah2"/>
        <w:rPr>
          <w:rFonts w:cstheme="minorBidi"/>
          <w:noProof/>
          <w:szCs w:val="22"/>
        </w:rPr>
      </w:pPr>
      <w:hyperlink w:anchor="_Toc80789991" w:history="1">
        <w:r w:rsidR="006E735C" w:rsidRPr="00FC5187">
          <w:rPr>
            <w:rStyle w:val="Hypertextovodkaz"/>
            <w:noProof/>
          </w:rPr>
          <w:t>3.6</w:t>
        </w:r>
        <w:r w:rsidR="006E735C">
          <w:rPr>
            <w:rFonts w:cstheme="minorBidi"/>
            <w:noProof/>
            <w:szCs w:val="22"/>
          </w:rPr>
          <w:tab/>
        </w:r>
        <w:r w:rsidR="006E735C" w:rsidRPr="00FC5187">
          <w:rPr>
            <w:rStyle w:val="Hypertextovodkaz"/>
            <w:noProof/>
            <w:bdr w:val="nil"/>
          </w:rPr>
          <w:t>Personální a pedagogické zajištění</w:t>
        </w:r>
        <w:r w:rsidR="006E735C">
          <w:rPr>
            <w:noProof/>
            <w:webHidden/>
          </w:rPr>
          <w:tab/>
        </w:r>
        <w:r w:rsidR="006E735C">
          <w:rPr>
            <w:noProof/>
            <w:webHidden/>
          </w:rPr>
          <w:fldChar w:fldCharType="begin"/>
        </w:r>
        <w:r w:rsidR="006E735C">
          <w:rPr>
            <w:noProof/>
            <w:webHidden/>
          </w:rPr>
          <w:instrText xml:space="preserve"> PAGEREF _Toc80789991 \h </w:instrText>
        </w:r>
        <w:r w:rsidR="006E735C">
          <w:rPr>
            <w:noProof/>
            <w:webHidden/>
          </w:rPr>
        </w:r>
        <w:r w:rsidR="006E735C">
          <w:rPr>
            <w:noProof/>
            <w:webHidden/>
          </w:rPr>
          <w:fldChar w:fldCharType="separate"/>
        </w:r>
        <w:r w:rsidR="00ED3517">
          <w:rPr>
            <w:noProof/>
            <w:webHidden/>
          </w:rPr>
          <w:t>11</w:t>
        </w:r>
        <w:r w:rsidR="006E735C">
          <w:rPr>
            <w:noProof/>
            <w:webHidden/>
          </w:rPr>
          <w:fldChar w:fldCharType="end"/>
        </w:r>
      </w:hyperlink>
    </w:p>
    <w:p w14:paraId="6873E4E5" w14:textId="04ADC9A4" w:rsidR="006E735C" w:rsidRDefault="00833BD5">
      <w:pPr>
        <w:pStyle w:val="Obsah2"/>
        <w:rPr>
          <w:rFonts w:cstheme="minorBidi"/>
          <w:noProof/>
          <w:szCs w:val="22"/>
        </w:rPr>
      </w:pPr>
      <w:hyperlink w:anchor="_Toc80789992" w:history="1">
        <w:r w:rsidR="006E735C" w:rsidRPr="00FC5187">
          <w:rPr>
            <w:rStyle w:val="Hypertextovodkaz"/>
            <w:noProof/>
          </w:rPr>
          <w:t>3.7</w:t>
        </w:r>
        <w:r w:rsidR="006E735C">
          <w:rPr>
            <w:rFonts w:cstheme="minorBidi"/>
            <w:noProof/>
            <w:szCs w:val="22"/>
          </w:rPr>
          <w:tab/>
        </w:r>
        <w:r w:rsidR="006E735C" w:rsidRPr="00FC5187">
          <w:rPr>
            <w:rStyle w:val="Hypertextovodkaz"/>
            <w:noProof/>
            <w:bdr w:val="nil"/>
          </w:rPr>
          <w:t>Spoluúčast rodičů</w:t>
        </w:r>
        <w:r w:rsidR="006E735C">
          <w:rPr>
            <w:noProof/>
            <w:webHidden/>
          </w:rPr>
          <w:tab/>
        </w:r>
        <w:r w:rsidR="006E735C">
          <w:rPr>
            <w:noProof/>
            <w:webHidden/>
          </w:rPr>
          <w:fldChar w:fldCharType="begin"/>
        </w:r>
        <w:r w:rsidR="006E735C">
          <w:rPr>
            <w:noProof/>
            <w:webHidden/>
          </w:rPr>
          <w:instrText xml:space="preserve"> PAGEREF _Toc80789992 \h </w:instrText>
        </w:r>
        <w:r w:rsidR="006E735C">
          <w:rPr>
            <w:noProof/>
            <w:webHidden/>
          </w:rPr>
        </w:r>
        <w:r w:rsidR="006E735C">
          <w:rPr>
            <w:noProof/>
            <w:webHidden/>
          </w:rPr>
          <w:fldChar w:fldCharType="separate"/>
        </w:r>
        <w:r w:rsidR="00ED3517">
          <w:rPr>
            <w:noProof/>
            <w:webHidden/>
          </w:rPr>
          <w:t>11</w:t>
        </w:r>
        <w:r w:rsidR="006E735C">
          <w:rPr>
            <w:noProof/>
            <w:webHidden/>
          </w:rPr>
          <w:fldChar w:fldCharType="end"/>
        </w:r>
      </w:hyperlink>
    </w:p>
    <w:p w14:paraId="41211E20" w14:textId="701E30B7" w:rsidR="006E735C" w:rsidRDefault="00833BD5">
      <w:pPr>
        <w:pStyle w:val="Obsah2"/>
        <w:rPr>
          <w:rFonts w:cstheme="minorBidi"/>
          <w:noProof/>
          <w:szCs w:val="22"/>
        </w:rPr>
      </w:pPr>
      <w:hyperlink w:anchor="_Toc80789993" w:history="1">
        <w:r w:rsidR="006E735C" w:rsidRPr="00FC5187">
          <w:rPr>
            <w:rStyle w:val="Hypertextovodkaz"/>
            <w:noProof/>
          </w:rPr>
          <w:t>3.8</w:t>
        </w:r>
        <w:r w:rsidR="006E735C">
          <w:rPr>
            <w:rFonts w:cstheme="minorBidi"/>
            <w:noProof/>
            <w:szCs w:val="22"/>
          </w:rPr>
          <w:tab/>
        </w:r>
        <w:r w:rsidR="006E735C" w:rsidRPr="00FC5187">
          <w:rPr>
            <w:rStyle w:val="Hypertextovodkaz"/>
            <w:noProof/>
            <w:bdr w:val="nil"/>
          </w:rPr>
          <w:t>Podmínky pro vzdělávání dětí se speciálními vzdělávacími potřebami</w:t>
        </w:r>
        <w:r w:rsidR="006E735C">
          <w:rPr>
            <w:noProof/>
            <w:webHidden/>
          </w:rPr>
          <w:tab/>
        </w:r>
        <w:r w:rsidR="006E735C">
          <w:rPr>
            <w:noProof/>
            <w:webHidden/>
          </w:rPr>
          <w:fldChar w:fldCharType="begin"/>
        </w:r>
        <w:r w:rsidR="006E735C">
          <w:rPr>
            <w:noProof/>
            <w:webHidden/>
          </w:rPr>
          <w:instrText xml:space="preserve"> PAGEREF _Toc80789993 \h </w:instrText>
        </w:r>
        <w:r w:rsidR="006E735C">
          <w:rPr>
            <w:noProof/>
            <w:webHidden/>
          </w:rPr>
        </w:r>
        <w:r w:rsidR="006E735C">
          <w:rPr>
            <w:noProof/>
            <w:webHidden/>
          </w:rPr>
          <w:fldChar w:fldCharType="separate"/>
        </w:r>
        <w:r w:rsidR="00ED3517">
          <w:rPr>
            <w:noProof/>
            <w:webHidden/>
          </w:rPr>
          <w:t>11</w:t>
        </w:r>
        <w:r w:rsidR="006E735C">
          <w:rPr>
            <w:noProof/>
            <w:webHidden/>
          </w:rPr>
          <w:fldChar w:fldCharType="end"/>
        </w:r>
      </w:hyperlink>
    </w:p>
    <w:p w14:paraId="2E8D91E9" w14:textId="15C08843" w:rsidR="006E735C" w:rsidRDefault="00833BD5">
      <w:pPr>
        <w:pStyle w:val="Obsah2"/>
        <w:rPr>
          <w:rFonts w:cstheme="minorBidi"/>
          <w:noProof/>
          <w:szCs w:val="22"/>
        </w:rPr>
      </w:pPr>
      <w:hyperlink w:anchor="_Toc80789994" w:history="1">
        <w:r w:rsidR="006E735C" w:rsidRPr="00FC5187">
          <w:rPr>
            <w:rStyle w:val="Hypertextovodkaz"/>
            <w:noProof/>
          </w:rPr>
          <w:t>3.9</w:t>
        </w:r>
        <w:r w:rsidR="006E735C">
          <w:rPr>
            <w:rFonts w:cstheme="minorBidi"/>
            <w:noProof/>
            <w:szCs w:val="22"/>
          </w:rPr>
          <w:tab/>
        </w:r>
        <w:r w:rsidR="006E735C" w:rsidRPr="00FC5187">
          <w:rPr>
            <w:rStyle w:val="Hypertextovodkaz"/>
            <w:noProof/>
            <w:bdr w:val="nil"/>
          </w:rPr>
          <w:t>Podmínky vzdělávání dětí nadaných</w:t>
        </w:r>
        <w:r w:rsidR="006E735C">
          <w:rPr>
            <w:noProof/>
            <w:webHidden/>
          </w:rPr>
          <w:tab/>
        </w:r>
        <w:r w:rsidR="006E735C">
          <w:rPr>
            <w:noProof/>
            <w:webHidden/>
          </w:rPr>
          <w:fldChar w:fldCharType="begin"/>
        </w:r>
        <w:r w:rsidR="006E735C">
          <w:rPr>
            <w:noProof/>
            <w:webHidden/>
          </w:rPr>
          <w:instrText xml:space="preserve"> PAGEREF _Toc80789994 \h </w:instrText>
        </w:r>
        <w:r w:rsidR="006E735C">
          <w:rPr>
            <w:noProof/>
            <w:webHidden/>
          </w:rPr>
        </w:r>
        <w:r w:rsidR="006E735C">
          <w:rPr>
            <w:noProof/>
            <w:webHidden/>
          </w:rPr>
          <w:fldChar w:fldCharType="separate"/>
        </w:r>
        <w:r w:rsidR="00ED3517">
          <w:rPr>
            <w:noProof/>
            <w:webHidden/>
          </w:rPr>
          <w:t>12</w:t>
        </w:r>
        <w:r w:rsidR="006E735C">
          <w:rPr>
            <w:noProof/>
            <w:webHidden/>
          </w:rPr>
          <w:fldChar w:fldCharType="end"/>
        </w:r>
      </w:hyperlink>
    </w:p>
    <w:p w14:paraId="08235AC9" w14:textId="0717862C" w:rsidR="006E735C" w:rsidRDefault="00833BD5">
      <w:pPr>
        <w:pStyle w:val="Obsah2"/>
        <w:rPr>
          <w:rFonts w:cstheme="minorBidi"/>
          <w:noProof/>
          <w:szCs w:val="22"/>
        </w:rPr>
      </w:pPr>
      <w:hyperlink w:anchor="_Toc80789995" w:history="1">
        <w:r w:rsidR="006E735C" w:rsidRPr="00FC5187">
          <w:rPr>
            <w:rStyle w:val="Hypertextovodkaz"/>
            <w:noProof/>
          </w:rPr>
          <w:t>3.10</w:t>
        </w:r>
        <w:r w:rsidR="006E735C">
          <w:rPr>
            <w:rFonts w:cstheme="minorBidi"/>
            <w:noProof/>
            <w:szCs w:val="22"/>
          </w:rPr>
          <w:tab/>
        </w:r>
        <w:r w:rsidR="006E735C" w:rsidRPr="00FC5187">
          <w:rPr>
            <w:rStyle w:val="Hypertextovodkaz"/>
            <w:noProof/>
            <w:bdr w:val="nil"/>
          </w:rPr>
          <w:t>Podmínky vzdělávání dětí od dvou do tří let</w:t>
        </w:r>
        <w:r w:rsidR="006E735C">
          <w:rPr>
            <w:noProof/>
            <w:webHidden/>
          </w:rPr>
          <w:tab/>
        </w:r>
        <w:r w:rsidR="006E735C">
          <w:rPr>
            <w:noProof/>
            <w:webHidden/>
          </w:rPr>
          <w:fldChar w:fldCharType="begin"/>
        </w:r>
        <w:r w:rsidR="006E735C">
          <w:rPr>
            <w:noProof/>
            <w:webHidden/>
          </w:rPr>
          <w:instrText xml:space="preserve"> PAGEREF _Toc80789995 \h </w:instrText>
        </w:r>
        <w:r w:rsidR="006E735C">
          <w:rPr>
            <w:noProof/>
            <w:webHidden/>
          </w:rPr>
        </w:r>
        <w:r w:rsidR="006E735C">
          <w:rPr>
            <w:noProof/>
            <w:webHidden/>
          </w:rPr>
          <w:fldChar w:fldCharType="separate"/>
        </w:r>
        <w:r w:rsidR="00ED3517">
          <w:rPr>
            <w:noProof/>
            <w:webHidden/>
          </w:rPr>
          <w:t>12</w:t>
        </w:r>
        <w:r w:rsidR="006E735C">
          <w:rPr>
            <w:noProof/>
            <w:webHidden/>
          </w:rPr>
          <w:fldChar w:fldCharType="end"/>
        </w:r>
      </w:hyperlink>
    </w:p>
    <w:p w14:paraId="4F5E7AE7" w14:textId="3A18B97A" w:rsidR="006E735C" w:rsidRDefault="00833BD5">
      <w:pPr>
        <w:pStyle w:val="Obsah1"/>
        <w:rPr>
          <w:rFonts w:cstheme="minorBidi"/>
          <w:noProof/>
          <w:szCs w:val="22"/>
        </w:rPr>
      </w:pPr>
      <w:hyperlink w:anchor="_Toc80789996" w:history="1">
        <w:r w:rsidR="006E735C" w:rsidRPr="00FC5187">
          <w:rPr>
            <w:rStyle w:val="Hypertextovodkaz"/>
            <w:noProof/>
          </w:rPr>
          <w:t>3.11</w:t>
        </w:r>
        <w:r w:rsidR="004321DA">
          <w:rPr>
            <w:rStyle w:val="Hypertextovodkaz"/>
            <w:noProof/>
          </w:rPr>
          <w:t xml:space="preserve">         </w:t>
        </w:r>
        <w:r w:rsidR="006E735C" w:rsidRPr="00FC5187">
          <w:rPr>
            <w:rStyle w:val="Hypertextovodkaz"/>
            <w:noProof/>
          </w:rPr>
          <w:t>Podmínky  pro vzdělávání dětí s nedostatečnou znalostí českého jazyka</w:t>
        </w:r>
        <w:r w:rsidR="006E735C">
          <w:rPr>
            <w:noProof/>
            <w:webHidden/>
          </w:rPr>
          <w:tab/>
        </w:r>
        <w:r w:rsidR="006E735C">
          <w:rPr>
            <w:noProof/>
            <w:webHidden/>
          </w:rPr>
          <w:fldChar w:fldCharType="begin"/>
        </w:r>
        <w:r w:rsidR="006E735C">
          <w:rPr>
            <w:noProof/>
            <w:webHidden/>
          </w:rPr>
          <w:instrText xml:space="preserve"> PAGEREF _Toc80789996 \h </w:instrText>
        </w:r>
        <w:r w:rsidR="006E735C">
          <w:rPr>
            <w:noProof/>
            <w:webHidden/>
          </w:rPr>
        </w:r>
        <w:r w:rsidR="006E735C">
          <w:rPr>
            <w:noProof/>
            <w:webHidden/>
          </w:rPr>
          <w:fldChar w:fldCharType="separate"/>
        </w:r>
        <w:r w:rsidR="00ED3517">
          <w:rPr>
            <w:noProof/>
            <w:webHidden/>
          </w:rPr>
          <w:t>12</w:t>
        </w:r>
        <w:r w:rsidR="006E735C">
          <w:rPr>
            <w:noProof/>
            <w:webHidden/>
          </w:rPr>
          <w:fldChar w:fldCharType="end"/>
        </w:r>
      </w:hyperlink>
    </w:p>
    <w:p w14:paraId="769DDE5C" w14:textId="779246E7" w:rsidR="006E735C" w:rsidRDefault="00833BD5">
      <w:pPr>
        <w:pStyle w:val="Obsah1"/>
        <w:rPr>
          <w:rFonts w:cstheme="minorBidi"/>
          <w:noProof/>
          <w:szCs w:val="22"/>
        </w:rPr>
      </w:pPr>
      <w:hyperlink w:anchor="_Toc80789997" w:history="1">
        <w:r w:rsidR="006E735C" w:rsidRPr="00FC5187">
          <w:rPr>
            <w:rStyle w:val="Hypertextovodkaz"/>
            <w:noProof/>
            <w:bdr w:val="nil"/>
          </w:rPr>
          <w:t>4</w:t>
        </w:r>
        <w:r w:rsidR="006E735C">
          <w:rPr>
            <w:rFonts w:cstheme="minorBidi"/>
            <w:noProof/>
            <w:szCs w:val="22"/>
          </w:rPr>
          <w:tab/>
        </w:r>
        <w:r w:rsidR="006E735C" w:rsidRPr="00FC5187">
          <w:rPr>
            <w:rStyle w:val="Hypertextovodkaz"/>
            <w:noProof/>
            <w:bdr w:val="nil"/>
          </w:rPr>
          <w:t>Organizace vzdělávání</w:t>
        </w:r>
        <w:r w:rsidR="006E735C">
          <w:rPr>
            <w:noProof/>
            <w:webHidden/>
          </w:rPr>
          <w:tab/>
        </w:r>
        <w:r w:rsidR="006E735C">
          <w:rPr>
            <w:noProof/>
            <w:webHidden/>
          </w:rPr>
          <w:fldChar w:fldCharType="begin"/>
        </w:r>
        <w:r w:rsidR="006E735C">
          <w:rPr>
            <w:noProof/>
            <w:webHidden/>
          </w:rPr>
          <w:instrText xml:space="preserve"> PAGEREF _Toc80789997 \h </w:instrText>
        </w:r>
        <w:r w:rsidR="006E735C">
          <w:rPr>
            <w:noProof/>
            <w:webHidden/>
          </w:rPr>
        </w:r>
        <w:r w:rsidR="006E735C">
          <w:rPr>
            <w:noProof/>
            <w:webHidden/>
          </w:rPr>
          <w:fldChar w:fldCharType="separate"/>
        </w:r>
        <w:r w:rsidR="00ED3517">
          <w:rPr>
            <w:noProof/>
            <w:webHidden/>
          </w:rPr>
          <w:t>14</w:t>
        </w:r>
        <w:r w:rsidR="006E735C">
          <w:rPr>
            <w:noProof/>
            <w:webHidden/>
          </w:rPr>
          <w:fldChar w:fldCharType="end"/>
        </w:r>
      </w:hyperlink>
    </w:p>
    <w:p w14:paraId="21686596" w14:textId="24B245F2" w:rsidR="006E735C" w:rsidRDefault="00833BD5">
      <w:pPr>
        <w:pStyle w:val="Obsah1"/>
        <w:rPr>
          <w:rFonts w:cstheme="minorBidi"/>
          <w:noProof/>
          <w:szCs w:val="22"/>
        </w:rPr>
      </w:pPr>
      <w:hyperlink w:anchor="_Toc80789998" w:history="1">
        <w:r w:rsidR="006E735C" w:rsidRPr="00FC5187">
          <w:rPr>
            <w:rStyle w:val="Hypertextovodkaz"/>
            <w:noProof/>
            <w:bdr w:val="nil"/>
          </w:rPr>
          <w:t>5</w:t>
        </w:r>
        <w:r w:rsidR="006E735C">
          <w:rPr>
            <w:rFonts w:cstheme="minorBidi"/>
            <w:noProof/>
            <w:szCs w:val="22"/>
          </w:rPr>
          <w:tab/>
        </w:r>
        <w:r w:rsidR="006E735C" w:rsidRPr="00FC5187">
          <w:rPr>
            <w:rStyle w:val="Hypertextovodkaz"/>
            <w:noProof/>
            <w:bdr w:val="nil"/>
          </w:rPr>
          <w:t>Charakteristika vzdělávacího programu</w:t>
        </w:r>
        <w:r w:rsidR="006E735C">
          <w:rPr>
            <w:noProof/>
            <w:webHidden/>
          </w:rPr>
          <w:tab/>
        </w:r>
        <w:r w:rsidR="006E735C">
          <w:rPr>
            <w:noProof/>
            <w:webHidden/>
          </w:rPr>
          <w:fldChar w:fldCharType="begin"/>
        </w:r>
        <w:r w:rsidR="006E735C">
          <w:rPr>
            <w:noProof/>
            <w:webHidden/>
          </w:rPr>
          <w:instrText xml:space="preserve"> PAGEREF _Toc80789998 \h </w:instrText>
        </w:r>
        <w:r w:rsidR="006E735C">
          <w:rPr>
            <w:noProof/>
            <w:webHidden/>
          </w:rPr>
        </w:r>
        <w:r w:rsidR="006E735C">
          <w:rPr>
            <w:noProof/>
            <w:webHidden/>
          </w:rPr>
          <w:fldChar w:fldCharType="separate"/>
        </w:r>
        <w:r w:rsidR="00ED3517">
          <w:rPr>
            <w:noProof/>
            <w:webHidden/>
          </w:rPr>
          <w:t>15</w:t>
        </w:r>
        <w:r w:rsidR="006E735C">
          <w:rPr>
            <w:noProof/>
            <w:webHidden/>
          </w:rPr>
          <w:fldChar w:fldCharType="end"/>
        </w:r>
      </w:hyperlink>
    </w:p>
    <w:p w14:paraId="3D0DF034" w14:textId="2CF3A267" w:rsidR="006E735C" w:rsidRDefault="00833BD5">
      <w:pPr>
        <w:pStyle w:val="Obsah2"/>
        <w:rPr>
          <w:rFonts w:cstheme="minorBidi"/>
          <w:noProof/>
          <w:szCs w:val="22"/>
        </w:rPr>
      </w:pPr>
      <w:hyperlink w:anchor="_Toc80789999" w:history="1">
        <w:r w:rsidR="006E735C" w:rsidRPr="00FC5187">
          <w:rPr>
            <w:rStyle w:val="Hypertextovodkaz"/>
            <w:noProof/>
          </w:rPr>
          <w:t>5.1</w:t>
        </w:r>
        <w:r w:rsidR="006E735C">
          <w:rPr>
            <w:rFonts w:cstheme="minorBidi"/>
            <w:noProof/>
            <w:szCs w:val="22"/>
          </w:rPr>
          <w:tab/>
        </w:r>
        <w:r w:rsidR="006E735C" w:rsidRPr="00FC5187">
          <w:rPr>
            <w:rStyle w:val="Hypertextovodkaz"/>
            <w:noProof/>
            <w:bdr w:val="nil"/>
          </w:rPr>
          <w:t>Zaměření školy</w:t>
        </w:r>
        <w:r w:rsidR="006E735C">
          <w:rPr>
            <w:noProof/>
            <w:webHidden/>
          </w:rPr>
          <w:tab/>
        </w:r>
        <w:r w:rsidR="006E735C">
          <w:rPr>
            <w:noProof/>
            <w:webHidden/>
          </w:rPr>
          <w:fldChar w:fldCharType="begin"/>
        </w:r>
        <w:r w:rsidR="006E735C">
          <w:rPr>
            <w:noProof/>
            <w:webHidden/>
          </w:rPr>
          <w:instrText xml:space="preserve"> PAGEREF _Toc80789999 \h </w:instrText>
        </w:r>
        <w:r w:rsidR="006E735C">
          <w:rPr>
            <w:noProof/>
            <w:webHidden/>
          </w:rPr>
        </w:r>
        <w:r w:rsidR="006E735C">
          <w:rPr>
            <w:noProof/>
            <w:webHidden/>
          </w:rPr>
          <w:fldChar w:fldCharType="separate"/>
        </w:r>
        <w:r w:rsidR="00ED3517">
          <w:rPr>
            <w:noProof/>
            <w:webHidden/>
          </w:rPr>
          <w:t>15</w:t>
        </w:r>
        <w:r w:rsidR="006E735C">
          <w:rPr>
            <w:noProof/>
            <w:webHidden/>
          </w:rPr>
          <w:fldChar w:fldCharType="end"/>
        </w:r>
      </w:hyperlink>
    </w:p>
    <w:p w14:paraId="5AC4C405" w14:textId="2A128675" w:rsidR="006E735C" w:rsidRDefault="00833BD5">
      <w:pPr>
        <w:pStyle w:val="Obsah2"/>
        <w:rPr>
          <w:rFonts w:cstheme="minorBidi"/>
          <w:noProof/>
          <w:szCs w:val="22"/>
        </w:rPr>
      </w:pPr>
      <w:hyperlink w:anchor="_Toc80790000" w:history="1">
        <w:r w:rsidR="006E735C" w:rsidRPr="00FC5187">
          <w:rPr>
            <w:rStyle w:val="Hypertextovodkaz"/>
            <w:noProof/>
          </w:rPr>
          <w:t>5.2</w:t>
        </w:r>
        <w:r w:rsidR="006E735C">
          <w:rPr>
            <w:rFonts w:cstheme="minorBidi"/>
            <w:noProof/>
            <w:szCs w:val="22"/>
          </w:rPr>
          <w:tab/>
        </w:r>
        <w:r w:rsidR="006E735C" w:rsidRPr="00FC5187">
          <w:rPr>
            <w:rStyle w:val="Hypertextovodkaz"/>
            <w:noProof/>
            <w:bdr w:val="nil"/>
          </w:rPr>
          <w:t>Dlouhodobé cíle vzdělávacího programu</w:t>
        </w:r>
        <w:r w:rsidR="006E735C">
          <w:rPr>
            <w:noProof/>
            <w:webHidden/>
          </w:rPr>
          <w:tab/>
        </w:r>
        <w:r w:rsidR="006E735C">
          <w:rPr>
            <w:noProof/>
            <w:webHidden/>
          </w:rPr>
          <w:fldChar w:fldCharType="begin"/>
        </w:r>
        <w:r w:rsidR="006E735C">
          <w:rPr>
            <w:noProof/>
            <w:webHidden/>
          </w:rPr>
          <w:instrText xml:space="preserve"> PAGEREF _Toc80790000 \h </w:instrText>
        </w:r>
        <w:r w:rsidR="006E735C">
          <w:rPr>
            <w:noProof/>
            <w:webHidden/>
          </w:rPr>
        </w:r>
        <w:r w:rsidR="006E735C">
          <w:rPr>
            <w:noProof/>
            <w:webHidden/>
          </w:rPr>
          <w:fldChar w:fldCharType="separate"/>
        </w:r>
        <w:r w:rsidR="00ED3517">
          <w:rPr>
            <w:noProof/>
            <w:webHidden/>
          </w:rPr>
          <w:t>15</w:t>
        </w:r>
        <w:r w:rsidR="006E735C">
          <w:rPr>
            <w:noProof/>
            <w:webHidden/>
          </w:rPr>
          <w:fldChar w:fldCharType="end"/>
        </w:r>
      </w:hyperlink>
    </w:p>
    <w:p w14:paraId="49A0D872" w14:textId="27317141" w:rsidR="006E735C" w:rsidRDefault="00833BD5">
      <w:pPr>
        <w:pStyle w:val="Obsah2"/>
        <w:rPr>
          <w:rFonts w:cstheme="minorBidi"/>
          <w:noProof/>
          <w:szCs w:val="22"/>
        </w:rPr>
      </w:pPr>
      <w:hyperlink w:anchor="_Toc80790001" w:history="1">
        <w:r w:rsidR="006E735C" w:rsidRPr="00FC5187">
          <w:rPr>
            <w:rStyle w:val="Hypertextovodkaz"/>
            <w:noProof/>
          </w:rPr>
          <w:t>5.3</w:t>
        </w:r>
        <w:r w:rsidR="006E735C">
          <w:rPr>
            <w:rFonts w:cstheme="minorBidi"/>
            <w:noProof/>
            <w:szCs w:val="22"/>
          </w:rPr>
          <w:tab/>
        </w:r>
        <w:r w:rsidR="006E735C" w:rsidRPr="00FC5187">
          <w:rPr>
            <w:rStyle w:val="Hypertextovodkaz"/>
            <w:noProof/>
            <w:bdr w:val="nil"/>
          </w:rPr>
          <w:t>Metody a formy vzdělávání</w:t>
        </w:r>
        <w:r w:rsidR="006E735C">
          <w:rPr>
            <w:noProof/>
            <w:webHidden/>
          </w:rPr>
          <w:tab/>
        </w:r>
        <w:r w:rsidR="006E735C">
          <w:rPr>
            <w:noProof/>
            <w:webHidden/>
          </w:rPr>
          <w:fldChar w:fldCharType="begin"/>
        </w:r>
        <w:r w:rsidR="006E735C">
          <w:rPr>
            <w:noProof/>
            <w:webHidden/>
          </w:rPr>
          <w:instrText xml:space="preserve"> PAGEREF _Toc80790001 \h </w:instrText>
        </w:r>
        <w:r w:rsidR="006E735C">
          <w:rPr>
            <w:noProof/>
            <w:webHidden/>
          </w:rPr>
        </w:r>
        <w:r w:rsidR="006E735C">
          <w:rPr>
            <w:noProof/>
            <w:webHidden/>
          </w:rPr>
          <w:fldChar w:fldCharType="separate"/>
        </w:r>
        <w:r w:rsidR="00ED3517">
          <w:rPr>
            <w:noProof/>
            <w:webHidden/>
          </w:rPr>
          <w:t>15</w:t>
        </w:r>
        <w:r w:rsidR="006E735C">
          <w:rPr>
            <w:noProof/>
            <w:webHidden/>
          </w:rPr>
          <w:fldChar w:fldCharType="end"/>
        </w:r>
      </w:hyperlink>
    </w:p>
    <w:p w14:paraId="3A9C6515" w14:textId="60103DED" w:rsidR="006E735C" w:rsidRDefault="00833BD5">
      <w:pPr>
        <w:pStyle w:val="Obsah2"/>
        <w:rPr>
          <w:rFonts w:cstheme="minorBidi"/>
          <w:noProof/>
          <w:szCs w:val="22"/>
        </w:rPr>
      </w:pPr>
      <w:hyperlink w:anchor="_Toc80790002" w:history="1">
        <w:r w:rsidR="006E735C" w:rsidRPr="00FC5187">
          <w:rPr>
            <w:rStyle w:val="Hypertextovodkaz"/>
            <w:noProof/>
          </w:rPr>
          <w:t>5.4</w:t>
        </w:r>
        <w:r w:rsidR="006E735C">
          <w:rPr>
            <w:rFonts w:cstheme="minorBidi"/>
            <w:noProof/>
            <w:szCs w:val="22"/>
          </w:rPr>
          <w:tab/>
        </w:r>
        <w:r w:rsidR="006E735C" w:rsidRPr="00FC5187">
          <w:rPr>
            <w:rStyle w:val="Hypertextovodkaz"/>
            <w:noProof/>
            <w:bdr w:val="nil"/>
          </w:rPr>
          <w:t>Zajištění vzdělávání dětí se speciálními vzdělávacími potřebami a dětí nadaných</w:t>
        </w:r>
        <w:r w:rsidR="006E735C">
          <w:rPr>
            <w:noProof/>
            <w:webHidden/>
          </w:rPr>
          <w:tab/>
        </w:r>
        <w:r w:rsidR="006E735C">
          <w:rPr>
            <w:noProof/>
            <w:webHidden/>
          </w:rPr>
          <w:fldChar w:fldCharType="begin"/>
        </w:r>
        <w:r w:rsidR="006E735C">
          <w:rPr>
            <w:noProof/>
            <w:webHidden/>
          </w:rPr>
          <w:instrText xml:space="preserve"> PAGEREF _Toc80790002 \h </w:instrText>
        </w:r>
        <w:r w:rsidR="006E735C">
          <w:rPr>
            <w:noProof/>
            <w:webHidden/>
          </w:rPr>
        </w:r>
        <w:r w:rsidR="006E735C">
          <w:rPr>
            <w:noProof/>
            <w:webHidden/>
          </w:rPr>
          <w:fldChar w:fldCharType="separate"/>
        </w:r>
        <w:r w:rsidR="00ED3517">
          <w:rPr>
            <w:noProof/>
            <w:webHidden/>
          </w:rPr>
          <w:t>17</w:t>
        </w:r>
        <w:r w:rsidR="006E735C">
          <w:rPr>
            <w:noProof/>
            <w:webHidden/>
          </w:rPr>
          <w:fldChar w:fldCharType="end"/>
        </w:r>
      </w:hyperlink>
    </w:p>
    <w:p w14:paraId="1CDE9E0A" w14:textId="18677F32" w:rsidR="006E735C" w:rsidRDefault="00833BD5">
      <w:pPr>
        <w:pStyle w:val="Obsah2"/>
        <w:rPr>
          <w:rFonts w:cstheme="minorBidi"/>
          <w:noProof/>
          <w:szCs w:val="22"/>
        </w:rPr>
      </w:pPr>
      <w:hyperlink w:anchor="_Toc80790003" w:history="1">
        <w:r w:rsidR="006E735C" w:rsidRPr="00FC5187">
          <w:rPr>
            <w:rStyle w:val="Hypertextovodkaz"/>
            <w:noProof/>
          </w:rPr>
          <w:t>5.5</w:t>
        </w:r>
        <w:r w:rsidR="006E735C">
          <w:rPr>
            <w:rFonts w:cstheme="minorBidi"/>
            <w:noProof/>
            <w:szCs w:val="22"/>
          </w:rPr>
          <w:tab/>
        </w:r>
        <w:r w:rsidR="006E735C" w:rsidRPr="00FC5187">
          <w:rPr>
            <w:rStyle w:val="Hypertextovodkaz"/>
            <w:noProof/>
            <w:bdr w:val="nil"/>
          </w:rPr>
          <w:t>Zajištění průběhu vzdělávání dětí od dvou do tří let</w:t>
        </w:r>
        <w:r w:rsidR="006E735C">
          <w:rPr>
            <w:noProof/>
            <w:webHidden/>
          </w:rPr>
          <w:tab/>
        </w:r>
        <w:r w:rsidR="006E735C">
          <w:rPr>
            <w:noProof/>
            <w:webHidden/>
          </w:rPr>
          <w:fldChar w:fldCharType="begin"/>
        </w:r>
        <w:r w:rsidR="006E735C">
          <w:rPr>
            <w:noProof/>
            <w:webHidden/>
          </w:rPr>
          <w:instrText xml:space="preserve"> PAGEREF _Toc80790003 \h </w:instrText>
        </w:r>
        <w:r w:rsidR="006E735C">
          <w:rPr>
            <w:noProof/>
            <w:webHidden/>
          </w:rPr>
        </w:r>
        <w:r w:rsidR="006E735C">
          <w:rPr>
            <w:noProof/>
            <w:webHidden/>
          </w:rPr>
          <w:fldChar w:fldCharType="separate"/>
        </w:r>
        <w:r w:rsidR="00ED3517">
          <w:rPr>
            <w:noProof/>
            <w:webHidden/>
          </w:rPr>
          <w:t>18</w:t>
        </w:r>
        <w:r w:rsidR="006E735C">
          <w:rPr>
            <w:noProof/>
            <w:webHidden/>
          </w:rPr>
          <w:fldChar w:fldCharType="end"/>
        </w:r>
      </w:hyperlink>
    </w:p>
    <w:p w14:paraId="23619D15" w14:textId="45ACB365" w:rsidR="006E735C" w:rsidRDefault="00833BD5">
      <w:pPr>
        <w:pStyle w:val="Obsah1"/>
        <w:rPr>
          <w:rFonts w:cstheme="minorBidi"/>
          <w:noProof/>
          <w:szCs w:val="22"/>
        </w:rPr>
      </w:pPr>
      <w:hyperlink w:anchor="_Toc80790004" w:history="1">
        <w:r w:rsidR="006E735C" w:rsidRPr="00FC5187">
          <w:rPr>
            <w:rStyle w:val="Hypertextovodkaz"/>
            <w:noProof/>
            <w:bdr w:val="nil"/>
          </w:rPr>
          <w:t>6</w:t>
        </w:r>
        <w:r w:rsidR="006E735C">
          <w:rPr>
            <w:rFonts w:cstheme="minorBidi"/>
            <w:noProof/>
            <w:szCs w:val="22"/>
          </w:rPr>
          <w:tab/>
        </w:r>
        <w:r w:rsidR="006E735C" w:rsidRPr="00FC5187">
          <w:rPr>
            <w:rStyle w:val="Hypertextovodkaz"/>
            <w:noProof/>
            <w:bdr w:val="nil"/>
          </w:rPr>
          <w:t>Vzdělávací obsah</w:t>
        </w:r>
        <w:r w:rsidR="006E735C">
          <w:rPr>
            <w:noProof/>
            <w:webHidden/>
          </w:rPr>
          <w:tab/>
        </w:r>
        <w:r w:rsidR="006E735C">
          <w:rPr>
            <w:noProof/>
            <w:webHidden/>
          </w:rPr>
          <w:fldChar w:fldCharType="begin"/>
        </w:r>
        <w:r w:rsidR="006E735C">
          <w:rPr>
            <w:noProof/>
            <w:webHidden/>
          </w:rPr>
          <w:instrText xml:space="preserve"> PAGEREF _Toc80790004 \h </w:instrText>
        </w:r>
        <w:r w:rsidR="006E735C">
          <w:rPr>
            <w:noProof/>
            <w:webHidden/>
          </w:rPr>
        </w:r>
        <w:r w:rsidR="006E735C">
          <w:rPr>
            <w:noProof/>
            <w:webHidden/>
          </w:rPr>
          <w:fldChar w:fldCharType="separate"/>
        </w:r>
        <w:r w:rsidR="00ED3517">
          <w:rPr>
            <w:noProof/>
            <w:webHidden/>
          </w:rPr>
          <w:t>19</w:t>
        </w:r>
        <w:r w:rsidR="006E735C">
          <w:rPr>
            <w:noProof/>
            <w:webHidden/>
          </w:rPr>
          <w:fldChar w:fldCharType="end"/>
        </w:r>
      </w:hyperlink>
    </w:p>
    <w:p w14:paraId="72D3F1FD" w14:textId="5C7EF512" w:rsidR="006E735C" w:rsidRDefault="00833BD5">
      <w:pPr>
        <w:pStyle w:val="Obsah2"/>
        <w:rPr>
          <w:rFonts w:cstheme="minorBidi"/>
          <w:noProof/>
          <w:szCs w:val="22"/>
        </w:rPr>
      </w:pPr>
      <w:hyperlink w:anchor="_Toc80790005" w:history="1">
        <w:r w:rsidR="006E735C" w:rsidRPr="00FC5187">
          <w:rPr>
            <w:rStyle w:val="Hypertextovodkaz"/>
            <w:noProof/>
          </w:rPr>
          <w:t>6.1</w:t>
        </w:r>
        <w:r w:rsidR="006E735C">
          <w:rPr>
            <w:rFonts w:cstheme="minorBidi"/>
            <w:noProof/>
            <w:szCs w:val="22"/>
          </w:rPr>
          <w:tab/>
        </w:r>
        <w:r w:rsidR="006E735C" w:rsidRPr="00FC5187">
          <w:rPr>
            <w:rStyle w:val="Hypertextovodkaz"/>
            <w:noProof/>
            <w:bdr w:val="nil"/>
          </w:rPr>
          <w:t>Integrované bloky</w:t>
        </w:r>
        <w:r w:rsidR="006E735C">
          <w:rPr>
            <w:noProof/>
            <w:webHidden/>
          </w:rPr>
          <w:tab/>
        </w:r>
        <w:r w:rsidR="006E735C">
          <w:rPr>
            <w:noProof/>
            <w:webHidden/>
          </w:rPr>
          <w:fldChar w:fldCharType="begin"/>
        </w:r>
        <w:r w:rsidR="006E735C">
          <w:rPr>
            <w:noProof/>
            <w:webHidden/>
          </w:rPr>
          <w:instrText xml:space="preserve"> PAGEREF _Toc80790005 \h </w:instrText>
        </w:r>
        <w:r w:rsidR="006E735C">
          <w:rPr>
            <w:noProof/>
            <w:webHidden/>
          </w:rPr>
        </w:r>
        <w:r w:rsidR="006E735C">
          <w:rPr>
            <w:noProof/>
            <w:webHidden/>
          </w:rPr>
          <w:fldChar w:fldCharType="separate"/>
        </w:r>
        <w:r w:rsidR="00ED3517">
          <w:rPr>
            <w:noProof/>
            <w:webHidden/>
          </w:rPr>
          <w:t>19</w:t>
        </w:r>
        <w:r w:rsidR="006E735C">
          <w:rPr>
            <w:noProof/>
            <w:webHidden/>
          </w:rPr>
          <w:fldChar w:fldCharType="end"/>
        </w:r>
      </w:hyperlink>
    </w:p>
    <w:p w14:paraId="47F75C10" w14:textId="64C7EC05" w:rsidR="006E735C" w:rsidRDefault="00833BD5">
      <w:pPr>
        <w:pStyle w:val="Obsah3"/>
        <w:rPr>
          <w:rFonts w:cstheme="minorBidi"/>
          <w:noProof/>
          <w:szCs w:val="22"/>
        </w:rPr>
      </w:pPr>
      <w:hyperlink w:anchor="_Toc80790006" w:history="1">
        <w:r w:rsidR="006E735C" w:rsidRPr="00FC5187">
          <w:rPr>
            <w:rStyle w:val="Hypertextovodkaz"/>
            <w:noProof/>
          </w:rPr>
          <w:t>6.1.1</w:t>
        </w:r>
        <w:r w:rsidR="006E735C">
          <w:rPr>
            <w:rFonts w:cstheme="minorBidi"/>
            <w:noProof/>
            <w:szCs w:val="22"/>
          </w:rPr>
          <w:tab/>
        </w:r>
        <w:r w:rsidR="006E735C" w:rsidRPr="00FC5187">
          <w:rPr>
            <w:rStyle w:val="Hypertextovodkaz"/>
            <w:noProof/>
            <w:bdr w:val="nil"/>
          </w:rPr>
          <w:t>My jsme děti z jedné školky</w:t>
        </w:r>
        <w:r w:rsidR="006E735C">
          <w:rPr>
            <w:noProof/>
            <w:webHidden/>
          </w:rPr>
          <w:tab/>
        </w:r>
        <w:r w:rsidR="006E735C">
          <w:rPr>
            <w:noProof/>
            <w:webHidden/>
          </w:rPr>
          <w:fldChar w:fldCharType="begin"/>
        </w:r>
        <w:r w:rsidR="006E735C">
          <w:rPr>
            <w:noProof/>
            <w:webHidden/>
          </w:rPr>
          <w:instrText xml:space="preserve"> PAGEREF _Toc80790006 \h </w:instrText>
        </w:r>
        <w:r w:rsidR="006E735C">
          <w:rPr>
            <w:noProof/>
            <w:webHidden/>
          </w:rPr>
        </w:r>
        <w:r w:rsidR="006E735C">
          <w:rPr>
            <w:noProof/>
            <w:webHidden/>
          </w:rPr>
          <w:fldChar w:fldCharType="separate"/>
        </w:r>
        <w:r w:rsidR="00ED3517">
          <w:rPr>
            <w:noProof/>
            <w:webHidden/>
          </w:rPr>
          <w:t>19</w:t>
        </w:r>
        <w:r w:rsidR="006E735C">
          <w:rPr>
            <w:noProof/>
            <w:webHidden/>
          </w:rPr>
          <w:fldChar w:fldCharType="end"/>
        </w:r>
      </w:hyperlink>
    </w:p>
    <w:p w14:paraId="7793B40A" w14:textId="4481E2DD" w:rsidR="006E735C" w:rsidRDefault="00833BD5">
      <w:pPr>
        <w:pStyle w:val="Obsah3"/>
        <w:rPr>
          <w:rFonts w:cstheme="minorBidi"/>
          <w:noProof/>
          <w:szCs w:val="22"/>
        </w:rPr>
      </w:pPr>
      <w:hyperlink w:anchor="_Toc80790007" w:history="1">
        <w:r w:rsidR="006E735C" w:rsidRPr="00FC5187">
          <w:rPr>
            <w:rStyle w:val="Hypertextovodkaz"/>
            <w:noProof/>
            <w:bdr w:val="nil"/>
          </w:rPr>
          <w:t>6.1.2</w:t>
        </w:r>
        <w:r w:rsidR="006E735C">
          <w:rPr>
            <w:rFonts w:cstheme="minorBidi"/>
            <w:noProof/>
            <w:szCs w:val="22"/>
          </w:rPr>
          <w:tab/>
        </w:r>
        <w:r w:rsidR="006E735C" w:rsidRPr="00FC5187">
          <w:rPr>
            <w:rStyle w:val="Hypertextovodkaz"/>
            <w:noProof/>
            <w:bdr w:val="nil"/>
          </w:rPr>
          <w:t>Šel zahradník do zahrady</w:t>
        </w:r>
        <w:r w:rsidR="006E735C">
          <w:rPr>
            <w:noProof/>
            <w:webHidden/>
          </w:rPr>
          <w:tab/>
        </w:r>
        <w:r w:rsidR="006E735C">
          <w:rPr>
            <w:noProof/>
            <w:webHidden/>
          </w:rPr>
          <w:fldChar w:fldCharType="begin"/>
        </w:r>
        <w:r w:rsidR="006E735C">
          <w:rPr>
            <w:noProof/>
            <w:webHidden/>
          </w:rPr>
          <w:instrText xml:space="preserve"> PAGEREF _Toc80790007 \h </w:instrText>
        </w:r>
        <w:r w:rsidR="006E735C">
          <w:rPr>
            <w:noProof/>
            <w:webHidden/>
          </w:rPr>
        </w:r>
        <w:r w:rsidR="006E735C">
          <w:rPr>
            <w:noProof/>
            <w:webHidden/>
          </w:rPr>
          <w:fldChar w:fldCharType="separate"/>
        </w:r>
        <w:r w:rsidR="00ED3517">
          <w:rPr>
            <w:noProof/>
            <w:webHidden/>
          </w:rPr>
          <w:t>22</w:t>
        </w:r>
        <w:r w:rsidR="006E735C">
          <w:rPr>
            <w:noProof/>
            <w:webHidden/>
          </w:rPr>
          <w:fldChar w:fldCharType="end"/>
        </w:r>
      </w:hyperlink>
    </w:p>
    <w:p w14:paraId="786EE8DA" w14:textId="199A051A" w:rsidR="006E735C" w:rsidRDefault="00833BD5">
      <w:pPr>
        <w:pStyle w:val="Obsah3"/>
        <w:rPr>
          <w:rFonts w:cstheme="minorBidi"/>
          <w:noProof/>
          <w:szCs w:val="22"/>
        </w:rPr>
      </w:pPr>
      <w:hyperlink w:anchor="_Toc80790008" w:history="1">
        <w:r w:rsidR="006E735C" w:rsidRPr="00FC5187">
          <w:rPr>
            <w:rStyle w:val="Hypertextovodkaz"/>
            <w:noProof/>
            <w:bdr w:val="nil"/>
          </w:rPr>
          <w:t>6.1.3</w:t>
        </w:r>
        <w:r w:rsidR="006E735C">
          <w:rPr>
            <w:rFonts w:cstheme="minorBidi"/>
            <w:noProof/>
            <w:szCs w:val="22"/>
          </w:rPr>
          <w:tab/>
        </w:r>
        <w:r w:rsidR="006E735C" w:rsidRPr="00FC5187">
          <w:rPr>
            <w:rStyle w:val="Hypertextovodkaz"/>
            <w:noProof/>
            <w:bdr w:val="nil"/>
          </w:rPr>
          <w:t>Padá listí z javora</w:t>
        </w:r>
        <w:r w:rsidR="006E735C">
          <w:rPr>
            <w:noProof/>
            <w:webHidden/>
          </w:rPr>
          <w:tab/>
        </w:r>
        <w:r w:rsidR="006E735C">
          <w:rPr>
            <w:noProof/>
            <w:webHidden/>
          </w:rPr>
          <w:fldChar w:fldCharType="begin"/>
        </w:r>
        <w:r w:rsidR="006E735C">
          <w:rPr>
            <w:noProof/>
            <w:webHidden/>
          </w:rPr>
          <w:instrText xml:space="preserve"> PAGEREF _Toc80790008 \h </w:instrText>
        </w:r>
        <w:r w:rsidR="006E735C">
          <w:rPr>
            <w:noProof/>
            <w:webHidden/>
          </w:rPr>
        </w:r>
        <w:r w:rsidR="006E735C">
          <w:rPr>
            <w:noProof/>
            <w:webHidden/>
          </w:rPr>
          <w:fldChar w:fldCharType="separate"/>
        </w:r>
        <w:r w:rsidR="00ED3517">
          <w:rPr>
            <w:noProof/>
            <w:webHidden/>
          </w:rPr>
          <w:t>26</w:t>
        </w:r>
        <w:r w:rsidR="006E735C">
          <w:rPr>
            <w:noProof/>
            <w:webHidden/>
          </w:rPr>
          <w:fldChar w:fldCharType="end"/>
        </w:r>
      </w:hyperlink>
    </w:p>
    <w:p w14:paraId="51E7F1E6" w14:textId="7254E9AB" w:rsidR="006E735C" w:rsidRDefault="00833BD5">
      <w:pPr>
        <w:pStyle w:val="Obsah3"/>
        <w:rPr>
          <w:rFonts w:cstheme="minorBidi"/>
          <w:noProof/>
          <w:szCs w:val="22"/>
        </w:rPr>
      </w:pPr>
      <w:hyperlink w:anchor="_Toc80790009" w:history="1">
        <w:r w:rsidR="006E735C" w:rsidRPr="00FC5187">
          <w:rPr>
            <w:rStyle w:val="Hypertextovodkaz"/>
            <w:noProof/>
            <w:bdr w:val="nil"/>
          </w:rPr>
          <w:t>6.1.4</w:t>
        </w:r>
        <w:r w:rsidR="006E735C">
          <w:rPr>
            <w:rFonts w:cstheme="minorBidi"/>
            <w:noProof/>
            <w:szCs w:val="22"/>
          </w:rPr>
          <w:tab/>
        </w:r>
        <w:r w:rsidR="006E735C" w:rsidRPr="00FC5187">
          <w:rPr>
            <w:rStyle w:val="Hypertextovodkaz"/>
            <w:noProof/>
            <w:bdr w:val="nil"/>
          </w:rPr>
          <w:t>Vánoce voní vanilkou</w:t>
        </w:r>
        <w:r w:rsidR="006E735C">
          <w:rPr>
            <w:noProof/>
            <w:webHidden/>
          </w:rPr>
          <w:tab/>
        </w:r>
        <w:r w:rsidR="006E735C">
          <w:rPr>
            <w:noProof/>
            <w:webHidden/>
          </w:rPr>
          <w:fldChar w:fldCharType="begin"/>
        </w:r>
        <w:r w:rsidR="006E735C">
          <w:rPr>
            <w:noProof/>
            <w:webHidden/>
          </w:rPr>
          <w:instrText xml:space="preserve"> PAGEREF _Toc80790009 \h </w:instrText>
        </w:r>
        <w:r w:rsidR="006E735C">
          <w:rPr>
            <w:noProof/>
            <w:webHidden/>
          </w:rPr>
        </w:r>
        <w:r w:rsidR="006E735C">
          <w:rPr>
            <w:noProof/>
            <w:webHidden/>
          </w:rPr>
          <w:fldChar w:fldCharType="separate"/>
        </w:r>
        <w:r w:rsidR="00ED3517">
          <w:rPr>
            <w:noProof/>
            <w:webHidden/>
          </w:rPr>
          <w:t>29</w:t>
        </w:r>
        <w:r w:rsidR="006E735C">
          <w:rPr>
            <w:noProof/>
            <w:webHidden/>
          </w:rPr>
          <w:fldChar w:fldCharType="end"/>
        </w:r>
      </w:hyperlink>
    </w:p>
    <w:p w14:paraId="4A37E463" w14:textId="7FFBAE09" w:rsidR="006E735C" w:rsidRDefault="00833BD5">
      <w:pPr>
        <w:pStyle w:val="Obsah3"/>
        <w:rPr>
          <w:rFonts w:cstheme="minorBidi"/>
          <w:noProof/>
          <w:szCs w:val="22"/>
        </w:rPr>
      </w:pPr>
      <w:hyperlink w:anchor="_Toc80790010" w:history="1">
        <w:r w:rsidR="006E735C" w:rsidRPr="00FC5187">
          <w:rPr>
            <w:rStyle w:val="Hypertextovodkaz"/>
            <w:noProof/>
            <w:bdr w:val="nil"/>
          </w:rPr>
          <w:t>6.1.5</w:t>
        </w:r>
        <w:r w:rsidR="006E735C">
          <w:rPr>
            <w:rFonts w:cstheme="minorBidi"/>
            <w:noProof/>
            <w:szCs w:val="22"/>
          </w:rPr>
          <w:tab/>
        </w:r>
        <w:r w:rsidR="006E735C" w:rsidRPr="00FC5187">
          <w:rPr>
            <w:rStyle w:val="Hypertextovodkaz"/>
            <w:noProof/>
            <w:bdr w:val="nil"/>
          </w:rPr>
          <w:t>Bude zima, bude mráz</w:t>
        </w:r>
        <w:r w:rsidR="006E735C">
          <w:rPr>
            <w:noProof/>
            <w:webHidden/>
          </w:rPr>
          <w:tab/>
        </w:r>
        <w:r w:rsidR="006E735C">
          <w:rPr>
            <w:noProof/>
            <w:webHidden/>
          </w:rPr>
          <w:fldChar w:fldCharType="begin"/>
        </w:r>
        <w:r w:rsidR="006E735C">
          <w:rPr>
            <w:noProof/>
            <w:webHidden/>
          </w:rPr>
          <w:instrText xml:space="preserve"> PAGEREF _Toc80790010 \h </w:instrText>
        </w:r>
        <w:r w:rsidR="006E735C">
          <w:rPr>
            <w:noProof/>
            <w:webHidden/>
          </w:rPr>
        </w:r>
        <w:r w:rsidR="006E735C">
          <w:rPr>
            <w:noProof/>
            <w:webHidden/>
          </w:rPr>
          <w:fldChar w:fldCharType="separate"/>
        </w:r>
        <w:r w:rsidR="00ED3517">
          <w:rPr>
            <w:noProof/>
            <w:webHidden/>
          </w:rPr>
          <w:t>33</w:t>
        </w:r>
        <w:r w:rsidR="006E735C">
          <w:rPr>
            <w:noProof/>
            <w:webHidden/>
          </w:rPr>
          <w:fldChar w:fldCharType="end"/>
        </w:r>
      </w:hyperlink>
    </w:p>
    <w:p w14:paraId="5D419004" w14:textId="2EB105E0" w:rsidR="006E735C" w:rsidRDefault="00833BD5">
      <w:pPr>
        <w:pStyle w:val="Obsah3"/>
        <w:rPr>
          <w:rFonts w:cstheme="minorBidi"/>
          <w:noProof/>
          <w:szCs w:val="22"/>
        </w:rPr>
      </w:pPr>
      <w:hyperlink w:anchor="_Toc80790011" w:history="1">
        <w:r w:rsidR="006E735C" w:rsidRPr="00FC5187">
          <w:rPr>
            <w:rStyle w:val="Hypertextovodkaz"/>
            <w:noProof/>
            <w:bdr w:val="nil"/>
          </w:rPr>
          <w:t>6.1.6</w:t>
        </w:r>
        <w:r w:rsidR="006E735C">
          <w:rPr>
            <w:rFonts w:cstheme="minorBidi"/>
            <w:noProof/>
            <w:szCs w:val="22"/>
          </w:rPr>
          <w:tab/>
        </w:r>
        <w:r w:rsidR="006E735C" w:rsidRPr="00FC5187">
          <w:rPr>
            <w:rStyle w:val="Hypertextovodkaz"/>
            <w:noProof/>
            <w:bdr w:val="nil"/>
          </w:rPr>
          <w:t>Travička zelená</w:t>
        </w:r>
        <w:r w:rsidR="006E735C">
          <w:rPr>
            <w:noProof/>
            <w:webHidden/>
          </w:rPr>
          <w:tab/>
        </w:r>
        <w:r w:rsidR="006E735C">
          <w:rPr>
            <w:noProof/>
            <w:webHidden/>
          </w:rPr>
          <w:fldChar w:fldCharType="begin"/>
        </w:r>
        <w:r w:rsidR="006E735C">
          <w:rPr>
            <w:noProof/>
            <w:webHidden/>
          </w:rPr>
          <w:instrText xml:space="preserve"> PAGEREF _Toc80790011 \h </w:instrText>
        </w:r>
        <w:r w:rsidR="006E735C">
          <w:rPr>
            <w:noProof/>
            <w:webHidden/>
          </w:rPr>
        </w:r>
        <w:r w:rsidR="006E735C">
          <w:rPr>
            <w:noProof/>
            <w:webHidden/>
          </w:rPr>
          <w:fldChar w:fldCharType="separate"/>
        </w:r>
        <w:r w:rsidR="00ED3517">
          <w:rPr>
            <w:noProof/>
            <w:webHidden/>
          </w:rPr>
          <w:t>42</w:t>
        </w:r>
        <w:r w:rsidR="006E735C">
          <w:rPr>
            <w:noProof/>
            <w:webHidden/>
          </w:rPr>
          <w:fldChar w:fldCharType="end"/>
        </w:r>
      </w:hyperlink>
    </w:p>
    <w:p w14:paraId="373ED26E" w14:textId="71377608" w:rsidR="006E735C" w:rsidRDefault="00833BD5">
      <w:pPr>
        <w:pStyle w:val="Obsah3"/>
        <w:rPr>
          <w:rFonts w:cstheme="minorBidi"/>
          <w:noProof/>
          <w:szCs w:val="22"/>
        </w:rPr>
      </w:pPr>
      <w:hyperlink w:anchor="_Toc80790012" w:history="1">
        <w:r w:rsidR="006E735C" w:rsidRPr="00FC5187">
          <w:rPr>
            <w:rStyle w:val="Hypertextovodkaz"/>
            <w:noProof/>
            <w:bdr w:val="nil"/>
          </w:rPr>
          <w:t>6.1.7</w:t>
        </w:r>
        <w:r w:rsidR="006E735C">
          <w:rPr>
            <w:rFonts w:cstheme="minorBidi"/>
            <w:noProof/>
            <w:szCs w:val="22"/>
          </w:rPr>
          <w:tab/>
        </w:r>
        <w:r w:rsidR="006E735C" w:rsidRPr="00FC5187">
          <w:rPr>
            <w:rStyle w:val="Hypertextovodkaz"/>
            <w:noProof/>
            <w:bdr w:val="nil"/>
          </w:rPr>
          <w:t>Teče voda, teče</w:t>
        </w:r>
        <w:r w:rsidR="006E735C">
          <w:rPr>
            <w:noProof/>
            <w:webHidden/>
          </w:rPr>
          <w:tab/>
        </w:r>
        <w:r w:rsidR="006E735C">
          <w:rPr>
            <w:noProof/>
            <w:webHidden/>
          </w:rPr>
          <w:fldChar w:fldCharType="begin"/>
        </w:r>
        <w:r w:rsidR="006E735C">
          <w:rPr>
            <w:noProof/>
            <w:webHidden/>
          </w:rPr>
          <w:instrText xml:space="preserve"> PAGEREF _Toc80790012 \h </w:instrText>
        </w:r>
        <w:r w:rsidR="006E735C">
          <w:rPr>
            <w:noProof/>
            <w:webHidden/>
          </w:rPr>
        </w:r>
        <w:r w:rsidR="006E735C">
          <w:rPr>
            <w:noProof/>
            <w:webHidden/>
          </w:rPr>
          <w:fldChar w:fldCharType="separate"/>
        </w:r>
        <w:r w:rsidR="00ED3517">
          <w:rPr>
            <w:noProof/>
            <w:webHidden/>
          </w:rPr>
          <w:t>52</w:t>
        </w:r>
        <w:r w:rsidR="006E735C">
          <w:rPr>
            <w:noProof/>
            <w:webHidden/>
          </w:rPr>
          <w:fldChar w:fldCharType="end"/>
        </w:r>
      </w:hyperlink>
    </w:p>
    <w:p w14:paraId="001B8BCC" w14:textId="6AE57762" w:rsidR="006E735C" w:rsidRDefault="00833BD5">
      <w:pPr>
        <w:pStyle w:val="Obsah2"/>
        <w:rPr>
          <w:rFonts w:cstheme="minorBidi"/>
          <w:noProof/>
          <w:szCs w:val="22"/>
        </w:rPr>
      </w:pPr>
      <w:hyperlink w:anchor="_Toc80790013" w:history="1">
        <w:r w:rsidR="006E735C" w:rsidRPr="00FC5187">
          <w:rPr>
            <w:rStyle w:val="Hypertextovodkaz"/>
            <w:noProof/>
            <w:bdr w:val="nil"/>
          </w:rPr>
          <w:t>6.2</w:t>
        </w:r>
        <w:r w:rsidR="006E735C">
          <w:rPr>
            <w:rFonts w:cstheme="minorBidi"/>
            <w:noProof/>
            <w:szCs w:val="22"/>
          </w:rPr>
          <w:tab/>
        </w:r>
        <w:r w:rsidR="006E735C" w:rsidRPr="00FC5187">
          <w:rPr>
            <w:rStyle w:val="Hypertextovodkaz"/>
            <w:noProof/>
            <w:bdr w:val="nil"/>
          </w:rPr>
          <w:t>Popis zpracování třídního vzdělávacího programu</w:t>
        </w:r>
        <w:r w:rsidR="006E735C">
          <w:rPr>
            <w:noProof/>
            <w:webHidden/>
          </w:rPr>
          <w:tab/>
        </w:r>
        <w:r w:rsidR="006E735C">
          <w:rPr>
            <w:noProof/>
            <w:webHidden/>
          </w:rPr>
          <w:fldChar w:fldCharType="begin"/>
        </w:r>
        <w:r w:rsidR="006E735C">
          <w:rPr>
            <w:noProof/>
            <w:webHidden/>
          </w:rPr>
          <w:instrText xml:space="preserve"> PAGEREF _Toc80790013 \h </w:instrText>
        </w:r>
        <w:r w:rsidR="006E735C">
          <w:rPr>
            <w:noProof/>
            <w:webHidden/>
          </w:rPr>
        </w:r>
        <w:r w:rsidR="006E735C">
          <w:rPr>
            <w:noProof/>
            <w:webHidden/>
          </w:rPr>
          <w:fldChar w:fldCharType="separate"/>
        </w:r>
        <w:r w:rsidR="00ED3517">
          <w:rPr>
            <w:noProof/>
            <w:webHidden/>
          </w:rPr>
          <w:t>62</w:t>
        </w:r>
        <w:r w:rsidR="006E735C">
          <w:rPr>
            <w:noProof/>
            <w:webHidden/>
          </w:rPr>
          <w:fldChar w:fldCharType="end"/>
        </w:r>
      </w:hyperlink>
    </w:p>
    <w:p w14:paraId="3BCECFAD" w14:textId="2D9910D9" w:rsidR="006E735C" w:rsidRDefault="00833BD5">
      <w:pPr>
        <w:pStyle w:val="Obsah2"/>
        <w:rPr>
          <w:rFonts w:cstheme="minorBidi"/>
          <w:noProof/>
          <w:szCs w:val="22"/>
        </w:rPr>
      </w:pPr>
      <w:hyperlink w:anchor="_Toc80790014" w:history="1">
        <w:r w:rsidR="006E735C" w:rsidRPr="00FC5187">
          <w:rPr>
            <w:rStyle w:val="Hypertextovodkaz"/>
            <w:noProof/>
            <w:bdr w:val="nil"/>
          </w:rPr>
          <w:t>6.3</w:t>
        </w:r>
        <w:r w:rsidR="006E735C">
          <w:rPr>
            <w:rFonts w:cstheme="minorBidi"/>
            <w:noProof/>
            <w:szCs w:val="22"/>
          </w:rPr>
          <w:tab/>
        </w:r>
        <w:r w:rsidR="006E735C" w:rsidRPr="00FC5187">
          <w:rPr>
            <w:rStyle w:val="Hypertextovodkaz"/>
            <w:noProof/>
            <w:bdr w:val="nil"/>
          </w:rPr>
          <w:t>Dílčí projekty a programy</w:t>
        </w:r>
        <w:r w:rsidR="006E735C">
          <w:rPr>
            <w:noProof/>
            <w:webHidden/>
          </w:rPr>
          <w:tab/>
        </w:r>
        <w:r w:rsidR="006E735C">
          <w:rPr>
            <w:noProof/>
            <w:webHidden/>
          </w:rPr>
          <w:fldChar w:fldCharType="begin"/>
        </w:r>
        <w:r w:rsidR="006E735C">
          <w:rPr>
            <w:noProof/>
            <w:webHidden/>
          </w:rPr>
          <w:instrText xml:space="preserve"> PAGEREF _Toc80790014 \h </w:instrText>
        </w:r>
        <w:r w:rsidR="006E735C">
          <w:rPr>
            <w:noProof/>
            <w:webHidden/>
          </w:rPr>
        </w:r>
        <w:r w:rsidR="006E735C">
          <w:rPr>
            <w:noProof/>
            <w:webHidden/>
          </w:rPr>
          <w:fldChar w:fldCharType="separate"/>
        </w:r>
        <w:r w:rsidR="00ED3517">
          <w:rPr>
            <w:noProof/>
            <w:webHidden/>
          </w:rPr>
          <w:t>62</w:t>
        </w:r>
        <w:r w:rsidR="006E735C">
          <w:rPr>
            <w:noProof/>
            <w:webHidden/>
          </w:rPr>
          <w:fldChar w:fldCharType="end"/>
        </w:r>
      </w:hyperlink>
    </w:p>
    <w:p w14:paraId="0801ED07" w14:textId="7096EA73" w:rsidR="006E735C" w:rsidRDefault="00833BD5">
      <w:pPr>
        <w:pStyle w:val="Obsah1"/>
        <w:rPr>
          <w:rFonts w:cstheme="minorBidi"/>
          <w:noProof/>
          <w:szCs w:val="22"/>
        </w:rPr>
      </w:pPr>
      <w:hyperlink w:anchor="_Toc80790015" w:history="1">
        <w:r w:rsidR="006E735C" w:rsidRPr="00FC5187">
          <w:rPr>
            <w:rStyle w:val="Hypertextovodkaz"/>
            <w:noProof/>
            <w:bdr w:val="nil"/>
          </w:rPr>
          <w:t>7</w:t>
        </w:r>
        <w:r w:rsidR="006E735C">
          <w:rPr>
            <w:rFonts w:cstheme="minorBidi"/>
            <w:noProof/>
            <w:szCs w:val="22"/>
          </w:rPr>
          <w:tab/>
        </w:r>
        <w:r w:rsidR="006E735C" w:rsidRPr="00FC5187">
          <w:rPr>
            <w:rStyle w:val="Hypertextovodkaz"/>
            <w:noProof/>
            <w:bdr w:val="nil"/>
          </w:rPr>
          <w:t>Systém evaluace</w:t>
        </w:r>
        <w:r w:rsidR="006E735C">
          <w:rPr>
            <w:noProof/>
            <w:webHidden/>
          </w:rPr>
          <w:tab/>
        </w:r>
        <w:r w:rsidR="006E735C">
          <w:rPr>
            <w:noProof/>
            <w:webHidden/>
          </w:rPr>
          <w:fldChar w:fldCharType="begin"/>
        </w:r>
        <w:r w:rsidR="006E735C">
          <w:rPr>
            <w:noProof/>
            <w:webHidden/>
          </w:rPr>
          <w:instrText xml:space="preserve"> PAGEREF _Toc80790015 \h </w:instrText>
        </w:r>
        <w:r w:rsidR="006E735C">
          <w:rPr>
            <w:noProof/>
            <w:webHidden/>
          </w:rPr>
        </w:r>
        <w:r w:rsidR="006E735C">
          <w:rPr>
            <w:noProof/>
            <w:webHidden/>
          </w:rPr>
          <w:fldChar w:fldCharType="separate"/>
        </w:r>
        <w:r w:rsidR="00ED3517">
          <w:rPr>
            <w:noProof/>
            <w:webHidden/>
          </w:rPr>
          <w:t>63</w:t>
        </w:r>
        <w:r w:rsidR="006E735C">
          <w:rPr>
            <w:noProof/>
            <w:webHidden/>
          </w:rPr>
          <w:fldChar w:fldCharType="end"/>
        </w:r>
      </w:hyperlink>
    </w:p>
    <w:p w14:paraId="7CB9F473" w14:textId="4CEEEADA" w:rsidR="00592D8A" w:rsidRDefault="00D73CE5">
      <w:pPr>
        <w:spacing w:after="322"/>
        <w:sectPr w:rsidR="00592D8A">
          <w:pgSz w:w="11906" w:h="16838"/>
          <w:pgMar w:top="1440" w:right="1325" w:bottom="1440" w:left="1800" w:header="720" w:footer="720" w:gutter="0"/>
          <w:cols w:space="720"/>
        </w:sectPr>
      </w:pPr>
      <w:r>
        <w:fldChar w:fldCharType="end"/>
      </w:r>
    </w:p>
    <w:p w14:paraId="04E3D545" w14:textId="77777777" w:rsidR="00592D8A" w:rsidRDefault="00592D8A">
      <w:pPr>
        <w:sectPr w:rsidR="00592D8A">
          <w:type w:val="continuous"/>
          <w:pgSz w:w="11906" w:h="16838"/>
          <w:pgMar w:top="1440" w:right="1325" w:bottom="1440" w:left="1800" w:header="720" w:footer="720" w:gutter="0"/>
          <w:cols w:space="720"/>
        </w:sectPr>
      </w:pPr>
    </w:p>
    <w:p w14:paraId="3379645A" w14:textId="77777777" w:rsidR="00592D8A" w:rsidRDefault="00D73CE5">
      <w:pPr>
        <w:pStyle w:val="Nadpis1"/>
        <w:spacing w:before="0" w:after="322"/>
        <w:rPr>
          <w:bdr w:val="nil"/>
        </w:rPr>
      </w:pPr>
      <w:bookmarkStart w:id="0" w:name="_Toc80789976"/>
      <w:r>
        <w:rPr>
          <w:bdr w:val="nil"/>
        </w:rPr>
        <w:lastRenderedPageBreak/>
        <w:t>Identifikační údaje o škole</w:t>
      </w:r>
      <w:bookmarkEnd w:id="0"/>
      <w:r>
        <w:rPr>
          <w:bdr w:val="nil"/>
        </w:rPr>
        <w:t> </w:t>
      </w:r>
    </w:p>
    <w:p w14:paraId="530B9195" w14:textId="77777777" w:rsidR="00592D8A" w:rsidRDefault="00D73CE5">
      <w:pPr>
        <w:pStyle w:val="Nadpis2"/>
        <w:spacing w:before="299" w:after="299"/>
      </w:pPr>
      <w:bookmarkStart w:id="1" w:name="_Toc80789977"/>
      <w:r>
        <w:rPr>
          <w:bdr w:val="nil"/>
        </w:rPr>
        <w:t>Název ŠVP</w:t>
      </w:r>
      <w:bookmarkEnd w:id="1"/>
      <w:r>
        <w:rPr>
          <w:bdr w:val="nil"/>
        </w:rPr>
        <w:t> </w:t>
      </w:r>
    </w:p>
    <w:p w14:paraId="1E83D9DA" w14:textId="62762F1D" w:rsidR="00592D8A" w:rsidRDefault="00D73CE5" w:rsidP="00395243">
      <w:pPr>
        <w:spacing w:before="240" w:after="240"/>
      </w:pPr>
      <w:r>
        <w:rPr>
          <w:b/>
          <w:bCs/>
          <w:bdr w:val="nil"/>
        </w:rPr>
        <w:t>NÁZEV ŠVP: Objevujeme svět kolem nás od jara do zimy. </w:t>
      </w:r>
    </w:p>
    <w:p w14:paraId="434944C1" w14:textId="77777777" w:rsidR="00592D8A" w:rsidRDefault="00D73CE5">
      <w:pPr>
        <w:pStyle w:val="Nadpis2"/>
        <w:spacing w:before="299" w:after="299"/>
      </w:pPr>
      <w:bookmarkStart w:id="2" w:name="_Toc80789978"/>
      <w:r>
        <w:rPr>
          <w:bdr w:val="nil"/>
        </w:rPr>
        <w:t>Údaje o škole</w:t>
      </w:r>
      <w:bookmarkEnd w:id="2"/>
      <w:r>
        <w:rPr>
          <w:bdr w:val="nil"/>
        </w:rPr>
        <w:t> </w:t>
      </w:r>
    </w:p>
    <w:p w14:paraId="6CDF81AB" w14:textId="77777777" w:rsidR="00592D8A" w:rsidRDefault="00D73CE5">
      <w:r>
        <w:rPr>
          <w:b/>
          <w:bCs/>
          <w:bdr w:val="nil"/>
        </w:rPr>
        <w:t>NÁZEV ŠKOLY:  </w:t>
      </w:r>
      <w:r>
        <w:rPr>
          <w:bdr w:val="nil"/>
        </w:rPr>
        <w:t>Mateřská škola se zdravotnickou péčí, s.r.o. </w:t>
      </w:r>
      <w:r>
        <w:rPr>
          <w:bdr w:val="nil"/>
        </w:rPr>
        <w:cr/>
      </w:r>
      <w:r>
        <w:rPr>
          <w:b/>
          <w:bCs/>
          <w:bdr w:val="nil"/>
        </w:rPr>
        <w:t>SÍDLO ŠKOLY:   </w:t>
      </w:r>
      <w:r>
        <w:rPr>
          <w:bdr w:val="nil"/>
        </w:rPr>
        <w:t>Ke Splavu 1568, Frýdek-Místek, 73801 </w:t>
      </w:r>
      <w:r>
        <w:rPr>
          <w:bdr w:val="nil"/>
        </w:rPr>
        <w:cr/>
      </w:r>
      <w:r>
        <w:rPr>
          <w:b/>
          <w:bCs/>
          <w:bdr w:val="nil"/>
        </w:rPr>
        <w:t>KONTAKTY:   </w:t>
      </w:r>
    </w:p>
    <w:p w14:paraId="557E69FE" w14:textId="3ADA442C" w:rsidR="00592D8A" w:rsidRDefault="00D73CE5">
      <w:pPr>
        <w:spacing w:before="240" w:after="240"/>
        <w:rPr>
          <w:bdr w:val="nil"/>
        </w:rPr>
      </w:pPr>
      <w:proofErr w:type="gramStart"/>
      <w:r>
        <w:rPr>
          <w:bdr w:val="nil"/>
        </w:rPr>
        <w:t>Ředitelka:   </w:t>
      </w:r>
      <w:proofErr w:type="gramEnd"/>
      <w:r>
        <w:rPr>
          <w:bdr w:val="nil"/>
        </w:rPr>
        <w:t>                           </w:t>
      </w:r>
      <w:r w:rsidR="00395243">
        <w:rPr>
          <w:bdr w:val="nil"/>
        </w:rPr>
        <w:t xml:space="preserve"> </w:t>
      </w:r>
      <w:r>
        <w:rPr>
          <w:bdr w:val="nil"/>
        </w:rPr>
        <w:t>737 286 529, 558 431 346 </w:t>
      </w:r>
    </w:p>
    <w:p w14:paraId="6DB50C43" w14:textId="69CEBA9F" w:rsidR="00592D8A" w:rsidRDefault="00D73CE5">
      <w:pPr>
        <w:spacing w:before="240" w:after="240"/>
        <w:rPr>
          <w:bdr w:val="nil"/>
        </w:rPr>
      </w:pPr>
      <w:proofErr w:type="gramStart"/>
      <w:r>
        <w:rPr>
          <w:bdr w:val="nil"/>
        </w:rPr>
        <w:t>Stacionář:   </w:t>
      </w:r>
      <w:proofErr w:type="gramEnd"/>
      <w:r>
        <w:rPr>
          <w:bdr w:val="nil"/>
        </w:rPr>
        <w:t>                          </w:t>
      </w:r>
      <w:r w:rsidR="00395243">
        <w:rPr>
          <w:bdr w:val="nil"/>
        </w:rPr>
        <w:t xml:space="preserve"> </w:t>
      </w:r>
      <w:r>
        <w:rPr>
          <w:bdr w:val="nil"/>
        </w:rPr>
        <w:t> 731 505 568 </w:t>
      </w:r>
    </w:p>
    <w:p w14:paraId="55A4621F" w14:textId="77777777" w:rsidR="00592D8A" w:rsidRDefault="00D73CE5">
      <w:pPr>
        <w:spacing w:before="240" w:after="240"/>
        <w:rPr>
          <w:bdr w:val="nil"/>
        </w:rPr>
      </w:pPr>
      <w:r>
        <w:rPr>
          <w:bdr w:val="nil"/>
        </w:rPr>
        <w:t>1. třída Včeličky:                    737 286 527 </w:t>
      </w:r>
    </w:p>
    <w:p w14:paraId="1E551BCD" w14:textId="003AC61B" w:rsidR="00592D8A" w:rsidRDefault="00D73CE5">
      <w:pPr>
        <w:spacing w:before="240" w:after="240"/>
        <w:rPr>
          <w:bdr w:val="nil"/>
        </w:rPr>
      </w:pPr>
      <w:r>
        <w:rPr>
          <w:bdr w:val="nil"/>
        </w:rPr>
        <w:t xml:space="preserve">2. třída </w:t>
      </w:r>
      <w:proofErr w:type="gramStart"/>
      <w:r>
        <w:rPr>
          <w:bdr w:val="nil"/>
        </w:rPr>
        <w:t>Motýlci:   </w:t>
      </w:r>
      <w:proofErr w:type="gramEnd"/>
      <w:r>
        <w:rPr>
          <w:bdr w:val="nil"/>
        </w:rPr>
        <w:t>                 </w:t>
      </w:r>
      <w:r w:rsidR="00395243">
        <w:rPr>
          <w:bdr w:val="nil"/>
        </w:rPr>
        <w:t xml:space="preserve"> </w:t>
      </w:r>
      <w:r>
        <w:rPr>
          <w:bdr w:val="nil"/>
        </w:rPr>
        <w:t>737 286 528 </w:t>
      </w:r>
    </w:p>
    <w:p w14:paraId="42184776" w14:textId="77777777" w:rsidR="00592D8A" w:rsidRDefault="00D73CE5">
      <w:pPr>
        <w:spacing w:before="240" w:after="240"/>
        <w:rPr>
          <w:bdr w:val="nil"/>
        </w:rPr>
      </w:pPr>
      <w:r>
        <w:rPr>
          <w:bdr w:val="nil"/>
        </w:rPr>
        <w:t>3. třída Berušky:                    733 192 372 </w:t>
      </w:r>
    </w:p>
    <w:p w14:paraId="387A585A" w14:textId="77777777" w:rsidR="00592D8A" w:rsidRDefault="00D73CE5">
      <w:pPr>
        <w:spacing w:before="240" w:after="240"/>
        <w:rPr>
          <w:bdr w:val="nil"/>
        </w:rPr>
      </w:pPr>
      <w:r>
        <w:rPr>
          <w:b/>
          <w:bCs/>
          <w:bdr w:val="nil"/>
        </w:rPr>
        <w:t>e-mail: </w:t>
      </w:r>
      <w:r>
        <w:rPr>
          <w:bdr w:val="nil"/>
        </w:rPr>
        <w:t xml:space="preserve"> mskesplavu@seznam.cz </w:t>
      </w:r>
      <w:r>
        <w:rPr>
          <w:bdr w:val="nil"/>
        </w:rPr>
        <w:cr/>
      </w:r>
      <w:r>
        <w:rPr>
          <w:b/>
          <w:bCs/>
          <w:bdr w:val="nil"/>
        </w:rPr>
        <w:t>web:  </w:t>
      </w:r>
      <w:r>
        <w:rPr>
          <w:bdr w:val="nil"/>
        </w:rPr>
        <w:t>www.mskesplavu.cz </w:t>
      </w:r>
    </w:p>
    <w:p w14:paraId="489C5068" w14:textId="200D50FC" w:rsidR="00592D8A" w:rsidRDefault="00D73CE5">
      <w:pPr>
        <w:rPr>
          <w:bdr w:val="nil"/>
        </w:rPr>
      </w:pPr>
      <w:proofErr w:type="gramStart"/>
      <w:r>
        <w:rPr>
          <w:b/>
          <w:bCs/>
          <w:bdr w:val="nil"/>
        </w:rPr>
        <w:t>REDIZO:  </w:t>
      </w:r>
      <w:r>
        <w:rPr>
          <w:bdr w:val="nil"/>
        </w:rPr>
        <w:t>600026205</w:t>
      </w:r>
      <w:proofErr w:type="gramEnd"/>
      <w:r>
        <w:rPr>
          <w:bdr w:val="nil"/>
        </w:rPr>
        <w:t> </w:t>
      </w:r>
      <w:r>
        <w:rPr>
          <w:bdr w:val="nil"/>
        </w:rPr>
        <w:cr/>
      </w:r>
      <w:r>
        <w:rPr>
          <w:b/>
          <w:bCs/>
          <w:bdr w:val="nil"/>
        </w:rPr>
        <w:t>IČO: </w:t>
      </w:r>
      <w:r>
        <w:rPr>
          <w:bdr w:val="nil"/>
        </w:rPr>
        <w:t xml:space="preserve"> 25380541 </w:t>
      </w:r>
      <w:r>
        <w:rPr>
          <w:bdr w:val="nil"/>
        </w:rPr>
        <w:cr/>
      </w:r>
      <w:r>
        <w:rPr>
          <w:b/>
          <w:bCs/>
          <w:bdr w:val="nil"/>
        </w:rPr>
        <w:t>STATUTARNÍ ZÁSTUPCE ŠKOLY: </w:t>
      </w:r>
      <w:r>
        <w:rPr>
          <w:bdr w:val="nil"/>
        </w:rPr>
        <w:t xml:space="preserve"> Bc. Dagmar Brettschneiderová </w:t>
      </w:r>
      <w:r>
        <w:rPr>
          <w:bdr w:val="nil"/>
        </w:rPr>
        <w:cr/>
      </w:r>
      <w:r>
        <w:rPr>
          <w:b/>
          <w:bCs/>
          <w:bdr w:val="nil"/>
        </w:rPr>
        <w:t>ZPRACOVATELÉ PROGRAMU:   </w:t>
      </w:r>
      <w:r>
        <w:rPr>
          <w:bdr w:val="nil"/>
        </w:rPr>
        <w:t xml:space="preserve">Bc. Dagmar Brettschneiderová, Bc. Kateřina Uhrová, Bc. Věra </w:t>
      </w:r>
      <w:proofErr w:type="spellStart"/>
      <w:r>
        <w:rPr>
          <w:bdr w:val="nil"/>
        </w:rPr>
        <w:t>Vrablová</w:t>
      </w:r>
      <w:proofErr w:type="spellEnd"/>
      <w:r>
        <w:rPr>
          <w:bdr w:val="nil"/>
        </w:rPr>
        <w:t xml:space="preserve">, Janka </w:t>
      </w:r>
      <w:proofErr w:type="spellStart"/>
      <w:r>
        <w:rPr>
          <w:bdr w:val="nil"/>
        </w:rPr>
        <w:t>Chroboková</w:t>
      </w:r>
      <w:proofErr w:type="spellEnd"/>
      <w:r>
        <w:rPr>
          <w:bdr w:val="nil"/>
        </w:rPr>
        <w:t xml:space="preserve">  </w:t>
      </w:r>
    </w:p>
    <w:p w14:paraId="2FC58C36" w14:textId="77777777" w:rsidR="00592D8A" w:rsidRDefault="00D73CE5">
      <w:pPr>
        <w:pStyle w:val="Nadpis2"/>
        <w:spacing w:before="299" w:after="299"/>
      </w:pPr>
      <w:bookmarkStart w:id="3" w:name="_Toc80789979"/>
      <w:r>
        <w:rPr>
          <w:bdr w:val="nil"/>
        </w:rPr>
        <w:t>Zřizovatel</w:t>
      </w:r>
      <w:bookmarkEnd w:id="3"/>
      <w:r>
        <w:rPr>
          <w:bdr w:val="nil"/>
        </w:rPr>
        <w:t> </w:t>
      </w:r>
    </w:p>
    <w:p w14:paraId="48A0B2B5" w14:textId="77777777" w:rsidR="00592D8A" w:rsidRDefault="00D73CE5">
      <w:r>
        <w:rPr>
          <w:b/>
          <w:bCs/>
          <w:bdr w:val="nil"/>
        </w:rPr>
        <w:t>NÁZEV ZŘIZOVATELE:   </w:t>
      </w:r>
      <w:r>
        <w:rPr>
          <w:bdr w:val="nil"/>
        </w:rPr>
        <w:t>MUDr. Radim Dudek, MBA </w:t>
      </w:r>
      <w:r>
        <w:rPr>
          <w:bdr w:val="nil"/>
        </w:rPr>
        <w:cr/>
      </w:r>
      <w:r>
        <w:rPr>
          <w:b/>
          <w:bCs/>
          <w:bdr w:val="nil"/>
        </w:rPr>
        <w:t>ADRESA ZŘIZOVATELE:   </w:t>
      </w:r>
    </w:p>
    <w:p w14:paraId="57F4A158" w14:textId="77777777" w:rsidR="00592D8A" w:rsidRDefault="00D73CE5">
      <w:pPr>
        <w:spacing w:before="240" w:after="240"/>
        <w:rPr>
          <w:bdr w:val="nil"/>
        </w:rPr>
      </w:pPr>
      <w:r>
        <w:rPr>
          <w:bdr w:val="nil"/>
        </w:rPr>
        <w:t>Dobrá č. p. 913, Dobrá 739 51  </w:t>
      </w:r>
    </w:p>
    <w:p w14:paraId="1BD7CE80" w14:textId="39E8A9F1" w:rsidR="00592D8A" w:rsidRDefault="00D73CE5" w:rsidP="00395243">
      <w:pPr>
        <w:rPr>
          <w:bdr w:val="nil"/>
        </w:rPr>
      </w:pPr>
      <w:proofErr w:type="gramStart"/>
      <w:r>
        <w:rPr>
          <w:b/>
          <w:bCs/>
          <w:bdr w:val="nil"/>
        </w:rPr>
        <w:t>KONTAKTY:   </w:t>
      </w:r>
      <w:proofErr w:type="gramEnd"/>
      <w:r>
        <w:rPr>
          <w:bdr w:val="nil"/>
        </w:rPr>
        <w:t>+ 420 603 476 901 </w:t>
      </w:r>
    </w:p>
    <w:p w14:paraId="4119C77C" w14:textId="77777777" w:rsidR="00592D8A" w:rsidRDefault="00592D8A"/>
    <w:p w14:paraId="1506C8BA" w14:textId="77777777" w:rsidR="00592D8A" w:rsidRDefault="00D73CE5">
      <w:pPr>
        <w:pStyle w:val="Nadpis2"/>
        <w:spacing w:before="299" w:after="299"/>
      </w:pPr>
      <w:bookmarkStart w:id="4" w:name="_Toc80789980"/>
      <w:r>
        <w:rPr>
          <w:bdr w:val="nil"/>
        </w:rPr>
        <w:lastRenderedPageBreak/>
        <w:t>Platnost dokumentu</w:t>
      </w:r>
      <w:bookmarkEnd w:id="4"/>
      <w:r>
        <w:rPr>
          <w:bdr w:val="nil"/>
        </w:rPr>
        <w:t> </w:t>
      </w:r>
    </w:p>
    <w:p w14:paraId="160C02B1" w14:textId="77777777" w:rsidR="00F727B0" w:rsidRDefault="00D73CE5">
      <w:pPr>
        <w:rPr>
          <w:bdr w:val="nil"/>
        </w:rPr>
      </w:pPr>
      <w:r>
        <w:rPr>
          <w:b/>
          <w:bCs/>
          <w:bdr w:val="nil"/>
        </w:rPr>
        <w:t xml:space="preserve">PLATNOST </w:t>
      </w:r>
      <w:proofErr w:type="gramStart"/>
      <w:r>
        <w:rPr>
          <w:b/>
          <w:bCs/>
          <w:bdr w:val="nil"/>
        </w:rPr>
        <w:t>DOKUMENTU:  </w:t>
      </w:r>
      <w:r>
        <w:rPr>
          <w:bdr w:val="nil"/>
        </w:rPr>
        <w:t>31.</w:t>
      </w:r>
      <w:proofErr w:type="gramEnd"/>
      <w:r>
        <w:rPr>
          <w:bdr w:val="nil"/>
        </w:rPr>
        <w:t xml:space="preserve"> 8. 2024 </w:t>
      </w:r>
    </w:p>
    <w:p w14:paraId="404F3188" w14:textId="1B6461A4" w:rsidR="00592D8A" w:rsidRPr="00F727B0" w:rsidRDefault="00F727B0">
      <w:pPr>
        <w:rPr>
          <w:bdr w:val="nil"/>
        </w:rPr>
      </w:pPr>
      <w:r w:rsidRPr="00F727B0">
        <w:rPr>
          <w:b/>
          <w:bCs/>
          <w:bdr w:val="nil"/>
        </w:rPr>
        <w:t xml:space="preserve">ČÍSLO </w:t>
      </w:r>
      <w:proofErr w:type="gramStart"/>
      <w:r w:rsidRPr="00F727B0">
        <w:rPr>
          <w:b/>
          <w:bCs/>
          <w:bdr w:val="nil"/>
        </w:rPr>
        <w:t>JEDNACÍ:</w:t>
      </w:r>
      <w:r>
        <w:rPr>
          <w:bdr w:val="nil"/>
        </w:rPr>
        <w:t xml:space="preserve">  MŠ</w:t>
      </w:r>
      <w:proofErr w:type="gramEnd"/>
      <w:r>
        <w:rPr>
          <w:bdr w:val="nil"/>
        </w:rPr>
        <w:t>/253/2021</w:t>
      </w:r>
      <w:r w:rsidR="00D73CE5">
        <w:rPr>
          <w:bdr w:val="nil"/>
        </w:rPr>
        <w:cr/>
      </w:r>
      <w:r w:rsidR="00D73CE5">
        <w:rPr>
          <w:b/>
          <w:bCs/>
          <w:bdr w:val="nil"/>
        </w:rPr>
        <w:t xml:space="preserve">DATUM PROJEDNÁNÍ V PEDAGOGICKÉ </w:t>
      </w:r>
      <w:proofErr w:type="gramStart"/>
      <w:r w:rsidR="00D73CE5">
        <w:rPr>
          <w:b/>
          <w:bCs/>
          <w:bdr w:val="nil"/>
        </w:rPr>
        <w:t>RADĚ:  </w:t>
      </w:r>
      <w:r w:rsidR="00D73CE5">
        <w:rPr>
          <w:bdr w:val="nil"/>
        </w:rPr>
        <w:t>26.</w:t>
      </w:r>
      <w:proofErr w:type="gramEnd"/>
      <w:r w:rsidR="00D73CE5">
        <w:rPr>
          <w:bdr w:val="nil"/>
        </w:rPr>
        <w:t xml:space="preserve"> 8. 2021 </w:t>
      </w:r>
      <w:r w:rsidR="00D73CE5">
        <w:rPr>
          <w:bdr w:val="nil"/>
        </w:rPr>
        <w:cr/>
      </w:r>
      <w:r w:rsidR="00D73CE5">
        <w:rPr>
          <w:bdr w:val="nil"/>
        </w:rPr>
        <w:cr/>
      </w:r>
      <w:r w:rsidR="00D73CE5">
        <w:rPr>
          <w:bdr w:val="nil"/>
        </w:rPr>
        <w:cr/>
      </w:r>
      <w:r w:rsidR="00D73CE5">
        <w:rPr>
          <w:bdr w:val="nil"/>
        </w:rPr>
        <w:cr/>
      </w:r>
      <w:r w:rsidR="00D73CE5">
        <w:rPr>
          <w:bdr w:val="nil"/>
        </w:rPr>
        <w:cr/>
      </w:r>
      <w:r w:rsidR="00D73CE5">
        <w:rPr>
          <w:bdr w:val="nil"/>
        </w:rPr>
        <w:cr/>
      </w:r>
      <w:r w:rsidR="00D73CE5">
        <w:rPr>
          <w:bdr w:val="nil"/>
        </w:rPr>
        <w:cr/>
        <w:t>................................................                                             ................................................. </w:t>
      </w:r>
      <w:r w:rsidR="00D73CE5">
        <w:rPr>
          <w:bdr w:val="nil"/>
        </w:rPr>
        <w:cr/>
        <w:t>            ředitel školy                                                                                  Razítko školy  </w:t>
      </w:r>
      <w:r w:rsidR="00D73CE5">
        <w:rPr>
          <w:bdr w:val="nil"/>
        </w:rPr>
        <w:cr/>
        <w:t>      Bc. Dagmar Brettschneiderová </w:t>
      </w:r>
      <w:r w:rsidR="00D73CE5">
        <w:rPr>
          <w:bdr w:val="nil"/>
        </w:rPr>
        <w:cr/>
        <w:t xml:space="preserve">  </w:t>
      </w:r>
    </w:p>
    <w:p w14:paraId="392BFD75" w14:textId="77777777" w:rsidR="00592D8A" w:rsidRDefault="00592D8A">
      <w:pPr>
        <w:pStyle w:val="Nadpis1"/>
        <w:spacing w:before="322" w:after="322"/>
        <w:sectPr w:rsidR="00592D8A">
          <w:type w:val="nextColumn"/>
          <w:pgSz w:w="11906" w:h="16838"/>
          <w:pgMar w:top="1440" w:right="1325" w:bottom="1440" w:left="1800" w:header="720" w:footer="720" w:gutter="0"/>
          <w:cols w:space="720"/>
        </w:sectPr>
      </w:pPr>
    </w:p>
    <w:p w14:paraId="67A73D2E" w14:textId="77777777" w:rsidR="00592D8A" w:rsidRDefault="00D73CE5">
      <w:pPr>
        <w:pStyle w:val="Nadpis1"/>
        <w:spacing w:before="322" w:after="322"/>
        <w:rPr>
          <w:bdr w:val="nil"/>
        </w:rPr>
      </w:pPr>
      <w:bookmarkStart w:id="5" w:name="_Toc80789981"/>
      <w:r>
        <w:rPr>
          <w:bdr w:val="nil"/>
        </w:rPr>
        <w:lastRenderedPageBreak/>
        <w:t>Obecná charakteristika školy</w:t>
      </w:r>
      <w:bookmarkEnd w:id="5"/>
      <w:r>
        <w:rPr>
          <w:bdr w:val="nil"/>
        </w:rPr>
        <w:t> </w:t>
      </w:r>
    </w:p>
    <w:p w14:paraId="15E2F916" w14:textId="77777777" w:rsidR="00592D8A" w:rsidRDefault="00D73CE5">
      <w:pPr>
        <w:pStyle w:val="Nadpis2"/>
        <w:spacing w:before="299" w:after="299"/>
      </w:pPr>
      <w:bookmarkStart w:id="6" w:name="_Toc80789982"/>
      <w:r>
        <w:rPr>
          <w:bdr w:val="nil"/>
        </w:rPr>
        <w:t>Velikost školy</w:t>
      </w:r>
      <w:bookmarkEnd w:id="6"/>
      <w:r>
        <w:rPr>
          <w:bdr w:val="nil"/>
        </w:rPr>
        <w:t> </w:t>
      </w:r>
    </w:p>
    <w:p w14:paraId="3F7A7FA2" w14:textId="77777777" w:rsidR="00592D8A" w:rsidRDefault="00D73CE5">
      <w:r>
        <w:rPr>
          <w:b/>
          <w:bCs/>
          <w:bdr w:val="nil"/>
        </w:rPr>
        <w:t>Kapacita školy:   </w:t>
      </w:r>
      <w:r>
        <w:rPr>
          <w:bdr w:val="nil"/>
        </w:rPr>
        <w:t>84 dětí </w:t>
      </w:r>
      <w:r>
        <w:rPr>
          <w:bdr w:val="nil"/>
        </w:rPr>
        <w:cr/>
      </w:r>
      <w:r>
        <w:rPr>
          <w:b/>
          <w:bCs/>
          <w:bdr w:val="nil"/>
        </w:rPr>
        <w:t>Počet tříd:   </w:t>
      </w:r>
      <w:r>
        <w:rPr>
          <w:bdr w:val="nil"/>
        </w:rPr>
        <w:t>3 třídy </w:t>
      </w:r>
      <w:r>
        <w:rPr>
          <w:bdr w:val="nil"/>
        </w:rPr>
        <w:cr/>
      </w:r>
      <w:r>
        <w:rPr>
          <w:b/>
          <w:bCs/>
          <w:bdr w:val="nil"/>
        </w:rPr>
        <w:t>Počet pracovníků:   </w:t>
      </w:r>
      <w:r>
        <w:rPr>
          <w:bdr w:val="nil"/>
        </w:rPr>
        <w:t>11 </w:t>
      </w:r>
      <w:r>
        <w:rPr>
          <w:bdr w:val="nil"/>
        </w:rPr>
        <w:cr/>
        <w:t xml:space="preserve">V případě potřeby a možnosti je stálý počet pracovníků doplňován o další pracovníky (např. chůvy, školní </w:t>
      </w:r>
      <w:proofErr w:type="gramStart"/>
      <w:r>
        <w:rPr>
          <w:bdr w:val="nil"/>
        </w:rPr>
        <w:t>asistenty,</w:t>
      </w:r>
      <w:proofErr w:type="gramEnd"/>
      <w:r>
        <w:rPr>
          <w:bdr w:val="nil"/>
        </w:rPr>
        <w:t xml:space="preserve"> apod.).   </w:t>
      </w:r>
    </w:p>
    <w:p w14:paraId="597F3DFF" w14:textId="77777777" w:rsidR="00592D8A" w:rsidRDefault="00D73CE5">
      <w:pPr>
        <w:pStyle w:val="Nadpis2"/>
        <w:spacing w:before="299" w:after="299"/>
      </w:pPr>
      <w:bookmarkStart w:id="7" w:name="_Toc80789983"/>
      <w:r>
        <w:rPr>
          <w:bdr w:val="nil"/>
        </w:rPr>
        <w:t>Lokalita školy</w:t>
      </w:r>
      <w:bookmarkEnd w:id="7"/>
      <w:r>
        <w:rPr>
          <w:bdr w:val="nil"/>
        </w:rPr>
        <w:t> </w:t>
      </w:r>
    </w:p>
    <w:p w14:paraId="017A38CE" w14:textId="77777777" w:rsidR="00592D8A" w:rsidRDefault="00D73CE5">
      <w:r>
        <w:rPr>
          <w:b/>
          <w:bCs/>
          <w:bdr w:val="nil"/>
        </w:rPr>
        <w:t>Lokalita školy: </w:t>
      </w:r>
      <w:r>
        <w:rPr>
          <w:bdr w:val="nil"/>
        </w:rPr>
        <w:t xml:space="preserve">  </w:t>
      </w:r>
    </w:p>
    <w:p w14:paraId="1EC706A7" w14:textId="2DCC4696" w:rsidR="00592D8A" w:rsidRPr="00395243" w:rsidRDefault="00D73CE5" w:rsidP="00395243">
      <w:pPr>
        <w:spacing w:before="240" w:after="240"/>
        <w:rPr>
          <w:bdr w:val="nil"/>
        </w:rPr>
      </w:pPr>
      <w:r>
        <w:rPr>
          <w:bdr w:val="nil"/>
        </w:rPr>
        <w:t>Škola je umístěna v typizované panelové budově z 80. let na okraji sídliště Stará Riviéra. Jedná se o dvě dvoupodlažní budovy, které spojuje jednopodlažní spojovací hospodářská budova s ústředním vytápěním z teplovodu. Bohatstvím školy jsou prostorné prosluněné třídy a prostorná zahrada přilehlá k budově, obklopená další zelení. Dostatečně velké prostory tříd umožňují vytvoření hracích koutků a míst pro odpočinek nebo rušnější pohybové aktivity. Na třídu navazuje herna, šatna a sociální zařízení. </w:t>
      </w:r>
    </w:p>
    <w:p w14:paraId="5456E49F" w14:textId="77777777" w:rsidR="00592D8A" w:rsidRDefault="00D73CE5">
      <w:pPr>
        <w:pStyle w:val="Nadpis2"/>
        <w:spacing w:before="299" w:after="299"/>
      </w:pPr>
      <w:bookmarkStart w:id="8" w:name="_Toc80789984"/>
      <w:r>
        <w:rPr>
          <w:bdr w:val="nil"/>
        </w:rPr>
        <w:t>Charakter a specifika budovy</w:t>
      </w:r>
      <w:bookmarkEnd w:id="8"/>
      <w:r>
        <w:rPr>
          <w:bdr w:val="nil"/>
        </w:rPr>
        <w:t> </w:t>
      </w:r>
    </w:p>
    <w:p w14:paraId="248D8B32" w14:textId="77777777" w:rsidR="00592D8A" w:rsidRDefault="00D73CE5">
      <w:r>
        <w:rPr>
          <w:b/>
          <w:bCs/>
          <w:bdr w:val="nil"/>
        </w:rPr>
        <w:t>Charakter a specifika budovy/budov:   </w:t>
      </w:r>
    </w:p>
    <w:p w14:paraId="6521B210" w14:textId="77777777" w:rsidR="00592D8A" w:rsidRDefault="00D73CE5">
      <w:pPr>
        <w:spacing w:before="240" w:after="240"/>
      </w:pPr>
      <w:r>
        <w:rPr>
          <w:bdr w:val="nil"/>
        </w:rPr>
        <w:t>Jedná se o běžnou mateřskou školu s nadstandartní zdravotnickou péčí.  </w:t>
      </w:r>
    </w:p>
    <w:p w14:paraId="58B8F2CB" w14:textId="77777777" w:rsidR="00592D8A" w:rsidRDefault="00D73CE5">
      <w:pPr>
        <w:spacing w:before="240" w:after="240"/>
      </w:pPr>
      <w:r>
        <w:rPr>
          <w:bdr w:val="nil"/>
        </w:rPr>
        <w:t xml:space="preserve">V budově se dále nachází třída, které se říká Stacionář, ve kterém pracuje zdravotnický personál, který se stará o děti v době jejich nemoci. Pokud dítě onemocní, mají rodiče možnost volby-buď si dítě nechají doma, nebo jej normálně přivedou do mateřské školy do své třídy, kde denně v 8.00 hod. přichází dětská sestra, která provede tzv. ranní filtr. Nemocné děti si poté odvede do stacionáře, kde proběhne vizita lékaře a určí se postup léčby. Nemocné děti s teplotou odpočívají v postýlkách, kde si hrají, sledují pohádky, kreslí apod. Méně nemocné děti si mohou tvořit a hrát v klidovém režimu. Děti s antibiotiky a vysokou teplotou jdou po příchodu do mateřské školy ihned do stacionáře. Děti, které jsou jen trošku nachlazené, mají počínající rýmu atd., zůstávají ve své třídě a do stacionáře jdou během dne pouze na inhalaci a </w:t>
      </w:r>
      <w:proofErr w:type="spellStart"/>
      <w:r>
        <w:rPr>
          <w:bdr w:val="nil"/>
        </w:rPr>
        <w:t>míčkování</w:t>
      </w:r>
      <w:proofErr w:type="spellEnd"/>
      <w:r>
        <w:rPr>
          <w:bdr w:val="nil"/>
        </w:rPr>
        <w:t>, které provádí dětská sestra. </w:t>
      </w:r>
    </w:p>
    <w:p w14:paraId="4A472D90" w14:textId="77777777" w:rsidR="00592D8A" w:rsidRDefault="00D73CE5">
      <w:pPr>
        <w:spacing w:before="240" w:after="240"/>
      </w:pPr>
      <w:r>
        <w:rPr>
          <w:bdr w:val="nil"/>
        </w:rPr>
        <w:t>Zdravé děti plní ve svých třídách výchovně vzdělávací program, který je sestaven do tematických bloků. </w:t>
      </w:r>
    </w:p>
    <w:p w14:paraId="27ABC2A8" w14:textId="77777777" w:rsidR="00592D8A" w:rsidRDefault="00D73CE5">
      <w:r>
        <w:lastRenderedPageBreak/>
        <w:cr/>
      </w:r>
      <w:r>
        <w:rPr>
          <w:b/>
          <w:bCs/>
          <w:bdr w:val="nil"/>
        </w:rPr>
        <w:t>Dopravní dostupnost školy:   </w:t>
      </w:r>
    </w:p>
    <w:p w14:paraId="03577C9A" w14:textId="77777777" w:rsidR="00592D8A" w:rsidRDefault="00D73CE5">
      <w:pPr>
        <w:spacing w:before="240" w:after="240"/>
      </w:pPr>
      <w:r>
        <w:rPr>
          <w:bdr w:val="nil"/>
        </w:rPr>
        <w:t>Před mateřskou školou je parkoviště. Vedle mateřské školy je autobusová zastávka, která dopraví děti a jejich blízké z různých míst města Frýdek-Místek a okolí. </w:t>
      </w:r>
    </w:p>
    <w:p w14:paraId="4E53E40E" w14:textId="77777777" w:rsidR="00592D8A" w:rsidRDefault="00D73CE5">
      <w:r>
        <w:cr/>
      </w:r>
      <w:r>
        <w:rPr>
          <w:b/>
          <w:bCs/>
          <w:bdr w:val="nil"/>
        </w:rPr>
        <w:t>Informace z historie školy:   </w:t>
      </w:r>
    </w:p>
    <w:p w14:paraId="0360CB33" w14:textId="2ABF64EA" w:rsidR="00592D8A" w:rsidRDefault="00D73CE5">
      <w:pPr>
        <w:spacing w:before="240" w:after="240"/>
      </w:pPr>
      <w:r>
        <w:rPr>
          <w:bdr w:val="nil"/>
        </w:rPr>
        <w:t>Mateřská škola se zdravotnickou péčí, s.r.o. je soukromým zařízením MUDr. Radima Dudka</w:t>
      </w:r>
      <w:r w:rsidR="00207735">
        <w:rPr>
          <w:bdr w:val="nil"/>
        </w:rPr>
        <w:t>, MBA.</w:t>
      </w:r>
      <w:r>
        <w:rPr>
          <w:bdr w:val="nil"/>
        </w:rPr>
        <w:t xml:space="preserve"> Byla zřízena z potřeby rodičů alergických a oslabených dětí zařadit své dítě do výchovně vzdělávacího procesu se zdravotnickým zajištěním. </w:t>
      </w:r>
    </w:p>
    <w:p w14:paraId="33601C66" w14:textId="77777777" w:rsidR="00592D8A" w:rsidRDefault="00D73CE5">
      <w:pPr>
        <w:spacing w:before="240" w:after="240"/>
      </w:pPr>
      <w:r>
        <w:rPr>
          <w:bdr w:val="nil"/>
        </w:rPr>
        <w:t> </w:t>
      </w:r>
    </w:p>
    <w:p w14:paraId="092E49BA" w14:textId="77777777" w:rsidR="00592D8A" w:rsidRDefault="00592D8A">
      <w:pPr>
        <w:sectPr w:rsidR="00592D8A">
          <w:type w:val="nextColumn"/>
          <w:pgSz w:w="11906" w:h="16838"/>
          <w:pgMar w:top="1440" w:right="1325" w:bottom="1440" w:left="1800" w:header="720" w:footer="720" w:gutter="0"/>
          <w:cols w:space="720"/>
        </w:sectPr>
      </w:pPr>
    </w:p>
    <w:p w14:paraId="4FCF21C9" w14:textId="77777777" w:rsidR="00592D8A" w:rsidRDefault="00D73CE5">
      <w:pPr>
        <w:pStyle w:val="Nadpis1"/>
        <w:spacing w:before="322" w:after="322"/>
        <w:rPr>
          <w:bdr w:val="nil"/>
        </w:rPr>
      </w:pPr>
      <w:bookmarkStart w:id="9" w:name="_Toc80789985"/>
      <w:r>
        <w:rPr>
          <w:bdr w:val="nil"/>
        </w:rPr>
        <w:lastRenderedPageBreak/>
        <w:t>Podmínky vzdělávání</w:t>
      </w:r>
      <w:bookmarkEnd w:id="9"/>
      <w:r>
        <w:rPr>
          <w:bdr w:val="nil"/>
        </w:rPr>
        <w:t> </w:t>
      </w:r>
    </w:p>
    <w:p w14:paraId="58500538" w14:textId="77777777" w:rsidR="00592D8A" w:rsidRDefault="00D73CE5">
      <w:pPr>
        <w:pStyle w:val="Nadpis2"/>
        <w:spacing w:before="299" w:after="299"/>
      </w:pPr>
      <w:bookmarkStart w:id="10" w:name="_Toc80789986"/>
      <w:r>
        <w:rPr>
          <w:bdr w:val="nil"/>
        </w:rPr>
        <w:t>Věcné podmínky</w:t>
      </w:r>
      <w:bookmarkEnd w:id="10"/>
      <w:r>
        <w:rPr>
          <w:bdr w:val="nil"/>
        </w:rPr>
        <w:t> </w:t>
      </w:r>
    </w:p>
    <w:p w14:paraId="10E51016" w14:textId="77777777" w:rsidR="00592D8A" w:rsidRDefault="00D73CE5">
      <w:pPr>
        <w:spacing w:before="240" w:after="240"/>
      </w:pPr>
      <w:r>
        <w:rPr>
          <w:bdr w:val="nil"/>
        </w:rPr>
        <w:t>Mateřská škola je společně v budově se zdravotnickým zařízením MUDr. Radima Dudka, MBA, vchody do ambulancí a jednotlivých tříd mateřské školy jsou samostatné. Stav budovy je dobrý, jsou prováděny průběžné kontroly a prověrky BOZP. Budova má jedno patro. Ve všech třídách je výškově vyhovující nábytek, židle a stoly. Vybavení hračkami a pomůckami je na velmi dobré úrovni, průběžně jsou doplňovány moderní didaktické pomůcky. </w:t>
      </w:r>
    </w:p>
    <w:p w14:paraId="3EA6CE32" w14:textId="77777777" w:rsidR="00592D8A" w:rsidRDefault="00D73CE5">
      <w:pPr>
        <w:spacing w:before="240" w:after="240"/>
      </w:pPr>
      <w:r>
        <w:rPr>
          <w:bdr w:val="nil"/>
        </w:rPr>
        <w:t>Ve všech třídách je výškově vyhovující nábytek, židle a stoly. Vybavení hračkami a pomůckami je na velmi dobré úrovni, průběžně jsou doplňovány moderní didaktické pomůcky. </w:t>
      </w:r>
    </w:p>
    <w:p w14:paraId="20412277" w14:textId="1C365D96" w:rsidR="00592D8A" w:rsidRDefault="00207735">
      <w:pPr>
        <w:spacing w:before="240" w:after="240"/>
      </w:pPr>
      <w:r>
        <w:rPr>
          <w:bdr w:val="nil"/>
        </w:rPr>
        <w:t>T</w:t>
      </w:r>
      <w:r w:rsidR="00D73CE5">
        <w:rPr>
          <w:bdr w:val="nil"/>
        </w:rPr>
        <w:t xml:space="preserve">řída Motýlci disponuje interaktivní tabulí </w:t>
      </w:r>
      <w:proofErr w:type="spellStart"/>
      <w:r w:rsidR="00D73CE5">
        <w:rPr>
          <w:bdr w:val="nil"/>
        </w:rPr>
        <w:t>Prestigio</w:t>
      </w:r>
      <w:proofErr w:type="spellEnd"/>
      <w:r w:rsidR="00D73CE5">
        <w:rPr>
          <w:bdr w:val="nil"/>
        </w:rPr>
        <w:t xml:space="preserve"> </w:t>
      </w:r>
      <w:proofErr w:type="spellStart"/>
      <w:r w:rsidR="00D73CE5">
        <w:rPr>
          <w:bdr w:val="nil"/>
        </w:rPr>
        <w:t>Multiboard</w:t>
      </w:r>
      <w:proofErr w:type="spellEnd"/>
      <w:r w:rsidR="00D73CE5">
        <w:rPr>
          <w:bdr w:val="nil"/>
        </w:rPr>
        <w:t xml:space="preserve"> s interaktivními programy, např. „Interaktivní školička“ firmy Barevné kamínky, s. r. o. </w:t>
      </w:r>
    </w:p>
    <w:p w14:paraId="7DD401F3" w14:textId="1CB32808" w:rsidR="00592D8A" w:rsidRDefault="00D73CE5">
      <w:pPr>
        <w:spacing w:before="240" w:after="240"/>
        <w:rPr>
          <w:bdr w:val="nil"/>
        </w:rPr>
      </w:pPr>
      <w:r>
        <w:rPr>
          <w:bdr w:val="nil"/>
        </w:rPr>
        <w:t xml:space="preserve">Hry, hračky a část pomůcek jsou umístěny tak, aby je děti viděly a mohly si je samy vzít. Na každé třídě mají děti stanovená pravidla jak hry, hračky a pomůcky používat a zacházet s nimi. Děti si po hrách průběžně uklízejí. Rozehranou či rozestavěnou hru si mohou ponechat i více dnů. Je </w:t>
      </w:r>
      <w:proofErr w:type="gramStart"/>
      <w:r>
        <w:rPr>
          <w:bdr w:val="nil"/>
        </w:rPr>
        <w:t>respektován ,,pracovní</w:t>
      </w:r>
      <w:proofErr w:type="gramEnd"/>
      <w:r>
        <w:rPr>
          <w:bdr w:val="nil"/>
        </w:rPr>
        <w:t xml:space="preserve"> nepořádek“ ze strany učitelek i ostatních zaměstnanců. </w:t>
      </w:r>
    </w:p>
    <w:p w14:paraId="013F92F4" w14:textId="77777777" w:rsidR="008B6AA7" w:rsidRPr="008B6AA7" w:rsidRDefault="008B6AA7" w:rsidP="008B6AA7">
      <w:pPr>
        <w:spacing w:before="240" w:after="240"/>
      </w:pPr>
      <w:r w:rsidRPr="008B6AA7">
        <w:t xml:space="preserve">V roce 2020-21 byla budova mateřské školy částečně </w:t>
      </w:r>
      <w:proofErr w:type="gramStart"/>
      <w:r w:rsidRPr="008B6AA7">
        <w:t>rekonstruovaná - vnitřní</w:t>
      </w:r>
      <w:proofErr w:type="gramEnd"/>
      <w:r w:rsidRPr="008B6AA7">
        <w:t xml:space="preserve"> prostory tříd Motýlci, Včeličky a Berušky.</w:t>
      </w:r>
    </w:p>
    <w:p w14:paraId="7EF5596D" w14:textId="6488171C" w:rsidR="008B6AA7" w:rsidRPr="008B6AA7" w:rsidRDefault="008B6AA7" w:rsidP="008B6AA7">
      <w:pPr>
        <w:spacing w:before="240" w:after="240"/>
      </w:pPr>
      <w:r w:rsidRPr="008B6AA7">
        <w:t>     1. třída Včeličky: výměna oken;</w:t>
      </w:r>
    </w:p>
    <w:p w14:paraId="2574B30C" w14:textId="77777777" w:rsidR="008B6AA7" w:rsidRPr="008B6AA7" w:rsidRDefault="008B6AA7" w:rsidP="008B6AA7">
      <w:pPr>
        <w:spacing w:before="240" w:after="240"/>
      </w:pPr>
      <w:r w:rsidRPr="008B6AA7">
        <w:t>     2. třída Motýlci: výměna oken;</w:t>
      </w:r>
    </w:p>
    <w:p w14:paraId="09058989" w14:textId="53EB6882" w:rsidR="008B6AA7" w:rsidRPr="008B6AA7" w:rsidRDefault="008B6AA7" w:rsidP="008B6AA7">
      <w:pPr>
        <w:spacing w:before="240" w:after="240"/>
      </w:pPr>
      <w:r w:rsidRPr="008B6AA7">
        <w:t>     3. třída Berušky: vymalování třídy, herny a přilehlých místností; reko</w:t>
      </w:r>
      <w:r>
        <w:t>n</w:t>
      </w:r>
      <w:r w:rsidRPr="008B6AA7">
        <w:t>strukce šatny pro děti.</w:t>
      </w:r>
    </w:p>
    <w:p w14:paraId="495BB57F" w14:textId="34CE6801" w:rsidR="00592D8A" w:rsidRDefault="008B6AA7" w:rsidP="001E7C75">
      <w:pPr>
        <w:spacing w:before="240" w:after="240"/>
      </w:pPr>
      <w:r w:rsidRPr="008B6AA7">
        <w:t>Nad třídou Motýlci byla zrekonstruována střecha.</w:t>
      </w:r>
    </w:p>
    <w:p w14:paraId="5E4EAA78" w14:textId="77777777" w:rsidR="00592D8A" w:rsidRDefault="00D73CE5">
      <w:pPr>
        <w:pStyle w:val="Nadpis2"/>
        <w:spacing w:before="299" w:after="299"/>
      </w:pPr>
      <w:bookmarkStart w:id="11" w:name="_Toc80789987"/>
      <w:r>
        <w:rPr>
          <w:bdr w:val="nil"/>
        </w:rPr>
        <w:t>Životospráva</w:t>
      </w:r>
      <w:bookmarkEnd w:id="11"/>
      <w:r>
        <w:rPr>
          <w:bdr w:val="nil"/>
        </w:rPr>
        <w:t> </w:t>
      </w:r>
    </w:p>
    <w:p w14:paraId="0AEE9590" w14:textId="77777777" w:rsidR="00592D8A" w:rsidRDefault="00D73CE5">
      <w:pPr>
        <w:spacing w:before="240" w:after="240"/>
      </w:pPr>
      <w:r>
        <w:rPr>
          <w:bdr w:val="nil"/>
        </w:rPr>
        <w:t>Dětem je poskytována plnohodnotná a vyvážená strava dle příslušných předpisů. Je zachována vhodná skladba jídelníčku, jsou dodržovány technologie přípravy pokrmů a nápojů. Průběžně je podáváno ovoce a zelenina v dostatečném množství. Pitný režim je zajišťován denně a v dostatečné míře. Mezi jednotlivými jídly jsou dodržovány intervaly odpovídající předpisům. </w:t>
      </w:r>
    </w:p>
    <w:p w14:paraId="7DEC723A" w14:textId="77777777" w:rsidR="00592D8A" w:rsidRDefault="00D73CE5">
      <w:pPr>
        <w:spacing w:before="240" w:after="240"/>
      </w:pPr>
      <w:r>
        <w:rPr>
          <w:bdr w:val="nil"/>
        </w:rPr>
        <w:t xml:space="preserve">Vaříme rovněž diety dětem, kterým lékař indikoval dietní stravu z důvodu alergie na různé potraviny. Přehled potravin, na které jsou děti alergické, předají rodiče přímo v kuchyni paní </w:t>
      </w:r>
      <w:r>
        <w:rPr>
          <w:bdr w:val="nil"/>
        </w:rPr>
        <w:lastRenderedPageBreak/>
        <w:t xml:space="preserve">kuchařce a společně domluví dietní opatření svého dítěte. Jakoukoliv změnu v dietním režimu neprodleně oznámí v kuchyni. </w:t>
      </w:r>
      <w:proofErr w:type="gramStart"/>
      <w:r>
        <w:rPr>
          <w:bdr w:val="nil"/>
        </w:rPr>
        <w:t>Podepíší</w:t>
      </w:r>
      <w:proofErr w:type="gramEnd"/>
      <w:r>
        <w:rPr>
          <w:bdr w:val="nil"/>
        </w:rPr>
        <w:t xml:space="preserve"> souhlas s podáváním dietní stravy vedoucí školní jídelny. </w:t>
      </w:r>
    </w:p>
    <w:p w14:paraId="72E70EC2" w14:textId="77777777" w:rsidR="00592D8A" w:rsidRDefault="00D73CE5">
      <w:pPr>
        <w:spacing w:before="240" w:after="240"/>
      </w:pPr>
      <w:r>
        <w:rPr>
          <w:bdr w:val="nil"/>
        </w:rPr>
        <w:t>Naše škola je zapojena v programu "Skutečně zdravá škola a školka" v rámci tohoto programu se školka, její vedení, učitelé, žáci, rodiče, pracovníci školních kuchyní, dodavatelé potravin, zemědělci a zástupci místní komunity společně zasazují o to, aby byla dětem poskytována chutná a zdraví prospěšná jídla a vytvářeny základy kultury zdravého stravování. Školy, které se do programu zapojí, mimo jiné do kuchyně nakupují suroviny od místních farmářů, pekařů a řezníků a v jídelně poskytují pokrmy připravené z čerstvých sezónních surovin. Pro žáky školy organizují výlety na místní farmy, integrují téma jídlo do školního vzdělávacího programu, pořádají na škole farmářské trhy a komunitní aktivity, žáci absolvují lekce vaření a pěstují na školní zahradě vlastní ovoce a zeleninu. Program funguje pod záštitou Ministerstva životního prostředí a Ministerstva zemědělství. Do programu se mohou zapojit mateřské, základní i střední školy. </w:t>
      </w:r>
    </w:p>
    <w:p w14:paraId="252E13B3" w14:textId="77777777" w:rsidR="00592D8A" w:rsidRDefault="00D73CE5">
      <w:pPr>
        <w:spacing w:before="240" w:after="240"/>
      </w:pPr>
      <w:r>
        <w:rPr>
          <w:bdr w:val="nil"/>
        </w:rPr>
        <w:t>Snažíme se, aby se děti naučily zdravému stravování, aby vše ochutnaly. Do jídla děti nenutíme. </w:t>
      </w:r>
    </w:p>
    <w:p w14:paraId="3DEC01FA" w14:textId="66A721F3" w:rsidR="00592D8A" w:rsidRDefault="00D73CE5" w:rsidP="001E7C75">
      <w:pPr>
        <w:spacing w:before="240" w:after="240"/>
      </w:pPr>
      <w:r>
        <w:rPr>
          <w:bdr w:val="nil"/>
        </w:rPr>
        <w:t>V mateřské škole je zajišťován pravidelný denní režim, který je v průběhu dne přizpůsobován potřebám a zájmům dítěte a aktuálním situacím. Řízené činnosti jsou realizovány přiměřeně dle potřeb a zájmů dětí tak, aby nebyly přetěžovány. Děti mají možnost dle potřeby relaxovat a odpočívat. Děti mají dostatek pohybu nejen na školní zahradě, na vycházkách do okolní přírody, v lese, ale i v průběhu dne ve třídě. </w:t>
      </w:r>
    </w:p>
    <w:p w14:paraId="2214A844" w14:textId="77777777" w:rsidR="00592D8A" w:rsidRDefault="00D73CE5">
      <w:pPr>
        <w:pStyle w:val="Nadpis2"/>
        <w:spacing w:before="299" w:after="299"/>
      </w:pPr>
      <w:bookmarkStart w:id="12" w:name="_Toc80789988"/>
      <w:r>
        <w:rPr>
          <w:bdr w:val="nil"/>
        </w:rPr>
        <w:t>Psychosociální podmínky</w:t>
      </w:r>
      <w:bookmarkEnd w:id="12"/>
      <w:r>
        <w:rPr>
          <w:bdr w:val="nil"/>
        </w:rPr>
        <w:t> </w:t>
      </w:r>
    </w:p>
    <w:p w14:paraId="0D880762" w14:textId="77777777" w:rsidR="00592D8A" w:rsidRDefault="00D73CE5">
      <w:r>
        <w:rPr>
          <w:bdr w:val="nil"/>
        </w:rPr>
        <w:t xml:space="preserve">Děti a dospělí se cítí v prostředí mateřské školy dobře, spokojeně, jistě a bezpečně. Nově příchozím dětem umožňujeme adaptační režim s pobytem rodičů ve třídě. Všichni zaměstnanci mateřské školy vytvářejí dětem, podmínky a prostředí, ve kterém se dítě bude cítit dobře a bezpečně. Všechny děti mají v naší MŠ stejná práva, možnosti a povinnosti. Všechny děti mají rovnocenné postavení, žádné z nich není zvýhodňováno, ani znevýhodňováno, není zesměšňováno ani podceňováno. Děti jsou seznamovány s jasnými pravidly chování v kolektivu tak, aby se vytvořil dobrý kolektiv, kde jsou všichni spokojeni a mají se rádi. Osobní svoboda a volnost dětí je respektována, jsou respektovány práva dítěte. Dětem se dostává jasných a srozumitelných pokynů. Třída je pro děti kamarádským společenstvím, v němž jsou zpravidla rády. Pedagogický styl, resp. způsob, jakým jsou děti vedeny, je podporující, sympatizující, projevuje se přímou, vstřícnou, empatickou a naslouchající komunikací učitele s dětmi. Je vyloučeno manipulování s dítětem, zbytečné organizování dětí z obavy o časové Je uplatňována pedagogický styl s nabídkou, který počítá s aktivní spoluúčastným rozhodováním dítěte. Vzdělávací nabídka je dětem tematicky blízká, srozumitelná, přiměřeně náročná, užitečná i prakticky využitelná. Učitelky se dostatečně věnují vztahům ve třídě, nenásilně tyto vztahy ovlivňují. Převažuje pozitivní hodnocení, pochvaly. Ve vztazích mezi dospělými a mezi dětmi se projevuje </w:t>
      </w:r>
      <w:r>
        <w:rPr>
          <w:bdr w:val="nil"/>
        </w:rPr>
        <w:lastRenderedPageBreak/>
        <w:t>vzájemná důvěra. Rozvíjíme v dětech cit pro vzájemnou toleranci a ohleduplnost. Učitelé se programově věnují neformálním vztahům ve třídě a nenásilně je ovlivňuje prosociálním směrem.   </w:t>
      </w:r>
    </w:p>
    <w:p w14:paraId="368FE370" w14:textId="77777777" w:rsidR="00B70405" w:rsidRPr="00B70405" w:rsidRDefault="00D73CE5" w:rsidP="00B70405">
      <w:pPr>
        <w:pStyle w:val="Nadpis2"/>
        <w:spacing w:before="299" w:after="299"/>
      </w:pPr>
      <w:bookmarkStart w:id="13" w:name="_Toc80789989"/>
      <w:r>
        <w:rPr>
          <w:bdr w:val="nil"/>
        </w:rPr>
        <w:t>Organizace chodu</w:t>
      </w:r>
      <w:bookmarkEnd w:id="13"/>
      <w:r>
        <w:rPr>
          <w:bdr w:val="nil"/>
        </w:rPr>
        <w:t> </w:t>
      </w:r>
    </w:p>
    <w:p w14:paraId="4915194D" w14:textId="77777777" w:rsidR="00861617" w:rsidRDefault="00B70405" w:rsidP="00861617">
      <w:pPr>
        <w:spacing w:line="276" w:lineRule="auto"/>
        <w:rPr>
          <w:rFonts w:eastAsia="Times New Roman"/>
          <w:szCs w:val="22"/>
        </w:rPr>
      </w:pPr>
      <w:r w:rsidRPr="00861617">
        <w:rPr>
          <w:rFonts w:eastAsia="Times New Roman"/>
          <w:szCs w:val="22"/>
        </w:rPr>
        <w:t xml:space="preserve">Denní řád je dostatečně pružný , umožňuje reagovat na individuální možnosti dětí, na jejich aktuální či aktuálně změněné potřeby. Do denního programu jsou pravidelně (několikrát v týdnu) zařazovány řízené preventivní pohybové aktivity. Pedagogové se plně věnují dětem a jejich vzdělávání. Děti nacházejí potřebné zázemí, klid, bezpečí i soukromí. Při vstupu dítěte do mateřské školy je uplatňován individuálně přizpůsobený adaptační režim. </w:t>
      </w:r>
    </w:p>
    <w:p w14:paraId="4978821A" w14:textId="77777777" w:rsidR="00861617" w:rsidRDefault="00B70405" w:rsidP="00861617">
      <w:pPr>
        <w:spacing w:line="276" w:lineRule="auto"/>
        <w:rPr>
          <w:rFonts w:eastAsia="Times New Roman"/>
          <w:szCs w:val="22"/>
        </w:rPr>
      </w:pPr>
      <w:r w:rsidRPr="00861617">
        <w:rPr>
          <w:rFonts w:eastAsia="Times New Roman"/>
          <w:szCs w:val="22"/>
        </w:rPr>
        <w:t>Poměr spontánních a řízených činností je v denním programu</w:t>
      </w:r>
      <w:r w:rsidR="00830A0A" w:rsidRPr="00861617">
        <w:rPr>
          <w:rFonts w:eastAsia="Times New Roman"/>
          <w:szCs w:val="22"/>
        </w:rPr>
        <w:t xml:space="preserve"> vyvážený, a to včetně aktivit, které mateřská škola organizuje nad rámec běžného programu. Režim dne je závazný pouze pro čas stanovený na oběd a odpolední odpočinek. Ostatní činnosti učitelka přizpůsobuje zájmu dětí, zajímavým činnostem a konkrétním podmínkám ve třídě. Stanovený základní režim dne může být pozměněn v případě, že to vyplývá ze školního vzdělávacího programu a v případě výletů, exkurzí, divadelních a filmových představení pro děti, besídek, dětských dnů a podobných akcí. Jsou vytvářeny podmínky pro individuální, skupinové i frontální činnosti, děti mají možnost účastnit se společných činností v malých, středně velkých i velkých skupinách. Je dostatečně dbáno na osobní soukromí dětí. Pokud to děti potřebují, mají možnost uchýlit se do klidného koutku a neúčastnit se společných činností, stejně tak i možnost soukromí při osobní hygieně apod.</w:t>
      </w:r>
    </w:p>
    <w:p w14:paraId="2F240533" w14:textId="77777777" w:rsidR="00B70405" w:rsidRPr="00B70405" w:rsidRDefault="00830A0A" w:rsidP="00861617">
      <w:pPr>
        <w:spacing w:line="276" w:lineRule="auto"/>
        <w:rPr>
          <w:rFonts w:eastAsia="Times New Roman"/>
          <w:szCs w:val="22"/>
        </w:rPr>
      </w:pPr>
      <w:r w:rsidRPr="00861617">
        <w:rPr>
          <w:rFonts w:eastAsia="Times New Roman"/>
          <w:szCs w:val="22"/>
        </w:rPr>
        <w:t xml:space="preserve"> Plánování činností vychází z potřeb a zájmů dětí, vyhovuje individuálním vzdělávacím potřebám a možnostem dětí. Pro realizaci plánovaných činností jsou vytvářeny vhodné materiální podmínky (věcné vybavení prostředí je dostatečné a kvalitní, pomůcky jsou připravovány včas. Nejsou překračovány stanovené počty dětí ve třídy, spojování tříd je maximál</w:t>
      </w:r>
      <w:r w:rsidR="00861617">
        <w:rPr>
          <w:rFonts w:eastAsia="Times New Roman"/>
          <w:szCs w:val="22"/>
        </w:rPr>
        <w:t xml:space="preserve">ně </w:t>
      </w:r>
      <w:r w:rsidRPr="00861617">
        <w:rPr>
          <w:rFonts w:eastAsia="Times New Roman"/>
          <w:szCs w:val="22"/>
        </w:rPr>
        <w:t>omezeno.</w:t>
      </w:r>
      <w:r w:rsidR="00B70405" w:rsidRPr="00B70405">
        <w:rPr>
          <w:rFonts w:eastAsia="Times New Roman"/>
          <w:szCs w:val="22"/>
        </w:rPr>
        <w:br/>
      </w:r>
    </w:p>
    <w:p w14:paraId="13E842A2" w14:textId="77777777" w:rsidR="00B70405" w:rsidRPr="00B70405" w:rsidRDefault="00B70405" w:rsidP="00B70405">
      <w:pPr>
        <w:spacing w:line="240" w:lineRule="auto"/>
        <w:jc w:val="left"/>
        <w:textAlignment w:val="baseline"/>
        <w:rPr>
          <w:rFonts w:eastAsia="Times New Roman"/>
          <w:szCs w:val="22"/>
        </w:rPr>
      </w:pPr>
      <w:r w:rsidRPr="00B70405">
        <w:rPr>
          <w:rFonts w:eastAsia="Times New Roman"/>
          <w:b/>
          <w:bCs/>
          <w:szCs w:val="22"/>
          <w:bdr w:val="none" w:sz="0" w:space="0" w:color="auto" w:frame="1"/>
        </w:rPr>
        <w:t>Organizace dne:</w:t>
      </w:r>
    </w:p>
    <w:p w14:paraId="5050F0CE" w14:textId="77777777" w:rsidR="00B70405" w:rsidRPr="00B70405" w:rsidRDefault="00B70405" w:rsidP="00B70405">
      <w:pPr>
        <w:spacing w:before="144" w:after="144" w:line="240" w:lineRule="auto"/>
        <w:jc w:val="left"/>
        <w:textAlignment w:val="baseline"/>
        <w:rPr>
          <w:rFonts w:eastAsia="Times New Roman"/>
          <w:szCs w:val="22"/>
        </w:rPr>
      </w:pPr>
      <w:r w:rsidRPr="00B70405">
        <w:rPr>
          <w:rFonts w:eastAsia="Times New Roman"/>
          <w:szCs w:val="22"/>
        </w:rPr>
        <w:t>6.15 – 8:30:   - scházení dětí</w:t>
      </w:r>
    </w:p>
    <w:p w14:paraId="4C32F244" w14:textId="77777777" w:rsidR="00B70405" w:rsidRPr="00B70405" w:rsidRDefault="00B70405" w:rsidP="00B70405">
      <w:pPr>
        <w:spacing w:before="144" w:after="144" w:line="240" w:lineRule="auto"/>
        <w:jc w:val="left"/>
        <w:textAlignment w:val="baseline"/>
        <w:rPr>
          <w:rFonts w:eastAsia="Times New Roman"/>
          <w:szCs w:val="22"/>
        </w:rPr>
      </w:pPr>
      <w:r w:rsidRPr="00B70405">
        <w:rPr>
          <w:rFonts w:eastAsia="Times New Roman"/>
          <w:szCs w:val="22"/>
        </w:rPr>
        <w:t>                        - ranní filtr (rozdělení dětí dle zdravotního stavu)</w:t>
      </w:r>
    </w:p>
    <w:p w14:paraId="5984F5F7" w14:textId="77777777" w:rsidR="00B70405" w:rsidRPr="00B70405" w:rsidRDefault="00B70405" w:rsidP="00B70405">
      <w:pPr>
        <w:spacing w:before="144" w:after="144" w:line="240" w:lineRule="auto"/>
        <w:jc w:val="left"/>
        <w:textAlignment w:val="baseline"/>
        <w:rPr>
          <w:rFonts w:eastAsia="Times New Roman"/>
          <w:szCs w:val="22"/>
        </w:rPr>
      </w:pPr>
      <w:r w:rsidRPr="00B70405">
        <w:rPr>
          <w:rFonts w:eastAsia="Times New Roman"/>
          <w:szCs w:val="22"/>
        </w:rPr>
        <w:t>                        - tvořivé činnosti, spontánní volné hry, práce v pracovních sešitech</w:t>
      </w:r>
    </w:p>
    <w:p w14:paraId="5CDCE7B6" w14:textId="77777777" w:rsidR="00B70405" w:rsidRPr="00B70405" w:rsidRDefault="00B70405" w:rsidP="00B70405">
      <w:pPr>
        <w:spacing w:before="144" w:after="144" w:line="240" w:lineRule="auto"/>
        <w:jc w:val="left"/>
        <w:textAlignment w:val="baseline"/>
        <w:rPr>
          <w:rFonts w:eastAsia="Times New Roman"/>
          <w:szCs w:val="22"/>
        </w:rPr>
      </w:pPr>
      <w:r w:rsidRPr="00B70405">
        <w:rPr>
          <w:rFonts w:eastAsia="Times New Roman"/>
          <w:szCs w:val="22"/>
        </w:rPr>
        <w:t>                        - esteticko-výchovné činnosti</w:t>
      </w:r>
    </w:p>
    <w:p w14:paraId="21B208EF" w14:textId="77777777" w:rsidR="00B70405" w:rsidRPr="00B70405" w:rsidRDefault="00B70405" w:rsidP="00B70405">
      <w:pPr>
        <w:spacing w:before="144" w:after="144" w:line="240" w:lineRule="auto"/>
        <w:jc w:val="left"/>
        <w:textAlignment w:val="baseline"/>
        <w:rPr>
          <w:rFonts w:eastAsia="Times New Roman"/>
          <w:szCs w:val="22"/>
        </w:rPr>
      </w:pPr>
      <w:r w:rsidRPr="00B70405">
        <w:rPr>
          <w:rFonts w:eastAsia="Times New Roman"/>
          <w:szCs w:val="22"/>
        </w:rPr>
        <w:t>                        - realizace plánovaných činností dle třídního kurikula</w:t>
      </w:r>
    </w:p>
    <w:p w14:paraId="460D8E2B" w14:textId="77777777" w:rsidR="00B70405" w:rsidRPr="00B70405" w:rsidRDefault="00B70405" w:rsidP="00B70405">
      <w:pPr>
        <w:spacing w:before="144" w:after="144" w:line="240" w:lineRule="auto"/>
        <w:jc w:val="left"/>
        <w:textAlignment w:val="baseline"/>
        <w:rPr>
          <w:rFonts w:eastAsia="Times New Roman"/>
          <w:szCs w:val="22"/>
        </w:rPr>
      </w:pPr>
      <w:r w:rsidRPr="00B70405">
        <w:rPr>
          <w:rFonts w:eastAsia="Times New Roman"/>
          <w:szCs w:val="22"/>
        </w:rPr>
        <w:t>                        - tvůrčí realizace nápadů dětí</w:t>
      </w:r>
    </w:p>
    <w:p w14:paraId="1113DD31" w14:textId="77777777" w:rsidR="00B70405" w:rsidRPr="00B70405" w:rsidRDefault="00B70405" w:rsidP="00B70405">
      <w:pPr>
        <w:spacing w:before="144" w:after="144" w:line="240" w:lineRule="auto"/>
        <w:jc w:val="left"/>
        <w:textAlignment w:val="baseline"/>
        <w:rPr>
          <w:rFonts w:eastAsia="Times New Roman"/>
          <w:szCs w:val="22"/>
        </w:rPr>
      </w:pPr>
      <w:r w:rsidRPr="00B70405">
        <w:rPr>
          <w:rFonts w:eastAsia="Times New Roman"/>
          <w:szCs w:val="22"/>
        </w:rPr>
        <w:t>                        - každodenní „třídní rituály“</w:t>
      </w:r>
    </w:p>
    <w:p w14:paraId="421964E9" w14:textId="77777777" w:rsidR="00B70405" w:rsidRPr="00B70405" w:rsidRDefault="00B70405" w:rsidP="00B70405">
      <w:pPr>
        <w:spacing w:before="144" w:after="144" w:line="240" w:lineRule="auto"/>
        <w:jc w:val="left"/>
        <w:textAlignment w:val="baseline"/>
        <w:rPr>
          <w:rFonts w:eastAsia="Times New Roman"/>
          <w:szCs w:val="22"/>
        </w:rPr>
      </w:pPr>
      <w:r w:rsidRPr="00B70405">
        <w:rPr>
          <w:rFonts w:eastAsia="Times New Roman"/>
          <w:szCs w:val="22"/>
        </w:rPr>
        <w:t>                        - individuálně plánované činnosti zaměřené na psychomotorický,</w:t>
      </w:r>
    </w:p>
    <w:p w14:paraId="63411CC1" w14:textId="77777777" w:rsidR="00B70405" w:rsidRPr="00B70405" w:rsidRDefault="00B70405" w:rsidP="00B70405">
      <w:pPr>
        <w:spacing w:before="144" w:after="144" w:line="240" w:lineRule="auto"/>
        <w:jc w:val="left"/>
        <w:textAlignment w:val="baseline"/>
        <w:rPr>
          <w:rFonts w:eastAsia="Times New Roman"/>
          <w:szCs w:val="22"/>
        </w:rPr>
      </w:pPr>
      <w:r w:rsidRPr="00B70405">
        <w:rPr>
          <w:rFonts w:eastAsia="Times New Roman"/>
          <w:szCs w:val="22"/>
        </w:rPr>
        <w:t>                          kognitivní, osobnostní, sociální a morální rozvoj, upevňování správné</w:t>
      </w:r>
    </w:p>
    <w:p w14:paraId="53F8F759" w14:textId="77777777" w:rsidR="00B70405" w:rsidRPr="00B70405" w:rsidRDefault="00B70405" w:rsidP="00B70405">
      <w:pPr>
        <w:spacing w:before="144" w:after="144" w:line="240" w:lineRule="auto"/>
        <w:jc w:val="left"/>
        <w:textAlignment w:val="baseline"/>
        <w:rPr>
          <w:rFonts w:eastAsia="Times New Roman"/>
          <w:szCs w:val="22"/>
        </w:rPr>
      </w:pPr>
      <w:r w:rsidRPr="00B70405">
        <w:rPr>
          <w:rFonts w:eastAsia="Times New Roman"/>
          <w:szCs w:val="22"/>
        </w:rPr>
        <w:t>                          výslovnosti a rozvoj řeči </w:t>
      </w:r>
    </w:p>
    <w:p w14:paraId="1135E601" w14:textId="77777777" w:rsidR="00B70405" w:rsidRPr="00B70405" w:rsidRDefault="00B70405" w:rsidP="00B70405">
      <w:pPr>
        <w:spacing w:before="144" w:after="144" w:line="240" w:lineRule="auto"/>
        <w:jc w:val="left"/>
        <w:textAlignment w:val="baseline"/>
        <w:rPr>
          <w:rFonts w:eastAsia="Times New Roman"/>
          <w:szCs w:val="22"/>
        </w:rPr>
      </w:pPr>
      <w:r w:rsidRPr="00B70405">
        <w:rPr>
          <w:rFonts w:eastAsia="Times New Roman"/>
          <w:szCs w:val="22"/>
        </w:rPr>
        <w:t>                       - dechová gymnastika, tělovýchovné chvilky</w:t>
      </w:r>
    </w:p>
    <w:p w14:paraId="5BC57194" w14:textId="77777777" w:rsidR="00B70405" w:rsidRPr="00B70405" w:rsidRDefault="00B70405" w:rsidP="00B70405">
      <w:pPr>
        <w:spacing w:before="144" w:after="144" w:line="240" w:lineRule="auto"/>
        <w:jc w:val="left"/>
        <w:textAlignment w:val="baseline"/>
        <w:rPr>
          <w:rFonts w:eastAsia="Times New Roman"/>
          <w:szCs w:val="22"/>
        </w:rPr>
      </w:pPr>
      <w:r w:rsidRPr="00B70405">
        <w:rPr>
          <w:rFonts w:eastAsia="Times New Roman"/>
          <w:szCs w:val="22"/>
        </w:rPr>
        <w:t>                       - ranní cvičení</w:t>
      </w:r>
    </w:p>
    <w:p w14:paraId="40A323F7" w14:textId="77777777" w:rsidR="00B70405" w:rsidRPr="00B70405" w:rsidRDefault="00B70405" w:rsidP="00B70405">
      <w:pPr>
        <w:spacing w:before="144" w:after="144" w:line="240" w:lineRule="auto"/>
        <w:jc w:val="left"/>
        <w:textAlignment w:val="baseline"/>
        <w:rPr>
          <w:rFonts w:eastAsia="Times New Roman"/>
          <w:szCs w:val="22"/>
        </w:rPr>
      </w:pPr>
      <w:r w:rsidRPr="00B70405">
        <w:rPr>
          <w:rFonts w:eastAsia="Times New Roman"/>
          <w:szCs w:val="22"/>
        </w:rPr>
        <w:t>                       - hygiena</w:t>
      </w:r>
    </w:p>
    <w:p w14:paraId="4DA79578" w14:textId="77777777" w:rsidR="00B70405" w:rsidRPr="00B70405" w:rsidRDefault="00B70405" w:rsidP="00B70405">
      <w:pPr>
        <w:spacing w:before="144" w:after="144" w:line="240" w:lineRule="auto"/>
        <w:jc w:val="left"/>
        <w:textAlignment w:val="baseline"/>
        <w:rPr>
          <w:rFonts w:eastAsia="Times New Roman"/>
          <w:szCs w:val="22"/>
        </w:rPr>
      </w:pPr>
      <w:r w:rsidRPr="00B70405">
        <w:rPr>
          <w:rFonts w:eastAsia="Times New Roman"/>
          <w:szCs w:val="22"/>
        </w:rPr>
        <w:lastRenderedPageBreak/>
        <w:t> </w:t>
      </w:r>
    </w:p>
    <w:p w14:paraId="311DF529" w14:textId="77777777" w:rsidR="00B70405" w:rsidRPr="00B70405" w:rsidRDefault="00B70405" w:rsidP="00B70405">
      <w:pPr>
        <w:spacing w:before="144" w:after="144" w:line="240" w:lineRule="auto"/>
        <w:jc w:val="left"/>
        <w:textAlignment w:val="baseline"/>
        <w:rPr>
          <w:rFonts w:eastAsia="Times New Roman"/>
          <w:szCs w:val="22"/>
        </w:rPr>
      </w:pPr>
      <w:r w:rsidRPr="00B70405">
        <w:rPr>
          <w:rFonts w:eastAsia="Times New Roman"/>
          <w:szCs w:val="22"/>
        </w:rPr>
        <w:t>8.30 – 9.00:   - průběžná svačinka, podávání medikamentů a vitamínů, hygiena</w:t>
      </w:r>
    </w:p>
    <w:p w14:paraId="6552F431" w14:textId="77777777" w:rsidR="00B70405" w:rsidRPr="00B70405" w:rsidRDefault="00B70405" w:rsidP="00B70405">
      <w:pPr>
        <w:spacing w:before="144" w:after="144" w:line="240" w:lineRule="auto"/>
        <w:jc w:val="left"/>
        <w:textAlignment w:val="baseline"/>
        <w:rPr>
          <w:rFonts w:eastAsia="Times New Roman"/>
          <w:szCs w:val="22"/>
        </w:rPr>
      </w:pPr>
      <w:r w:rsidRPr="00B70405">
        <w:rPr>
          <w:rFonts w:eastAsia="Times New Roman"/>
          <w:szCs w:val="22"/>
        </w:rPr>
        <w:t> </w:t>
      </w:r>
    </w:p>
    <w:p w14:paraId="3A6EF4E3" w14:textId="77777777" w:rsidR="00B70405" w:rsidRPr="00B70405" w:rsidRDefault="00B70405" w:rsidP="00B70405">
      <w:pPr>
        <w:spacing w:before="144" w:after="144" w:line="240" w:lineRule="auto"/>
        <w:jc w:val="left"/>
        <w:textAlignment w:val="baseline"/>
        <w:rPr>
          <w:rFonts w:eastAsia="Times New Roman"/>
          <w:szCs w:val="22"/>
        </w:rPr>
      </w:pPr>
      <w:r w:rsidRPr="00B70405">
        <w:rPr>
          <w:rFonts w:eastAsia="Times New Roman"/>
          <w:szCs w:val="22"/>
        </w:rPr>
        <w:t>9.00 – 9.30    - pokračování či dokončení plánovaných činností dle třídního</w:t>
      </w:r>
    </w:p>
    <w:p w14:paraId="4DB57052" w14:textId="77777777" w:rsidR="00B70405" w:rsidRPr="00B70405" w:rsidRDefault="00B70405" w:rsidP="00B70405">
      <w:pPr>
        <w:spacing w:before="144" w:after="144" w:line="240" w:lineRule="auto"/>
        <w:jc w:val="left"/>
        <w:textAlignment w:val="baseline"/>
        <w:rPr>
          <w:rFonts w:eastAsia="Times New Roman"/>
          <w:szCs w:val="22"/>
        </w:rPr>
      </w:pPr>
      <w:r w:rsidRPr="00B70405">
        <w:rPr>
          <w:rFonts w:eastAsia="Times New Roman"/>
          <w:szCs w:val="22"/>
        </w:rPr>
        <w:t>                          vzdělávacího programu</w:t>
      </w:r>
    </w:p>
    <w:p w14:paraId="44A2DB0C" w14:textId="77777777" w:rsidR="00B70405" w:rsidRPr="00B70405" w:rsidRDefault="00B70405" w:rsidP="00B70405">
      <w:pPr>
        <w:spacing w:before="144" w:after="144" w:line="240" w:lineRule="auto"/>
        <w:jc w:val="left"/>
        <w:textAlignment w:val="baseline"/>
        <w:rPr>
          <w:rFonts w:eastAsia="Times New Roman"/>
          <w:szCs w:val="22"/>
        </w:rPr>
      </w:pPr>
      <w:r w:rsidRPr="00B70405">
        <w:rPr>
          <w:rFonts w:eastAsia="Times New Roman"/>
          <w:szCs w:val="22"/>
        </w:rPr>
        <w:t>                        - hodnocení a vyprávění si o ranních činnostech</w:t>
      </w:r>
    </w:p>
    <w:p w14:paraId="36BA2C5C" w14:textId="77777777" w:rsidR="00B70405" w:rsidRPr="00B70405" w:rsidRDefault="00B70405" w:rsidP="00B70405">
      <w:pPr>
        <w:spacing w:before="144" w:after="144" w:line="240" w:lineRule="auto"/>
        <w:jc w:val="left"/>
        <w:textAlignment w:val="baseline"/>
        <w:rPr>
          <w:rFonts w:eastAsia="Times New Roman"/>
          <w:szCs w:val="22"/>
        </w:rPr>
      </w:pPr>
      <w:r w:rsidRPr="00B70405">
        <w:rPr>
          <w:rFonts w:eastAsia="Times New Roman"/>
          <w:szCs w:val="22"/>
        </w:rPr>
        <w:t>                        - návrhy dětí na činnosti a hry na následující den</w:t>
      </w:r>
    </w:p>
    <w:p w14:paraId="1F448676" w14:textId="77777777" w:rsidR="00B70405" w:rsidRPr="00B70405" w:rsidRDefault="00B70405" w:rsidP="00B70405">
      <w:pPr>
        <w:spacing w:before="144" w:after="144" w:line="240" w:lineRule="auto"/>
        <w:jc w:val="left"/>
        <w:textAlignment w:val="baseline"/>
        <w:rPr>
          <w:rFonts w:eastAsia="Times New Roman"/>
          <w:szCs w:val="22"/>
        </w:rPr>
      </w:pPr>
      <w:r w:rsidRPr="00B70405">
        <w:rPr>
          <w:rFonts w:eastAsia="Times New Roman"/>
          <w:szCs w:val="22"/>
        </w:rPr>
        <w:t>                        - individuální činnosti</w:t>
      </w:r>
    </w:p>
    <w:p w14:paraId="22E729D2" w14:textId="77777777" w:rsidR="00B70405" w:rsidRPr="00B70405" w:rsidRDefault="00B70405" w:rsidP="00B70405">
      <w:pPr>
        <w:spacing w:before="144" w:after="144" w:line="240" w:lineRule="auto"/>
        <w:jc w:val="left"/>
        <w:textAlignment w:val="baseline"/>
        <w:rPr>
          <w:rFonts w:eastAsia="Times New Roman"/>
          <w:szCs w:val="22"/>
        </w:rPr>
      </w:pPr>
      <w:r w:rsidRPr="00B70405">
        <w:rPr>
          <w:rFonts w:eastAsia="Times New Roman"/>
          <w:szCs w:val="22"/>
        </w:rPr>
        <w:t>                        - sociální kognitivní hry</w:t>
      </w:r>
    </w:p>
    <w:p w14:paraId="193C25AC" w14:textId="77777777" w:rsidR="00B70405" w:rsidRPr="00B70405" w:rsidRDefault="00B70405" w:rsidP="00B70405">
      <w:pPr>
        <w:spacing w:before="144" w:after="144" w:line="240" w:lineRule="auto"/>
        <w:jc w:val="left"/>
        <w:textAlignment w:val="baseline"/>
        <w:rPr>
          <w:rFonts w:eastAsia="Times New Roman"/>
          <w:szCs w:val="22"/>
        </w:rPr>
      </w:pPr>
      <w:r w:rsidRPr="00B70405">
        <w:rPr>
          <w:rFonts w:eastAsia="Times New Roman"/>
          <w:szCs w:val="22"/>
        </w:rPr>
        <w:t> </w:t>
      </w:r>
    </w:p>
    <w:p w14:paraId="337DFCCB" w14:textId="77777777" w:rsidR="00B70405" w:rsidRPr="00B70405" w:rsidRDefault="00B70405" w:rsidP="00B70405">
      <w:pPr>
        <w:spacing w:before="144" w:after="144" w:line="240" w:lineRule="auto"/>
        <w:jc w:val="left"/>
        <w:textAlignment w:val="baseline"/>
        <w:rPr>
          <w:rFonts w:eastAsia="Times New Roman"/>
          <w:szCs w:val="22"/>
        </w:rPr>
      </w:pPr>
      <w:r w:rsidRPr="00B70405">
        <w:rPr>
          <w:rFonts w:eastAsia="Times New Roman"/>
          <w:szCs w:val="22"/>
        </w:rPr>
        <w:t> 9.30 – 11.30: - hygiena, příprava na pobyt venku, pobyt venku, hygiena</w:t>
      </w:r>
    </w:p>
    <w:p w14:paraId="0357D243" w14:textId="77777777" w:rsidR="00B70405" w:rsidRPr="00B70405" w:rsidRDefault="00B70405" w:rsidP="00B70405">
      <w:pPr>
        <w:spacing w:before="144" w:after="144" w:line="240" w:lineRule="auto"/>
        <w:jc w:val="left"/>
        <w:textAlignment w:val="baseline"/>
        <w:rPr>
          <w:rFonts w:eastAsia="Times New Roman"/>
          <w:szCs w:val="22"/>
        </w:rPr>
      </w:pPr>
      <w:r w:rsidRPr="00B70405">
        <w:rPr>
          <w:rFonts w:eastAsia="Times New Roman"/>
          <w:szCs w:val="22"/>
        </w:rPr>
        <w:t>                             </w:t>
      </w:r>
    </w:p>
    <w:p w14:paraId="5B2A1800" w14:textId="77777777" w:rsidR="00B70405" w:rsidRPr="00B70405" w:rsidRDefault="00B70405" w:rsidP="00B70405">
      <w:pPr>
        <w:spacing w:before="144" w:after="144" w:line="240" w:lineRule="auto"/>
        <w:jc w:val="left"/>
        <w:textAlignment w:val="baseline"/>
        <w:rPr>
          <w:rFonts w:eastAsia="Times New Roman"/>
          <w:szCs w:val="22"/>
        </w:rPr>
      </w:pPr>
      <w:r w:rsidRPr="00B70405">
        <w:rPr>
          <w:rFonts w:eastAsia="Times New Roman"/>
          <w:szCs w:val="22"/>
        </w:rPr>
        <w:t>11.30 – 12.00: - oběd</w:t>
      </w:r>
    </w:p>
    <w:p w14:paraId="78E792A9" w14:textId="77777777" w:rsidR="00B70405" w:rsidRPr="00B70405" w:rsidRDefault="00B70405" w:rsidP="00B70405">
      <w:pPr>
        <w:spacing w:before="144" w:after="144" w:line="240" w:lineRule="auto"/>
        <w:jc w:val="left"/>
        <w:textAlignment w:val="baseline"/>
        <w:rPr>
          <w:rFonts w:eastAsia="Times New Roman"/>
          <w:szCs w:val="22"/>
        </w:rPr>
      </w:pPr>
      <w:r w:rsidRPr="00B70405">
        <w:rPr>
          <w:rFonts w:eastAsia="Times New Roman"/>
          <w:szCs w:val="22"/>
        </w:rPr>
        <w:t>                       </w:t>
      </w:r>
      <w:r w:rsidR="00830A0A" w:rsidRPr="00861617">
        <w:rPr>
          <w:rFonts w:eastAsia="Times New Roman"/>
          <w:szCs w:val="22"/>
        </w:rPr>
        <w:t xml:space="preserve">  </w:t>
      </w:r>
      <w:r w:rsidRPr="00B70405">
        <w:rPr>
          <w:rFonts w:eastAsia="Times New Roman"/>
          <w:szCs w:val="22"/>
        </w:rPr>
        <w:t xml:space="preserve"> - příprava na spánek nebo odpočinek</w:t>
      </w:r>
    </w:p>
    <w:p w14:paraId="66F2555A" w14:textId="77777777" w:rsidR="00B70405" w:rsidRPr="00B70405" w:rsidRDefault="00B70405" w:rsidP="00B70405">
      <w:pPr>
        <w:spacing w:before="144" w:after="144" w:line="240" w:lineRule="auto"/>
        <w:jc w:val="left"/>
        <w:textAlignment w:val="baseline"/>
        <w:rPr>
          <w:rFonts w:eastAsia="Times New Roman"/>
          <w:szCs w:val="22"/>
        </w:rPr>
      </w:pPr>
      <w:r w:rsidRPr="00B70405">
        <w:rPr>
          <w:rFonts w:eastAsia="Times New Roman"/>
          <w:szCs w:val="22"/>
        </w:rPr>
        <w:t xml:space="preserve">                        </w:t>
      </w:r>
      <w:r w:rsidR="00830A0A" w:rsidRPr="00861617">
        <w:rPr>
          <w:rFonts w:eastAsia="Times New Roman"/>
          <w:szCs w:val="22"/>
        </w:rPr>
        <w:t xml:space="preserve">  </w:t>
      </w:r>
      <w:r w:rsidRPr="00B70405">
        <w:rPr>
          <w:rFonts w:eastAsia="Times New Roman"/>
          <w:szCs w:val="22"/>
        </w:rPr>
        <w:t>- literární chvilky</w:t>
      </w:r>
    </w:p>
    <w:p w14:paraId="79C1568D" w14:textId="77777777" w:rsidR="00B70405" w:rsidRPr="00B70405" w:rsidRDefault="00B70405" w:rsidP="00B70405">
      <w:pPr>
        <w:spacing w:before="144" w:after="144" w:line="240" w:lineRule="auto"/>
        <w:jc w:val="left"/>
        <w:textAlignment w:val="baseline"/>
        <w:rPr>
          <w:rFonts w:eastAsia="Times New Roman"/>
          <w:szCs w:val="22"/>
        </w:rPr>
      </w:pPr>
      <w:r w:rsidRPr="00B70405">
        <w:rPr>
          <w:rFonts w:eastAsia="Times New Roman"/>
          <w:szCs w:val="22"/>
        </w:rPr>
        <w:t> </w:t>
      </w:r>
    </w:p>
    <w:p w14:paraId="09225EE7" w14:textId="77777777" w:rsidR="00B70405" w:rsidRPr="00B70405" w:rsidRDefault="00B70405" w:rsidP="00B70405">
      <w:pPr>
        <w:spacing w:before="144" w:after="144" w:line="240" w:lineRule="auto"/>
        <w:jc w:val="left"/>
        <w:textAlignment w:val="baseline"/>
        <w:rPr>
          <w:rFonts w:eastAsia="Times New Roman"/>
          <w:szCs w:val="22"/>
        </w:rPr>
      </w:pPr>
      <w:r w:rsidRPr="00B70405">
        <w:rPr>
          <w:rFonts w:eastAsia="Times New Roman"/>
          <w:szCs w:val="22"/>
        </w:rPr>
        <w:t>12.00 – 14.00: - odpolední odpočinek, spánek</w:t>
      </w:r>
    </w:p>
    <w:p w14:paraId="069F8B2E" w14:textId="77777777" w:rsidR="00B70405" w:rsidRPr="00B70405" w:rsidRDefault="00B70405" w:rsidP="00B70405">
      <w:pPr>
        <w:spacing w:before="144" w:after="144" w:line="240" w:lineRule="auto"/>
        <w:jc w:val="left"/>
        <w:textAlignment w:val="baseline"/>
        <w:rPr>
          <w:rFonts w:eastAsia="Times New Roman"/>
          <w:szCs w:val="22"/>
        </w:rPr>
      </w:pPr>
      <w:r w:rsidRPr="00B70405">
        <w:rPr>
          <w:rFonts w:eastAsia="Times New Roman"/>
          <w:szCs w:val="22"/>
        </w:rPr>
        <w:t>                       </w:t>
      </w:r>
      <w:r w:rsidR="00830A0A" w:rsidRPr="00861617">
        <w:rPr>
          <w:rFonts w:eastAsia="Times New Roman"/>
          <w:szCs w:val="22"/>
        </w:rPr>
        <w:t xml:space="preserve">   </w:t>
      </w:r>
      <w:r w:rsidRPr="00B70405">
        <w:rPr>
          <w:rFonts w:eastAsia="Times New Roman"/>
          <w:szCs w:val="22"/>
        </w:rPr>
        <w:t xml:space="preserve"> - výtvarné a jiné klidné činnosti – starší děti (individuálně)</w:t>
      </w:r>
    </w:p>
    <w:p w14:paraId="31AB0D39" w14:textId="77777777" w:rsidR="00B70405" w:rsidRPr="00B70405" w:rsidRDefault="00B70405" w:rsidP="00B70405">
      <w:pPr>
        <w:spacing w:before="144" w:after="144" w:line="240" w:lineRule="auto"/>
        <w:jc w:val="left"/>
        <w:textAlignment w:val="baseline"/>
        <w:rPr>
          <w:rFonts w:eastAsia="Times New Roman"/>
          <w:szCs w:val="22"/>
        </w:rPr>
      </w:pPr>
      <w:r w:rsidRPr="00B70405">
        <w:rPr>
          <w:rFonts w:eastAsia="Times New Roman"/>
          <w:szCs w:val="22"/>
        </w:rPr>
        <w:t xml:space="preserve">                      </w:t>
      </w:r>
      <w:r w:rsidR="00830A0A" w:rsidRPr="00861617">
        <w:rPr>
          <w:rFonts w:eastAsia="Times New Roman"/>
          <w:szCs w:val="22"/>
        </w:rPr>
        <w:t xml:space="preserve">  </w:t>
      </w:r>
      <w:r w:rsidRPr="00B70405">
        <w:rPr>
          <w:rFonts w:eastAsia="Times New Roman"/>
          <w:szCs w:val="22"/>
        </w:rPr>
        <w:t>  - zájmový kroužek (flétničky, šachový kroužek, angličtina…)</w:t>
      </w:r>
    </w:p>
    <w:p w14:paraId="0A270F50" w14:textId="77777777" w:rsidR="00B70405" w:rsidRPr="00B70405" w:rsidRDefault="00B70405" w:rsidP="00B70405">
      <w:pPr>
        <w:spacing w:before="144" w:after="144" w:line="240" w:lineRule="auto"/>
        <w:jc w:val="left"/>
        <w:textAlignment w:val="baseline"/>
        <w:rPr>
          <w:rFonts w:eastAsia="Times New Roman"/>
          <w:szCs w:val="22"/>
        </w:rPr>
      </w:pPr>
      <w:r w:rsidRPr="00B70405">
        <w:rPr>
          <w:rFonts w:eastAsia="Times New Roman"/>
          <w:szCs w:val="22"/>
        </w:rPr>
        <w:t> </w:t>
      </w:r>
    </w:p>
    <w:p w14:paraId="17832E1B" w14:textId="77777777" w:rsidR="00B70405" w:rsidRPr="00B70405" w:rsidRDefault="00B70405" w:rsidP="00B70405">
      <w:pPr>
        <w:spacing w:before="144" w:after="144" w:line="240" w:lineRule="auto"/>
        <w:jc w:val="left"/>
        <w:textAlignment w:val="baseline"/>
        <w:rPr>
          <w:rFonts w:eastAsia="Times New Roman"/>
          <w:szCs w:val="22"/>
        </w:rPr>
      </w:pPr>
      <w:r w:rsidRPr="00B70405">
        <w:rPr>
          <w:rFonts w:eastAsia="Times New Roman"/>
          <w:szCs w:val="22"/>
        </w:rPr>
        <w:t>14.00 – 14.30: - hygiena, svačinka</w:t>
      </w:r>
    </w:p>
    <w:p w14:paraId="1E8C8492" w14:textId="77777777" w:rsidR="00B70405" w:rsidRPr="00B70405" w:rsidRDefault="00B70405" w:rsidP="00B70405">
      <w:pPr>
        <w:spacing w:before="144" w:after="144" w:line="240" w:lineRule="auto"/>
        <w:jc w:val="left"/>
        <w:textAlignment w:val="baseline"/>
        <w:rPr>
          <w:rFonts w:eastAsia="Times New Roman"/>
          <w:szCs w:val="22"/>
        </w:rPr>
      </w:pPr>
      <w:r w:rsidRPr="00B70405">
        <w:rPr>
          <w:rFonts w:eastAsia="Times New Roman"/>
          <w:szCs w:val="22"/>
        </w:rPr>
        <w:t> </w:t>
      </w:r>
    </w:p>
    <w:p w14:paraId="0FC6A8D0" w14:textId="77777777" w:rsidR="00B70405" w:rsidRPr="00B70405" w:rsidRDefault="00B70405" w:rsidP="00B70405">
      <w:pPr>
        <w:spacing w:before="144" w:after="144" w:line="240" w:lineRule="auto"/>
        <w:jc w:val="left"/>
        <w:textAlignment w:val="baseline"/>
        <w:rPr>
          <w:rFonts w:eastAsia="Times New Roman"/>
          <w:szCs w:val="22"/>
        </w:rPr>
      </w:pPr>
      <w:r w:rsidRPr="00B70405">
        <w:rPr>
          <w:rFonts w:eastAsia="Times New Roman"/>
          <w:szCs w:val="22"/>
        </w:rPr>
        <w:t>14.30 – 17.00: - tvořivé činnosti, hry na interaktivní tabuli, hra na zobcovou flétnu</w:t>
      </w:r>
    </w:p>
    <w:p w14:paraId="5346E9E2" w14:textId="77777777" w:rsidR="00B70405" w:rsidRPr="00B70405" w:rsidRDefault="00830A0A" w:rsidP="00B70405">
      <w:pPr>
        <w:spacing w:before="144" w:after="144" w:line="240" w:lineRule="auto"/>
        <w:jc w:val="left"/>
        <w:textAlignment w:val="baseline"/>
        <w:rPr>
          <w:rFonts w:eastAsia="Times New Roman"/>
          <w:szCs w:val="22"/>
        </w:rPr>
      </w:pPr>
      <w:r w:rsidRPr="00861617">
        <w:rPr>
          <w:rFonts w:eastAsia="Times New Roman"/>
          <w:szCs w:val="22"/>
        </w:rPr>
        <w:t>(středa 18:00)</w:t>
      </w:r>
      <w:r w:rsidR="00B70405" w:rsidRPr="00B70405">
        <w:rPr>
          <w:rFonts w:eastAsia="Times New Roman"/>
          <w:szCs w:val="22"/>
        </w:rPr>
        <w:t xml:space="preserve"> - individuálně plánované činnosti a individuální přístup</w:t>
      </w:r>
    </w:p>
    <w:p w14:paraId="62877763" w14:textId="77777777" w:rsidR="00592D8A" w:rsidRPr="00861617" w:rsidRDefault="00B70405" w:rsidP="00861617">
      <w:pPr>
        <w:spacing w:before="144" w:after="144" w:line="240" w:lineRule="auto"/>
        <w:jc w:val="left"/>
        <w:textAlignment w:val="baseline"/>
        <w:rPr>
          <w:rFonts w:eastAsia="Times New Roman"/>
          <w:color w:val="2D4152"/>
          <w:szCs w:val="22"/>
        </w:rPr>
      </w:pPr>
      <w:r w:rsidRPr="00B70405">
        <w:rPr>
          <w:rFonts w:eastAsia="Times New Roman"/>
          <w:szCs w:val="22"/>
        </w:rPr>
        <w:t xml:space="preserve">                        </w:t>
      </w:r>
      <w:r w:rsidR="00830A0A" w:rsidRPr="00861617">
        <w:rPr>
          <w:rFonts w:eastAsia="Times New Roman"/>
          <w:szCs w:val="22"/>
        </w:rPr>
        <w:t xml:space="preserve">  </w:t>
      </w:r>
      <w:r w:rsidRPr="00B70405">
        <w:rPr>
          <w:rFonts w:eastAsia="Times New Roman"/>
          <w:szCs w:val="22"/>
        </w:rPr>
        <w:t>- pobyt venku a s ním spojené činnosti</w:t>
      </w:r>
    </w:p>
    <w:p w14:paraId="01FC0D93" w14:textId="77777777" w:rsidR="00592D8A" w:rsidRDefault="00D73CE5">
      <w:pPr>
        <w:spacing w:before="240" w:after="240"/>
      </w:pPr>
      <w:r>
        <w:rPr>
          <w:bdr w:val="nil"/>
        </w:rPr>
        <w:t>  </w:t>
      </w:r>
    </w:p>
    <w:p w14:paraId="3DA17680" w14:textId="77777777" w:rsidR="00592D8A" w:rsidRDefault="00D73CE5">
      <w:pPr>
        <w:pStyle w:val="Nadpis2"/>
        <w:spacing w:before="299" w:after="299"/>
      </w:pPr>
      <w:bookmarkStart w:id="14" w:name="_Toc80789990"/>
      <w:r>
        <w:rPr>
          <w:bdr w:val="nil"/>
        </w:rPr>
        <w:t>Řízení mateřské školy</w:t>
      </w:r>
      <w:bookmarkEnd w:id="14"/>
      <w:r>
        <w:rPr>
          <w:bdr w:val="nil"/>
        </w:rPr>
        <w:t> </w:t>
      </w:r>
    </w:p>
    <w:p w14:paraId="764BEBE2" w14:textId="77777777" w:rsidR="00592D8A" w:rsidRDefault="00D73CE5">
      <w:r>
        <w:rPr>
          <w:bdr w:val="nil"/>
        </w:rPr>
        <w:t xml:space="preserve">Povinnosti, pravomoci a úkoly všech pracovníků jsou jasně vymezeny. Je vytvořen funkční informační systém, a to jak uvnitř mateřské školy, tak navenek. Při vedení zaměstnanců ředitelka vytváří ovzduší vzájemné důvěry a tolerance, ponechává jim dostatek pravomocí a respektuje jejich názor. Ředitelka vyhodnocuje práci všech zaměstnanců, pozitivně je motivuje a podporuje jejich vzájemnou spolupráci. Pedagogický sbor pracuje jako tým, zve ke spolupráci rodiče. Plánování pedagogické práce a chodu mateřské školy je funkční, opírá se o předchozí analýzu a využívá zpětné </w:t>
      </w:r>
      <w:r>
        <w:rPr>
          <w:bdr w:val="nil"/>
        </w:rPr>
        <w:lastRenderedPageBreak/>
        <w:t>vazby. Ředitelka vypracovává na základě podnětů pedagogické rady a ve spolupráci s vedením úseku předškolního vzdělávání školní vzdělávací program. Mateřská škola spolupracuje se zřizovatelem a dalšími organizacemi státní správy a samosprávy, nejbližší základní školou a odborníky poskytujícími pomoc při řešení individuálních výchovných a vzdělávacích problémů dětí.   </w:t>
      </w:r>
    </w:p>
    <w:p w14:paraId="59A536B5" w14:textId="77777777" w:rsidR="00592D8A" w:rsidRDefault="00D73CE5">
      <w:pPr>
        <w:pStyle w:val="Nadpis2"/>
        <w:spacing w:before="299" w:after="299"/>
      </w:pPr>
      <w:bookmarkStart w:id="15" w:name="_Toc80789991"/>
      <w:r>
        <w:rPr>
          <w:bdr w:val="nil"/>
        </w:rPr>
        <w:t>Personální a pedagogické zajištění</w:t>
      </w:r>
      <w:bookmarkEnd w:id="15"/>
      <w:r>
        <w:rPr>
          <w:bdr w:val="nil"/>
        </w:rPr>
        <w:t> </w:t>
      </w:r>
    </w:p>
    <w:p w14:paraId="3230B677" w14:textId="77777777" w:rsidR="00592D8A" w:rsidRDefault="00D73CE5">
      <w:pPr>
        <w:spacing w:before="240" w:after="240"/>
      </w:pPr>
      <w:r>
        <w:rPr>
          <w:bdr w:val="nil"/>
        </w:rPr>
        <w:t>Předškolní vzdělávání v naší mateřské škole zajišťuje na pozici učitelky 4 pedagogické pracovnice s předepsanou odbornou a pedagogickou způsobilostí, včetně ředitelky školy a jejich zástupkyně, dále jedna asistentka pedagoga a chůva, která je financována z dotace projektu "Personální podpora" Šablony II. poskytnuté MŠMT a EU. Dvě učitelky mají odborné vzdělání z oblasti speciální pedagogiky, logopedický asistent. Celý tento kolektiv tvořící pedagogickou radu mateřské školy se přirozeně obměňuje. </w:t>
      </w:r>
    </w:p>
    <w:p w14:paraId="11D4BE9D" w14:textId="77777777" w:rsidR="00592D8A" w:rsidRDefault="00D73CE5">
      <w:pPr>
        <w:pStyle w:val="Nadpis2"/>
        <w:spacing w:before="299" w:after="299"/>
      </w:pPr>
      <w:bookmarkStart w:id="16" w:name="_Toc80789992"/>
      <w:r>
        <w:rPr>
          <w:bdr w:val="nil"/>
        </w:rPr>
        <w:t>Spoluúčast rodičů</w:t>
      </w:r>
      <w:bookmarkEnd w:id="16"/>
      <w:r>
        <w:rPr>
          <w:bdr w:val="nil"/>
        </w:rPr>
        <w:t> </w:t>
      </w:r>
    </w:p>
    <w:p w14:paraId="29A1362C" w14:textId="77777777" w:rsidR="00592D8A" w:rsidRDefault="00D73CE5">
      <w:pPr>
        <w:spacing w:before="240" w:after="240"/>
      </w:pPr>
      <w:r>
        <w:rPr>
          <w:bdr w:val="nil"/>
        </w:rPr>
        <w:t>Ve vztazích mezi zaměstnanci školy a rodiči panuje oboustranná důvěra a otevřenost, vstřícnost, porozumění, respekt a ochota spolupracovat. Učitelé sledují konkrétní potřeby jednotlivých dětí, resp. rodin, snaží se jim porozumět a vyhovět.</w:t>
      </w:r>
      <w:r w:rsidR="00B70405">
        <w:rPr>
          <w:bdr w:val="nil"/>
        </w:rPr>
        <w:t xml:space="preserve"> </w:t>
      </w:r>
      <w:r>
        <w:rPr>
          <w:bdr w:val="nil"/>
        </w:rPr>
        <w:t>Rodiče mají možnost podílet se na dění v mateřské škole, účastnit se různých programů podle svého zájmu zde vstupovat do her svých dětí. Jsou pravidelně a dostatečně informování o všem, co se v mateřské škole děje. Projeví-li zájem, mohou se spolupodílet při plánování programu mateřské školy, při řešeních vzniklých problémů apod. Učitelé pravidelně informují rodiče o prospívání jejich dítěte i o jeho individuálních pokrocích v rozvoji i učení. Domlouvají se s rodiči o společném postupu při jeho výchově a vzdělávání. Zaměstnanci školy chrání soukromí rodiny a zachovávají diskrétnost v jejích svěřených vnitřních záležitostech. Jednají s rodiči ohleduplně, taktně, s vědomím, že pracují s důvěrnými informacemi. Mateřská škola podporuje rodinnou výchovu a pomáhá rodičům v péči o dítě, nabízí rodičům poradenský servis i nejrůznější osvětové aktivity v o</w:t>
      </w:r>
      <w:r w:rsidR="00B70405">
        <w:rPr>
          <w:bdr w:val="nil"/>
        </w:rPr>
        <w:t>t</w:t>
      </w:r>
      <w:r>
        <w:rPr>
          <w:bdr w:val="nil"/>
        </w:rPr>
        <w:t>ázkách výchovy a vzdělávání předškol</w:t>
      </w:r>
      <w:r w:rsidR="00B70405">
        <w:rPr>
          <w:bdr w:val="nil"/>
        </w:rPr>
        <w:t>n</w:t>
      </w:r>
      <w:r>
        <w:rPr>
          <w:bdr w:val="nil"/>
        </w:rPr>
        <w:t>ích dětí. </w:t>
      </w:r>
    </w:p>
    <w:p w14:paraId="28A8051C" w14:textId="77777777" w:rsidR="00592D8A" w:rsidRDefault="00D73CE5">
      <w:pPr>
        <w:pStyle w:val="Nadpis2"/>
        <w:spacing w:before="299" w:after="299"/>
      </w:pPr>
      <w:bookmarkStart w:id="17" w:name="_Toc80789993"/>
      <w:r>
        <w:rPr>
          <w:bdr w:val="nil"/>
        </w:rPr>
        <w:t>Podmínky pro vzdělávání dětí se speciálními vzdělávacími potřebami</w:t>
      </w:r>
      <w:bookmarkEnd w:id="17"/>
      <w:r>
        <w:rPr>
          <w:bdr w:val="nil"/>
        </w:rPr>
        <w:t> </w:t>
      </w:r>
    </w:p>
    <w:p w14:paraId="50D8D5D1" w14:textId="77777777" w:rsidR="00592D8A" w:rsidRDefault="00D73CE5">
      <w:pPr>
        <w:spacing w:before="240" w:after="240"/>
      </w:pPr>
      <w:r>
        <w:rPr>
          <w:bdr w:val="nil"/>
        </w:rPr>
        <w:t>Mateřská škola zabezpečuje podmínky pro vzdělávání dětí se speciálními vzdělávacími potřebami, splňuje podmínky pro vzdělávání dětí ze znevýhodněného socio-kulturního prostředí, dětí cizinců. </w:t>
      </w:r>
    </w:p>
    <w:p w14:paraId="298F9A2E" w14:textId="77777777" w:rsidR="00592D8A" w:rsidRDefault="00D73CE5">
      <w:pPr>
        <w:spacing w:before="240" w:after="240"/>
      </w:pPr>
      <w:r>
        <w:rPr>
          <w:bdr w:val="nil"/>
        </w:rPr>
        <w:t>Dětem jsou vytvořeny podmínky, které ovlivňují kvalitu poskytovaného vzdělávání: </w:t>
      </w:r>
    </w:p>
    <w:p w14:paraId="051A95BB" w14:textId="77777777" w:rsidR="00592D8A" w:rsidRDefault="00D73CE5">
      <w:pPr>
        <w:numPr>
          <w:ilvl w:val="0"/>
          <w:numId w:val="3"/>
        </w:numPr>
        <w:spacing w:before="240"/>
      </w:pPr>
      <w:r>
        <w:rPr>
          <w:bdr w:val="nil"/>
        </w:rPr>
        <w:t>individuální přístup učitelek a asistentky pedagoga </w:t>
      </w:r>
    </w:p>
    <w:p w14:paraId="67EED131" w14:textId="77777777" w:rsidR="00592D8A" w:rsidRDefault="00D73CE5">
      <w:pPr>
        <w:numPr>
          <w:ilvl w:val="0"/>
          <w:numId w:val="3"/>
        </w:numPr>
      </w:pPr>
      <w:r>
        <w:rPr>
          <w:bdr w:val="nil"/>
        </w:rPr>
        <w:lastRenderedPageBreak/>
        <w:t>spolupráce s PPP a SPC </w:t>
      </w:r>
    </w:p>
    <w:p w14:paraId="4FDC2FB9" w14:textId="77777777" w:rsidR="00592D8A" w:rsidRDefault="00D73CE5">
      <w:pPr>
        <w:numPr>
          <w:ilvl w:val="0"/>
          <w:numId w:val="3"/>
        </w:numPr>
      </w:pPr>
      <w:r>
        <w:rPr>
          <w:bdr w:val="nil"/>
        </w:rPr>
        <w:t>vypracovaný individuální vzdělávací plán </w:t>
      </w:r>
    </w:p>
    <w:p w14:paraId="4D1FADC3" w14:textId="77777777" w:rsidR="00592D8A" w:rsidRDefault="00D73CE5">
      <w:pPr>
        <w:numPr>
          <w:ilvl w:val="0"/>
          <w:numId w:val="3"/>
        </w:numPr>
      </w:pPr>
      <w:r>
        <w:rPr>
          <w:bdr w:val="nil"/>
        </w:rPr>
        <w:t>podnětné stimulující prostředí </w:t>
      </w:r>
    </w:p>
    <w:p w14:paraId="5359FEB6" w14:textId="77777777" w:rsidR="00592D8A" w:rsidRDefault="00D73CE5">
      <w:pPr>
        <w:numPr>
          <w:ilvl w:val="0"/>
          <w:numId w:val="3"/>
        </w:numPr>
      </w:pPr>
      <w:r>
        <w:rPr>
          <w:bdr w:val="nil"/>
        </w:rPr>
        <w:t>speciální didaktické pomůcky </w:t>
      </w:r>
    </w:p>
    <w:p w14:paraId="3E8D6309" w14:textId="77777777" w:rsidR="00592D8A" w:rsidRDefault="00D73CE5">
      <w:pPr>
        <w:numPr>
          <w:ilvl w:val="0"/>
          <w:numId w:val="3"/>
        </w:numPr>
        <w:spacing w:after="240"/>
      </w:pPr>
      <w:r>
        <w:rPr>
          <w:bdr w:val="nil"/>
        </w:rPr>
        <w:t>kompenzační tělovýchovné náčiní. </w:t>
      </w:r>
    </w:p>
    <w:p w14:paraId="511D1EB8" w14:textId="77777777" w:rsidR="00592D8A" w:rsidRDefault="00D73CE5">
      <w:pPr>
        <w:spacing w:before="240" w:after="240"/>
      </w:pPr>
      <w:r>
        <w:rPr>
          <w:bdr w:val="nil"/>
        </w:rPr>
        <w:t>V souladu s právními předpisy je snížen počet dětí ve třídě. </w:t>
      </w:r>
    </w:p>
    <w:p w14:paraId="65305980" w14:textId="77777777" w:rsidR="00592D8A" w:rsidRDefault="00D73CE5">
      <w:pPr>
        <w:pStyle w:val="Nadpis2"/>
        <w:spacing w:before="299" w:after="299"/>
      </w:pPr>
      <w:bookmarkStart w:id="18" w:name="_Toc80789994"/>
      <w:r>
        <w:rPr>
          <w:bdr w:val="nil"/>
        </w:rPr>
        <w:t>Podmínky vzdělávání dětí nadaných</w:t>
      </w:r>
      <w:bookmarkEnd w:id="18"/>
      <w:r>
        <w:rPr>
          <w:bdr w:val="nil"/>
        </w:rPr>
        <w:t> </w:t>
      </w:r>
    </w:p>
    <w:p w14:paraId="0AE6697B" w14:textId="77777777" w:rsidR="00592D8A" w:rsidRDefault="00D73CE5">
      <w:pPr>
        <w:spacing w:before="240" w:after="240"/>
      </w:pPr>
      <w:r>
        <w:rPr>
          <w:bdr w:val="nil"/>
        </w:rPr>
        <w:t>Mateřská škola se ve spolupráci se základní školou věnuje vyhledávání dětí nadaných, mimořádně nadaných. </w:t>
      </w:r>
    </w:p>
    <w:p w14:paraId="44694F54" w14:textId="77777777" w:rsidR="00592D8A" w:rsidRDefault="00D73CE5">
      <w:pPr>
        <w:spacing w:before="240" w:after="240"/>
      </w:pPr>
      <w:r>
        <w:rPr>
          <w:bdr w:val="nil"/>
        </w:rPr>
        <w:t>Dětem jsou vytvořeny podmínky, které ovlivňují kvalitu poskytovaného vzdělávání: </w:t>
      </w:r>
    </w:p>
    <w:p w14:paraId="17151379" w14:textId="77777777" w:rsidR="00592D8A" w:rsidRDefault="00D73CE5">
      <w:pPr>
        <w:numPr>
          <w:ilvl w:val="0"/>
          <w:numId w:val="4"/>
        </w:numPr>
        <w:spacing w:before="240"/>
      </w:pPr>
      <w:r>
        <w:rPr>
          <w:bdr w:val="nil"/>
        </w:rPr>
        <w:t>individuální přístup učitelek a asistentky pedagoga </w:t>
      </w:r>
    </w:p>
    <w:p w14:paraId="1E98C726" w14:textId="77777777" w:rsidR="00592D8A" w:rsidRDefault="00D73CE5">
      <w:pPr>
        <w:numPr>
          <w:ilvl w:val="0"/>
          <w:numId w:val="4"/>
        </w:numPr>
      </w:pPr>
      <w:r>
        <w:rPr>
          <w:bdr w:val="nil"/>
        </w:rPr>
        <w:t>spolupráce s PPP a SPC </w:t>
      </w:r>
    </w:p>
    <w:p w14:paraId="661CCD80" w14:textId="77777777" w:rsidR="00592D8A" w:rsidRDefault="00D73CE5">
      <w:pPr>
        <w:numPr>
          <w:ilvl w:val="0"/>
          <w:numId w:val="4"/>
        </w:numPr>
      </w:pPr>
      <w:r>
        <w:rPr>
          <w:bdr w:val="nil"/>
        </w:rPr>
        <w:t>vypracovaný individuální vzdělávací plán </w:t>
      </w:r>
    </w:p>
    <w:p w14:paraId="7A049963" w14:textId="77777777" w:rsidR="00592D8A" w:rsidRDefault="00D73CE5">
      <w:pPr>
        <w:numPr>
          <w:ilvl w:val="0"/>
          <w:numId w:val="4"/>
        </w:numPr>
        <w:spacing w:after="240"/>
      </w:pPr>
      <w:r>
        <w:rPr>
          <w:bdr w:val="nil"/>
        </w:rPr>
        <w:t>podnětné stimulující prostředí </w:t>
      </w:r>
    </w:p>
    <w:p w14:paraId="1D7D6EC4" w14:textId="77777777" w:rsidR="00592D8A" w:rsidRDefault="00D73CE5">
      <w:pPr>
        <w:pStyle w:val="Nadpis2"/>
        <w:spacing w:before="299" w:after="299"/>
      </w:pPr>
      <w:bookmarkStart w:id="19" w:name="_Toc80789995"/>
      <w:r>
        <w:rPr>
          <w:bdr w:val="nil"/>
        </w:rPr>
        <w:t>Podmínky vzdělávání dětí od dvou do tří let</w:t>
      </w:r>
      <w:bookmarkEnd w:id="19"/>
      <w:r>
        <w:rPr>
          <w:bdr w:val="nil"/>
        </w:rPr>
        <w:t> </w:t>
      </w:r>
    </w:p>
    <w:p w14:paraId="25A678E6" w14:textId="6D78CA73" w:rsidR="00592D8A" w:rsidRDefault="00D73CE5" w:rsidP="001E7C75">
      <w:pPr>
        <w:spacing w:before="240" w:after="240"/>
        <w:rPr>
          <w:bdr w:val="nil"/>
        </w:rPr>
      </w:pPr>
      <w:r w:rsidRPr="00207735">
        <w:rPr>
          <w:bdr w:val="nil"/>
        </w:rPr>
        <w:t>Mateřská škola je vybavena dostatečným množstvím podnětných a bezpečných hraček a pomůcek vhodných pro dvouleté děti. Ve třídě s věkově homogenním uspořádáním pro dvouleté děti je použito více zavřených, dostatečně zabezpečených skříněk k ukládání hraček a pomůcek než ve třídě s věkově heterogenním uspořádáním. Tím je zajištěna bezpečnost dětí a předkládání přiměřeného množství podnětů pro tyto děti. Ve věkově heterogenní třídě jsou pro zajištění bezpečnosti jiným způsobem znepřístupněny bezpečnost ohrožující předměty. Ve třídě jsou nastavena dětem srozumitelná pravidla pro používání a ukládání hraček a pomůcek. </w:t>
      </w:r>
    </w:p>
    <w:p w14:paraId="4DFB80AF" w14:textId="77777777" w:rsidR="001E7C75" w:rsidRDefault="001E7C75" w:rsidP="001E7C75">
      <w:pPr>
        <w:spacing w:before="240" w:after="240"/>
      </w:pPr>
    </w:p>
    <w:p w14:paraId="78263DEC" w14:textId="6DCBABD7" w:rsidR="001E7C75" w:rsidRDefault="001E7C75" w:rsidP="001E7C75">
      <w:pPr>
        <w:pStyle w:val="Nadpis1"/>
        <w:numPr>
          <w:ilvl w:val="0"/>
          <w:numId w:val="0"/>
        </w:numPr>
        <w:spacing w:before="322" w:after="322"/>
        <w:ind w:left="431" w:hanging="431"/>
        <w:rPr>
          <w:color w:val="auto"/>
          <w:sz w:val="36"/>
          <w:szCs w:val="36"/>
        </w:rPr>
      </w:pPr>
      <w:bookmarkStart w:id="20" w:name="_Toc80789996"/>
      <w:r w:rsidRPr="001E7C75">
        <w:rPr>
          <w:color w:val="auto"/>
          <w:sz w:val="36"/>
          <w:szCs w:val="36"/>
        </w:rPr>
        <w:t>3.11</w:t>
      </w:r>
      <w:proofErr w:type="gramStart"/>
      <w:r w:rsidRPr="001E7C75">
        <w:rPr>
          <w:color w:val="auto"/>
          <w:sz w:val="36"/>
          <w:szCs w:val="36"/>
        </w:rPr>
        <w:t>Podmínky  pro</w:t>
      </w:r>
      <w:proofErr w:type="gramEnd"/>
      <w:r w:rsidRPr="001E7C75">
        <w:rPr>
          <w:color w:val="auto"/>
          <w:sz w:val="36"/>
          <w:szCs w:val="36"/>
        </w:rPr>
        <w:t xml:space="preserve"> vzdělávání dětí s nedostatečnou znalostí českého jazyka</w:t>
      </w:r>
      <w:bookmarkEnd w:id="20"/>
    </w:p>
    <w:p w14:paraId="623E00B1" w14:textId="77777777" w:rsidR="001E7C75" w:rsidRPr="001E7C75" w:rsidRDefault="001E7C75" w:rsidP="001E7C75">
      <w:pPr>
        <w:rPr>
          <w:rFonts w:cstheme="minorHAnsi"/>
          <w:szCs w:val="22"/>
        </w:rPr>
      </w:pPr>
      <w:r w:rsidRPr="001E7C75">
        <w:rPr>
          <w:rFonts w:cstheme="minorHAnsi"/>
          <w:szCs w:val="22"/>
        </w:rPr>
        <w:t xml:space="preserve">Dětem s nedostatečnou znalostí českého jazyka poskytujeme jazykovou přípravu pro zajištění plynulého přechodu do základního vzdělávání. </w:t>
      </w:r>
    </w:p>
    <w:p w14:paraId="7FAD78F0" w14:textId="77777777" w:rsidR="001E7C75" w:rsidRPr="001E7C75" w:rsidRDefault="001E7C75" w:rsidP="001E7C75">
      <w:pPr>
        <w:rPr>
          <w:rFonts w:cstheme="minorHAnsi"/>
          <w:szCs w:val="22"/>
        </w:rPr>
      </w:pPr>
      <w:r w:rsidRPr="001E7C75">
        <w:rPr>
          <w:rFonts w:cstheme="minorHAnsi"/>
          <w:szCs w:val="22"/>
        </w:rPr>
        <w:t xml:space="preserve">• </w:t>
      </w:r>
      <w:proofErr w:type="gramStart"/>
      <w:r w:rsidRPr="001E7C75">
        <w:rPr>
          <w:rFonts w:cstheme="minorHAnsi"/>
          <w:szCs w:val="22"/>
        </w:rPr>
        <w:t>Ředitelka  mateřské</w:t>
      </w:r>
      <w:proofErr w:type="gramEnd"/>
      <w:r w:rsidRPr="001E7C75">
        <w:rPr>
          <w:rFonts w:cstheme="minorHAnsi"/>
          <w:szCs w:val="22"/>
        </w:rPr>
        <w:t xml:space="preserve"> školy zřídí skupinu pro bezplatnou jazykovou přípravu pro zajištění plynulého přechodu do základního vzdělávání v souladu s vyhláškou č. 14/2005 Sb., o předškolním vzdělávání, </w:t>
      </w:r>
      <w:r w:rsidRPr="001E7C75">
        <w:rPr>
          <w:rFonts w:cstheme="minorHAnsi"/>
          <w:szCs w:val="22"/>
        </w:rPr>
        <w:lastRenderedPageBreak/>
        <w:t>ve znění pozdějších předpisů, pokud jsou v mateřské škole alespoň 4 cizinci v povinném předškolním vzdělávání. Vzdělávání ve skupině pro jazykovou přípravu je rozděleno do dvou nebo více bloků (dle potřeby) v průběhu týdne.</w:t>
      </w:r>
    </w:p>
    <w:p w14:paraId="3D058BF2" w14:textId="77777777" w:rsidR="001E7C75" w:rsidRPr="001E7C75" w:rsidRDefault="001E7C75" w:rsidP="001E7C75">
      <w:pPr>
        <w:rPr>
          <w:rFonts w:cstheme="minorHAnsi"/>
          <w:szCs w:val="22"/>
        </w:rPr>
      </w:pPr>
      <w:r w:rsidRPr="001E7C75">
        <w:rPr>
          <w:rFonts w:cstheme="minorHAnsi"/>
          <w:szCs w:val="22"/>
        </w:rPr>
        <w:t>• Ředitelka mateřské školy může na základě posouzení potřebnosti jazykové podpory dítěte zařadit do skupiny pro jazykovou přípravu rovněž jiné děti, než jsou cizinci v povinném předškolním vzdělávání, pokud to není na újmu kvality jazykové přípravy.</w:t>
      </w:r>
    </w:p>
    <w:p w14:paraId="0EB82B43" w14:textId="6936AB12" w:rsidR="001E7C75" w:rsidRPr="001E7C75" w:rsidRDefault="001E7C75" w:rsidP="001E7C75">
      <w:pPr>
        <w:rPr>
          <w:rFonts w:cstheme="minorHAnsi"/>
          <w:szCs w:val="22"/>
        </w:rPr>
        <w:sectPr w:rsidR="001E7C75" w:rsidRPr="001E7C75">
          <w:type w:val="nextColumn"/>
          <w:pgSz w:w="11906" w:h="16838"/>
          <w:pgMar w:top="1440" w:right="1325" w:bottom="1440" w:left="1800" w:header="720" w:footer="720" w:gutter="0"/>
          <w:cols w:space="720"/>
        </w:sectPr>
      </w:pPr>
      <w:r w:rsidRPr="001E7C75">
        <w:rPr>
          <w:rFonts w:cstheme="minorHAnsi"/>
          <w:szCs w:val="22"/>
        </w:rPr>
        <w:t xml:space="preserve">• Jako podpůrný materiál je využíváno </w:t>
      </w:r>
      <w:proofErr w:type="spellStart"/>
      <w:r w:rsidRPr="001E7C75">
        <w:rPr>
          <w:rFonts w:cstheme="minorHAnsi"/>
          <w:szCs w:val="22"/>
        </w:rPr>
        <w:t>Kurikukum</w:t>
      </w:r>
      <w:proofErr w:type="spellEnd"/>
      <w:r w:rsidRPr="001E7C75">
        <w:rPr>
          <w:rFonts w:cstheme="minorHAnsi"/>
          <w:szCs w:val="22"/>
        </w:rPr>
        <w:t xml:space="preserve"> češtiny jako druhého jazyka pro povinné p</w:t>
      </w:r>
      <w:r>
        <w:rPr>
          <w:rFonts w:cstheme="minorHAnsi"/>
          <w:szCs w:val="22"/>
        </w:rPr>
        <w:t>ř</w:t>
      </w:r>
      <w:r w:rsidRPr="001E7C75">
        <w:rPr>
          <w:rFonts w:cstheme="minorHAnsi"/>
          <w:szCs w:val="22"/>
        </w:rPr>
        <w:t>edškolní vzdělávání</w:t>
      </w:r>
      <w:r>
        <w:rPr>
          <w:rFonts w:cstheme="minorHAnsi"/>
          <w:szCs w:val="22"/>
        </w:rPr>
        <w:t>.</w:t>
      </w:r>
    </w:p>
    <w:p w14:paraId="4A605F37" w14:textId="77777777" w:rsidR="00592D8A" w:rsidRDefault="00D73CE5">
      <w:pPr>
        <w:pStyle w:val="Nadpis1"/>
        <w:spacing w:before="322" w:after="322"/>
        <w:rPr>
          <w:bdr w:val="nil"/>
        </w:rPr>
      </w:pPr>
      <w:bookmarkStart w:id="21" w:name="_Toc256000022"/>
      <w:bookmarkStart w:id="22" w:name="_Toc80789997"/>
      <w:r>
        <w:rPr>
          <w:bdr w:val="nil"/>
        </w:rPr>
        <w:lastRenderedPageBreak/>
        <w:t>Organizace vzdělávání</w:t>
      </w:r>
      <w:bookmarkEnd w:id="21"/>
      <w:bookmarkEnd w:id="22"/>
      <w:r>
        <w:rPr>
          <w:bdr w:val="nil"/>
        </w:rPr>
        <w:t> </w:t>
      </w:r>
    </w:p>
    <w:p w14:paraId="6E318B75" w14:textId="77777777" w:rsidR="00592D8A" w:rsidRDefault="00D73CE5">
      <w:r>
        <w:cr/>
      </w:r>
      <w:r>
        <w:rPr>
          <w:b/>
          <w:bCs/>
          <w:bdr w:val="nil"/>
        </w:rPr>
        <w:t>Druh provozu školy: </w:t>
      </w:r>
      <w:r>
        <w:rPr>
          <w:bdr w:val="nil"/>
        </w:rPr>
        <w:t xml:space="preserve"> Celodenní </w:t>
      </w:r>
      <w:r>
        <w:rPr>
          <w:bdr w:val="nil"/>
        </w:rPr>
        <w:cr/>
      </w:r>
      <w:r>
        <w:rPr>
          <w:bdr w:val="nil"/>
        </w:rPr>
        <w:cr/>
      </w:r>
      <w:r>
        <w:rPr>
          <w:b/>
          <w:bCs/>
          <w:bdr w:val="nil"/>
        </w:rPr>
        <w:t>Počet tříd včetně bližší charakteristiky:  </w:t>
      </w:r>
    </w:p>
    <w:p w14:paraId="7DBFF678" w14:textId="77777777" w:rsidR="00592D8A" w:rsidRDefault="00D73CE5">
      <w:pPr>
        <w:spacing w:before="240" w:after="240"/>
        <w:rPr>
          <w:bdr w:val="nil"/>
        </w:rPr>
      </w:pPr>
      <w:r>
        <w:rPr>
          <w:bdr w:val="nil"/>
        </w:rPr>
        <w:t>V budově se nacházejí tři třídy: 1. třída Včeličky, 2 třída Motýlci, 3.třída Berušky. Na přání rodičů mohou být sourozenci a kamarádi spolu v jedné třídě. </w:t>
      </w:r>
    </w:p>
    <w:p w14:paraId="485F5A3F" w14:textId="77777777" w:rsidR="00592D8A" w:rsidRDefault="00D73CE5">
      <w:pPr>
        <w:rPr>
          <w:bdr w:val="nil"/>
        </w:rPr>
      </w:pPr>
      <w:r>
        <w:rPr>
          <w:bdr w:val="nil"/>
        </w:rPr>
        <w:cr/>
      </w:r>
      <w:r>
        <w:rPr>
          <w:b/>
          <w:bCs/>
          <w:bdr w:val="nil"/>
        </w:rPr>
        <w:t>Pravidla pro zařazování do jednotlivých tříd:  </w:t>
      </w:r>
    </w:p>
    <w:p w14:paraId="0D15F815" w14:textId="77777777" w:rsidR="00592D8A" w:rsidRDefault="00D73CE5">
      <w:pPr>
        <w:spacing w:before="240" w:after="240"/>
        <w:rPr>
          <w:bdr w:val="nil"/>
        </w:rPr>
      </w:pPr>
      <w:r>
        <w:rPr>
          <w:bdr w:val="nil"/>
        </w:rPr>
        <w:t xml:space="preserve">Ve třídě Berušky jsou děti nejmladší </w:t>
      </w:r>
      <w:proofErr w:type="gramStart"/>
      <w:r>
        <w:rPr>
          <w:bdr w:val="nil"/>
        </w:rPr>
        <w:t>2 - 3</w:t>
      </w:r>
      <w:proofErr w:type="gramEnd"/>
      <w:r>
        <w:rPr>
          <w:bdr w:val="nil"/>
        </w:rPr>
        <w:t xml:space="preserve"> roky staré. Ve třídě Včeličky a Motýlci jsou děti v heterogenním složení ve věku </w:t>
      </w:r>
      <w:proofErr w:type="gramStart"/>
      <w:r>
        <w:rPr>
          <w:bdr w:val="nil"/>
        </w:rPr>
        <w:t>3 - 6</w:t>
      </w:r>
      <w:proofErr w:type="gramEnd"/>
      <w:r>
        <w:rPr>
          <w:bdr w:val="nil"/>
        </w:rPr>
        <w:t xml:space="preserve"> (7) let. </w:t>
      </w:r>
    </w:p>
    <w:p w14:paraId="1EDB0543" w14:textId="77777777" w:rsidR="00592D8A" w:rsidRDefault="00D73CE5">
      <w:pPr>
        <w:rPr>
          <w:bdr w:val="nil"/>
        </w:rPr>
      </w:pPr>
      <w:r>
        <w:rPr>
          <w:bdr w:val="nil"/>
        </w:rPr>
        <w:cr/>
      </w:r>
      <w:r>
        <w:rPr>
          <w:b/>
          <w:bCs/>
          <w:bdr w:val="nil"/>
        </w:rPr>
        <w:t>Činnosti se souběžným působením dvou učitelů ve třídě:  </w:t>
      </w:r>
    </w:p>
    <w:p w14:paraId="5365A7B1" w14:textId="77777777" w:rsidR="00592D8A" w:rsidRDefault="00D73CE5">
      <w:pPr>
        <w:spacing w:before="240" w:after="240"/>
        <w:rPr>
          <w:bdr w:val="nil"/>
        </w:rPr>
      </w:pPr>
      <w:r>
        <w:rPr>
          <w:bdr w:val="nil"/>
        </w:rPr>
        <w:t>V dopoledních hodinách je souběžné působení dvou učitelů ve třídě pro intenzivnější individuální přístup k dětem.  </w:t>
      </w:r>
    </w:p>
    <w:p w14:paraId="7DDF0EA8" w14:textId="77777777" w:rsidR="00592D8A" w:rsidRDefault="00D73CE5">
      <w:pPr>
        <w:rPr>
          <w:bdr w:val="nil"/>
        </w:rPr>
      </w:pPr>
      <w:r>
        <w:rPr>
          <w:bdr w:val="nil"/>
        </w:rPr>
        <w:cr/>
      </w:r>
      <w:r>
        <w:rPr>
          <w:b/>
          <w:bCs/>
          <w:bdr w:val="nil"/>
        </w:rPr>
        <w:t>Kritéria pro přijímání dětí do mateřské školy:  </w:t>
      </w:r>
    </w:p>
    <w:p w14:paraId="71424FAB" w14:textId="77777777" w:rsidR="00592D8A" w:rsidRDefault="00D73CE5">
      <w:pPr>
        <w:spacing w:before="240" w:after="240"/>
        <w:rPr>
          <w:bdr w:val="nil"/>
        </w:rPr>
      </w:pPr>
      <w:r>
        <w:rPr>
          <w:bdr w:val="nil"/>
        </w:rPr>
        <w:t>Jako soukromá mateřská škola nejsme spádovou mateřskou školou, přij</w:t>
      </w:r>
      <w:r w:rsidR="00861617">
        <w:rPr>
          <w:bdr w:val="nil"/>
        </w:rPr>
        <w:t>í</w:t>
      </w:r>
      <w:r>
        <w:rPr>
          <w:bdr w:val="nil"/>
        </w:rPr>
        <w:t>máme děti z různých míst našeho okresu. Přij</w:t>
      </w:r>
      <w:r w:rsidR="00861617">
        <w:rPr>
          <w:bdr w:val="nil"/>
        </w:rPr>
        <w:t>í</w:t>
      </w:r>
      <w:r>
        <w:rPr>
          <w:bdr w:val="nil"/>
        </w:rPr>
        <w:t>máme také děti s různými potravinovými alergiemi:</w:t>
      </w:r>
      <w:r w:rsidR="00861617">
        <w:rPr>
          <w:bdr w:val="nil"/>
        </w:rPr>
        <w:t xml:space="preserve"> </w:t>
      </w:r>
      <w:r>
        <w:rPr>
          <w:bdr w:val="nil"/>
        </w:rPr>
        <w:t>bezlepková dieta, laktózová intolerance také diabetes, různé kombinace potravinových alergií. Děti s pylovými alergiemi, astmatem a dalšími druhy respiračních onemocnění. </w:t>
      </w:r>
    </w:p>
    <w:p w14:paraId="17F75114" w14:textId="77777777" w:rsidR="00592D8A" w:rsidRDefault="00D73CE5">
      <w:pPr>
        <w:rPr>
          <w:bdr w:val="nil"/>
        </w:rPr>
      </w:pPr>
      <w:r>
        <w:rPr>
          <w:bdr w:val="nil"/>
        </w:rPr>
        <w:cr/>
        <w:t xml:space="preserve">  </w:t>
      </w:r>
    </w:p>
    <w:p w14:paraId="05EE2CC8" w14:textId="77777777" w:rsidR="00592D8A" w:rsidRDefault="00592D8A">
      <w:pPr>
        <w:pStyle w:val="Nadpis1"/>
        <w:spacing w:before="322" w:after="322"/>
        <w:sectPr w:rsidR="00592D8A">
          <w:type w:val="nextColumn"/>
          <w:pgSz w:w="11906" w:h="16838"/>
          <w:pgMar w:top="1440" w:right="1325" w:bottom="1440" w:left="1800" w:header="720" w:footer="720" w:gutter="0"/>
          <w:cols w:space="720"/>
        </w:sectPr>
      </w:pPr>
    </w:p>
    <w:p w14:paraId="1D38B732" w14:textId="77777777" w:rsidR="00592D8A" w:rsidRDefault="00D73CE5">
      <w:pPr>
        <w:pStyle w:val="Nadpis1"/>
        <w:spacing w:before="322" w:after="322"/>
        <w:rPr>
          <w:bdr w:val="nil"/>
        </w:rPr>
      </w:pPr>
      <w:bookmarkStart w:id="23" w:name="_Toc256000024"/>
      <w:bookmarkStart w:id="24" w:name="_Toc80789998"/>
      <w:r>
        <w:rPr>
          <w:bdr w:val="nil"/>
        </w:rPr>
        <w:lastRenderedPageBreak/>
        <w:t>Charakteristika vzdělávacího programu</w:t>
      </w:r>
      <w:bookmarkEnd w:id="23"/>
      <w:bookmarkEnd w:id="24"/>
      <w:r>
        <w:rPr>
          <w:bdr w:val="nil"/>
        </w:rPr>
        <w:t> </w:t>
      </w:r>
    </w:p>
    <w:p w14:paraId="23D8B808" w14:textId="77777777" w:rsidR="00592D8A" w:rsidRDefault="00D73CE5">
      <w:pPr>
        <w:pStyle w:val="Nadpis2"/>
        <w:spacing w:before="299" w:after="299"/>
      </w:pPr>
      <w:bookmarkStart w:id="25" w:name="_Toc80789999"/>
      <w:r>
        <w:rPr>
          <w:bdr w:val="nil"/>
        </w:rPr>
        <w:t>Zaměření školy</w:t>
      </w:r>
      <w:bookmarkEnd w:id="25"/>
      <w:r>
        <w:rPr>
          <w:bdr w:val="nil"/>
        </w:rPr>
        <w:t> </w:t>
      </w:r>
    </w:p>
    <w:p w14:paraId="4C18CD98" w14:textId="77777777" w:rsidR="00592D8A" w:rsidRDefault="00D73CE5">
      <w:pPr>
        <w:spacing w:before="240" w:after="240"/>
      </w:pPr>
      <w:r>
        <w:rPr>
          <w:bdr w:val="nil"/>
        </w:rPr>
        <w:t>Mateřská škola se zaměřuje na</w:t>
      </w:r>
      <w:r w:rsidR="00861617">
        <w:rPr>
          <w:bdr w:val="nil"/>
        </w:rPr>
        <w:t xml:space="preserve"> ekologii,</w:t>
      </w:r>
      <w:r>
        <w:rPr>
          <w:bdr w:val="nil"/>
        </w:rPr>
        <w:t xml:space="preserve"> přírodu a vše co k ní patří. Jsme registrováni v projektu "Skutečně zdravá škola", kde plníme program, </w:t>
      </w:r>
      <w:r w:rsidR="00861617" w:rsidRPr="00861617">
        <w:rPr>
          <w:bdr w:val="nil"/>
        </w:rPr>
        <w:t>jehož cílem je zlepšení kvality školního stravování a vzdělávání dětí v oblasti zdravé výživy. Jedná se o komplexní program zdravého školního stravování. Snahou je, aby si děti jídla vážily, dokázaly si jej vychutnat a věděly, odkud jídlo pochází a jak vzniká. Skutečně zdravá školka pomáhá dětem v rozvoji dovedností a návyků, které budou potřebovat ke zdravému a úspěšnému životu.</w:t>
      </w:r>
    </w:p>
    <w:p w14:paraId="6E940D05" w14:textId="77777777" w:rsidR="00592D8A" w:rsidRDefault="00592D8A"/>
    <w:p w14:paraId="40C459A0" w14:textId="77777777" w:rsidR="00592D8A" w:rsidRDefault="00D73CE5">
      <w:pPr>
        <w:pStyle w:val="Nadpis2"/>
        <w:spacing w:before="299" w:after="299"/>
      </w:pPr>
      <w:bookmarkStart w:id="26" w:name="_Toc80790000"/>
      <w:r>
        <w:rPr>
          <w:bdr w:val="nil"/>
        </w:rPr>
        <w:t>Dlouhodobé cíle vzdělávacího programu</w:t>
      </w:r>
      <w:bookmarkEnd w:id="26"/>
      <w:r>
        <w:rPr>
          <w:bdr w:val="nil"/>
        </w:rPr>
        <w:t> </w:t>
      </w:r>
    </w:p>
    <w:p w14:paraId="47AF1CAD" w14:textId="77777777" w:rsidR="00592D8A" w:rsidRDefault="00D73CE5">
      <w:pPr>
        <w:spacing w:before="240" w:after="240"/>
      </w:pPr>
      <w:r>
        <w:rPr>
          <w:bdr w:val="nil"/>
        </w:rPr>
        <w:t>Hlavní smysl a cíl výchovně vzdělávacího působení na dítě chápeme v doplňování a podpoře rodinné výchovy, ve smysluplném obohacení denního programu dítěte a poskytování odborné péče dle individuálních potřeb. Konstrukce ŠVP je koncipována se snahou usnadnit dětem další životní cestu, všestranně rozvíjet jeho osobnost, zdraví, osobní spokojenost a učit jej žít ve společnosti na platformě hodnot a norem touto společnosti uznávaných. </w:t>
      </w:r>
    </w:p>
    <w:p w14:paraId="23EBF29D" w14:textId="77777777" w:rsidR="00592D8A" w:rsidRDefault="00D73CE5">
      <w:pPr>
        <w:spacing w:before="240" w:after="240"/>
      </w:pPr>
      <w:r>
        <w:rPr>
          <w:b/>
          <w:bCs/>
          <w:bdr w:val="nil"/>
        </w:rPr>
        <w:t>Cíle ŠVP </w:t>
      </w:r>
    </w:p>
    <w:p w14:paraId="2DC73BBD" w14:textId="77777777" w:rsidR="00592D8A" w:rsidRDefault="00D73CE5">
      <w:pPr>
        <w:spacing w:before="240" w:after="240"/>
      </w:pPr>
      <w:r>
        <w:rPr>
          <w:bdr w:val="nil"/>
        </w:rPr>
        <w:t>Vytváření hodnotového systému dětí </w:t>
      </w:r>
    </w:p>
    <w:p w14:paraId="4F4B9F2C" w14:textId="77777777" w:rsidR="00592D8A" w:rsidRDefault="00D73CE5">
      <w:pPr>
        <w:spacing w:before="240" w:after="240"/>
      </w:pPr>
      <w:r>
        <w:rPr>
          <w:bdr w:val="nil"/>
        </w:rPr>
        <w:t>Prohlubování sociálních dovedností dětí </w:t>
      </w:r>
    </w:p>
    <w:p w14:paraId="232628D6" w14:textId="77777777" w:rsidR="00592D8A" w:rsidRDefault="00D73CE5">
      <w:pPr>
        <w:spacing w:before="240" w:after="240"/>
      </w:pPr>
      <w:r>
        <w:rPr>
          <w:bdr w:val="nil"/>
        </w:rPr>
        <w:t>Rozvíjení osobnosti dětí a jejich zájmů po všech stránkách </w:t>
      </w:r>
    </w:p>
    <w:p w14:paraId="09F96905" w14:textId="77777777" w:rsidR="00592D8A" w:rsidRDefault="00D73CE5">
      <w:pPr>
        <w:spacing w:before="240" w:after="240"/>
      </w:pPr>
      <w:r>
        <w:rPr>
          <w:bdr w:val="nil"/>
        </w:rPr>
        <w:t>Rozvíjení kritického a tvořivého myšlení dětí </w:t>
      </w:r>
    </w:p>
    <w:p w14:paraId="403E9F09" w14:textId="77777777" w:rsidR="00592D8A" w:rsidRDefault="00D73CE5">
      <w:pPr>
        <w:pStyle w:val="Nadpis2"/>
        <w:spacing w:before="299" w:after="299"/>
      </w:pPr>
      <w:bookmarkStart w:id="27" w:name="_Toc80790001"/>
      <w:r>
        <w:rPr>
          <w:bdr w:val="nil"/>
        </w:rPr>
        <w:t>Metody a formy vzdělávání</w:t>
      </w:r>
      <w:bookmarkEnd w:id="27"/>
      <w:r>
        <w:rPr>
          <w:bdr w:val="nil"/>
        </w:rPr>
        <w:t> </w:t>
      </w:r>
    </w:p>
    <w:p w14:paraId="3D67FB47" w14:textId="77777777" w:rsidR="00592D8A" w:rsidRDefault="00D73CE5">
      <w:pPr>
        <w:spacing w:before="240" w:after="240"/>
      </w:pPr>
      <w:r>
        <w:rPr>
          <w:b/>
          <w:bCs/>
          <w:bdr w:val="nil"/>
        </w:rPr>
        <w:t>Formy vzdělávání:   </w:t>
      </w:r>
    </w:p>
    <w:p w14:paraId="591FB8EB" w14:textId="77777777" w:rsidR="00592D8A" w:rsidRDefault="00D73CE5">
      <w:pPr>
        <w:spacing w:before="240" w:after="240"/>
      </w:pPr>
      <w:r>
        <w:rPr>
          <w:bdr w:val="nil"/>
        </w:rPr>
        <w:t>Vzdělávání je uskutečňováno během celého dne při všech činnostech a situacích, které se naskytnou. Jsou založeny na prožitcích dětí, na vyváženosti spontánních aktivit, řízených činností ve skupinách, nebo individuálně, na podnětech vycházející z dětské volby, zvídavosti a touhy po objevování. Mají charakter hry a zajímavých činností pro děti, které probouzejí aktivní zájem a snahu dívat se kolem sebe, naslouchat a objevovat.  </w:t>
      </w:r>
    </w:p>
    <w:p w14:paraId="3105FF51" w14:textId="77777777" w:rsidR="00592D8A" w:rsidRDefault="00D73CE5">
      <w:pPr>
        <w:spacing w:before="240" w:after="240"/>
      </w:pPr>
      <w:r>
        <w:lastRenderedPageBreak/>
        <w:cr/>
      </w:r>
      <w:r>
        <w:rPr>
          <w:b/>
          <w:bCs/>
          <w:bdr w:val="nil"/>
        </w:rPr>
        <w:t>Metody vzdělávání:   </w:t>
      </w:r>
    </w:p>
    <w:p w14:paraId="4E208823" w14:textId="77777777" w:rsidR="00592D8A" w:rsidRDefault="00D73CE5">
      <w:pPr>
        <w:spacing w:before="240" w:after="240"/>
      </w:pPr>
      <w:r>
        <w:rPr>
          <w:bdr w:val="nil"/>
        </w:rPr>
        <w:t>Vzdělávací působení učitelů vychází z pedagogické analýzy – z pozorování a uvědomění si individuálních potřeb a zájmů dítěte, ze znalosti jeho aktuálního rozvojového stavu i konkrétní životní a sociální situace dítěte. Při volbě metod preferujeme metody prožitkového učení hrou a činnostmi dětí, které jsou založeny na přímých zážitcích dítěte, podporují dětskou zvídavost a potřebu objevovat, podněcují radost dítěte z učení, jeho zájem poznávat nové, získávat zkušenosti a ovládat další dovednosti. Aktivity probíhají především formou nezávazné dětské hry, kterou se dítě zabývá na základě svého zájmu a vlastní volby. ŠVP poskytuje učitelům prostor, aby molo být v dostatečné míře uplatňováno situační učení založené na vytváření a využívání situací, které poskytují dítěti srozumitelné praktické ukázky životních souvislostí tak, aby ses dítě učilo dovednostem a poznatkům a chápalo jejich smysl. </w:t>
      </w:r>
    </w:p>
    <w:p w14:paraId="51138C04" w14:textId="77777777" w:rsidR="00592D8A" w:rsidRDefault="00D73CE5">
      <w:pPr>
        <w:spacing w:before="240" w:after="240"/>
      </w:pPr>
      <w:r>
        <w:rPr>
          <w:b/>
          <w:bCs/>
          <w:bdr w:val="nil"/>
        </w:rPr>
        <w:t>Formy vzdělávání: </w:t>
      </w:r>
    </w:p>
    <w:p w14:paraId="75EF6578" w14:textId="77777777" w:rsidR="00592D8A" w:rsidRDefault="00D73CE5">
      <w:pPr>
        <w:spacing w:before="240" w:after="240"/>
      </w:pPr>
      <w:r>
        <w:rPr>
          <w:bdr w:val="nil"/>
        </w:rPr>
        <w:t>Náplní školního vzdělávacího programu chceme nabídnout rovnou příležitost ke vzdělávají všem dětem, předcházet sociálně patologickým jevům a prohloubit vztah dětí k naší planetě prostřednictvím enviromentální výchovy. </w:t>
      </w:r>
    </w:p>
    <w:p w14:paraId="7C149BA2" w14:textId="77777777" w:rsidR="00592D8A" w:rsidRDefault="00D73CE5">
      <w:pPr>
        <w:spacing w:before="240" w:after="240"/>
      </w:pPr>
      <w:r>
        <w:rPr>
          <w:bdr w:val="nil"/>
        </w:rPr>
        <w:t>Učitelky nabízejí dětem úkoly v několika stupních obtížnosti, aby si každé dítě mohlo vybrat dle svých momentálních možností a schopnost a zažít pocit úspěchu. </w:t>
      </w:r>
    </w:p>
    <w:p w14:paraId="3DA39D8C" w14:textId="77777777" w:rsidR="00592D8A" w:rsidRDefault="00D73CE5">
      <w:pPr>
        <w:spacing w:before="240" w:after="240"/>
      </w:pPr>
      <w:r>
        <w:rPr>
          <w:bdr w:val="nil"/>
        </w:rPr>
        <w:t>Na druhé straně, děti, u nichž shledáváme nutnost rozvíjet jejich určitý talent, mohou navštěvovat doplňkové programy. </w:t>
      </w:r>
    </w:p>
    <w:p w14:paraId="48DFDBE6" w14:textId="77777777" w:rsidR="00592D8A" w:rsidRDefault="00D73CE5">
      <w:pPr>
        <w:spacing w:before="240" w:after="240"/>
      </w:pPr>
      <w:r>
        <w:rPr>
          <w:bdr w:val="nil"/>
        </w:rPr>
        <w:t>Součástí výchovného programu je mimo jiné také nabídka aktivit se zapojením celé rodiny, spolupráce se ZŠ a dalšími institucemi. </w:t>
      </w:r>
    </w:p>
    <w:p w14:paraId="4F03F0CD" w14:textId="77777777" w:rsidR="00592D8A" w:rsidRDefault="00D73CE5">
      <w:pPr>
        <w:spacing w:before="240" w:after="240"/>
      </w:pPr>
      <w:r>
        <w:rPr>
          <w:bdr w:val="nil"/>
        </w:rPr>
        <w:t>Všechny aktivity mají charakter hry, zábavy a zajímavých činností pro děti. Probouzejí aktivní zájem v dítěti a chuť dívat se kolem sebe, naslouchat, objevovat a učit se. </w:t>
      </w:r>
    </w:p>
    <w:p w14:paraId="6539D80A" w14:textId="77777777" w:rsidR="00592D8A" w:rsidRDefault="00D73CE5">
      <w:pPr>
        <w:spacing w:before="240" w:after="240"/>
      </w:pPr>
      <w:r>
        <w:rPr>
          <w:b/>
          <w:bCs/>
          <w:bdr w:val="nil"/>
        </w:rPr>
        <w:t>Možnosti a způsob výběru: </w:t>
      </w:r>
    </w:p>
    <w:p w14:paraId="7721E33A" w14:textId="77777777" w:rsidR="00592D8A" w:rsidRDefault="00D73CE5">
      <w:pPr>
        <w:spacing w:before="240" w:after="240"/>
      </w:pPr>
      <w:r>
        <w:rPr>
          <w:bdr w:val="nil"/>
        </w:rPr>
        <w:t>Komunikativní kruh, vyprávění, rozhovory bezprostřední i motivované, citová a volní motivace, seznamování, pozorování, poznávání, dramatizace, předčítání, metoda příkladu, poučení, napodobování, porovnávání, praktické činnosti, pokusy, péče o přírodu a věci kolem, pohybová, sportovní a estetická aktivita, didaktické, námětové a tvořivé hry, pobyt venku. </w:t>
      </w:r>
    </w:p>
    <w:p w14:paraId="6A1721FA" w14:textId="77777777" w:rsidR="00592D8A" w:rsidRDefault="00D73CE5">
      <w:pPr>
        <w:spacing w:before="240" w:after="240"/>
      </w:pPr>
      <w:r>
        <w:rPr>
          <w:bdr w:val="nil"/>
        </w:rPr>
        <w:t>Ranní cvičení a pohybové aktivity provádějí učitelky s dětmi podle podmínek dne ve třídě, v tělocvičně či v přírodě (na zahradě MŠ a jejím okolí). Jsou to přirozená cvičení, zdravotní cviky, relaxační cvičení s prvky jógy, cvičení na gymnastických míčích s prvky rehabilitačního cvičení, cvičení s hudbou a nejrůznější pohyby přiměřené věkovým zvláštnostem dětí. </w:t>
      </w:r>
    </w:p>
    <w:p w14:paraId="147F620B" w14:textId="77777777" w:rsidR="00592D8A" w:rsidRDefault="00D73CE5">
      <w:pPr>
        <w:spacing w:before="240" w:after="240"/>
      </w:pPr>
      <w:r>
        <w:rPr>
          <w:bdr w:val="nil"/>
        </w:rPr>
        <w:lastRenderedPageBreak/>
        <w:t>U dětí podporujeme zdravý a přirozený pohybový rozvoj, odstraňujeme strach z překonávání přiměřených překážek, a to hlavně při pobytu v přírodě. </w:t>
      </w:r>
    </w:p>
    <w:p w14:paraId="75E0FAE3" w14:textId="77777777" w:rsidR="00592D8A" w:rsidRDefault="00D73CE5">
      <w:pPr>
        <w:spacing w:before="240" w:after="240"/>
      </w:pPr>
      <w:r>
        <w:rPr>
          <w:bdr w:val="nil"/>
        </w:rPr>
        <w:t>Učitelky mají možnost vlastního výběru práce dle nabídky třídního programu, který vytvářejí, mohou také změnit plánovanou činnost dle nálady a požadavků dětí, které vyplynou z momentální situace. Učitelka provádí evaluaci a sleduje, zda záměrem směřuje k plnění stanovených cílů a očekávaných kompetencí. Podle potřeb je program přizpůsoben podmínkám a možnostem podle nadání dětí, podle nápadů a individuálních schopností dětí.                                                                                                                                                                                            </w:t>
      </w:r>
    </w:p>
    <w:p w14:paraId="5305CDD3" w14:textId="77777777" w:rsidR="00592D8A" w:rsidRDefault="00D73CE5">
      <w:pPr>
        <w:spacing w:before="240" w:after="240"/>
      </w:pPr>
      <w:r>
        <w:rPr>
          <w:bdr w:val="nil"/>
        </w:rPr>
        <w:t>Učitelky budou mít ve své práci prostor k volbě cest prostřednictvím třídních vzdělávacích programů a měsíčních časově tematických plánů. Povinnosti a odpovědnost učitelek jsou přesně vymezeny a budou dále podle potřeb aktualizovány. </w:t>
      </w:r>
    </w:p>
    <w:p w14:paraId="20B5FF21" w14:textId="7447597C" w:rsidR="00592D8A" w:rsidRDefault="00D73CE5">
      <w:pPr>
        <w:spacing w:before="240" w:after="240"/>
      </w:pPr>
      <w:r>
        <w:rPr>
          <w:bdr w:val="nil"/>
        </w:rPr>
        <w:t xml:space="preserve">Obsah Školního vzdělávacího programu představuje vzdělávací nabídku zařízení jako </w:t>
      </w:r>
      <w:proofErr w:type="gramStart"/>
      <w:r>
        <w:rPr>
          <w:bdr w:val="nil"/>
        </w:rPr>
        <w:t>celku - celé</w:t>
      </w:r>
      <w:proofErr w:type="gramEnd"/>
      <w:r>
        <w:rPr>
          <w:bdr w:val="nil"/>
        </w:rPr>
        <w:t xml:space="preserve"> mateřské školy, všech tříd. Dále je obsah rozpracován do tematických celků, které vycházejí ze života dětí a umožňují vnímání skutečností v přirozených souvislostech. Tematické celky jsou stavěny tak, aby vzdělávání zasahovalo celou osobnost dítěte</w:t>
      </w:r>
      <w:r w:rsidR="001E7C75">
        <w:rPr>
          <w:bdr w:val="nil"/>
        </w:rPr>
        <w:t>,</w:t>
      </w:r>
      <w:r>
        <w:rPr>
          <w:bdr w:val="nil"/>
        </w:rPr>
        <w:t xml:space="preserve"> a přitom bylo možné naplnit rámcové i specifické cíle. Náročnost obsahu Školního vzdělávacího programu bude v třídních programech pružně přizpůsobována dětem (složení třídy) a uplatňována vhodnými činnostmi. </w:t>
      </w:r>
    </w:p>
    <w:p w14:paraId="010968EA" w14:textId="77777777" w:rsidR="00592D8A" w:rsidRDefault="00D73CE5">
      <w:pPr>
        <w:spacing w:before="240" w:after="240"/>
      </w:pPr>
      <w:r>
        <w:rPr>
          <w:bdr w:val="nil"/>
        </w:rPr>
        <w:t>Nezbytnou součástí je vedení Portfolia dítěte se vstupním adaptační dotazníkem, průběžných záznamů o dítěti, výtvarnými pracemi, pracovními listy a testy, které učitelkám pomáhají průběžně sledovat vývoj dětí v časových odstupech, jejich školní zralost a připravenost. </w:t>
      </w:r>
    </w:p>
    <w:p w14:paraId="610A76E7" w14:textId="77777777" w:rsidR="00592D8A" w:rsidRDefault="00D73CE5">
      <w:pPr>
        <w:pStyle w:val="Nadpis2"/>
        <w:spacing w:before="299" w:after="299"/>
      </w:pPr>
      <w:bookmarkStart w:id="28" w:name="_Toc80790002"/>
      <w:r>
        <w:rPr>
          <w:bdr w:val="nil"/>
        </w:rPr>
        <w:t>Zajištění vzdělávání dětí se speciálními vzdělávacími potřebami a dětí nadaných</w:t>
      </w:r>
      <w:bookmarkEnd w:id="28"/>
      <w:r>
        <w:rPr>
          <w:bdr w:val="nil"/>
        </w:rPr>
        <w:t> </w:t>
      </w:r>
    </w:p>
    <w:p w14:paraId="698067F7" w14:textId="77777777" w:rsidR="00592D8A" w:rsidRDefault="00D73CE5">
      <w:r>
        <w:rPr>
          <w:b/>
          <w:bCs/>
          <w:bdr w:val="nil"/>
        </w:rPr>
        <w:t>Pravidla a průběh tvorby, realizace a vyhodnocení PLPP:  </w:t>
      </w:r>
    </w:p>
    <w:p w14:paraId="7E21512F" w14:textId="77777777" w:rsidR="00592D8A" w:rsidRDefault="00D73CE5">
      <w:pPr>
        <w:numPr>
          <w:ilvl w:val="0"/>
          <w:numId w:val="5"/>
        </w:numPr>
        <w:spacing w:before="240"/>
      </w:pPr>
      <w:r>
        <w:rPr>
          <w:bdr w:val="nil"/>
        </w:rPr>
        <w:t>Východisko: diagnostika dítěte zpracovaná na základě pozorování, konzultace se zákonným zástupcem, analýza procesů a výsledků činností dítěte – využití portfolia. </w:t>
      </w:r>
    </w:p>
    <w:p w14:paraId="5F346BD6" w14:textId="77777777" w:rsidR="00592D8A" w:rsidRDefault="00D73CE5">
      <w:pPr>
        <w:numPr>
          <w:ilvl w:val="0"/>
          <w:numId w:val="5"/>
        </w:numPr>
      </w:pPr>
      <w:r>
        <w:rPr>
          <w:bdr w:val="nil"/>
        </w:rPr>
        <w:t>Podpůrná opatření prvního stupně: zpracování plánu pedagogické podpory, konzultace se zákonnými zástupci dítěte, poskytování materiální a pedagogické podpory dle podmínek a možností MŠ. Pravidelné konzultace pedagogických pracovníků a vyhodnocování zvolených postupů. </w:t>
      </w:r>
    </w:p>
    <w:p w14:paraId="7919E301" w14:textId="77777777" w:rsidR="00592D8A" w:rsidRDefault="00D73CE5">
      <w:pPr>
        <w:numPr>
          <w:ilvl w:val="0"/>
          <w:numId w:val="5"/>
        </w:numPr>
        <w:spacing w:after="240"/>
      </w:pPr>
      <w:r>
        <w:rPr>
          <w:bdr w:val="nil"/>
        </w:rPr>
        <w:t xml:space="preserve">Spolupráce s ŠPZ: učitel, zástupce ředitele odpovědný za koordinaci spolupráce s ŠPZ a zákonný zástupce dítěte a nárokuje poskytnutí poradenské pomoci. Na základě doporučení </w:t>
      </w:r>
      <w:r>
        <w:rPr>
          <w:bdr w:val="nil"/>
        </w:rPr>
        <w:lastRenderedPageBreak/>
        <w:t>a zprávy ŠPZ zpracuje učitel PLPP nebo IVP v souladu s TVP. Vyhodnocení účinnosti PLPP (dle stanovených kritérií) lhůty v souladu s doporučením. </w:t>
      </w:r>
    </w:p>
    <w:p w14:paraId="71269DA3" w14:textId="77777777" w:rsidR="00592D8A" w:rsidRDefault="00D73CE5">
      <w:r>
        <w:cr/>
      </w:r>
      <w:r>
        <w:rPr>
          <w:b/>
          <w:bCs/>
          <w:bdr w:val="nil"/>
        </w:rPr>
        <w:t>Pravidla a průběh tvorby, realizace a vyhodnocení IVP:  </w:t>
      </w:r>
    </w:p>
    <w:p w14:paraId="717A7537" w14:textId="77777777" w:rsidR="00592D8A" w:rsidRDefault="00D73CE5">
      <w:pPr>
        <w:spacing w:before="240" w:after="240"/>
      </w:pPr>
      <w:r>
        <w:rPr>
          <w:bdr w:val="nil"/>
        </w:rPr>
        <w:t>Podmínky pro vzdělávání dětí s přiznanými podpůrnými opatřeními stanovuje školský zákon a vyhláška č. 27/2016 Sb., o vzdělávání žáků se speciálními vzdělávacími potřebami a žáků nadaných. Individuální vzdělávací plán v případě potřeby zahrnuje předměty speciálně pedagogické péče a pedagogickou intervenci, pokud je třeba podpořit vzdělávání žáka, včetně možnosti podpory školským poradenským zařízením. </w:t>
      </w:r>
    </w:p>
    <w:p w14:paraId="64D9C794" w14:textId="4053F22B" w:rsidR="00592D8A" w:rsidRDefault="00D73CE5" w:rsidP="00207735">
      <w:pPr>
        <w:spacing w:before="240" w:after="240"/>
      </w:pPr>
      <w:r>
        <w:rPr>
          <w:bdr w:val="nil"/>
        </w:rPr>
        <w:t>   </w:t>
      </w:r>
    </w:p>
    <w:p w14:paraId="11CA6A36" w14:textId="77777777" w:rsidR="00592D8A" w:rsidRDefault="00D73CE5">
      <w:pPr>
        <w:pStyle w:val="Nadpis2"/>
        <w:spacing w:before="299" w:after="299"/>
      </w:pPr>
      <w:bookmarkStart w:id="29" w:name="_Toc80790003"/>
      <w:r>
        <w:rPr>
          <w:bdr w:val="nil"/>
        </w:rPr>
        <w:t>Zajištění průběhu vzdělávání dětí od dvou do tří let</w:t>
      </w:r>
      <w:bookmarkEnd w:id="29"/>
      <w:r>
        <w:rPr>
          <w:bdr w:val="nil"/>
        </w:rPr>
        <w:t> </w:t>
      </w:r>
    </w:p>
    <w:p w14:paraId="1D596440" w14:textId="77777777" w:rsidR="00592D8A" w:rsidRDefault="00D73CE5">
      <w:pPr>
        <w:spacing w:before="240" w:after="240"/>
      </w:pPr>
      <w:r>
        <w:rPr>
          <w:bdr w:val="nil"/>
        </w:rPr>
        <w:t>Mateřská škola je otevřená vzdělávání dětem od 2 let. Děti jsou integrovány do věkově heterogenních tříd. </w:t>
      </w:r>
    </w:p>
    <w:p w14:paraId="09679B6F" w14:textId="77777777" w:rsidR="00592D8A" w:rsidRDefault="00D73CE5">
      <w:pPr>
        <w:spacing w:before="240" w:after="240"/>
      </w:pPr>
      <w:r>
        <w:rPr>
          <w:bdr w:val="nil"/>
        </w:rPr>
        <w:t>Třída, ve které se vzdělávají děti od dvou let, vytváří takové podmínky a prostředí, které odpovídají bezpečnostním a hygienickým nárokům dvouletého dítěte. Učitelky respektují potřebu dítěte mladšího tří let na stálý pravidelný denní režim, dostatek emoční podpory, zajištění pocitu bezpečí, přiměřeně podnětné prostředí a činnosti, více individuální péče, srozumitelná pravidla. </w:t>
      </w:r>
    </w:p>
    <w:p w14:paraId="66C29CEE" w14:textId="77777777" w:rsidR="00592D8A" w:rsidRDefault="00D73CE5">
      <w:pPr>
        <w:spacing w:before="240" w:after="240"/>
      </w:pPr>
      <w:r>
        <w:rPr>
          <w:bdr w:val="nil"/>
        </w:rPr>
        <w:t>Do prostoru třídy je začleněn relaxační kout, který zabezpečuje možnost naplnění potřeby průběžného odpočinku dvouletého dítěte. </w:t>
      </w:r>
    </w:p>
    <w:p w14:paraId="530B4BB9" w14:textId="77777777" w:rsidR="00592D8A" w:rsidRDefault="00D73CE5">
      <w:pPr>
        <w:spacing w:before="240" w:after="240"/>
      </w:pPr>
      <w:r>
        <w:rPr>
          <w:bdr w:val="nil"/>
        </w:rPr>
        <w:t>Oblast personální podpory je zajištěna posílením mateřské školy o chůvu v mateřské škole, která je zabezpečena prostřednictvím financování z projektu OP VVV Podpora škol formou projektů zjednodušeného vykazování – Šablony pro MŠ. </w:t>
      </w:r>
    </w:p>
    <w:p w14:paraId="7364DC4F" w14:textId="77777777" w:rsidR="00592D8A" w:rsidRDefault="00D73CE5">
      <w:pPr>
        <w:spacing w:before="240" w:after="240"/>
      </w:pPr>
      <w:r>
        <w:rPr>
          <w:bdr w:val="nil"/>
        </w:rPr>
        <w:t> </w:t>
      </w:r>
    </w:p>
    <w:p w14:paraId="7F64B64F" w14:textId="77777777" w:rsidR="00592D8A" w:rsidRDefault="00592D8A">
      <w:pPr>
        <w:pStyle w:val="Nadpis1"/>
        <w:spacing w:before="322" w:after="322"/>
        <w:sectPr w:rsidR="00592D8A">
          <w:type w:val="nextColumn"/>
          <w:pgSz w:w="11906" w:h="16838"/>
          <w:pgMar w:top="1440" w:right="1325" w:bottom="1440" w:left="1800" w:header="720" w:footer="720" w:gutter="0"/>
          <w:cols w:space="720"/>
        </w:sectPr>
      </w:pPr>
    </w:p>
    <w:p w14:paraId="55B2FF64" w14:textId="77777777" w:rsidR="00592D8A" w:rsidRDefault="00D73CE5">
      <w:pPr>
        <w:pStyle w:val="Nadpis1"/>
        <w:spacing w:before="322" w:after="322"/>
        <w:rPr>
          <w:bdr w:val="nil"/>
        </w:rPr>
      </w:pPr>
      <w:bookmarkStart w:id="30" w:name="_Toc80790004"/>
      <w:r>
        <w:rPr>
          <w:bdr w:val="nil"/>
        </w:rPr>
        <w:lastRenderedPageBreak/>
        <w:t>Vzdělávací obsah</w:t>
      </w:r>
      <w:bookmarkEnd w:id="30"/>
      <w:r>
        <w:rPr>
          <w:bdr w:val="nil"/>
        </w:rPr>
        <w:t> </w:t>
      </w:r>
    </w:p>
    <w:p w14:paraId="4EFC818F" w14:textId="77777777" w:rsidR="00912D00" w:rsidRDefault="00D73CE5" w:rsidP="00912D00">
      <w:pPr>
        <w:pStyle w:val="Nadpis2"/>
        <w:spacing w:before="299" w:after="299"/>
      </w:pPr>
      <w:bookmarkStart w:id="31" w:name="_Toc80790005"/>
      <w:r>
        <w:rPr>
          <w:bdr w:val="nil"/>
        </w:rPr>
        <w:t>Integrované bloky</w:t>
      </w:r>
      <w:bookmarkEnd w:id="31"/>
      <w:r>
        <w:rPr>
          <w:bdr w:val="nil"/>
        </w:rPr>
        <w:t> </w:t>
      </w:r>
    </w:p>
    <w:p w14:paraId="480329CF" w14:textId="77777777" w:rsidR="00592D8A" w:rsidRDefault="00D73CE5">
      <w:pPr>
        <w:pStyle w:val="Nadpis3"/>
        <w:spacing w:before="281" w:after="281"/>
      </w:pPr>
      <w:bookmarkStart w:id="32" w:name="_Toc80790006"/>
      <w:r>
        <w:rPr>
          <w:sz w:val="28"/>
          <w:szCs w:val="28"/>
          <w:bdr w:val="nil"/>
        </w:rPr>
        <w:t>My jsme děti z jedné školky</w:t>
      </w:r>
      <w:bookmarkEnd w:id="32"/>
      <w:r>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4520"/>
        <w:gridCol w:w="9177"/>
      </w:tblGrid>
      <w:tr w:rsidR="00592D8A" w14:paraId="5A71C121"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C67C264" w14:textId="77777777" w:rsidR="00592D8A" w:rsidRDefault="00D73CE5">
            <w:pPr>
              <w:shd w:val="clear" w:color="auto" w:fill="9CC2E5"/>
              <w:spacing w:line="240" w:lineRule="auto"/>
              <w:jc w:val="left"/>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3994826" w14:textId="77777777" w:rsidR="00592D8A" w:rsidRDefault="00D73CE5">
            <w:pPr>
              <w:shd w:val="clear" w:color="auto" w:fill="9CC2E5"/>
              <w:spacing w:line="240" w:lineRule="auto"/>
              <w:jc w:val="center"/>
            </w:pPr>
            <w:r>
              <w:rPr>
                <w:rFonts w:ascii="Calibri" w:eastAsia="Calibri" w:hAnsi="Calibri" w:cs="Calibri"/>
                <w:bdr w:val="nil"/>
              </w:rPr>
              <w:t>My jsme děti z jedné školky</w:t>
            </w:r>
          </w:p>
        </w:tc>
      </w:tr>
      <w:tr w:rsidR="00592D8A" w14:paraId="7BAC7435"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90AFB69" w14:textId="77777777" w:rsidR="00592D8A" w:rsidRDefault="00D73CE5">
            <w:pPr>
              <w:shd w:val="clear" w:color="auto" w:fill="DEEAF6"/>
              <w:spacing w:line="240" w:lineRule="auto"/>
              <w:jc w:val="left"/>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5BBE9E" w14:textId="77777777" w:rsidR="00592D8A" w:rsidRDefault="00D73CE5">
            <w:pPr>
              <w:spacing w:line="240" w:lineRule="auto"/>
              <w:jc w:val="left"/>
            </w:pPr>
            <w:r>
              <w:rPr>
                <w:rFonts w:ascii="Calibri" w:eastAsia="Calibri" w:hAnsi="Calibri" w:cs="Calibri"/>
                <w:bdr w:val="nil"/>
              </w:rPr>
              <w:t>Dítě a jeho tělo, Dítě a jeho psychika, Dítě a ten druhý, Dítě a společnost, Dítě a svět</w:t>
            </w:r>
          </w:p>
        </w:tc>
      </w:tr>
      <w:tr w:rsidR="00592D8A" w14:paraId="5A0CAF9D"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1F31A07" w14:textId="77777777" w:rsidR="00592D8A" w:rsidRDefault="00D73CE5">
            <w:pPr>
              <w:shd w:val="clear" w:color="auto" w:fill="DEEAF6"/>
              <w:spacing w:line="240" w:lineRule="auto"/>
              <w:jc w:val="left"/>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3A534A" w14:textId="77777777" w:rsidR="00592D8A" w:rsidRDefault="00D73CE5">
            <w:pPr>
              <w:spacing w:line="240" w:lineRule="auto"/>
              <w:jc w:val="left"/>
            </w:pPr>
            <w:r>
              <w:rPr>
                <w:rFonts w:ascii="Calibri" w:eastAsia="Calibri" w:hAnsi="Calibri" w:cs="Calibri"/>
                <w:bdr w:val="nil"/>
              </w:rPr>
              <w:t>Prázdniny skončily a děti se vrací do školky, některé navštíví školku poprvé. Seznamují se s novými kamarády. Sdělují si své zážitky z prázdnin. Seznamují se s režimem a pravidly školky. Upevňují si tato pravidla. Rovněž si upevňují hygienické a sebeobslužné návyky. U nových dětí je kladen důraz na adaptaci. Vhodnou organizací a laskavým přijetím se snažíme usnadnit novým dětem vstup do MŠ. Snažíme se vytvářet ve třídách radostnou atmosféru.</w:t>
            </w:r>
          </w:p>
          <w:p w14:paraId="069A0212" w14:textId="77777777" w:rsidR="00592D8A" w:rsidRDefault="00D73CE5">
            <w:pPr>
              <w:spacing w:line="240" w:lineRule="auto"/>
              <w:jc w:val="left"/>
            </w:pPr>
            <w:r>
              <w:rPr>
                <w:rFonts w:ascii="Calibri" w:eastAsia="Calibri" w:hAnsi="Calibri" w:cs="Calibri"/>
                <w:bdr w:val="nil"/>
              </w:rPr>
              <w:t>Správnou organizací a přístupem se děti podílejí na vytváření prvních pravidel v mateřské škole. Posiluje se správné sociální chování ve vztahu jeden k druhému v malé dětské sociální skupině. Děti navazují kontakt s dospělými. Děti se na vycházkách učí bezpečně orientovat v okolním prostředí školky.</w:t>
            </w:r>
          </w:p>
          <w:p w14:paraId="5D4E2B41" w14:textId="77777777" w:rsidR="00592D8A" w:rsidRDefault="00D73CE5">
            <w:pPr>
              <w:spacing w:line="240" w:lineRule="auto"/>
              <w:jc w:val="left"/>
            </w:pPr>
            <w:r>
              <w:rPr>
                <w:rFonts w:ascii="Calibri" w:eastAsia="Calibri" w:hAnsi="Calibri" w:cs="Calibri"/>
                <w:bdr w:val="nil"/>
              </w:rPr>
              <w:t>Při pobytu na zahradě jsou seznámeny s pravidly bezpečného chování. Při nedodržení pravidel s možnými následky svého chování.</w:t>
            </w:r>
          </w:p>
          <w:p w14:paraId="1ADE37BB" w14:textId="77777777" w:rsidR="00592D8A" w:rsidRDefault="00D73CE5">
            <w:pPr>
              <w:spacing w:line="240" w:lineRule="auto"/>
              <w:jc w:val="left"/>
            </w:pPr>
            <w:r>
              <w:rPr>
                <w:rFonts w:ascii="Calibri" w:eastAsia="Calibri" w:hAnsi="Calibri" w:cs="Calibri"/>
                <w:bdr w:val="nil"/>
              </w:rPr>
              <w:t>Posilování vztahu dítěte k přírodě a jejím proměnám v souvislosti s ročními dobami, podporovat u dítěte zájem o dění kolem sebe.</w:t>
            </w:r>
          </w:p>
        </w:tc>
      </w:tr>
    </w:tbl>
    <w:p w14:paraId="33B9FA18" w14:textId="77777777" w:rsidR="00592D8A" w:rsidRDefault="00D73CE5">
      <w:r>
        <w:rPr>
          <w:bdr w:val="nil"/>
        </w:rPr>
        <w:t>   </w:t>
      </w:r>
    </w:p>
    <w:tbl>
      <w:tblPr>
        <w:tblStyle w:val="TabulkaIB"/>
        <w:tblW w:w="5000" w:type="pct"/>
        <w:tblCellMar>
          <w:left w:w="15" w:type="dxa"/>
          <w:right w:w="15" w:type="dxa"/>
        </w:tblCellMar>
        <w:tblLook w:val="04A0" w:firstRow="1" w:lastRow="0" w:firstColumn="1" w:lastColumn="0" w:noHBand="0" w:noVBand="1"/>
      </w:tblPr>
      <w:tblGrid>
        <w:gridCol w:w="4520"/>
        <w:gridCol w:w="3866"/>
        <w:gridCol w:w="5311"/>
      </w:tblGrid>
      <w:tr w:rsidR="00592D8A" w14:paraId="3E6967AA"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0BC3F51" w14:textId="77777777" w:rsidR="00592D8A" w:rsidRDefault="00D73CE5">
            <w:pPr>
              <w:shd w:val="clear" w:color="auto" w:fill="9CC2E5"/>
              <w:spacing w:line="240" w:lineRule="auto"/>
              <w:jc w:val="center"/>
              <w:rPr>
                <w:bdr w:val="nil"/>
              </w:rPr>
            </w:pPr>
            <w:r>
              <w:rPr>
                <w:rFonts w:ascii="Calibri" w:eastAsia="Calibri" w:hAnsi="Calibri" w:cs="Calibri"/>
                <w:b/>
                <w:bCs/>
                <w:bdr w:val="nil"/>
              </w:rPr>
              <w:t>Klíčové kompetence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0D5BCAC" w14:textId="77777777" w:rsidR="00592D8A" w:rsidRDefault="00D73CE5">
            <w:pPr>
              <w:shd w:val="clear" w:color="auto" w:fill="9CC2E5"/>
              <w:spacing w:line="240" w:lineRule="auto"/>
              <w:jc w:val="center"/>
              <w:rPr>
                <w:bdr w:val="nil"/>
              </w:rPr>
            </w:pPr>
            <w:r>
              <w:rPr>
                <w:rFonts w:ascii="Calibri" w:eastAsia="Calibri" w:hAnsi="Calibri" w:cs="Calibri"/>
                <w:b/>
                <w:bCs/>
                <w:bdr w:val="nil"/>
              </w:rPr>
              <w:t>Dílčí cíle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2B3FFCF" w14:textId="77777777" w:rsidR="00592D8A" w:rsidRDefault="00D73CE5">
            <w:pPr>
              <w:shd w:val="clear" w:color="auto" w:fill="9CC2E5"/>
              <w:spacing w:line="240" w:lineRule="auto"/>
              <w:jc w:val="center"/>
              <w:rPr>
                <w:bdr w:val="nil"/>
              </w:rPr>
            </w:pPr>
            <w:r>
              <w:rPr>
                <w:rFonts w:ascii="Calibri" w:eastAsia="Calibri" w:hAnsi="Calibri" w:cs="Calibri"/>
                <w:b/>
                <w:bCs/>
                <w:bdr w:val="nil"/>
              </w:rPr>
              <w:t>Očekávané výstupy</w:t>
            </w:r>
          </w:p>
        </w:tc>
      </w:tr>
      <w:tr w:rsidR="00592D8A" w14:paraId="20E43CD9"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BAB8D3" w14:textId="77777777" w:rsidR="00592D8A" w:rsidRDefault="00D73CE5">
            <w:pPr>
              <w:spacing w:line="240" w:lineRule="auto"/>
              <w:jc w:val="left"/>
              <w:rPr>
                <w:bdr w:val="nil"/>
              </w:rPr>
            </w:pPr>
            <w:r>
              <w:rPr>
                <w:rFonts w:ascii="Calibri" w:eastAsia="Calibri" w:hAnsi="Calibri" w:cs="Calibri"/>
                <w:bdr w:val="nil"/>
              </w:rPr>
              <w:t>soustředěně pozoruje, zkoumá, objevuje, všímá si souvislostí, experimentuje a užívá při tom jednoduchých pojmů, znaků a symbolů</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516F36" w14:textId="77777777" w:rsidR="00592D8A" w:rsidRDefault="00D73CE5">
            <w:pPr>
              <w:spacing w:line="240" w:lineRule="auto"/>
              <w:jc w:val="left"/>
              <w:rPr>
                <w:bdr w:val="nil"/>
              </w:rPr>
            </w:pPr>
            <w:r>
              <w:rPr>
                <w:rFonts w:ascii="Calibri" w:eastAsia="Calibri" w:hAnsi="Calibri" w:cs="Calibri"/>
                <w:bdr w:val="nil"/>
              </w:rPr>
              <w:t>rozvoj pohybových schopností a zdokonalování dovedností v oblasti hrubé i jemné motoriky (koordinace a rozsahu pohybu, dýchání, koordinace ruky a oka apod.), ovládání pohybového aparátu a tělesných funkcí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244E80" w14:textId="77777777" w:rsidR="00592D8A" w:rsidRDefault="00D73CE5">
            <w:pPr>
              <w:spacing w:line="240" w:lineRule="auto"/>
              <w:jc w:val="left"/>
              <w:rPr>
                <w:bdr w:val="nil"/>
              </w:rPr>
            </w:pPr>
            <w:r>
              <w:rPr>
                <w:rFonts w:ascii="Calibri" w:eastAsia="Calibri" w:hAnsi="Calibri" w:cs="Calibri"/>
                <w:bdr w:val="nil"/>
              </w:rPr>
              <w:t>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w:t>
            </w:r>
          </w:p>
        </w:tc>
      </w:tr>
      <w:tr w:rsidR="00592D8A" w14:paraId="68480686" w14:textId="77777777">
        <w:tc>
          <w:tcPr>
            <w:tcW w:w="1650" w:type="pct"/>
            <w:vMerge/>
            <w:tcBorders>
              <w:top w:val="inset" w:sz="6" w:space="0" w:color="808080"/>
              <w:left w:val="inset" w:sz="6" w:space="0" w:color="808080"/>
              <w:bottom w:val="inset" w:sz="6" w:space="0" w:color="808080"/>
              <w:right w:val="inset" w:sz="6" w:space="0" w:color="808080"/>
            </w:tcBorders>
          </w:tcPr>
          <w:p w14:paraId="6EFF1B15"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4BBEF50E"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CC00CF" w14:textId="77777777" w:rsidR="00592D8A" w:rsidRDefault="00D73CE5">
            <w:pPr>
              <w:spacing w:line="240" w:lineRule="auto"/>
              <w:jc w:val="left"/>
              <w:rPr>
                <w:bdr w:val="nil"/>
              </w:rPr>
            </w:pPr>
            <w:r>
              <w:rPr>
                <w:rFonts w:ascii="Calibri" w:eastAsia="Calibri" w:hAnsi="Calibri" w:cs="Calibri"/>
                <w:bdr w:val="nil"/>
              </w:rPr>
              <w:t>ovládat dechové svalstvo, sladit pohyb se zpěvem</w:t>
            </w:r>
          </w:p>
        </w:tc>
      </w:tr>
      <w:tr w:rsidR="00592D8A" w14:paraId="2FB267BB" w14:textId="77777777">
        <w:tc>
          <w:tcPr>
            <w:tcW w:w="1650" w:type="pct"/>
            <w:vMerge/>
            <w:tcBorders>
              <w:top w:val="inset" w:sz="6" w:space="0" w:color="808080"/>
              <w:left w:val="inset" w:sz="6" w:space="0" w:color="808080"/>
              <w:bottom w:val="inset" w:sz="6" w:space="0" w:color="808080"/>
              <w:right w:val="inset" w:sz="6" w:space="0" w:color="808080"/>
            </w:tcBorders>
          </w:tcPr>
          <w:p w14:paraId="2E2F304D"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635CC9D8"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B8556E" w14:textId="77777777" w:rsidR="00592D8A" w:rsidRDefault="00D73CE5">
            <w:pPr>
              <w:spacing w:line="240" w:lineRule="auto"/>
              <w:jc w:val="left"/>
              <w:rPr>
                <w:bdr w:val="nil"/>
              </w:rPr>
            </w:pPr>
            <w:r>
              <w:rPr>
                <w:rFonts w:ascii="Calibri" w:eastAsia="Calibri" w:hAnsi="Calibri" w:cs="Calibri"/>
                <w:bdr w:val="nil"/>
              </w:rPr>
              <w:t>koordinovat lokomoci a další polohy a pohyby těla, sladit pohyb s rytmem a hudbou</w:t>
            </w:r>
          </w:p>
        </w:tc>
      </w:tr>
      <w:tr w:rsidR="00592D8A" w14:paraId="2544E304" w14:textId="77777777">
        <w:tc>
          <w:tcPr>
            <w:tcW w:w="1650" w:type="pct"/>
            <w:vMerge/>
            <w:tcBorders>
              <w:top w:val="inset" w:sz="6" w:space="0" w:color="808080"/>
              <w:left w:val="inset" w:sz="6" w:space="0" w:color="808080"/>
              <w:bottom w:val="inset" w:sz="6" w:space="0" w:color="808080"/>
              <w:right w:val="inset" w:sz="6" w:space="0" w:color="808080"/>
            </w:tcBorders>
          </w:tcPr>
          <w:p w14:paraId="6A4233B1" w14:textId="77777777" w:rsidR="00592D8A" w:rsidRDefault="00592D8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C60770" w14:textId="77777777" w:rsidR="00592D8A" w:rsidRDefault="00D73CE5">
            <w:pPr>
              <w:spacing w:line="240" w:lineRule="auto"/>
              <w:jc w:val="left"/>
              <w:rPr>
                <w:bdr w:val="nil"/>
              </w:rPr>
            </w:pPr>
            <w:r>
              <w:rPr>
                <w:rFonts w:ascii="Calibri" w:eastAsia="Calibri" w:hAnsi="Calibri" w:cs="Calibri"/>
                <w:bdr w:val="nil"/>
              </w:rPr>
              <w:t>seznamování s místem a prostředím, ve kterém dítě žije, a vytváření pozitivního vztahu k němu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180A03" w14:textId="77777777" w:rsidR="00592D8A" w:rsidRDefault="00D73CE5">
            <w:pPr>
              <w:spacing w:line="240" w:lineRule="auto"/>
              <w:jc w:val="left"/>
              <w:rPr>
                <w:bdr w:val="nil"/>
              </w:rPr>
            </w:pPr>
            <w:r>
              <w:rPr>
                <w:rFonts w:ascii="Calibri" w:eastAsia="Calibri" w:hAnsi="Calibri" w:cs="Calibri"/>
                <w:bdr w:val="nil"/>
              </w:rPr>
              <w:t>zvládat běžné činnosti a požadavky na dítě kladené i jednoduché praktické situace, které se doma a v mateřské škole opakují, chovat se přiměřeně a bezpečně doma i na veřejnosti (na ulici, na hřišti, v obchodě, u lékaře apod.)</w:t>
            </w:r>
          </w:p>
        </w:tc>
      </w:tr>
      <w:tr w:rsidR="00592D8A" w14:paraId="50975D55" w14:textId="77777777">
        <w:tc>
          <w:tcPr>
            <w:tcW w:w="1650" w:type="pct"/>
            <w:vMerge/>
            <w:tcBorders>
              <w:top w:val="inset" w:sz="6" w:space="0" w:color="808080"/>
              <w:left w:val="inset" w:sz="6" w:space="0" w:color="808080"/>
              <w:bottom w:val="inset" w:sz="6" w:space="0" w:color="808080"/>
              <w:right w:val="inset" w:sz="6" w:space="0" w:color="808080"/>
            </w:tcBorders>
          </w:tcPr>
          <w:p w14:paraId="5EC5E6B2"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69301720"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F40601" w14:textId="77777777" w:rsidR="00592D8A" w:rsidRDefault="00D73CE5">
            <w:pPr>
              <w:spacing w:line="240" w:lineRule="auto"/>
              <w:jc w:val="left"/>
              <w:rPr>
                <w:bdr w:val="nil"/>
              </w:rPr>
            </w:pPr>
            <w:r>
              <w:rPr>
                <w:rFonts w:ascii="Calibri" w:eastAsia="Calibri" w:hAnsi="Calibri" w:cs="Calibri"/>
                <w:bdr w:val="nil"/>
              </w:rPr>
              <w:t>orientovat se bezpečně ve známém prostředí i v životě tohoto prostředí (doma, v budově mateřské školy, v blízkém okolí)</w:t>
            </w:r>
          </w:p>
        </w:tc>
      </w:tr>
      <w:tr w:rsidR="00592D8A" w14:paraId="49091E40" w14:textId="77777777">
        <w:tc>
          <w:tcPr>
            <w:tcW w:w="1650" w:type="pct"/>
            <w:vMerge/>
            <w:tcBorders>
              <w:top w:val="inset" w:sz="6" w:space="0" w:color="808080"/>
              <w:left w:val="inset" w:sz="6" w:space="0" w:color="808080"/>
              <w:bottom w:val="inset" w:sz="6" w:space="0" w:color="808080"/>
              <w:right w:val="inset" w:sz="6" w:space="0" w:color="808080"/>
            </w:tcBorders>
          </w:tcPr>
          <w:p w14:paraId="59E46137" w14:textId="77777777" w:rsidR="00592D8A" w:rsidRDefault="00592D8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7264EE" w14:textId="77777777" w:rsidR="00592D8A" w:rsidRDefault="00D73CE5">
            <w:pPr>
              <w:spacing w:line="240" w:lineRule="auto"/>
              <w:jc w:val="left"/>
              <w:rPr>
                <w:bdr w:val="nil"/>
              </w:rPr>
            </w:pPr>
            <w:r>
              <w:rPr>
                <w:rFonts w:ascii="Calibri" w:eastAsia="Calibri" w:hAnsi="Calibri" w:cs="Calibri"/>
                <w:bdr w:val="nil"/>
              </w:rPr>
              <w:t>rozvoj poznatků, schopností a dovedností umožňujících pocity, získané dojmy a prožitky vyjádřit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96D228" w14:textId="77777777" w:rsidR="00592D8A" w:rsidRDefault="00D73CE5">
            <w:pPr>
              <w:spacing w:line="240" w:lineRule="auto"/>
              <w:jc w:val="left"/>
              <w:rPr>
                <w:bdr w:val="nil"/>
              </w:rPr>
            </w:pPr>
            <w:r>
              <w:rPr>
                <w:rFonts w:ascii="Calibri" w:eastAsia="Calibri" w:hAnsi="Calibri" w:cs="Calibri"/>
                <w:bdr w:val="nil"/>
              </w:rPr>
              <w:t>prožívat a dětským způsobem projevovat, co cítí (soucit, radost, náklonnost), snažit se ovládat své afektivní chování (odložit splnění svých osobních přání, zklidnit se, tlumit vztek, zlost, agresivitu apod.)</w:t>
            </w:r>
          </w:p>
        </w:tc>
      </w:tr>
      <w:tr w:rsidR="00592D8A" w14:paraId="647511B3"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DA4F4B" w14:textId="77777777" w:rsidR="00592D8A" w:rsidRDefault="00D73CE5">
            <w:pPr>
              <w:spacing w:line="240" w:lineRule="auto"/>
              <w:jc w:val="left"/>
              <w:rPr>
                <w:bdr w:val="nil"/>
              </w:rPr>
            </w:pPr>
            <w:r>
              <w:rPr>
                <w:rFonts w:ascii="Calibri" w:eastAsia="Calibri" w:hAnsi="Calibri" w:cs="Calibri"/>
                <w:bdr w:val="nil"/>
              </w:rPr>
              <w:t>si všímá dění i problémů v bezprostředním okolí; přirozenou motivací k řešení dalších problémů a situací je pro něj pozitivní odezva na aktivní zájem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20EC7A" w14:textId="77777777" w:rsidR="00592D8A" w:rsidRDefault="00D73CE5">
            <w:pPr>
              <w:spacing w:line="240" w:lineRule="auto"/>
              <w:jc w:val="left"/>
              <w:rPr>
                <w:bdr w:val="nil"/>
              </w:rPr>
            </w:pPr>
            <w:r>
              <w:rPr>
                <w:rFonts w:ascii="Calibri" w:eastAsia="Calibri" w:hAnsi="Calibri" w:cs="Calibri"/>
                <w:bdr w:val="nil"/>
              </w:rPr>
              <w:t>získání relativní citové samostatnosti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1CE473" w14:textId="77777777" w:rsidR="00592D8A" w:rsidRDefault="00D73CE5">
            <w:pPr>
              <w:spacing w:line="240" w:lineRule="auto"/>
              <w:jc w:val="left"/>
              <w:rPr>
                <w:bdr w:val="nil"/>
              </w:rPr>
            </w:pPr>
            <w:r>
              <w:rPr>
                <w:rFonts w:ascii="Calibri" w:eastAsia="Calibri" w:hAnsi="Calibri" w:cs="Calibri"/>
                <w:bdr w:val="nil"/>
              </w:rPr>
              <w:t>ve známých a opakujících se situacích a v situacích, kterým rozumí, ovládat svoje city a přizpůsobovat jim své chování</w:t>
            </w:r>
          </w:p>
        </w:tc>
      </w:tr>
      <w:tr w:rsidR="00592D8A" w14:paraId="6146113F" w14:textId="77777777">
        <w:tc>
          <w:tcPr>
            <w:tcW w:w="1650" w:type="pct"/>
            <w:vMerge/>
            <w:tcBorders>
              <w:top w:val="inset" w:sz="6" w:space="0" w:color="808080"/>
              <w:left w:val="inset" w:sz="6" w:space="0" w:color="808080"/>
              <w:bottom w:val="inset" w:sz="6" w:space="0" w:color="808080"/>
              <w:right w:val="inset" w:sz="6" w:space="0" w:color="808080"/>
            </w:tcBorders>
          </w:tcPr>
          <w:p w14:paraId="7A34FF07" w14:textId="77777777" w:rsidR="00592D8A" w:rsidRDefault="00592D8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28AB2C" w14:textId="77777777" w:rsidR="00592D8A" w:rsidRDefault="00D73CE5">
            <w:pPr>
              <w:spacing w:line="240" w:lineRule="auto"/>
              <w:jc w:val="left"/>
              <w:rPr>
                <w:bdr w:val="nil"/>
              </w:rPr>
            </w:pPr>
            <w:r>
              <w:rPr>
                <w:rFonts w:ascii="Calibri" w:eastAsia="Calibri" w:hAnsi="Calibri" w:cs="Calibri"/>
                <w:bdr w:val="nil"/>
              </w:rPr>
              <w:t>seznamování s pravidly chování ve vztahu k druhému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3BAC19" w14:textId="77777777" w:rsidR="00592D8A" w:rsidRDefault="00D73CE5">
            <w:pPr>
              <w:spacing w:line="240" w:lineRule="auto"/>
              <w:jc w:val="left"/>
              <w:rPr>
                <w:bdr w:val="nil"/>
              </w:rPr>
            </w:pPr>
            <w:r>
              <w:rPr>
                <w:rFonts w:ascii="Calibri" w:eastAsia="Calibri" w:hAnsi="Calibri" w:cs="Calibri"/>
                <w:bdr w:val="nil"/>
              </w:rPr>
              <w:t>porozumět běžným projevům vyjádření emocí a nálad</w:t>
            </w:r>
          </w:p>
        </w:tc>
      </w:tr>
      <w:tr w:rsidR="00592D8A" w14:paraId="2BAD1E4A" w14:textId="77777777">
        <w:tc>
          <w:tcPr>
            <w:tcW w:w="1650" w:type="pct"/>
            <w:vMerge/>
            <w:tcBorders>
              <w:top w:val="inset" w:sz="6" w:space="0" w:color="808080"/>
              <w:left w:val="inset" w:sz="6" w:space="0" w:color="808080"/>
              <w:bottom w:val="inset" w:sz="6" w:space="0" w:color="808080"/>
              <w:right w:val="inset" w:sz="6" w:space="0" w:color="808080"/>
            </w:tcBorders>
          </w:tcPr>
          <w:p w14:paraId="581099BE"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0FE6F188"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CCAA47" w14:textId="77777777" w:rsidR="00592D8A" w:rsidRDefault="00D73CE5">
            <w:pPr>
              <w:spacing w:line="240" w:lineRule="auto"/>
              <w:jc w:val="left"/>
              <w:rPr>
                <w:bdr w:val="nil"/>
              </w:rPr>
            </w:pPr>
            <w:r>
              <w:rPr>
                <w:rFonts w:ascii="Calibri" w:eastAsia="Calibri" w:hAnsi="Calibri" w:cs="Calibri"/>
                <w:bdr w:val="nil"/>
              </w:rPr>
              <w:t>navazovat kontakty s dospělým, kterému je svěřeno do péče, překonat stud, komunikovat s ním vhodným způsobem, respektovat ho</w:t>
            </w:r>
          </w:p>
        </w:tc>
      </w:tr>
      <w:tr w:rsidR="00592D8A" w14:paraId="6D0910D3" w14:textId="77777777">
        <w:tc>
          <w:tcPr>
            <w:tcW w:w="1650" w:type="pct"/>
            <w:vMerge/>
            <w:tcBorders>
              <w:top w:val="inset" w:sz="6" w:space="0" w:color="808080"/>
              <w:left w:val="inset" w:sz="6" w:space="0" w:color="808080"/>
              <w:bottom w:val="inset" w:sz="6" w:space="0" w:color="808080"/>
              <w:right w:val="inset" w:sz="6" w:space="0" w:color="808080"/>
            </w:tcBorders>
          </w:tcPr>
          <w:p w14:paraId="2B6FD513" w14:textId="77777777" w:rsidR="00592D8A" w:rsidRDefault="00592D8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4E0BB8" w14:textId="77777777" w:rsidR="00592D8A" w:rsidRDefault="00D73CE5">
            <w:pPr>
              <w:spacing w:line="240" w:lineRule="auto"/>
              <w:jc w:val="left"/>
              <w:rPr>
                <w:bdr w:val="nil"/>
              </w:rPr>
            </w:pPr>
            <w:r>
              <w:rPr>
                <w:rFonts w:ascii="Calibri" w:eastAsia="Calibri" w:hAnsi="Calibri" w:cs="Calibri"/>
                <w:bdr w:val="nil"/>
              </w:rPr>
              <w:t>rozvoj schopnosti žít ve společenství ostatních lidí (spolupracovat, spolupodílet se), přináležet k tomuto společenství (ke třídě, k rodině, k ostatním dětem) a vnímat a přijímat základní hodnoty v tomto společenství uznávané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249F88" w14:textId="77777777" w:rsidR="00592D8A" w:rsidRDefault="00D73CE5">
            <w:pPr>
              <w:spacing w:line="240" w:lineRule="auto"/>
              <w:jc w:val="left"/>
              <w:rPr>
                <w:bdr w:val="nil"/>
              </w:rPr>
            </w:pPr>
            <w:r>
              <w:rPr>
                <w:rFonts w:ascii="Calibri" w:eastAsia="Calibri" w:hAnsi="Calibri" w:cs="Calibri"/>
                <w:bdr w:val="nil"/>
              </w:rPr>
              <w:t>chovat se a jednat na základě vlastních pohnutek a zároveň s ohledem na druhé</w:t>
            </w:r>
          </w:p>
        </w:tc>
      </w:tr>
      <w:tr w:rsidR="00592D8A" w14:paraId="5AB4B06C"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D7687D" w14:textId="77777777" w:rsidR="00592D8A" w:rsidRDefault="00D73CE5">
            <w:pPr>
              <w:spacing w:line="240" w:lineRule="auto"/>
              <w:jc w:val="left"/>
              <w:rPr>
                <w:bdr w:val="nil"/>
              </w:rPr>
            </w:pPr>
            <w:r>
              <w:rPr>
                <w:rFonts w:ascii="Calibri" w:eastAsia="Calibri" w:hAnsi="Calibri" w:cs="Calibri"/>
                <w:bdr w:val="nil"/>
              </w:rPr>
              <w:t>se dokáže vyjadřovat a sdělovat své prožitky, pocity a nálady různými prostředky (řečovými, výtvarnými, hudebními, dramatickými apod.)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D0445F" w14:textId="77777777" w:rsidR="00592D8A" w:rsidRDefault="00D73CE5">
            <w:pPr>
              <w:spacing w:line="240" w:lineRule="auto"/>
              <w:jc w:val="left"/>
              <w:rPr>
                <w:bdr w:val="nil"/>
              </w:rPr>
            </w:pPr>
            <w:r>
              <w:rPr>
                <w:rFonts w:ascii="Calibri" w:eastAsia="Calibri" w:hAnsi="Calibri" w:cs="Calibri"/>
                <w:bdr w:val="nil"/>
              </w:rPr>
              <w:t>rozvoj společenského i estetického vkusu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DBDCDC" w14:textId="77777777" w:rsidR="00592D8A" w:rsidRDefault="00D73CE5">
            <w:pPr>
              <w:spacing w:line="240" w:lineRule="auto"/>
              <w:jc w:val="left"/>
              <w:rPr>
                <w:bdr w:val="nil"/>
              </w:rPr>
            </w:pPr>
            <w:r>
              <w:rPr>
                <w:rFonts w:ascii="Calibri" w:eastAsia="Calibri" w:hAnsi="Calibri" w:cs="Calibri"/>
                <w:bdr w:val="nil"/>
              </w:rPr>
              <w:t>vyjadřovat se prostřednictvím hudebních a hudebně pohybových činností, zvládat základní hudební dovednosti vokální i instrumentální (zazpívat píseň, zacházet s jednoduchými hudebními nástroji, sledovat a rozlišovat rytmus)</w:t>
            </w:r>
          </w:p>
        </w:tc>
      </w:tr>
      <w:tr w:rsidR="00592D8A" w14:paraId="2C46F038" w14:textId="77777777">
        <w:tc>
          <w:tcPr>
            <w:tcW w:w="1650" w:type="pct"/>
            <w:vMerge/>
            <w:tcBorders>
              <w:top w:val="inset" w:sz="6" w:space="0" w:color="808080"/>
              <w:left w:val="inset" w:sz="6" w:space="0" w:color="808080"/>
              <w:bottom w:val="inset" w:sz="6" w:space="0" w:color="808080"/>
              <w:right w:val="inset" w:sz="6" w:space="0" w:color="808080"/>
            </w:tcBorders>
          </w:tcPr>
          <w:p w14:paraId="60E10A88" w14:textId="77777777" w:rsidR="00592D8A" w:rsidRDefault="00592D8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5DE171" w14:textId="77777777" w:rsidR="00592D8A" w:rsidRDefault="00D73CE5">
            <w:pPr>
              <w:spacing w:line="240" w:lineRule="auto"/>
              <w:jc w:val="left"/>
              <w:rPr>
                <w:bdr w:val="nil"/>
              </w:rPr>
            </w:pPr>
            <w:r>
              <w:rPr>
                <w:rFonts w:ascii="Calibri" w:eastAsia="Calibri" w:hAnsi="Calibri" w:cs="Calibri"/>
                <w:bdr w:val="nil"/>
              </w:rPr>
              <w:t>rozvoj řečových schopností a jazykových dovedností receptivních (vnímání, naslouchání, porozumění) i produktivních (výslovnosti, vytváření pojmů, mluvního projevu, vyjadřování)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9E8452" w14:textId="77777777" w:rsidR="00592D8A" w:rsidRDefault="00D73CE5">
            <w:pPr>
              <w:spacing w:line="240" w:lineRule="auto"/>
              <w:jc w:val="left"/>
              <w:rPr>
                <w:bdr w:val="nil"/>
              </w:rPr>
            </w:pPr>
            <w:r>
              <w:rPr>
                <w:rFonts w:ascii="Calibri" w:eastAsia="Calibri" w:hAnsi="Calibri" w:cs="Calibri"/>
                <w:bdr w:val="nil"/>
              </w:rPr>
              <w:t>prožívat radost ze zvládnutého a poznaného</w:t>
            </w:r>
          </w:p>
        </w:tc>
      </w:tr>
      <w:tr w:rsidR="00592D8A" w14:paraId="1F05DC0D" w14:textId="77777777">
        <w:tc>
          <w:tcPr>
            <w:tcW w:w="1650" w:type="pct"/>
            <w:vMerge/>
            <w:tcBorders>
              <w:top w:val="inset" w:sz="6" w:space="0" w:color="808080"/>
              <w:left w:val="inset" w:sz="6" w:space="0" w:color="808080"/>
              <w:bottom w:val="inset" w:sz="6" w:space="0" w:color="808080"/>
              <w:right w:val="inset" w:sz="6" w:space="0" w:color="808080"/>
            </w:tcBorders>
          </w:tcPr>
          <w:p w14:paraId="387A5130"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478964CC"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ECAF16" w14:textId="77777777" w:rsidR="00592D8A" w:rsidRDefault="00D73CE5">
            <w:pPr>
              <w:spacing w:line="240" w:lineRule="auto"/>
              <w:jc w:val="left"/>
              <w:rPr>
                <w:bdr w:val="nil"/>
              </w:rPr>
            </w:pPr>
            <w:r>
              <w:rPr>
                <w:rFonts w:ascii="Calibri" w:eastAsia="Calibri" w:hAnsi="Calibri" w:cs="Calibri"/>
                <w:bdr w:val="nil"/>
              </w:rPr>
              <w:t>naučit se zpaměti krátké texty (reprodukovat říkanky, písničky, pohádky, zvládnout jednoduchou dramatickou úlohu apod.)</w:t>
            </w:r>
          </w:p>
        </w:tc>
      </w:tr>
      <w:tr w:rsidR="00592D8A" w14:paraId="6D159F4C" w14:textId="77777777">
        <w:tc>
          <w:tcPr>
            <w:tcW w:w="1650" w:type="pct"/>
            <w:vMerge/>
            <w:tcBorders>
              <w:top w:val="inset" w:sz="6" w:space="0" w:color="808080"/>
              <w:left w:val="inset" w:sz="6" w:space="0" w:color="808080"/>
              <w:bottom w:val="inset" w:sz="6" w:space="0" w:color="808080"/>
              <w:right w:val="inset" w:sz="6" w:space="0" w:color="808080"/>
            </w:tcBorders>
          </w:tcPr>
          <w:p w14:paraId="3ED79858" w14:textId="77777777" w:rsidR="00592D8A" w:rsidRDefault="00592D8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FC3598" w14:textId="77777777" w:rsidR="00592D8A" w:rsidRDefault="00D73CE5">
            <w:pPr>
              <w:spacing w:line="240" w:lineRule="auto"/>
              <w:jc w:val="left"/>
              <w:rPr>
                <w:bdr w:val="nil"/>
              </w:rPr>
            </w:pPr>
            <w:r>
              <w:rPr>
                <w:rFonts w:ascii="Calibri" w:eastAsia="Calibri" w:hAnsi="Calibri" w:cs="Calibri"/>
                <w:bdr w:val="nil"/>
              </w:rPr>
              <w:t>osvojení si věku přiměřených praktických dovedností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A0E8F4" w14:textId="77777777" w:rsidR="00592D8A" w:rsidRDefault="00D73CE5">
            <w:pPr>
              <w:spacing w:line="240" w:lineRule="auto"/>
              <w:jc w:val="left"/>
              <w:rPr>
                <w:bdr w:val="nil"/>
              </w:rPr>
            </w:pPr>
            <w:r>
              <w:rPr>
                <w:rFonts w:ascii="Calibri" w:eastAsia="Calibri" w:hAnsi="Calibri" w:cs="Calibri"/>
                <w:bdr w:val="nil"/>
              </w:rPr>
              <w:t>zvládat jednoduchou obsluhu a pracovní úkony (postarat se o hračky, pomůcky, uklidit po sobě, udržovat pořádek, zvládat jednoduché úklidové práce, práce na zahradě apod.)</w:t>
            </w:r>
          </w:p>
        </w:tc>
      </w:tr>
      <w:tr w:rsidR="00592D8A" w14:paraId="3A72D74E" w14:textId="77777777">
        <w:tc>
          <w:tcPr>
            <w:tcW w:w="1650" w:type="pct"/>
            <w:vMerge/>
            <w:tcBorders>
              <w:top w:val="inset" w:sz="6" w:space="0" w:color="808080"/>
              <w:left w:val="inset" w:sz="6" w:space="0" w:color="808080"/>
              <w:bottom w:val="inset" w:sz="6" w:space="0" w:color="808080"/>
              <w:right w:val="inset" w:sz="6" w:space="0" w:color="808080"/>
            </w:tcBorders>
          </w:tcPr>
          <w:p w14:paraId="718D0B76"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4AFD9A96"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205BE8" w14:textId="77777777" w:rsidR="00592D8A" w:rsidRDefault="00D73CE5">
            <w:pPr>
              <w:spacing w:line="240" w:lineRule="auto"/>
              <w:jc w:val="left"/>
              <w:rPr>
                <w:bdr w:val="nil"/>
              </w:rPr>
            </w:pPr>
            <w:r>
              <w:rPr>
                <w:rFonts w:ascii="Calibri" w:eastAsia="Calibri" w:hAnsi="Calibri" w:cs="Calibri"/>
                <w:bdr w:val="nil"/>
              </w:rPr>
              <w:t>zvládnout sebeobsluhu, uplatňovat základní kulturně hygienické a zdravotně preventivní návyky (starat se o osobní hygienu, přijímat stravu a tekutinu, umět stolovat, postarat se o sebe a své osobní věci, oblékat se, svlékat, obouvat apod.)</w:t>
            </w:r>
          </w:p>
        </w:tc>
      </w:tr>
      <w:tr w:rsidR="00592D8A" w14:paraId="314D6328"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BAA745" w14:textId="77777777" w:rsidR="00592D8A" w:rsidRDefault="00D73CE5">
            <w:pPr>
              <w:spacing w:line="240" w:lineRule="auto"/>
              <w:jc w:val="left"/>
              <w:rPr>
                <w:bdr w:val="nil"/>
              </w:rPr>
            </w:pPr>
            <w:r>
              <w:rPr>
                <w:rFonts w:ascii="Calibri" w:eastAsia="Calibri" w:hAnsi="Calibri" w:cs="Calibri"/>
                <w:bdr w:val="nil"/>
              </w:rPr>
              <w:t>odhaduje rizika svých nápadů, jde za svým záměrem, ale také dokáže měnit cesty a přizpůsobovat se daným okolnostem</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AFFD66" w14:textId="77777777" w:rsidR="00592D8A" w:rsidRDefault="00D73CE5">
            <w:pPr>
              <w:spacing w:line="240" w:lineRule="auto"/>
              <w:jc w:val="left"/>
              <w:rPr>
                <w:bdr w:val="nil"/>
              </w:rPr>
            </w:pPr>
            <w:r>
              <w:rPr>
                <w:rFonts w:ascii="Calibri" w:eastAsia="Calibri" w:hAnsi="Calibri" w:cs="Calibri"/>
                <w:bdr w:val="nil"/>
              </w:rPr>
              <w:t>osvojení si elementárních poznatků, schopností a dovedností důležitých pro navazování a rozvíjení vztahů dítěte k druhým lidem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990B25" w14:textId="77777777" w:rsidR="00592D8A" w:rsidRDefault="00D73CE5">
            <w:pPr>
              <w:spacing w:line="240" w:lineRule="auto"/>
              <w:jc w:val="left"/>
              <w:rPr>
                <w:bdr w:val="nil"/>
              </w:rPr>
            </w:pPr>
            <w:r>
              <w:rPr>
                <w:rFonts w:ascii="Calibri" w:eastAsia="Calibri" w:hAnsi="Calibri" w:cs="Calibri"/>
                <w:bdr w:val="nil"/>
              </w:rPr>
              <w:t>chovat se obezřetně při setkání s neznámými dětmi, staršími i dospělými jedinci, v případě potřeby požádat druhého o pomoc (pro sebe i pro jiné dítě)</w:t>
            </w:r>
          </w:p>
        </w:tc>
      </w:tr>
      <w:tr w:rsidR="00592D8A" w14:paraId="0D6F9290" w14:textId="77777777">
        <w:tc>
          <w:tcPr>
            <w:tcW w:w="1650" w:type="pct"/>
            <w:vMerge/>
            <w:tcBorders>
              <w:top w:val="inset" w:sz="6" w:space="0" w:color="808080"/>
              <w:left w:val="inset" w:sz="6" w:space="0" w:color="808080"/>
              <w:bottom w:val="inset" w:sz="6" w:space="0" w:color="808080"/>
              <w:right w:val="inset" w:sz="6" w:space="0" w:color="808080"/>
            </w:tcBorders>
          </w:tcPr>
          <w:p w14:paraId="00E1D1C6"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72393D0B"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E7BDF8" w14:textId="77777777" w:rsidR="00592D8A" w:rsidRDefault="00D73CE5">
            <w:pPr>
              <w:spacing w:line="240" w:lineRule="auto"/>
              <w:jc w:val="left"/>
              <w:rPr>
                <w:bdr w:val="nil"/>
              </w:rPr>
            </w:pPr>
            <w:r>
              <w:rPr>
                <w:rFonts w:ascii="Calibri" w:eastAsia="Calibri" w:hAnsi="Calibri" w:cs="Calibri"/>
                <w:bdr w:val="nil"/>
              </w:rPr>
              <w:t>respektovat potřeby jiného dítěte, dělit se s ním o hračky, pomůcky, pamlsky, rozdělit si úkol s jiným dítětem apod.</w:t>
            </w:r>
          </w:p>
        </w:tc>
      </w:tr>
      <w:tr w:rsidR="00592D8A" w14:paraId="674C84EE" w14:textId="77777777">
        <w:tc>
          <w:tcPr>
            <w:tcW w:w="1650" w:type="pct"/>
            <w:vMerge/>
            <w:tcBorders>
              <w:top w:val="inset" w:sz="6" w:space="0" w:color="808080"/>
              <w:left w:val="inset" w:sz="6" w:space="0" w:color="808080"/>
              <w:bottom w:val="inset" w:sz="6" w:space="0" w:color="808080"/>
              <w:right w:val="inset" w:sz="6" w:space="0" w:color="808080"/>
            </w:tcBorders>
          </w:tcPr>
          <w:p w14:paraId="0C564C06" w14:textId="77777777" w:rsidR="00592D8A" w:rsidRDefault="00592D8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AF2E03" w14:textId="77777777" w:rsidR="00592D8A" w:rsidRDefault="00D73CE5">
            <w:pPr>
              <w:spacing w:line="240" w:lineRule="auto"/>
              <w:jc w:val="left"/>
              <w:rPr>
                <w:bdr w:val="nil"/>
              </w:rPr>
            </w:pPr>
            <w:r>
              <w:rPr>
                <w:rFonts w:ascii="Calibri" w:eastAsia="Calibri" w:hAnsi="Calibri" w:cs="Calibri"/>
                <w:bdr w:val="nil"/>
              </w:rPr>
              <w:t>vytváření zdravých životních návyků a postojů jako základů zdravého životního stylu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850CE6" w14:textId="77777777" w:rsidR="00592D8A" w:rsidRDefault="00D73CE5">
            <w:pPr>
              <w:spacing w:line="240" w:lineRule="auto"/>
              <w:jc w:val="left"/>
              <w:rPr>
                <w:bdr w:val="nil"/>
              </w:rPr>
            </w:pPr>
            <w:r>
              <w:rPr>
                <w:rFonts w:ascii="Calibri" w:eastAsia="Calibri" w:hAnsi="Calibri" w:cs="Calibri"/>
                <w:bdr w:val="nil"/>
              </w:rPr>
              <w:t>zacházet s běžnými předměty denní potřeby, hračkami, pomůckami, drobnými nástroji, sportovním náčiním a nářadím, výtvarnými pomůckami a materiály, jednoduchými hudebními nástroji, běžnými pracovními pomůckami</w:t>
            </w:r>
          </w:p>
        </w:tc>
      </w:tr>
      <w:tr w:rsidR="00592D8A" w14:paraId="2B8E15C5" w14:textId="77777777">
        <w:tc>
          <w:tcPr>
            <w:tcW w:w="1650" w:type="pct"/>
            <w:vMerge/>
            <w:tcBorders>
              <w:top w:val="inset" w:sz="6" w:space="0" w:color="808080"/>
              <w:left w:val="inset" w:sz="6" w:space="0" w:color="808080"/>
              <w:bottom w:val="inset" w:sz="6" w:space="0" w:color="808080"/>
              <w:right w:val="inset" w:sz="6" w:space="0" w:color="808080"/>
            </w:tcBorders>
          </w:tcPr>
          <w:p w14:paraId="7D949332"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47DFE537"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695927" w14:textId="77777777" w:rsidR="00592D8A" w:rsidRDefault="00D73CE5">
            <w:pPr>
              <w:spacing w:line="240" w:lineRule="auto"/>
              <w:jc w:val="left"/>
              <w:rPr>
                <w:bdr w:val="nil"/>
              </w:rPr>
            </w:pPr>
            <w:r>
              <w:rPr>
                <w:rFonts w:ascii="Calibri" w:eastAsia="Calibri" w:hAnsi="Calibri" w:cs="Calibri"/>
                <w:bdr w:val="nil"/>
              </w:rPr>
              <w:t>mít povědomí o některých způsobech ochrany osobního zdraví a bezpečí a o tom, kde v případě potřeby hledat pomoc (kam se obrátit, koho přivolat, jakým způsobem apod.)</w:t>
            </w:r>
          </w:p>
        </w:tc>
      </w:tr>
      <w:tr w:rsidR="00592D8A" w14:paraId="7F1F9105" w14:textId="77777777">
        <w:tc>
          <w:tcPr>
            <w:tcW w:w="1650" w:type="pct"/>
            <w:vMerge/>
            <w:tcBorders>
              <w:top w:val="inset" w:sz="6" w:space="0" w:color="808080"/>
              <w:left w:val="inset" w:sz="6" w:space="0" w:color="808080"/>
              <w:bottom w:val="inset" w:sz="6" w:space="0" w:color="808080"/>
              <w:right w:val="inset" w:sz="6" w:space="0" w:color="808080"/>
            </w:tcBorders>
          </w:tcPr>
          <w:p w14:paraId="04E5EFED" w14:textId="77777777" w:rsidR="00592D8A" w:rsidRDefault="00592D8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3203E9" w14:textId="77777777" w:rsidR="00592D8A" w:rsidRDefault="00D73CE5">
            <w:pPr>
              <w:spacing w:line="240" w:lineRule="auto"/>
              <w:jc w:val="left"/>
              <w:rPr>
                <w:bdr w:val="nil"/>
              </w:rPr>
            </w:pPr>
            <w:r>
              <w:rPr>
                <w:rFonts w:ascii="Calibri" w:eastAsia="Calibri" w:hAnsi="Calibri" w:cs="Calibri"/>
                <w:bdr w:val="nil"/>
              </w:rPr>
              <w:t xml:space="preserve">poznávání sebe sama, rozvoj pozitivních citů ve vztahu k sobě (uvědomění si vlastní </w:t>
            </w:r>
            <w:r>
              <w:rPr>
                <w:rFonts w:ascii="Calibri" w:eastAsia="Calibri" w:hAnsi="Calibri" w:cs="Calibri"/>
                <w:bdr w:val="nil"/>
              </w:rPr>
              <w:lastRenderedPageBreak/>
              <w:t>identity, získání sebevědomí, sebedůvěry, osobní spokojenosti)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CCA696" w14:textId="77777777" w:rsidR="00592D8A" w:rsidRDefault="00D73CE5">
            <w:pPr>
              <w:spacing w:line="240" w:lineRule="auto"/>
              <w:jc w:val="left"/>
              <w:rPr>
                <w:bdr w:val="nil"/>
              </w:rPr>
            </w:pPr>
            <w:r>
              <w:rPr>
                <w:rFonts w:ascii="Calibri" w:eastAsia="Calibri" w:hAnsi="Calibri" w:cs="Calibri"/>
                <w:bdr w:val="nil"/>
              </w:rPr>
              <w:lastRenderedPageBreak/>
              <w:t>odloučit se na určitou dobu od rodičů a blízkých, být aktivní i bez jejich opory</w:t>
            </w:r>
          </w:p>
        </w:tc>
      </w:tr>
      <w:tr w:rsidR="00592D8A" w14:paraId="03BEFC9F"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0B666C" w14:textId="77777777" w:rsidR="00592D8A" w:rsidRDefault="00D73CE5">
            <w:pPr>
              <w:spacing w:line="240" w:lineRule="auto"/>
              <w:jc w:val="left"/>
              <w:rPr>
                <w:bdr w:val="nil"/>
              </w:rPr>
            </w:pPr>
            <w:r>
              <w:rPr>
                <w:rFonts w:ascii="Calibri" w:eastAsia="Calibri" w:hAnsi="Calibri" w:cs="Calibri"/>
                <w:bdr w:val="nil"/>
              </w:rPr>
              <w:t>se spolupodílí na společných rozhodnutích; přijímá vyjasněné a zdůvodněné povinnosti; dodržuje dohodnutá a pochopená pravidla a přizpůsobuje se jim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6535F2" w14:textId="77777777" w:rsidR="00592D8A" w:rsidRDefault="00D73CE5">
            <w:pPr>
              <w:spacing w:line="240" w:lineRule="auto"/>
              <w:jc w:val="left"/>
              <w:rPr>
                <w:bdr w:val="nil"/>
              </w:rPr>
            </w:pPr>
            <w:r>
              <w:rPr>
                <w:rFonts w:ascii="Calibri" w:eastAsia="Calibri" w:hAnsi="Calibri" w:cs="Calibri"/>
                <w:bdr w:val="nil"/>
              </w:rPr>
              <w:t>poznávání pravidel společenského soužití a jejich spoluvytváření v rámci přirozeného sociokulturního prostředí, porozumění základním projevům neverbální komunikace obvyklým v tomto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D3505E" w14:textId="77777777" w:rsidR="00592D8A" w:rsidRDefault="00D73CE5">
            <w:pPr>
              <w:spacing w:line="240" w:lineRule="auto"/>
              <w:jc w:val="left"/>
              <w:rPr>
                <w:bdr w:val="nil"/>
              </w:rPr>
            </w:pPr>
            <w:r>
              <w:rPr>
                <w:rFonts w:ascii="Calibri" w:eastAsia="Calibri" w:hAnsi="Calibri" w:cs="Calibri"/>
                <w:bdr w:val="nil"/>
              </w:rPr>
              <w:t>adaptovat se na život ve škole, aktivně zvládat požadavky plynoucí z prostředí školy i jeho běžných proměn (vnímat základní pravidla jednání ve skupině, podílet se na nich a řídit se jimi, podřídit se rozhodnutí skupiny, přizpůsobit se společnému programu, spolupracovat, přijímat autoritu) a spoluvytvářet v tomto společenství prostředí pohody</w:t>
            </w:r>
          </w:p>
        </w:tc>
      </w:tr>
      <w:tr w:rsidR="00592D8A" w14:paraId="141C3BA6" w14:textId="77777777">
        <w:tc>
          <w:tcPr>
            <w:tcW w:w="1650" w:type="pct"/>
            <w:vMerge/>
            <w:tcBorders>
              <w:top w:val="inset" w:sz="6" w:space="0" w:color="808080"/>
              <w:left w:val="inset" w:sz="6" w:space="0" w:color="808080"/>
              <w:bottom w:val="inset" w:sz="6" w:space="0" w:color="808080"/>
              <w:right w:val="inset" w:sz="6" w:space="0" w:color="808080"/>
            </w:tcBorders>
          </w:tcPr>
          <w:p w14:paraId="50EE0467" w14:textId="77777777" w:rsidR="00592D8A" w:rsidRDefault="00592D8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2BB670" w14:textId="77777777" w:rsidR="00592D8A" w:rsidRDefault="00D73CE5">
            <w:pPr>
              <w:spacing w:line="240" w:lineRule="auto"/>
              <w:jc w:val="left"/>
              <w:rPr>
                <w:bdr w:val="nil"/>
              </w:rPr>
            </w:pPr>
            <w:r>
              <w:rPr>
                <w:rFonts w:ascii="Calibri" w:eastAsia="Calibri" w:hAnsi="Calibri" w:cs="Calibri"/>
                <w:bdr w:val="nil"/>
              </w:rPr>
              <w:t>posilování prosociálního chování ve vztahu k ostatním lidem (v rodině, v mateřské škole, v dětské herní skupině apod.)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02CA6A" w14:textId="77777777" w:rsidR="00592D8A" w:rsidRDefault="00D73CE5">
            <w:pPr>
              <w:spacing w:line="240" w:lineRule="auto"/>
              <w:jc w:val="left"/>
              <w:rPr>
                <w:bdr w:val="nil"/>
              </w:rPr>
            </w:pPr>
            <w:r>
              <w:rPr>
                <w:rFonts w:ascii="Calibri" w:eastAsia="Calibri" w:hAnsi="Calibri" w:cs="Calibri"/>
                <w:bdr w:val="nil"/>
              </w:rPr>
              <w:t>chápat, že všichni lidé (děti) mají stejnou hodnotu, přestože je každý jiný (jinak vypadá, jinak se chová, něco jiného umí či neumí apod.), že osobní, resp. osobnostní odlišnosti jsou přirozené</w:t>
            </w:r>
          </w:p>
        </w:tc>
      </w:tr>
      <w:tr w:rsidR="00592D8A" w14:paraId="4AC7D5A3" w14:textId="77777777">
        <w:tc>
          <w:tcPr>
            <w:tcW w:w="1650" w:type="pct"/>
            <w:vMerge/>
            <w:tcBorders>
              <w:top w:val="inset" w:sz="6" w:space="0" w:color="808080"/>
              <w:left w:val="inset" w:sz="6" w:space="0" w:color="808080"/>
              <w:bottom w:val="inset" w:sz="6" w:space="0" w:color="808080"/>
              <w:right w:val="inset" w:sz="6" w:space="0" w:color="808080"/>
            </w:tcBorders>
          </w:tcPr>
          <w:p w14:paraId="1A28FB71" w14:textId="77777777" w:rsidR="00592D8A" w:rsidRDefault="00592D8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42D101" w14:textId="77777777" w:rsidR="00592D8A" w:rsidRDefault="00D73CE5">
            <w:pPr>
              <w:spacing w:line="240" w:lineRule="auto"/>
              <w:jc w:val="left"/>
              <w:rPr>
                <w:bdr w:val="nil"/>
              </w:rPr>
            </w:pPr>
            <w:r>
              <w:rPr>
                <w:rFonts w:ascii="Calibri" w:eastAsia="Calibri" w:hAnsi="Calibri" w:cs="Calibri"/>
                <w:bdr w:val="nil"/>
              </w:rPr>
              <w:t>rozvoj schopnosti citové vztahy vytvářet, rozvíjet je a city plně prožívat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58DA9E" w14:textId="77777777" w:rsidR="00592D8A" w:rsidRDefault="00D73CE5">
            <w:pPr>
              <w:spacing w:line="240" w:lineRule="auto"/>
              <w:jc w:val="left"/>
              <w:rPr>
                <w:bdr w:val="nil"/>
              </w:rPr>
            </w:pPr>
            <w:r>
              <w:rPr>
                <w:rFonts w:ascii="Calibri" w:eastAsia="Calibri" w:hAnsi="Calibri" w:cs="Calibri"/>
                <w:bdr w:val="nil"/>
              </w:rPr>
              <w:t>prožívat a dětským způsobem projevovat, co cítí (soucit, radost, náklonnost), snažit se ovládat své afektivní chování (odložit splnění svých osobních přání, zklidnit se, tlumit vztek, zlost, agresivitu apod.)</w:t>
            </w:r>
          </w:p>
        </w:tc>
      </w:tr>
      <w:tr w:rsidR="00592D8A" w14:paraId="5DC74D7E" w14:textId="77777777">
        <w:tc>
          <w:tcPr>
            <w:tcW w:w="1650" w:type="pct"/>
            <w:vMerge/>
            <w:tcBorders>
              <w:top w:val="inset" w:sz="6" w:space="0" w:color="808080"/>
              <w:left w:val="inset" w:sz="6" w:space="0" w:color="808080"/>
              <w:bottom w:val="inset" w:sz="6" w:space="0" w:color="808080"/>
              <w:right w:val="inset" w:sz="6" w:space="0" w:color="808080"/>
            </w:tcBorders>
          </w:tcPr>
          <w:p w14:paraId="6F5B99F7"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282E8B13"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9A1293" w14:textId="77777777" w:rsidR="00592D8A" w:rsidRDefault="00D73CE5">
            <w:pPr>
              <w:spacing w:line="240" w:lineRule="auto"/>
              <w:jc w:val="left"/>
              <w:rPr>
                <w:bdr w:val="nil"/>
              </w:rPr>
            </w:pPr>
            <w:r>
              <w:rPr>
                <w:rFonts w:ascii="Calibri" w:eastAsia="Calibri" w:hAnsi="Calibri" w:cs="Calibri"/>
                <w:bdr w:val="nil"/>
              </w:rPr>
              <w:t>prožívat radost ze zvládnutého a poznaného</w:t>
            </w:r>
          </w:p>
        </w:tc>
      </w:tr>
    </w:tbl>
    <w:p w14:paraId="41F4CE8A" w14:textId="77777777" w:rsidR="00592D8A" w:rsidRDefault="00D73CE5">
      <w:pPr>
        <w:rPr>
          <w:bdr w:val="nil"/>
        </w:rPr>
      </w:pPr>
      <w:r>
        <w:rPr>
          <w:bdr w:val="nil"/>
        </w:rPr>
        <w:t>    </w:t>
      </w:r>
    </w:p>
    <w:p w14:paraId="67A44FF5" w14:textId="77777777" w:rsidR="00592D8A" w:rsidRDefault="00D73CE5">
      <w:pPr>
        <w:pStyle w:val="Nadpis3"/>
        <w:spacing w:before="281" w:after="281"/>
        <w:rPr>
          <w:bdr w:val="nil"/>
        </w:rPr>
      </w:pPr>
      <w:bookmarkStart w:id="33" w:name="_Toc80790007"/>
      <w:r>
        <w:rPr>
          <w:sz w:val="28"/>
          <w:szCs w:val="28"/>
          <w:bdr w:val="nil"/>
        </w:rPr>
        <w:t>Šel zahradník do zahrady</w:t>
      </w:r>
      <w:bookmarkEnd w:id="33"/>
      <w:r>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4520"/>
        <w:gridCol w:w="9177"/>
      </w:tblGrid>
      <w:tr w:rsidR="00592D8A" w14:paraId="7D4A038B"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59C6351" w14:textId="77777777" w:rsidR="00592D8A" w:rsidRDefault="00D73CE5">
            <w:pPr>
              <w:shd w:val="clear" w:color="auto" w:fill="9CC2E5"/>
              <w:spacing w:line="240" w:lineRule="auto"/>
              <w:jc w:val="left"/>
              <w:rPr>
                <w:bdr w:val="nil"/>
              </w:rPr>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B9AD0D2" w14:textId="77777777" w:rsidR="00592D8A" w:rsidRDefault="00D73CE5">
            <w:pPr>
              <w:shd w:val="clear" w:color="auto" w:fill="9CC2E5"/>
              <w:spacing w:line="240" w:lineRule="auto"/>
              <w:jc w:val="center"/>
              <w:rPr>
                <w:bdr w:val="nil"/>
              </w:rPr>
            </w:pPr>
            <w:r>
              <w:rPr>
                <w:rFonts w:ascii="Calibri" w:eastAsia="Calibri" w:hAnsi="Calibri" w:cs="Calibri"/>
                <w:bdr w:val="nil"/>
              </w:rPr>
              <w:t>Šel zahradník do zahrady</w:t>
            </w:r>
          </w:p>
        </w:tc>
      </w:tr>
      <w:tr w:rsidR="00592D8A" w14:paraId="1BB87271"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B76E40F" w14:textId="77777777" w:rsidR="00592D8A" w:rsidRDefault="00D73CE5">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17D0F7" w14:textId="77777777" w:rsidR="00592D8A" w:rsidRDefault="00D73CE5">
            <w:pPr>
              <w:spacing w:line="240" w:lineRule="auto"/>
              <w:jc w:val="left"/>
              <w:rPr>
                <w:bdr w:val="nil"/>
              </w:rPr>
            </w:pPr>
            <w:r>
              <w:rPr>
                <w:rFonts w:ascii="Calibri" w:eastAsia="Calibri" w:hAnsi="Calibri" w:cs="Calibri"/>
                <w:bdr w:val="nil"/>
              </w:rPr>
              <w:t>Dítě a jeho tělo, Dítě a jeho psychika, Dítě a ten druhý, Dítě a společnost, Dítě a svět</w:t>
            </w:r>
          </w:p>
        </w:tc>
      </w:tr>
      <w:tr w:rsidR="00592D8A" w14:paraId="3EFB258B"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E0B234F" w14:textId="77777777" w:rsidR="00592D8A" w:rsidRDefault="00D73CE5">
            <w:pPr>
              <w:shd w:val="clear" w:color="auto" w:fill="DEEAF6"/>
              <w:spacing w:line="240" w:lineRule="auto"/>
              <w:jc w:val="left"/>
              <w:rPr>
                <w:bdr w:val="nil"/>
              </w:rPr>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564166" w14:textId="77777777" w:rsidR="00592D8A" w:rsidRDefault="00D73CE5">
            <w:pPr>
              <w:spacing w:line="240" w:lineRule="auto"/>
              <w:jc w:val="left"/>
              <w:rPr>
                <w:bdr w:val="nil"/>
              </w:rPr>
            </w:pPr>
            <w:r>
              <w:rPr>
                <w:rFonts w:ascii="Calibri" w:eastAsia="Calibri" w:hAnsi="Calibri" w:cs="Calibri"/>
                <w:bdr w:val="nil"/>
              </w:rPr>
              <w:t xml:space="preserve">Jak vypadá Babí léto a podzim na zahradě, v sadu a na poli? </w:t>
            </w:r>
          </w:p>
          <w:p w14:paraId="7417CCA1" w14:textId="77777777" w:rsidR="00592D8A" w:rsidRDefault="00D73CE5">
            <w:pPr>
              <w:spacing w:line="240" w:lineRule="auto"/>
              <w:jc w:val="left"/>
              <w:rPr>
                <w:bdr w:val="nil"/>
              </w:rPr>
            </w:pPr>
            <w:r>
              <w:rPr>
                <w:rFonts w:ascii="Calibri" w:eastAsia="Calibri" w:hAnsi="Calibri" w:cs="Calibri"/>
                <w:bdr w:val="nil"/>
              </w:rPr>
              <w:t xml:space="preserve">Přiblížíme si význam lidské práce na poli, v sadu i zahradě. Zkusíme pátrat po tom, co všechno se dá sníst a kde to najdeme. Jaký máme z ovoce a zeleniny užitek a jaký má pro člověka význam. Vyzkoušíme si a ochutnáme s dětmi některé recepty. Naučíme se, jak uchovávat potraviny. Zjistíme, jaké potraviny jsou pro naše tělo dobré a jaké méně. </w:t>
            </w:r>
          </w:p>
          <w:p w14:paraId="50122FE1" w14:textId="77777777" w:rsidR="00592D8A" w:rsidRDefault="00D73CE5">
            <w:pPr>
              <w:spacing w:line="240" w:lineRule="auto"/>
              <w:jc w:val="left"/>
              <w:rPr>
                <w:bdr w:val="nil"/>
              </w:rPr>
            </w:pPr>
            <w:r>
              <w:rPr>
                <w:rFonts w:ascii="Calibri" w:eastAsia="Calibri" w:hAnsi="Calibri" w:cs="Calibri"/>
                <w:bdr w:val="nil"/>
              </w:rPr>
              <w:lastRenderedPageBreak/>
              <w:t xml:space="preserve">Na školní zahradě můžeme pozorovat rozklad zbytků zeleniny v kompostéru. Děti budou pečovat o naši zahradu a zažijí dobrý pocit z vlastní sklizně. </w:t>
            </w:r>
            <w:r>
              <w:rPr>
                <w:rFonts w:ascii="Calibri" w:eastAsia="Calibri" w:hAnsi="Calibri" w:cs="Calibri"/>
                <w:bdr w:val="nil"/>
                <w:shd w:val="clear" w:color="auto" w:fill="FFFFFF"/>
              </w:rPr>
              <w:t>Objevíme krásy přírody, prožijeme radost, že jsme toho všeho součástí.</w:t>
            </w:r>
          </w:p>
          <w:p w14:paraId="64C39A16" w14:textId="77777777" w:rsidR="00592D8A" w:rsidRDefault="00D73CE5">
            <w:pPr>
              <w:spacing w:line="240" w:lineRule="auto"/>
              <w:jc w:val="left"/>
              <w:rPr>
                <w:bdr w:val="nil"/>
              </w:rPr>
            </w:pPr>
            <w:r>
              <w:rPr>
                <w:rFonts w:ascii="Calibri" w:eastAsia="Calibri" w:hAnsi="Calibri" w:cs="Calibri"/>
                <w:bdr w:val="nil"/>
                <w:shd w:val="clear" w:color="auto" w:fill="FFFFFF"/>
              </w:rPr>
              <w:t>Společná činnost s rodiči a dětmi na školní zahradě ve formě úklidu, výsadby a radovánek.</w:t>
            </w:r>
          </w:p>
        </w:tc>
      </w:tr>
    </w:tbl>
    <w:p w14:paraId="43DC2062" w14:textId="77777777" w:rsidR="00592D8A" w:rsidRDefault="00D73CE5">
      <w:pPr>
        <w:rPr>
          <w:bdr w:val="nil"/>
        </w:rPr>
      </w:pPr>
      <w:r>
        <w:rPr>
          <w:bdr w:val="nil"/>
        </w:rPr>
        <w:lastRenderedPageBreak/>
        <w:t>   </w:t>
      </w:r>
    </w:p>
    <w:tbl>
      <w:tblPr>
        <w:tblStyle w:val="TabulkaIB"/>
        <w:tblW w:w="5000" w:type="pct"/>
        <w:tblCellMar>
          <w:left w:w="15" w:type="dxa"/>
          <w:right w:w="15" w:type="dxa"/>
        </w:tblCellMar>
        <w:tblLook w:val="04A0" w:firstRow="1" w:lastRow="0" w:firstColumn="1" w:lastColumn="0" w:noHBand="0" w:noVBand="1"/>
      </w:tblPr>
      <w:tblGrid>
        <w:gridCol w:w="4520"/>
        <w:gridCol w:w="4089"/>
        <w:gridCol w:w="5088"/>
      </w:tblGrid>
      <w:tr w:rsidR="00592D8A" w14:paraId="1A3424F3"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ED3361A" w14:textId="77777777" w:rsidR="00592D8A" w:rsidRDefault="00D73CE5">
            <w:pPr>
              <w:shd w:val="clear" w:color="auto" w:fill="9CC2E5"/>
              <w:spacing w:line="240" w:lineRule="auto"/>
              <w:jc w:val="center"/>
              <w:rPr>
                <w:bdr w:val="nil"/>
              </w:rPr>
            </w:pPr>
            <w:r>
              <w:rPr>
                <w:rFonts w:ascii="Calibri" w:eastAsia="Calibri" w:hAnsi="Calibri" w:cs="Calibri"/>
                <w:b/>
                <w:bCs/>
                <w:bdr w:val="nil"/>
              </w:rPr>
              <w:t>Klíčové kompetence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7CF6FDE" w14:textId="77777777" w:rsidR="00592D8A" w:rsidRDefault="00D73CE5">
            <w:pPr>
              <w:shd w:val="clear" w:color="auto" w:fill="9CC2E5"/>
              <w:spacing w:line="240" w:lineRule="auto"/>
              <w:jc w:val="center"/>
              <w:rPr>
                <w:bdr w:val="nil"/>
              </w:rPr>
            </w:pPr>
            <w:r>
              <w:rPr>
                <w:rFonts w:ascii="Calibri" w:eastAsia="Calibri" w:hAnsi="Calibri" w:cs="Calibri"/>
                <w:b/>
                <w:bCs/>
                <w:bdr w:val="nil"/>
              </w:rPr>
              <w:t>Dílčí cíle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C036B32" w14:textId="77777777" w:rsidR="00592D8A" w:rsidRDefault="00D73CE5">
            <w:pPr>
              <w:shd w:val="clear" w:color="auto" w:fill="9CC2E5"/>
              <w:spacing w:line="240" w:lineRule="auto"/>
              <w:jc w:val="center"/>
              <w:rPr>
                <w:bdr w:val="nil"/>
              </w:rPr>
            </w:pPr>
            <w:r>
              <w:rPr>
                <w:rFonts w:ascii="Calibri" w:eastAsia="Calibri" w:hAnsi="Calibri" w:cs="Calibri"/>
                <w:b/>
                <w:bCs/>
                <w:bdr w:val="nil"/>
              </w:rPr>
              <w:t>Očekávané výstupy</w:t>
            </w:r>
          </w:p>
        </w:tc>
      </w:tr>
      <w:tr w:rsidR="00592D8A" w14:paraId="424BDD96"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7A3234" w14:textId="77777777" w:rsidR="00592D8A" w:rsidRDefault="00D73CE5">
            <w:pPr>
              <w:spacing w:line="240" w:lineRule="auto"/>
              <w:jc w:val="left"/>
              <w:rPr>
                <w:bdr w:val="nil"/>
              </w:rPr>
            </w:pPr>
            <w:r>
              <w:rPr>
                <w:rFonts w:ascii="Calibri" w:eastAsia="Calibri" w:hAnsi="Calibri" w:cs="Calibri"/>
                <w:bdr w:val="nil"/>
              </w:rPr>
              <w:t>řeší problémy, na které stačí; známé a opakující se situace se snaží řešit samostatně (na základě nápodoby či opakování), náročnější s oporou a pomocí dospělého</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E4CA03" w14:textId="77777777" w:rsidR="00592D8A" w:rsidRDefault="00D73CE5">
            <w:pPr>
              <w:spacing w:line="240" w:lineRule="auto"/>
              <w:jc w:val="left"/>
              <w:rPr>
                <w:bdr w:val="nil"/>
              </w:rPr>
            </w:pPr>
            <w:r>
              <w:rPr>
                <w:rFonts w:ascii="Calibri" w:eastAsia="Calibri" w:hAnsi="Calibri" w:cs="Calibri"/>
                <w:bdr w:val="nil"/>
              </w:rPr>
              <w:t>vytváření zdravých životních návyků a postojů jako základů zdravého životního stylu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2695C0" w14:textId="77777777" w:rsidR="00592D8A" w:rsidRDefault="00D73CE5">
            <w:pPr>
              <w:spacing w:line="240" w:lineRule="auto"/>
              <w:jc w:val="left"/>
              <w:rPr>
                <w:bdr w:val="nil"/>
              </w:rPr>
            </w:pPr>
            <w:r>
              <w:rPr>
                <w:rFonts w:ascii="Calibri" w:eastAsia="Calibri" w:hAnsi="Calibri" w:cs="Calibri"/>
                <w:bdr w:val="nil"/>
              </w:rPr>
              <w:t>zacházet s běžnými předměty denní potřeby, hračkami, pomůckami, drobnými nástroji, sportovním náčiním a nářadím, výtvarnými pomůckami a materiály, jednoduchými hudebními nástroji, běžnými pracovními pomůckami</w:t>
            </w:r>
          </w:p>
        </w:tc>
      </w:tr>
      <w:tr w:rsidR="00592D8A" w14:paraId="4CCD3EEC" w14:textId="77777777">
        <w:tc>
          <w:tcPr>
            <w:tcW w:w="1650" w:type="pct"/>
            <w:vMerge/>
            <w:tcBorders>
              <w:top w:val="inset" w:sz="6" w:space="0" w:color="808080"/>
              <w:left w:val="inset" w:sz="6" w:space="0" w:color="808080"/>
              <w:bottom w:val="inset" w:sz="6" w:space="0" w:color="808080"/>
              <w:right w:val="inset" w:sz="6" w:space="0" w:color="808080"/>
            </w:tcBorders>
          </w:tcPr>
          <w:p w14:paraId="7380A0A0"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289F11DD"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7D08F3" w14:textId="77777777" w:rsidR="00592D8A" w:rsidRDefault="00D73CE5">
            <w:pPr>
              <w:spacing w:line="240" w:lineRule="auto"/>
              <w:jc w:val="left"/>
              <w:rPr>
                <w:bdr w:val="nil"/>
              </w:rPr>
            </w:pPr>
            <w:r>
              <w:rPr>
                <w:rFonts w:ascii="Calibri" w:eastAsia="Calibri" w:hAnsi="Calibri" w:cs="Calibri"/>
                <w:bdr w:val="nil"/>
              </w:rPr>
              <w:t>mít povědomí o významu péče o čistotu a zdraví, o významu aktivního pohybu a zdravé výživy</w:t>
            </w:r>
          </w:p>
        </w:tc>
      </w:tr>
      <w:tr w:rsidR="00592D8A" w14:paraId="49A6EEF4" w14:textId="77777777">
        <w:tc>
          <w:tcPr>
            <w:tcW w:w="1650" w:type="pct"/>
            <w:vMerge/>
            <w:tcBorders>
              <w:top w:val="inset" w:sz="6" w:space="0" w:color="808080"/>
              <w:left w:val="inset" w:sz="6" w:space="0" w:color="808080"/>
              <w:bottom w:val="inset" w:sz="6" w:space="0" w:color="808080"/>
              <w:right w:val="inset" w:sz="6" w:space="0" w:color="808080"/>
            </w:tcBorders>
          </w:tcPr>
          <w:p w14:paraId="78F3CC42" w14:textId="77777777" w:rsidR="00592D8A" w:rsidRDefault="00592D8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EFE8BA" w14:textId="77777777" w:rsidR="00592D8A" w:rsidRDefault="00D73CE5">
            <w:pPr>
              <w:spacing w:line="240" w:lineRule="auto"/>
              <w:jc w:val="left"/>
              <w:rPr>
                <w:bdr w:val="nil"/>
              </w:rPr>
            </w:pPr>
            <w:r>
              <w:rPr>
                <w:rFonts w:ascii="Calibri" w:eastAsia="Calibri" w:hAnsi="Calibri" w:cs="Calibri"/>
                <w:bdr w:val="nil"/>
              </w:rPr>
              <w:t>rozvoj fyzické i psychické zdatnosti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BFFF02" w14:textId="77777777" w:rsidR="00592D8A" w:rsidRDefault="00D73CE5">
            <w:pPr>
              <w:spacing w:line="240" w:lineRule="auto"/>
              <w:jc w:val="left"/>
              <w:rPr>
                <w:bdr w:val="nil"/>
              </w:rPr>
            </w:pPr>
            <w:r>
              <w:rPr>
                <w:rFonts w:ascii="Calibri" w:eastAsia="Calibri" w:hAnsi="Calibri" w:cs="Calibri"/>
                <w:bdr w:val="nil"/>
              </w:rPr>
              <w:t>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w:t>
            </w:r>
          </w:p>
        </w:tc>
      </w:tr>
      <w:tr w:rsidR="00592D8A" w14:paraId="6154A2AF" w14:textId="77777777">
        <w:tc>
          <w:tcPr>
            <w:tcW w:w="1650" w:type="pct"/>
            <w:vMerge/>
            <w:tcBorders>
              <w:top w:val="inset" w:sz="6" w:space="0" w:color="808080"/>
              <w:left w:val="inset" w:sz="6" w:space="0" w:color="808080"/>
              <w:bottom w:val="inset" w:sz="6" w:space="0" w:color="808080"/>
              <w:right w:val="inset" w:sz="6" w:space="0" w:color="808080"/>
            </w:tcBorders>
          </w:tcPr>
          <w:p w14:paraId="2429F0F7" w14:textId="77777777" w:rsidR="00592D8A" w:rsidRDefault="00592D8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0E03E7" w14:textId="77777777" w:rsidR="00592D8A" w:rsidRDefault="00D73CE5">
            <w:pPr>
              <w:spacing w:line="240" w:lineRule="auto"/>
              <w:jc w:val="left"/>
              <w:rPr>
                <w:bdr w:val="nil"/>
              </w:rPr>
            </w:pPr>
            <w:r>
              <w:rPr>
                <w:rFonts w:ascii="Calibri" w:eastAsia="Calibri" w:hAnsi="Calibri" w:cs="Calibri"/>
                <w:bdr w:val="nil"/>
              </w:rPr>
              <w:t>rozvoj a užívání všech smyslů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B89C65" w14:textId="77777777" w:rsidR="00592D8A" w:rsidRDefault="00D73CE5">
            <w:pPr>
              <w:spacing w:line="240" w:lineRule="auto"/>
              <w:jc w:val="left"/>
              <w:rPr>
                <w:bdr w:val="nil"/>
              </w:rPr>
            </w:pPr>
            <w:r>
              <w:rPr>
                <w:rFonts w:ascii="Calibri" w:eastAsia="Calibri" w:hAnsi="Calibri" w:cs="Calibri"/>
                <w:bdr w:val="nil"/>
              </w:rPr>
              <w:t>vnímat a rozlišovat pomocí všech smyslů (sluchově rozlišovat zvuky a tóny, zrakově rozlišovat tvary předmětů a jiné specifické znaky, rozlišovat vůně, chutě, vnímat hmatem apod.)</w:t>
            </w:r>
          </w:p>
        </w:tc>
      </w:tr>
      <w:tr w:rsidR="00592D8A" w14:paraId="363EFEF3"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F2052B" w14:textId="77777777" w:rsidR="00592D8A" w:rsidRDefault="00D73CE5">
            <w:pPr>
              <w:spacing w:line="240" w:lineRule="auto"/>
              <w:jc w:val="left"/>
              <w:rPr>
                <w:bdr w:val="nil"/>
              </w:rPr>
            </w:pPr>
            <w:r>
              <w:rPr>
                <w:rFonts w:ascii="Calibri" w:eastAsia="Calibri" w:hAnsi="Calibri" w:cs="Calibri"/>
                <w:bdr w:val="nil"/>
              </w:rPr>
              <w:t>projevuje dětským způsobem citlivost a ohleduplnost k druhým, pomoc slabším, rozpozná nevhodné chování; vnímá nespravedlnost, ubližování, agresivitu a lhostejnost</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BD0430" w14:textId="77777777" w:rsidR="00592D8A" w:rsidRDefault="00D73CE5">
            <w:pPr>
              <w:spacing w:line="240" w:lineRule="auto"/>
              <w:jc w:val="left"/>
              <w:rPr>
                <w:bdr w:val="nil"/>
              </w:rPr>
            </w:pPr>
            <w:r>
              <w:rPr>
                <w:rFonts w:ascii="Calibri" w:eastAsia="Calibri" w:hAnsi="Calibri" w:cs="Calibri"/>
                <w:bdr w:val="nil"/>
              </w:rPr>
              <w:t>vytváření prosociálních postojů (rozvoj sociální citlivosti, tolerance, respektu, přizpůsobivosti apod.)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565671" w14:textId="77777777" w:rsidR="00592D8A" w:rsidRDefault="00D73CE5">
            <w:pPr>
              <w:spacing w:line="240" w:lineRule="auto"/>
              <w:jc w:val="left"/>
              <w:rPr>
                <w:bdr w:val="nil"/>
              </w:rPr>
            </w:pPr>
            <w:r>
              <w:rPr>
                <w:rFonts w:ascii="Calibri" w:eastAsia="Calibri" w:hAnsi="Calibri" w:cs="Calibri"/>
                <w:bdr w:val="nil"/>
              </w:rPr>
              <w:t>dodržovat dohodnutá a pochopená pravidla vzájemného soužití a chování doma, v mateřské škole, na veřejnosti, dodržovat herní pravidla</w:t>
            </w:r>
          </w:p>
        </w:tc>
      </w:tr>
      <w:tr w:rsidR="00592D8A" w14:paraId="35757DBA" w14:textId="77777777">
        <w:tc>
          <w:tcPr>
            <w:tcW w:w="1650" w:type="pct"/>
            <w:vMerge/>
            <w:tcBorders>
              <w:top w:val="inset" w:sz="6" w:space="0" w:color="808080"/>
              <w:left w:val="inset" w:sz="6" w:space="0" w:color="808080"/>
              <w:bottom w:val="inset" w:sz="6" w:space="0" w:color="808080"/>
              <w:right w:val="inset" w:sz="6" w:space="0" w:color="808080"/>
            </w:tcBorders>
          </w:tcPr>
          <w:p w14:paraId="29C77836"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645B717A"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1D4890" w14:textId="77777777" w:rsidR="00592D8A" w:rsidRDefault="00D73CE5">
            <w:pPr>
              <w:spacing w:line="240" w:lineRule="auto"/>
              <w:jc w:val="left"/>
              <w:rPr>
                <w:bdr w:val="nil"/>
              </w:rPr>
            </w:pPr>
            <w:r>
              <w:rPr>
                <w:rFonts w:ascii="Calibri" w:eastAsia="Calibri" w:hAnsi="Calibri" w:cs="Calibri"/>
                <w:bdr w:val="nil"/>
              </w:rPr>
              <w:t>spolupracovat s ostatními</w:t>
            </w:r>
          </w:p>
        </w:tc>
      </w:tr>
      <w:tr w:rsidR="00592D8A" w14:paraId="244E3331" w14:textId="77777777">
        <w:tc>
          <w:tcPr>
            <w:tcW w:w="1650" w:type="pct"/>
            <w:vMerge/>
            <w:tcBorders>
              <w:top w:val="inset" w:sz="6" w:space="0" w:color="808080"/>
              <w:left w:val="inset" w:sz="6" w:space="0" w:color="808080"/>
              <w:bottom w:val="inset" w:sz="6" w:space="0" w:color="808080"/>
              <w:right w:val="inset" w:sz="6" w:space="0" w:color="808080"/>
            </w:tcBorders>
          </w:tcPr>
          <w:p w14:paraId="776511FF" w14:textId="77777777" w:rsidR="00592D8A" w:rsidRDefault="00592D8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706423" w14:textId="77777777" w:rsidR="00592D8A" w:rsidRDefault="00D73CE5">
            <w:pPr>
              <w:spacing w:line="240" w:lineRule="auto"/>
              <w:jc w:val="left"/>
              <w:rPr>
                <w:bdr w:val="nil"/>
              </w:rPr>
            </w:pPr>
            <w:r>
              <w:rPr>
                <w:rFonts w:ascii="Calibri" w:eastAsia="Calibri" w:hAnsi="Calibri" w:cs="Calibri"/>
                <w:bdr w:val="nil"/>
              </w:rPr>
              <w:t>rozvoj schopnosti citové vztahy vytvářet, rozvíjet je a city plně prožívat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BE8056" w14:textId="77777777" w:rsidR="00592D8A" w:rsidRDefault="00D73CE5">
            <w:pPr>
              <w:spacing w:line="240" w:lineRule="auto"/>
              <w:jc w:val="left"/>
              <w:rPr>
                <w:bdr w:val="nil"/>
              </w:rPr>
            </w:pPr>
            <w:r>
              <w:rPr>
                <w:rFonts w:ascii="Calibri" w:eastAsia="Calibri" w:hAnsi="Calibri" w:cs="Calibri"/>
                <w:bdr w:val="nil"/>
              </w:rPr>
              <w:t xml:space="preserve">uvědomovat si příjemné a nepříjemné citové prožitky (lásku, soucítění, radost, spokojenost i strach, smutek, </w:t>
            </w:r>
            <w:r>
              <w:rPr>
                <w:rFonts w:ascii="Calibri" w:eastAsia="Calibri" w:hAnsi="Calibri" w:cs="Calibri"/>
                <w:bdr w:val="nil"/>
              </w:rPr>
              <w:lastRenderedPageBreak/>
              <w:t>odmítání), rozlišovat citové projevy v důvěrném (rodinném) a cizím prostředí</w:t>
            </w:r>
          </w:p>
        </w:tc>
      </w:tr>
      <w:tr w:rsidR="00592D8A" w14:paraId="78F89322" w14:textId="77777777">
        <w:tc>
          <w:tcPr>
            <w:tcW w:w="1650" w:type="pct"/>
            <w:vMerge/>
            <w:tcBorders>
              <w:top w:val="inset" w:sz="6" w:space="0" w:color="808080"/>
              <w:left w:val="inset" w:sz="6" w:space="0" w:color="808080"/>
              <w:bottom w:val="inset" w:sz="6" w:space="0" w:color="808080"/>
              <w:right w:val="inset" w:sz="6" w:space="0" w:color="808080"/>
            </w:tcBorders>
          </w:tcPr>
          <w:p w14:paraId="670EB15F" w14:textId="77777777" w:rsidR="00592D8A" w:rsidRDefault="00592D8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B769CC" w14:textId="77777777" w:rsidR="00592D8A" w:rsidRDefault="00D73CE5">
            <w:pPr>
              <w:spacing w:line="240" w:lineRule="auto"/>
              <w:jc w:val="left"/>
              <w:rPr>
                <w:bdr w:val="nil"/>
              </w:rPr>
            </w:pPr>
            <w:r>
              <w:rPr>
                <w:rFonts w:ascii="Calibri" w:eastAsia="Calibri" w:hAnsi="Calibri" w:cs="Calibri"/>
                <w:bdr w:val="nil"/>
              </w:rPr>
              <w:t>pochopení, že změny způsobené lidskou činností mohou prostředí chránit a zlepšovat, ale také poškozovat a ničit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627A3F" w14:textId="77777777" w:rsidR="00592D8A" w:rsidRDefault="00D73CE5">
            <w:pPr>
              <w:spacing w:line="240" w:lineRule="auto"/>
              <w:jc w:val="left"/>
              <w:rPr>
                <w:bdr w:val="nil"/>
              </w:rPr>
            </w:pPr>
            <w:r>
              <w:rPr>
                <w:rFonts w:ascii="Calibri" w:eastAsia="Calibri" w:hAnsi="Calibri" w:cs="Calibri"/>
                <w:bdr w:val="nil"/>
              </w:rPr>
              <w:t>porozumět, že změny jsou přirozené a samozřejmé (všechno kolem se mění, vyvíjí, pohybuje a proměňuje a že s těmito změnami je třeba v životě počítat), přizpůsobovat se běžně proměnlivým okolnostem doma i v mateřské škole</w:t>
            </w:r>
          </w:p>
        </w:tc>
      </w:tr>
      <w:tr w:rsidR="00592D8A" w14:paraId="5ABF1CF8" w14:textId="77777777">
        <w:tc>
          <w:tcPr>
            <w:tcW w:w="1650" w:type="pct"/>
            <w:vMerge/>
            <w:tcBorders>
              <w:top w:val="inset" w:sz="6" w:space="0" w:color="808080"/>
              <w:left w:val="inset" w:sz="6" w:space="0" w:color="808080"/>
              <w:bottom w:val="inset" w:sz="6" w:space="0" w:color="808080"/>
              <w:right w:val="inset" w:sz="6" w:space="0" w:color="808080"/>
            </w:tcBorders>
          </w:tcPr>
          <w:p w14:paraId="73316DCB"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4A4DFB0F"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A54119" w14:textId="77777777" w:rsidR="00592D8A" w:rsidRDefault="00D73CE5">
            <w:pPr>
              <w:spacing w:line="240" w:lineRule="auto"/>
              <w:jc w:val="left"/>
              <w:rPr>
                <w:bdr w:val="nil"/>
              </w:rPr>
            </w:pPr>
            <w:r>
              <w:rPr>
                <w:rFonts w:ascii="Calibri" w:eastAsia="Calibri" w:hAnsi="Calibri" w:cs="Calibri"/>
                <w:bdr w:val="nil"/>
              </w:rPr>
              <w:t>všímat si změn a dění v nejbližším okolí</w:t>
            </w:r>
          </w:p>
        </w:tc>
      </w:tr>
      <w:tr w:rsidR="00592D8A" w14:paraId="5969227E"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C73B78" w14:textId="77777777" w:rsidR="00592D8A" w:rsidRDefault="00D73CE5">
            <w:pPr>
              <w:spacing w:line="240" w:lineRule="auto"/>
              <w:jc w:val="left"/>
              <w:rPr>
                <w:bdr w:val="nil"/>
              </w:rPr>
            </w:pPr>
            <w:r>
              <w:rPr>
                <w:rFonts w:ascii="Calibri" w:eastAsia="Calibri" w:hAnsi="Calibri" w:cs="Calibri"/>
                <w:bdr w:val="nil"/>
              </w:rPr>
              <w:t>se zajímá o druhé i o to, co se kolem děje; je otevřené aktuálnímu dění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416195" w14:textId="77777777" w:rsidR="00592D8A" w:rsidRDefault="00D73CE5">
            <w:pPr>
              <w:spacing w:line="240" w:lineRule="auto"/>
              <w:jc w:val="left"/>
              <w:rPr>
                <w:bdr w:val="nil"/>
              </w:rPr>
            </w:pPr>
            <w:r>
              <w:rPr>
                <w:rFonts w:ascii="Calibri" w:eastAsia="Calibri" w:hAnsi="Calibri" w:cs="Calibri"/>
                <w:bdr w:val="nil"/>
              </w:rPr>
              <w:t>rozvoj kooperativních dovedností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4955B0" w14:textId="77777777" w:rsidR="00592D8A" w:rsidRDefault="00D73CE5">
            <w:pPr>
              <w:spacing w:line="240" w:lineRule="auto"/>
              <w:jc w:val="left"/>
              <w:rPr>
                <w:bdr w:val="nil"/>
              </w:rPr>
            </w:pPr>
            <w:r>
              <w:rPr>
                <w:rFonts w:ascii="Calibri" w:eastAsia="Calibri" w:hAnsi="Calibri" w:cs="Calibri"/>
                <w:bdr w:val="nil"/>
              </w:rPr>
              <w:t>prožívat a dětským způsobem projevovat, co cítí (soucit, radost, náklonnost), snažit se ovládat své afektivní chování (odložit splnění svých osobních přání, zklidnit se, tlumit vztek, zlost, agresivitu apod.)</w:t>
            </w:r>
          </w:p>
        </w:tc>
      </w:tr>
      <w:tr w:rsidR="00592D8A" w14:paraId="77FFE32B" w14:textId="77777777">
        <w:tc>
          <w:tcPr>
            <w:tcW w:w="1650" w:type="pct"/>
            <w:vMerge/>
            <w:tcBorders>
              <w:top w:val="inset" w:sz="6" w:space="0" w:color="808080"/>
              <w:left w:val="inset" w:sz="6" w:space="0" w:color="808080"/>
              <w:bottom w:val="inset" w:sz="6" w:space="0" w:color="808080"/>
              <w:right w:val="inset" w:sz="6" w:space="0" w:color="808080"/>
            </w:tcBorders>
          </w:tcPr>
          <w:p w14:paraId="315D28A5" w14:textId="77777777" w:rsidR="00592D8A" w:rsidRDefault="00592D8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ED18DB" w14:textId="77777777" w:rsidR="00592D8A" w:rsidRDefault="00D73CE5">
            <w:pPr>
              <w:spacing w:line="240" w:lineRule="auto"/>
              <w:jc w:val="left"/>
              <w:rPr>
                <w:bdr w:val="nil"/>
              </w:rPr>
            </w:pPr>
            <w:r>
              <w:rPr>
                <w:rFonts w:ascii="Calibri" w:eastAsia="Calibri" w:hAnsi="Calibri" w:cs="Calibri"/>
                <w:bdr w:val="nil"/>
              </w:rPr>
              <w:t>rozvoj komunikativních dovedností (verbálních i neverbálních) a kultivovaného projevu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DF7E5F" w14:textId="77777777" w:rsidR="00592D8A" w:rsidRDefault="00D73CE5">
            <w:pPr>
              <w:spacing w:line="240" w:lineRule="auto"/>
              <w:jc w:val="left"/>
              <w:rPr>
                <w:bdr w:val="nil"/>
              </w:rPr>
            </w:pPr>
            <w:r>
              <w:rPr>
                <w:rFonts w:ascii="Calibri" w:eastAsia="Calibri" w:hAnsi="Calibri" w:cs="Calibri"/>
                <w:bdr w:val="nil"/>
              </w:rPr>
              <w:t>naučit se zpaměti krátké texty (reprodukovat říkanky, písničky, pohádky, zvládnout jednoduchou dramatickou úlohu apod.)</w:t>
            </w:r>
          </w:p>
        </w:tc>
      </w:tr>
      <w:tr w:rsidR="00592D8A" w14:paraId="022B030E" w14:textId="77777777">
        <w:tc>
          <w:tcPr>
            <w:tcW w:w="1650" w:type="pct"/>
            <w:vMerge/>
            <w:tcBorders>
              <w:top w:val="inset" w:sz="6" w:space="0" w:color="808080"/>
              <w:left w:val="inset" w:sz="6" w:space="0" w:color="808080"/>
              <w:bottom w:val="inset" w:sz="6" w:space="0" w:color="808080"/>
              <w:right w:val="inset" w:sz="6" w:space="0" w:color="808080"/>
            </w:tcBorders>
          </w:tcPr>
          <w:p w14:paraId="2EBACEC0"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4F9A6567"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310F76" w14:textId="77777777" w:rsidR="00592D8A" w:rsidRDefault="00D73CE5">
            <w:pPr>
              <w:spacing w:line="240" w:lineRule="auto"/>
              <w:jc w:val="left"/>
              <w:rPr>
                <w:bdr w:val="nil"/>
              </w:rPr>
            </w:pPr>
            <w:r>
              <w:rPr>
                <w:rFonts w:ascii="Calibri" w:eastAsia="Calibri" w:hAnsi="Calibri" w:cs="Calibri"/>
                <w:bdr w:val="nil"/>
              </w:rPr>
              <w:t>učit se nová slova a aktivně je používat (ptát se na slova, kterým nerozumí)</w:t>
            </w:r>
          </w:p>
        </w:tc>
      </w:tr>
      <w:tr w:rsidR="00592D8A" w14:paraId="0A22DB22" w14:textId="77777777">
        <w:tc>
          <w:tcPr>
            <w:tcW w:w="1650" w:type="pct"/>
            <w:vMerge/>
            <w:tcBorders>
              <w:top w:val="inset" w:sz="6" w:space="0" w:color="808080"/>
              <w:left w:val="inset" w:sz="6" w:space="0" w:color="808080"/>
              <w:bottom w:val="inset" w:sz="6" w:space="0" w:color="808080"/>
              <w:right w:val="inset" w:sz="6" w:space="0" w:color="808080"/>
            </w:tcBorders>
          </w:tcPr>
          <w:p w14:paraId="4720D3D4" w14:textId="77777777" w:rsidR="00592D8A" w:rsidRDefault="00592D8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6B3825" w14:textId="77777777" w:rsidR="00592D8A" w:rsidRDefault="00D73CE5">
            <w:pPr>
              <w:spacing w:line="240" w:lineRule="auto"/>
              <w:jc w:val="left"/>
              <w:rPr>
                <w:bdr w:val="nil"/>
              </w:rPr>
            </w:pPr>
            <w:r>
              <w:rPr>
                <w:rFonts w:ascii="Calibri" w:eastAsia="Calibri" w:hAnsi="Calibri" w:cs="Calibri"/>
                <w:bdr w:val="nil"/>
              </w:rPr>
              <w:t>rozvoj schopnosti žít ve společenství ostatních lidí (spolupracovat, spolupodílet se), přináležet k tomuto společenství (ke třídě, k rodině, k ostatním dětem) a vnímat a přijímat základní hodnoty v tomto společenství uznávané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55C2E7" w14:textId="77777777" w:rsidR="00592D8A" w:rsidRDefault="00D73CE5">
            <w:pPr>
              <w:spacing w:line="240" w:lineRule="auto"/>
              <w:jc w:val="left"/>
              <w:rPr>
                <w:bdr w:val="nil"/>
              </w:rPr>
            </w:pPr>
            <w:r>
              <w:rPr>
                <w:rFonts w:ascii="Calibri" w:eastAsia="Calibri" w:hAnsi="Calibri" w:cs="Calibri"/>
                <w:bdr w:val="nil"/>
              </w:rPr>
              <w:t>začlenit se do třídy a zařadit se mezi své vrstevníky, respektovat jejich rozdílné vlastnosti, schopnosti a dovednosti</w:t>
            </w:r>
          </w:p>
        </w:tc>
      </w:tr>
      <w:tr w:rsidR="00592D8A" w14:paraId="6DA58A83" w14:textId="77777777">
        <w:tc>
          <w:tcPr>
            <w:tcW w:w="1650" w:type="pct"/>
            <w:vMerge/>
            <w:tcBorders>
              <w:top w:val="inset" w:sz="6" w:space="0" w:color="808080"/>
              <w:left w:val="inset" w:sz="6" w:space="0" w:color="808080"/>
              <w:bottom w:val="inset" w:sz="6" w:space="0" w:color="808080"/>
              <w:right w:val="inset" w:sz="6" w:space="0" w:color="808080"/>
            </w:tcBorders>
          </w:tcPr>
          <w:p w14:paraId="763D5834"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2A6DAD37"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9AE73A" w14:textId="77777777" w:rsidR="00592D8A" w:rsidRDefault="00D73CE5">
            <w:pPr>
              <w:spacing w:line="240" w:lineRule="auto"/>
              <w:jc w:val="left"/>
              <w:rPr>
                <w:bdr w:val="nil"/>
              </w:rPr>
            </w:pPr>
            <w:r>
              <w:rPr>
                <w:rFonts w:ascii="Calibri" w:eastAsia="Calibri" w:hAnsi="Calibri" w:cs="Calibri"/>
                <w:bdr w:val="nil"/>
              </w:rPr>
              <w:t>chovat se a jednat na základě vlastních pohnutek a zároveň s ohledem na druhé</w:t>
            </w:r>
          </w:p>
        </w:tc>
      </w:tr>
      <w:tr w:rsidR="00592D8A" w14:paraId="4D882C4A"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BFB9C1" w14:textId="77777777" w:rsidR="00592D8A" w:rsidRDefault="00D73CE5">
            <w:pPr>
              <w:spacing w:line="240" w:lineRule="auto"/>
              <w:jc w:val="left"/>
              <w:rPr>
                <w:bdr w:val="nil"/>
              </w:rPr>
            </w:pPr>
            <w:r>
              <w:rPr>
                <w:rFonts w:ascii="Calibri" w:eastAsia="Calibri" w:hAnsi="Calibri" w:cs="Calibri"/>
                <w:bdr w:val="nil"/>
              </w:rPr>
              <w:t>se učí s chutí, pokud se mu dostává uznání a ocenění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45E5D3" w14:textId="77777777" w:rsidR="00592D8A" w:rsidRDefault="00D73CE5">
            <w:pPr>
              <w:spacing w:line="240" w:lineRule="auto"/>
              <w:jc w:val="left"/>
              <w:rPr>
                <w:bdr w:val="nil"/>
              </w:rPr>
            </w:pPr>
            <w:r>
              <w:rPr>
                <w:rFonts w:ascii="Calibri" w:eastAsia="Calibri" w:hAnsi="Calibri" w:cs="Calibri"/>
                <w:bdr w:val="nil"/>
              </w:rPr>
              <w:t>rozvoj poznatků, schopností a dovedností umožňujících pocity, získané dojmy a prožitky vyjádřit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8E98C8" w14:textId="77777777" w:rsidR="00592D8A" w:rsidRDefault="00D73CE5">
            <w:pPr>
              <w:spacing w:line="240" w:lineRule="auto"/>
              <w:jc w:val="left"/>
              <w:rPr>
                <w:bdr w:val="nil"/>
              </w:rPr>
            </w:pPr>
            <w:r>
              <w:rPr>
                <w:rFonts w:ascii="Calibri" w:eastAsia="Calibri" w:hAnsi="Calibri" w:cs="Calibri"/>
                <w:bdr w:val="nil"/>
              </w:rPr>
              <w:t>prožívat a dětským způsobem projevovat, co cítí (soucit, radost, náklonnost), snažit se ovládat své afektivní chování (odložit splnění svých osobních přání, zklidnit se, tlumit vztek, zlost, agresivitu apod.)</w:t>
            </w:r>
          </w:p>
        </w:tc>
      </w:tr>
      <w:tr w:rsidR="00592D8A" w14:paraId="4D5964CC" w14:textId="77777777">
        <w:tc>
          <w:tcPr>
            <w:tcW w:w="1650" w:type="pct"/>
            <w:vMerge/>
            <w:tcBorders>
              <w:top w:val="inset" w:sz="6" w:space="0" w:color="808080"/>
              <w:left w:val="inset" w:sz="6" w:space="0" w:color="808080"/>
              <w:bottom w:val="inset" w:sz="6" w:space="0" w:color="808080"/>
              <w:right w:val="inset" w:sz="6" w:space="0" w:color="808080"/>
            </w:tcBorders>
          </w:tcPr>
          <w:p w14:paraId="7C17E17B" w14:textId="77777777" w:rsidR="00592D8A" w:rsidRDefault="00592D8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321A47" w14:textId="77777777" w:rsidR="00592D8A" w:rsidRDefault="00D73CE5">
            <w:pPr>
              <w:spacing w:line="240" w:lineRule="auto"/>
              <w:jc w:val="left"/>
              <w:rPr>
                <w:bdr w:val="nil"/>
              </w:rPr>
            </w:pPr>
            <w:r>
              <w:rPr>
                <w:rFonts w:ascii="Calibri" w:eastAsia="Calibri" w:hAnsi="Calibri" w:cs="Calibri"/>
                <w:bdr w:val="nil"/>
              </w:rPr>
              <w:t xml:space="preserve">vytváření elementárního povědomí o širším přírodním, kulturním i technickém prostředí, </w:t>
            </w:r>
            <w:r>
              <w:rPr>
                <w:rFonts w:ascii="Calibri" w:eastAsia="Calibri" w:hAnsi="Calibri" w:cs="Calibri"/>
                <w:bdr w:val="nil"/>
              </w:rPr>
              <w:lastRenderedPageBreak/>
              <w:t>o jejich rozmanitosti, vývoji a neustálých proměnách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26F388" w14:textId="77777777" w:rsidR="00592D8A" w:rsidRDefault="00D73CE5">
            <w:pPr>
              <w:spacing w:line="240" w:lineRule="auto"/>
              <w:jc w:val="left"/>
              <w:rPr>
                <w:bdr w:val="nil"/>
              </w:rPr>
            </w:pPr>
            <w:r>
              <w:rPr>
                <w:rFonts w:ascii="Calibri" w:eastAsia="Calibri" w:hAnsi="Calibri" w:cs="Calibri"/>
                <w:bdr w:val="nil"/>
              </w:rPr>
              <w:lastRenderedPageBreak/>
              <w:t xml:space="preserve">osvojit si elementární poznatky o okolním prostředí, které jsou dítěti blízké, pro ně smysluplné a přínosné, </w:t>
            </w:r>
            <w:r>
              <w:rPr>
                <w:rFonts w:ascii="Calibri" w:eastAsia="Calibri" w:hAnsi="Calibri" w:cs="Calibri"/>
                <w:bdr w:val="nil"/>
              </w:rPr>
              <w:lastRenderedPageBreak/>
              <w:t>zajímavé a jemu pochopitelné a využitelné pro další učení a životní praxi</w:t>
            </w:r>
          </w:p>
        </w:tc>
      </w:tr>
      <w:tr w:rsidR="00592D8A" w14:paraId="6C445D1D" w14:textId="77777777">
        <w:tc>
          <w:tcPr>
            <w:tcW w:w="1650" w:type="pct"/>
            <w:vMerge/>
            <w:tcBorders>
              <w:top w:val="inset" w:sz="6" w:space="0" w:color="808080"/>
              <w:left w:val="inset" w:sz="6" w:space="0" w:color="808080"/>
              <w:bottom w:val="inset" w:sz="6" w:space="0" w:color="808080"/>
              <w:right w:val="inset" w:sz="6" w:space="0" w:color="808080"/>
            </w:tcBorders>
          </w:tcPr>
          <w:p w14:paraId="797CCF61"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442CC44F"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73DF26" w14:textId="77777777" w:rsidR="00592D8A" w:rsidRDefault="00D73CE5">
            <w:pPr>
              <w:spacing w:line="240" w:lineRule="auto"/>
              <w:jc w:val="left"/>
              <w:rPr>
                <w:bdr w:val="nil"/>
              </w:rPr>
            </w:pPr>
            <w:r>
              <w:rPr>
                <w:rFonts w:ascii="Calibri" w:eastAsia="Calibri" w:hAnsi="Calibri" w:cs="Calibri"/>
                <w:bdr w:val="nil"/>
              </w:rPr>
              <w:t>uvědomovat si nebezpečí, se kterým se může ve svém okolí setkat, a mít povědomí o tom, jak se prakticky chránit (vědět, jak se nebezpečí vyhnout, kam se v případě potřeby obrátit o pomoc)</w:t>
            </w:r>
          </w:p>
        </w:tc>
      </w:tr>
      <w:tr w:rsidR="00592D8A" w14:paraId="09CB7965" w14:textId="77777777">
        <w:tc>
          <w:tcPr>
            <w:tcW w:w="1650" w:type="pct"/>
            <w:vMerge/>
            <w:tcBorders>
              <w:top w:val="inset" w:sz="6" w:space="0" w:color="808080"/>
              <w:left w:val="inset" w:sz="6" w:space="0" w:color="808080"/>
              <w:bottom w:val="inset" w:sz="6" w:space="0" w:color="808080"/>
              <w:right w:val="inset" w:sz="6" w:space="0" w:color="808080"/>
            </w:tcBorders>
          </w:tcPr>
          <w:p w14:paraId="15B5171A" w14:textId="77777777" w:rsidR="00592D8A" w:rsidRDefault="00592D8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43F3C5" w14:textId="77777777" w:rsidR="00592D8A" w:rsidRDefault="00D73CE5">
            <w:pPr>
              <w:spacing w:line="240" w:lineRule="auto"/>
              <w:jc w:val="left"/>
              <w:rPr>
                <w:bdr w:val="nil"/>
              </w:rPr>
            </w:pPr>
            <w:r>
              <w:rPr>
                <w:rFonts w:ascii="Calibri" w:eastAsia="Calibri" w:hAnsi="Calibri" w:cs="Calibri"/>
                <w:bdr w:val="nil"/>
              </w:rPr>
              <w:t>rozvoj a kultivace mravního i estetického vnímání, cítění a prožívání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EBB6AA" w14:textId="77777777" w:rsidR="00592D8A" w:rsidRDefault="00D73CE5">
            <w:pPr>
              <w:spacing w:line="240" w:lineRule="auto"/>
              <w:jc w:val="left"/>
              <w:rPr>
                <w:bdr w:val="nil"/>
              </w:rPr>
            </w:pPr>
            <w:r>
              <w:rPr>
                <w:rFonts w:ascii="Calibri" w:eastAsia="Calibri" w:hAnsi="Calibri" w:cs="Calibri"/>
                <w:bdr w:val="nil"/>
              </w:rPr>
              <w:t>těšit se z hezkých a příjemných zážitků, z přírodních i kulturních krás i setkávání se s uměním</w:t>
            </w:r>
          </w:p>
        </w:tc>
      </w:tr>
      <w:tr w:rsidR="00592D8A" w14:paraId="031819FD" w14:textId="77777777">
        <w:tc>
          <w:tcPr>
            <w:tcW w:w="1650" w:type="pct"/>
            <w:vMerge/>
            <w:tcBorders>
              <w:top w:val="inset" w:sz="6" w:space="0" w:color="808080"/>
              <w:left w:val="inset" w:sz="6" w:space="0" w:color="808080"/>
              <w:bottom w:val="inset" w:sz="6" w:space="0" w:color="808080"/>
              <w:right w:val="inset" w:sz="6" w:space="0" w:color="808080"/>
            </w:tcBorders>
          </w:tcPr>
          <w:p w14:paraId="5DFCBECD"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4430B7A2"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0190AE" w14:textId="77777777" w:rsidR="00592D8A" w:rsidRDefault="00D73CE5">
            <w:pPr>
              <w:spacing w:line="240" w:lineRule="auto"/>
              <w:jc w:val="left"/>
              <w:rPr>
                <w:bdr w:val="nil"/>
              </w:rPr>
            </w:pPr>
            <w:r>
              <w:rPr>
                <w:rFonts w:ascii="Calibri" w:eastAsia="Calibri" w:hAnsi="Calibri" w:cs="Calibri"/>
                <w:bdr w:val="nil"/>
              </w:rPr>
              <w:t>být citlivé ve vztahu k živým bytostem, k přírodě i k věcem</w:t>
            </w:r>
          </w:p>
        </w:tc>
      </w:tr>
      <w:tr w:rsidR="00592D8A" w14:paraId="2D3720EB"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A9A9EB" w14:textId="77777777" w:rsidR="00592D8A" w:rsidRDefault="00D73CE5">
            <w:pPr>
              <w:spacing w:line="240" w:lineRule="auto"/>
              <w:jc w:val="left"/>
              <w:rPr>
                <w:bdr w:val="nil"/>
              </w:rPr>
            </w:pPr>
            <w:r>
              <w:rPr>
                <w:rFonts w:ascii="Calibri" w:eastAsia="Calibri" w:hAnsi="Calibri" w:cs="Calibri"/>
                <w:bdr w:val="nil"/>
              </w:rPr>
              <w:t>dovede využít informativní a komunikativní prostředky, se kterými se běžně setkává (knížky, encyklopedie, počítač, audiovizuální technika, telefon atp.)</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E88040" w14:textId="77777777" w:rsidR="00592D8A" w:rsidRDefault="00D73CE5">
            <w:pPr>
              <w:spacing w:line="240" w:lineRule="auto"/>
              <w:jc w:val="left"/>
              <w:rPr>
                <w:bdr w:val="nil"/>
              </w:rPr>
            </w:pPr>
            <w:r>
              <w:rPr>
                <w:rFonts w:ascii="Calibri" w:eastAsia="Calibri" w:hAnsi="Calibri" w:cs="Calibri"/>
                <w:bdr w:val="nil"/>
              </w:rPr>
              <w:t>osvojení si poznatků a dovedností potřebných k vykonávání jednoduchých činností v péči o okolí při spoluvytváření zdravého a bezpečného prostředí a k ochraně dítěte před jeho nebezpečnými vlivy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8D0CF7" w14:textId="77777777" w:rsidR="00592D8A" w:rsidRDefault="00D73CE5">
            <w:pPr>
              <w:spacing w:line="240" w:lineRule="auto"/>
              <w:jc w:val="left"/>
              <w:rPr>
                <w:bdr w:val="nil"/>
              </w:rPr>
            </w:pPr>
            <w:r>
              <w:rPr>
                <w:rFonts w:ascii="Calibri" w:eastAsia="Calibri" w:hAnsi="Calibri" w:cs="Calibri"/>
                <w:bdr w:val="nil"/>
              </w:rPr>
              <w:t>porozumět, že změny jsou přirozené a samozřejmé (všechno kolem se mění, vyvíjí, pohybuje a proměňuje a že s těmito změnami je třeba v životě počítat), přizpůsobovat se běžně proměnlivým okolnostem doma i v mateřské škole</w:t>
            </w:r>
          </w:p>
        </w:tc>
      </w:tr>
      <w:tr w:rsidR="00592D8A" w14:paraId="691F447E" w14:textId="77777777">
        <w:tc>
          <w:tcPr>
            <w:tcW w:w="1650" w:type="pct"/>
            <w:vMerge/>
            <w:tcBorders>
              <w:top w:val="inset" w:sz="6" w:space="0" w:color="808080"/>
              <w:left w:val="inset" w:sz="6" w:space="0" w:color="808080"/>
              <w:bottom w:val="inset" w:sz="6" w:space="0" w:color="808080"/>
              <w:right w:val="inset" w:sz="6" w:space="0" w:color="808080"/>
            </w:tcBorders>
          </w:tcPr>
          <w:p w14:paraId="36F6B243"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3121747B"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7E58BD" w14:textId="77777777" w:rsidR="00592D8A" w:rsidRDefault="00D73CE5">
            <w:pPr>
              <w:spacing w:line="240" w:lineRule="auto"/>
              <w:jc w:val="left"/>
              <w:rPr>
                <w:bdr w:val="nil"/>
              </w:rPr>
            </w:pPr>
            <w:r>
              <w:rPr>
                <w:rFonts w:ascii="Calibri" w:eastAsia="Calibri" w:hAnsi="Calibri" w:cs="Calibri"/>
                <w:bdr w:val="nil"/>
              </w:rPr>
              <w:t xml:space="preserve">vnímat, že svět má svůj řád, že je rozmanitý a pozoruhodný, nekonečně pestrý a </w:t>
            </w:r>
            <w:proofErr w:type="gramStart"/>
            <w:r>
              <w:rPr>
                <w:rFonts w:ascii="Calibri" w:eastAsia="Calibri" w:hAnsi="Calibri" w:cs="Calibri"/>
                <w:bdr w:val="nil"/>
              </w:rPr>
              <w:t>různorodý - jak</w:t>
            </w:r>
            <w:proofErr w:type="gramEnd"/>
            <w:r>
              <w:rPr>
                <w:rFonts w:ascii="Calibri" w:eastAsia="Calibri" w:hAnsi="Calibri" w:cs="Calibri"/>
                <w:bdr w:val="nil"/>
              </w:rPr>
              <w:t xml:space="preserve"> svět přírody, tak i svět lidí (mít elementární povědomí o existenci různých národů a kultur, různých zemích, o planetě Zemi, vesmíru apod.)</w:t>
            </w:r>
          </w:p>
        </w:tc>
      </w:tr>
      <w:tr w:rsidR="00592D8A" w14:paraId="5F5635E7" w14:textId="77777777">
        <w:tc>
          <w:tcPr>
            <w:tcW w:w="1650" w:type="pct"/>
            <w:vMerge/>
            <w:tcBorders>
              <w:top w:val="inset" w:sz="6" w:space="0" w:color="808080"/>
              <w:left w:val="inset" w:sz="6" w:space="0" w:color="808080"/>
              <w:bottom w:val="inset" w:sz="6" w:space="0" w:color="808080"/>
              <w:right w:val="inset" w:sz="6" w:space="0" w:color="808080"/>
            </w:tcBorders>
          </w:tcPr>
          <w:p w14:paraId="6F937D19" w14:textId="77777777" w:rsidR="00592D8A" w:rsidRDefault="00592D8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33146F" w14:textId="77777777" w:rsidR="00592D8A" w:rsidRDefault="00D73CE5">
            <w:pPr>
              <w:spacing w:line="240" w:lineRule="auto"/>
              <w:jc w:val="left"/>
              <w:rPr>
                <w:bdr w:val="nil"/>
              </w:rPr>
            </w:pPr>
            <w:r>
              <w:rPr>
                <w:rFonts w:ascii="Calibri" w:eastAsia="Calibri" w:hAnsi="Calibri" w:cs="Calibri"/>
                <w:bdr w:val="nil"/>
              </w:rPr>
              <w:t>osvojení si některých poznatků a dovedností, které předcházejí čtení i psaní, rozvoj zájmu o psanou podobu jazyka i další formy sdělení verbální i neverbální (výtvarné, hudební, pohybové, dramatické)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A38C9D" w14:textId="77777777" w:rsidR="00592D8A" w:rsidRDefault="00D73CE5">
            <w:pPr>
              <w:spacing w:line="240" w:lineRule="auto"/>
              <w:jc w:val="left"/>
              <w:rPr>
                <w:bdr w:val="nil"/>
              </w:rPr>
            </w:pPr>
            <w:r>
              <w:rPr>
                <w:rFonts w:ascii="Calibri" w:eastAsia="Calibri" w:hAnsi="Calibri" w:cs="Calibri"/>
                <w:bdr w:val="nil"/>
              </w:rPr>
              <w:t>projevovat zájem o knížky, soustředěně poslouchat četbu, hudbu, sledovat divadlo, film, užívat telefon</w:t>
            </w:r>
          </w:p>
        </w:tc>
      </w:tr>
      <w:tr w:rsidR="00592D8A" w14:paraId="4BCBE441" w14:textId="77777777">
        <w:tc>
          <w:tcPr>
            <w:tcW w:w="1650" w:type="pct"/>
            <w:vMerge/>
            <w:tcBorders>
              <w:top w:val="inset" w:sz="6" w:space="0" w:color="808080"/>
              <w:left w:val="inset" w:sz="6" w:space="0" w:color="808080"/>
              <w:bottom w:val="inset" w:sz="6" w:space="0" w:color="808080"/>
              <w:right w:val="inset" w:sz="6" w:space="0" w:color="808080"/>
            </w:tcBorders>
          </w:tcPr>
          <w:p w14:paraId="095EDB14"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170740EC"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52491F" w14:textId="77777777" w:rsidR="00592D8A" w:rsidRDefault="00D73CE5">
            <w:pPr>
              <w:spacing w:line="240" w:lineRule="auto"/>
              <w:jc w:val="left"/>
              <w:rPr>
                <w:bdr w:val="nil"/>
              </w:rPr>
            </w:pPr>
            <w:r>
              <w:rPr>
                <w:rFonts w:ascii="Calibri" w:eastAsia="Calibri" w:hAnsi="Calibri" w:cs="Calibri"/>
                <w:bdr w:val="nil"/>
              </w:rPr>
              <w:t>rozlišovat některé obrazné symboly (piktogramy, orientační a dopravní značky, označení nebezpečí apod.) a porozumět jejich významu i jejich komunikativní funkci</w:t>
            </w:r>
          </w:p>
        </w:tc>
      </w:tr>
      <w:tr w:rsidR="00592D8A" w14:paraId="16C4922E" w14:textId="77777777">
        <w:tc>
          <w:tcPr>
            <w:tcW w:w="1650" w:type="pct"/>
            <w:vMerge/>
            <w:tcBorders>
              <w:top w:val="inset" w:sz="6" w:space="0" w:color="808080"/>
              <w:left w:val="inset" w:sz="6" w:space="0" w:color="808080"/>
              <w:bottom w:val="inset" w:sz="6" w:space="0" w:color="808080"/>
              <w:right w:val="inset" w:sz="6" w:space="0" w:color="808080"/>
            </w:tcBorders>
          </w:tcPr>
          <w:p w14:paraId="68008214" w14:textId="77777777" w:rsidR="00592D8A" w:rsidRDefault="00592D8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8B2BC1" w14:textId="77777777" w:rsidR="00592D8A" w:rsidRDefault="00D73CE5">
            <w:pPr>
              <w:spacing w:line="240" w:lineRule="auto"/>
              <w:jc w:val="left"/>
              <w:rPr>
                <w:bdr w:val="nil"/>
              </w:rPr>
            </w:pPr>
            <w:r>
              <w:rPr>
                <w:rFonts w:ascii="Calibri" w:eastAsia="Calibri" w:hAnsi="Calibri" w:cs="Calibri"/>
                <w:bdr w:val="nil"/>
              </w:rPr>
              <w:t>vytváření pozitivního vztahu k intelektuálním činnostem a k učení, podpora a rozvoj zájmu o učení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1A79EE" w14:textId="77777777" w:rsidR="00592D8A" w:rsidRDefault="00D73CE5">
            <w:pPr>
              <w:spacing w:line="240" w:lineRule="auto"/>
              <w:jc w:val="left"/>
              <w:rPr>
                <w:bdr w:val="nil"/>
              </w:rPr>
            </w:pPr>
            <w:r>
              <w:rPr>
                <w:rFonts w:ascii="Calibri" w:eastAsia="Calibri" w:hAnsi="Calibri" w:cs="Calibri"/>
                <w:bdr w:val="nil"/>
              </w:rPr>
              <w:t>nalézat nová řešení nebo alternativní k běžným</w:t>
            </w:r>
          </w:p>
        </w:tc>
      </w:tr>
      <w:tr w:rsidR="00592D8A" w14:paraId="6440A011" w14:textId="77777777">
        <w:tc>
          <w:tcPr>
            <w:tcW w:w="1650" w:type="pct"/>
            <w:vMerge/>
            <w:tcBorders>
              <w:top w:val="inset" w:sz="6" w:space="0" w:color="808080"/>
              <w:left w:val="inset" w:sz="6" w:space="0" w:color="808080"/>
              <w:bottom w:val="inset" w:sz="6" w:space="0" w:color="808080"/>
              <w:right w:val="inset" w:sz="6" w:space="0" w:color="808080"/>
            </w:tcBorders>
          </w:tcPr>
          <w:p w14:paraId="0E28A5B6"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4869F708"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36C56D" w14:textId="77777777" w:rsidR="00592D8A" w:rsidRDefault="00D73CE5">
            <w:pPr>
              <w:spacing w:line="240" w:lineRule="auto"/>
              <w:jc w:val="left"/>
              <w:rPr>
                <w:bdr w:val="nil"/>
              </w:rPr>
            </w:pPr>
            <w:r>
              <w:rPr>
                <w:rFonts w:ascii="Calibri" w:eastAsia="Calibri" w:hAnsi="Calibri" w:cs="Calibri"/>
                <w:bdr w:val="nil"/>
              </w:rPr>
              <w:t>řešit problémy, úkoly a situace, myslet kreativně, předkládat „nápady“</w:t>
            </w:r>
          </w:p>
        </w:tc>
      </w:tr>
    </w:tbl>
    <w:p w14:paraId="1E49923B" w14:textId="77777777" w:rsidR="00592D8A" w:rsidRDefault="00D73CE5">
      <w:pPr>
        <w:rPr>
          <w:bdr w:val="nil"/>
        </w:rPr>
      </w:pPr>
      <w:r>
        <w:rPr>
          <w:bdr w:val="nil"/>
        </w:rPr>
        <w:t>    </w:t>
      </w:r>
    </w:p>
    <w:p w14:paraId="077BA40C" w14:textId="77777777" w:rsidR="00592D8A" w:rsidRDefault="00D73CE5">
      <w:pPr>
        <w:pStyle w:val="Nadpis3"/>
        <w:spacing w:before="281" w:after="281"/>
        <w:rPr>
          <w:bdr w:val="nil"/>
        </w:rPr>
      </w:pPr>
      <w:bookmarkStart w:id="34" w:name="_Toc80790008"/>
      <w:r>
        <w:rPr>
          <w:sz w:val="28"/>
          <w:szCs w:val="28"/>
          <w:bdr w:val="nil"/>
        </w:rPr>
        <w:lastRenderedPageBreak/>
        <w:t>Padá listí z javora</w:t>
      </w:r>
      <w:bookmarkEnd w:id="34"/>
      <w:r>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4520"/>
        <w:gridCol w:w="9177"/>
      </w:tblGrid>
      <w:tr w:rsidR="00592D8A" w14:paraId="4A2F751C"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D512632" w14:textId="77777777" w:rsidR="00592D8A" w:rsidRDefault="00D73CE5">
            <w:pPr>
              <w:shd w:val="clear" w:color="auto" w:fill="9CC2E5"/>
              <w:spacing w:line="240" w:lineRule="auto"/>
              <w:jc w:val="left"/>
              <w:rPr>
                <w:bdr w:val="nil"/>
              </w:rPr>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D330ABB" w14:textId="77777777" w:rsidR="00592D8A" w:rsidRDefault="00D73CE5">
            <w:pPr>
              <w:shd w:val="clear" w:color="auto" w:fill="9CC2E5"/>
              <w:spacing w:line="240" w:lineRule="auto"/>
              <w:jc w:val="center"/>
              <w:rPr>
                <w:bdr w:val="nil"/>
              </w:rPr>
            </w:pPr>
            <w:r>
              <w:rPr>
                <w:rFonts w:ascii="Calibri" w:eastAsia="Calibri" w:hAnsi="Calibri" w:cs="Calibri"/>
                <w:bdr w:val="nil"/>
              </w:rPr>
              <w:t>Padá listí z javora</w:t>
            </w:r>
          </w:p>
        </w:tc>
      </w:tr>
      <w:tr w:rsidR="00592D8A" w14:paraId="774E8232"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9AC9076" w14:textId="77777777" w:rsidR="00592D8A" w:rsidRDefault="00D73CE5">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2EB7D1" w14:textId="77777777" w:rsidR="00592D8A" w:rsidRDefault="00D73CE5">
            <w:pPr>
              <w:spacing w:line="240" w:lineRule="auto"/>
              <w:jc w:val="left"/>
              <w:rPr>
                <w:bdr w:val="nil"/>
              </w:rPr>
            </w:pPr>
            <w:r>
              <w:rPr>
                <w:rFonts w:ascii="Calibri" w:eastAsia="Calibri" w:hAnsi="Calibri" w:cs="Calibri"/>
                <w:bdr w:val="nil"/>
              </w:rPr>
              <w:t>Dítě a jeho tělo, Dítě a jeho psychika, Dítě a ten druhý, Dítě a společnost, Dítě a svět</w:t>
            </w:r>
          </w:p>
        </w:tc>
      </w:tr>
      <w:tr w:rsidR="00592D8A" w14:paraId="180BB038"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9E5BDFD" w14:textId="77777777" w:rsidR="00592D8A" w:rsidRDefault="00D73CE5">
            <w:pPr>
              <w:shd w:val="clear" w:color="auto" w:fill="DEEAF6"/>
              <w:spacing w:line="240" w:lineRule="auto"/>
              <w:jc w:val="left"/>
              <w:rPr>
                <w:bdr w:val="nil"/>
              </w:rPr>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B65646" w14:textId="77777777" w:rsidR="00592D8A" w:rsidRDefault="00D73CE5">
            <w:pPr>
              <w:spacing w:line="240" w:lineRule="auto"/>
              <w:jc w:val="left"/>
              <w:rPr>
                <w:bdr w:val="nil"/>
              </w:rPr>
            </w:pPr>
            <w:r>
              <w:rPr>
                <w:rFonts w:ascii="Calibri" w:eastAsia="Calibri" w:hAnsi="Calibri" w:cs="Calibri"/>
                <w:bdr w:val="nil"/>
              </w:rPr>
              <w:t xml:space="preserve">V listopadu se zaměříme na činnosti souvisejícími s podzimem, přírodou, pohybem, zdravím, ve kterých děti zapojí co nejvíce smyslů. </w:t>
            </w:r>
          </w:p>
          <w:p w14:paraId="77187A37" w14:textId="77777777" w:rsidR="00592D8A" w:rsidRDefault="00D73CE5">
            <w:pPr>
              <w:spacing w:line="240" w:lineRule="auto"/>
              <w:jc w:val="left"/>
              <w:rPr>
                <w:bdr w:val="nil"/>
              </w:rPr>
            </w:pPr>
            <w:r>
              <w:rPr>
                <w:rFonts w:ascii="Calibri" w:eastAsia="Calibri" w:hAnsi="Calibri" w:cs="Calibri"/>
                <w:bdr w:val="nil"/>
              </w:rPr>
              <w:t>Děti budou pozorovat proměny měnící se přírody, opadávání listí na stromech a keřích. Budou vnímat prohánějící se studené větry na prázdných zahradách v okolí rodinných domků. Vyrobí si draka, využijí větrů a vyzkouší si pouštění draků.</w:t>
            </w:r>
          </w:p>
          <w:p w14:paraId="0115986E" w14:textId="77777777" w:rsidR="00592D8A" w:rsidRDefault="00D73CE5">
            <w:pPr>
              <w:spacing w:line="240" w:lineRule="auto"/>
              <w:jc w:val="left"/>
              <w:rPr>
                <w:bdr w:val="nil"/>
              </w:rPr>
            </w:pPr>
            <w:r>
              <w:rPr>
                <w:rFonts w:ascii="Calibri" w:eastAsia="Calibri" w:hAnsi="Calibri" w:cs="Calibri"/>
                <w:bdr w:val="nil"/>
              </w:rPr>
              <w:t>Na školní zahradě překontrolují krmítka a ptačí budky na stromech. Seznámí se s ptáky, které budou v zimním obdo</w:t>
            </w:r>
            <w:r w:rsidR="00B70405">
              <w:rPr>
                <w:rFonts w:ascii="Calibri" w:eastAsia="Calibri" w:hAnsi="Calibri" w:cs="Calibri"/>
                <w:bdr w:val="nil"/>
              </w:rPr>
              <w:t>b</w:t>
            </w:r>
            <w:r>
              <w:rPr>
                <w:rFonts w:ascii="Calibri" w:eastAsia="Calibri" w:hAnsi="Calibri" w:cs="Calibri"/>
                <w:bdr w:val="nil"/>
              </w:rPr>
              <w:t xml:space="preserve">í krmit semínky. Seznámí se se zvířaty na poli a v lese, na </w:t>
            </w:r>
            <w:proofErr w:type="gramStart"/>
            <w:r>
              <w:rPr>
                <w:rFonts w:ascii="Calibri" w:eastAsia="Calibri" w:hAnsi="Calibri" w:cs="Calibri"/>
                <w:bdr w:val="nil"/>
              </w:rPr>
              <w:t>to</w:t>
            </w:r>
            <w:proofErr w:type="gramEnd"/>
            <w:r>
              <w:rPr>
                <w:rFonts w:ascii="Calibri" w:eastAsia="Calibri" w:hAnsi="Calibri" w:cs="Calibri"/>
                <w:bdr w:val="nil"/>
              </w:rPr>
              <w:t xml:space="preserve"> jak se ukládají k zimnímu spánku. Nasbírají plody pro zvěř. Při práci s přírodninami bude u dětí rozvíjena tvořivost a fantazie, zapojí se do expe</w:t>
            </w:r>
            <w:r w:rsidR="00B70405">
              <w:rPr>
                <w:rFonts w:ascii="Calibri" w:eastAsia="Calibri" w:hAnsi="Calibri" w:cs="Calibri"/>
                <w:bdr w:val="nil"/>
              </w:rPr>
              <w:t>r</w:t>
            </w:r>
            <w:r>
              <w:rPr>
                <w:rFonts w:ascii="Calibri" w:eastAsia="Calibri" w:hAnsi="Calibri" w:cs="Calibri"/>
                <w:bdr w:val="nil"/>
              </w:rPr>
              <w:t xml:space="preserve">imentování s různými přírodními materiály. </w:t>
            </w:r>
          </w:p>
          <w:p w14:paraId="34855E99" w14:textId="77777777" w:rsidR="00592D8A" w:rsidRDefault="00D73CE5">
            <w:pPr>
              <w:spacing w:line="240" w:lineRule="auto"/>
              <w:jc w:val="left"/>
              <w:rPr>
                <w:bdr w:val="nil"/>
              </w:rPr>
            </w:pPr>
            <w:r>
              <w:rPr>
                <w:rFonts w:ascii="Calibri" w:eastAsia="Calibri" w:hAnsi="Calibri" w:cs="Calibri"/>
                <w:bdr w:val="nil"/>
              </w:rPr>
              <w:t>Se změnami počasí souvisí i změny v oblékání a předcházení nemocem. Pobyt na zahradě a v přírodě podpoří tělesný rozvoj a zdraví dětí.</w:t>
            </w:r>
          </w:p>
          <w:p w14:paraId="7B8AD49E" w14:textId="77777777" w:rsidR="00592D8A" w:rsidRDefault="00D73CE5">
            <w:pPr>
              <w:spacing w:line="240" w:lineRule="auto"/>
              <w:jc w:val="left"/>
              <w:rPr>
                <w:bdr w:val="nil"/>
              </w:rPr>
            </w:pPr>
            <w:r>
              <w:rPr>
                <w:rFonts w:ascii="Calibri" w:eastAsia="Calibri" w:hAnsi="Calibri" w:cs="Calibri"/>
                <w:bdr w:val="nil"/>
              </w:rPr>
              <w:t xml:space="preserve">Završením bloku se stane Uspávání zahrady. </w:t>
            </w:r>
          </w:p>
        </w:tc>
      </w:tr>
    </w:tbl>
    <w:p w14:paraId="13740520" w14:textId="77777777" w:rsidR="00592D8A" w:rsidRDefault="00D73CE5">
      <w:pPr>
        <w:rPr>
          <w:bdr w:val="nil"/>
        </w:rPr>
      </w:pPr>
      <w:r>
        <w:rPr>
          <w:bdr w:val="nil"/>
        </w:rPr>
        <w:t>   </w:t>
      </w:r>
    </w:p>
    <w:tbl>
      <w:tblPr>
        <w:tblStyle w:val="TabulkaIB"/>
        <w:tblW w:w="5000" w:type="pct"/>
        <w:tblCellMar>
          <w:left w:w="15" w:type="dxa"/>
          <w:right w:w="15" w:type="dxa"/>
        </w:tblCellMar>
        <w:tblLook w:val="04A0" w:firstRow="1" w:lastRow="0" w:firstColumn="1" w:lastColumn="0" w:noHBand="0" w:noVBand="1"/>
      </w:tblPr>
      <w:tblGrid>
        <w:gridCol w:w="4520"/>
        <w:gridCol w:w="4216"/>
        <w:gridCol w:w="4961"/>
      </w:tblGrid>
      <w:tr w:rsidR="00592D8A" w14:paraId="55D5E5DC"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4F5599D" w14:textId="77777777" w:rsidR="00592D8A" w:rsidRDefault="00D73CE5">
            <w:pPr>
              <w:shd w:val="clear" w:color="auto" w:fill="9CC2E5"/>
              <w:spacing w:line="240" w:lineRule="auto"/>
              <w:jc w:val="center"/>
              <w:rPr>
                <w:bdr w:val="nil"/>
              </w:rPr>
            </w:pPr>
            <w:r>
              <w:rPr>
                <w:rFonts w:ascii="Calibri" w:eastAsia="Calibri" w:hAnsi="Calibri" w:cs="Calibri"/>
                <w:b/>
                <w:bCs/>
                <w:bdr w:val="nil"/>
              </w:rPr>
              <w:t>Klíčové kompetence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37BD6B2" w14:textId="77777777" w:rsidR="00592D8A" w:rsidRDefault="00D73CE5">
            <w:pPr>
              <w:shd w:val="clear" w:color="auto" w:fill="9CC2E5"/>
              <w:spacing w:line="240" w:lineRule="auto"/>
              <w:jc w:val="center"/>
              <w:rPr>
                <w:bdr w:val="nil"/>
              </w:rPr>
            </w:pPr>
            <w:r>
              <w:rPr>
                <w:rFonts w:ascii="Calibri" w:eastAsia="Calibri" w:hAnsi="Calibri" w:cs="Calibri"/>
                <w:b/>
                <w:bCs/>
                <w:bdr w:val="nil"/>
              </w:rPr>
              <w:t>Dílčí cíle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0E82B67" w14:textId="77777777" w:rsidR="00592D8A" w:rsidRDefault="00D73CE5">
            <w:pPr>
              <w:shd w:val="clear" w:color="auto" w:fill="9CC2E5"/>
              <w:spacing w:line="240" w:lineRule="auto"/>
              <w:jc w:val="center"/>
              <w:rPr>
                <w:bdr w:val="nil"/>
              </w:rPr>
            </w:pPr>
            <w:r>
              <w:rPr>
                <w:rFonts w:ascii="Calibri" w:eastAsia="Calibri" w:hAnsi="Calibri" w:cs="Calibri"/>
                <w:b/>
                <w:bCs/>
                <w:bdr w:val="nil"/>
              </w:rPr>
              <w:t>Očekávané výstupy</w:t>
            </w:r>
          </w:p>
        </w:tc>
      </w:tr>
      <w:tr w:rsidR="00592D8A" w14:paraId="498E8EC6"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E001CA" w14:textId="77777777" w:rsidR="00592D8A" w:rsidRDefault="00D73CE5">
            <w:pPr>
              <w:spacing w:line="240" w:lineRule="auto"/>
              <w:jc w:val="left"/>
              <w:rPr>
                <w:bdr w:val="nil"/>
              </w:rPr>
            </w:pPr>
            <w:r>
              <w:rPr>
                <w:rFonts w:ascii="Calibri" w:eastAsia="Calibri" w:hAnsi="Calibri" w:cs="Calibri"/>
                <w:bdr w:val="nil"/>
              </w:rPr>
              <w:t>uplatňuje získanou zkušenost v praktických situacích a v dalším učení</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B16631" w14:textId="77777777" w:rsidR="00592D8A" w:rsidRDefault="00D73CE5">
            <w:pPr>
              <w:spacing w:line="240" w:lineRule="auto"/>
              <w:jc w:val="left"/>
              <w:rPr>
                <w:bdr w:val="nil"/>
              </w:rPr>
            </w:pPr>
            <w:r>
              <w:rPr>
                <w:rFonts w:ascii="Calibri" w:eastAsia="Calibri" w:hAnsi="Calibri" w:cs="Calibri"/>
                <w:bdr w:val="nil"/>
              </w:rPr>
              <w:t>rozvoj schopnosti přizpůsobovat se podmínkám vnějšího prostředí i jeho změnám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AA4E67" w14:textId="77777777" w:rsidR="00592D8A" w:rsidRDefault="00D73CE5">
            <w:pPr>
              <w:spacing w:line="240" w:lineRule="auto"/>
              <w:jc w:val="left"/>
              <w:rPr>
                <w:bdr w:val="nil"/>
              </w:rPr>
            </w:pPr>
            <w:r>
              <w:rPr>
                <w:rFonts w:ascii="Calibri" w:eastAsia="Calibri" w:hAnsi="Calibri" w:cs="Calibri"/>
                <w:bdr w:val="nil"/>
              </w:rPr>
              <w:t xml:space="preserve">rozlišovat aktivity, které mohou zdraví okolního prostředí podporovat a které je </w:t>
            </w:r>
            <w:proofErr w:type="spellStart"/>
            <w:r>
              <w:rPr>
                <w:rFonts w:ascii="Calibri" w:eastAsia="Calibri" w:hAnsi="Calibri" w:cs="Calibri"/>
                <w:bdr w:val="nil"/>
              </w:rPr>
              <w:t>mohoupoškozovat</w:t>
            </w:r>
            <w:proofErr w:type="spellEnd"/>
            <w:r>
              <w:rPr>
                <w:rFonts w:ascii="Calibri" w:eastAsia="Calibri" w:hAnsi="Calibri" w:cs="Calibri"/>
                <w:bdr w:val="nil"/>
              </w:rPr>
              <w:t>, všímat si nepořádků a škod, upozornit na ně</w:t>
            </w:r>
          </w:p>
        </w:tc>
      </w:tr>
      <w:tr w:rsidR="00592D8A" w14:paraId="16E1AC46" w14:textId="77777777">
        <w:tc>
          <w:tcPr>
            <w:tcW w:w="1650" w:type="pct"/>
            <w:vMerge/>
            <w:tcBorders>
              <w:top w:val="inset" w:sz="6" w:space="0" w:color="808080"/>
              <w:left w:val="inset" w:sz="6" w:space="0" w:color="808080"/>
              <w:bottom w:val="inset" w:sz="6" w:space="0" w:color="808080"/>
              <w:right w:val="inset" w:sz="6" w:space="0" w:color="808080"/>
            </w:tcBorders>
          </w:tcPr>
          <w:p w14:paraId="7D081519"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3A1E51C0"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32FB5B" w14:textId="77777777" w:rsidR="00592D8A" w:rsidRDefault="00D73CE5">
            <w:pPr>
              <w:spacing w:line="240" w:lineRule="auto"/>
              <w:jc w:val="left"/>
              <w:rPr>
                <w:bdr w:val="nil"/>
              </w:rPr>
            </w:pPr>
            <w:r>
              <w:rPr>
                <w:rFonts w:ascii="Calibri" w:eastAsia="Calibri" w:hAnsi="Calibri" w:cs="Calibri"/>
                <w:bdr w:val="nil"/>
              </w:rPr>
              <w:t>mít povědomí o významu životního prostředí (přírody i společnosti) pro člověka, uvědomovat si, že způsobem, jakým se dítě i ostatní v jeho okolí chovají, ovlivňují vlastní zdraví i životní prostředí</w:t>
            </w:r>
          </w:p>
        </w:tc>
      </w:tr>
      <w:tr w:rsidR="00592D8A" w14:paraId="3B9F6451" w14:textId="77777777">
        <w:tc>
          <w:tcPr>
            <w:tcW w:w="1650" w:type="pct"/>
            <w:vMerge/>
            <w:tcBorders>
              <w:top w:val="inset" w:sz="6" w:space="0" w:color="808080"/>
              <w:left w:val="inset" w:sz="6" w:space="0" w:color="808080"/>
              <w:bottom w:val="inset" w:sz="6" w:space="0" w:color="808080"/>
              <w:right w:val="inset" w:sz="6" w:space="0" w:color="808080"/>
            </w:tcBorders>
          </w:tcPr>
          <w:p w14:paraId="6A9AC794" w14:textId="77777777" w:rsidR="00592D8A" w:rsidRDefault="00592D8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E763EA" w14:textId="77777777" w:rsidR="00592D8A" w:rsidRDefault="00D73CE5">
            <w:pPr>
              <w:spacing w:line="240" w:lineRule="auto"/>
              <w:jc w:val="left"/>
              <w:rPr>
                <w:bdr w:val="nil"/>
              </w:rPr>
            </w:pPr>
            <w:r>
              <w:rPr>
                <w:rFonts w:ascii="Calibri" w:eastAsia="Calibri" w:hAnsi="Calibri" w:cs="Calibri"/>
                <w:bdr w:val="nil"/>
              </w:rPr>
              <w:t>vytváření elementárního povědomí o širším přírodním, kulturním i technickém prostředí, o jejich rozmanitosti, vývoji a neustálých proměnách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F0D81C" w14:textId="77777777" w:rsidR="00592D8A" w:rsidRDefault="00D73CE5">
            <w:pPr>
              <w:spacing w:line="240" w:lineRule="auto"/>
              <w:jc w:val="left"/>
              <w:rPr>
                <w:bdr w:val="nil"/>
              </w:rPr>
            </w:pPr>
            <w:r>
              <w:rPr>
                <w:rFonts w:ascii="Calibri" w:eastAsia="Calibri" w:hAnsi="Calibri" w:cs="Calibri"/>
                <w:bdr w:val="nil"/>
              </w:rPr>
              <w:t>mít povědomí o širším společenském, věcném, přírodním, kulturním i technickém prostředí i jeho dění v rozsahu praktických zkušeností a dostupných praktických ukázek v okolí dítěte</w:t>
            </w:r>
          </w:p>
        </w:tc>
      </w:tr>
      <w:tr w:rsidR="00592D8A" w14:paraId="51CE2CCD" w14:textId="77777777">
        <w:tc>
          <w:tcPr>
            <w:tcW w:w="1650" w:type="pct"/>
            <w:vMerge/>
            <w:tcBorders>
              <w:top w:val="inset" w:sz="6" w:space="0" w:color="808080"/>
              <w:left w:val="inset" w:sz="6" w:space="0" w:color="808080"/>
              <w:bottom w:val="inset" w:sz="6" w:space="0" w:color="808080"/>
              <w:right w:val="inset" w:sz="6" w:space="0" w:color="808080"/>
            </w:tcBorders>
          </w:tcPr>
          <w:p w14:paraId="6CD84F77" w14:textId="77777777" w:rsidR="00592D8A" w:rsidRDefault="00592D8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6D727B" w14:textId="77777777" w:rsidR="00592D8A" w:rsidRDefault="00D73CE5">
            <w:pPr>
              <w:spacing w:line="240" w:lineRule="auto"/>
              <w:jc w:val="left"/>
              <w:rPr>
                <w:bdr w:val="nil"/>
              </w:rPr>
            </w:pPr>
            <w:r>
              <w:rPr>
                <w:rFonts w:ascii="Calibri" w:eastAsia="Calibri" w:hAnsi="Calibri" w:cs="Calibri"/>
                <w:bdr w:val="nil"/>
              </w:rPr>
              <w:t xml:space="preserve">rozvoj pohybových schopností a zdokonalování dovedností v oblasti hrubé i </w:t>
            </w:r>
            <w:r>
              <w:rPr>
                <w:rFonts w:ascii="Calibri" w:eastAsia="Calibri" w:hAnsi="Calibri" w:cs="Calibri"/>
                <w:bdr w:val="nil"/>
              </w:rPr>
              <w:lastRenderedPageBreak/>
              <w:t>jemné motoriky (koordinace a rozsahu pohybu, dýchání, koordinace ruky a oka apod.), ovládání pohybového aparátu a tělesných funkcí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CDA20A" w14:textId="77777777" w:rsidR="00592D8A" w:rsidRDefault="00D73CE5">
            <w:pPr>
              <w:spacing w:line="240" w:lineRule="auto"/>
              <w:jc w:val="left"/>
              <w:rPr>
                <w:bdr w:val="nil"/>
              </w:rPr>
            </w:pPr>
            <w:r>
              <w:rPr>
                <w:rFonts w:ascii="Calibri" w:eastAsia="Calibri" w:hAnsi="Calibri" w:cs="Calibri"/>
                <w:bdr w:val="nil"/>
              </w:rPr>
              <w:lastRenderedPageBreak/>
              <w:t xml:space="preserve">ovládat koordinaci ruky a oka, zvládat jemnou motoriku (zacházet s předměty denní potřeby, s </w:t>
            </w:r>
            <w:r>
              <w:rPr>
                <w:rFonts w:ascii="Calibri" w:eastAsia="Calibri" w:hAnsi="Calibri" w:cs="Calibri"/>
                <w:bdr w:val="nil"/>
              </w:rPr>
              <w:lastRenderedPageBreak/>
              <w:t>drobnými pomůckami, s nástroji, náčiním a materiálem, zacházet s grafickým a výtvarným materiálem, např. s tužkami, barvami, nůžkami, papírem, modelovací hmotou, zacházet s jednoduchými hudebními nástroji apod.)</w:t>
            </w:r>
          </w:p>
        </w:tc>
      </w:tr>
      <w:tr w:rsidR="00592D8A" w14:paraId="161723A5" w14:textId="77777777">
        <w:tc>
          <w:tcPr>
            <w:tcW w:w="1650" w:type="pct"/>
            <w:vMerge/>
            <w:tcBorders>
              <w:top w:val="inset" w:sz="6" w:space="0" w:color="808080"/>
              <w:left w:val="inset" w:sz="6" w:space="0" w:color="808080"/>
              <w:bottom w:val="inset" w:sz="6" w:space="0" w:color="808080"/>
              <w:right w:val="inset" w:sz="6" w:space="0" w:color="808080"/>
            </w:tcBorders>
          </w:tcPr>
          <w:p w14:paraId="6D99A623"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3A877B9C"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9DE2EA" w14:textId="77777777" w:rsidR="00592D8A" w:rsidRDefault="00D73CE5">
            <w:pPr>
              <w:spacing w:line="240" w:lineRule="auto"/>
              <w:jc w:val="left"/>
              <w:rPr>
                <w:bdr w:val="nil"/>
              </w:rPr>
            </w:pPr>
            <w:r>
              <w:rPr>
                <w:rFonts w:ascii="Calibri" w:eastAsia="Calibri" w:hAnsi="Calibri" w:cs="Calibri"/>
                <w:bdr w:val="nil"/>
              </w:rPr>
              <w:t>vědomě napodobit jednoduchý pohyb podle vzoru a přizpůsobit jej podle pokynu</w:t>
            </w:r>
          </w:p>
        </w:tc>
      </w:tr>
      <w:tr w:rsidR="00592D8A" w14:paraId="7684F7EB" w14:textId="77777777">
        <w:tc>
          <w:tcPr>
            <w:tcW w:w="1650" w:type="pct"/>
            <w:vMerge/>
            <w:tcBorders>
              <w:top w:val="inset" w:sz="6" w:space="0" w:color="808080"/>
              <w:left w:val="inset" w:sz="6" w:space="0" w:color="808080"/>
              <w:bottom w:val="inset" w:sz="6" w:space="0" w:color="808080"/>
              <w:right w:val="inset" w:sz="6" w:space="0" w:color="808080"/>
            </w:tcBorders>
          </w:tcPr>
          <w:p w14:paraId="10BF3581"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1274510F"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5672F6" w14:textId="77777777" w:rsidR="00592D8A" w:rsidRDefault="00D73CE5">
            <w:pPr>
              <w:spacing w:line="240" w:lineRule="auto"/>
              <w:jc w:val="left"/>
              <w:rPr>
                <w:bdr w:val="nil"/>
              </w:rPr>
            </w:pPr>
            <w:r>
              <w:rPr>
                <w:rFonts w:ascii="Calibri" w:eastAsia="Calibri" w:hAnsi="Calibri" w:cs="Calibri"/>
                <w:bdr w:val="nil"/>
              </w:rPr>
              <w:t>koordinovat lokomoci a další polohy a pohyby těla, sladit pohyb s rytmem a hudbou</w:t>
            </w:r>
          </w:p>
        </w:tc>
      </w:tr>
      <w:tr w:rsidR="00592D8A" w14:paraId="56979B8A"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27E72F" w14:textId="77777777" w:rsidR="00592D8A" w:rsidRDefault="00D73CE5">
            <w:pPr>
              <w:spacing w:line="240" w:lineRule="auto"/>
              <w:jc w:val="left"/>
              <w:rPr>
                <w:bdr w:val="nil"/>
              </w:rPr>
            </w:pPr>
            <w:r>
              <w:rPr>
                <w:rFonts w:ascii="Calibri" w:eastAsia="Calibri" w:hAnsi="Calibri" w:cs="Calibri"/>
                <w:bdr w:val="nil"/>
              </w:rPr>
              <w:t>řeší problémy na základě bezprostřední zkušenosti; postupuje cestou pokusu a omylu, zkouší, experimentuje; spontánně vymýšlí nová řešení problémů a situací; hledá různé možnosti a varianty (má vlastní, originální nápady); využívá při tom dosavadní zkušenosti, fantazii a představivost</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DCD6CF" w14:textId="77777777" w:rsidR="00592D8A" w:rsidRDefault="00D73CE5">
            <w:pPr>
              <w:spacing w:line="240" w:lineRule="auto"/>
              <w:jc w:val="left"/>
              <w:rPr>
                <w:bdr w:val="nil"/>
              </w:rPr>
            </w:pPr>
            <w:r>
              <w:rPr>
                <w:rFonts w:ascii="Calibri" w:eastAsia="Calibri" w:hAnsi="Calibri" w:cs="Calibri"/>
                <w:bdr w:val="nil"/>
              </w:rPr>
              <w:t>rozvoj schopnosti žít ve společenství ostatních lidí (spolupracovat, spolupodílet se), přináležet k tomuto společenství (ke třídě, k rodině, k ostatním dětem) a vnímat a přijímat základní hodnoty v tomto společenství uznávané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2989C8" w14:textId="77777777" w:rsidR="00592D8A" w:rsidRDefault="00D73CE5">
            <w:pPr>
              <w:spacing w:line="240" w:lineRule="auto"/>
              <w:jc w:val="left"/>
              <w:rPr>
                <w:bdr w:val="nil"/>
              </w:rPr>
            </w:pPr>
            <w:r>
              <w:rPr>
                <w:rFonts w:ascii="Calibri" w:eastAsia="Calibri" w:hAnsi="Calibri" w:cs="Calibri"/>
                <w:bdr w:val="nil"/>
              </w:rPr>
              <w:t>začlenit se do třídy a zařadit se mezi své vrstevníky, respektovat jejich rozdílné vlastnosti, schopnosti a dovednosti</w:t>
            </w:r>
          </w:p>
        </w:tc>
      </w:tr>
      <w:tr w:rsidR="00592D8A" w14:paraId="4D58844F" w14:textId="77777777">
        <w:tc>
          <w:tcPr>
            <w:tcW w:w="1650" w:type="pct"/>
            <w:vMerge/>
            <w:tcBorders>
              <w:top w:val="inset" w:sz="6" w:space="0" w:color="808080"/>
              <w:left w:val="inset" w:sz="6" w:space="0" w:color="808080"/>
              <w:bottom w:val="inset" w:sz="6" w:space="0" w:color="808080"/>
              <w:right w:val="inset" w:sz="6" w:space="0" w:color="808080"/>
            </w:tcBorders>
          </w:tcPr>
          <w:p w14:paraId="1136EDD4"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034E98B0"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445407" w14:textId="77777777" w:rsidR="00592D8A" w:rsidRDefault="00D73CE5">
            <w:pPr>
              <w:spacing w:line="240" w:lineRule="auto"/>
              <w:jc w:val="left"/>
              <w:rPr>
                <w:bdr w:val="nil"/>
              </w:rPr>
            </w:pPr>
            <w:r>
              <w:rPr>
                <w:rFonts w:ascii="Calibri" w:eastAsia="Calibri" w:hAnsi="Calibri" w:cs="Calibri"/>
                <w:bdr w:val="nil"/>
              </w:rPr>
              <w:t>chovat se a jednat na základě vlastních pohnutek a zároveň s ohledem na druhé</w:t>
            </w:r>
          </w:p>
        </w:tc>
      </w:tr>
      <w:tr w:rsidR="00592D8A" w14:paraId="6F77DAA0" w14:textId="77777777">
        <w:tc>
          <w:tcPr>
            <w:tcW w:w="1650" w:type="pct"/>
            <w:vMerge/>
            <w:tcBorders>
              <w:top w:val="inset" w:sz="6" w:space="0" w:color="808080"/>
              <w:left w:val="inset" w:sz="6" w:space="0" w:color="808080"/>
              <w:bottom w:val="inset" w:sz="6" w:space="0" w:color="808080"/>
              <w:right w:val="inset" w:sz="6" w:space="0" w:color="808080"/>
            </w:tcBorders>
          </w:tcPr>
          <w:p w14:paraId="57D8AD87" w14:textId="77777777" w:rsidR="00592D8A" w:rsidRDefault="00592D8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860449" w14:textId="77777777" w:rsidR="00592D8A" w:rsidRDefault="00D73CE5">
            <w:pPr>
              <w:spacing w:line="240" w:lineRule="auto"/>
              <w:jc w:val="left"/>
              <w:rPr>
                <w:bdr w:val="nil"/>
              </w:rPr>
            </w:pPr>
            <w:r>
              <w:rPr>
                <w:rFonts w:ascii="Calibri" w:eastAsia="Calibri" w:hAnsi="Calibri" w:cs="Calibri"/>
                <w:bdr w:val="nil"/>
              </w:rPr>
              <w:t>rozvoj, zpřesňování a kultivace smyslového vnímání, přechod od konkrétně názorného myšlení k myšlení slovně-logickému (pojmovému), rozvoj paměti a pozornosti, přechod od bezděčných forem těchto funkcí k úmyslným, rozvoj a kultivace představivosti a fantazie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5F421A" w14:textId="77777777" w:rsidR="00592D8A" w:rsidRDefault="00D73CE5">
            <w:pPr>
              <w:spacing w:line="240" w:lineRule="auto"/>
              <w:jc w:val="left"/>
              <w:rPr>
                <w:bdr w:val="nil"/>
              </w:rPr>
            </w:pPr>
            <w:r>
              <w:rPr>
                <w:rFonts w:ascii="Calibri" w:eastAsia="Calibri" w:hAnsi="Calibri" w:cs="Calibri"/>
                <w:bdr w:val="nil"/>
              </w:rPr>
              <w:t>poznat a pojmenovat většinu toho, čím je obklopeno</w:t>
            </w:r>
          </w:p>
        </w:tc>
      </w:tr>
      <w:tr w:rsidR="00592D8A" w14:paraId="661BBB63" w14:textId="77777777">
        <w:tc>
          <w:tcPr>
            <w:tcW w:w="1650" w:type="pct"/>
            <w:vMerge/>
            <w:tcBorders>
              <w:top w:val="inset" w:sz="6" w:space="0" w:color="808080"/>
              <w:left w:val="inset" w:sz="6" w:space="0" w:color="808080"/>
              <w:bottom w:val="inset" w:sz="6" w:space="0" w:color="808080"/>
              <w:right w:val="inset" w:sz="6" w:space="0" w:color="808080"/>
            </w:tcBorders>
          </w:tcPr>
          <w:p w14:paraId="640B1DA4"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197CFD9D"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1A2C20" w14:textId="77777777" w:rsidR="00592D8A" w:rsidRDefault="00D73CE5">
            <w:pPr>
              <w:spacing w:line="240" w:lineRule="auto"/>
              <w:jc w:val="left"/>
              <w:rPr>
                <w:bdr w:val="nil"/>
              </w:rPr>
            </w:pPr>
            <w:r>
              <w:rPr>
                <w:rFonts w:ascii="Calibri" w:eastAsia="Calibri" w:hAnsi="Calibri" w:cs="Calibri"/>
                <w:bdr w:val="nil"/>
              </w:rPr>
              <w:t>záměrně se soustředit na činnost a udržet pozornost</w:t>
            </w:r>
          </w:p>
        </w:tc>
      </w:tr>
      <w:tr w:rsidR="00592D8A" w14:paraId="25E967BA" w14:textId="77777777">
        <w:tc>
          <w:tcPr>
            <w:tcW w:w="1650" w:type="pct"/>
            <w:vMerge/>
            <w:tcBorders>
              <w:top w:val="inset" w:sz="6" w:space="0" w:color="808080"/>
              <w:left w:val="inset" w:sz="6" w:space="0" w:color="808080"/>
              <w:bottom w:val="inset" w:sz="6" w:space="0" w:color="808080"/>
              <w:right w:val="inset" w:sz="6" w:space="0" w:color="808080"/>
            </w:tcBorders>
          </w:tcPr>
          <w:p w14:paraId="50F0B73B"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3DB22C59"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5C2AF8" w14:textId="77777777" w:rsidR="00592D8A" w:rsidRDefault="00D73CE5">
            <w:pPr>
              <w:spacing w:line="240" w:lineRule="auto"/>
              <w:jc w:val="left"/>
              <w:rPr>
                <w:bdr w:val="nil"/>
              </w:rPr>
            </w:pPr>
            <w:r>
              <w:rPr>
                <w:rFonts w:ascii="Calibri" w:eastAsia="Calibri" w:hAnsi="Calibri" w:cs="Calibri"/>
                <w:bdr w:val="nil"/>
              </w:rPr>
              <w:t>vědomě využívat všech smyslů, záměrně pozorovat, postřehovat, všímat si (nového, změněného, chybějícího)</w:t>
            </w:r>
          </w:p>
        </w:tc>
      </w:tr>
      <w:tr w:rsidR="00592D8A" w14:paraId="403D9BB7" w14:textId="77777777">
        <w:tc>
          <w:tcPr>
            <w:tcW w:w="1650" w:type="pct"/>
            <w:vMerge/>
            <w:tcBorders>
              <w:top w:val="inset" w:sz="6" w:space="0" w:color="808080"/>
              <w:left w:val="inset" w:sz="6" w:space="0" w:color="808080"/>
              <w:bottom w:val="inset" w:sz="6" w:space="0" w:color="808080"/>
              <w:right w:val="inset" w:sz="6" w:space="0" w:color="808080"/>
            </w:tcBorders>
          </w:tcPr>
          <w:p w14:paraId="063D1953" w14:textId="77777777" w:rsidR="00592D8A" w:rsidRDefault="00592D8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0134F4" w14:textId="77777777" w:rsidR="00592D8A" w:rsidRDefault="00D73CE5">
            <w:pPr>
              <w:spacing w:line="240" w:lineRule="auto"/>
              <w:jc w:val="left"/>
              <w:rPr>
                <w:bdr w:val="nil"/>
              </w:rPr>
            </w:pPr>
            <w:r>
              <w:rPr>
                <w:rFonts w:ascii="Calibri" w:eastAsia="Calibri" w:hAnsi="Calibri" w:cs="Calibri"/>
                <w:bdr w:val="nil"/>
              </w:rPr>
              <w:t>vytváření pozitivního vztahu k intelektuálním činnostem a k učení, podpora a rozvoj zájmu o učení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59707F" w14:textId="77777777" w:rsidR="00592D8A" w:rsidRDefault="00D73CE5">
            <w:pPr>
              <w:spacing w:line="240" w:lineRule="auto"/>
              <w:jc w:val="left"/>
              <w:rPr>
                <w:bdr w:val="nil"/>
              </w:rPr>
            </w:pPr>
            <w:r>
              <w:rPr>
                <w:rFonts w:ascii="Calibri" w:eastAsia="Calibri" w:hAnsi="Calibri" w:cs="Calibri"/>
                <w:bdr w:val="nil"/>
              </w:rPr>
              <w:t>nalézat nová řešení nebo alternativní k běžným</w:t>
            </w:r>
          </w:p>
        </w:tc>
      </w:tr>
      <w:tr w:rsidR="00592D8A" w14:paraId="62416FC4" w14:textId="77777777">
        <w:tc>
          <w:tcPr>
            <w:tcW w:w="1650" w:type="pct"/>
            <w:vMerge/>
            <w:tcBorders>
              <w:top w:val="inset" w:sz="6" w:space="0" w:color="808080"/>
              <w:left w:val="inset" w:sz="6" w:space="0" w:color="808080"/>
              <w:bottom w:val="inset" w:sz="6" w:space="0" w:color="808080"/>
              <w:right w:val="inset" w:sz="6" w:space="0" w:color="808080"/>
            </w:tcBorders>
          </w:tcPr>
          <w:p w14:paraId="168BA4AF"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063981F4"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3B1FD7" w14:textId="77777777" w:rsidR="00592D8A" w:rsidRDefault="00D73CE5">
            <w:pPr>
              <w:spacing w:line="240" w:lineRule="auto"/>
              <w:jc w:val="left"/>
              <w:rPr>
                <w:bdr w:val="nil"/>
              </w:rPr>
            </w:pPr>
            <w:r>
              <w:rPr>
                <w:rFonts w:ascii="Calibri" w:eastAsia="Calibri" w:hAnsi="Calibri" w:cs="Calibri"/>
                <w:bdr w:val="nil"/>
              </w:rPr>
              <w:t>řešit problémy, úkoly a situace, myslet kreativně, předkládat „nápady“</w:t>
            </w:r>
          </w:p>
        </w:tc>
      </w:tr>
      <w:tr w:rsidR="00592D8A" w14:paraId="2D05345F"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69AB4B" w14:textId="77777777" w:rsidR="00592D8A" w:rsidRDefault="00D73CE5">
            <w:pPr>
              <w:spacing w:line="240" w:lineRule="auto"/>
              <w:jc w:val="left"/>
              <w:rPr>
                <w:bdr w:val="nil"/>
              </w:rPr>
            </w:pPr>
            <w:r>
              <w:rPr>
                <w:rFonts w:ascii="Calibri" w:eastAsia="Calibri" w:hAnsi="Calibri" w:cs="Calibri"/>
                <w:bdr w:val="nil"/>
              </w:rPr>
              <w:t>napodobuje modely prosociálního chování a mezilidských vztahů, které nachází ve svém okolí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DCFDBE" w14:textId="77777777" w:rsidR="00592D8A" w:rsidRDefault="00D73CE5">
            <w:pPr>
              <w:spacing w:line="240" w:lineRule="auto"/>
              <w:jc w:val="left"/>
              <w:rPr>
                <w:bdr w:val="nil"/>
              </w:rPr>
            </w:pPr>
            <w:r>
              <w:rPr>
                <w:rFonts w:ascii="Calibri" w:eastAsia="Calibri" w:hAnsi="Calibri" w:cs="Calibri"/>
                <w:bdr w:val="nil"/>
              </w:rPr>
              <w:t>vytváření prosociálních postojů (rozvoj sociální citlivosti, tolerance, respektu, přizpůsobivosti apod.)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FF1CEB" w14:textId="77777777" w:rsidR="00592D8A" w:rsidRDefault="00D73CE5">
            <w:pPr>
              <w:spacing w:line="240" w:lineRule="auto"/>
              <w:jc w:val="left"/>
              <w:rPr>
                <w:bdr w:val="nil"/>
              </w:rPr>
            </w:pPr>
            <w:r>
              <w:rPr>
                <w:rFonts w:ascii="Calibri" w:eastAsia="Calibri" w:hAnsi="Calibri" w:cs="Calibri"/>
                <w:bdr w:val="nil"/>
              </w:rPr>
              <w:t>spolupracovat s ostatními</w:t>
            </w:r>
          </w:p>
        </w:tc>
      </w:tr>
      <w:tr w:rsidR="00592D8A" w14:paraId="40D8BC64" w14:textId="77777777">
        <w:tc>
          <w:tcPr>
            <w:tcW w:w="1650" w:type="pct"/>
            <w:vMerge/>
            <w:tcBorders>
              <w:top w:val="inset" w:sz="6" w:space="0" w:color="808080"/>
              <w:left w:val="inset" w:sz="6" w:space="0" w:color="808080"/>
              <w:bottom w:val="inset" w:sz="6" w:space="0" w:color="808080"/>
              <w:right w:val="inset" w:sz="6" w:space="0" w:color="808080"/>
            </w:tcBorders>
          </w:tcPr>
          <w:p w14:paraId="3BB6E18D" w14:textId="77777777" w:rsidR="00592D8A" w:rsidRDefault="00592D8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F7AB2C" w14:textId="77777777" w:rsidR="00592D8A" w:rsidRDefault="00D73CE5">
            <w:pPr>
              <w:spacing w:line="240" w:lineRule="auto"/>
              <w:jc w:val="left"/>
              <w:rPr>
                <w:bdr w:val="nil"/>
              </w:rPr>
            </w:pPr>
            <w:r>
              <w:rPr>
                <w:rFonts w:ascii="Calibri" w:eastAsia="Calibri" w:hAnsi="Calibri" w:cs="Calibri"/>
                <w:bdr w:val="nil"/>
              </w:rPr>
              <w:t>vytvoření povědomí o mezilidských morálních hodnotách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6EA5BA" w14:textId="77777777" w:rsidR="00592D8A" w:rsidRDefault="00D73CE5">
            <w:pPr>
              <w:spacing w:line="240" w:lineRule="auto"/>
              <w:jc w:val="left"/>
              <w:rPr>
                <w:bdr w:val="nil"/>
              </w:rPr>
            </w:pPr>
            <w:r>
              <w:rPr>
                <w:rFonts w:ascii="Calibri" w:eastAsia="Calibri" w:hAnsi="Calibri" w:cs="Calibri"/>
                <w:bdr w:val="nil"/>
              </w:rPr>
              <w:t>dodržovat pravidla her a jiných činností, jednat spravedlivě, hrát fair</w:t>
            </w:r>
          </w:p>
        </w:tc>
      </w:tr>
      <w:tr w:rsidR="00592D8A" w14:paraId="4E3195FB" w14:textId="77777777">
        <w:tc>
          <w:tcPr>
            <w:tcW w:w="1650" w:type="pct"/>
            <w:vMerge/>
            <w:tcBorders>
              <w:top w:val="inset" w:sz="6" w:space="0" w:color="808080"/>
              <w:left w:val="inset" w:sz="6" w:space="0" w:color="808080"/>
              <w:bottom w:val="inset" w:sz="6" w:space="0" w:color="808080"/>
              <w:right w:val="inset" w:sz="6" w:space="0" w:color="808080"/>
            </w:tcBorders>
          </w:tcPr>
          <w:p w14:paraId="55C030C7"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491C2413"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A0C850" w14:textId="77777777" w:rsidR="00592D8A" w:rsidRDefault="00D73CE5">
            <w:pPr>
              <w:spacing w:line="240" w:lineRule="auto"/>
              <w:jc w:val="left"/>
              <w:rPr>
                <w:bdr w:val="nil"/>
              </w:rPr>
            </w:pPr>
            <w:r>
              <w:rPr>
                <w:rFonts w:ascii="Calibri" w:eastAsia="Calibri" w:hAnsi="Calibri" w:cs="Calibri"/>
                <w:bdr w:val="nil"/>
              </w:rPr>
              <w:t>chovat se zdvořile, přistupovat k druhým lidem, k dospělým i k dětem, bez předsudků, s úctou k jejich osobě, vážit si jejich práce a úsilí</w:t>
            </w:r>
          </w:p>
        </w:tc>
      </w:tr>
      <w:tr w:rsidR="00592D8A" w14:paraId="52AEF7F0" w14:textId="77777777">
        <w:tc>
          <w:tcPr>
            <w:tcW w:w="1650" w:type="pct"/>
            <w:vMerge/>
            <w:tcBorders>
              <w:top w:val="inset" w:sz="6" w:space="0" w:color="808080"/>
              <w:left w:val="inset" w:sz="6" w:space="0" w:color="808080"/>
              <w:bottom w:val="inset" w:sz="6" w:space="0" w:color="808080"/>
              <w:right w:val="inset" w:sz="6" w:space="0" w:color="808080"/>
            </w:tcBorders>
          </w:tcPr>
          <w:p w14:paraId="5F538DC1" w14:textId="77777777" w:rsidR="00592D8A" w:rsidRDefault="00592D8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722192" w14:textId="77777777" w:rsidR="00592D8A" w:rsidRDefault="00D73CE5">
            <w:pPr>
              <w:spacing w:line="240" w:lineRule="auto"/>
              <w:jc w:val="left"/>
              <w:rPr>
                <w:bdr w:val="nil"/>
              </w:rPr>
            </w:pPr>
            <w:r>
              <w:rPr>
                <w:rFonts w:ascii="Calibri" w:eastAsia="Calibri" w:hAnsi="Calibri" w:cs="Calibri"/>
                <w:bdr w:val="nil"/>
              </w:rPr>
              <w:t>osvojení si elementárních poznatků, schopností a dovedností důležitých pro navazování a rozvíjení vztahů dítěte k druhým lidem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7EAC90" w14:textId="77777777" w:rsidR="00592D8A" w:rsidRDefault="00D73CE5">
            <w:pPr>
              <w:spacing w:line="240" w:lineRule="auto"/>
              <w:jc w:val="left"/>
              <w:rPr>
                <w:bdr w:val="nil"/>
              </w:rPr>
            </w:pPr>
            <w:r>
              <w:rPr>
                <w:rFonts w:ascii="Calibri" w:eastAsia="Calibri" w:hAnsi="Calibri" w:cs="Calibri"/>
                <w:bdr w:val="nil"/>
              </w:rPr>
              <w:t>odmítnout komunikaci, která je mu nepříjemná</w:t>
            </w:r>
          </w:p>
        </w:tc>
      </w:tr>
      <w:tr w:rsidR="00592D8A" w14:paraId="489E45A3" w14:textId="77777777">
        <w:tc>
          <w:tcPr>
            <w:tcW w:w="1650" w:type="pct"/>
            <w:vMerge/>
            <w:tcBorders>
              <w:top w:val="inset" w:sz="6" w:space="0" w:color="808080"/>
              <w:left w:val="inset" w:sz="6" w:space="0" w:color="808080"/>
              <w:bottom w:val="inset" w:sz="6" w:space="0" w:color="808080"/>
              <w:right w:val="inset" w:sz="6" w:space="0" w:color="808080"/>
            </w:tcBorders>
          </w:tcPr>
          <w:p w14:paraId="1D6A941F"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1CC12C40"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CB5590" w14:textId="77777777" w:rsidR="00592D8A" w:rsidRDefault="00D73CE5">
            <w:pPr>
              <w:spacing w:line="240" w:lineRule="auto"/>
              <w:jc w:val="left"/>
              <w:rPr>
                <w:bdr w:val="nil"/>
              </w:rPr>
            </w:pPr>
            <w:r>
              <w:rPr>
                <w:rFonts w:ascii="Calibri" w:eastAsia="Calibri" w:hAnsi="Calibri" w:cs="Calibri"/>
                <w:bdr w:val="nil"/>
              </w:rPr>
              <w:t>přirozeně a bez zábran komunikovat s druhým dítětem, navazovat a udržovat dětská přátelství</w:t>
            </w:r>
          </w:p>
        </w:tc>
      </w:tr>
      <w:tr w:rsidR="00592D8A" w14:paraId="7206866A"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E24D43" w14:textId="77777777" w:rsidR="00592D8A" w:rsidRDefault="00D73CE5">
            <w:pPr>
              <w:spacing w:line="240" w:lineRule="auto"/>
              <w:jc w:val="left"/>
              <w:rPr>
                <w:bdr w:val="nil"/>
              </w:rPr>
            </w:pPr>
            <w:r>
              <w:rPr>
                <w:rFonts w:ascii="Calibri" w:eastAsia="Calibri" w:hAnsi="Calibri" w:cs="Calibri"/>
                <w:bdr w:val="nil"/>
              </w:rPr>
              <w:t>průběžně rozšiřuje svou slovní zásobu a aktivně ji používá k dokonalejší komunikaci s okolím</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BAF561" w14:textId="77777777" w:rsidR="00592D8A" w:rsidRDefault="00D73CE5">
            <w:pPr>
              <w:spacing w:line="240" w:lineRule="auto"/>
              <w:jc w:val="left"/>
              <w:rPr>
                <w:bdr w:val="nil"/>
              </w:rPr>
            </w:pPr>
            <w:r>
              <w:rPr>
                <w:rFonts w:ascii="Calibri" w:eastAsia="Calibri" w:hAnsi="Calibri" w:cs="Calibri"/>
                <w:bdr w:val="nil"/>
              </w:rPr>
              <w:t>rozvoj řečových schopností a jazykových dovedností receptivních (vnímání, naslouchání, porozumění) i produktivních (výslovnosti, vytváření pojmů, mluvního projevu, vyjadřování)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6475C2" w14:textId="77777777" w:rsidR="00592D8A" w:rsidRDefault="00D73CE5">
            <w:pPr>
              <w:spacing w:line="240" w:lineRule="auto"/>
              <w:jc w:val="left"/>
              <w:rPr>
                <w:bdr w:val="nil"/>
              </w:rPr>
            </w:pPr>
            <w:r>
              <w:rPr>
                <w:rFonts w:ascii="Calibri" w:eastAsia="Calibri" w:hAnsi="Calibri" w:cs="Calibri"/>
                <w:bdr w:val="nil"/>
              </w:rPr>
              <w:t>pojmenovat většinu toho, čím je obklopeno</w:t>
            </w:r>
          </w:p>
        </w:tc>
      </w:tr>
      <w:tr w:rsidR="00592D8A" w14:paraId="52F24333" w14:textId="77777777">
        <w:tc>
          <w:tcPr>
            <w:tcW w:w="1650" w:type="pct"/>
            <w:vMerge/>
            <w:tcBorders>
              <w:top w:val="inset" w:sz="6" w:space="0" w:color="808080"/>
              <w:left w:val="inset" w:sz="6" w:space="0" w:color="808080"/>
              <w:bottom w:val="inset" w:sz="6" w:space="0" w:color="808080"/>
              <w:right w:val="inset" w:sz="6" w:space="0" w:color="808080"/>
            </w:tcBorders>
          </w:tcPr>
          <w:p w14:paraId="7F5F82C5"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0E28BFEC"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577A0E" w14:textId="77777777" w:rsidR="00592D8A" w:rsidRDefault="00D73CE5">
            <w:pPr>
              <w:spacing w:line="240" w:lineRule="auto"/>
              <w:jc w:val="left"/>
              <w:rPr>
                <w:bdr w:val="nil"/>
              </w:rPr>
            </w:pPr>
            <w:r>
              <w:rPr>
                <w:rFonts w:ascii="Calibri" w:eastAsia="Calibri" w:hAnsi="Calibri" w:cs="Calibri"/>
                <w:bdr w:val="nil"/>
              </w:rPr>
              <w:t>správně vyslovovat, ovládat dech, tempo i intonaci řeči</w:t>
            </w:r>
          </w:p>
        </w:tc>
      </w:tr>
      <w:tr w:rsidR="00592D8A" w14:paraId="058695C7" w14:textId="77777777">
        <w:tc>
          <w:tcPr>
            <w:tcW w:w="1650" w:type="pct"/>
            <w:vMerge/>
            <w:tcBorders>
              <w:top w:val="inset" w:sz="6" w:space="0" w:color="808080"/>
              <w:left w:val="inset" w:sz="6" w:space="0" w:color="808080"/>
              <w:bottom w:val="inset" w:sz="6" w:space="0" w:color="808080"/>
              <w:right w:val="inset" w:sz="6" w:space="0" w:color="808080"/>
            </w:tcBorders>
          </w:tcPr>
          <w:p w14:paraId="3308ECBF" w14:textId="77777777" w:rsidR="00592D8A" w:rsidRDefault="00592D8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6F2078" w14:textId="77777777" w:rsidR="00592D8A" w:rsidRDefault="00D73CE5">
            <w:pPr>
              <w:spacing w:line="240" w:lineRule="auto"/>
              <w:jc w:val="left"/>
              <w:rPr>
                <w:bdr w:val="nil"/>
              </w:rPr>
            </w:pPr>
            <w:r>
              <w:rPr>
                <w:rFonts w:ascii="Calibri" w:eastAsia="Calibri" w:hAnsi="Calibri" w:cs="Calibri"/>
                <w:bdr w:val="nil"/>
              </w:rPr>
              <w:t>rozvoj interaktivních a komunikativních dovedností verbálních i neverbálních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3D8790" w14:textId="77777777" w:rsidR="00592D8A" w:rsidRDefault="00D73CE5">
            <w:pPr>
              <w:spacing w:line="240" w:lineRule="auto"/>
              <w:jc w:val="left"/>
              <w:rPr>
                <w:bdr w:val="nil"/>
              </w:rPr>
            </w:pPr>
            <w:r>
              <w:rPr>
                <w:rFonts w:ascii="Calibri" w:eastAsia="Calibri" w:hAnsi="Calibri" w:cs="Calibri"/>
                <w:bdr w:val="nil"/>
              </w:rPr>
              <w:t>respektovat potřeby jiného dítěte, dělit se s ním o hračky, pomůcky, pamlsky, rozdělit si úkol s jiným dítětem apod.</w:t>
            </w:r>
          </w:p>
        </w:tc>
      </w:tr>
      <w:tr w:rsidR="00592D8A" w14:paraId="023D4780" w14:textId="77777777">
        <w:tc>
          <w:tcPr>
            <w:tcW w:w="1650" w:type="pct"/>
            <w:vMerge/>
            <w:tcBorders>
              <w:top w:val="inset" w:sz="6" w:space="0" w:color="808080"/>
              <w:left w:val="inset" w:sz="6" w:space="0" w:color="808080"/>
              <w:bottom w:val="inset" w:sz="6" w:space="0" w:color="808080"/>
              <w:right w:val="inset" w:sz="6" w:space="0" w:color="808080"/>
            </w:tcBorders>
          </w:tcPr>
          <w:p w14:paraId="172CAD71" w14:textId="77777777" w:rsidR="00592D8A" w:rsidRDefault="00592D8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0679BB" w14:textId="77777777" w:rsidR="00592D8A" w:rsidRDefault="00D73CE5">
            <w:pPr>
              <w:spacing w:line="240" w:lineRule="auto"/>
              <w:jc w:val="left"/>
              <w:rPr>
                <w:bdr w:val="nil"/>
              </w:rPr>
            </w:pPr>
            <w:r>
              <w:rPr>
                <w:rFonts w:ascii="Calibri" w:eastAsia="Calibri" w:hAnsi="Calibri" w:cs="Calibri"/>
                <w:bdr w:val="nil"/>
              </w:rPr>
              <w:t>rozvoj úcty k životu ve všech jeho formách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78BED2" w14:textId="77777777" w:rsidR="00592D8A" w:rsidRDefault="00D73CE5">
            <w:pPr>
              <w:spacing w:line="240" w:lineRule="auto"/>
              <w:jc w:val="left"/>
              <w:rPr>
                <w:bdr w:val="nil"/>
              </w:rPr>
            </w:pPr>
            <w:r>
              <w:rPr>
                <w:rFonts w:ascii="Calibri" w:eastAsia="Calibri" w:hAnsi="Calibri" w:cs="Calibri"/>
                <w:bdr w:val="nil"/>
              </w:rPr>
              <w:t>všímat si změn a dění v nejbližším okolí</w:t>
            </w:r>
          </w:p>
        </w:tc>
      </w:tr>
      <w:tr w:rsidR="00592D8A" w14:paraId="1375E10C" w14:textId="77777777">
        <w:tc>
          <w:tcPr>
            <w:tcW w:w="1650" w:type="pct"/>
            <w:vMerge/>
            <w:tcBorders>
              <w:top w:val="inset" w:sz="6" w:space="0" w:color="808080"/>
              <w:left w:val="inset" w:sz="6" w:space="0" w:color="808080"/>
              <w:bottom w:val="inset" w:sz="6" w:space="0" w:color="808080"/>
              <w:right w:val="inset" w:sz="6" w:space="0" w:color="808080"/>
            </w:tcBorders>
          </w:tcPr>
          <w:p w14:paraId="03EC9860"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269E4810"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3F463A" w14:textId="77777777" w:rsidR="00592D8A" w:rsidRDefault="00D73CE5">
            <w:pPr>
              <w:spacing w:line="240" w:lineRule="auto"/>
              <w:jc w:val="left"/>
              <w:rPr>
                <w:bdr w:val="nil"/>
              </w:rPr>
            </w:pPr>
            <w:r>
              <w:rPr>
                <w:rFonts w:ascii="Calibri" w:eastAsia="Calibri" w:hAnsi="Calibri" w:cs="Calibri"/>
                <w:bdr w:val="nil"/>
              </w:rPr>
              <w:t xml:space="preserve">vnímat, že svět má svůj řád, že je rozmanitý a pozoruhodný, nekonečně pestrý a </w:t>
            </w:r>
            <w:proofErr w:type="gramStart"/>
            <w:r>
              <w:rPr>
                <w:rFonts w:ascii="Calibri" w:eastAsia="Calibri" w:hAnsi="Calibri" w:cs="Calibri"/>
                <w:bdr w:val="nil"/>
              </w:rPr>
              <w:t>různorodý - jak</w:t>
            </w:r>
            <w:proofErr w:type="gramEnd"/>
            <w:r>
              <w:rPr>
                <w:rFonts w:ascii="Calibri" w:eastAsia="Calibri" w:hAnsi="Calibri" w:cs="Calibri"/>
                <w:bdr w:val="nil"/>
              </w:rPr>
              <w:t xml:space="preserve"> svět přírody, tak i svět lidí (mít elementární povědomí o existenci různých národů a kultur, různých zemích, o planetě Zemi, vesmíru apod.)</w:t>
            </w:r>
          </w:p>
        </w:tc>
      </w:tr>
      <w:tr w:rsidR="00592D8A" w14:paraId="254E50DC"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474D82" w14:textId="77777777" w:rsidR="00592D8A" w:rsidRDefault="00D73CE5">
            <w:pPr>
              <w:spacing w:line="240" w:lineRule="auto"/>
              <w:jc w:val="left"/>
              <w:rPr>
                <w:bdr w:val="nil"/>
              </w:rPr>
            </w:pPr>
            <w:r>
              <w:rPr>
                <w:rFonts w:ascii="Calibri" w:eastAsia="Calibri" w:hAnsi="Calibri" w:cs="Calibri"/>
                <w:bdr w:val="nil"/>
              </w:rPr>
              <w:t>má základní dětskou představu o tom, co je v souladu se základními lidskými hodnotami a normami i co je s nimi v rozporu, a snaží se podle toho chovat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7542A4" w14:textId="77777777" w:rsidR="00592D8A" w:rsidRDefault="00D73CE5">
            <w:pPr>
              <w:spacing w:line="240" w:lineRule="auto"/>
              <w:jc w:val="left"/>
              <w:rPr>
                <w:bdr w:val="nil"/>
              </w:rPr>
            </w:pPr>
            <w:r>
              <w:rPr>
                <w:rFonts w:ascii="Calibri" w:eastAsia="Calibri" w:hAnsi="Calibri" w:cs="Calibri"/>
                <w:bdr w:val="nil"/>
              </w:rPr>
              <w:t>osvojení si poznatků a dovedností důležitých k podpoře zdraví, bezpečí, osobní pohody i pohody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8A5793" w14:textId="77777777" w:rsidR="00592D8A" w:rsidRDefault="00D73CE5">
            <w:pPr>
              <w:spacing w:line="240" w:lineRule="auto"/>
              <w:jc w:val="left"/>
              <w:rPr>
                <w:bdr w:val="nil"/>
              </w:rPr>
            </w:pPr>
            <w:r>
              <w:rPr>
                <w:rFonts w:ascii="Calibri" w:eastAsia="Calibri" w:hAnsi="Calibri" w:cs="Calibri"/>
                <w:bdr w:val="nil"/>
              </w:rPr>
              <w:t>mít povědomí o některých způsobech ochrany osobního zdraví a bezpečí a o tom, kde v případě potřeby hledat pomoc (kam se obrátit, koho přivolat, jakým způsobem apod.)</w:t>
            </w:r>
          </w:p>
        </w:tc>
      </w:tr>
      <w:tr w:rsidR="00592D8A" w14:paraId="225D94AB" w14:textId="77777777">
        <w:tc>
          <w:tcPr>
            <w:tcW w:w="1650" w:type="pct"/>
            <w:vMerge/>
            <w:tcBorders>
              <w:top w:val="inset" w:sz="6" w:space="0" w:color="808080"/>
              <w:left w:val="inset" w:sz="6" w:space="0" w:color="808080"/>
              <w:bottom w:val="inset" w:sz="6" w:space="0" w:color="808080"/>
              <w:right w:val="inset" w:sz="6" w:space="0" w:color="808080"/>
            </w:tcBorders>
          </w:tcPr>
          <w:p w14:paraId="4880D313" w14:textId="77777777" w:rsidR="00592D8A" w:rsidRDefault="00592D8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2E60DD" w14:textId="77777777" w:rsidR="00592D8A" w:rsidRDefault="00D73CE5">
            <w:pPr>
              <w:spacing w:line="240" w:lineRule="auto"/>
              <w:jc w:val="left"/>
              <w:rPr>
                <w:bdr w:val="nil"/>
              </w:rPr>
            </w:pPr>
            <w:r>
              <w:rPr>
                <w:rFonts w:ascii="Calibri" w:eastAsia="Calibri" w:hAnsi="Calibri" w:cs="Calibri"/>
                <w:bdr w:val="nil"/>
              </w:rPr>
              <w:t>rozvoj a kultivace mravního i estetického vnímání, cítění a prožívání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46B369" w14:textId="77777777" w:rsidR="00592D8A" w:rsidRDefault="00D73CE5">
            <w:pPr>
              <w:spacing w:line="240" w:lineRule="auto"/>
              <w:jc w:val="left"/>
              <w:rPr>
                <w:bdr w:val="nil"/>
              </w:rPr>
            </w:pPr>
            <w:r>
              <w:rPr>
                <w:rFonts w:ascii="Calibri" w:eastAsia="Calibri" w:hAnsi="Calibri" w:cs="Calibri"/>
                <w:bdr w:val="nil"/>
              </w:rPr>
              <w:t>těšit se z hezkých a příjemných zážitků, z přírodních i kulturních krás i setkávání se s uměním</w:t>
            </w:r>
          </w:p>
        </w:tc>
      </w:tr>
      <w:tr w:rsidR="00592D8A" w14:paraId="36B33A37" w14:textId="77777777">
        <w:tc>
          <w:tcPr>
            <w:tcW w:w="1650" w:type="pct"/>
            <w:vMerge/>
            <w:tcBorders>
              <w:top w:val="inset" w:sz="6" w:space="0" w:color="808080"/>
              <w:left w:val="inset" w:sz="6" w:space="0" w:color="808080"/>
              <w:bottom w:val="inset" w:sz="6" w:space="0" w:color="808080"/>
              <w:right w:val="inset" w:sz="6" w:space="0" w:color="808080"/>
            </w:tcBorders>
          </w:tcPr>
          <w:p w14:paraId="7B1D2F92"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29B6F0DF"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43662A" w14:textId="77777777" w:rsidR="00592D8A" w:rsidRDefault="00D73CE5">
            <w:pPr>
              <w:spacing w:line="240" w:lineRule="auto"/>
              <w:jc w:val="left"/>
              <w:rPr>
                <w:bdr w:val="nil"/>
              </w:rPr>
            </w:pPr>
            <w:r>
              <w:rPr>
                <w:rFonts w:ascii="Calibri" w:eastAsia="Calibri" w:hAnsi="Calibri" w:cs="Calibri"/>
                <w:bdr w:val="nil"/>
              </w:rPr>
              <w:t>být citlivé ve vztahu k živým bytostem, k přírodě i k věcem</w:t>
            </w:r>
          </w:p>
        </w:tc>
      </w:tr>
      <w:tr w:rsidR="00592D8A" w14:paraId="1F80012A" w14:textId="77777777">
        <w:tc>
          <w:tcPr>
            <w:tcW w:w="1650" w:type="pct"/>
            <w:vMerge/>
            <w:tcBorders>
              <w:top w:val="inset" w:sz="6" w:space="0" w:color="808080"/>
              <w:left w:val="inset" w:sz="6" w:space="0" w:color="808080"/>
              <w:bottom w:val="inset" w:sz="6" w:space="0" w:color="808080"/>
              <w:right w:val="inset" w:sz="6" w:space="0" w:color="808080"/>
            </w:tcBorders>
          </w:tcPr>
          <w:p w14:paraId="14CD2B79" w14:textId="77777777" w:rsidR="00592D8A" w:rsidRDefault="00592D8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096C1E" w14:textId="77777777" w:rsidR="00592D8A" w:rsidRDefault="00D73CE5">
            <w:pPr>
              <w:spacing w:line="240" w:lineRule="auto"/>
              <w:jc w:val="left"/>
              <w:rPr>
                <w:bdr w:val="nil"/>
              </w:rPr>
            </w:pPr>
            <w:r>
              <w:rPr>
                <w:rFonts w:ascii="Calibri" w:eastAsia="Calibri" w:hAnsi="Calibri" w:cs="Calibri"/>
                <w:bdr w:val="nil"/>
              </w:rPr>
              <w:t>vytváření základů pro práci s informacemi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858659" w14:textId="77777777" w:rsidR="00592D8A" w:rsidRDefault="00D73CE5">
            <w:pPr>
              <w:spacing w:line="240" w:lineRule="auto"/>
              <w:jc w:val="left"/>
              <w:rPr>
                <w:bdr w:val="nil"/>
              </w:rPr>
            </w:pPr>
            <w:r>
              <w:rPr>
                <w:rFonts w:ascii="Calibri" w:eastAsia="Calibri" w:hAnsi="Calibri" w:cs="Calibri"/>
                <w:bdr w:val="nil"/>
              </w:rPr>
              <w:t>vyjadřovat svou představivost a fantazii v tvořivých činnostech (konstruktivních, výtvarných, hudebních, pohybových či dramatických) i ve slovních výpovědích k nim</w:t>
            </w:r>
          </w:p>
        </w:tc>
      </w:tr>
      <w:tr w:rsidR="00592D8A" w14:paraId="5D0545F0" w14:textId="77777777">
        <w:tc>
          <w:tcPr>
            <w:tcW w:w="1650" w:type="pct"/>
            <w:vMerge/>
            <w:tcBorders>
              <w:top w:val="inset" w:sz="6" w:space="0" w:color="808080"/>
              <w:left w:val="inset" w:sz="6" w:space="0" w:color="808080"/>
              <w:bottom w:val="inset" w:sz="6" w:space="0" w:color="808080"/>
              <w:right w:val="inset" w:sz="6" w:space="0" w:color="808080"/>
            </w:tcBorders>
          </w:tcPr>
          <w:p w14:paraId="0CB97344"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4187A45C"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B94128" w14:textId="77777777" w:rsidR="00592D8A" w:rsidRDefault="00D73CE5">
            <w:pPr>
              <w:spacing w:line="240" w:lineRule="auto"/>
              <w:jc w:val="left"/>
              <w:rPr>
                <w:bdr w:val="nil"/>
              </w:rPr>
            </w:pPr>
            <w:r>
              <w:rPr>
                <w:rFonts w:ascii="Calibri" w:eastAsia="Calibri" w:hAnsi="Calibri" w:cs="Calibri"/>
                <w:bdr w:val="nil"/>
              </w:rPr>
              <w:t>nalézat nová řešení nebo alternativní k běžným</w:t>
            </w:r>
          </w:p>
        </w:tc>
      </w:tr>
    </w:tbl>
    <w:p w14:paraId="2E59010C" w14:textId="77777777" w:rsidR="00592D8A" w:rsidRDefault="00D73CE5">
      <w:pPr>
        <w:rPr>
          <w:bdr w:val="nil"/>
        </w:rPr>
      </w:pPr>
      <w:r>
        <w:rPr>
          <w:bdr w:val="nil"/>
        </w:rPr>
        <w:t>    </w:t>
      </w:r>
    </w:p>
    <w:p w14:paraId="278A02AD" w14:textId="77777777" w:rsidR="00592D8A" w:rsidRDefault="00D73CE5">
      <w:pPr>
        <w:pStyle w:val="Nadpis3"/>
        <w:spacing w:before="281" w:after="281"/>
        <w:rPr>
          <w:bdr w:val="nil"/>
        </w:rPr>
      </w:pPr>
      <w:bookmarkStart w:id="35" w:name="_Toc80790009"/>
      <w:r>
        <w:rPr>
          <w:sz w:val="28"/>
          <w:szCs w:val="28"/>
          <w:bdr w:val="nil"/>
        </w:rPr>
        <w:t>Vánoce voní vanilkou</w:t>
      </w:r>
      <w:bookmarkEnd w:id="35"/>
      <w:r>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4520"/>
        <w:gridCol w:w="9177"/>
      </w:tblGrid>
      <w:tr w:rsidR="00592D8A" w14:paraId="5E51F253"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4956E1A" w14:textId="77777777" w:rsidR="00592D8A" w:rsidRDefault="00D73CE5">
            <w:pPr>
              <w:shd w:val="clear" w:color="auto" w:fill="9CC2E5"/>
              <w:spacing w:line="240" w:lineRule="auto"/>
              <w:jc w:val="left"/>
              <w:rPr>
                <w:bdr w:val="nil"/>
              </w:rPr>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3ADD1AF" w14:textId="77777777" w:rsidR="00592D8A" w:rsidRDefault="00D73CE5">
            <w:pPr>
              <w:shd w:val="clear" w:color="auto" w:fill="9CC2E5"/>
              <w:spacing w:line="240" w:lineRule="auto"/>
              <w:jc w:val="center"/>
              <w:rPr>
                <w:bdr w:val="nil"/>
              </w:rPr>
            </w:pPr>
            <w:r>
              <w:rPr>
                <w:rFonts w:ascii="Calibri" w:eastAsia="Calibri" w:hAnsi="Calibri" w:cs="Calibri"/>
                <w:bdr w:val="nil"/>
              </w:rPr>
              <w:t>Vánoce voní vanilkou</w:t>
            </w:r>
          </w:p>
        </w:tc>
      </w:tr>
      <w:tr w:rsidR="00592D8A" w14:paraId="216D278D"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8CA4C7F" w14:textId="77777777" w:rsidR="00592D8A" w:rsidRDefault="00D73CE5">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E55EA8" w14:textId="77777777" w:rsidR="00592D8A" w:rsidRDefault="00D73CE5">
            <w:pPr>
              <w:spacing w:line="240" w:lineRule="auto"/>
              <w:jc w:val="left"/>
              <w:rPr>
                <w:bdr w:val="nil"/>
              </w:rPr>
            </w:pPr>
            <w:r>
              <w:rPr>
                <w:rFonts w:ascii="Calibri" w:eastAsia="Calibri" w:hAnsi="Calibri" w:cs="Calibri"/>
                <w:bdr w:val="nil"/>
              </w:rPr>
              <w:t>Dítě a jeho tělo, Dítě a jeho psychika, Dítě a ten druhý, Dítě a společnost, Dítě a svět</w:t>
            </w:r>
          </w:p>
        </w:tc>
      </w:tr>
      <w:tr w:rsidR="00592D8A" w14:paraId="2E7875D8"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39321DD" w14:textId="77777777" w:rsidR="00592D8A" w:rsidRDefault="00D73CE5">
            <w:pPr>
              <w:shd w:val="clear" w:color="auto" w:fill="DEEAF6"/>
              <w:spacing w:line="240" w:lineRule="auto"/>
              <w:jc w:val="left"/>
              <w:rPr>
                <w:bdr w:val="nil"/>
              </w:rPr>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870CB9" w14:textId="77777777" w:rsidR="00592D8A" w:rsidRDefault="00D73CE5">
            <w:pPr>
              <w:spacing w:line="240" w:lineRule="auto"/>
              <w:jc w:val="left"/>
              <w:rPr>
                <w:bdr w:val="nil"/>
              </w:rPr>
            </w:pPr>
            <w:r>
              <w:rPr>
                <w:rFonts w:ascii="Calibri" w:eastAsia="Calibri" w:hAnsi="Calibri" w:cs="Calibri"/>
                <w:bdr w:val="nil"/>
              </w:rPr>
              <w:t>Záměrem bloku je seznámení dětí se zvyky a obyčeji, které patří k předvánoční a vánoční době a které obohacuje citový život dětí. Advent a vánoční čas vybízí k zamyšlení nad mezilidskými vztahy, děti poznají hodnotu pěkných mezilidských vztahů mezi kamarády i v rodině. Uvědomí si rozdíly mezi vhodným a nevhodným chováním, porozumí neverbální komunikaci. Pro děti je tento čas plný očekávání, nadějí, splněných přání a rozvíjející se fantazie.</w:t>
            </w:r>
          </w:p>
          <w:p w14:paraId="4E0015B5" w14:textId="77777777" w:rsidR="00592D8A" w:rsidRDefault="00D73CE5">
            <w:pPr>
              <w:spacing w:line="240" w:lineRule="auto"/>
              <w:jc w:val="left"/>
              <w:rPr>
                <w:bdr w:val="nil"/>
              </w:rPr>
            </w:pPr>
            <w:r>
              <w:rPr>
                <w:rFonts w:ascii="Calibri" w:eastAsia="Calibri" w:hAnsi="Calibri" w:cs="Calibri"/>
                <w:bdr w:val="nil"/>
              </w:rPr>
              <w:t>Advent děti začnou zažíná</w:t>
            </w:r>
            <w:r w:rsidR="00B70405">
              <w:rPr>
                <w:rFonts w:ascii="Calibri" w:eastAsia="Calibri" w:hAnsi="Calibri" w:cs="Calibri"/>
                <w:bdr w:val="nil"/>
              </w:rPr>
              <w:t>n</w:t>
            </w:r>
            <w:r>
              <w:rPr>
                <w:rFonts w:ascii="Calibri" w:eastAsia="Calibri" w:hAnsi="Calibri" w:cs="Calibri"/>
                <w:bdr w:val="nil"/>
              </w:rPr>
              <w:t>ím první svíce, postupně budou zapalovat ostatní. Připomenou si zvyky na sv. Barboru, přivítají Mikuláše a postupně se dostanou do období Vánoc. Seznámí se s českými tradicemi a symboly (pečení vánočky, cukroví, zdobení stromečku, stavbou betlému, výrobou drobných dárků, přání, zavěšení jmelí).</w:t>
            </w:r>
          </w:p>
          <w:p w14:paraId="744DAE5F" w14:textId="77777777" w:rsidR="00592D8A" w:rsidRDefault="00D73CE5">
            <w:pPr>
              <w:spacing w:line="240" w:lineRule="auto"/>
              <w:jc w:val="left"/>
              <w:rPr>
                <w:bdr w:val="nil"/>
              </w:rPr>
            </w:pPr>
            <w:r>
              <w:rPr>
                <w:rFonts w:ascii="Calibri" w:eastAsia="Calibri" w:hAnsi="Calibri" w:cs="Calibri"/>
                <w:bdr w:val="nil"/>
              </w:rPr>
              <w:t>Připomenou si známé vánoční zvyky a pověry (rozkrojení jablíčka, házením střevíce, lití olova, pouštění lodiček, schováním šupinky pod talíř). Osvojí si známé české koledy, dětské písničky a básničky.</w:t>
            </w:r>
          </w:p>
          <w:p w14:paraId="632768BF" w14:textId="77777777" w:rsidR="00592D8A" w:rsidRDefault="00D73CE5">
            <w:pPr>
              <w:spacing w:line="240" w:lineRule="auto"/>
              <w:jc w:val="left"/>
              <w:rPr>
                <w:bdr w:val="nil"/>
              </w:rPr>
            </w:pPr>
            <w:r>
              <w:rPr>
                <w:rFonts w:ascii="Calibri" w:eastAsia="Calibri" w:hAnsi="Calibri" w:cs="Calibri"/>
                <w:bdr w:val="nil"/>
              </w:rPr>
              <w:t>Nezapomenou ani na zvířátka a nazdobí společně v lese zvířátkům stromeček.</w:t>
            </w:r>
          </w:p>
          <w:p w14:paraId="79EA5980" w14:textId="77777777" w:rsidR="00592D8A" w:rsidRDefault="00D73CE5">
            <w:pPr>
              <w:spacing w:line="240" w:lineRule="auto"/>
              <w:jc w:val="left"/>
              <w:rPr>
                <w:bdr w:val="nil"/>
              </w:rPr>
            </w:pPr>
            <w:r>
              <w:rPr>
                <w:rFonts w:ascii="Calibri" w:eastAsia="Calibri" w:hAnsi="Calibri" w:cs="Calibri"/>
                <w:bdr w:val="nil"/>
              </w:rPr>
              <w:t>Blok zakončíme přáním do Nového roku a příchodem Tří králů.</w:t>
            </w:r>
          </w:p>
        </w:tc>
      </w:tr>
    </w:tbl>
    <w:p w14:paraId="5E4D9A23" w14:textId="77777777" w:rsidR="00592D8A" w:rsidRDefault="00D73CE5">
      <w:pPr>
        <w:rPr>
          <w:bdr w:val="nil"/>
        </w:rPr>
      </w:pPr>
      <w:r>
        <w:rPr>
          <w:bdr w:val="nil"/>
        </w:rPr>
        <w:t>   </w:t>
      </w:r>
    </w:p>
    <w:tbl>
      <w:tblPr>
        <w:tblStyle w:val="TabulkaIB"/>
        <w:tblW w:w="5000" w:type="pct"/>
        <w:tblCellMar>
          <w:left w:w="15" w:type="dxa"/>
          <w:right w:w="15" w:type="dxa"/>
        </w:tblCellMar>
        <w:tblLook w:val="04A0" w:firstRow="1" w:lastRow="0" w:firstColumn="1" w:lastColumn="0" w:noHBand="0" w:noVBand="1"/>
      </w:tblPr>
      <w:tblGrid>
        <w:gridCol w:w="4520"/>
        <w:gridCol w:w="4719"/>
        <w:gridCol w:w="4458"/>
      </w:tblGrid>
      <w:tr w:rsidR="00592D8A" w14:paraId="575967B1"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21F132B" w14:textId="77777777" w:rsidR="00592D8A" w:rsidRDefault="00D73CE5">
            <w:pPr>
              <w:shd w:val="clear" w:color="auto" w:fill="9CC2E5"/>
              <w:spacing w:line="240" w:lineRule="auto"/>
              <w:jc w:val="center"/>
              <w:rPr>
                <w:bdr w:val="nil"/>
              </w:rPr>
            </w:pPr>
            <w:r>
              <w:rPr>
                <w:rFonts w:ascii="Calibri" w:eastAsia="Calibri" w:hAnsi="Calibri" w:cs="Calibri"/>
                <w:b/>
                <w:bCs/>
                <w:bdr w:val="nil"/>
              </w:rPr>
              <w:t>Klíčové kompetence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D2F4C62" w14:textId="77777777" w:rsidR="00592D8A" w:rsidRDefault="00D73CE5">
            <w:pPr>
              <w:shd w:val="clear" w:color="auto" w:fill="9CC2E5"/>
              <w:spacing w:line="240" w:lineRule="auto"/>
              <w:jc w:val="center"/>
              <w:rPr>
                <w:bdr w:val="nil"/>
              </w:rPr>
            </w:pPr>
            <w:r>
              <w:rPr>
                <w:rFonts w:ascii="Calibri" w:eastAsia="Calibri" w:hAnsi="Calibri" w:cs="Calibri"/>
                <w:b/>
                <w:bCs/>
                <w:bdr w:val="nil"/>
              </w:rPr>
              <w:t>Dílčí cíle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A923DCA" w14:textId="77777777" w:rsidR="00592D8A" w:rsidRDefault="00D73CE5">
            <w:pPr>
              <w:shd w:val="clear" w:color="auto" w:fill="9CC2E5"/>
              <w:spacing w:line="240" w:lineRule="auto"/>
              <w:jc w:val="center"/>
              <w:rPr>
                <w:bdr w:val="nil"/>
              </w:rPr>
            </w:pPr>
            <w:r>
              <w:rPr>
                <w:rFonts w:ascii="Calibri" w:eastAsia="Calibri" w:hAnsi="Calibri" w:cs="Calibri"/>
                <w:b/>
                <w:bCs/>
                <w:bdr w:val="nil"/>
              </w:rPr>
              <w:t>Očekávané výstupy</w:t>
            </w:r>
          </w:p>
        </w:tc>
      </w:tr>
      <w:tr w:rsidR="00592D8A" w14:paraId="3B14DB6A"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EBCE24" w14:textId="77777777" w:rsidR="00592D8A" w:rsidRDefault="00D73CE5">
            <w:pPr>
              <w:spacing w:line="240" w:lineRule="auto"/>
              <w:jc w:val="left"/>
              <w:rPr>
                <w:bdr w:val="nil"/>
              </w:rPr>
            </w:pPr>
            <w:r>
              <w:rPr>
                <w:rFonts w:ascii="Calibri" w:eastAsia="Calibri" w:hAnsi="Calibri" w:cs="Calibri"/>
                <w:bdr w:val="nil"/>
              </w:rPr>
              <w:t xml:space="preserve">má elementární poznatky o světě lidí, kultury, přírody i techniky, který dítě obklopuje, o jeho </w:t>
            </w:r>
            <w:r>
              <w:rPr>
                <w:rFonts w:ascii="Calibri" w:eastAsia="Calibri" w:hAnsi="Calibri" w:cs="Calibri"/>
                <w:bdr w:val="nil"/>
              </w:rPr>
              <w:lastRenderedPageBreak/>
              <w:t>rozmanitostech a proměnách; orientuje se v řádu a dění v prostředí, ve kterém žije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4FF094" w14:textId="77777777" w:rsidR="00592D8A" w:rsidRDefault="00D73CE5">
            <w:pPr>
              <w:spacing w:line="240" w:lineRule="auto"/>
              <w:jc w:val="left"/>
              <w:rPr>
                <w:bdr w:val="nil"/>
              </w:rPr>
            </w:pPr>
            <w:r>
              <w:rPr>
                <w:rFonts w:ascii="Calibri" w:eastAsia="Calibri" w:hAnsi="Calibri" w:cs="Calibri"/>
                <w:bdr w:val="nil"/>
              </w:rPr>
              <w:lastRenderedPageBreak/>
              <w:t>seznamování se světem lidí, kultury a umění, osvojení si základních poznatků o prostředí, v němž dítě žije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CD2BC4" w14:textId="77777777" w:rsidR="00592D8A" w:rsidRDefault="00D73CE5">
            <w:pPr>
              <w:spacing w:line="240" w:lineRule="auto"/>
              <w:jc w:val="left"/>
              <w:rPr>
                <w:bdr w:val="nil"/>
              </w:rPr>
            </w:pPr>
            <w:r>
              <w:rPr>
                <w:rFonts w:ascii="Calibri" w:eastAsia="Calibri" w:hAnsi="Calibri" w:cs="Calibri"/>
                <w:bdr w:val="nil"/>
              </w:rPr>
              <w:t xml:space="preserve">vnímat umělecké a kulturní podněty, pozorně poslouchat, sledovat se zájmem literární, </w:t>
            </w:r>
            <w:r>
              <w:rPr>
                <w:rFonts w:ascii="Calibri" w:eastAsia="Calibri" w:hAnsi="Calibri" w:cs="Calibri"/>
                <w:bdr w:val="nil"/>
              </w:rPr>
              <w:lastRenderedPageBreak/>
              <w:t>dramatické či hudební představení a hodnotit svoje zážitky (</w:t>
            </w:r>
            <w:proofErr w:type="gramStart"/>
            <w:r>
              <w:rPr>
                <w:rFonts w:ascii="Calibri" w:eastAsia="Calibri" w:hAnsi="Calibri" w:cs="Calibri"/>
                <w:bdr w:val="nil"/>
              </w:rPr>
              <w:t>říci</w:t>
            </w:r>
            <w:proofErr w:type="gramEnd"/>
            <w:r>
              <w:rPr>
                <w:rFonts w:ascii="Calibri" w:eastAsia="Calibri" w:hAnsi="Calibri" w:cs="Calibri"/>
                <w:bdr w:val="nil"/>
              </w:rPr>
              <w:t>, co bylo zajímavé, co je zaujalo)</w:t>
            </w:r>
          </w:p>
        </w:tc>
      </w:tr>
      <w:tr w:rsidR="00592D8A" w14:paraId="786AF848" w14:textId="77777777">
        <w:tc>
          <w:tcPr>
            <w:tcW w:w="1650" w:type="pct"/>
            <w:vMerge/>
            <w:tcBorders>
              <w:top w:val="inset" w:sz="6" w:space="0" w:color="808080"/>
              <w:left w:val="inset" w:sz="6" w:space="0" w:color="808080"/>
              <w:bottom w:val="inset" w:sz="6" w:space="0" w:color="808080"/>
              <w:right w:val="inset" w:sz="6" w:space="0" w:color="808080"/>
            </w:tcBorders>
          </w:tcPr>
          <w:p w14:paraId="2A3249DA" w14:textId="77777777" w:rsidR="00592D8A" w:rsidRDefault="00592D8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47E997" w14:textId="77777777" w:rsidR="00592D8A" w:rsidRDefault="00D73CE5">
            <w:pPr>
              <w:spacing w:line="240" w:lineRule="auto"/>
              <w:jc w:val="left"/>
              <w:rPr>
                <w:bdr w:val="nil"/>
              </w:rPr>
            </w:pPr>
            <w:r>
              <w:rPr>
                <w:rFonts w:ascii="Calibri" w:eastAsia="Calibri" w:hAnsi="Calibri" w:cs="Calibri"/>
                <w:bdr w:val="nil"/>
              </w:rPr>
              <w:t>poznávání jiných kultur</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D924F0" w14:textId="77777777" w:rsidR="00592D8A" w:rsidRDefault="00D73CE5">
            <w:pPr>
              <w:spacing w:line="240" w:lineRule="auto"/>
              <w:jc w:val="left"/>
              <w:rPr>
                <w:bdr w:val="nil"/>
              </w:rPr>
            </w:pPr>
            <w:r>
              <w:rPr>
                <w:rFonts w:ascii="Calibri" w:eastAsia="Calibri" w:hAnsi="Calibri" w:cs="Calibri"/>
                <w:bdr w:val="nil"/>
              </w:rPr>
              <w:t xml:space="preserve">vnímat, že svět má svůj řád, že je rozmanitý a pozoruhodný, nekonečně pestrý a </w:t>
            </w:r>
            <w:proofErr w:type="gramStart"/>
            <w:r>
              <w:rPr>
                <w:rFonts w:ascii="Calibri" w:eastAsia="Calibri" w:hAnsi="Calibri" w:cs="Calibri"/>
                <w:bdr w:val="nil"/>
              </w:rPr>
              <w:t>různorodý - jak</w:t>
            </w:r>
            <w:proofErr w:type="gramEnd"/>
            <w:r>
              <w:rPr>
                <w:rFonts w:ascii="Calibri" w:eastAsia="Calibri" w:hAnsi="Calibri" w:cs="Calibri"/>
                <w:bdr w:val="nil"/>
              </w:rPr>
              <w:t xml:space="preserve"> svět přírody, tak i svět lidí (mít elementární povědomí o existenci různých národů a kultur, různých zemích, o planetě Zemi, vesmíru apod.)</w:t>
            </w:r>
          </w:p>
        </w:tc>
      </w:tr>
      <w:tr w:rsidR="00592D8A" w14:paraId="53DDBA22" w14:textId="77777777">
        <w:tc>
          <w:tcPr>
            <w:tcW w:w="1650" w:type="pct"/>
            <w:vMerge/>
            <w:tcBorders>
              <w:top w:val="inset" w:sz="6" w:space="0" w:color="808080"/>
              <w:left w:val="inset" w:sz="6" w:space="0" w:color="808080"/>
              <w:bottom w:val="inset" w:sz="6" w:space="0" w:color="808080"/>
              <w:right w:val="inset" w:sz="6" w:space="0" w:color="808080"/>
            </w:tcBorders>
          </w:tcPr>
          <w:p w14:paraId="3AC3CDFB"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04C1D859"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9590B9" w14:textId="77777777" w:rsidR="00592D8A" w:rsidRDefault="00D73CE5">
            <w:pPr>
              <w:spacing w:line="240" w:lineRule="auto"/>
              <w:jc w:val="left"/>
              <w:rPr>
                <w:bdr w:val="nil"/>
              </w:rPr>
            </w:pPr>
            <w:r>
              <w:rPr>
                <w:rFonts w:ascii="Calibri" w:eastAsia="Calibri" w:hAnsi="Calibri" w:cs="Calibri"/>
                <w:bdr w:val="nil"/>
              </w:rPr>
              <w:t>mít povědomí o širším společenském, věcném, přírodním, kulturním i technickém prostředí i jeho dění v rozsahu praktických zkušeností a dostupných praktických ukázek v okolí dítěte</w:t>
            </w:r>
          </w:p>
        </w:tc>
      </w:tr>
      <w:tr w:rsidR="00592D8A" w14:paraId="434C07F8" w14:textId="77777777">
        <w:tc>
          <w:tcPr>
            <w:tcW w:w="1650" w:type="pct"/>
            <w:vMerge/>
            <w:tcBorders>
              <w:top w:val="inset" w:sz="6" w:space="0" w:color="808080"/>
              <w:left w:val="inset" w:sz="6" w:space="0" w:color="808080"/>
              <w:bottom w:val="inset" w:sz="6" w:space="0" w:color="808080"/>
              <w:right w:val="inset" w:sz="6" w:space="0" w:color="808080"/>
            </w:tcBorders>
          </w:tcPr>
          <w:p w14:paraId="7C3A9BA4" w14:textId="77777777" w:rsidR="00592D8A" w:rsidRDefault="00592D8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71D4FE" w14:textId="77777777" w:rsidR="00592D8A" w:rsidRDefault="00D73CE5">
            <w:pPr>
              <w:spacing w:line="240" w:lineRule="auto"/>
              <w:jc w:val="left"/>
              <w:rPr>
                <w:bdr w:val="nil"/>
              </w:rPr>
            </w:pPr>
            <w:r>
              <w:rPr>
                <w:rFonts w:ascii="Calibri" w:eastAsia="Calibri" w:hAnsi="Calibri" w:cs="Calibri"/>
                <w:bdr w:val="nil"/>
              </w:rPr>
              <w:t>vytváření pozitivního vztahu k intelektuálním činnostem a k učení, podpora a rozvoj zájmu o učení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04FC32" w14:textId="77777777" w:rsidR="00592D8A" w:rsidRDefault="00D73CE5">
            <w:pPr>
              <w:spacing w:line="240" w:lineRule="auto"/>
              <w:jc w:val="left"/>
              <w:rPr>
                <w:bdr w:val="nil"/>
              </w:rPr>
            </w:pPr>
            <w:r>
              <w:rPr>
                <w:rFonts w:ascii="Calibri" w:eastAsia="Calibri" w:hAnsi="Calibri" w:cs="Calibri"/>
                <w:bdr w:val="nil"/>
              </w:rPr>
              <w:t>těšit se z hezkých a příjemných zážitků, z přírodních i kulturních krás i setkávání se s uměním</w:t>
            </w:r>
          </w:p>
        </w:tc>
      </w:tr>
      <w:tr w:rsidR="00592D8A" w14:paraId="2385FBD6" w14:textId="77777777">
        <w:tc>
          <w:tcPr>
            <w:tcW w:w="1650" w:type="pct"/>
            <w:vMerge/>
            <w:tcBorders>
              <w:top w:val="inset" w:sz="6" w:space="0" w:color="808080"/>
              <w:left w:val="inset" w:sz="6" w:space="0" w:color="808080"/>
              <w:bottom w:val="inset" w:sz="6" w:space="0" w:color="808080"/>
              <w:right w:val="inset" w:sz="6" w:space="0" w:color="808080"/>
            </w:tcBorders>
          </w:tcPr>
          <w:p w14:paraId="56DA8E08"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1987BA0D"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F942D8" w14:textId="77777777" w:rsidR="00592D8A" w:rsidRDefault="00D73CE5">
            <w:pPr>
              <w:spacing w:line="240" w:lineRule="auto"/>
              <w:jc w:val="left"/>
              <w:rPr>
                <w:bdr w:val="nil"/>
              </w:rPr>
            </w:pPr>
            <w:r>
              <w:rPr>
                <w:rFonts w:ascii="Calibri" w:eastAsia="Calibri" w:hAnsi="Calibri" w:cs="Calibri"/>
                <w:bdr w:val="nil"/>
              </w:rPr>
              <w:t>ve známých a opakujících se situacích a v situacích, kterým rozumí, ovládat svoje city a přizpůsobovat jim své chování</w:t>
            </w:r>
          </w:p>
        </w:tc>
      </w:tr>
      <w:tr w:rsidR="00592D8A" w14:paraId="25BD8CF0" w14:textId="77777777">
        <w:tc>
          <w:tcPr>
            <w:tcW w:w="1650" w:type="pct"/>
            <w:vMerge/>
            <w:tcBorders>
              <w:top w:val="inset" w:sz="6" w:space="0" w:color="808080"/>
              <w:left w:val="inset" w:sz="6" w:space="0" w:color="808080"/>
              <w:bottom w:val="inset" w:sz="6" w:space="0" w:color="808080"/>
              <w:right w:val="inset" w:sz="6" w:space="0" w:color="808080"/>
            </w:tcBorders>
          </w:tcPr>
          <w:p w14:paraId="661B1064"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3750A964"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7F2BBC" w14:textId="77777777" w:rsidR="00592D8A" w:rsidRDefault="00D73CE5">
            <w:pPr>
              <w:spacing w:line="240" w:lineRule="auto"/>
              <w:jc w:val="left"/>
              <w:rPr>
                <w:bdr w:val="nil"/>
              </w:rPr>
            </w:pPr>
            <w:r>
              <w:rPr>
                <w:rFonts w:ascii="Calibri" w:eastAsia="Calibri" w:hAnsi="Calibri" w:cs="Calibri"/>
                <w:bdr w:val="nil"/>
              </w:rPr>
              <w:t>vyjadřovat svou představivost a fantazii v tvořivých činnostech (konstruktivních, výtvarných, hudebních, pohybových či dramatických) i ve slovních výpovědích k nim</w:t>
            </w:r>
          </w:p>
        </w:tc>
      </w:tr>
      <w:tr w:rsidR="00592D8A" w14:paraId="5E8F38D4" w14:textId="77777777">
        <w:tc>
          <w:tcPr>
            <w:tcW w:w="1650" w:type="pct"/>
            <w:vMerge/>
            <w:tcBorders>
              <w:top w:val="inset" w:sz="6" w:space="0" w:color="808080"/>
              <w:left w:val="inset" w:sz="6" w:space="0" w:color="808080"/>
              <w:bottom w:val="inset" w:sz="6" w:space="0" w:color="808080"/>
              <w:right w:val="inset" w:sz="6" w:space="0" w:color="808080"/>
            </w:tcBorders>
          </w:tcPr>
          <w:p w14:paraId="73D48B28"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3BEB71AC"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749BF0" w14:textId="77777777" w:rsidR="00592D8A" w:rsidRDefault="00D73CE5">
            <w:pPr>
              <w:spacing w:line="240" w:lineRule="auto"/>
              <w:jc w:val="left"/>
              <w:rPr>
                <w:bdr w:val="nil"/>
              </w:rPr>
            </w:pPr>
            <w:r>
              <w:rPr>
                <w:rFonts w:ascii="Calibri" w:eastAsia="Calibri" w:hAnsi="Calibri" w:cs="Calibri"/>
                <w:bdr w:val="nil"/>
              </w:rPr>
              <w:t>záměrně se soustředit na činnost a udržet pozornost</w:t>
            </w:r>
          </w:p>
        </w:tc>
      </w:tr>
      <w:tr w:rsidR="00592D8A" w14:paraId="2766BC8D" w14:textId="77777777">
        <w:tc>
          <w:tcPr>
            <w:tcW w:w="1650" w:type="pct"/>
            <w:vMerge/>
            <w:tcBorders>
              <w:top w:val="inset" w:sz="6" w:space="0" w:color="808080"/>
              <w:left w:val="inset" w:sz="6" w:space="0" w:color="808080"/>
              <w:bottom w:val="inset" w:sz="6" w:space="0" w:color="808080"/>
              <w:right w:val="inset" w:sz="6" w:space="0" w:color="808080"/>
            </w:tcBorders>
          </w:tcPr>
          <w:p w14:paraId="3783F369" w14:textId="77777777" w:rsidR="00592D8A" w:rsidRDefault="00592D8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1DC72E" w14:textId="77777777" w:rsidR="00592D8A" w:rsidRDefault="00D73CE5">
            <w:pPr>
              <w:spacing w:line="240" w:lineRule="auto"/>
              <w:jc w:val="left"/>
              <w:rPr>
                <w:bdr w:val="nil"/>
              </w:rPr>
            </w:pPr>
            <w:r>
              <w:rPr>
                <w:rFonts w:ascii="Calibri" w:eastAsia="Calibri" w:hAnsi="Calibri" w:cs="Calibri"/>
                <w:bdr w:val="nil"/>
              </w:rPr>
              <w:t>rozvoj společenského i estetického vkusu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6F06D9" w14:textId="77777777" w:rsidR="00592D8A" w:rsidRDefault="00D73CE5">
            <w:pPr>
              <w:spacing w:line="240" w:lineRule="auto"/>
              <w:jc w:val="left"/>
              <w:rPr>
                <w:bdr w:val="nil"/>
              </w:rPr>
            </w:pPr>
            <w:r>
              <w:rPr>
                <w:rFonts w:ascii="Calibri" w:eastAsia="Calibri" w:hAnsi="Calibri" w:cs="Calibri"/>
                <w:bdr w:val="nil"/>
              </w:rPr>
              <w:t>vyjadřovat se prostřednictvím hudebních a hudebně pohybových činností, zvládat základní hudební dovednosti vokální i instrumentální (zazpívat píseň, zacházet s jednoduchými hudebními nástroji, sledovat a rozlišovat rytmus)</w:t>
            </w:r>
          </w:p>
        </w:tc>
      </w:tr>
      <w:tr w:rsidR="00592D8A" w14:paraId="2B389051" w14:textId="77777777">
        <w:tc>
          <w:tcPr>
            <w:tcW w:w="1650" w:type="pct"/>
            <w:vMerge/>
            <w:tcBorders>
              <w:top w:val="inset" w:sz="6" w:space="0" w:color="808080"/>
              <w:left w:val="inset" w:sz="6" w:space="0" w:color="808080"/>
              <w:bottom w:val="inset" w:sz="6" w:space="0" w:color="808080"/>
              <w:right w:val="inset" w:sz="6" w:space="0" w:color="808080"/>
            </w:tcBorders>
          </w:tcPr>
          <w:p w14:paraId="2B5C41AB"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0D500BCD"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E1604F" w14:textId="77777777" w:rsidR="00592D8A" w:rsidRDefault="00D73CE5">
            <w:pPr>
              <w:spacing w:line="240" w:lineRule="auto"/>
              <w:jc w:val="left"/>
              <w:rPr>
                <w:bdr w:val="nil"/>
              </w:rPr>
            </w:pPr>
            <w:r>
              <w:rPr>
                <w:rFonts w:ascii="Calibri" w:eastAsia="Calibri" w:hAnsi="Calibri" w:cs="Calibri"/>
                <w:bdr w:val="nil"/>
              </w:rPr>
              <w:t xml:space="preserve">zachycovat skutečnosti ze svého okolí a vyjadřovat své představy pomocí různých </w:t>
            </w:r>
            <w:r>
              <w:rPr>
                <w:rFonts w:ascii="Calibri" w:eastAsia="Calibri" w:hAnsi="Calibri" w:cs="Calibri"/>
                <w:bdr w:val="nil"/>
              </w:rPr>
              <w:lastRenderedPageBreak/>
              <w:t>výtvarných dovedností a technik (kreslit, používat barvy, modelovat, konstruovat, tvořit z papíru, tvořit a vyrábět z různých jiných materiálů, z přírodnin aj.)</w:t>
            </w:r>
          </w:p>
        </w:tc>
      </w:tr>
      <w:tr w:rsidR="00592D8A" w14:paraId="5E074F41"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053032" w14:textId="77777777" w:rsidR="00592D8A" w:rsidRDefault="00D73CE5">
            <w:pPr>
              <w:spacing w:line="240" w:lineRule="auto"/>
              <w:jc w:val="left"/>
              <w:rPr>
                <w:bdr w:val="nil"/>
              </w:rPr>
            </w:pPr>
            <w:r>
              <w:rPr>
                <w:rFonts w:ascii="Calibri" w:eastAsia="Calibri" w:hAnsi="Calibri" w:cs="Calibri"/>
                <w:bdr w:val="nil"/>
              </w:rPr>
              <w:lastRenderedPageBreak/>
              <w:t>se domlouvá gesty i slovy, rozlišuje některé symboly, rozumí jejich významu i funkci</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16AD8E" w14:textId="77777777" w:rsidR="00592D8A" w:rsidRDefault="00D73CE5">
            <w:pPr>
              <w:spacing w:line="240" w:lineRule="auto"/>
              <w:jc w:val="left"/>
              <w:rPr>
                <w:bdr w:val="nil"/>
              </w:rPr>
            </w:pPr>
            <w:r>
              <w:rPr>
                <w:rFonts w:ascii="Calibri" w:eastAsia="Calibri" w:hAnsi="Calibri" w:cs="Calibri"/>
                <w:bdr w:val="nil"/>
              </w:rPr>
              <w:t>uvědomění si vlastního těla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0CEDAF" w14:textId="77777777" w:rsidR="00592D8A" w:rsidRDefault="00D73CE5">
            <w:pPr>
              <w:spacing w:line="240" w:lineRule="auto"/>
              <w:jc w:val="left"/>
              <w:rPr>
                <w:bdr w:val="nil"/>
              </w:rPr>
            </w:pPr>
            <w:r>
              <w:rPr>
                <w:rFonts w:ascii="Calibri" w:eastAsia="Calibri" w:hAnsi="Calibri" w:cs="Calibri"/>
                <w:bdr w:val="nil"/>
              </w:rPr>
              <w:t>zvládnout základní pohybové dovednosti a prostorovou orientaci, běžné způsoby pohybu v různém prostředí (zvládat překážky, házet a chytat míč, užívat různé náčiní, pohybovat se ve skupině dětí, pohybovat se na sněhu, ledu, ve vodě, v písku)</w:t>
            </w:r>
          </w:p>
        </w:tc>
      </w:tr>
      <w:tr w:rsidR="00592D8A" w14:paraId="037569E6" w14:textId="77777777">
        <w:tc>
          <w:tcPr>
            <w:tcW w:w="1650" w:type="pct"/>
            <w:vMerge/>
            <w:tcBorders>
              <w:top w:val="inset" w:sz="6" w:space="0" w:color="808080"/>
              <w:left w:val="inset" w:sz="6" w:space="0" w:color="808080"/>
              <w:bottom w:val="inset" w:sz="6" w:space="0" w:color="808080"/>
              <w:right w:val="inset" w:sz="6" w:space="0" w:color="808080"/>
            </w:tcBorders>
          </w:tcPr>
          <w:p w14:paraId="5978540B"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783D0541"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FF97F5" w14:textId="77777777" w:rsidR="00592D8A" w:rsidRDefault="00D73CE5">
            <w:pPr>
              <w:spacing w:line="240" w:lineRule="auto"/>
              <w:jc w:val="left"/>
              <w:rPr>
                <w:bdr w:val="nil"/>
              </w:rPr>
            </w:pPr>
            <w:r>
              <w:rPr>
                <w:rFonts w:ascii="Calibri" w:eastAsia="Calibri" w:hAnsi="Calibri" w:cs="Calibri"/>
                <w:bdr w:val="nil"/>
              </w:rPr>
              <w:t>zachovávat správné držení těla</w:t>
            </w:r>
          </w:p>
        </w:tc>
      </w:tr>
      <w:tr w:rsidR="00592D8A" w14:paraId="2C3F6273" w14:textId="77777777">
        <w:tc>
          <w:tcPr>
            <w:tcW w:w="1650" w:type="pct"/>
            <w:vMerge/>
            <w:tcBorders>
              <w:top w:val="inset" w:sz="6" w:space="0" w:color="808080"/>
              <w:left w:val="inset" w:sz="6" w:space="0" w:color="808080"/>
              <w:bottom w:val="inset" w:sz="6" w:space="0" w:color="808080"/>
              <w:right w:val="inset" w:sz="6" w:space="0" w:color="808080"/>
            </w:tcBorders>
          </w:tcPr>
          <w:p w14:paraId="4A6C5281" w14:textId="77777777" w:rsidR="00592D8A" w:rsidRDefault="00592D8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A5F050" w14:textId="77777777" w:rsidR="00592D8A" w:rsidRDefault="00D73CE5">
            <w:pPr>
              <w:spacing w:line="240" w:lineRule="auto"/>
              <w:jc w:val="left"/>
              <w:rPr>
                <w:bdr w:val="nil"/>
              </w:rPr>
            </w:pPr>
            <w:r>
              <w:rPr>
                <w:rFonts w:ascii="Calibri" w:eastAsia="Calibri" w:hAnsi="Calibri" w:cs="Calibri"/>
                <w:bdr w:val="nil"/>
              </w:rPr>
              <w:t>rozvoj interaktivních a komunikativních dovedností verbálních i neverbálních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00F18C" w14:textId="77777777" w:rsidR="00592D8A" w:rsidRDefault="00D73CE5">
            <w:pPr>
              <w:spacing w:line="240" w:lineRule="auto"/>
              <w:jc w:val="left"/>
              <w:rPr>
                <w:bdr w:val="nil"/>
              </w:rPr>
            </w:pPr>
            <w:r>
              <w:rPr>
                <w:rFonts w:ascii="Calibri" w:eastAsia="Calibri" w:hAnsi="Calibri" w:cs="Calibri"/>
                <w:bdr w:val="nil"/>
              </w:rPr>
              <w:t>spolupracovat s ostatními</w:t>
            </w:r>
          </w:p>
        </w:tc>
      </w:tr>
      <w:tr w:rsidR="00592D8A" w14:paraId="5A8A8086" w14:textId="77777777">
        <w:tc>
          <w:tcPr>
            <w:tcW w:w="1650" w:type="pct"/>
            <w:vMerge/>
            <w:tcBorders>
              <w:top w:val="inset" w:sz="6" w:space="0" w:color="808080"/>
              <w:left w:val="inset" w:sz="6" w:space="0" w:color="808080"/>
              <w:bottom w:val="inset" w:sz="6" w:space="0" w:color="808080"/>
              <w:right w:val="inset" w:sz="6" w:space="0" w:color="808080"/>
            </w:tcBorders>
          </w:tcPr>
          <w:p w14:paraId="16B0A069"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11068C54"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421E20" w14:textId="77777777" w:rsidR="00592D8A" w:rsidRDefault="00D73CE5">
            <w:pPr>
              <w:spacing w:line="240" w:lineRule="auto"/>
              <w:jc w:val="left"/>
              <w:rPr>
                <w:bdr w:val="nil"/>
              </w:rPr>
            </w:pPr>
            <w:r>
              <w:rPr>
                <w:rFonts w:ascii="Calibri" w:eastAsia="Calibri" w:hAnsi="Calibri" w:cs="Calibri"/>
                <w:bdr w:val="nil"/>
              </w:rPr>
              <w:t>uplatňovat své individuální potřeby, přání a práva s ohledem na druhého (obhajovat svůj postoj nebo názor, respektovat jiný postoj či názor), přijímat a uzavírat kompromisy, řešit konflikt dohodou</w:t>
            </w:r>
          </w:p>
        </w:tc>
      </w:tr>
      <w:tr w:rsidR="00592D8A" w14:paraId="543237FA" w14:textId="77777777">
        <w:tc>
          <w:tcPr>
            <w:tcW w:w="1650" w:type="pct"/>
            <w:vMerge/>
            <w:tcBorders>
              <w:top w:val="inset" w:sz="6" w:space="0" w:color="808080"/>
              <w:left w:val="inset" w:sz="6" w:space="0" w:color="808080"/>
              <w:bottom w:val="inset" w:sz="6" w:space="0" w:color="808080"/>
              <w:right w:val="inset" w:sz="6" w:space="0" w:color="808080"/>
            </w:tcBorders>
          </w:tcPr>
          <w:p w14:paraId="0E7178CA" w14:textId="77777777" w:rsidR="00592D8A" w:rsidRDefault="00592D8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338446" w14:textId="77777777" w:rsidR="00592D8A" w:rsidRDefault="00D73CE5">
            <w:pPr>
              <w:spacing w:line="240" w:lineRule="auto"/>
              <w:jc w:val="left"/>
              <w:rPr>
                <w:bdr w:val="nil"/>
              </w:rPr>
            </w:pPr>
            <w:r>
              <w:rPr>
                <w:rFonts w:ascii="Calibri" w:eastAsia="Calibri" w:hAnsi="Calibri" w:cs="Calibri"/>
                <w:bdr w:val="nil"/>
              </w:rPr>
              <w:t>rozvoj komunikativních dovedností (verbálních i neverbálních) a kultivovaného projevu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662F51" w14:textId="77777777" w:rsidR="00592D8A" w:rsidRDefault="00D73CE5">
            <w:pPr>
              <w:spacing w:line="240" w:lineRule="auto"/>
              <w:jc w:val="left"/>
              <w:rPr>
                <w:bdr w:val="nil"/>
              </w:rPr>
            </w:pPr>
            <w:r>
              <w:rPr>
                <w:rFonts w:ascii="Calibri" w:eastAsia="Calibri" w:hAnsi="Calibri" w:cs="Calibri"/>
                <w:bdr w:val="nil"/>
              </w:rPr>
              <w:t>naučit se zpaměti krátké texty (reprodukovat říkanky, písničky, pohádky, zvládnout jednoduchou dramatickou úlohu apod.)</w:t>
            </w:r>
          </w:p>
        </w:tc>
      </w:tr>
      <w:tr w:rsidR="00592D8A" w14:paraId="488923FC" w14:textId="77777777">
        <w:tc>
          <w:tcPr>
            <w:tcW w:w="1650" w:type="pct"/>
            <w:vMerge/>
            <w:tcBorders>
              <w:top w:val="inset" w:sz="6" w:space="0" w:color="808080"/>
              <w:left w:val="inset" w:sz="6" w:space="0" w:color="808080"/>
              <w:bottom w:val="inset" w:sz="6" w:space="0" w:color="808080"/>
              <w:right w:val="inset" w:sz="6" w:space="0" w:color="808080"/>
            </w:tcBorders>
          </w:tcPr>
          <w:p w14:paraId="259A4DE9"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2BABA030"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2D2248" w14:textId="77777777" w:rsidR="00592D8A" w:rsidRDefault="00D73CE5">
            <w:pPr>
              <w:spacing w:line="240" w:lineRule="auto"/>
              <w:jc w:val="left"/>
              <w:rPr>
                <w:bdr w:val="nil"/>
              </w:rPr>
            </w:pPr>
            <w:r>
              <w:rPr>
                <w:rFonts w:ascii="Calibri" w:eastAsia="Calibri" w:hAnsi="Calibri" w:cs="Calibri"/>
                <w:bdr w:val="nil"/>
              </w:rPr>
              <w:t>učit se nová slova a aktivně je používat (ptát se na slova, kterým nerozumí)</w:t>
            </w:r>
          </w:p>
        </w:tc>
      </w:tr>
      <w:tr w:rsidR="00592D8A" w14:paraId="44E06D5E"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364FE4" w14:textId="77777777" w:rsidR="00592D8A" w:rsidRDefault="00D73CE5">
            <w:pPr>
              <w:spacing w:line="240" w:lineRule="auto"/>
              <w:jc w:val="left"/>
              <w:rPr>
                <w:bdr w:val="nil"/>
              </w:rPr>
            </w:pPr>
            <w:r>
              <w:rPr>
                <w:rFonts w:ascii="Calibri" w:eastAsia="Calibri" w:hAnsi="Calibri" w:cs="Calibri"/>
                <w:bdr w:val="nil"/>
              </w:rPr>
              <w:t>chápe, že vyhýbat se řešení problémů nevede k cíli, ale že jejich včasné a uvážlivé řešení je naopak výhodou; uvědomuje si, že svou aktivitou a iniciativou může situaci ovlivnit</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A3B365" w14:textId="77777777" w:rsidR="00592D8A" w:rsidRDefault="00D73CE5">
            <w:pPr>
              <w:spacing w:line="240" w:lineRule="auto"/>
              <w:jc w:val="left"/>
              <w:rPr>
                <w:bdr w:val="nil"/>
              </w:rPr>
            </w:pPr>
            <w:r>
              <w:rPr>
                <w:rFonts w:ascii="Calibri" w:eastAsia="Calibri" w:hAnsi="Calibri" w:cs="Calibri"/>
                <w:bdr w:val="nil"/>
              </w:rPr>
              <w:t>rozvoj tvořivosti (tvořivého myšlení, řešení problémů, tvořivého sebevyjádření)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261429" w14:textId="77777777" w:rsidR="00592D8A" w:rsidRDefault="00D73CE5">
            <w:pPr>
              <w:spacing w:line="240" w:lineRule="auto"/>
              <w:jc w:val="left"/>
              <w:rPr>
                <w:bdr w:val="nil"/>
              </w:rPr>
            </w:pPr>
            <w:r>
              <w:rPr>
                <w:rFonts w:ascii="Calibri" w:eastAsia="Calibri" w:hAnsi="Calibri" w:cs="Calibri"/>
                <w:bdr w:val="nil"/>
              </w:rPr>
              <w:t>zaměřovat se na to, co je z poznávacího hlediska důležité (odhalovat podstatné znaky, vlastnosti předmětů, nacházet společné znaky, podobu a rozdíl, charakteristické rysy předmětů či jevů a vzájemné souvislosti mezi nimi)</w:t>
            </w:r>
          </w:p>
        </w:tc>
      </w:tr>
      <w:tr w:rsidR="00592D8A" w14:paraId="2748DEE2" w14:textId="77777777">
        <w:tc>
          <w:tcPr>
            <w:tcW w:w="1650" w:type="pct"/>
            <w:vMerge/>
            <w:tcBorders>
              <w:top w:val="inset" w:sz="6" w:space="0" w:color="808080"/>
              <w:left w:val="inset" w:sz="6" w:space="0" w:color="808080"/>
              <w:bottom w:val="inset" w:sz="6" w:space="0" w:color="808080"/>
              <w:right w:val="inset" w:sz="6" w:space="0" w:color="808080"/>
            </w:tcBorders>
          </w:tcPr>
          <w:p w14:paraId="70D08E61"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0BF31A46"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43ACCD" w14:textId="77777777" w:rsidR="00592D8A" w:rsidRDefault="00D73CE5">
            <w:pPr>
              <w:spacing w:line="240" w:lineRule="auto"/>
              <w:jc w:val="left"/>
              <w:rPr>
                <w:bdr w:val="nil"/>
              </w:rPr>
            </w:pPr>
            <w:r>
              <w:rPr>
                <w:rFonts w:ascii="Calibri" w:eastAsia="Calibri" w:hAnsi="Calibri" w:cs="Calibri"/>
                <w:bdr w:val="nil"/>
              </w:rPr>
              <w:t>přemýšlet, vést jednoduché úvahy a to, o čem přemýšlí a uvažuje, také vyjádřit</w:t>
            </w:r>
          </w:p>
        </w:tc>
      </w:tr>
      <w:tr w:rsidR="00592D8A" w14:paraId="2606A570" w14:textId="77777777">
        <w:tc>
          <w:tcPr>
            <w:tcW w:w="1650" w:type="pct"/>
            <w:vMerge/>
            <w:tcBorders>
              <w:top w:val="inset" w:sz="6" w:space="0" w:color="808080"/>
              <w:left w:val="inset" w:sz="6" w:space="0" w:color="808080"/>
              <w:bottom w:val="inset" w:sz="6" w:space="0" w:color="808080"/>
              <w:right w:val="inset" w:sz="6" w:space="0" w:color="808080"/>
            </w:tcBorders>
          </w:tcPr>
          <w:p w14:paraId="319B5699" w14:textId="77777777" w:rsidR="00592D8A" w:rsidRDefault="00592D8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5604E6" w14:textId="77777777" w:rsidR="00592D8A" w:rsidRDefault="00D73CE5">
            <w:pPr>
              <w:spacing w:line="240" w:lineRule="auto"/>
              <w:jc w:val="left"/>
              <w:rPr>
                <w:bdr w:val="nil"/>
              </w:rPr>
            </w:pPr>
            <w:r>
              <w:rPr>
                <w:rFonts w:ascii="Calibri" w:eastAsia="Calibri" w:hAnsi="Calibri" w:cs="Calibri"/>
                <w:bdr w:val="nil"/>
              </w:rPr>
              <w:t>rozvoj, zpřesňování a kultivace smyslového vnímání, přechod od konkrétně názorného myšlení k myšlení slovně-logickému (pojmovému), rozvoj paměti a pozornosti, přechod od bezděčných forem těchto funkcí k úmyslným, rozvoj a kultivace představivosti a fantazie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06B2D1" w14:textId="77777777" w:rsidR="00592D8A" w:rsidRDefault="00D73CE5">
            <w:pPr>
              <w:spacing w:line="240" w:lineRule="auto"/>
              <w:jc w:val="left"/>
              <w:rPr>
                <w:bdr w:val="nil"/>
              </w:rPr>
            </w:pPr>
            <w:r>
              <w:rPr>
                <w:rFonts w:ascii="Calibri" w:eastAsia="Calibri" w:hAnsi="Calibri" w:cs="Calibri"/>
                <w:bdr w:val="nil"/>
              </w:rPr>
              <w:t>záměrně se soustředit na činnost a udržet pozornost</w:t>
            </w:r>
          </w:p>
        </w:tc>
      </w:tr>
      <w:tr w:rsidR="00592D8A" w14:paraId="332C0EB6" w14:textId="77777777">
        <w:tc>
          <w:tcPr>
            <w:tcW w:w="1650" w:type="pct"/>
            <w:vMerge/>
            <w:tcBorders>
              <w:top w:val="inset" w:sz="6" w:space="0" w:color="808080"/>
              <w:left w:val="inset" w:sz="6" w:space="0" w:color="808080"/>
              <w:bottom w:val="inset" w:sz="6" w:space="0" w:color="808080"/>
              <w:right w:val="inset" w:sz="6" w:space="0" w:color="808080"/>
            </w:tcBorders>
          </w:tcPr>
          <w:p w14:paraId="6805854A"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36D74C4A"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9675A4" w14:textId="77777777" w:rsidR="00592D8A" w:rsidRDefault="00D73CE5">
            <w:pPr>
              <w:spacing w:line="240" w:lineRule="auto"/>
              <w:jc w:val="left"/>
              <w:rPr>
                <w:bdr w:val="nil"/>
              </w:rPr>
            </w:pPr>
            <w:r>
              <w:rPr>
                <w:rFonts w:ascii="Calibri" w:eastAsia="Calibri" w:hAnsi="Calibri" w:cs="Calibri"/>
                <w:bdr w:val="nil"/>
              </w:rPr>
              <w:t>vědomě využívat všech smyslů, záměrně pozorovat, postřehovat, všímat si (nového, změněného, chybějícího)</w:t>
            </w:r>
          </w:p>
        </w:tc>
      </w:tr>
      <w:tr w:rsidR="00592D8A" w14:paraId="4E62397F" w14:textId="77777777">
        <w:tc>
          <w:tcPr>
            <w:tcW w:w="1650" w:type="pct"/>
            <w:vMerge/>
            <w:tcBorders>
              <w:top w:val="inset" w:sz="6" w:space="0" w:color="808080"/>
              <w:left w:val="inset" w:sz="6" w:space="0" w:color="808080"/>
              <w:bottom w:val="inset" w:sz="6" w:space="0" w:color="808080"/>
              <w:right w:val="inset" w:sz="6" w:space="0" w:color="808080"/>
            </w:tcBorders>
          </w:tcPr>
          <w:p w14:paraId="3C3D38F4" w14:textId="77777777" w:rsidR="00592D8A" w:rsidRDefault="00592D8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BEC481" w14:textId="77777777" w:rsidR="00592D8A" w:rsidRDefault="00D73CE5">
            <w:pPr>
              <w:spacing w:line="240" w:lineRule="auto"/>
              <w:jc w:val="left"/>
              <w:rPr>
                <w:bdr w:val="nil"/>
              </w:rPr>
            </w:pPr>
            <w:r>
              <w:rPr>
                <w:rFonts w:ascii="Calibri" w:eastAsia="Calibri" w:hAnsi="Calibri" w:cs="Calibri"/>
                <w:bdr w:val="nil"/>
              </w:rPr>
              <w:t>poznávání sebe sama, rozvoj pozitivních citů ve vztahu k sobě (uvědomění si vlastní identity, získání sebevědomí, sebedůvěry, osobní spokojenosti)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8556DE" w14:textId="77777777" w:rsidR="00592D8A" w:rsidRDefault="00D73CE5">
            <w:pPr>
              <w:spacing w:line="240" w:lineRule="auto"/>
              <w:jc w:val="left"/>
              <w:rPr>
                <w:bdr w:val="nil"/>
              </w:rPr>
            </w:pPr>
            <w:r>
              <w:rPr>
                <w:rFonts w:ascii="Calibri" w:eastAsia="Calibri" w:hAnsi="Calibri" w:cs="Calibri"/>
                <w:bdr w:val="nil"/>
              </w:rPr>
              <w:t>uvědomovat si svou samostatnost, zaujímat vlastní názory a postoje a vyjadřovat je</w:t>
            </w:r>
          </w:p>
        </w:tc>
      </w:tr>
      <w:tr w:rsidR="00592D8A" w14:paraId="208F3A6E"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44957B" w14:textId="77777777" w:rsidR="00592D8A" w:rsidRDefault="00D73CE5">
            <w:pPr>
              <w:spacing w:line="240" w:lineRule="auto"/>
              <w:jc w:val="left"/>
              <w:rPr>
                <w:bdr w:val="nil"/>
              </w:rPr>
            </w:pPr>
            <w:r>
              <w:rPr>
                <w:rFonts w:ascii="Calibri" w:eastAsia="Calibri" w:hAnsi="Calibri" w:cs="Calibri"/>
                <w:bdr w:val="nil"/>
              </w:rPr>
              <w:t>chápe, že nespravedlnost, ubližování, ponižování, lhostejnost, agresivita a násilí se nevyplácí a že vzniklé konflikty je lépe řešit dohodou; dokáže se bránit projevům násilí jiného dítěte, ponižování a ubližování</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274914" w14:textId="77777777" w:rsidR="00592D8A" w:rsidRDefault="00D73CE5">
            <w:pPr>
              <w:spacing w:line="240" w:lineRule="auto"/>
              <w:jc w:val="left"/>
              <w:rPr>
                <w:bdr w:val="nil"/>
              </w:rPr>
            </w:pPr>
            <w:r>
              <w:rPr>
                <w:rFonts w:ascii="Calibri" w:eastAsia="Calibri" w:hAnsi="Calibri" w:cs="Calibri"/>
                <w:bdr w:val="nil"/>
              </w:rPr>
              <w:t>ochrana osobního soukromí a bezpečí ve vztazích s druhými dětmi i dospělými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2B6359" w14:textId="77777777" w:rsidR="00592D8A" w:rsidRDefault="00D73CE5">
            <w:pPr>
              <w:spacing w:line="240" w:lineRule="auto"/>
              <w:jc w:val="left"/>
              <w:rPr>
                <w:bdr w:val="nil"/>
              </w:rPr>
            </w:pPr>
            <w:r>
              <w:rPr>
                <w:rFonts w:ascii="Calibri" w:eastAsia="Calibri" w:hAnsi="Calibri" w:cs="Calibri"/>
                <w:bdr w:val="nil"/>
              </w:rPr>
              <w:t>chovat se obezřetně při setkání s neznámými dětmi, staršími i dospělými jedinci, v případě potřeby požádat druhého o pomoc (pro sebe i pro jiné dítě)</w:t>
            </w:r>
          </w:p>
        </w:tc>
      </w:tr>
      <w:tr w:rsidR="00592D8A" w14:paraId="10EE3374" w14:textId="77777777">
        <w:tc>
          <w:tcPr>
            <w:tcW w:w="1650" w:type="pct"/>
            <w:vMerge/>
            <w:tcBorders>
              <w:top w:val="inset" w:sz="6" w:space="0" w:color="808080"/>
              <w:left w:val="inset" w:sz="6" w:space="0" w:color="808080"/>
              <w:bottom w:val="inset" w:sz="6" w:space="0" w:color="808080"/>
              <w:right w:val="inset" w:sz="6" w:space="0" w:color="808080"/>
            </w:tcBorders>
          </w:tcPr>
          <w:p w14:paraId="31C1536C"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60AA1852"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73E391" w14:textId="77777777" w:rsidR="00592D8A" w:rsidRDefault="00D73CE5">
            <w:pPr>
              <w:spacing w:line="240" w:lineRule="auto"/>
              <w:jc w:val="left"/>
              <w:rPr>
                <w:bdr w:val="nil"/>
              </w:rPr>
            </w:pPr>
            <w:r>
              <w:rPr>
                <w:rFonts w:ascii="Calibri" w:eastAsia="Calibri" w:hAnsi="Calibri" w:cs="Calibri"/>
                <w:bdr w:val="nil"/>
              </w:rPr>
              <w:t>bránit se projevům násilí jiného dítěte, ubližování, ponižování apod.</w:t>
            </w:r>
          </w:p>
        </w:tc>
      </w:tr>
      <w:tr w:rsidR="00592D8A" w14:paraId="18AE3924" w14:textId="77777777">
        <w:tc>
          <w:tcPr>
            <w:tcW w:w="1650" w:type="pct"/>
            <w:vMerge/>
            <w:tcBorders>
              <w:top w:val="inset" w:sz="6" w:space="0" w:color="808080"/>
              <w:left w:val="inset" w:sz="6" w:space="0" w:color="808080"/>
              <w:bottom w:val="inset" w:sz="6" w:space="0" w:color="808080"/>
              <w:right w:val="inset" w:sz="6" w:space="0" w:color="808080"/>
            </w:tcBorders>
          </w:tcPr>
          <w:p w14:paraId="1D38B3B2" w14:textId="77777777" w:rsidR="00592D8A" w:rsidRDefault="00592D8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52833D" w14:textId="77777777" w:rsidR="00592D8A" w:rsidRDefault="00D73CE5">
            <w:pPr>
              <w:spacing w:line="240" w:lineRule="auto"/>
              <w:jc w:val="left"/>
              <w:rPr>
                <w:bdr w:val="nil"/>
              </w:rPr>
            </w:pPr>
            <w:r>
              <w:rPr>
                <w:rFonts w:ascii="Calibri" w:eastAsia="Calibri" w:hAnsi="Calibri" w:cs="Calibri"/>
                <w:bdr w:val="nil"/>
              </w:rPr>
              <w:t>pochopení, že změny způsobené lidskou činností mohou prostředí chránit a zlepšovat, ale také poškozovat a ničit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819141" w14:textId="77777777" w:rsidR="00592D8A" w:rsidRDefault="00D73CE5">
            <w:pPr>
              <w:spacing w:line="240" w:lineRule="auto"/>
              <w:jc w:val="left"/>
              <w:rPr>
                <w:bdr w:val="nil"/>
              </w:rPr>
            </w:pPr>
            <w:r>
              <w:rPr>
                <w:rFonts w:ascii="Calibri" w:eastAsia="Calibri" w:hAnsi="Calibri" w:cs="Calibri"/>
                <w:bdr w:val="nil"/>
              </w:rPr>
              <w:t>porozumět, že změny jsou přirozené a samozřejmé (všechno kolem se mění, vyvíjí, pohybuje a proměňuje a že s těmito změnami je třeba v životě počítat), přizpůsobovat se běžně proměnlivým okolnostem doma i v mateřské škole</w:t>
            </w:r>
          </w:p>
        </w:tc>
      </w:tr>
      <w:tr w:rsidR="00592D8A" w14:paraId="23CB946D" w14:textId="77777777">
        <w:tc>
          <w:tcPr>
            <w:tcW w:w="1650" w:type="pct"/>
            <w:vMerge/>
            <w:tcBorders>
              <w:top w:val="inset" w:sz="6" w:space="0" w:color="808080"/>
              <w:left w:val="inset" w:sz="6" w:space="0" w:color="808080"/>
              <w:bottom w:val="inset" w:sz="6" w:space="0" w:color="808080"/>
              <w:right w:val="inset" w:sz="6" w:space="0" w:color="808080"/>
            </w:tcBorders>
          </w:tcPr>
          <w:p w14:paraId="6ED2DB57"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2A357A77"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A7E365" w14:textId="77777777" w:rsidR="00592D8A" w:rsidRDefault="00D73CE5">
            <w:pPr>
              <w:spacing w:line="240" w:lineRule="auto"/>
              <w:jc w:val="left"/>
              <w:rPr>
                <w:bdr w:val="nil"/>
              </w:rPr>
            </w:pPr>
            <w:r>
              <w:rPr>
                <w:rFonts w:ascii="Calibri" w:eastAsia="Calibri" w:hAnsi="Calibri" w:cs="Calibri"/>
                <w:bdr w:val="nil"/>
              </w:rPr>
              <w:t>všímat si změn a dění v nejbližším okolí</w:t>
            </w:r>
          </w:p>
        </w:tc>
      </w:tr>
      <w:tr w:rsidR="00592D8A" w14:paraId="07BAABB9" w14:textId="77777777">
        <w:tc>
          <w:tcPr>
            <w:tcW w:w="1650" w:type="pct"/>
            <w:vMerge/>
            <w:tcBorders>
              <w:top w:val="inset" w:sz="6" w:space="0" w:color="808080"/>
              <w:left w:val="inset" w:sz="6" w:space="0" w:color="808080"/>
              <w:bottom w:val="inset" w:sz="6" w:space="0" w:color="808080"/>
              <w:right w:val="inset" w:sz="6" w:space="0" w:color="808080"/>
            </w:tcBorders>
          </w:tcPr>
          <w:p w14:paraId="5409E14E" w14:textId="77777777" w:rsidR="00592D8A" w:rsidRDefault="00592D8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1540A9" w14:textId="77777777" w:rsidR="00592D8A" w:rsidRDefault="00D73CE5">
            <w:pPr>
              <w:spacing w:line="240" w:lineRule="auto"/>
              <w:jc w:val="left"/>
              <w:rPr>
                <w:bdr w:val="nil"/>
              </w:rPr>
            </w:pPr>
            <w:r>
              <w:rPr>
                <w:rFonts w:ascii="Calibri" w:eastAsia="Calibri" w:hAnsi="Calibri" w:cs="Calibri"/>
                <w:bdr w:val="nil"/>
              </w:rPr>
              <w:t>získání schopnosti záměrně řídit svoje chování a ovlivňovat vlastní situaci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5E4645" w14:textId="77777777" w:rsidR="00592D8A" w:rsidRDefault="00D73CE5">
            <w:pPr>
              <w:spacing w:line="240" w:lineRule="auto"/>
              <w:jc w:val="left"/>
              <w:rPr>
                <w:bdr w:val="nil"/>
              </w:rPr>
            </w:pPr>
            <w:r>
              <w:rPr>
                <w:rFonts w:ascii="Calibri" w:eastAsia="Calibri" w:hAnsi="Calibri" w:cs="Calibri"/>
                <w:bdr w:val="nil"/>
              </w:rPr>
              <w:t>zachycovat skutečnosti ze svého okolí a vyjadřovat své představy pomocí různých výtvarných dovedností a technik (kreslit, používat barvy, modelovat, konstruovat, tvořit z papíru, tvořit a vyrábět z různých jiných materiálů, z přírodnin aj.)</w:t>
            </w:r>
          </w:p>
        </w:tc>
      </w:tr>
      <w:tr w:rsidR="00592D8A" w14:paraId="040F3E48" w14:textId="77777777">
        <w:tc>
          <w:tcPr>
            <w:tcW w:w="1650" w:type="pct"/>
            <w:vMerge/>
            <w:tcBorders>
              <w:top w:val="inset" w:sz="6" w:space="0" w:color="808080"/>
              <w:left w:val="inset" w:sz="6" w:space="0" w:color="808080"/>
              <w:bottom w:val="inset" w:sz="6" w:space="0" w:color="808080"/>
              <w:right w:val="inset" w:sz="6" w:space="0" w:color="808080"/>
            </w:tcBorders>
          </w:tcPr>
          <w:p w14:paraId="1F5A85D7"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6ECD5455"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2928CE" w14:textId="77777777" w:rsidR="00592D8A" w:rsidRDefault="00D73CE5">
            <w:pPr>
              <w:spacing w:line="240" w:lineRule="auto"/>
              <w:jc w:val="left"/>
              <w:rPr>
                <w:bdr w:val="nil"/>
              </w:rPr>
            </w:pPr>
            <w:r>
              <w:rPr>
                <w:rFonts w:ascii="Calibri" w:eastAsia="Calibri" w:hAnsi="Calibri" w:cs="Calibri"/>
                <w:bdr w:val="nil"/>
              </w:rPr>
              <w:t>těšit se z hezkých a příjemných zážitků, z přírodních i kulturních krás i setkávání se s uměním</w:t>
            </w:r>
          </w:p>
        </w:tc>
      </w:tr>
      <w:tr w:rsidR="00592D8A" w14:paraId="63D2CB20"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D502A8" w14:textId="77777777" w:rsidR="00592D8A" w:rsidRDefault="00D73CE5">
            <w:pPr>
              <w:spacing w:line="240" w:lineRule="auto"/>
              <w:jc w:val="left"/>
              <w:rPr>
                <w:bdr w:val="nil"/>
              </w:rPr>
            </w:pPr>
            <w:r>
              <w:rPr>
                <w:rFonts w:ascii="Calibri" w:eastAsia="Calibri" w:hAnsi="Calibri" w:cs="Calibri"/>
                <w:bdr w:val="nil"/>
              </w:rPr>
              <w:lastRenderedPageBreak/>
              <w:t>spoluvytváří pravidla společného soužití mezi vrstevníky, rozumí jejich smyslu a chápe potřebu je zachovávat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D3D135" w14:textId="77777777" w:rsidR="00592D8A" w:rsidRDefault="00D73CE5">
            <w:pPr>
              <w:spacing w:line="240" w:lineRule="auto"/>
              <w:jc w:val="left"/>
              <w:rPr>
                <w:bdr w:val="nil"/>
              </w:rPr>
            </w:pPr>
            <w:r>
              <w:rPr>
                <w:rFonts w:ascii="Calibri" w:eastAsia="Calibri" w:hAnsi="Calibri" w:cs="Calibri"/>
                <w:bdr w:val="nil"/>
              </w:rPr>
              <w:t>vytvoření povědomí o mezilidských morálních hodnotách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0DA07D" w14:textId="77777777" w:rsidR="00592D8A" w:rsidRDefault="00D73CE5">
            <w:pPr>
              <w:spacing w:line="240" w:lineRule="auto"/>
              <w:jc w:val="left"/>
              <w:rPr>
                <w:bdr w:val="nil"/>
              </w:rPr>
            </w:pPr>
            <w:r>
              <w:rPr>
                <w:rFonts w:ascii="Calibri" w:eastAsia="Calibri" w:hAnsi="Calibri" w:cs="Calibri"/>
                <w:bdr w:val="nil"/>
              </w:rPr>
              <w:t>chovat se zdvořile, přistupovat k druhým lidem, k dospělým i k dětem, bez předsudků, s úctou k jejich osobě, vážit si jejich práce a úsilí</w:t>
            </w:r>
          </w:p>
        </w:tc>
      </w:tr>
      <w:tr w:rsidR="00592D8A" w14:paraId="3DBCAFB2" w14:textId="77777777">
        <w:tc>
          <w:tcPr>
            <w:tcW w:w="1650" w:type="pct"/>
            <w:vMerge/>
            <w:tcBorders>
              <w:top w:val="inset" w:sz="6" w:space="0" w:color="808080"/>
              <w:left w:val="inset" w:sz="6" w:space="0" w:color="808080"/>
              <w:bottom w:val="inset" w:sz="6" w:space="0" w:color="808080"/>
              <w:right w:val="inset" w:sz="6" w:space="0" w:color="808080"/>
            </w:tcBorders>
          </w:tcPr>
          <w:p w14:paraId="28C78429" w14:textId="77777777" w:rsidR="00592D8A" w:rsidRDefault="00592D8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25E433" w14:textId="77777777" w:rsidR="00592D8A" w:rsidRDefault="00D73CE5">
            <w:pPr>
              <w:spacing w:line="240" w:lineRule="auto"/>
              <w:jc w:val="left"/>
              <w:rPr>
                <w:bdr w:val="nil"/>
              </w:rPr>
            </w:pPr>
            <w:r>
              <w:rPr>
                <w:rFonts w:ascii="Calibri" w:eastAsia="Calibri" w:hAnsi="Calibri" w:cs="Calibri"/>
                <w:bdr w:val="nil"/>
              </w:rPr>
              <w:t>rozvoj schopnosti sebeovládání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B04110" w14:textId="77777777" w:rsidR="00592D8A" w:rsidRDefault="00D73CE5">
            <w:pPr>
              <w:spacing w:line="240" w:lineRule="auto"/>
              <w:jc w:val="left"/>
              <w:rPr>
                <w:bdr w:val="nil"/>
              </w:rPr>
            </w:pPr>
            <w:r>
              <w:rPr>
                <w:rFonts w:ascii="Calibri" w:eastAsia="Calibri" w:hAnsi="Calibri" w:cs="Calibri"/>
                <w:bdr w:val="nil"/>
              </w:rPr>
              <w:t>přijímat pozitivní ocenění i svůj případný neúspěch a vyrovnat se s ním, učit se hodnotit svoje osobní pokroky</w:t>
            </w:r>
          </w:p>
        </w:tc>
      </w:tr>
      <w:tr w:rsidR="00592D8A" w14:paraId="0BB2DEA5" w14:textId="77777777">
        <w:tc>
          <w:tcPr>
            <w:tcW w:w="1650" w:type="pct"/>
            <w:vMerge/>
            <w:tcBorders>
              <w:top w:val="inset" w:sz="6" w:space="0" w:color="808080"/>
              <w:left w:val="inset" w:sz="6" w:space="0" w:color="808080"/>
              <w:bottom w:val="inset" w:sz="6" w:space="0" w:color="808080"/>
              <w:right w:val="inset" w:sz="6" w:space="0" w:color="808080"/>
            </w:tcBorders>
          </w:tcPr>
          <w:p w14:paraId="0AAD11F0"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2C95E899"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090935" w14:textId="77777777" w:rsidR="00592D8A" w:rsidRDefault="00D73CE5">
            <w:pPr>
              <w:spacing w:line="240" w:lineRule="auto"/>
              <w:jc w:val="left"/>
              <w:rPr>
                <w:bdr w:val="nil"/>
              </w:rPr>
            </w:pPr>
            <w:r>
              <w:rPr>
                <w:rFonts w:ascii="Calibri" w:eastAsia="Calibri" w:hAnsi="Calibri" w:cs="Calibri"/>
                <w:bdr w:val="nil"/>
              </w:rPr>
              <w:t>uvědomovat si své možnosti i limity (své silné i slabé stránky)</w:t>
            </w:r>
          </w:p>
        </w:tc>
      </w:tr>
      <w:tr w:rsidR="00592D8A" w14:paraId="7152DAC0" w14:textId="77777777">
        <w:tc>
          <w:tcPr>
            <w:tcW w:w="1650" w:type="pct"/>
            <w:vMerge/>
            <w:tcBorders>
              <w:top w:val="inset" w:sz="6" w:space="0" w:color="808080"/>
              <w:left w:val="inset" w:sz="6" w:space="0" w:color="808080"/>
              <w:bottom w:val="inset" w:sz="6" w:space="0" w:color="808080"/>
              <w:right w:val="inset" w:sz="6" w:space="0" w:color="808080"/>
            </w:tcBorders>
          </w:tcPr>
          <w:p w14:paraId="68140FBE" w14:textId="77777777" w:rsidR="00592D8A" w:rsidRDefault="00592D8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ACE7E1" w14:textId="77777777" w:rsidR="00592D8A" w:rsidRDefault="00D73CE5">
            <w:pPr>
              <w:spacing w:line="240" w:lineRule="auto"/>
              <w:jc w:val="left"/>
              <w:rPr>
                <w:bdr w:val="nil"/>
              </w:rPr>
            </w:pPr>
            <w:r>
              <w:rPr>
                <w:rFonts w:ascii="Calibri" w:eastAsia="Calibri" w:hAnsi="Calibri" w:cs="Calibri"/>
                <w:bdr w:val="nil"/>
              </w:rPr>
              <w:t>osvojení si elementárních poznatků, schopností a dovedností důležitých pro navazování a rozvíjení vztahů dítěte k druhým lidem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48863E" w14:textId="77777777" w:rsidR="00592D8A" w:rsidRDefault="00D73CE5">
            <w:pPr>
              <w:spacing w:line="240" w:lineRule="auto"/>
              <w:jc w:val="left"/>
              <w:rPr>
                <w:bdr w:val="nil"/>
              </w:rPr>
            </w:pPr>
            <w:r>
              <w:rPr>
                <w:rFonts w:ascii="Calibri" w:eastAsia="Calibri" w:hAnsi="Calibri" w:cs="Calibri"/>
                <w:bdr w:val="nil"/>
              </w:rPr>
              <w:t>přirozeně a bez zábran komunikovat s druhým dítětem, navazovat a udržovat dětská přátelství</w:t>
            </w:r>
          </w:p>
        </w:tc>
      </w:tr>
    </w:tbl>
    <w:p w14:paraId="129EFCFA" w14:textId="77777777" w:rsidR="00592D8A" w:rsidRDefault="00D73CE5">
      <w:pPr>
        <w:rPr>
          <w:bdr w:val="nil"/>
        </w:rPr>
      </w:pPr>
      <w:r>
        <w:rPr>
          <w:bdr w:val="nil"/>
        </w:rPr>
        <w:t>    </w:t>
      </w:r>
    </w:p>
    <w:p w14:paraId="785BB4CB" w14:textId="77777777" w:rsidR="00592D8A" w:rsidRDefault="00D73CE5">
      <w:pPr>
        <w:pStyle w:val="Nadpis3"/>
        <w:spacing w:before="281" w:after="281"/>
        <w:rPr>
          <w:bdr w:val="nil"/>
        </w:rPr>
      </w:pPr>
      <w:bookmarkStart w:id="36" w:name="_Toc80790010"/>
      <w:r>
        <w:rPr>
          <w:sz w:val="28"/>
          <w:szCs w:val="28"/>
          <w:bdr w:val="nil"/>
        </w:rPr>
        <w:t>Bude zima, bude mráz</w:t>
      </w:r>
      <w:bookmarkEnd w:id="36"/>
      <w:r>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4520"/>
        <w:gridCol w:w="9177"/>
      </w:tblGrid>
      <w:tr w:rsidR="00592D8A" w14:paraId="6516A6D8"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133D5DD" w14:textId="77777777" w:rsidR="00592D8A" w:rsidRDefault="00D73CE5">
            <w:pPr>
              <w:shd w:val="clear" w:color="auto" w:fill="9CC2E5"/>
              <w:spacing w:line="240" w:lineRule="auto"/>
              <w:jc w:val="left"/>
              <w:rPr>
                <w:bdr w:val="nil"/>
              </w:rPr>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CA084E1" w14:textId="77777777" w:rsidR="00592D8A" w:rsidRDefault="00D73CE5">
            <w:pPr>
              <w:shd w:val="clear" w:color="auto" w:fill="9CC2E5"/>
              <w:spacing w:line="240" w:lineRule="auto"/>
              <w:jc w:val="center"/>
              <w:rPr>
                <w:bdr w:val="nil"/>
              </w:rPr>
            </w:pPr>
            <w:r>
              <w:rPr>
                <w:rFonts w:ascii="Calibri" w:eastAsia="Calibri" w:hAnsi="Calibri" w:cs="Calibri"/>
                <w:bdr w:val="nil"/>
              </w:rPr>
              <w:t>Bude zima, bude mráz</w:t>
            </w:r>
          </w:p>
        </w:tc>
      </w:tr>
      <w:tr w:rsidR="00592D8A" w14:paraId="1796FB6A"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10B9718" w14:textId="77777777" w:rsidR="00592D8A" w:rsidRDefault="00D73CE5">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B03967" w14:textId="77777777" w:rsidR="00592D8A" w:rsidRDefault="00D73CE5">
            <w:pPr>
              <w:spacing w:line="240" w:lineRule="auto"/>
              <w:jc w:val="left"/>
              <w:rPr>
                <w:bdr w:val="nil"/>
              </w:rPr>
            </w:pPr>
            <w:r>
              <w:rPr>
                <w:rFonts w:ascii="Calibri" w:eastAsia="Calibri" w:hAnsi="Calibri" w:cs="Calibri"/>
                <w:bdr w:val="nil"/>
              </w:rPr>
              <w:t>Dítě a jeho tělo, Dítě a jeho psychika, Dítě a ten druhý, Dítě a společnost, Dítě a svět</w:t>
            </w:r>
          </w:p>
        </w:tc>
      </w:tr>
      <w:tr w:rsidR="00592D8A" w14:paraId="6A91A17A"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637C091" w14:textId="77777777" w:rsidR="00592D8A" w:rsidRDefault="00D73CE5">
            <w:pPr>
              <w:shd w:val="clear" w:color="auto" w:fill="DEEAF6"/>
              <w:spacing w:line="240" w:lineRule="auto"/>
              <w:jc w:val="left"/>
              <w:rPr>
                <w:bdr w:val="nil"/>
              </w:rPr>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E330D9" w14:textId="77777777" w:rsidR="00592D8A" w:rsidRDefault="00D73CE5">
            <w:pPr>
              <w:spacing w:line="240" w:lineRule="auto"/>
              <w:rPr>
                <w:bdr w:val="nil"/>
              </w:rPr>
            </w:pPr>
            <w:r>
              <w:rPr>
                <w:rFonts w:ascii="Calibri" w:eastAsia="Calibri" w:hAnsi="Calibri" w:cs="Calibri"/>
                <w:bdr w:val="nil"/>
              </w:rPr>
              <w:t>Zima bývá většinou dětí vnímána jako čas sněhových radovánek. V rámci tématu se seznámíme s přírodními jevy a změnami, které toto roční období přináší, s aktivitami a sporty ve kterých si budeme rozvíjet své pohybové dovednosti a zdatnost. Zjistíme, jak máme chránit své zdraví a pomáhat okolnímu světu.  </w:t>
            </w:r>
          </w:p>
          <w:p w14:paraId="6DD5DB2E" w14:textId="77777777" w:rsidR="00592D8A" w:rsidRDefault="00D73CE5">
            <w:pPr>
              <w:spacing w:line="240" w:lineRule="auto"/>
              <w:rPr>
                <w:bdr w:val="nil"/>
              </w:rPr>
            </w:pPr>
            <w:r>
              <w:rPr>
                <w:rFonts w:ascii="Calibri" w:eastAsia="Calibri" w:hAnsi="Calibri" w:cs="Calibri"/>
                <w:bdr w:val="nil"/>
              </w:rPr>
              <w:t>Využijeme přírodniny nasbírané na podzim ke krmení zvěře, při procházkách do blízkého lesa. Nezapomeneme ani na ptáčky a pravidelně jim budeme dosypávat krmení do krmítek při procházkách v parku nebo naší školní zahradě.  </w:t>
            </w:r>
          </w:p>
          <w:p w14:paraId="404678B5" w14:textId="77777777" w:rsidR="00592D8A" w:rsidRDefault="00D73CE5">
            <w:pPr>
              <w:spacing w:line="240" w:lineRule="auto"/>
              <w:rPr>
                <w:bdr w:val="nil"/>
              </w:rPr>
            </w:pPr>
            <w:r>
              <w:rPr>
                <w:rFonts w:ascii="Calibri" w:eastAsia="Calibri" w:hAnsi="Calibri" w:cs="Calibri"/>
                <w:bdr w:val="nil"/>
              </w:rPr>
              <w:t>Formou pokusů zjistíme vlastnosti a proměny sněhu a ledu. Přiblížíme si lidovou tradici Masopustu spojenou s přípravami na karneval, maškarní rej. </w:t>
            </w:r>
            <w:r>
              <w:rPr>
                <w:rFonts w:ascii="Calibri" w:eastAsia="Calibri" w:hAnsi="Calibri" w:cs="Calibri"/>
                <w:bdr w:val="nil"/>
                <w:shd w:val="clear" w:color="auto" w:fill="FFFFFF"/>
              </w:rPr>
              <w:t xml:space="preserve">  Vyzkoušíme si i jiná povolání, abychom zjistili, že všechna jsou pro život lidí stejně důležitá. </w:t>
            </w:r>
          </w:p>
        </w:tc>
      </w:tr>
    </w:tbl>
    <w:p w14:paraId="6FECAA79" w14:textId="77777777" w:rsidR="00592D8A" w:rsidRDefault="00D73CE5">
      <w:pPr>
        <w:rPr>
          <w:bdr w:val="nil"/>
        </w:rPr>
      </w:pPr>
      <w:r>
        <w:rPr>
          <w:bdr w:val="nil"/>
        </w:rPr>
        <w:t>   </w:t>
      </w:r>
    </w:p>
    <w:tbl>
      <w:tblPr>
        <w:tblStyle w:val="TabulkaIB"/>
        <w:tblW w:w="5000" w:type="pct"/>
        <w:tblCellMar>
          <w:left w:w="15" w:type="dxa"/>
          <w:right w:w="15" w:type="dxa"/>
        </w:tblCellMar>
        <w:tblLook w:val="04A0" w:firstRow="1" w:lastRow="0" w:firstColumn="1" w:lastColumn="0" w:noHBand="0" w:noVBand="1"/>
      </w:tblPr>
      <w:tblGrid>
        <w:gridCol w:w="4520"/>
        <w:gridCol w:w="4036"/>
        <w:gridCol w:w="5141"/>
      </w:tblGrid>
      <w:tr w:rsidR="00592D8A" w14:paraId="5D5130C8"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554C609" w14:textId="77777777" w:rsidR="00592D8A" w:rsidRDefault="00D73CE5">
            <w:pPr>
              <w:shd w:val="clear" w:color="auto" w:fill="9CC2E5"/>
              <w:spacing w:line="240" w:lineRule="auto"/>
              <w:jc w:val="center"/>
              <w:rPr>
                <w:bdr w:val="nil"/>
              </w:rPr>
            </w:pPr>
            <w:r>
              <w:rPr>
                <w:rFonts w:ascii="Calibri" w:eastAsia="Calibri" w:hAnsi="Calibri" w:cs="Calibri"/>
                <w:b/>
                <w:bCs/>
                <w:bdr w:val="nil"/>
              </w:rPr>
              <w:lastRenderedPageBreak/>
              <w:t>Klíčové kompetence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03E3EA2" w14:textId="77777777" w:rsidR="00592D8A" w:rsidRDefault="00D73CE5">
            <w:pPr>
              <w:shd w:val="clear" w:color="auto" w:fill="9CC2E5"/>
              <w:spacing w:line="240" w:lineRule="auto"/>
              <w:jc w:val="center"/>
              <w:rPr>
                <w:bdr w:val="nil"/>
              </w:rPr>
            </w:pPr>
            <w:r>
              <w:rPr>
                <w:rFonts w:ascii="Calibri" w:eastAsia="Calibri" w:hAnsi="Calibri" w:cs="Calibri"/>
                <w:b/>
                <w:bCs/>
                <w:bdr w:val="nil"/>
              </w:rPr>
              <w:t>Dílčí cíle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EF58DE3" w14:textId="77777777" w:rsidR="00592D8A" w:rsidRDefault="00D73CE5">
            <w:pPr>
              <w:shd w:val="clear" w:color="auto" w:fill="9CC2E5"/>
              <w:spacing w:line="240" w:lineRule="auto"/>
              <w:jc w:val="center"/>
              <w:rPr>
                <w:bdr w:val="nil"/>
              </w:rPr>
            </w:pPr>
            <w:r>
              <w:rPr>
                <w:rFonts w:ascii="Calibri" w:eastAsia="Calibri" w:hAnsi="Calibri" w:cs="Calibri"/>
                <w:b/>
                <w:bCs/>
                <w:bdr w:val="nil"/>
              </w:rPr>
              <w:t>Očekávané výstupy</w:t>
            </w:r>
          </w:p>
        </w:tc>
      </w:tr>
      <w:tr w:rsidR="00592D8A" w14:paraId="1ACF37F9"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C93F80" w14:textId="77777777" w:rsidR="00592D8A" w:rsidRDefault="00D73CE5">
            <w:pPr>
              <w:spacing w:line="240" w:lineRule="auto"/>
              <w:jc w:val="left"/>
              <w:rPr>
                <w:bdr w:val="nil"/>
              </w:rPr>
            </w:pPr>
            <w:r>
              <w:rPr>
                <w:rFonts w:ascii="Calibri" w:eastAsia="Calibri" w:hAnsi="Calibri" w:cs="Calibri"/>
                <w:bdr w:val="nil"/>
              </w:rPr>
              <w:t>ovládá řeč, hovoří ve vhodně formulovaných větách, samostatně vyjadřuje své myšlenky, sdělení, otázky i odpovědi, rozumí slyšenému, slovně reaguje a vede smysluplný dialog</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95D8FB" w14:textId="77777777" w:rsidR="00592D8A" w:rsidRDefault="00D73CE5">
            <w:pPr>
              <w:spacing w:line="240" w:lineRule="auto"/>
              <w:jc w:val="left"/>
              <w:rPr>
                <w:bdr w:val="nil"/>
              </w:rPr>
            </w:pPr>
            <w:r>
              <w:rPr>
                <w:rFonts w:ascii="Calibri" w:eastAsia="Calibri" w:hAnsi="Calibri" w:cs="Calibri"/>
                <w:bdr w:val="nil"/>
              </w:rPr>
              <w:t>rozvoj komunikativních dovedností (verbálních i neverbálních) a kultivovaného projevu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B1F9F6" w14:textId="77777777" w:rsidR="00592D8A" w:rsidRDefault="00D73CE5">
            <w:pPr>
              <w:spacing w:line="240" w:lineRule="auto"/>
              <w:jc w:val="left"/>
              <w:rPr>
                <w:bdr w:val="nil"/>
              </w:rPr>
            </w:pPr>
            <w:r>
              <w:rPr>
                <w:rFonts w:ascii="Calibri" w:eastAsia="Calibri" w:hAnsi="Calibri" w:cs="Calibri"/>
                <w:bdr w:val="nil"/>
              </w:rPr>
              <w:t>sledovat a vyprávět příběh, pohádku</w:t>
            </w:r>
          </w:p>
        </w:tc>
      </w:tr>
      <w:tr w:rsidR="00592D8A" w14:paraId="0804CDFA" w14:textId="77777777">
        <w:tc>
          <w:tcPr>
            <w:tcW w:w="1650" w:type="pct"/>
            <w:vMerge/>
            <w:tcBorders>
              <w:top w:val="inset" w:sz="6" w:space="0" w:color="808080"/>
              <w:left w:val="inset" w:sz="6" w:space="0" w:color="808080"/>
              <w:bottom w:val="inset" w:sz="6" w:space="0" w:color="808080"/>
              <w:right w:val="inset" w:sz="6" w:space="0" w:color="808080"/>
            </w:tcBorders>
          </w:tcPr>
          <w:p w14:paraId="1AA30AA0"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7BDB5451"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3EB079" w14:textId="77777777" w:rsidR="00592D8A" w:rsidRDefault="00D73CE5">
            <w:pPr>
              <w:spacing w:line="240" w:lineRule="auto"/>
              <w:jc w:val="left"/>
              <w:rPr>
                <w:bdr w:val="nil"/>
              </w:rPr>
            </w:pPr>
            <w:r>
              <w:rPr>
                <w:rFonts w:ascii="Calibri" w:eastAsia="Calibri" w:hAnsi="Calibri" w:cs="Calibri"/>
                <w:bdr w:val="nil"/>
              </w:rPr>
              <w:t>naučit se zpaměti krátké texty (reprodukovat říkanky, písničky, pohádky, zvládnout jednoduchou dramatickou úlohu apod.)</w:t>
            </w:r>
          </w:p>
        </w:tc>
      </w:tr>
      <w:tr w:rsidR="00592D8A" w14:paraId="58A90F62" w14:textId="77777777">
        <w:tc>
          <w:tcPr>
            <w:tcW w:w="1650" w:type="pct"/>
            <w:vMerge/>
            <w:tcBorders>
              <w:top w:val="inset" w:sz="6" w:space="0" w:color="808080"/>
              <w:left w:val="inset" w:sz="6" w:space="0" w:color="808080"/>
              <w:bottom w:val="inset" w:sz="6" w:space="0" w:color="808080"/>
              <w:right w:val="inset" w:sz="6" w:space="0" w:color="808080"/>
            </w:tcBorders>
          </w:tcPr>
          <w:p w14:paraId="3B5EB641"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3B82AB90"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FC85E3" w14:textId="77777777" w:rsidR="00592D8A" w:rsidRDefault="00D73CE5">
            <w:pPr>
              <w:spacing w:line="240" w:lineRule="auto"/>
              <w:jc w:val="left"/>
              <w:rPr>
                <w:bdr w:val="nil"/>
              </w:rPr>
            </w:pPr>
            <w:r>
              <w:rPr>
                <w:rFonts w:ascii="Calibri" w:eastAsia="Calibri" w:hAnsi="Calibri" w:cs="Calibri"/>
                <w:bdr w:val="nil"/>
              </w:rPr>
              <w:t>učit se nová slova a aktivně je používat (ptát se na slova, kterým nerozumí)</w:t>
            </w:r>
          </w:p>
        </w:tc>
      </w:tr>
      <w:tr w:rsidR="00592D8A" w14:paraId="6D95EC2F" w14:textId="77777777">
        <w:tc>
          <w:tcPr>
            <w:tcW w:w="1650" w:type="pct"/>
            <w:vMerge/>
            <w:tcBorders>
              <w:top w:val="inset" w:sz="6" w:space="0" w:color="808080"/>
              <w:left w:val="inset" w:sz="6" w:space="0" w:color="808080"/>
              <w:bottom w:val="inset" w:sz="6" w:space="0" w:color="808080"/>
              <w:right w:val="inset" w:sz="6" w:space="0" w:color="808080"/>
            </w:tcBorders>
          </w:tcPr>
          <w:p w14:paraId="68C00C19"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2A9D11B2"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BCA1BE" w14:textId="77777777" w:rsidR="00592D8A" w:rsidRDefault="00D73CE5">
            <w:pPr>
              <w:spacing w:line="240" w:lineRule="auto"/>
              <w:jc w:val="left"/>
              <w:rPr>
                <w:bdr w:val="nil"/>
              </w:rPr>
            </w:pPr>
            <w:r>
              <w:rPr>
                <w:rFonts w:ascii="Calibri" w:eastAsia="Calibri" w:hAnsi="Calibri" w:cs="Calibri"/>
                <w:bdr w:val="nil"/>
              </w:rPr>
              <w:t>formulovat otázky, odpovídat, hodnotit slovní výkony, slovně reagovat</w:t>
            </w:r>
          </w:p>
        </w:tc>
      </w:tr>
      <w:tr w:rsidR="00592D8A" w14:paraId="49E2EE9B" w14:textId="77777777">
        <w:tc>
          <w:tcPr>
            <w:tcW w:w="1650" w:type="pct"/>
            <w:vMerge/>
            <w:tcBorders>
              <w:top w:val="inset" w:sz="6" w:space="0" w:color="808080"/>
              <w:left w:val="inset" w:sz="6" w:space="0" w:color="808080"/>
              <w:bottom w:val="inset" w:sz="6" w:space="0" w:color="808080"/>
              <w:right w:val="inset" w:sz="6" w:space="0" w:color="808080"/>
            </w:tcBorders>
          </w:tcPr>
          <w:p w14:paraId="2B92B213" w14:textId="77777777" w:rsidR="00592D8A" w:rsidRDefault="00592D8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C64511" w14:textId="77777777" w:rsidR="00592D8A" w:rsidRDefault="00D73CE5">
            <w:pPr>
              <w:spacing w:line="240" w:lineRule="auto"/>
              <w:jc w:val="left"/>
              <w:rPr>
                <w:bdr w:val="nil"/>
              </w:rPr>
            </w:pPr>
            <w:r>
              <w:rPr>
                <w:rFonts w:ascii="Calibri" w:eastAsia="Calibri" w:hAnsi="Calibri" w:cs="Calibri"/>
                <w:bdr w:val="nil"/>
              </w:rPr>
              <w:t>rozvoj interaktivních a komunikativních dovedností verbálních i neverbálních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545F91" w14:textId="77777777" w:rsidR="00592D8A" w:rsidRDefault="00D73CE5">
            <w:pPr>
              <w:spacing w:line="240" w:lineRule="auto"/>
              <w:jc w:val="left"/>
              <w:rPr>
                <w:bdr w:val="nil"/>
              </w:rPr>
            </w:pPr>
            <w:r>
              <w:rPr>
                <w:rFonts w:ascii="Calibri" w:eastAsia="Calibri" w:hAnsi="Calibri" w:cs="Calibri"/>
                <w:bdr w:val="nil"/>
              </w:rPr>
              <w:t>vyjednávat s dětmi i dospělými ve svém okolí, domluvit se na společném řešení (v jednoduchých situacích samostatně, jinak s pomocí)</w:t>
            </w:r>
          </w:p>
        </w:tc>
      </w:tr>
      <w:tr w:rsidR="00592D8A" w14:paraId="40A54624" w14:textId="77777777">
        <w:tc>
          <w:tcPr>
            <w:tcW w:w="1650" w:type="pct"/>
            <w:vMerge/>
            <w:tcBorders>
              <w:top w:val="inset" w:sz="6" w:space="0" w:color="808080"/>
              <w:left w:val="inset" w:sz="6" w:space="0" w:color="808080"/>
              <w:bottom w:val="inset" w:sz="6" w:space="0" w:color="808080"/>
              <w:right w:val="inset" w:sz="6" w:space="0" w:color="808080"/>
            </w:tcBorders>
          </w:tcPr>
          <w:p w14:paraId="21E87B3D"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6ECC9F36"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04C278" w14:textId="77777777" w:rsidR="00592D8A" w:rsidRDefault="00D73CE5">
            <w:pPr>
              <w:spacing w:line="240" w:lineRule="auto"/>
              <w:jc w:val="left"/>
              <w:rPr>
                <w:bdr w:val="nil"/>
              </w:rPr>
            </w:pPr>
            <w:r>
              <w:rPr>
                <w:rFonts w:ascii="Calibri" w:eastAsia="Calibri" w:hAnsi="Calibri" w:cs="Calibri"/>
                <w:bdr w:val="nil"/>
              </w:rPr>
              <w:t>zachytit a vyjádřit své prožitky (slovně, výtvarně, pomocí hudby, hudebně pohybovou či dramatickou improvizací apod.)</w:t>
            </w:r>
          </w:p>
        </w:tc>
      </w:tr>
      <w:tr w:rsidR="00592D8A" w14:paraId="41B77F90" w14:textId="77777777">
        <w:tc>
          <w:tcPr>
            <w:tcW w:w="1650" w:type="pct"/>
            <w:vMerge/>
            <w:tcBorders>
              <w:top w:val="inset" w:sz="6" w:space="0" w:color="808080"/>
              <w:left w:val="inset" w:sz="6" w:space="0" w:color="808080"/>
              <w:bottom w:val="inset" w:sz="6" w:space="0" w:color="808080"/>
              <w:right w:val="inset" w:sz="6" w:space="0" w:color="808080"/>
            </w:tcBorders>
          </w:tcPr>
          <w:p w14:paraId="1F80B709"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27FA9396"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FCA7A0" w14:textId="77777777" w:rsidR="00592D8A" w:rsidRDefault="00D73CE5">
            <w:pPr>
              <w:spacing w:line="240" w:lineRule="auto"/>
              <w:jc w:val="left"/>
              <w:rPr>
                <w:bdr w:val="nil"/>
              </w:rPr>
            </w:pPr>
            <w:r>
              <w:rPr>
                <w:rFonts w:ascii="Calibri" w:eastAsia="Calibri" w:hAnsi="Calibri" w:cs="Calibri"/>
                <w:bdr w:val="nil"/>
              </w:rPr>
              <w:t>zorganizovat hru</w:t>
            </w:r>
          </w:p>
        </w:tc>
      </w:tr>
      <w:tr w:rsidR="00592D8A" w14:paraId="529F124D" w14:textId="77777777">
        <w:tc>
          <w:tcPr>
            <w:tcW w:w="1650" w:type="pct"/>
            <w:vMerge/>
            <w:tcBorders>
              <w:top w:val="inset" w:sz="6" w:space="0" w:color="808080"/>
              <w:left w:val="inset" w:sz="6" w:space="0" w:color="808080"/>
              <w:bottom w:val="inset" w:sz="6" w:space="0" w:color="808080"/>
              <w:right w:val="inset" w:sz="6" w:space="0" w:color="808080"/>
            </w:tcBorders>
          </w:tcPr>
          <w:p w14:paraId="37A59A5E"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671FE6EE"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EB300C" w14:textId="77777777" w:rsidR="00592D8A" w:rsidRDefault="00D73CE5">
            <w:pPr>
              <w:spacing w:line="240" w:lineRule="auto"/>
              <w:jc w:val="left"/>
              <w:rPr>
                <w:bdr w:val="nil"/>
              </w:rPr>
            </w:pPr>
            <w:r>
              <w:rPr>
                <w:rFonts w:ascii="Calibri" w:eastAsia="Calibri" w:hAnsi="Calibri" w:cs="Calibri"/>
                <w:bdr w:val="nil"/>
              </w:rPr>
              <w:t>vyvinout volní úsilí, soustředit se na činnost a její dokončení</w:t>
            </w:r>
          </w:p>
        </w:tc>
      </w:tr>
      <w:tr w:rsidR="00592D8A" w14:paraId="65583425" w14:textId="77777777">
        <w:tc>
          <w:tcPr>
            <w:tcW w:w="1650" w:type="pct"/>
            <w:vMerge/>
            <w:tcBorders>
              <w:top w:val="inset" w:sz="6" w:space="0" w:color="808080"/>
              <w:left w:val="inset" w:sz="6" w:space="0" w:color="808080"/>
              <w:bottom w:val="inset" w:sz="6" w:space="0" w:color="808080"/>
              <w:right w:val="inset" w:sz="6" w:space="0" w:color="808080"/>
            </w:tcBorders>
          </w:tcPr>
          <w:p w14:paraId="3B8DFAED" w14:textId="77777777" w:rsidR="00592D8A" w:rsidRDefault="00592D8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E01F9A" w14:textId="77777777" w:rsidR="00592D8A" w:rsidRDefault="00D73CE5">
            <w:pPr>
              <w:spacing w:line="240" w:lineRule="auto"/>
              <w:jc w:val="left"/>
              <w:rPr>
                <w:bdr w:val="nil"/>
              </w:rPr>
            </w:pPr>
            <w:r>
              <w:rPr>
                <w:rFonts w:ascii="Calibri" w:eastAsia="Calibri" w:hAnsi="Calibri" w:cs="Calibri"/>
                <w:bdr w:val="nil"/>
              </w:rPr>
              <w:t>rozvoj řečových schopností a jazykových dovedností receptivních (vnímání, naslouchání, porozumění) i produktivních (výslovnosti, vytváření pojmů, mluvního projevu, vyjadřování)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29380D" w14:textId="77777777" w:rsidR="00592D8A" w:rsidRDefault="00D73CE5">
            <w:pPr>
              <w:spacing w:line="240" w:lineRule="auto"/>
              <w:jc w:val="left"/>
              <w:rPr>
                <w:bdr w:val="nil"/>
              </w:rPr>
            </w:pPr>
            <w:r>
              <w:rPr>
                <w:rFonts w:ascii="Calibri" w:eastAsia="Calibri" w:hAnsi="Calibri" w:cs="Calibri"/>
                <w:bdr w:val="nil"/>
              </w:rPr>
              <w:t>sluchově rozlišovat začáteční a koncové slabiky a hlásky ve slovech</w:t>
            </w:r>
          </w:p>
        </w:tc>
      </w:tr>
      <w:tr w:rsidR="00592D8A" w14:paraId="10AF1504" w14:textId="77777777">
        <w:tc>
          <w:tcPr>
            <w:tcW w:w="1650" w:type="pct"/>
            <w:vMerge/>
            <w:tcBorders>
              <w:top w:val="inset" w:sz="6" w:space="0" w:color="808080"/>
              <w:left w:val="inset" w:sz="6" w:space="0" w:color="808080"/>
              <w:bottom w:val="inset" w:sz="6" w:space="0" w:color="808080"/>
              <w:right w:val="inset" w:sz="6" w:space="0" w:color="808080"/>
            </w:tcBorders>
          </w:tcPr>
          <w:p w14:paraId="03D55F17"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2BAD9B32"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279C97" w14:textId="77777777" w:rsidR="00592D8A" w:rsidRDefault="00D73CE5">
            <w:pPr>
              <w:spacing w:line="240" w:lineRule="auto"/>
              <w:jc w:val="left"/>
              <w:rPr>
                <w:bdr w:val="nil"/>
              </w:rPr>
            </w:pPr>
            <w:r>
              <w:rPr>
                <w:rFonts w:ascii="Calibri" w:eastAsia="Calibri" w:hAnsi="Calibri" w:cs="Calibri"/>
                <w:bdr w:val="nil"/>
              </w:rPr>
              <w:t>popsat situaci (skutečnou, podle obrázku)</w:t>
            </w:r>
          </w:p>
        </w:tc>
      </w:tr>
      <w:tr w:rsidR="00592D8A" w14:paraId="7ADDF8EF" w14:textId="77777777">
        <w:tc>
          <w:tcPr>
            <w:tcW w:w="1650" w:type="pct"/>
            <w:vMerge/>
            <w:tcBorders>
              <w:top w:val="inset" w:sz="6" w:space="0" w:color="808080"/>
              <w:left w:val="inset" w:sz="6" w:space="0" w:color="808080"/>
              <w:bottom w:val="inset" w:sz="6" w:space="0" w:color="808080"/>
              <w:right w:val="inset" w:sz="6" w:space="0" w:color="808080"/>
            </w:tcBorders>
          </w:tcPr>
          <w:p w14:paraId="27C5EADC"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6ECFBA6F"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301D3A" w14:textId="77777777" w:rsidR="00592D8A" w:rsidRDefault="00D73CE5">
            <w:pPr>
              <w:spacing w:line="240" w:lineRule="auto"/>
              <w:jc w:val="left"/>
              <w:rPr>
                <w:bdr w:val="nil"/>
              </w:rPr>
            </w:pPr>
            <w:r>
              <w:rPr>
                <w:rFonts w:ascii="Calibri" w:eastAsia="Calibri" w:hAnsi="Calibri" w:cs="Calibri"/>
                <w:bdr w:val="nil"/>
              </w:rPr>
              <w:t>vyjadřovat samostatně a smysluplně myšlenky, nápady, pocity, mínění a úsudky ve vhodně zformulovaných větách</w:t>
            </w:r>
          </w:p>
        </w:tc>
      </w:tr>
      <w:tr w:rsidR="00592D8A" w14:paraId="1DA345DE" w14:textId="77777777">
        <w:tc>
          <w:tcPr>
            <w:tcW w:w="1650" w:type="pct"/>
            <w:vMerge/>
            <w:tcBorders>
              <w:top w:val="inset" w:sz="6" w:space="0" w:color="808080"/>
              <w:left w:val="inset" w:sz="6" w:space="0" w:color="808080"/>
              <w:bottom w:val="inset" w:sz="6" w:space="0" w:color="808080"/>
              <w:right w:val="inset" w:sz="6" w:space="0" w:color="808080"/>
            </w:tcBorders>
          </w:tcPr>
          <w:p w14:paraId="30A3D1E0" w14:textId="77777777" w:rsidR="00592D8A" w:rsidRDefault="00592D8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B74B54" w14:textId="77777777" w:rsidR="00592D8A" w:rsidRDefault="00D73CE5">
            <w:pPr>
              <w:spacing w:line="240" w:lineRule="auto"/>
              <w:jc w:val="left"/>
              <w:rPr>
                <w:bdr w:val="nil"/>
              </w:rPr>
            </w:pPr>
            <w:r>
              <w:rPr>
                <w:rFonts w:ascii="Calibri" w:eastAsia="Calibri" w:hAnsi="Calibri" w:cs="Calibri"/>
                <w:bdr w:val="nil"/>
              </w:rPr>
              <w:t xml:space="preserve">rozvoj schopnosti žít ve společenství ostatních lidí (spolupracovat, spolupodílet se), přináležet k tomuto společenství (ke třídě, k rodině, k ostatním dětem) a vnímat a </w:t>
            </w:r>
            <w:r>
              <w:rPr>
                <w:rFonts w:ascii="Calibri" w:eastAsia="Calibri" w:hAnsi="Calibri" w:cs="Calibri"/>
                <w:bdr w:val="nil"/>
              </w:rPr>
              <w:lastRenderedPageBreak/>
              <w:t>přijímat základní hodnoty v tomto společenství uznávané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D19DE5" w14:textId="77777777" w:rsidR="00592D8A" w:rsidRDefault="00D73CE5">
            <w:pPr>
              <w:spacing w:line="240" w:lineRule="auto"/>
              <w:jc w:val="left"/>
              <w:rPr>
                <w:bdr w:val="nil"/>
              </w:rPr>
            </w:pPr>
            <w:r>
              <w:rPr>
                <w:rFonts w:ascii="Calibri" w:eastAsia="Calibri" w:hAnsi="Calibri" w:cs="Calibri"/>
                <w:bdr w:val="nil"/>
              </w:rPr>
              <w:lastRenderedPageBreak/>
              <w:t>vyjednávat s dětmi i dospělými ve svém okolí, domluvit se na společném řešení (v jednoduchých situacích samostatně, jinak s pomocí)</w:t>
            </w:r>
          </w:p>
        </w:tc>
      </w:tr>
      <w:tr w:rsidR="00592D8A" w14:paraId="6E558B40" w14:textId="77777777">
        <w:tc>
          <w:tcPr>
            <w:tcW w:w="1650" w:type="pct"/>
            <w:vMerge/>
            <w:tcBorders>
              <w:top w:val="inset" w:sz="6" w:space="0" w:color="808080"/>
              <w:left w:val="inset" w:sz="6" w:space="0" w:color="808080"/>
              <w:bottom w:val="inset" w:sz="6" w:space="0" w:color="808080"/>
              <w:right w:val="inset" w:sz="6" w:space="0" w:color="808080"/>
            </w:tcBorders>
          </w:tcPr>
          <w:p w14:paraId="1BBC09E0"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17D3A102"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D479E8" w14:textId="77777777" w:rsidR="00592D8A" w:rsidRDefault="00D73CE5">
            <w:pPr>
              <w:spacing w:line="240" w:lineRule="auto"/>
              <w:jc w:val="left"/>
              <w:rPr>
                <w:bdr w:val="nil"/>
              </w:rPr>
            </w:pPr>
            <w:r>
              <w:rPr>
                <w:rFonts w:ascii="Calibri" w:eastAsia="Calibri" w:hAnsi="Calibri" w:cs="Calibri"/>
                <w:bdr w:val="nil"/>
              </w:rPr>
              <w:t>dodržovat pravidla her a jiných činností, jednat spravedlivě, hrát fair</w:t>
            </w:r>
          </w:p>
        </w:tc>
      </w:tr>
      <w:tr w:rsidR="00592D8A" w14:paraId="3410F827" w14:textId="77777777">
        <w:tc>
          <w:tcPr>
            <w:tcW w:w="1650" w:type="pct"/>
            <w:vMerge/>
            <w:tcBorders>
              <w:top w:val="inset" w:sz="6" w:space="0" w:color="808080"/>
              <w:left w:val="inset" w:sz="6" w:space="0" w:color="808080"/>
              <w:bottom w:val="inset" w:sz="6" w:space="0" w:color="808080"/>
              <w:right w:val="inset" w:sz="6" w:space="0" w:color="808080"/>
            </w:tcBorders>
          </w:tcPr>
          <w:p w14:paraId="62CC0B83"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48E284C5"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0C4DC9" w14:textId="77777777" w:rsidR="00592D8A" w:rsidRDefault="00D73CE5">
            <w:pPr>
              <w:spacing w:line="240" w:lineRule="auto"/>
              <w:jc w:val="left"/>
              <w:rPr>
                <w:bdr w:val="nil"/>
              </w:rPr>
            </w:pPr>
            <w:r>
              <w:rPr>
                <w:rFonts w:ascii="Calibri" w:eastAsia="Calibri" w:hAnsi="Calibri" w:cs="Calibri"/>
                <w:bdr w:val="nil"/>
              </w:rPr>
              <w:t>dodržovat dohodnutá a pochopená pravidla vzájemného soužití a chování doma, v mateřské škole, na veřejnosti, dodržovat herní pravidla</w:t>
            </w:r>
          </w:p>
        </w:tc>
      </w:tr>
      <w:tr w:rsidR="00592D8A" w14:paraId="69BFF24D" w14:textId="77777777">
        <w:tc>
          <w:tcPr>
            <w:tcW w:w="1650" w:type="pct"/>
            <w:vMerge/>
            <w:tcBorders>
              <w:top w:val="inset" w:sz="6" w:space="0" w:color="808080"/>
              <w:left w:val="inset" w:sz="6" w:space="0" w:color="808080"/>
              <w:bottom w:val="inset" w:sz="6" w:space="0" w:color="808080"/>
              <w:right w:val="inset" w:sz="6" w:space="0" w:color="808080"/>
            </w:tcBorders>
          </w:tcPr>
          <w:p w14:paraId="0A0CCBBC" w14:textId="77777777" w:rsidR="00592D8A" w:rsidRDefault="00592D8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F09D6D" w14:textId="77777777" w:rsidR="00592D8A" w:rsidRDefault="00D73CE5">
            <w:pPr>
              <w:spacing w:line="240" w:lineRule="auto"/>
              <w:jc w:val="left"/>
              <w:rPr>
                <w:bdr w:val="nil"/>
              </w:rPr>
            </w:pPr>
            <w:r>
              <w:rPr>
                <w:rFonts w:ascii="Calibri" w:eastAsia="Calibri" w:hAnsi="Calibri" w:cs="Calibri"/>
                <w:bdr w:val="nil"/>
              </w:rPr>
              <w:t>rozvoj schopnosti přizpůsobovat se podmínkám vnějšího prostředí i jeho změnám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D425EE" w14:textId="77777777" w:rsidR="00592D8A" w:rsidRDefault="00D73CE5">
            <w:pPr>
              <w:spacing w:line="240" w:lineRule="auto"/>
              <w:jc w:val="left"/>
              <w:rPr>
                <w:bdr w:val="nil"/>
              </w:rPr>
            </w:pPr>
            <w:r>
              <w:rPr>
                <w:rFonts w:ascii="Calibri" w:eastAsia="Calibri" w:hAnsi="Calibri" w:cs="Calibri"/>
                <w:bdr w:val="nil"/>
              </w:rPr>
              <w:t xml:space="preserve">rozlišovat aktivity, které mohou zdraví okolního prostředí podporovat a které je </w:t>
            </w:r>
            <w:proofErr w:type="spellStart"/>
            <w:r>
              <w:rPr>
                <w:rFonts w:ascii="Calibri" w:eastAsia="Calibri" w:hAnsi="Calibri" w:cs="Calibri"/>
                <w:bdr w:val="nil"/>
              </w:rPr>
              <w:t>mohoupoškozovat</w:t>
            </w:r>
            <w:proofErr w:type="spellEnd"/>
            <w:r>
              <w:rPr>
                <w:rFonts w:ascii="Calibri" w:eastAsia="Calibri" w:hAnsi="Calibri" w:cs="Calibri"/>
                <w:bdr w:val="nil"/>
              </w:rPr>
              <w:t>, všímat si nepořádků a škod, upozornit na ně</w:t>
            </w:r>
          </w:p>
        </w:tc>
      </w:tr>
      <w:tr w:rsidR="00592D8A" w14:paraId="30BBE6CD"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BF61D2" w14:textId="77777777" w:rsidR="00592D8A" w:rsidRDefault="00D73CE5">
            <w:pPr>
              <w:spacing w:line="240" w:lineRule="auto"/>
              <w:jc w:val="left"/>
              <w:rPr>
                <w:bdr w:val="nil"/>
              </w:rPr>
            </w:pPr>
            <w:r>
              <w:rPr>
                <w:rFonts w:ascii="Calibri" w:eastAsia="Calibri" w:hAnsi="Calibri" w:cs="Calibri"/>
                <w:bdr w:val="nil"/>
              </w:rPr>
              <w:t>se učí svoje činnosti a hry plánovat, organizovat, řídit a vyhodnocovat</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1873B4" w14:textId="77777777" w:rsidR="00592D8A" w:rsidRDefault="00D73CE5">
            <w:pPr>
              <w:spacing w:line="240" w:lineRule="auto"/>
              <w:jc w:val="left"/>
              <w:rPr>
                <w:bdr w:val="nil"/>
              </w:rPr>
            </w:pPr>
            <w:r>
              <w:rPr>
                <w:rFonts w:ascii="Calibri" w:eastAsia="Calibri" w:hAnsi="Calibri" w:cs="Calibri"/>
                <w:bdr w:val="nil"/>
              </w:rPr>
              <w:t>rozvoj tvořivosti (tvořivého myšlení, řešení problémů, tvořivého sebevyjádření)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1BA5FF" w14:textId="77777777" w:rsidR="00592D8A" w:rsidRDefault="00D73CE5">
            <w:pPr>
              <w:spacing w:line="240" w:lineRule="auto"/>
              <w:jc w:val="left"/>
              <w:rPr>
                <w:bdr w:val="nil"/>
              </w:rPr>
            </w:pPr>
            <w:r>
              <w:rPr>
                <w:rFonts w:ascii="Calibri" w:eastAsia="Calibri" w:hAnsi="Calibri" w:cs="Calibri"/>
                <w:bdr w:val="nil"/>
              </w:rPr>
              <w:t>vnímat, že je zajímavé dozvídat se nové věci, využívat zkušeností k učení</w:t>
            </w:r>
          </w:p>
        </w:tc>
      </w:tr>
      <w:tr w:rsidR="00592D8A" w14:paraId="32FE19F0" w14:textId="77777777">
        <w:tc>
          <w:tcPr>
            <w:tcW w:w="1650" w:type="pct"/>
            <w:vMerge/>
            <w:tcBorders>
              <w:top w:val="inset" w:sz="6" w:space="0" w:color="808080"/>
              <w:left w:val="inset" w:sz="6" w:space="0" w:color="808080"/>
              <w:bottom w:val="inset" w:sz="6" w:space="0" w:color="808080"/>
              <w:right w:val="inset" w:sz="6" w:space="0" w:color="808080"/>
            </w:tcBorders>
          </w:tcPr>
          <w:p w14:paraId="33922509"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08A38697"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6F0ACD" w14:textId="77777777" w:rsidR="00592D8A" w:rsidRDefault="00D73CE5">
            <w:pPr>
              <w:spacing w:line="240" w:lineRule="auto"/>
              <w:jc w:val="left"/>
              <w:rPr>
                <w:bdr w:val="nil"/>
              </w:rPr>
            </w:pPr>
            <w:r>
              <w:rPr>
                <w:rFonts w:ascii="Calibri" w:eastAsia="Calibri" w:hAnsi="Calibri" w:cs="Calibri"/>
                <w:bdr w:val="nil"/>
              </w:rPr>
              <w:t>záměrně se soustředit na činnost a udržet pozornost</w:t>
            </w:r>
          </w:p>
        </w:tc>
      </w:tr>
      <w:tr w:rsidR="00592D8A" w14:paraId="1DC11221" w14:textId="77777777">
        <w:tc>
          <w:tcPr>
            <w:tcW w:w="1650" w:type="pct"/>
            <w:vMerge/>
            <w:tcBorders>
              <w:top w:val="inset" w:sz="6" w:space="0" w:color="808080"/>
              <w:left w:val="inset" w:sz="6" w:space="0" w:color="808080"/>
              <w:bottom w:val="inset" w:sz="6" w:space="0" w:color="808080"/>
              <w:right w:val="inset" w:sz="6" w:space="0" w:color="808080"/>
            </w:tcBorders>
          </w:tcPr>
          <w:p w14:paraId="5935E041" w14:textId="77777777" w:rsidR="00592D8A" w:rsidRDefault="00592D8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E9162D" w14:textId="77777777" w:rsidR="00592D8A" w:rsidRDefault="00D73CE5">
            <w:pPr>
              <w:spacing w:line="240" w:lineRule="auto"/>
              <w:jc w:val="left"/>
              <w:rPr>
                <w:bdr w:val="nil"/>
              </w:rPr>
            </w:pPr>
            <w:r>
              <w:rPr>
                <w:rFonts w:ascii="Calibri" w:eastAsia="Calibri" w:hAnsi="Calibri" w:cs="Calibri"/>
                <w:bdr w:val="nil"/>
              </w:rPr>
              <w:t>poznávání sebe sama, rozvoj pozitivních citů ve vztahu k sobě (uvědomění si vlastní identity, získání sebevědomí, sebedůvěry, osobní spokojenosti)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0479CA" w14:textId="77777777" w:rsidR="00592D8A" w:rsidRDefault="00D73CE5">
            <w:pPr>
              <w:spacing w:line="240" w:lineRule="auto"/>
              <w:jc w:val="left"/>
              <w:rPr>
                <w:bdr w:val="nil"/>
              </w:rPr>
            </w:pPr>
            <w:r>
              <w:rPr>
                <w:rFonts w:ascii="Calibri" w:eastAsia="Calibri" w:hAnsi="Calibri" w:cs="Calibri"/>
                <w:bdr w:val="nil"/>
              </w:rPr>
              <w:t>ve známých a opakujících se situacích a v situacích, kterým rozumí, ovládat svoje city a přizpůsobovat jim své chování</w:t>
            </w:r>
          </w:p>
        </w:tc>
      </w:tr>
      <w:tr w:rsidR="00592D8A" w14:paraId="50A56026" w14:textId="77777777">
        <w:tc>
          <w:tcPr>
            <w:tcW w:w="1650" w:type="pct"/>
            <w:vMerge/>
            <w:tcBorders>
              <w:top w:val="inset" w:sz="6" w:space="0" w:color="808080"/>
              <w:left w:val="inset" w:sz="6" w:space="0" w:color="808080"/>
              <w:bottom w:val="inset" w:sz="6" w:space="0" w:color="808080"/>
              <w:right w:val="inset" w:sz="6" w:space="0" w:color="808080"/>
            </w:tcBorders>
          </w:tcPr>
          <w:p w14:paraId="12E13B02"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65A165FC"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D25F77" w14:textId="77777777" w:rsidR="00592D8A" w:rsidRDefault="00D73CE5">
            <w:pPr>
              <w:spacing w:line="240" w:lineRule="auto"/>
              <w:jc w:val="left"/>
              <w:rPr>
                <w:bdr w:val="nil"/>
              </w:rPr>
            </w:pPr>
            <w:r>
              <w:rPr>
                <w:rFonts w:ascii="Calibri" w:eastAsia="Calibri" w:hAnsi="Calibri" w:cs="Calibri"/>
                <w:bdr w:val="nil"/>
              </w:rPr>
              <w:t>rozhodovat o svých činnostech</w:t>
            </w:r>
          </w:p>
        </w:tc>
      </w:tr>
      <w:tr w:rsidR="00592D8A" w14:paraId="5C9B3179" w14:textId="77777777">
        <w:tc>
          <w:tcPr>
            <w:tcW w:w="1650" w:type="pct"/>
            <w:vMerge/>
            <w:tcBorders>
              <w:top w:val="inset" w:sz="6" w:space="0" w:color="808080"/>
              <w:left w:val="inset" w:sz="6" w:space="0" w:color="808080"/>
              <w:bottom w:val="inset" w:sz="6" w:space="0" w:color="808080"/>
              <w:right w:val="inset" w:sz="6" w:space="0" w:color="808080"/>
            </w:tcBorders>
          </w:tcPr>
          <w:p w14:paraId="73667ED3"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3E1C4982"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3CC695" w14:textId="77777777" w:rsidR="00592D8A" w:rsidRDefault="00D73CE5">
            <w:pPr>
              <w:spacing w:line="240" w:lineRule="auto"/>
              <w:jc w:val="left"/>
              <w:rPr>
                <w:bdr w:val="nil"/>
              </w:rPr>
            </w:pPr>
            <w:r>
              <w:rPr>
                <w:rFonts w:ascii="Calibri" w:eastAsia="Calibri" w:hAnsi="Calibri" w:cs="Calibri"/>
                <w:bdr w:val="nil"/>
              </w:rPr>
              <w:t>uvědomovat si svou samostatnost, zaujímat vlastní názory a postoje a vyjadřovat je</w:t>
            </w:r>
          </w:p>
        </w:tc>
      </w:tr>
      <w:tr w:rsidR="00592D8A" w14:paraId="4C885F11" w14:textId="77777777">
        <w:tc>
          <w:tcPr>
            <w:tcW w:w="1650" w:type="pct"/>
            <w:vMerge/>
            <w:tcBorders>
              <w:top w:val="inset" w:sz="6" w:space="0" w:color="808080"/>
              <w:left w:val="inset" w:sz="6" w:space="0" w:color="808080"/>
              <w:bottom w:val="inset" w:sz="6" w:space="0" w:color="808080"/>
              <w:right w:val="inset" w:sz="6" w:space="0" w:color="808080"/>
            </w:tcBorders>
          </w:tcPr>
          <w:p w14:paraId="48C5C5A6" w14:textId="77777777" w:rsidR="00592D8A" w:rsidRDefault="00592D8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3C5136" w14:textId="77777777" w:rsidR="00592D8A" w:rsidRDefault="00D73CE5">
            <w:pPr>
              <w:spacing w:line="240" w:lineRule="auto"/>
              <w:jc w:val="left"/>
              <w:rPr>
                <w:bdr w:val="nil"/>
              </w:rPr>
            </w:pPr>
            <w:r>
              <w:rPr>
                <w:rFonts w:ascii="Calibri" w:eastAsia="Calibri" w:hAnsi="Calibri" w:cs="Calibri"/>
                <w:bdr w:val="nil"/>
              </w:rPr>
              <w:t>rozvoj kooperativních dovedností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0471A4" w14:textId="77777777" w:rsidR="00592D8A" w:rsidRDefault="00D73CE5">
            <w:pPr>
              <w:spacing w:line="240" w:lineRule="auto"/>
              <w:jc w:val="left"/>
              <w:rPr>
                <w:bdr w:val="nil"/>
              </w:rPr>
            </w:pPr>
            <w:r>
              <w:rPr>
                <w:rFonts w:ascii="Calibri" w:eastAsia="Calibri" w:hAnsi="Calibri" w:cs="Calibri"/>
                <w:bdr w:val="nil"/>
              </w:rPr>
              <w:t>vnímat, co si druhý přeje či potřebuje, vycházet mu vstříc (chovat se citlivě a ohleduplně k slabšímu či postiženému dítěti, mít ohled na druhého a soucítit s ním, nabídnout mu pomoc apod.)</w:t>
            </w:r>
          </w:p>
        </w:tc>
      </w:tr>
      <w:tr w:rsidR="00592D8A" w14:paraId="1C8E3B5F" w14:textId="77777777">
        <w:tc>
          <w:tcPr>
            <w:tcW w:w="1650" w:type="pct"/>
            <w:vMerge/>
            <w:tcBorders>
              <w:top w:val="inset" w:sz="6" w:space="0" w:color="808080"/>
              <w:left w:val="inset" w:sz="6" w:space="0" w:color="808080"/>
              <w:bottom w:val="inset" w:sz="6" w:space="0" w:color="808080"/>
              <w:right w:val="inset" w:sz="6" w:space="0" w:color="808080"/>
            </w:tcBorders>
          </w:tcPr>
          <w:p w14:paraId="26B3FBC0" w14:textId="77777777" w:rsidR="00592D8A" w:rsidRDefault="00592D8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CDAFCB" w14:textId="77777777" w:rsidR="00592D8A" w:rsidRDefault="00D73CE5">
            <w:pPr>
              <w:spacing w:line="240" w:lineRule="auto"/>
              <w:jc w:val="left"/>
              <w:rPr>
                <w:bdr w:val="nil"/>
              </w:rPr>
            </w:pPr>
            <w:r>
              <w:rPr>
                <w:rFonts w:ascii="Calibri" w:eastAsia="Calibri" w:hAnsi="Calibri" w:cs="Calibri"/>
                <w:bdr w:val="nil"/>
              </w:rPr>
              <w:t>vytváření zdravých životních návyků a postojů jako základů zdravého životního stylu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DDDDAF" w14:textId="77777777" w:rsidR="00592D8A" w:rsidRDefault="00D73CE5">
            <w:pPr>
              <w:spacing w:line="240" w:lineRule="auto"/>
              <w:jc w:val="left"/>
              <w:rPr>
                <w:bdr w:val="nil"/>
              </w:rPr>
            </w:pPr>
            <w:r>
              <w:rPr>
                <w:rFonts w:ascii="Calibri" w:eastAsia="Calibri" w:hAnsi="Calibri" w:cs="Calibri"/>
                <w:bdr w:val="nil"/>
              </w:rPr>
              <w:t>zacházet s běžnými předměty denní potřeby, hračkami, pomůckami, drobnými nástroji, sportovním náčiním a nářadím, výtvarnými pomůckami a materiály, jednoduchými hudebními nástroji, běžnými pracovními pomůckami</w:t>
            </w:r>
          </w:p>
        </w:tc>
      </w:tr>
      <w:tr w:rsidR="00592D8A" w14:paraId="7EE96582" w14:textId="77777777">
        <w:tc>
          <w:tcPr>
            <w:tcW w:w="1650" w:type="pct"/>
            <w:vMerge/>
            <w:tcBorders>
              <w:top w:val="inset" w:sz="6" w:space="0" w:color="808080"/>
              <w:left w:val="inset" w:sz="6" w:space="0" w:color="808080"/>
              <w:bottom w:val="inset" w:sz="6" w:space="0" w:color="808080"/>
              <w:right w:val="inset" w:sz="6" w:space="0" w:color="808080"/>
            </w:tcBorders>
          </w:tcPr>
          <w:p w14:paraId="17887937" w14:textId="77777777" w:rsidR="00592D8A" w:rsidRDefault="00592D8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9EF451" w14:textId="77777777" w:rsidR="00592D8A" w:rsidRDefault="00D73CE5">
            <w:pPr>
              <w:spacing w:line="240" w:lineRule="auto"/>
              <w:jc w:val="left"/>
              <w:rPr>
                <w:bdr w:val="nil"/>
              </w:rPr>
            </w:pPr>
            <w:r>
              <w:rPr>
                <w:rFonts w:ascii="Calibri" w:eastAsia="Calibri" w:hAnsi="Calibri" w:cs="Calibri"/>
                <w:bdr w:val="nil"/>
              </w:rPr>
              <w:t>osvojení si elementárních poznatků o znakových systémech a jejich funkci (abeceda, čísla)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0FB041" w14:textId="77777777" w:rsidR="00592D8A" w:rsidRDefault="00D73CE5">
            <w:pPr>
              <w:spacing w:line="240" w:lineRule="auto"/>
              <w:jc w:val="left"/>
              <w:rPr>
                <w:bdr w:val="nil"/>
              </w:rPr>
            </w:pPr>
            <w:r>
              <w:rPr>
                <w:rFonts w:ascii="Calibri" w:eastAsia="Calibri" w:hAnsi="Calibri" w:cs="Calibri"/>
                <w:bdr w:val="nil"/>
              </w:rPr>
              <w:t>řešit problémy, úkoly a situace, myslet kreativně, předkládat „nápady“</w:t>
            </w:r>
          </w:p>
        </w:tc>
      </w:tr>
      <w:tr w:rsidR="00592D8A" w14:paraId="6EA4E022" w14:textId="77777777">
        <w:tc>
          <w:tcPr>
            <w:tcW w:w="1650" w:type="pct"/>
            <w:vMerge/>
            <w:tcBorders>
              <w:top w:val="inset" w:sz="6" w:space="0" w:color="808080"/>
              <w:left w:val="inset" w:sz="6" w:space="0" w:color="808080"/>
              <w:bottom w:val="inset" w:sz="6" w:space="0" w:color="808080"/>
              <w:right w:val="inset" w:sz="6" w:space="0" w:color="808080"/>
            </w:tcBorders>
          </w:tcPr>
          <w:p w14:paraId="5AE81965"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15232A8F"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2474E3" w14:textId="77777777" w:rsidR="00592D8A" w:rsidRDefault="00D73CE5">
            <w:pPr>
              <w:spacing w:line="240" w:lineRule="auto"/>
              <w:jc w:val="left"/>
              <w:rPr>
                <w:bdr w:val="nil"/>
              </w:rPr>
            </w:pPr>
            <w:r>
              <w:rPr>
                <w:rFonts w:ascii="Calibri" w:eastAsia="Calibri" w:hAnsi="Calibri" w:cs="Calibri"/>
                <w:bdr w:val="nil"/>
              </w:rPr>
              <w:t>sluchově rozlišovat začáteční a koncové slabiky a hlásky ve slovech</w:t>
            </w:r>
          </w:p>
        </w:tc>
      </w:tr>
      <w:tr w:rsidR="00592D8A" w14:paraId="2194A548" w14:textId="77777777">
        <w:tc>
          <w:tcPr>
            <w:tcW w:w="1650" w:type="pct"/>
            <w:vMerge/>
            <w:tcBorders>
              <w:top w:val="inset" w:sz="6" w:space="0" w:color="808080"/>
              <w:left w:val="inset" w:sz="6" w:space="0" w:color="808080"/>
              <w:bottom w:val="inset" w:sz="6" w:space="0" w:color="808080"/>
              <w:right w:val="inset" w:sz="6" w:space="0" w:color="808080"/>
            </w:tcBorders>
          </w:tcPr>
          <w:p w14:paraId="463776FB"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58DC5F83"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4906C0" w14:textId="77777777" w:rsidR="00592D8A" w:rsidRDefault="00D73CE5">
            <w:pPr>
              <w:spacing w:line="240" w:lineRule="auto"/>
              <w:jc w:val="left"/>
              <w:rPr>
                <w:bdr w:val="nil"/>
              </w:rPr>
            </w:pPr>
            <w:r>
              <w:rPr>
                <w:rFonts w:ascii="Calibri" w:eastAsia="Calibri" w:hAnsi="Calibri" w:cs="Calibri"/>
                <w:bdr w:val="nil"/>
              </w:rPr>
              <w:t xml:space="preserve">chápat prostorové pojmy (vpravo, vlevo, dole, nahoře, uprostřed, za, pod, nad, u, vedle, mezi apod.), </w:t>
            </w:r>
            <w:r>
              <w:rPr>
                <w:rFonts w:ascii="Calibri" w:eastAsia="Calibri" w:hAnsi="Calibri" w:cs="Calibri"/>
                <w:bdr w:val="nil"/>
              </w:rPr>
              <w:lastRenderedPageBreak/>
              <w:t>elementární časové pojmy (teď, dnes, včera, zítra, ráno, večer, jaro, léto, podzim, zima, rok), orientovat se v prostoru i v rovině, částečně se orientovat v čase</w:t>
            </w:r>
          </w:p>
        </w:tc>
      </w:tr>
      <w:tr w:rsidR="00592D8A" w14:paraId="21E34B75" w14:textId="77777777">
        <w:tc>
          <w:tcPr>
            <w:tcW w:w="1650" w:type="pct"/>
            <w:vMerge/>
            <w:tcBorders>
              <w:top w:val="inset" w:sz="6" w:space="0" w:color="808080"/>
              <w:left w:val="inset" w:sz="6" w:space="0" w:color="808080"/>
              <w:bottom w:val="inset" w:sz="6" w:space="0" w:color="808080"/>
              <w:right w:val="inset" w:sz="6" w:space="0" w:color="808080"/>
            </w:tcBorders>
          </w:tcPr>
          <w:p w14:paraId="5E95711A"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2620EA42"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C7AA76" w14:textId="77777777" w:rsidR="00592D8A" w:rsidRDefault="00D73CE5">
            <w:pPr>
              <w:spacing w:line="240" w:lineRule="auto"/>
              <w:jc w:val="left"/>
              <w:rPr>
                <w:bdr w:val="nil"/>
              </w:rPr>
            </w:pPr>
            <w:r>
              <w:rPr>
                <w:rFonts w:ascii="Calibri" w:eastAsia="Calibri" w:hAnsi="Calibri" w:cs="Calibri"/>
                <w:bdr w:val="nil"/>
              </w:rPr>
              <w:t>chápat základní číselné a matematické pojmy, elementární matematické souvislosti a podle potřeby je prakticky využívat (porovnávat, uspořádávat a třídit soubory předmětů podle určitého pravidla, orientovat se v elementárním počtu cca do šesti, chápat číselnou řadu v rozsahu první desítky, poznat více, stejně, méně, první, poslední apod.)</w:t>
            </w:r>
          </w:p>
        </w:tc>
      </w:tr>
      <w:tr w:rsidR="00592D8A" w14:paraId="295B8929"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D29222" w14:textId="77777777" w:rsidR="00592D8A" w:rsidRDefault="00D73CE5">
            <w:pPr>
              <w:spacing w:line="240" w:lineRule="auto"/>
              <w:jc w:val="left"/>
              <w:rPr>
                <w:bdr w:val="nil"/>
              </w:rPr>
            </w:pPr>
            <w:r>
              <w:rPr>
                <w:rFonts w:ascii="Calibri" w:eastAsia="Calibri" w:hAnsi="Calibri" w:cs="Calibri"/>
                <w:bdr w:val="nil"/>
              </w:rPr>
              <w:t>se dokáže ve skupině prosadit, ale i podřídit, při společných činnostech se domlouvá a spolupracuje; v běžných situacích uplatňuje základní společenské návyky a pravidla společenského styku; je schopné respektovat druhé, vyjednávat, přijímat a uzavírat kompromisy</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3CF8E5" w14:textId="77777777" w:rsidR="00592D8A" w:rsidRDefault="00D73CE5">
            <w:pPr>
              <w:spacing w:line="240" w:lineRule="auto"/>
              <w:jc w:val="left"/>
              <w:rPr>
                <w:bdr w:val="nil"/>
              </w:rPr>
            </w:pPr>
            <w:r>
              <w:rPr>
                <w:rFonts w:ascii="Calibri" w:eastAsia="Calibri" w:hAnsi="Calibri" w:cs="Calibri"/>
                <w:bdr w:val="nil"/>
              </w:rPr>
              <w:t>rozvoj základních kulturně společenských postojů, návyků a dovedností dítěte, rozvoj schopnosti projevovat se autenticky, chovat se autonomně, prosociálně a aktivně se přizpůsobovat společenskému prostředí a zvládat jeho změny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253B2A" w14:textId="77777777" w:rsidR="00592D8A" w:rsidRDefault="00D73CE5">
            <w:pPr>
              <w:spacing w:line="240" w:lineRule="auto"/>
              <w:jc w:val="left"/>
              <w:rPr>
                <w:bdr w:val="nil"/>
              </w:rPr>
            </w:pPr>
            <w:r>
              <w:rPr>
                <w:rFonts w:ascii="Calibri" w:eastAsia="Calibri" w:hAnsi="Calibri" w:cs="Calibri"/>
                <w:bdr w:val="nil"/>
              </w:rPr>
              <w:t>zacházet šetrně s vlastními i cizími pomůckami, hračkami, věcmi denní potřeby, s knížkami, s penězi apod.</w:t>
            </w:r>
          </w:p>
        </w:tc>
      </w:tr>
      <w:tr w:rsidR="00592D8A" w14:paraId="5C93723C" w14:textId="77777777">
        <w:tc>
          <w:tcPr>
            <w:tcW w:w="1650" w:type="pct"/>
            <w:vMerge/>
            <w:tcBorders>
              <w:top w:val="inset" w:sz="6" w:space="0" w:color="808080"/>
              <w:left w:val="inset" w:sz="6" w:space="0" w:color="808080"/>
              <w:bottom w:val="inset" w:sz="6" w:space="0" w:color="808080"/>
              <w:right w:val="inset" w:sz="6" w:space="0" w:color="808080"/>
            </w:tcBorders>
          </w:tcPr>
          <w:p w14:paraId="37A9A7A3"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0290E578"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BFEA7D" w14:textId="77777777" w:rsidR="00592D8A" w:rsidRDefault="00D73CE5">
            <w:pPr>
              <w:spacing w:line="240" w:lineRule="auto"/>
              <w:jc w:val="left"/>
              <w:rPr>
                <w:bdr w:val="nil"/>
              </w:rPr>
            </w:pPr>
            <w:r>
              <w:rPr>
                <w:rFonts w:ascii="Calibri" w:eastAsia="Calibri" w:hAnsi="Calibri" w:cs="Calibri"/>
                <w:bdr w:val="nil"/>
              </w:rPr>
              <w:t>uvědomovat si, že ne všichni lidé respektují pravidla chování, že se mohou chovat neočekávaně, proti pravidlům, a tím ohrožovat pohodu i bezpečí druhých; odmítat společensky nežádoucí chování (např. lež, nespravedlnost, ubližování, lhostejnost či agresivitu), chránit se před ním a v rámci svých možností se bránit jeho důsledkům (vyhýbat se komunikaci s lidmi, kteří se takto chovají)</w:t>
            </w:r>
          </w:p>
        </w:tc>
      </w:tr>
      <w:tr w:rsidR="00592D8A" w14:paraId="4F0E2E2E" w14:textId="77777777">
        <w:tc>
          <w:tcPr>
            <w:tcW w:w="1650" w:type="pct"/>
            <w:vMerge/>
            <w:tcBorders>
              <w:top w:val="inset" w:sz="6" w:space="0" w:color="808080"/>
              <w:left w:val="inset" w:sz="6" w:space="0" w:color="808080"/>
              <w:bottom w:val="inset" w:sz="6" w:space="0" w:color="808080"/>
              <w:right w:val="inset" w:sz="6" w:space="0" w:color="808080"/>
            </w:tcBorders>
          </w:tcPr>
          <w:p w14:paraId="1F925ACE"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4CB2546C"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5D86ED" w14:textId="77777777" w:rsidR="00592D8A" w:rsidRDefault="00D73CE5">
            <w:pPr>
              <w:spacing w:line="240" w:lineRule="auto"/>
              <w:jc w:val="left"/>
              <w:rPr>
                <w:bdr w:val="nil"/>
              </w:rPr>
            </w:pPr>
            <w:r>
              <w:rPr>
                <w:rFonts w:ascii="Calibri" w:eastAsia="Calibri" w:hAnsi="Calibri" w:cs="Calibri"/>
                <w:bdr w:val="nil"/>
              </w:rPr>
              <w:t>pochopit, že každý má ve společenství (v rodině, ve třídě, v herní skupině) svou roli, podle které je třeba se chovat</w:t>
            </w:r>
          </w:p>
        </w:tc>
      </w:tr>
      <w:tr w:rsidR="00592D8A" w14:paraId="1CBFD503" w14:textId="77777777">
        <w:tc>
          <w:tcPr>
            <w:tcW w:w="1650" w:type="pct"/>
            <w:vMerge/>
            <w:tcBorders>
              <w:top w:val="inset" w:sz="6" w:space="0" w:color="808080"/>
              <w:left w:val="inset" w:sz="6" w:space="0" w:color="808080"/>
              <w:bottom w:val="inset" w:sz="6" w:space="0" w:color="808080"/>
              <w:right w:val="inset" w:sz="6" w:space="0" w:color="808080"/>
            </w:tcBorders>
          </w:tcPr>
          <w:p w14:paraId="6E0E6CC1" w14:textId="77777777" w:rsidR="00592D8A" w:rsidRDefault="00592D8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6F2458" w14:textId="77777777" w:rsidR="00592D8A" w:rsidRDefault="00D73CE5">
            <w:pPr>
              <w:spacing w:line="240" w:lineRule="auto"/>
              <w:jc w:val="left"/>
              <w:rPr>
                <w:bdr w:val="nil"/>
              </w:rPr>
            </w:pPr>
            <w:r>
              <w:rPr>
                <w:rFonts w:ascii="Calibri" w:eastAsia="Calibri" w:hAnsi="Calibri" w:cs="Calibri"/>
                <w:bdr w:val="nil"/>
              </w:rPr>
              <w:t>posilování přirozených poznávacích citů (zvídavosti, zájmu, radosti z objevování apod.)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D2241A" w14:textId="77777777" w:rsidR="00592D8A" w:rsidRDefault="00D73CE5">
            <w:pPr>
              <w:spacing w:line="240" w:lineRule="auto"/>
              <w:jc w:val="left"/>
              <w:rPr>
                <w:bdr w:val="nil"/>
              </w:rPr>
            </w:pPr>
            <w:r>
              <w:rPr>
                <w:rFonts w:ascii="Calibri" w:eastAsia="Calibri" w:hAnsi="Calibri" w:cs="Calibri"/>
                <w:bdr w:val="nil"/>
              </w:rPr>
              <w:t>zaměřovat se na to, co je z poznávacího hlediska důležité (odhalovat podstatné znaky, vlastnosti předmětů, nacházet společné znaky, podobu a rozdíl, charakteristické rysy předmětů či jevů a vzájemné souvislosti mezi nimi)</w:t>
            </w:r>
          </w:p>
        </w:tc>
      </w:tr>
      <w:tr w:rsidR="00592D8A" w14:paraId="450585C9" w14:textId="77777777">
        <w:tc>
          <w:tcPr>
            <w:tcW w:w="1650" w:type="pct"/>
            <w:vMerge/>
            <w:tcBorders>
              <w:top w:val="inset" w:sz="6" w:space="0" w:color="808080"/>
              <w:left w:val="inset" w:sz="6" w:space="0" w:color="808080"/>
              <w:bottom w:val="inset" w:sz="6" w:space="0" w:color="808080"/>
              <w:right w:val="inset" w:sz="6" w:space="0" w:color="808080"/>
            </w:tcBorders>
          </w:tcPr>
          <w:p w14:paraId="065B8639" w14:textId="77777777" w:rsidR="00592D8A" w:rsidRDefault="00592D8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38D9AE" w14:textId="77777777" w:rsidR="00592D8A" w:rsidRDefault="00D73CE5">
            <w:pPr>
              <w:spacing w:line="240" w:lineRule="auto"/>
              <w:jc w:val="left"/>
              <w:rPr>
                <w:bdr w:val="nil"/>
              </w:rPr>
            </w:pPr>
            <w:r>
              <w:rPr>
                <w:rFonts w:ascii="Calibri" w:eastAsia="Calibri" w:hAnsi="Calibri" w:cs="Calibri"/>
                <w:bdr w:val="nil"/>
              </w:rPr>
              <w:t xml:space="preserve">vytvoření základů aktivních postojů ke světu, k životu, pozitivních vztahů ke kultuře a </w:t>
            </w:r>
            <w:r>
              <w:rPr>
                <w:rFonts w:ascii="Calibri" w:eastAsia="Calibri" w:hAnsi="Calibri" w:cs="Calibri"/>
                <w:bdr w:val="nil"/>
              </w:rPr>
              <w:lastRenderedPageBreak/>
              <w:t>umění, rozvoj dovedností umožňujících tyto vztahy a postoje vyjadřovat a projevovat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0398B1" w14:textId="77777777" w:rsidR="00592D8A" w:rsidRDefault="00D73CE5">
            <w:pPr>
              <w:spacing w:line="240" w:lineRule="auto"/>
              <w:jc w:val="left"/>
              <w:rPr>
                <w:bdr w:val="nil"/>
              </w:rPr>
            </w:pPr>
            <w:r>
              <w:rPr>
                <w:rFonts w:ascii="Calibri" w:eastAsia="Calibri" w:hAnsi="Calibri" w:cs="Calibri"/>
                <w:bdr w:val="nil"/>
              </w:rPr>
              <w:lastRenderedPageBreak/>
              <w:t xml:space="preserve">zachycovat skutečnosti ze svého okolí a vyjadřovat své představy pomocí různých výtvarných dovedností a technik (kreslit, používat barvy, modelovat, konstruovat, </w:t>
            </w:r>
            <w:r>
              <w:rPr>
                <w:rFonts w:ascii="Calibri" w:eastAsia="Calibri" w:hAnsi="Calibri" w:cs="Calibri"/>
                <w:bdr w:val="nil"/>
              </w:rPr>
              <w:lastRenderedPageBreak/>
              <w:t>tvořit z papíru, tvořit a vyrábět z různých jiných materiálů, z přírodnin aj.)</w:t>
            </w:r>
          </w:p>
        </w:tc>
      </w:tr>
      <w:tr w:rsidR="00592D8A" w14:paraId="51EA099D" w14:textId="77777777">
        <w:tc>
          <w:tcPr>
            <w:tcW w:w="1650" w:type="pct"/>
            <w:vMerge/>
            <w:tcBorders>
              <w:top w:val="inset" w:sz="6" w:space="0" w:color="808080"/>
              <w:left w:val="inset" w:sz="6" w:space="0" w:color="808080"/>
              <w:bottom w:val="inset" w:sz="6" w:space="0" w:color="808080"/>
              <w:right w:val="inset" w:sz="6" w:space="0" w:color="808080"/>
            </w:tcBorders>
          </w:tcPr>
          <w:p w14:paraId="7FEA3CD1"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582C2518"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97FDA2" w14:textId="77777777" w:rsidR="00592D8A" w:rsidRDefault="00D73CE5">
            <w:pPr>
              <w:spacing w:line="240" w:lineRule="auto"/>
              <w:jc w:val="left"/>
              <w:rPr>
                <w:bdr w:val="nil"/>
              </w:rPr>
            </w:pPr>
            <w:r>
              <w:rPr>
                <w:rFonts w:ascii="Calibri" w:eastAsia="Calibri" w:hAnsi="Calibri" w:cs="Calibri"/>
                <w:bdr w:val="nil"/>
              </w:rPr>
              <w:t>vnímat umělecké a kulturní podněty, pozorně poslouchat, sledovat se zájmem literární, dramatické či hudební představení a hodnotit svoje zážitky (</w:t>
            </w:r>
            <w:proofErr w:type="gramStart"/>
            <w:r>
              <w:rPr>
                <w:rFonts w:ascii="Calibri" w:eastAsia="Calibri" w:hAnsi="Calibri" w:cs="Calibri"/>
                <w:bdr w:val="nil"/>
              </w:rPr>
              <w:t>říci</w:t>
            </w:r>
            <w:proofErr w:type="gramEnd"/>
            <w:r>
              <w:rPr>
                <w:rFonts w:ascii="Calibri" w:eastAsia="Calibri" w:hAnsi="Calibri" w:cs="Calibri"/>
                <w:bdr w:val="nil"/>
              </w:rPr>
              <w:t>, co bylo zajímavé, co je zaujalo)</w:t>
            </w:r>
          </w:p>
        </w:tc>
      </w:tr>
      <w:tr w:rsidR="00592D8A" w14:paraId="4A4B97D5" w14:textId="77777777">
        <w:tc>
          <w:tcPr>
            <w:tcW w:w="1650" w:type="pct"/>
            <w:vMerge/>
            <w:tcBorders>
              <w:top w:val="inset" w:sz="6" w:space="0" w:color="808080"/>
              <w:left w:val="inset" w:sz="6" w:space="0" w:color="808080"/>
              <w:bottom w:val="inset" w:sz="6" w:space="0" w:color="808080"/>
              <w:right w:val="inset" w:sz="6" w:space="0" w:color="808080"/>
            </w:tcBorders>
          </w:tcPr>
          <w:p w14:paraId="1A7FBD1B" w14:textId="77777777" w:rsidR="00592D8A" w:rsidRDefault="00592D8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866BF5" w14:textId="77777777" w:rsidR="00592D8A" w:rsidRDefault="00D73CE5">
            <w:pPr>
              <w:spacing w:line="240" w:lineRule="auto"/>
              <w:jc w:val="left"/>
              <w:rPr>
                <w:bdr w:val="nil"/>
              </w:rPr>
            </w:pPr>
            <w:r>
              <w:rPr>
                <w:rFonts w:ascii="Calibri" w:eastAsia="Calibri" w:hAnsi="Calibri" w:cs="Calibri"/>
                <w:bdr w:val="nil"/>
              </w:rPr>
              <w:t>rozvoj a kultivace mravního i estetického vnímání, cítění a prožívání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E863DC" w14:textId="77777777" w:rsidR="00592D8A" w:rsidRDefault="00D73CE5">
            <w:pPr>
              <w:spacing w:line="240" w:lineRule="auto"/>
              <w:jc w:val="left"/>
              <w:rPr>
                <w:bdr w:val="nil"/>
              </w:rPr>
            </w:pPr>
            <w:r>
              <w:rPr>
                <w:rFonts w:ascii="Calibri" w:eastAsia="Calibri" w:hAnsi="Calibri" w:cs="Calibri"/>
                <w:bdr w:val="nil"/>
              </w:rPr>
              <w:t>prožívat a dětským způsobem projevovat, co cítí (soucit, radost, náklonnost), snažit se ovládat své afektivní chování (odložit splnění svých osobních přání, zklidnit se, tlumit vztek, zlost, agresivitu apod.)</w:t>
            </w:r>
          </w:p>
        </w:tc>
      </w:tr>
      <w:tr w:rsidR="00592D8A" w14:paraId="1F944F05"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0CA6F6" w14:textId="77777777" w:rsidR="00592D8A" w:rsidRDefault="00D73CE5">
            <w:pPr>
              <w:spacing w:line="240" w:lineRule="auto"/>
              <w:jc w:val="left"/>
              <w:rPr>
                <w:bdr w:val="nil"/>
              </w:rPr>
            </w:pPr>
            <w:r>
              <w:rPr>
                <w:rFonts w:ascii="Calibri" w:eastAsia="Calibri" w:hAnsi="Calibri" w:cs="Calibri"/>
                <w:bdr w:val="nil"/>
              </w:rPr>
              <w:t>se učí nejen spontánně, ale i vědomě, vyvine úsilí, soustředí se na činnost a záměrně si zapamatuje; při zadané práci dokončí, co započalo; dovede postupovat podle instrukcí a pokynů, je schopno dobrat se k výsledkům</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6E0A60" w14:textId="77777777" w:rsidR="00592D8A" w:rsidRDefault="00D73CE5">
            <w:pPr>
              <w:spacing w:line="240" w:lineRule="auto"/>
              <w:jc w:val="left"/>
              <w:rPr>
                <w:bdr w:val="nil"/>
              </w:rPr>
            </w:pPr>
            <w:r>
              <w:rPr>
                <w:rFonts w:ascii="Calibri" w:eastAsia="Calibri" w:hAnsi="Calibri" w:cs="Calibri"/>
                <w:bdr w:val="nil"/>
              </w:rPr>
              <w:t>osvojení si některých poznatků a dovedností, které předcházejí čtení i psaní, rozvoj zájmu o psanou podobu jazyka i další formy sdělení verbální i neverbální (výtvarné, hudební, pohybové, dramatické)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90EB01" w14:textId="77777777" w:rsidR="00592D8A" w:rsidRDefault="00D73CE5">
            <w:pPr>
              <w:spacing w:line="240" w:lineRule="auto"/>
              <w:jc w:val="left"/>
              <w:rPr>
                <w:bdr w:val="nil"/>
              </w:rPr>
            </w:pPr>
            <w:r>
              <w:rPr>
                <w:rFonts w:ascii="Calibri" w:eastAsia="Calibri" w:hAnsi="Calibri" w:cs="Calibri"/>
                <w:bdr w:val="nil"/>
              </w:rPr>
              <w:t>poznat napsané své jméno</w:t>
            </w:r>
          </w:p>
        </w:tc>
      </w:tr>
      <w:tr w:rsidR="00592D8A" w14:paraId="638E3C72" w14:textId="77777777">
        <w:tc>
          <w:tcPr>
            <w:tcW w:w="1650" w:type="pct"/>
            <w:vMerge/>
            <w:tcBorders>
              <w:top w:val="inset" w:sz="6" w:space="0" w:color="808080"/>
              <w:left w:val="inset" w:sz="6" w:space="0" w:color="808080"/>
              <w:bottom w:val="inset" w:sz="6" w:space="0" w:color="808080"/>
              <w:right w:val="inset" w:sz="6" w:space="0" w:color="808080"/>
            </w:tcBorders>
          </w:tcPr>
          <w:p w14:paraId="17A83B80"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2BFF5852"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EC0BD1" w14:textId="77777777" w:rsidR="00592D8A" w:rsidRDefault="00D73CE5">
            <w:pPr>
              <w:spacing w:line="240" w:lineRule="auto"/>
              <w:jc w:val="left"/>
              <w:rPr>
                <w:bdr w:val="nil"/>
              </w:rPr>
            </w:pPr>
            <w:r>
              <w:rPr>
                <w:rFonts w:ascii="Calibri" w:eastAsia="Calibri" w:hAnsi="Calibri" w:cs="Calibri"/>
                <w:bdr w:val="nil"/>
              </w:rPr>
              <w:t>poznat některá písmena a číslice, popř. slova</w:t>
            </w:r>
          </w:p>
        </w:tc>
      </w:tr>
      <w:tr w:rsidR="00592D8A" w14:paraId="54ACF000" w14:textId="77777777">
        <w:tc>
          <w:tcPr>
            <w:tcW w:w="1650" w:type="pct"/>
            <w:vMerge/>
            <w:tcBorders>
              <w:top w:val="inset" w:sz="6" w:space="0" w:color="808080"/>
              <w:left w:val="inset" w:sz="6" w:space="0" w:color="808080"/>
              <w:bottom w:val="inset" w:sz="6" w:space="0" w:color="808080"/>
              <w:right w:val="inset" w:sz="6" w:space="0" w:color="808080"/>
            </w:tcBorders>
          </w:tcPr>
          <w:p w14:paraId="62B1D46D"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5B2F52D5"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898B2C" w14:textId="77777777" w:rsidR="00592D8A" w:rsidRDefault="00D73CE5">
            <w:pPr>
              <w:spacing w:line="240" w:lineRule="auto"/>
              <w:jc w:val="left"/>
              <w:rPr>
                <w:bdr w:val="nil"/>
              </w:rPr>
            </w:pPr>
            <w:r>
              <w:rPr>
                <w:rFonts w:ascii="Calibri" w:eastAsia="Calibri" w:hAnsi="Calibri" w:cs="Calibri"/>
                <w:bdr w:val="nil"/>
              </w:rPr>
              <w:t>sledovat očima zleva doprava</w:t>
            </w:r>
          </w:p>
        </w:tc>
      </w:tr>
      <w:tr w:rsidR="00592D8A" w14:paraId="59608EE6" w14:textId="77777777">
        <w:tc>
          <w:tcPr>
            <w:tcW w:w="1650" w:type="pct"/>
            <w:vMerge/>
            <w:tcBorders>
              <w:top w:val="inset" w:sz="6" w:space="0" w:color="808080"/>
              <w:left w:val="inset" w:sz="6" w:space="0" w:color="808080"/>
              <w:bottom w:val="inset" w:sz="6" w:space="0" w:color="808080"/>
              <w:right w:val="inset" w:sz="6" w:space="0" w:color="808080"/>
            </w:tcBorders>
          </w:tcPr>
          <w:p w14:paraId="098001C0"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0ECFDCBF"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54557D" w14:textId="77777777" w:rsidR="00592D8A" w:rsidRDefault="00D73CE5">
            <w:pPr>
              <w:spacing w:line="240" w:lineRule="auto"/>
              <w:jc w:val="left"/>
              <w:rPr>
                <w:bdr w:val="nil"/>
              </w:rPr>
            </w:pPr>
            <w:r>
              <w:rPr>
                <w:rFonts w:ascii="Calibri" w:eastAsia="Calibri" w:hAnsi="Calibri" w:cs="Calibri"/>
                <w:bdr w:val="nil"/>
              </w:rPr>
              <w:t>utvořit jednoduchý rým</w:t>
            </w:r>
          </w:p>
        </w:tc>
      </w:tr>
      <w:tr w:rsidR="00592D8A" w14:paraId="545D616C" w14:textId="77777777">
        <w:tc>
          <w:tcPr>
            <w:tcW w:w="1650" w:type="pct"/>
            <w:vMerge/>
            <w:tcBorders>
              <w:top w:val="inset" w:sz="6" w:space="0" w:color="808080"/>
              <w:left w:val="inset" w:sz="6" w:space="0" w:color="808080"/>
              <w:bottom w:val="inset" w:sz="6" w:space="0" w:color="808080"/>
              <w:right w:val="inset" w:sz="6" w:space="0" w:color="808080"/>
            </w:tcBorders>
          </w:tcPr>
          <w:p w14:paraId="6856FC5F"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6C1CBB26"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449D90" w14:textId="77777777" w:rsidR="00592D8A" w:rsidRDefault="00D73CE5">
            <w:pPr>
              <w:spacing w:line="240" w:lineRule="auto"/>
              <w:jc w:val="left"/>
              <w:rPr>
                <w:bdr w:val="nil"/>
              </w:rPr>
            </w:pPr>
            <w:r>
              <w:rPr>
                <w:rFonts w:ascii="Calibri" w:eastAsia="Calibri" w:hAnsi="Calibri" w:cs="Calibri"/>
                <w:bdr w:val="nil"/>
              </w:rPr>
              <w:t>vést rozhovor (naslouchat druhým, vyčkat, až druhý dokončí myšlenku, sledovat řečníka i obsah, ptát se)</w:t>
            </w:r>
          </w:p>
        </w:tc>
      </w:tr>
      <w:tr w:rsidR="00592D8A" w14:paraId="39BF4D88" w14:textId="77777777">
        <w:tc>
          <w:tcPr>
            <w:tcW w:w="1650" w:type="pct"/>
            <w:vMerge/>
            <w:tcBorders>
              <w:top w:val="inset" w:sz="6" w:space="0" w:color="808080"/>
              <w:left w:val="inset" w:sz="6" w:space="0" w:color="808080"/>
              <w:bottom w:val="inset" w:sz="6" w:space="0" w:color="808080"/>
              <w:right w:val="inset" w:sz="6" w:space="0" w:color="808080"/>
            </w:tcBorders>
          </w:tcPr>
          <w:p w14:paraId="1D6F4A59" w14:textId="77777777" w:rsidR="00592D8A" w:rsidRDefault="00592D8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83F134" w14:textId="77777777" w:rsidR="00592D8A" w:rsidRDefault="00D73CE5">
            <w:pPr>
              <w:spacing w:line="240" w:lineRule="auto"/>
              <w:jc w:val="left"/>
              <w:rPr>
                <w:bdr w:val="nil"/>
              </w:rPr>
            </w:pPr>
            <w:r>
              <w:rPr>
                <w:rFonts w:ascii="Calibri" w:eastAsia="Calibri" w:hAnsi="Calibri" w:cs="Calibri"/>
                <w:bdr w:val="nil"/>
              </w:rPr>
              <w:t>osvojení si poznatků o těle a jeho zdraví, o pohybových činnostech a jejich kvalitě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C92C8F" w14:textId="77777777" w:rsidR="00592D8A" w:rsidRDefault="00D73CE5">
            <w:pPr>
              <w:spacing w:line="240" w:lineRule="auto"/>
              <w:jc w:val="left"/>
              <w:rPr>
                <w:bdr w:val="nil"/>
              </w:rPr>
            </w:pPr>
            <w:r>
              <w:rPr>
                <w:rFonts w:ascii="Calibri" w:eastAsia="Calibri" w:hAnsi="Calibri" w:cs="Calibri"/>
                <w:bdr w:val="nil"/>
              </w:rPr>
              <w:t>rozlišovat, co prospívá zdraví a co mu škodí; chovat se tak, aby v situacích pro dítě běžných a jemu známých neohrožovalo zdraví, bezpečí a pohodu svou ani druhých</w:t>
            </w:r>
          </w:p>
        </w:tc>
      </w:tr>
      <w:tr w:rsidR="00592D8A" w14:paraId="65B12A73" w14:textId="77777777">
        <w:tc>
          <w:tcPr>
            <w:tcW w:w="1650" w:type="pct"/>
            <w:vMerge/>
            <w:tcBorders>
              <w:top w:val="inset" w:sz="6" w:space="0" w:color="808080"/>
              <w:left w:val="inset" w:sz="6" w:space="0" w:color="808080"/>
              <w:bottom w:val="inset" w:sz="6" w:space="0" w:color="808080"/>
              <w:right w:val="inset" w:sz="6" w:space="0" w:color="808080"/>
            </w:tcBorders>
          </w:tcPr>
          <w:p w14:paraId="7B0E1D3D"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6784AE42"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1E18FA" w14:textId="77777777" w:rsidR="00592D8A" w:rsidRDefault="00D73CE5">
            <w:pPr>
              <w:spacing w:line="240" w:lineRule="auto"/>
              <w:jc w:val="left"/>
              <w:rPr>
                <w:bdr w:val="nil"/>
              </w:rPr>
            </w:pPr>
            <w:r>
              <w:rPr>
                <w:rFonts w:ascii="Calibri" w:eastAsia="Calibri" w:hAnsi="Calibri" w:cs="Calibri"/>
                <w:bdr w:val="nil"/>
              </w:rPr>
              <w:t>pojmenovat části těla, některé orgány (včetně pohlavních), znát jejich funkce, mít povědomí o těle a jeho vývoji, (o narození, růstu těla a jeho proměnách), znát základní pojmy užívané ve spojení se zdravím, s pohybem a sportem</w:t>
            </w:r>
          </w:p>
        </w:tc>
      </w:tr>
      <w:tr w:rsidR="00592D8A" w14:paraId="4F53CB16" w14:textId="77777777">
        <w:tc>
          <w:tcPr>
            <w:tcW w:w="1650" w:type="pct"/>
            <w:vMerge/>
            <w:tcBorders>
              <w:top w:val="inset" w:sz="6" w:space="0" w:color="808080"/>
              <w:left w:val="inset" w:sz="6" w:space="0" w:color="808080"/>
              <w:bottom w:val="inset" w:sz="6" w:space="0" w:color="808080"/>
              <w:right w:val="inset" w:sz="6" w:space="0" w:color="808080"/>
            </w:tcBorders>
          </w:tcPr>
          <w:p w14:paraId="58B672BD" w14:textId="77777777" w:rsidR="00592D8A" w:rsidRDefault="00592D8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5CAB41" w14:textId="77777777" w:rsidR="00592D8A" w:rsidRDefault="00D73CE5">
            <w:pPr>
              <w:spacing w:line="240" w:lineRule="auto"/>
              <w:jc w:val="left"/>
              <w:rPr>
                <w:bdr w:val="nil"/>
              </w:rPr>
            </w:pPr>
            <w:r>
              <w:rPr>
                <w:rFonts w:ascii="Calibri" w:eastAsia="Calibri" w:hAnsi="Calibri" w:cs="Calibri"/>
                <w:bdr w:val="nil"/>
              </w:rPr>
              <w:t>rozvoj interaktivních a komunikativních dovedností verbálních i neverbálních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22BA5A" w14:textId="77777777" w:rsidR="00592D8A" w:rsidRDefault="00D73CE5">
            <w:pPr>
              <w:spacing w:line="240" w:lineRule="auto"/>
              <w:jc w:val="left"/>
              <w:rPr>
                <w:bdr w:val="nil"/>
              </w:rPr>
            </w:pPr>
            <w:r>
              <w:rPr>
                <w:rFonts w:ascii="Calibri" w:eastAsia="Calibri" w:hAnsi="Calibri" w:cs="Calibri"/>
                <w:bdr w:val="nil"/>
              </w:rPr>
              <w:t>vyjednávat s dětmi i dospělými ve svém okolí, domluvit se na společném řešení (v jednoduchých situacích samostatně, jinak s pomocí)</w:t>
            </w:r>
          </w:p>
        </w:tc>
      </w:tr>
      <w:tr w:rsidR="00592D8A" w14:paraId="5BE9109C" w14:textId="77777777">
        <w:tc>
          <w:tcPr>
            <w:tcW w:w="1650" w:type="pct"/>
            <w:vMerge/>
            <w:tcBorders>
              <w:top w:val="inset" w:sz="6" w:space="0" w:color="808080"/>
              <w:left w:val="inset" w:sz="6" w:space="0" w:color="808080"/>
              <w:bottom w:val="inset" w:sz="6" w:space="0" w:color="808080"/>
              <w:right w:val="inset" w:sz="6" w:space="0" w:color="808080"/>
            </w:tcBorders>
          </w:tcPr>
          <w:p w14:paraId="5CA2F444"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7281C4CB"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6795C1" w14:textId="77777777" w:rsidR="00592D8A" w:rsidRDefault="00D73CE5">
            <w:pPr>
              <w:spacing w:line="240" w:lineRule="auto"/>
              <w:jc w:val="left"/>
              <w:rPr>
                <w:bdr w:val="nil"/>
              </w:rPr>
            </w:pPr>
            <w:r>
              <w:rPr>
                <w:rFonts w:ascii="Calibri" w:eastAsia="Calibri" w:hAnsi="Calibri" w:cs="Calibri"/>
                <w:bdr w:val="nil"/>
              </w:rPr>
              <w:t>zachytit a vyjádřit své prožitky (slovně, výtvarně, pomocí hudby, hudebně pohybovou či dramatickou improvizací apod.)</w:t>
            </w:r>
          </w:p>
        </w:tc>
      </w:tr>
      <w:tr w:rsidR="00592D8A" w14:paraId="7F851943" w14:textId="77777777">
        <w:tc>
          <w:tcPr>
            <w:tcW w:w="1650" w:type="pct"/>
            <w:vMerge/>
            <w:tcBorders>
              <w:top w:val="inset" w:sz="6" w:space="0" w:color="808080"/>
              <w:left w:val="inset" w:sz="6" w:space="0" w:color="808080"/>
              <w:bottom w:val="inset" w:sz="6" w:space="0" w:color="808080"/>
              <w:right w:val="inset" w:sz="6" w:space="0" w:color="808080"/>
            </w:tcBorders>
          </w:tcPr>
          <w:p w14:paraId="172F287C"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0730E189"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48F8FE" w14:textId="77777777" w:rsidR="00592D8A" w:rsidRDefault="00D73CE5">
            <w:pPr>
              <w:spacing w:line="240" w:lineRule="auto"/>
              <w:jc w:val="left"/>
              <w:rPr>
                <w:bdr w:val="nil"/>
              </w:rPr>
            </w:pPr>
            <w:r>
              <w:rPr>
                <w:rFonts w:ascii="Calibri" w:eastAsia="Calibri" w:hAnsi="Calibri" w:cs="Calibri"/>
                <w:bdr w:val="nil"/>
              </w:rPr>
              <w:t>zorganizovat hru</w:t>
            </w:r>
          </w:p>
        </w:tc>
      </w:tr>
      <w:tr w:rsidR="00592D8A" w14:paraId="384F1249" w14:textId="77777777">
        <w:tc>
          <w:tcPr>
            <w:tcW w:w="1650" w:type="pct"/>
            <w:vMerge/>
            <w:tcBorders>
              <w:top w:val="inset" w:sz="6" w:space="0" w:color="808080"/>
              <w:left w:val="inset" w:sz="6" w:space="0" w:color="808080"/>
              <w:bottom w:val="inset" w:sz="6" w:space="0" w:color="808080"/>
              <w:right w:val="inset" w:sz="6" w:space="0" w:color="808080"/>
            </w:tcBorders>
          </w:tcPr>
          <w:p w14:paraId="30271C3F"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67736EEE"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739CB1" w14:textId="77777777" w:rsidR="00592D8A" w:rsidRDefault="00D73CE5">
            <w:pPr>
              <w:spacing w:line="240" w:lineRule="auto"/>
              <w:jc w:val="left"/>
              <w:rPr>
                <w:bdr w:val="nil"/>
              </w:rPr>
            </w:pPr>
            <w:r>
              <w:rPr>
                <w:rFonts w:ascii="Calibri" w:eastAsia="Calibri" w:hAnsi="Calibri" w:cs="Calibri"/>
                <w:bdr w:val="nil"/>
              </w:rPr>
              <w:t>vyvinout volní úsilí, soustředit se na činnost a její dokončení</w:t>
            </w:r>
          </w:p>
        </w:tc>
      </w:tr>
      <w:tr w:rsidR="00592D8A" w14:paraId="7CC4B07E" w14:textId="77777777">
        <w:tc>
          <w:tcPr>
            <w:tcW w:w="1650" w:type="pct"/>
            <w:vMerge/>
            <w:tcBorders>
              <w:top w:val="inset" w:sz="6" w:space="0" w:color="808080"/>
              <w:left w:val="inset" w:sz="6" w:space="0" w:color="808080"/>
              <w:bottom w:val="inset" w:sz="6" w:space="0" w:color="808080"/>
              <w:right w:val="inset" w:sz="6" w:space="0" w:color="808080"/>
            </w:tcBorders>
          </w:tcPr>
          <w:p w14:paraId="4C7D4825" w14:textId="77777777" w:rsidR="00592D8A" w:rsidRDefault="00592D8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45942C" w14:textId="77777777" w:rsidR="00592D8A" w:rsidRDefault="00D73CE5">
            <w:pPr>
              <w:spacing w:line="240" w:lineRule="auto"/>
              <w:jc w:val="left"/>
              <w:rPr>
                <w:bdr w:val="nil"/>
              </w:rPr>
            </w:pPr>
            <w:r>
              <w:rPr>
                <w:rFonts w:ascii="Calibri" w:eastAsia="Calibri" w:hAnsi="Calibri" w:cs="Calibri"/>
                <w:bdr w:val="nil"/>
              </w:rPr>
              <w:t>získání relativní citové samostatnosti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5248ED" w14:textId="77777777" w:rsidR="00592D8A" w:rsidRDefault="00D73CE5">
            <w:pPr>
              <w:spacing w:line="240" w:lineRule="auto"/>
              <w:jc w:val="left"/>
              <w:rPr>
                <w:bdr w:val="nil"/>
              </w:rPr>
            </w:pPr>
            <w:r>
              <w:rPr>
                <w:rFonts w:ascii="Calibri" w:eastAsia="Calibri" w:hAnsi="Calibri" w:cs="Calibri"/>
                <w:bdr w:val="nil"/>
              </w:rPr>
              <w:t>uvědomovat si své možnosti i limity (své silné i slabé stránky)</w:t>
            </w:r>
          </w:p>
        </w:tc>
      </w:tr>
      <w:tr w:rsidR="00592D8A" w14:paraId="6B19CB51" w14:textId="77777777">
        <w:tc>
          <w:tcPr>
            <w:tcW w:w="1650" w:type="pct"/>
            <w:vMerge/>
            <w:tcBorders>
              <w:top w:val="inset" w:sz="6" w:space="0" w:color="808080"/>
              <w:left w:val="inset" w:sz="6" w:space="0" w:color="808080"/>
              <w:bottom w:val="inset" w:sz="6" w:space="0" w:color="808080"/>
              <w:right w:val="inset" w:sz="6" w:space="0" w:color="808080"/>
            </w:tcBorders>
          </w:tcPr>
          <w:p w14:paraId="20B3D07B"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2D51B828"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129639" w14:textId="77777777" w:rsidR="00592D8A" w:rsidRDefault="00D73CE5">
            <w:pPr>
              <w:spacing w:line="240" w:lineRule="auto"/>
              <w:jc w:val="left"/>
              <w:rPr>
                <w:bdr w:val="nil"/>
              </w:rPr>
            </w:pPr>
            <w:r>
              <w:rPr>
                <w:rFonts w:ascii="Calibri" w:eastAsia="Calibri" w:hAnsi="Calibri" w:cs="Calibri"/>
                <w:bdr w:val="nil"/>
              </w:rPr>
              <w:t>ve známých a opakujících se situacích a v situacích, kterým rozumí, ovládat svoje city a přizpůsobovat jim své chování</w:t>
            </w:r>
          </w:p>
        </w:tc>
      </w:tr>
      <w:tr w:rsidR="00592D8A" w14:paraId="2B57CA9C"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99CE9F" w14:textId="77777777" w:rsidR="00592D8A" w:rsidRDefault="00D73CE5">
            <w:pPr>
              <w:spacing w:line="240" w:lineRule="auto"/>
              <w:jc w:val="left"/>
              <w:rPr>
                <w:bdr w:val="nil"/>
              </w:rPr>
            </w:pPr>
            <w:r>
              <w:rPr>
                <w:rFonts w:ascii="Calibri" w:eastAsia="Calibri" w:hAnsi="Calibri" w:cs="Calibri"/>
                <w:bdr w:val="nil"/>
              </w:rPr>
              <w:t>rozlišuje řešení, která jsou funkční (vedoucí k cíli), a řešení, která funkční nejsou; dokáže mezi nimi volit</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988EB1" w14:textId="77777777" w:rsidR="00592D8A" w:rsidRDefault="00D73CE5">
            <w:pPr>
              <w:spacing w:line="240" w:lineRule="auto"/>
              <w:jc w:val="left"/>
              <w:rPr>
                <w:bdr w:val="nil"/>
              </w:rPr>
            </w:pPr>
            <w:r>
              <w:rPr>
                <w:rFonts w:ascii="Calibri" w:eastAsia="Calibri" w:hAnsi="Calibri" w:cs="Calibri"/>
                <w:bdr w:val="nil"/>
              </w:rPr>
              <w:t>osvojení si poznatků o těle a jeho zdraví, o pohybových činnostech a jejich kvalitě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A6E979" w14:textId="77777777" w:rsidR="00592D8A" w:rsidRDefault="00D73CE5">
            <w:pPr>
              <w:spacing w:line="240" w:lineRule="auto"/>
              <w:jc w:val="left"/>
              <w:rPr>
                <w:bdr w:val="nil"/>
              </w:rPr>
            </w:pPr>
            <w:r>
              <w:rPr>
                <w:rFonts w:ascii="Calibri" w:eastAsia="Calibri" w:hAnsi="Calibri" w:cs="Calibri"/>
                <w:bdr w:val="nil"/>
              </w:rPr>
              <w:t>rozlišovat, co prospívá zdraví a co mu škodí; chovat se tak, aby v situacích pro dítě běžných a jemu známých neohrožovalo zdraví, bezpečí a pohodu svou ani druhých</w:t>
            </w:r>
          </w:p>
        </w:tc>
      </w:tr>
      <w:tr w:rsidR="00592D8A" w14:paraId="59F26959" w14:textId="77777777">
        <w:tc>
          <w:tcPr>
            <w:tcW w:w="1650" w:type="pct"/>
            <w:vMerge/>
            <w:tcBorders>
              <w:top w:val="inset" w:sz="6" w:space="0" w:color="808080"/>
              <w:left w:val="inset" w:sz="6" w:space="0" w:color="808080"/>
              <w:bottom w:val="inset" w:sz="6" w:space="0" w:color="808080"/>
              <w:right w:val="inset" w:sz="6" w:space="0" w:color="808080"/>
            </w:tcBorders>
          </w:tcPr>
          <w:p w14:paraId="62047BB1"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610A17E8"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43FA9E" w14:textId="77777777" w:rsidR="00592D8A" w:rsidRDefault="00D73CE5">
            <w:pPr>
              <w:spacing w:line="240" w:lineRule="auto"/>
              <w:jc w:val="left"/>
              <w:rPr>
                <w:bdr w:val="nil"/>
              </w:rPr>
            </w:pPr>
            <w:r>
              <w:rPr>
                <w:rFonts w:ascii="Calibri" w:eastAsia="Calibri" w:hAnsi="Calibri" w:cs="Calibri"/>
                <w:bdr w:val="nil"/>
              </w:rPr>
              <w:t>pojmenovat části těla, některé orgány (včetně pohlavních), znát jejich funkce, mít povědomí o těle a jeho vývoji, (o narození, růstu těla a jeho proměnách), znát základní pojmy užívané ve spojení se zdravím, s pohybem a sportem</w:t>
            </w:r>
          </w:p>
        </w:tc>
      </w:tr>
      <w:tr w:rsidR="00592D8A" w14:paraId="204B94D6" w14:textId="77777777">
        <w:tc>
          <w:tcPr>
            <w:tcW w:w="1650" w:type="pct"/>
            <w:vMerge/>
            <w:tcBorders>
              <w:top w:val="inset" w:sz="6" w:space="0" w:color="808080"/>
              <w:left w:val="inset" w:sz="6" w:space="0" w:color="808080"/>
              <w:bottom w:val="inset" w:sz="6" w:space="0" w:color="808080"/>
              <w:right w:val="inset" w:sz="6" w:space="0" w:color="808080"/>
            </w:tcBorders>
          </w:tcPr>
          <w:p w14:paraId="43C04F07" w14:textId="77777777" w:rsidR="00592D8A" w:rsidRDefault="00592D8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A49543" w14:textId="77777777" w:rsidR="00592D8A" w:rsidRDefault="00D73CE5">
            <w:pPr>
              <w:spacing w:line="240" w:lineRule="auto"/>
              <w:jc w:val="left"/>
              <w:rPr>
                <w:bdr w:val="nil"/>
              </w:rPr>
            </w:pPr>
            <w:r>
              <w:rPr>
                <w:rFonts w:ascii="Calibri" w:eastAsia="Calibri" w:hAnsi="Calibri" w:cs="Calibri"/>
                <w:bdr w:val="nil"/>
              </w:rPr>
              <w:t>osvojení si některých poznatků a dovedností, které předcházejí čtení i psaní, rozvoj zájmu o psanou podobu jazyka i další formy sdělení verbální i neverbální (výtvarné, hudební, pohybové, dramatické)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FEFD64" w14:textId="77777777" w:rsidR="00592D8A" w:rsidRDefault="00D73CE5">
            <w:pPr>
              <w:spacing w:line="240" w:lineRule="auto"/>
              <w:jc w:val="left"/>
              <w:rPr>
                <w:bdr w:val="nil"/>
              </w:rPr>
            </w:pPr>
            <w:r>
              <w:rPr>
                <w:rFonts w:ascii="Calibri" w:eastAsia="Calibri" w:hAnsi="Calibri" w:cs="Calibri"/>
                <w:bdr w:val="nil"/>
              </w:rPr>
              <w:t>poznat napsané své jméno</w:t>
            </w:r>
          </w:p>
        </w:tc>
      </w:tr>
      <w:tr w:rsidR="00592D8A" w14:paraId="59FA5A52" w14:textId="77777777">
        <w:tc>
          <w:tcPr>
            <w:tcW w:w="1650" w:type="pct"/>
            <w:vMerge/>
            <w:tcBorders>
              <w:top w:val="inset" w:sz="6" w:space="0" w:color="808080"/>
              <w:left w:val="inset" w:sz="6" w:space="0" w:color="808080"/>
              <w:bottom w:val="inset" w:sz="6" w:space="0" w:color="808080"/>
              <w:right w:val="inset" w:sz="6" w:space="0" w:color="808080"/>
            </w:tcBorders>
          </w:tcPr>
          <w:p w14:paraId="0E998F5E"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341DB069"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058CE0" w14:textId="77777777" w:rsidR="00592D8A" w:rsidRDefault="00D73CE5">
            <w:pPr>
              <w:spacing w:line="240" w:lineRule="auto"/>
              <w:jc w:val="left"/>
              <w:rPr>
                <w:bdr w:val="nil"/>
              </w:rPr>
            </w:pPr>
            <w:r>
              <w:rPr>
                <w:rFonts w:ascii="Calibri" w:eastAsia="Calibri" w:hAnsi="Calibri" w:cs="Calibri"/>
                <w:bdr w:val="nil"/>
              </w:rPr>
              <w:t>poznat některá písmena a číslice, popř. slova</w:t>
            </w:r>
          </w:p>
        </w:tc>
      </w:tr>
      <w:tr w:rsidR="00592D8A" w14:paraId="13847AD8" w14:textId="77777777">
        <w:tc>
          <w:tcPr>
            <w:tcW w:w="1650" w:type="pct"/>
            <w:vMerge/>
            <w:tcBorders>
              <w:top w:val="inset" w:sz="6" w:space="0" w:color="808080"/>
              <w:left w:val="inset" w:sz="6" w:space="0" w:color="808080"/>
              <w:bottom w:val="inset" w:sz="6" w:space="0" w:color="808080"/>
              <w:right w:val="inset" w:sz="6" w:space="0" w:color="808080"/>
            </w:tcBorders>
          </w:tcPr>
          <w:p w14:paraId="7467D9D2"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4F1C4BEB"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994F51" w14:textId="77777777" w:rsidR="00592D8A" w:rsidRDefault="00D73CE5">
            <w:pPr>
              <w:spacing w:line="240" w:lineRule="auto"/>
              <w:jc w:val="left"/>
              <w:rPr>
                <w:bdr w:val="nil"/>
              </w:rPr>
            </w:pPr>
            <w:r>
              <w:rPr>
                <w:rFonts w:ascii="Calibri" w:eastAsia="Calibri" w:hAnsi="Calibri" w:cs="Calibri"/>
                <w:bdr w:val="nil"/>
              </w:rPr>
              <w:t>sledovat očima zleva doprava</w:t>
            </w:r>
          </w:p>
        </w:tc>
      </w:tr>
      <w:tr w:rsidR="00592D8A" w14:paraId="071BBC20" w14:textId="77777777">
        <w:tc>
          <w:tcPr>
            <w:tcW w:w="1650" w:type="pct"/>
            <w:vMerge/>
            <w:tcBorders>
              <w:top w:val="inset" w:sz="6" w:space="0" w:color="808080"/>
              <w:left w:val="inset" w:sz="6" w:space="0" w:color="808080"/>
              <w:bottom w:val="inset" w:sz="6" w:space="0" w:color="808080"/>
              <w:right w:val="inset" w:sz="6" w:space="0" w:color="808080"/>
            </w:tcBorders>
          </w:tcPr>
          <w:p w14:paraId="5C696E95"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53C43A39"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FA6C5C" w14:textId="77777777" w:rsidR="00592D8A" w:rsidRDefault="00D73CE5">
            <w:pPr>
              <w:spacing w:line="240" w:lineRule="auto"/>
              <w:jc w:val="left"/>
              <w:rPr>
                <w:bdr w:val="nil"/>
              </w:rPr>
            </w:pPr>
            <w:r>
              <w:rPr>
                <w:rFonts w:ascii="Calibri" w:eastAsia="Calibri" w:hAnsi="Calibri" w:cs="Calibri"/>
                <w:bdr w:val="nil"/>
              </w:rPr>
              <w:t>utvořit jednoduchý rým</w:t>
            </w:r>
          </w:p>
        </w:tc>
      </w:tr>
      <w:tr w:rsidR="00592D8A" w14:paraId="521EF956" w14:textId="77777777">
        <w:tc>
          <w:tcPr>
            <w:tcW w:w="1650" w:type="pct"/>
            <w:vMerge/>
            <w:tcBorders>
              <w:top w:val="inset" w:sz="6" w:space="0" w:color="808080"/>
              <w:left w:val="inset" w:sz="6" w:space="0" w:color="808080"/>
              <w:bottom w:val="inset" w:sz="6" w:space="0" w:color="808080"/>
              <w:right w:val="inset" w:sz="6" w:space="0" w:color="808080"/>
            </w:tcBorders>
          </w:tcPr>
          <w:p w14:paraId="4E0CBBAA"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598850C2"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8F00CF" w14:textId="77777777" w:rsidR="00592D8A" w:rsidRDefault="00D73CE5">
            <w:pPr>
              <w:spacing w:line="240" w:lineRule="auto"/>
              <w:jc w:val="left"/>
              <w:rPr>
                <w:bdr w:val="nil"/>
              </w:rPr>
            </w:pPr>
            <w:r>
              <w:rPr>
                <w:rFonts w:ascii="Calibri" w:eastAsia="Calibri" w:hAnsi="Calibri" w:cs="Calibri"/>
                <w:bdr w:val="nil"/>
              </w:rPr>
              <w:t>vést rozhovor (naslouchat druhým, vyčkat, až druhý dokončí myšlenku, sledovat řečníka i obsah, ptát se)</w:t>
            </w:r>
          </w:p>
        </w:tc>
      </w:tr>
      <w:tr w:rsidR="00592D8A" w14:paraId="040CB662" w14:textId="77777777">
        <w:tc>
          <w:tcPr>
            <w:tcW w:w="1650" w:type="pct"/>
            <w:vMerge/>
            <w:tcBorders>
              <w:top w:val="inset" w:sz="6" w:space="0" w:color="808080"/>
              <w:left w:val="inset" w:sz="6" w:space="0" w:color="808080"/>
              <w:bottom w:val="inset" w:sz="6" w:space="0" w:color="808080"/>
              <w:right w:val="inset" w:sz="6" w:space="0" w:color="808080"/>
            </w:tcBorders>
          </w:tcPr>
          <w:p w14:paraId="095046EA" w14:textId="77777777" w:rsidR="00592D8A" w:rsidRDefault="00592D8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BD3D59" w14:textId="77777777" w:rsidR="00592D8A" w:rsidRDefault="00D73CE5">
            <w:pPr>
              <w:spacing w:line="240" w:lineRule="auto"/>
              <w:jc w:val="left"/>
              <w:rPr>
                <w:bdr w:val="nil"/>
              </w:rPr>
            </w:pPr>
            <w:r>
              <w:rPr>
                <w:rFonts w:ascii="Calibri" w:eastAsia="Calibri" w:hAnsi="Calibri" w:cs="Calibri"/>
                <w:bdr w:val="nil"/>
              </w:rPr>
              <w:t>posilování prosociálního chování ve vztahu k ostatním lidem (v rodině, v mateřské škole, v dětské herní skupině apod.)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E75DF7" w14:textId="77777777" w:rsidR="00592D8A" w:rsidRDefault="00D73CE5">
            <w:pPr>
              <w:spacing w:line="240" w:lineRule="auto"/>
              <w:jc w:val="left"/>
              <w:rPr>
                <w:bdr w:val="nil"/>
              </w:rPr>
            </w:pPr>
            <w:r>
              <w:rPr>
                <w:rFonts w:ascii="Calibri" w:eastAsia="Calibri" w:hAnsi="Calibri" w:cs="Calibri"/>
                <w:bdr w:val="nil"/>
              </w:rPr>
              <w:t>spolupracovat s ostatními</w:t>
            </w:r>
          </w:p>
        </w:tc>
      </w:tr>
      <w:tr w:rsidR="00592D8A" w14:paraId="477E8CC0" w14:textId="77777777">
        <w:tc>
          <w:tcPr>
            <w:tcW w:w="1650" w:type="pct"/>
            <w:vMerge/>
            <w:tcBorders>
              <w:top w:val="inset" w:sz="6" w:space="0" w:color="808080"/>
              <w:left w:val="inset" w:sz="6" w:space="0" w:color="808080"/>
              <w:bottom w:val="inset" w:sz="6" w:space="0" w:color="808080"/>
              <w:right w:val="inset" w:sz="6" w:space="0" w:color="808080"/>
            </w:tcBorders>
          </w:tcPr>
          <w:p w14:paraId="76BD856C"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5FB4666F"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CAA73D" w14:textId="77777777" w:rsidR="00592D8A" w:rsidRDefault="00D73CE5">
            <w:pPr>
              <w:spacing w:line="240" w:lineRule="auto"/>
              <w:jc w:val="left"/>
              <w:rPr>
                <w:bdr w:val="nil"/>
              </w:rPr>
            </w:pPr>
            <w:r>
              <w:rPr>
                <w:rFonts w:ascii="Calibri" w:eastAsia="Calibri" w:hAnsi="Calibri" w:cs="Calibri"/>
                <w:bdr w:val="nil"/>
              </w:rPr>
              <w:t>uplatňovat své individuální potřeby, přání a práva s ohledem na druhého (obhajovat svůj postoj nebo názor, respektovat jiný postoj či názor), přijímat a uzavírat kompromisy, řešit konflikt dohodou</w:t>
            </w:r>
          </w:p>
        </w:tc>
      </w:tr>
      <w:tr w:rsidR="00592D8A" w14:paraId="51DE1D96" w14:textId="77777777">
        <w:tc>
          <w:tcPr>
            <w:tcW w:w="1650" w:type="pct"/>
            <w:vMerge/>
            <w:tcBorders>
              <w:top w:val="inset" w:sz="6" w:space="0" w:color="808080"/>
              <w:left w:val="inset" w:sz="6" w:space="0" w:color="808080"/>
              <w:bottom w:val="inset" w:sz="6" w:space="0" w:color="808080"/>
              <w:right w:val="inset" w:sz="6" w:space="0" w:color="808080"/>
            </w:tcBorders>
          </w:tcPr>
          <w:p w14:paraId="5CEA876D" w14:textId="77777777" w:rsidR="00592D8A" w:rsidRDefault="00592D8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5A4D18" w14:textId="77777777" w:rsidR="00592D8A" w:rsidRDefault="00D73CE5">
            <w:pPr>
              <w:spacing w:line="240" w:lineRule="auto"/>
              <w:jc w:val="left"/>
              <w:rPr>
                <w:bdr w:val="nil"/>
              </w:rPr>
            </w:pPr>
            <w:r>
              <w:rPr>
                <w:rFonts w:ascii="Calibri" w:eastAsia="Calibri" w:hAnsi="Calibri" w:cs="Calibri"/>
                <w:bdr w:val="nil"/>
              </w:rPr>
              <w:t>vytváření základů pro práci s informacemi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4C6C29" w14:textId="77777777" w:rsidR="00592D8A" w:rsidRDefault="00D73CE5">
            <w:pPr>
              <w:spacing w:line="240" w:lineRule="auto"/>
              <w:jc w:val="left"/>
              <w:rPr>
                <w:bdr w:val="nil"/>
              </w:rPr>
            </w:pPr>
            <w:r>
              <w:rPr>
                <w:rFonts w:ascii="Calibri" w:eastAsia="Calibri" w:hAnsi="Calibri" w:cs="Calibri"/>
                <w:bdr w:val="nil"/>
              </w:rPr>
              <w:t xml:space="preserve">vyjadřovat svou představivost a fantazii v tvořivých činnostech (konstruktivních, výtvarných, hudebních, </w:t>
            </w:r>
            <w:r>
              <w:rPr>
                <w:rFonts w:ascii="Calibri" w:eastAsia="Calibri" w:hAnsi="Calibri" w:cs="Calibri"/>
                <w:bdr w:val="nil"/>
              </w:rPr>
              <w:lastRenderedPageBreak/>
              <w:t>pohybových či dramatických) i ve slovních výpovědích k nim</w:t>
            </w:r>
          </w:p>
        </w:tc>
      </w:tr>
      <w:tr w:rsidR="00592D8A" w14:paraId="237CA3A5" w14:textId="77777777">
        <w:tc>
          <w:tcPr>
            <w:tcW w:w="1650" w:type="pct"/>
            <w:vMerge/>
            <w:tcBorders>
              <w:top w:val="inset" w:sz="6" w:space="0" w:color="808080"/>
              <w:left w:val="inset" w:sz="6" w:space="0" w:color="808080"/>
              <w:bottom w:val="inset" w:sz="6" w:space="0" w:color="808080"/>
              <w:right w:val="inset" w:sz="6" w:space="0" w:color="808080"/>
            </w:tcBorders>
          </w:tcPr>
          <w:p w14:paraId="5121E247"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1BF28F05"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656265" w14:textId="77777777" w:rsidR="00592D8A" w:rsidRDefault="00D73CE5">
            <w:pPr>
              <w:spacing w:line="240" w:lineRule="auto"/>
              <w:jc w:val="left"/>
              <w:rPr>
                <w:bdr w:val="nil"/>
              </w:rPr>
            </w:pPr>
            <w:r>
              <w:rPr>
                <w:rFonts w:ascii="Calibri" w:eastAsia="Calibri" w:hAnsi="Calibri" w:cs="Calibri"/>
                <w:bdr w:val="nil"/>
              </w:rPr>
              <w:t>nalézat nová řešení nebo alternativní k běžným</w:t>
            </w:r>
          </w:p>
        </w:tc>
      </w:tr>
      <w:tr w:rsidR="00592D8A" w14:paraId="168F254E"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9EBA71" w14:textId="77777777" w:rsidR="00592D8A" w:rsidRDefault="00D73CE5">
            <w:pPr>
              <w:spacing w:line="240" w:lineRule="auto"/>
              <w:jc w:val="left"/>
              <w:rPr>
                <w:bdr w:val="nil"/>
              </w:rPr>
            </w:pPr>
            <w:r>
              <w:rPr>
                <w:rFonts w:ascii="Calibri" w:eastAsia="Calibri" w:hAnsi="Calibri" w:cs="Calibri"/>
                <w:bdr w:val="nil"/>
              </w:rPr>
              <w:t>chápe, že zájem o to, co se kolem děje, činorodost, pracovitost a podnikavost jsou přínosem a že naopak lhostejnost, nevšímavost, pohodlnost a nízká aktivita mají svoje nepříznivé důsledky</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638886" w14:textId="77777777" w:rsidR="00592D8A" w:rsidRDefault="00D73CE5">
            <w:pPr>
              <w:spacing w:line="240" w:lineRule="auto"/>
              <w:jc w:val="left"/>
              <w:rPr>
                <w:bdr w:val="nil"/>
              </w:rPr>
            </w:pPr>
            <w:r>
              <w:rPr>
                <w:rFonts w:ascii="Calibri" w:eastAsia="Calibri" w:hAnsi="Calibri" w:cs="Calibri"/>
                <w:bdr w:val="nil"/>
              </w:rPr>
              <w:t>získání schopnosti záměrně řídit svoje chování a ovlivňovat vlastní situaci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793FBE" w14:textId="77777777" w:rsidR="00592D8A" w:rsidRDefault="00D73CE5">
            <w:pPr>
              <w:spacing w:line="240" w:lineRule="auto"/>
              <w:jc w:val="left"/>
              <w:rPr>
                <w:bdr w:val="nil"/>
              </w:rPr>
            </w:pPr>
            <w:r>
              <w:rPr>
                <w:rFonts w:ascii="Calibri" w:eastAsia="Calibri" w:hAnsi="Calibri" w:cs="Calibri"/>
                <w:bdr w:val="nil"/>
              </w:rPr>
              <w:t>respektovat předem vyjasněná a pochopená pravidla, přijímat vyjasněné a zdůvodněné povinnosti</w:t>
            </w:r>
          </w:p>
        </w:tc>
      </w:tr>
      <w:tr w:rsidR="00592D8A" w14:paraId="53314693" w14:textId="77777777">
        <w:tc>
          <w:tcPr>
            <w:tcW w:w="1650" w:type="pct"/>
            <w:vMerge/>
            <w:tcBorders>
              <w:top w:val="inset" w:sz="6" w:space="0" w:color="808080"/>
              <w:left w:val="inset" w:sz="6" w:space="0" w:color="808080"/>
              <w:bottom w:val="inset" w:sz="6" w:space="0" w:color="808080"/>
              <w:right w:val="inset" w:sz="6" w:space="0" w:color="808080"/>
            </w:tcBorders>
          </w:tcPr>
          <w:p w14:paraId="0C96ED8B"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1523968F"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53B41C" w14:textId="77777777" w:rsidR="00592D8A" w:rsidRDefault="00D73CE5">
            <w:pPr>
              <w:spacing w:line="240" w:lineRule="auto"/>
              <w:jc w:val="left"/>
              <w:rPr>
                <w:bdr w:val="nil"/>
              </w:rPr>
            </w:pPr>
            <w:r>
              <w:rPr>
                <w:rFonts w:ascii="Calibri" w:eastAsia="Calibri" w:hAnsi="Calibri" w:cs="Calibri"/>
                <w:bdr w:val="nil"/>
              </w:rPr>
              <w:t xml:space="preserve">vyjádřit souhlas i nesouhlas, </w:t>
            </w:r>
            <w:proofErr w:type="gramStart"/>
            <w:r>
              <w:rPr>
                <w:rFonts w:ascii="Calibri" w:eastAsia="Calibri" w:hAnsi="Calibri" w:cs="Calibri"/>
                <w:bdr w:val="nil"/>
              </w:rPr>
              <w:t>říci</w:t>
            </w:r>
            <w:proofErr w:type="gramEnd"/>
            <w:r>
              <w:rPr>
                <w:rFonts w:ascii="Calibri" w:eastAsia="Calibri" w:hAnsi="Calibri" w:cs="Calibri"/>
                <w:bdr w:val="nil"/>
              </w:rPr>
              <w:t xml:space="preserve"> „ne“ v situacích, které to vyžadují (v ohrožujících, nebezpečných či neznámých situacích), odmítnout se podílet na nedovolených či zakázaných činnostech apod.</w:t>
            </w:r>
          </w:p>
        </w:tc>
      </w:tr>
      <w:tr w:rsidR="00592D8A" w14:paraId="6830BB17" w14:textId="77777777">
        <w:tc>
          <w:tcPr>
            <w:tcW w:w="1650" w:type="pct"/>
            <w:vMerge/>
            <w:tcBorders>
              <w:top w:val="inset" w:sz="6" w:space="0" w:color="808080"/>
              <w:left w:val="inset" w:sz="6" w:space="0" w:color="808080"/>
              <w:bottom w:val="inset" w:sz="6" w:space="0" w:color="808080"/>
              <w:right w:val="inset" w:sz="6" w:space="0" w:color="808080"/>
            </w:tcBorders>
          </w:tcPr>
          <w:p w14:paraId="246D5C48" w14:textId="77777777" w:rsidR="00592D8A" w:rsidRDefault="00592D8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79F8B2" w14:textId="77777777" w:rsidR="00592D8A" w:rsidRDefault="00D73CE5">
            <w:pPr>
              <w:spacing w:line="240" w:lineRule="auto"/>
              <w:jc w:val="left"/>
              <w:rPr>
                <w:bdr w:val="nil"/>
              </w:rPr>
            </w:pPr>
            <w:r>
              <w:rPr>
                <w:rFonts w:ascii="Calibri" w:eastAsia="Calibri" w:hAnsi="Calibri" w:cs="Calibri"/>
                <w:bdr w:val="nil"/>
              </w:rPr>
              <w:t>rozvoj tvořivosti (tvořivého myšlení, řešení problémů, tvořivého sebevyjádření)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468387" w14:textId="77777777" w:rsidR="00592D8A" w:rsidRDefault="00D73CE5">
            <w:pPr>
              <w:spacing w:line="240" w:lineRule="auto"/>
              <w:jc w:val="left"/>
              <w:rPr>
                <w:bdr w:val="nil"/>
              </w:rPr>
            </w:pPr>
            <w:r>
              <w:rPr>
                <w:rFonts w:ascii="Calibri" w:eastAsia="Calibri" w:hAnsi="Calibri" w:cs="Calibri"/>
                <w:bdr w:val="nil"/>
              </w:rPr>
              <w:t>vnímat, že je zajímavé dozvídat se nové věci, využívat zkušeností k učení</w:t>
            </w:r>
          </w:p>
        </w:tc>
      </w:tr>
      <w:tr w:rsidR="00592D8A" w14:paraId="2A9BF885" w14:textId="77777777">
        <w:tc>
          <w:tcPr>
            <w:tcW w:w="1650" w:type="pct"/>
            <w:vMerge/>
            <w:tcBorders>
              <w:top w:val="inset" w:sz="6" w:space="0" w:color="808080"/>
              <w:left w:val="inset" w:sz="6" w:space="0" w:color="808080"/>
              <w:bottom w:val="inset" w:sz="6" w:space="0" w:color="808080"/>
              <w:right w:val="inset" w:sz="6" w:space="0" w:color="808080"/>
            </w:tcBorders>
          </w:tcPr>
          <w:p w14:paraId="308654AC"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2C6B12DE"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BF93F6" w14:textId="77777777" w:rsidR="00592D8A" w:rsidRDefault="00D73CE5">
            <w:pPr>
              <w:spacing w:line="240" w:lineRule="auto"/>
              <w:jc w:val="left"/>
              <w:rPr>
                <w:bdr w:val="nil"/>
              </w:rPr>
            </w:pPr>
            <w:r>
              <w:rPr>
                <w:rFonts w:ascii="Calibri" w:eastAsia="Calibri" w:hAnsi="Calibri" w:cs="Calibri"/>
                <w:bdr w:val="nil"/>
              </w:rPr>
              <w:t>záměrně se soustředit na činnost a udržet pozornost</w:t>
            </w:r>
          </w:p>
        </w:tc>
      </w:tr>
      <w:tr w:rsidR="00592D8A" w14:paraId="0D092071" w14:textId="77777777">
        <w:tc>
          <w:tcPr>
            <w:tcW w:w="1650" w:type="pct"/>
            <w:vMerge/>
            <w:tcBorders>
              <w:top w:val="inset" w:sz="6" w:space="0" w:color="808080"/>
              <w:left w:val="inset" w:sz="6" w:space="0" w:color="808080"/>
              <w:bottom w:val="inset" w:sz="6" w:space="0" w:color="808080"/>
              <w:right w:val="inset" w:sz="6" w:space="0" w:color="808080"/>
            </w:tcBorders>
          </w:tcPr>
          <w:p w14:paraId="3C99C9FA" w14:textId="77777777" w:rsidR="00592D8A" w:rsidRDefault="00592D8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E6567B" w14:textId="77777777" w:rsidR="00592D8A" w:rsidRDefault="00D73CE5">
            <w:pPr>
              <w:spacing w:line="240" w:lineRule="auto"/>
              <w:jc w:val="left"/>
              <w:rPr>
                <w:bdr w:val="nil"/>
              </w:rPr>
            </w:pPr>
            <w:r>
              <w:rPr>
                <w:rFonts w:ascii="Calibri" w:eastAsia="Calibri" w:hAnsi="Calibri" w:cs="Calibri"/>
                <w:bdr w:val="nil"/>
              </w:rPr>
              <w:t>rozvoj pohybových schopností a zdokonalování dovedností v oblasti hrubé i jemné motoriky (koordinace a rozsahu pohybu, dýchání, koordinace ruky a oka apod.), ovládání pohybového aparátu a tělesných funkcí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90A4A6" w14:textId="77777777" w:rsidR="00592D8A" w:rsidRDefault="00D73CE5">
            <w:pPr>
              <w:spacing w:line="240" w:lineRule="auto"/>
              <w:jc w:val="left"/>
              <w:rPr>
                <w:bdr w:val="nil"/>
              </w:rPr>
            </w:pPr>
            <w:r>
              <w:rPr>
                <w:rFonts w:ascii="Calibri" w:eastAsia="Calibri" w:hAnsi="Calibri" w:cs="Calibri"/>
                <w:bdr w:val="nil"/>
              </w:rPr>
              <w:t>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w:t>
            </w:r>
          </w:p>
        </w:tc>
      </w:tr>
      <w:tr w:rsidR="00592D8A" w14:paraId="073CCED2" w14:textId="77777777">
        <w:tc>
          <w:tcPr>
            <w:tcW w:w="1650" w:type="pct"/>
            <w:vMerge/>
            <w:tcBorders>
              <w:top w:val="inset" w:sz="6" w:space="0" w:color="808080"/>
              <w:left w:val="inset" w:sz="6" w:space="0" w:color="808080"/>
              <w:bottom w:val="inset" w:sz="6" w:space="0" w:color="808080"/>
              <w:right w:val="inset" w:sz="6" w:space="0" w:color="808080"/>
            </w:tcBorders>
          </w:tcPr>
          <w:p w14:paraId="322E4201"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33A6E79F"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108EA3" w14:textId="77777777" w:rsidR="00592D8A" w:rsidRDefault="00D73CE5">
            <w:pPr>
              <w:spacing w:line="240" w:lineRule="auto"/>
              <w:jc w:val="left"/>
              <w:rPr>
                <w:bdr w:val="nil"/>
              </w:rPr>
            </w:pPr>
            <w:r>
              <w:rPr>
                <w:rFonts w:ascii="Calibri" w:eastAsia="Calibri" w:hAnsi="Calibri" w:cs="Calibri"/>
                <w:bdr w:val="nil"/>
              </w:rPr>
              <w:t>ovládat dechové svalstvo, sladit pohyb se zpěvem</w:t>
            </w:r>
          </w:p>
        </w:tc>
      </w:tr>
      <w:tr w:rsidR="00592D8A" w14:paraId="13559105" w14:textId="77777777">
        <w:tc>
          <w:tcPr>
            <w:tcW w:w="1650" w:type="pct"/>
            <w:vMerge/>
            <w:tcBorders>
              <w:top w:val="inset" w:sz="6" w:space="0" w:color="808080"/>
              <w:left w:val="inset" w:sz="6" w:space="0" w:color="808080"/>
              <w:bottom w:val="inset" w:sz="6" w:space="0" w:color="808080"/>
              <w:right w:val="inset" w:sz="6" w:space="0" w:color="808080"/>
            </w:tcBorders>
          </w:tcPr>
          <w:p w14:paraId="42D70C54"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4F00DBA4"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F6F658" w14:textId="77777777" w:rsidR="00592D8A" w:rsidRDefault="00D73CE5">
            <w:pPr>
              <w:spacing w:line="240" w:lineRule="auto"/>
              <w:jc w:val="left"/>
              <w:rPr>
                <w:bdr w:val="nil"/>
              </w:rPr>
            </w:pPr>
            <w:r>
              <w:rPr>
                <w:rFonts w:ascii="Calibri" w:eastAsia="Calibri" w:hAnsi="Calibri" w:cs="Calibri"/>
                <w:bdr w:val="nil"/>
              </w:rPr>
              <w:t>vědomě napodobit jednoduchý pohyb podle vzoru a přizpůsobit jej podle pokynu</w:t>
            </w:r>
          </w:p>
        </w:tc>
      </w:tr>
      <w:tr w:rsidR="00592D8A" w14:paraId="500D5CEB" w14:textId="77777777">
        <w:tc>
          <w:tcPr>
            <w:tcW w:w="1650" w:type="pct"/>
            <w:vMerge/>
            <w:tcBorders>
              <w:top w:val="inset" w:sz="6" w:space="0" w:color="808080"/>
              <w:left w:val="inset" w:sz="6" w:space="0" w:color="808080"/>
              <w:bottom w:val="inset" w:sz="6" w:space="0" w:color="808080"/>
              <w:right w:val="inset" w:sz="6" w:space="0" w:color="808080"/>
            </w:tcBorders>
          </w:tcPr>
          <w:p w14:paraId="54A93AD1" w14:textId="77777777" w:rsidR="00592D8A" w:rsidRDefault="00592D8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424122" w14:textId="77777777" w:rsidR="00592D8A" w:rsidRDefault="00D73CE5">
            <w:pPr>
              <w:spacing w:line="240" w:lineRule="auto"/>
              <w:jc w:val="left"/>
              <w:rPr>
                <w:bdr w:val="nil"/>
              </w:rPr>
            </w:pPr>
            <w:r>
              <w:rPr>
                <w:rFonts w:ascii="Calibri" w:eastAsia="Calibri" w:hAnsi="Calibri" w:cs="Calibri"/>
                <w:bdr w:val="nil"/>
              </w:rPr>
              <w:t>rozvoj, zpřesňování a kultivace smyslového vnímání, přechod od konkrétně názorného myšlení k myšlení slovně-logickému (pojmovému), rozvoj paměti a pozornosti, přechod od bezděčných forem těchto funkcí k úmyslným, rozvoj a kultivace představivosti a fantazie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C9B40E" w14:textId="77777777" w:rsidR="00592D8A" w:rsidRDefault="00D73CE5">
            <w:pPr>
              <w:spacing w:line="240" w:lineRule="auto"/>
              <w:jc w:val="left"/>
              <w:rPr>
                <w:bdr w:val="nil"/>
              </w:rPr>
            </w:pPr>
            <w:r>
              <w:rPr>
                <w:rFonts w:ascii="Calibri" w:eastAsia="Calibri" w:hAnsi="Calibri" w:cs="Calibri"/>
                <w:bdr w:val="nil"/>
              </w:rPr>
              <w:t>poznat a pojmenovat většinu toho, čím je obklopeno</w:t>
            </w:r>
          </w:p>
        </w:tc>
      </w:tr>
      <w:tr w:rsidR="00592D8A" w14:paraId="7794EEB4" w14:textId="77777777">
        <w:tc>
          <w:tcPr>
            <w:tcW w:w="1650" w:type="pct"/>
            <w:vMerge/>
            <w:tcBorders>
              <w:top w:val="inset" w:sz="6" w:space="0" w:color="808080"/>
              <w:left w:val="inset" w:sz="6" w:space="0" w:color="808080"/>
              <w:bottom w:val="inset" w:sz="6" w:space="0" w:color="808080"/>
              <w:right w:val="inset" w:sz="6" w:space="0" w:color="808080"/>
            </w:tcBorders>
          </w:tcPr>
          <w:p w14:paraId="2BB2896D"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7B4EDD35"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892674" w14:textId="77777777" w:rsidR="00592D8A" w:rsidRDefault="00D73CE5">
            <w:pPr>
              <w:spacing w:line="240" w:lineRule="auto"/>
              <w:jc w:val="left"/>
              <w:rPr>
                <w:bdr w:val="nil"/>
              </w:rPr>
            </w:pPr>
            <w:r>
              <w:rPr>
                <w:rFonts w:ascii="Calibri" w:eastAsia="Calibri" w:hAnsi="Calibri" w:cs="Calibri"/>
                <w:bdr w:val="nil"/>
              </w:rPr>
              <w:t>vědomě využívat všech smyslů, záměrně pozorovat, postřehovat, všímat si (nového, změněného, chybějícího)</w:t>
            </w:r>
          </w:p>
        </w:tc>
      </w:tr>
      <w:tr w:rsidR="00592D8A" w14:paraId="6CC00B15"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9662EF" w14:textId="77777777" w:rsidR="00592D8A" w:rsidRDefault="00D73CE5">
            <w:pPr>
              <w:spacing w:line="240" w:lineRule="auto"/>
              <w:jc w:val="left"/>
              <w:rPr>
                <w:bdr w:val="nil"/>
              </w:rPr>
            </w:pPr>
            <w:r>
              <w:rPr>
                <w:rFonts w:ascii="Calibri" w:eastAsia="Calibri" w:hAnsi="Calibri" w:cs="Calibri"/>
                <w:bdr w:val="nil"/>
              </w:rPr>
              <w:lastRenderedPageBreak/>
              <w:t>je schopno chápat, že lidé se různí, a umí být tolerantní k jejich odlišnostem a jedinečnostem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5E21E5" w14:textId="77777777" w:rsidR="00592D8A" w:rsidRDefault="00D73CE5">
            <w:pPr>
              <w:spacing w:line="240" w:lineRule="auto"/>
              <w:jc w:val="left"/>
              <w:rPr>
                <w:bdr w:val="nil"/>
              </w:rPr>
            </w:pPr>
            <w:r>
              <w:rPr>
                <w:rFonts w:ascii="Calibri" w:eastAsia="Calibri" w:hAnsi="Calibri" w:cs="Calibri"/>
                <w:bdr w:val="nil"/>
              </w:rPr>
              <w:t>vytváření prosociálních postojů (rozvoj sociální citlivosti, tolerance, respektu, přizpůsobivosti apod.)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473B6F" w14:textId="77777777" w:rsidR="00592D8A" w:rsidRDefault="00D73CE5">
            <w:pPr>
              <w:spacing w:line="240" w:lineRule="auto"/>
              <w:jc w:val="left"/>
              <w:rPr>
                <w:bdr w:val="nil"/>
              </w:rPr>
            </w:pPr>
            <w:r>
              <w:rPr>
                <w:rFonts w:ascii="Calibri" w:eastAsia="Calibri" w:hAnsi="Calibri" w:cs="Calibri"/>
                <w:bdr w:val="nil"/>
              </w:rPr>
              <w:t>uvědomovat si svá práva ve vztahu k druhému, přiznávat stejná práva druhým a respektovat je</w:t>
            </w:r>
          </w:p>
        </w:tc>
      </w:tr>
      <w:tr w:rsidR="00592D8A" w14:paraId="1287952F" w14:textId="77777777">
        <w:tc>
          <w:tcPr>
            <w:tcW w:w="1650" w:type="pct"/>
            <w:vMerge/>
            <w:tcBorders>
              <w:top w:val="inset" w:sz="6" w:space="0" w:color="808080"/>
              <w:left w:val="inset" w:sz="6" w:space="0" w:color="808080"/>
              <w:bottom w:val="inset" w:sz="6" w:space="0" w:color="808080"/>
              <w:right w:val="inset" w:sz="6" w:space="0" w:color="808080"/>
            </w:tcBorders>
          </w:tcPr>
          <w:p w14:paraId="1E7604D7" w14:textId="77777777" w:rsidR="00592D8A" w:rsidRDefault="00592D8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A46846" w14:textId="77777777" w:rsidR="00592D8A" w:rsidRDefault="00D73CE5">
            <w:pPr>
              <w:spacing w:line="240" w:lineRule="auto"/>
              <w:jc w:val="left"/>
              <w:rPr>
                <w:bdr w:val="nil"/>
              </w:rPr>
            </w:pPr>
            <w:r>
              <w:rPr>
                <w:rFonts w:ascii="Calibri" w:eastAsia="Calibri" w:hAnsi="Calibri" w:cs="Calibri"/>
                <w:bdr w:val="nil"/>
              </w:rPr>
              <w:t>posilování prosociálního chování ve vztahu k ostatním lidem (v rodině, v mateřské škole, v dětské herní skupině apod.)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4119CD" w14:textId="77777777" w:rsidR="00592D8A" w:rsidRDefault="00D73CE5">
            <w:pPr>
              <w:spacing w:line="240" w:lineRule="auto"/>
              <w:jc w:val="left"/>
              <w:rPr>
                <w:bdr w:val="nil"/>
              </w:rPr>
            </w:pPr>
            <w:r>
              <w:rPr>
                <w:rFonts w:ascii="Calibri" w:eastAsia="Calibri" w:hAnsi="Calibri" w:cs="Calibri"/>
                <w:bdr w:val="nil"/>
              </w:rPr>
              <w:t>spolupracovat s ostatními</w:t>
            </w:r>
          </w:p>
        </w:tc>
      </w:tr>
      <w:tr w:rsidR="00592D8A" w14:paraId="235C5F96" w14:textId="77777777">
        <w:tc>
          <w:tcPr>
            <w:tcW w:w="1650" w:type="pct"/>
            <w:vMerge/>
            <w:tcBorders>
              <w:top w:val="inset" w:sz="6" w:space="0" w:color="808080"/>
              <w:left w:val="inset" w:sz="6" w:space="0" w:color="808080"/>
              <w:bottom w:val="inset" w:sz="6" w:space="0" w:color="808080"/>
              <w:right w:val="inset" w:sz="6" w:space="0" w:color="808080"/>
            </w:tcBorders>
          </w:tcPr>
          <w:p w14:paraId="7672D907"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2EFCE126"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562F2B" w14:textId="77777777" w:rsidR="00592D8A" w:rsidRDefault="00D73CE5">
            <w:pPr>
              <w:spacing w:line="240" w:lineRule="auto"/>
              <w:jc w:val="left"/>
              <w:rPr>
                <w:bdr w:val="nil"/>
              </w:rPr>
            </w:pPr>
            <w:r>
              <w:rPr>
                <w:rFonts w:ascii="Calibri" w:eastAsia="Calibri" w:hAnsi="Calibri" w:cs="Calibri"/>
                <w:bdr w:val="nil"/>
              </w:rPr>
              <w:t>uplatňovat své individuální potřeby, přání a práva s ohledem na druhého (obhajovat svůj postoj nebo názor, respektovat jiný postoj či názor), přijímat a uzavírat kompromisy, řešit konflikt dohodou</w:t>
            </w:r>
          </w:p>
        </w:tc>
      </w:tr>
      <w:tr w:rsidR="00592D8A" w14:paraId="25EB8592" w14:textId="77777777">
        <w:tc>
          <w:tcPr>
            <w:tcW w:w="1650" w:type="pct"/>
            <w:vMerge/>
            <w:tcBorders>
              <w:top w:val="inset" w:sz="6" w:space="0" w:color="808080"/>
              <w:left w:val="inset" w:sz="6" w:space="0" w:color="808080"/>
              <w:bottom w:val="inset" w:sz="6" w:space="0" w:color="808080"/>
              <w:right w:val="inset" w:sz="6" w:space="0" w:color="808080"/>
            </w:tcBorders>
          </w:tcPr>
          <w:p w14:paraId="29CBC49A" w14:textId="77777777" w:rsidR="00592D8A" w:rsidRDefault="00592D8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4209E3" w14:textId="77777777" w:rsidR="00592D8A" w:rsidRDefault="00D73CE5">
            <w:pPr>
              <w:spacing w:line="240" w:lineRule="auto"/>
              <w:jc w:val="left"/>
              <w:rPr>
                <w:bdr w:val="nil"/>
              </w:rPr>
            </w:pPr>
            <w:r>
              <w:rPr>
                <w:rFonts w:ascii="Calibri" w:eastAsia="Calibri" w:hAnsi="Calibri" w:cs="Calibri"/>
                <w:bdr w:val="nil"/>
              </w:rPr>
              <w:t>vytváření povědomí o existenci ostatních kultur a národností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81F6F2" w14:textId="77777777" w:rsidR="00592D8A" w:rsidRDefault="00D73CE5">
            <w:pPr>
              <w:spacing w:line="240" w:lineRule="auto"/>
              <w:jc w:val="left"/>
              <w:rPr>
                <w:bdr w:val="nil"/>
              </w:rPr>
            </w:pPr>
            <w:r>
              <w:rPr>
                <w:rFonts w:ascii="Calibri" w:eastAsia="Calibri" w:hAnsi="Calibri" w:cs="Calibri"/>
                <w:bdr w:val="nil"/>
              </w:rPr>
              <w:t>chovat se zdvořile, přistupovat k druhým lidem, k dospělým i k dětem, bez předsudků, s úctou k jejich osobě, vážit si jejich práce a úsilí</w:t>
            </w:r>
          </w:p>
        </w:tc>
      </w:tr>
      <w:tr w:rsidR="00592D8A" w14:paraId="294D33AE" w14:textId="77777777">
        <w:tc>
          <w:tcPr>
            <w:tcW w:w="1650" w:type="pct"/>
            <w:vMerge/>
            <w:tcBorders>
              <w:top w:val="inset" w:sz="6" w:space="0" w:color="808080"/>
              <w:left w:val="inset" w:sz="6" w:space="0" w:color="808080"/>
              <w:bottom w:val="inset" w:sz="6" w:space="0" w:color="808080"/>
              <w:right w:val="inset" w:sz="6" w:space="0" w:color="808080"/>
            </w:tcBorders>
          </w:tcPr>
          <w:p w14:paraId="576FFBD8"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7E1D6415"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9578EF" w14:textId="77777777" w:rsidR="00592D8A" w:rsidRDefault="00D73CE5">
            <w:pPr>
              <w:spacing w:line="240" w:lineRule="auto"/>
              <w:jc w:val="left"/>
              <w:rPr>
                <w:bdr w:val="nil"/>
              </w:rPr>
            </w:pPr>
            <w:r>
              <w:rPr>
                <w:rFonts w:ascii="Calibri" w:eastAsia="Calibri" w:hAnsi="Calibri" w:cs="Calibri"/>
                <w:bdr w:val="nil"/>
              </w:rPr>
              <w:t>chovat se a jednat na základě vlastních pohnutek a zároveň s ohledem na druhé</w:t>
            </w:r>
          </w:p>
        </w:tc>
      </w:tr>
      <w:tr w:rsidR="00592D8A" w14:paraId="5AD1DFB0" w14:textId="77777777">
        <w:tc>
          <w:tcPr>
            <w:tcW w:w="1650" w:type="pct"/>
            <w:vMerge/>
            <w:tcBorders>
              <w:top w:val="inset" w:sz="6" w:space="0" w:color="808080"/>
              <w:left w:val="inset" w:sz="6" w:space="0" w:color="808080"/>
              <w:bottom w:val="inset" w:sz="6" w:space="0" w:color="808080"/>
              <w:right w:val="inset" w:sz="6" w:space="0" w:color="808080"/>
            </w:tcBorders>
          </w:tcPr>
          <w:p w14:paraId="11C45F4C" w14:textId="77777777" w:rsidR="00592D8A" w:rsidRDefault="00592D8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88AC38" w14:textId="77777777" w:rsidR="00592D8A" w:rsidRDefault="00D73CE5">
            <w:pPr>
              <w:spacing w:line="240" w:lineRule="auto"/>
              <w:jc w:val="left"/>
              <w:rPr>
                <w:bdr w:val="nil"/>
              </w:rPr>
            </w:pPr>
            <w:r>
              <w:rPr>
                <w:rFonts w:ascii="Calibri" w:eastAsia="Calibri" w:hAnsi="Calibri" w:cs="Calibri"/>
                <w:bdr w:val="nil"/>
              </w:rPr>
              <w:t>uvědomění si vlastního těla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43B05E" w14:textId="77777777" w:rsidR="00592D8A" w:rsidRDefault="00D73CE5">
            <w:pPr>
              <w:spacing w:line="240" w:lineRule="auto"/>
              <w:jc w:val="left"/>
              <w:rPr>
                <w:bdr w:val="nil"/>
              </w:rPr>
            </w:pPr>
            <w:r>
              <w:rPr>
                <w:rFonts w:ascii="Calibri" w:eastAsia="Calibri" w:hAnsi="Calibri" w:cs="Calibri"/>
                <w:bdr w:val="nil"/>
              </w:rPr>
              <w:t>zvládnout sebeobsluhu, uplatňovat základní kulturně hygienické a zdravotně preventivní návyky (starat se o osobní hygienu, přijímat stravu a tekutinu, umět stolovat, postarat se o sebe a své osobní věci, oblékat se, svlékat, obouvat apod.)</w:t>
            </w:r>
          </w:p>
        </w:tc>
      </w:tr>
      <w:tr w:rsidR="00592D8A" w14:paraId="526799C6" w14:textId="77777777">
        <w:tc>
          <w:tcPr>
            <w:tcW w:w="1650" w:type="pct"/>
            <w:vMerge/>
            <w:tcBorders>
              <w:top w:val="inset" w:sz="6" w:space="0" w:color="808080"/>
              <w:left w:val="inset" w:sz="6" w:space="0" w:color="808080"/>
              <w:bottom w:val="inset" w:sz="6" w:space="0" w:color="808080"/>
              <w:right w:val="inset" w:sz="6" w:space="0" w:color="808080"/>
            </w:tcBorders>
          </w:tcPr>
          <w:p w14:paraId="407F3F19"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6CA48BF4"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9A02BA" w14:textId="77777777" w:rsidR="00592D8A" w:rsidRDefault="00D73CE5">
            <w:pPr>
              <w:spacing w:line="240" w:lineRule="auto"/>
              <w:jc w:val="left"/>
              <w:rPr>
                <w:bdr w:val="nil"/>
              </w:rPr>
            </w:pPr>
            <w:r>
              <w:rPr>
                <w:rFonts w:ascii="Calibri" w:eastAsia="Calibri" w:hAnsi="Calibri" w:cs="Calibri"/>
                <w:bdr w:val="nil"/>
              </w:rPr>
              <w:t>zvládnout základní pohybové dovednosti a prostorovou orientaci, běžné způsoby pohybu v různém prostředí (zvládat překážky, házet a chytat míč, užívat různé náčiní, pohybovat se ve skupině dětí, pohybovat se na sněhu, ledu, ve vodě, v písku)</w:t>
            </w:r>
          </w:p>
        </w:tc>
      </w:tr>
      <w:tr w:rsidR="00592D8A" w14:paraId="44D9934A" w14:textId="77777777">
        <w:tc>
          <w:tcPr>
            <w:tcW w:w="1650" w:type="pct"/>
            <w:vMerge/>
            <w:tcBorders>
              <w:top w:val="inset" w:sz="6" w:space="0" w:color="808080"/>
              <w:left w:val="inset" w:sz="6" w:space="0" w:color="808080"/>
              <w:bottom w:val="inset" w:sz="6" w:space="0" w:color="808080"/>
              <w:right w:val="inset" w:sz="6" w:space="0" w:color="808080"/>
            </w:tcBorders>
          </w:tcPr>
          <w:p w14:paraId="6B8312AD"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1E705735"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CE5682" w14:textId="77777777" w:rsidR="00592D8A" w:rsidRDefault="00D73CE5">
            <w:pPr>
              <w:spacing w:line="240" w:lineRule="auto"/>
              <w:jc w:val="left"/>
              <w:rPr>
                <w:bdr w:val="nil"/>
              </w:rPr>
            </w:pPr>
            <w:r>
              <w:rPr>
                <w:rFonts w:ascii="Calibri" w:eastAsia="Calibri" w:hAnsi="Calibri" w:cs="Calibri"/>
                <w:bdr w:val="nil"/>
              </w:rPr>
              <w:t>zachovávat správné držení těla</w:t>
            </w:r>
          </w:p>
        </w:tc>
      </w:tr>
      <w:tr w:rsidR="00592D8A" w14:paraId="76A3BCAE"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F46475" w14:textId="77777777" w:rsidR="00592D8A" w:rsidRDefault="00D73CE5">
            <w:pPr>
              <w:spacing w:line="240" w:lineRule="auto"/>
              <w:jc w:val="left"/>
              <w:rPr>
                <w:bdr w:val="nil"/>
              </w:rPr>
            </w:pPr>
            <w:r>
              <w:rPr>
                <w:rFonts w:ascii="Calibri" w:eastAsia="Calibri" w:hAnsi="Calibri" w:cs="Calibri"/>
                <w:bdr w:val="nil"/>
              </w:rPr>
              <w:t>si uvědomuje svá práva i práva druhých, učí se je hájit a respektovat; chápe, že všichni lidé mají stejnou hodnotu</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BECFE4" w14:textId="77777777" w:rsidR="00592D8A" w:rsidRDefault="00D73CE5">
            <w:pPr>
              <w:spacing w:line="240" w:lineRule="auto"/>
              <w:jc w:val="left"/>
              <w:rPr>
                <w:bdr w:val="nil"/>
              </w:rPr>
            </w:pPr>
            <w:r>
              <w:rPr>
                <w:rFonts w:ascii="Calibri" w:eastAsia="Calibri" w:hAnsi="Calibri" w:cs="Calibri"/>
                <w:bdr w:val="nil"/>
              </w:rPr>
              <w:t>vytvoření povědomí o mezilidských morálních hodnotách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3A538B" w14:textId="77777777" w:rsidR="00592D8A" w:rsidRDefault="00D73CE5">
            <w:pPr>
              <w:spacing w:line="240" w:lineRule="auto"/>
              <w:jc w:val="left"/>
              <w:rPr>
                <w:bdr w:val="nil"/>
              </w:rPr>
            </w:pPr>
            <w:r>
              <w:rPr>
                <w:rFonts w:ascii="Calibri" w:eastAsia="Calibri" w:hAnsi="Calibri" w:cs="Calibri"/>
                <w:bdr w:val="nil"/>
              </w:rPr>
              <w:t>vyjadřovat se prostřednictvím hudebních a hudebně pohybových činností, zvládat základní hudební dovednosti vokální i instrumentální (zazpívat píseň, zacházet s jednoduchými hudebními nástroji, sledovat a rozlišovat rytmus)</w:t>
            </w:r>
          </w:p>
        </w:tc>
      </w:tr>
      <w:tr w:rsidR="00592D8A" w14:paraId="363CCC67" w14:textId="77777777">
        <w:tc>
          <w:tcPr>
            <w:tcW w:w="1650" w:type="pct"/>
            <w:vMerge/>
            <w:tcBorders>
              <w:top w:val="inset" w:sz="6" w:space="0" w:color="808080"/>
              <w:left w:val="inset" w:sz="6" w:space="0" w:color="808080"/>
              <w:bottom w:val="inset" w:sz="6" w:space="0" w:color="808080"/>
              <w:right w:val="inset" w:sz="6" w:space="0" w:color="808080"/>
            </w:tcBorders>
          </w:tcPr>
          <w:p w14:paraId="028A6077"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11A37572"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DD6371" w14:textId="77777777" w:rsidR="00592D8A" w:rsidRDefault="00D73CE5">
            <w:pPr>
              <w:spacing w:line="240" w:lineRule="auto"/>
              <w:jc w:val="left"/>
              <w:rPr>
                <w:bdr w:val="nil"/>
              </w:rPr>
            </w:pPr>
            <w:r>
              <w:rPr>
                <w:rFonts w:ascii="Calibri" w:eastAsia="Calibri" w:hAnsi="Calibri" w:cs="Calibri"/>
                <w:bdr w:val="nil"/>
              </w:rPr>
              <w:t>začlenit se do třídy a zařadit se mezi své vrstevníky, respektovat jejich rozdílné vlastnosti, schopnosti a dovednosti</w:t>
            </w:r>
          </w:p>
        </w:tc>
      </w:tr>
      <w:tr w:rsidR="00592D8A" w14:paraId="7A8E3275" w14:textId="77777777">
        <w:tc>
          <w:tcPr>
            <w:tcW w:w="1650" w:type="pct"/>
            <w:vMerge/>
            <w:tcBorders>
              <w:top w:val="inset" w:sz="6" w:space="0" w:color="808080"/>
              <w:left w:val="inset" w:sz="6" w:space="0" w:color="808080"/>
              <w:bottom w:val="inset" w:sz="6" w:space="0" w:color="808080"/>
              <w:right w:val="inset" w:sz="6" w:space="0" w:color="808080"/>
            </w:tcBorders>
          </w:tcPr>
          <w:p w14:paraId="557A69E7" w14:textId="77777777" w:rsidR="00592D8A" w:rsidRDefault="00592D8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3D9EA1" w14:textId="77777777" w:rsidR="00592D8A" w:rsidRDefault="00D73CE5">
            <w:pPr>
              <w:spacing w:line="240" w:lineRule="auto"/>
              <w:jc w:val="left"/>
              <w:rPr>
                <w:bdr w:val="nil"/>
              </w:rPr>
            </w:pPr>
            <w:r>
              <w:rPr>
                <w:rFonts w:ascii="Calibri" w:eastAsia="Calibri" w:hAnsi="Calibri" w:cs="Calibri"/>
                <w:bdr w:val="nil"/>
              </w:rPr>
              <w:t>rozvoj úcty k životu ve všech jeho formách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FB6CEA" w14:textId="77777777" w:rsidR="00592D8A" w:rsidRDefault="00D73CE5">
            <w:pPr>
              <w:spacing w:line="240" w:lineRule="auto"/>
              <w:jc w:val="left"/>
              <w:rPr>
                <w:bdr w:val="nil"/>
              </w:rPr>
            </w:pPr>
            <w:r>
              <w:rPr>
                <w:rFonts w:ascii="Calibri" w:eastAsia="Calibri" w:hAnsi="Calibri" w:cs="Calibri"/>
                <w:bdr w:val="nil"/>
              </w:rPr>
              <w:t>porozumět, že změny jsou přirozené a samozřejmé (všechno kolem se mění, vyvíjí, pohybuje a proměňuje a že s těmito změnami je třeba v životě počítat), přizpůsobovat se běžně proměnlivým okolnostem doma i v mateřské škole</w:t>
            </w:r>
          </w:p>
        </w:tc>
      </w:tr>
      <w:tr w:rsidR="00592D8A" w14:paraId="714C24F1" w14:textId="77777777">
        <w:tc>
          <w:tcPr>
            <w:tcW w:w="1650" w:type="pct"/>
            <w:vMerge/>
            <w:tcBorders>
              <w:top w:val="inset" w:sz="6" w:space="0" w:color="808080"/>
              <w:left w:val="inset" w:sz="6" w:space="0" w:color="808080"/>
              <w:bottom w:val="inset" w:sz="6" w:space="0" w:color="808080"/>
              <w:right w:val="inset" w:sz="6" w:space="0" w:color="808080"/>
            </w:tcBorders>
          </w:tcPr>
          <w:p w14:paraId="3C32B075"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7FA85F60"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5FF522" w14:textId="77777777" w:rsidR="00592D8A" w:rsidRDefault="00D73CE5">
            <w:pPr>
              <w:spacing w:line="240" w:lineRule="auto"/>
              <w:jc w:val="left"/>
              <w:rPr>
                <w:bdr w:val="nil"/>
              </w:rPr>
            </w:pPr>
            <w:r>
              <w:rPr>
                <w:rFonts w:ascii="Calibri" w:eastAsia="Calibri" w:hAnsi="Calibri" w:cs="Calibri"/>
                <w:bdr w:val="nil"/>
              </w:rPr>
              <w:t>uvědomovat si nebezpečí, se kterým se může ve svém okolí setkat, a mít povědomí o tom, jak se prakticky chránit (vědět, jak se nebezpečí vyhnout, kam se v případě potřeby obrátit o pomoc)</w:t>
            </w:r>
          </w:p>
        </w:tc>
      </w:tr>
      <w:tr w:rsidR="00592D8A" w14:paraId="678FE7CE" w14:textId="77777777">
        <w:tc>
          <w:tcPr>
            <w:tcW w:w="1650" w:type="pct"/>
            <w:vMerge/>
            <w:tcBorders>
              <w:top w:val="inset" w:sz="6" w:space="0" w:color="808080"/>
              <w:left w:val="inset" w:sz="6" w:space="0" w:color="808080"/>
              <w:bottom w:val="inset" w:sz="6" w:space="0" w:color="808080"/>
              <w:right w:val="inset" w:sz="6" w:space="0" w:color="808080"/>
            </w:tcBorders>
          </w:tcPr>
          <w:p w14:paraId="11321AAE" w14:textId="77777777" w:rsidR="00592D8A" w:rsidRDefault="00592D8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3632B1" w14:textId="77777777" w:rsidR="00592D8A" w:rsidRDefault="00D73CE5">
            <w:pPr>
              <w:spacing w:line="240" w:lineRule="auto"/>
              <w:jc w:val="left"/>
              <w:rPr>
                <w:bdr w:val="nil"/>
              </w:rPr>
            </w:pPr>
            <w:r>
              <w:rPr>
                <w:rFonts w:ascii="Calibri" w:eastAsia="Calibri" w:hAnsi="Calibri" w:cs="Calibri"/>
                <w:bdr w:val="nil"/>
              </w:rPr>
              <w:t>ochrana osobního soukromí a bezpečí ve vztazích s druhými dětmi i dospělými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4393F5" w14:textId="77777777" w:rsidR="00592D8A" w:rsidRDefault="00D73CE5">
            <w:pPr>
              <w:spacing w:line="240" w:lineRule="auto"/>
              <w:jc w:val="left"/>
              <w:rPr>
                <w:bdr w:val="nil"/>
              </w:rPr>
            </w:pPr>
            <w:r>
              <w:rPr>
                <w:rFonts w:ascii="Calibri" w:eastAsia="Calibri" w:hAnsi="Calibri" w:cs="Calibri"/>
                <w:bdr w:val="nil"/>
              </w:rPr>
              <w:t>chovat se obezřetně při setkání s neznámými dětmi, staršími i dospělými jedinci, v případě potřeby požádat druhého o pomoc (pro sebe i pro jiné dítě)</w:t>
            </w:r>
          </w:p>
        </w:tc>
      </w:tr>
      <w:tr w:rsidR="00592D8A" w14:paraId="36218514" w14:textId="77777777">
        <w:tc>
          <w:tcPr>
            <w:tcW w:w="1650" w:type="pct"/>
            <w:vMerge/>
            <w:tcBorders>
              <w:top w:val="inset" w:sz="6" w:space="0" w:color="808080"/>
              <w:left w:val="inset" w:sz="6" w:space="0" w:color="808080"/>
              <w:bottom w:val="inset" w:sz="6" w:space="0" w:color="808080"/>
              <w:right w:val="inset" w:sz="6" w:space="0" w:color="808080"/>
            </w:tcBorders>
          </w:tcPr>
          <w:p w14:paraId="16BCC6D2"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632418DD"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DAC76C" w14:textId="77777777" w:rsidR="00592D8A" w:rsidRDefault="00D73CE5">
            <w:pPr>
              <w:spacing w:line="240" w:lineRule="auto"/>
              <w:jc w:val="left"/>
              <w:rPr>
                <w:bdr w:val="nil"/>
              </w:rPr>
            </w:pPr>
            <w:r>
              <w:rPr>
                <w:rFonts w:ascii="Calibri" w:eastAsia="Calibri" w:hAnsi="Calibri" w:cs="Calibri"/>
                <w:bdr w:val="nil"/>
              </w:rPr>
              <w:t>bránit se projevům násilí jiného dítěte, ubližování, ponižování apod.</w:t>
            </w:r>
          </w:p>
        </w:tc>
      </w:tr>
      <w:tr w:rsidR="00592D8A" w14:paraId="00701ABD" w14:textId="77777777">
        <w:tc>
          <w:tcPr>
            <w:tcW w:w="1650" w:type="pct"/>
            <w:vMerge/>
            <w:tcBorders>
              <w:top w:val="inset" w:sz="6" w:space="0" w:color="808080"/>
              <w:left w:val="inset" w:sz="6" w:space="0" w:color="808080"/>
              <w:bottom w:val="inset" w:sz="6" w:space="0" w:color="808080"/>
              <w:right w:val="inset" w:sz="6" w:space="0" w:color="808080"/>
            </w:tcBorders>
          </w:tcPr>
          <w:p w14:paraId="3EFB1A12"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4223FB28"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670678" w14:textId="77777777" w:rsidR="00592D8A" w:rsidRDefault="00D73CE5">
            <w:pPr>
              <w:spacing w:line="240" w:lineRule="auto"/>
              <w:jc w:val="left"/>
              <w:rPr>
                <w:bdr w:val="nil"/>
              </w:rPr>
            </w:pPr>
            <w:r>
              <w:rPr>
                <w:rFonts w:ascii="Calibri" w:eastAsia="Calibri" w:hAnsi="Calibri" w:cs="Calibri"/>
                <w:bdr w:val="nil"/>
              </w:rPr>
              <w:t>respektovat potřeby jiného dítěte, dělit se s ním o hračky, pomůcky, pamlsky, rozdělit si úkol s jiným dítětem apod.</w:t>
            </w:r>
          </w:p>
        </w:tc>
      </w:tr>
      <w:tr w:rsidR="00592D8A" w14:paraId="303ED5B2" w14:textId="77777777">
        <w:tc>
          <w:tcPr>
            <w:tcW w:w="1650" w:type="pct"/>
            <w:vMerge/>
            <w:tcBorders>
              <w:top w:val="inset" w:sz="6" w:space="0" w:color="808080"/>
              <w:left w:val="inset" w:sz="6" w:space="0" w:color="808080"/>
              <w:bottom w:val="inset" w:sz="6" w:space="0" w:color="808080"/>
              <w:right w:val="inset" w:sz="6" w:space="0" w:color="808080"/>
            </w:tcBorders>
          </w:tcPr>
          <w:p w14:paraId="67BE82EC" w14:textId="77777777" w:rsidR="00592D8A" w:rsidRDefault="00592D8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B195C5" w14:textId="77777777" w:rsidR="00592D8A" w:rsidRDefault="00D73CE5">
            <w:pPr>
              <w:spacing w:line="240" w:lineRule="auto"/>
              <w:jc w:val="left"/>
              <w:rPr>
                <w:bdr w:val="nil"/>
              </w:rPr>
            </w:pPr>
            <w:r>
              <w:rPr>
                <w:rFonts w:ascii="Calibri" w:eastAsia="Calibri" w:hAnsi="Calibri" w:cs="Calibri"/>
                <w:bdr w:val="nil"/>
              </w:rPr>
              <w:t>rozvoj poznatků, schopností a dovedností umožňujících pocity, získané dojmy a prožitky vyjádřit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CB5313" w14:textId="77777777" w:rsidR="00592D8A" w:rsidRDefault="00D73CE5">
            <w:pPr>
              <w:spacing w:line="240" w:lineRule="auto"/>
              <w:jc w:val="left"/>
              <w:rPr>
                <w:bdr w:val="nil"/>
              </w:rPr>
            </w:pPr>
            <w:r>
              <w:rPr>
                <w:rFonts w:ascii="Calibri" w:eastAsia="Calibri" w:hAnsi="Calibri" w:cs="Calibri"/>
                <w:bdr w:val="nil"/>
              </w:rPr>
              <w:t>těšit se z hezkých a příjemných zážitků, z přírodních i kulturních krás i setkávání se s uměním</w:t>
            </w:r>
          </w:p>
        </w:tc>
      </w:tr>
      <w:tr w:rsidR="00592D8A" w14:paraId="4E14F6C2" w14:textId="77777777">
        <w:tc>
          <w:tcPr>
            <w:tcW w:w="1650" w:type="pct"/>
            <w:vMerge/>
            <w:tcBorders>
              <w:top w:val="inset" w:sz="6" w:space="0" w:color="808080"/>
              <w:left w:val="inset" w:sz="6" w:space="0" w:color="808080"/>
              <w:bottom w:val="inset" w:sz="6" w:space="0" w:color="808080"/>
              <w:right w:val="inset" w:sz="6" w:space="0" w:color="808080"/>
            </w:tcBorders>
          </w:tcPr>
          <w:p w14:paraId="7598E6AD"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05D672F6"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050171" w14:textId="77777777" w:rsidR="00592D8A" w:rsidRDefault="00D73CE5">
            <w:pPr>
              <w:spacing w:line="240" w:lineRule="auto"/>
              <w:jc w:val="left"/>
              <w:rPr>
                <w:bdr w:val="nil"/>
              </w:rPr>
            </w:pPr>
            <w:r>
              <w:rPr>
                <w:rFonts w:ascii="Calibri" w:eastAsia="Calibri" w:hAnsi="Calibri" w:cs="Calibri"/>
                <w:bdr w:val="nil"/>
              </w:rPr>
              <w:t>uvědomovat si příjemné a nepříjemné citové prožitky (lásku, soucítění, radost, spokojenost i strach, smutek, odmítání), rozlišovat citové projevy v důvěrném (rodinném) a cizím prostředí</w:t>
            </w:r>
          </w:p>
        </w:tc>
      </w:tr>
    </w:tbl>
    <w:p w14:paraId="154B5ED9" w14:textId="77777777" w:rsidR="00592D8A" w:rsidRDefault="00D73CE5">
      <w:pPr>
        <w:rPr>
          <w:bdr w:val="nil"/>
        </w:rPr>
      </w:pPr>
      <w:r>
        <w:rPr>
          <w:bdr w:val="nil"/>
        </w:rPr>
        <w:t>    </w:t>
      </w:r>
    </w:p>
    <w:p w14:paraId="078273AB" w14:textId="77777777" w:rsidR="00592D8A" w:rsidRDefault="00D73CE5">
      <w:pPr>
        <w:pStyle w:val="Nadpis3"/>
        <w:spacing w:before="281" w:after="281"/>
        <w:rPr>
          <w:bdr w:val="nil"/>
        </w:rPr>
      </w:pPr>
      <w:bookmarkStart w:id="37" w:name="_Toc80790011"/>
      <w:r>
        <w:rPr>
          <w:sz w:val="28"/>
          <w:szCs w:val="28"/>
          <w:bdr w:val="nil"/>
        </w:rPr>
        <w:lastRenderedPageBreak/>
        <w:t>Travička zelená</w:t>
      </w:r>
      <w:bookmarkEnd w:id="37"/>
      <w:r>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4520"/>
        <w:gridCol w:w="9177"/>
      </w:tblGrid>
      <w:tr w:rsidR="00592D8A" w14:paraId="707914EE"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29C0984" w14:textId="77777777" w:rsidR="00592D8A" w:rsidRDefault="00D73CE5">
            <w:pPr>
              <w:shd w:val="clear" w:color="auto" w:fill="9CC2E5"/>
              <w:spacing w:line="240" w:lineRule="auto"/>
              <w:jc w:val="left"/>
              <w:rPr>
                <w:bdr w:val="nil"/>
              </w:rPr>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725CEBE" w14:textId="77777777" w:rsidR="00592D8A" w:rsidRDefault="00D73CE5">
            <w:pPr>
              <w:shd w:val="clear" w:color="auto" w:fill="9CC2E5"/>
              <w:spacing w:line="240" w:lineRule="auto"/>
              <w:jc w:val="center"/>
              <w:rPr>
                <w:bdr w:val="nil"/>
              </w:rPr>
            </w:pPr>
            <w:r>
              <w:rPr>
                <w:rFonts w:ascii="Calibri" w:eastAsia="Calibri" w:hAnsi="Calibri" w:cs="Calibri"/>
                <w:bdr w:val="nil"/>
              </w:rPr>
              <w:t>Travička zelená</w:t>
            </w:r>
          </w:p>
        </w:tc>
      </w:tr>
      <w:tr w:rsidR="00592D8A" w14:paraId="4D535A0E"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024DA5B" w14:textId="77777777" w:rsidR="00592D8A" w:rsidRDefault="00D73CE5">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D9C47A" w14:textId="77777777" w:rsidR="00592D8A" w:rsidRDefault="00D73CE5">
            <w:pPr>
              <w:spacing w:line="240" w:lineRule="auto"/>
              <w:jc w:val="left"/>
              <w:rPr>
                <w:bdr w:val="nil"/>
              </w:rPr>
            </w:pPr>
            <w:r>
              <w:rPr>
                <w:rFonts w:ascii="Calibri" w:eastAsia="Calibri" w:hAnsi="Calibri" w:cs="Calibri"/>
                <w:bdr w:val="nil"/>
              </w:rPr>
              <w:t>Dítě a jeho tělo, Dítě a jeho psychika, Dítě a ten druhý, Dítě a společnost, Dítě a svět</w:t>
            </w:r>
          </w:p>
        </w:tc>
      </w:tr>
      <w:tr w:rsidR="00592D8A" w14:paraId="3E4639B2"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1B2ADD8" w14:textId="77777777" w:rsidR="00592D8A" w:rsidRDefault="00D73CE5">
            <w:pPr>
              <w:shd w:val="clear" w:color="auto" w:fill="DEEAF6"/>
              <w:spacing w:line="240" w:lineRule="auto"/>
              <w:jc w:val="left"/>
              <w:rPr>
                <w:bdr w:val="nil"/>
              </w:rPr>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C3FA62" w14:textId="77777777" w:rsidR="00592D8A" w:rsidRDefault="00D73CE5">
            <w:pPr>
              <w:spacing w:line="240" w:lineRule="auto"/>
              <w:jc w:val="left"/>
              <w:rPr>
                <w:bdr w:val="nil"/>
              </w:rPr>
            </w:pPr>
            <w:r>
              <w:rPr>
                <w:rFonts w:ascii="Calibri" w:eastAsia="Calibri" w:hAnsi="Calibri" w:cs="Calibri"/>
                <w:bdr w:val="nil"/>
              </w:rPr>
              <w:t>V přírodě můžeme pozorovat rozkvetlé jívy a kočičky, které jsou první potravou pro probouzející se včelky.  Hledáme první jarní květiny, učíme se je poznávat. Zelenají se vrby kolem řeky, tráva na louce a na zahradě, zpívají ptáci, vidíme lítat motýly, berušky, probouzí se další hmyz.</w:t>
            </w:r>
          </w:p>
          <w:p w14:paraId="0F693CF3" w14:textId="77777777" w:rsidR="00592D8A" w:rsidRDefault="00D73CE5">
            <w:pPr>
              <w:spacing w:line="240" w:lineRule="auto"/>
              <w:jc w:val="left"/>
              <w:rPr>
                <w:bdr w:val="nil"/>
              </w:rPr>
            </w:pPr>
            <w:r>
              <w:rPr>
                <w:rFonts w:ascii="Calibri" w:eastAsia="Calibri" w:hAnsi="Calibri" w:cs="Calibri"/>
                <w:bdr w:val="nil"/>
              </w:rPr>
              <w:t xml:space="preserve">Sázíme do truhlíků semínka a pozorujeme jejich klíčení, dozvídáme se, že </w:t>
            </w:r>
            <w:proofErr w:type="gramStart"/>
            <w:r>
              <w:rPr>
                <w:rFonts w:ascii="Calibri" w:eastAsia="Calibri" w:hAnsi="Calibri" w:cs="Calibri"/>
                <w:bdr w:val="nil"/>
              </w:rPr>
              <w:t>rostliny</w:t>
            </w:r>
            <w:proofErr w:type="gramEnd"/>
            <w:r>
              <w:rPr>
                <w:rFonts w:ascii="Calibri" w:eastAsia="Calibri" w:hAnsi="Calibri" w:cs="Calibri"/>
                <w:bdr w:val="nil"/>
              </w:rPr>
              <w:t xml:space="preserve"> aby mohly vyrůst, potřebují teplo, světlo, vodu.</w:t>
            </w:r>
          </w:p>
          <w:p w14:paraId="5353E45B" w14:textId="77777777" w:rsidR="00592D8A" w:rsidRDefault="00D73CE5">
            <w:pPr>
              <w:spacing w:line="240" w:lineRule="auto"/>
              <w:jc w:val="left"/>
              <w:rPr>
                <w:bdr w:val="nil"/>
              </w:rPr>
            </w:pPr>
            <w:r>
              <w:rPr>
                <w:rFonts w:ascii="Calibri" w:eastAsia="Calibri" w:hAnsi="Calibri" w:cs="Calibri"/>
                <w:bdr w:val="nil"/>
              </w:rPr>
              <w:t xml:space="preserve">Zvířátkům se rodí mláďata. </w:t>
            </w:r>
          </w:p>
          <w:p w14:paraId="546C6C18" w14:textId="77777777" w:rsidR="00592D8A" w:rsidRDefault="00D73CE5">
            <w:pPr>
              <w:spacing w:line="240" w:lineRule="auto"/>
              <w:jc w:val="left"/>
              <w:rPr>
                <w:bdr w:val="nil"/>
              </w:rPr>
            </w:pPr>
            <w:r>
              <w:rPr>
                <w:rFonts w:ascii="Calibri" w:eastAsia="Calibri" w:hAnsi="Calibri" w:cs="Calibri"/>
                <w:bdr w:val="nil"/>
              </w:rPr>
              <w:t>Vajíčko je symbolem jara, z něj se vyklube život. Velikonoce jsou oslavou jara, připomeneme si jejich tradici.</w:t>
            </w:r>
          </w:p>
          <w:p w14:paraId="5E7BCA48" w14:textId="77777777" w:rsidR="00592D8A" w:rsidRDefault="00D73CE5">
            <w:pPr>
              <w:spacing w:line="240" w:lineRule="auto"/>
              <w:jc w:val="left"/>
              <w:rPr>
                <w:bdr w:val="nil"/>
              </w:rPr>
            </w:pPr>
            <w:r>
              <w:rPr>
                <w:rFonts w:ascii="Calibri" w:eastAsia="Calibri" w:hAnsi="Calibri" w:cs="Calibri"/>
                <w:bdr w:val="nil"/>
              </w:rPr>
              <w:t>Budeme se seznamovat s elementárními prvky dopravní výchovy.</w:t>
            </w:r>
          </w:p>
          <w:p w14:paraId="4E0C05C5" w14:textId="77777777" w:rsidR="00592D8A" w:rsidRDefault="00D73CE5">
            <w:pPr>
              <w:spacing w:line="240" w:lineRule="auto"/>
              <w:jc w:val="left"/>
              <w:rPr>
                <w:bdr w:val="nil"/>
              </w:rPr>
            </w:pPr>
            <w:r>
              <w:rPr>
                <w:rFonts w:ascii="Calibri" w:eastAsia="Calibri" w:hAnsi="Calibri" w:cs="Calibri"/>
                <w:bdr w:val="nil"/>
              </w:rPr>
              <w:t>Předškoláci se budou připravovat na zápis do základní školy, upevňovat své vědomosti ze všech oblastí vzdělávání.</w:t>
            </w:r>
          </w:p>
        </w:tc>
      </w:tr>
    </w:tbl>
    <w:p w14:paraId="2720476B" w14:textId="77777777" w:rsidR="00592D8A" w:rsidRDefault="00D73CE5">
      <w:pPr>
        <w:rPr>
          <w:bdr w:val="nil"/>
        </w:rPr>
      </w:pPr>
      <w:r>
        <w:rPr>
          <w:bdr w:val="nil"/>
        </w:rPr>
        <w:t>   </w:t>
      </w:r>
    </w:p>
    <w:tbl>
      <w:tblPr>
        <w:tblStyle w:val="TabulkaIB"/>
        <w:tblW w:w="5000" w:type="pct"/>
        <w:tblCellMar>
          <w:left w:w="15" w:type="dxa"/>
          <w:right w:w="15" w:type="dxa"/>
        </w:tblCellMar>
        <w:tblLook w:val="04A0" w:firstRow="1" w:lastRow="0" w:firstColumn="1" w:lastColumn="0" w:noHBand="0" w:noVBand="1"/>
      </w:tblPr>
      <w:tblGrid>
        <w:gridCol w:w="4520"/>
        <w:gridCol w:w="4036"/>
        <w:gridCol w:w="5141"/>
      </w:tblGrid>
      <w:tr w:rsidR="00592D8A" w14:paraId="701B8DAF"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C60A0FA" w14:textId="77777777" w:rsidR="00592D8A" w:rsidRDefault="00D73CE5">
            <w:pPr>
              <w:shd w:val="clear" w:color="auto" w:fill="9CC2E5"/>
              <w:spacing w:line="240" w:lineRule="auto"/>
              <w:jc w:val="center"/>
              <w:rPr>
                <w:bdr w:val="nil"/>
              </w:rPr>
            </w:pPr>
            <w:r>
              <w:rPr>
                <w:rFonts w:ascii="Calibri" w:eastAsia="Calibri" w:hAnsi="Calibri" w:cs="Calibri"/>
                <w:b/>
                <w:bCs/>
                <w:bdr w:val="nil"/>
              </w:rPr>
              <w:t>Klíčové kompetence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20C46C6" w14:textId="77777777" w:rsidR="00592D8A" w:rsidRDefault="00D73CE5">
            <w:pPr>
              <w:shd w:val="clear" w:color="auto" w:fill="9CC2E5"/>
              <w:spacing w:line="240" w:lineRule="auto"/>
              <w:jc w:val="center"/>
              <w:rPr>
                <w:bdr w:val="nil"/>
              </w:rPr>
            </w:pPr>
            <w:r>
              <w:rPr>
                <w:rFonts w:ascii="Calibri" w:eastAsia="Calibri" w:hAnsi="Calibri" w:cs="Calibri"/>
                <w:b/>
                <w:bCs/>
                <w:bdr w:val="nil"/>
              </w:rPr>
              <w:t>Dílčí cíle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C03FD5B" w14:textId="77777777" w:rsidR="00592D8A" w:rsidRDefault="00D73CE5">
            <w:pPr>
              <w:shd w:val="clear" w:color="auto" w:fill="9CC2E5"/>
              <w:spacing w:line="240" w:lineRule="auto"/>
              <w:jc w:val="center"/>
              <w:rPr>
                <w:bdr w:val="nil"/>
              </w:rPr>
            </w:pPr>
            <w:r>
              <w:rPr>
                <w:rFonts w:ascii="Calibri" w:eastAsia="Calibri" w:hAnsi="Calibri" w:cs="Calibri"/>
                <w:b/>
                <w:bCs/>
                <w:bdr w:val="nil"/>
              </w:rPr>
              <w:t>Očekávané výstupy</w:t>
            </w:r>
          </w:p>
        </w:tc>
      </w:tr>
      <w:tr w:rsidR="00592D8A" w14:paraId="20F2AC94"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1755B4" w14:textId="77777777" w:rsidR="00592D8A" w:rsidRDefault="00D73CE5">
            <w:pPr>
              <w:spacing w:line="240" w:lineRule="auto"/>
              <w:jc w:val="left"/>
              <w:rPr>
                <w:bdr w:val="nil"/>
              </w:rPr>
            </w:pPr>
            <w:r>
              <w:rPr>
                <w:rFonts w:ascii="Calibri" w:eastAsia="Calibri" w:hAnsi="Calibri" w:cs="Calibri"/>
                <w:bdr w:val="nil"/>
              </w:rPr>
              <w:t>si uvědomuje, že za sebe i své jednání odpovídá a nese důsledky</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3FC038" w14:textId="77777777" w:rsidR="00592D8A" w:rsidRDefault="00D73CE5">
            <w:pPr>
              <w:spacing w:line="240" w:lineRule="auto"/>
              <w:jc w:val="left"/>
              <w:rPr>
                <w:bdr w:val="nil"/>
              </w:rPr>
            </w:pPr>
            <w:r>
              <w:rPr>
                <w:rFonts w:ascii="Calibri" w:eastAsia="Calibri" w:hAnsi="Calibri" w:cs="Calibri"/>
                <w:bdr w:val="nil"/>
              </w:rPr>
              <w:t>získání schopnosti záměrně řídit svoje chování a ovlivňovat vlastní situaci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BDF87C" w14:textId="77777777" w:rsidR="00592D8A" w:rsidRDefault="00D73CE5">
            <w:pPr>
              <w:spacing w:line="240" w:lineRule="auto"/>
              <w:jc w:val="left"/>
              <w:rPr>
                <w:bdr w:val="nil"/>
              </w:rPr>
            </w:pPr>
            <w:r>
              <w:rPr>
                <w:rFonts w:ascii="Calibri" w:eastAsia="Calibri" w:hAnsi="Calibri" w:cs="Calibri"/>
                <w:bdr w:val="nil"/>
              </w:rPr>
              <w:t>prožívat a dětským způsobem projevovat, co cítí (soucit, radost, náklonnost), snažit se ovládat své afektivní chování (odložit splnění svých osobních přání, zklidnit se, tlumit vztek, zlost, agresivitu apod.)</w:t>
            </w:r>
          </w:p>
        </w:tc>
      </w:tr>
      <w:tr w:rsidR="00592D8A" w14:paraId="3680EDA1" w14:textId="77777777">
        <w:tc>
          <w:tcPr>
            <w:tcW w:w="1650" w:type="pct"/>
            <w:vMerge/>
            <w:tcBorders>
              <w:top w:val="inset" w:sz="6" w:space="0" w:color="808080"/>
              <w:left w:val="inset" w:sz="6" w:space="0" w:color="808080"/>
              <w:bottom w:val="inset" w:sz="6" w:space="0" w:color="808080"/>
              <w:right w:val="inset" w:sz="6" w:space="0" w:color="808080"/>
            </w:tcBorders>
          </w:tcPr>
          <w:p w14:paraId="18D36317"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008D1B1D"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55CC07" w14:textId="77777777" w:rsidR="00592D8A" w:rsidRDefault="00D73CE5">
            <w:pPr>
              <w:spacing w:line="240" w:lineRule="auto"/>
              <w:jc w:val="left"/>
              <w:rPr>
                <w:bdr w:val="nil"/>
              </w:rPr>
            </w:pPr>
            <w:r>
              <w:rPr>
                <w:rFonts w:ascii="Calibri" w:eastAsia="Calibri" w:hAnsi="Calibri" w:cs="Calibri"/>
                <w:bdr w:val="nil"/>
              </w:rPr>
              <w:t>prožívat radost ze zvládnutého a poznaného</w:t>
            </w:r>
          </w:p>
        </w:tc>
      </w:tr>
      <w:tr w:rsidR="00592D8A" w14:paraId="016F9485" w14:textId="77777777">
        <w:tc>
          <w:tcPr>
            <w:tcW w:w="1650" w:type="pct"/>
            <w:vMerge/>
            <w:tcBorders>
              <w:top w:val="inset" w:sz="6" w:space="0" w:color="808080"/>
              <w:left w:val="inset" w:sz="6" w:space="0" w:color="808080"/>
              <w:bottom w:val="inset" w:sz="6" w:space="0" w:color="808080"/>
              <w:right w:val="inset" w:sz="6" w:space="0" w:color="808080"/>
            </w:tcBorders>
          </w:tcPr>
          <w:p w14:paraId="0B290A90" w14:textId="77777777" w:rsidR="00592D8A" w:rsidRDefault="00592D8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86FE52" w14:textId="77777777" w:rsidR="00592D8A" w:rsidRDefault="00D73CE5">
            <w:pPr>
              <w:spacing w:line="240" w:lineRule="auto"/>
              <w:jc w:val="left"/>
              <w:rPr>
                <w:bdr w:val="nil"/>
              </w:rPr>
            </w:pPr>
            <w:r>
              <w:rPr>
                <w:rFonts w:ascii="Calibri" w:eastAsia="Calibri" w:hAnsi="Calibri" w:cs="Calibri"/>
                <w:bdr w:val="nil"/>
              </w:rPr>
              <w:t>osvojení si věku přiměřených praktických dovedností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D7589F" w14:textId="77777777" w:rsidR="00592D8A" w:rsidRDefault="00D73CE5">
            <w:pPr>
              <w:spacing w:line="240" w:lineRule="auto"/>
              <w:jc w:val="left"/>
              <w:rPr>
                <w:bdr w:val="nil"/>
              </w:rPr>
            </w:pPr>
            <w:r>
              <w:rPr>
                <w:rFonts w:ascii="Calibri" w:eastAsia="Calibri" w:hAnsi="Calibri" w:cs="Calibri"/>
                <w:bdr w:val="nil"/>
              </w:rPr>
              <w:t>zvládat jednoduchou obsluhu a pracovní úkony (postarat se o hračky, pomůcky, uklidit po sobě, udržovat pořádek, zvládat jednoduché úklidové práce, práce na zahradě apod.)</w:t>
            </w:r>
          </w:p>
        </w:tc>
      </w:tr>
      <w:tr w:rsidR="00592D8A" w14:paraId="42D4E368" w14:textId="77777777">
        <w:tc>
          <w:tcPr>
            <w:tcW w:w="1650" w:type="pct"/>
            <w:vMerge/>
            <w:tcBorders>
              <w:top w:val="inset" w:sz="6" w:space="0" w:color="808080"/>
              <w:left w:val="inset" w:sz="6" w:space="0" w:color="808080"/>
              <w:bottom w:val="inset" w:sz="6" w:space="0" w:color="808080"/>
              <w:right w:val="inset" w:sz="6" w:space="0" w:color="808080"/>
            </w:tcBorders>
          </w:tcPr>
          <w:p w14:paraId="30A1741B"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3CEFF5B8"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B264E1" w14:textId="77777777" w:rsidR="00592D8A" w:rsidRDefault="00D73CE5">
            <w:pPr>
              <w:spacing w:line="240" w:lineRule="auto"/>
              <w:jc w:val="left"/>
              <w:rPr>
                <w:bdr w:val="nil"/>
              </w:rPr>
            </w:pPr>
            <w:r>
              <w:rPr>
                <w:rFonts w:ascii="Calibri" w:eastAsia="Calibri" w:hAnsi="Calibri" w:cs="Calibri"/>
                <w:bdr w:val="nil"/>
              </w:rPr>
              <w:t>zvládnout sebeobsluhu, uplatňovat základní kulturně hygienické a zdravotně preventivní návyky (starat se o osobní hygienu, přijímat stravu a tekutinu, umět stolovat, postarat se o sebe a své osobní věci, oblékat se, svlékat, obouvat apod.)</w:t>
            </w:r>
          </w:p>
        </w:tc>
      </w:tr>
      <w:tr w:rsidR="00592D8A" w14:paraId="74C9E2D2" w14:textId="77777777">
        <w:tc>
          <w:tcPr>
            <w:tcW w:w="1650" w:type="pct"/>
            <w:vMerge/>
            <w:tcBorders>
              <w:top w:val="inset" w:sz="6" w:space="0" w:color="808080"/>
              <w:left w:val="inset" w:sz="6" w:space="0" w:color="808080"/>
              <w:bottom w:val="inset" w:sz="6" w:space="0" w:color="808080"/>
              <w:right w:val="inset" w:sz="6" w:space="0" w:color="808080"/>
            </w:tcBorders>
          </w:tcPr>
          <w:p w14:paraId="7C24D42F" w14:textId="77777777" w:rsidR="00592D8A" w:rsidRDefault="00592D8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ED1340" w14:textId="77777777" w:rsidR="00592D8A" w:rsidRDefault="00D73CE5">
            <w:pPr>
              <w:spacing w:line="240" w:lineRule="auto"/>
              <w:jc w:val="left"/>
              <w:rPr>
                <w:bdr w:val="nil"/>
              </w:rPr>
            </w:pPr>
            <w:r>
              <w:rPr>
                <w:rFonts w:ascii="Calibri" w:eastAsia="Calibri" w:hAnsi="Calibri" w:cs="Calibri"/>
                <w:bdr w:val="nil"/>
              </w:rPr>
              <w:t>rozvoj schopnosti žít ve společenství ostatních lidí (spolupracovat, spolupodílet se), přináležet k tomuto společenství (ke třídě, k rodině, k ostatním dětem) a vnímat a přijímat základní hodnoty v tomto společenství uznávané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08419C" w14:textId="77777777" w:rsidR="00592D8A" w:rsidRDefault="00D73CE5">
            <w:pPr>
              <w:spacing w:line="240" w:lineRule="auto"/>
              <w:jc w:val="left"/>
              <w:rPr>
                <w:bdr w:val="nil"/>
              </w:rPr>
            </w:pPr>
            <w:r>
              <w:rPr>
                <w:rFonts w:ascii="Calibri" w:eastAsia="Calibri" w:hAnsi="Calibri" w:cs="Calibri"/>
                <w:bdr w:val="nil"/>
              </w:rPr>
              <w:t>vyjednávat s dětmi i dospělými ve svém okolí, domluvit se na společném řešení (v jednoduchých situacích samostatně, jinak s pomocí)</w:t>
            </w:r>
          </w:p>
        </w:tc>
      </w:tr>
      <w:tr w:rsidR="00592D8A" w14:paraId="7FD8760A" w14:textId="77777777">
        <w:tc>
          <w:tcPr>
            <w:tcW w:w="1650" w:type="pct"/>
            <w:vMerge/>
            <w:tcBorders>
              <w:top w:val="inset" w:sz="6" w:space="0" w:color="808080"/>
              <w:left w:val="inset" w:sz="6" w:space="0" w:color="808080"/>
              <w:bottom w:val="inset" w:sz="6" w:space="0" w:color="808080"/>
              <w:right w:val="inset" w:sz="6" w:space="0" w:color="808080"/>
            </w:tcBorders>
          </w:tcPr>
          <w:p w14:paraId="000F9ABD" w14:textId="77777777" w:rsidR="00592D8A" w:rsidRDefault="00592D8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AFEF4B" w14:textId="77777777" w:rsidR="00592D8A" w:rsidRDefault="00D73CE5">
            <w:pPr>
              <w:spacing w:line="240" w:lineRule="auto"/>
              <w:jc w:val="left"/>
              <w:rPr>
                <w:bdr w:val="nil"/>
              </w:rPr>
            </w:pPr>
            <w:r>
              <w:rPr>
                <w:rFonts w:ascii="Calibri" w:eastAsia="Calibri" w:hAnsi="Calibri" w:cs="Calibri"/>
                <w:bdr w:val="nil"/>
              </w:rPr>
              <w:t>seznamování s místem a prostředím, ve kterém dítě žije, a vytváření pozitivního vztahu k němu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7BF7A7" w14:textId="77777777" w:rsidR="00592D8A" w:rsidRDefault="00D73CE5">
            <w:pPr>
              <w:spacing w:line="240" w:lineRule="auto"/>
              <w:jc w:val="left"/>
              <w:rPr>
                <w:bdr w:val="nil"/>
              </w:rPr>
            </w:pPr>
            <w:r>
              <w:rPr>
                <w:rFonts w:ascii="Calibri" w:eastAsia="Calibri" w:hAnsi="Calibri" w:cs="Calibri"/>
                <w:bdr w:val="nil"/>
              </w:rPr>
              <w:t>uvědomovat si nebezpečí, se kterým se může ve svém okolí setkat, a mít povědomí o tom, jak se prakticky chránit (vědět, jak se nebezpečí vyhnout, kam se v případě potřeby obrátit o pomoc)</w:t>
            </w:r>
          </w:p>
        </w:tc>
      </w:tr>
      <w:tr w:rsidR="00592D8A" w14:paraId="7264C11D" w14:textId="77777777">
        <w:tc>
          <w:tcPr>
            <w:tcW w:w="1650" w:type="pct"/>
            <w:vMerge/>
            <w:tcBorders>
              <w:top w:val="inset" w:sz="6" w:space="0" w:color="808080"/>
              <w:left w:val="inset" w:sz="6" w:space="0" w:color="808080"/>
              <w:bottom w:val="inset" w:sz="6" w:space="0" w:color="808080"/>
              <w:right w:val="inset" w:sz="6" w:space="0" w:color="808080"/>
            </w:tcBorders>
          </w:tcPr>
          <w:p w14:paraId="2E355C90"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502CCEC3"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04EF7F" w14:textId="77777777" w:rsidR="00592D8A" w:rsidRDefault="00D73CE5">
            <w:pPr>
              <w:spacing w:line="240" w:lineRule="auto"/>
              <w:jc w:val="left"/>
              <w:rPr>
                <w:bdr w:val="nil"/>
              </w:rPr>
            </w:pPr>
            <w:r>
              <w:rPr>
                <w:rFonts w:ascii="Calibri" w:eastAsia="Calibri" w:hAnsi="Calibri" w:cs="Calibri"/>
                <w:bdr w:val="nil"/>
              </w:rPr>
              <w:t>zvládat běžné činnosti a požadavky na dítě kladené i jednoduché praktické situace, které se doma a v mateřské škole opakují, chovat se přiměřeně a bezpečně doma i na veřejnosti (na ulici, na hřišti, v obchodě, u lékaře apod.)</w:t>
            </w:r>
          </w:p>
        </w:tc>
      </w:tr>
      <w:tr w:rsidR="00592D8A" w14:paraId="4764EE94" w14:textId="77777777">
        <w:tc>
          <w:tcPr>
            <w:tcW w:w="1650" w:type="pct"/>
            <w:vMerge/>
            <w:tcBorders>
              <w:top w:val="inset" w:sz="6" w:space="0" w:color="808080"/>
              <w:left w:val="inset" w:sz="6" w:space="0" w:color="808080"/>
              <w:bottom w:val="inset" w:sz="6" w:space="0" w:color="808080"/>
              <w:right w:val="inset" w:sz="6" w:space="0" w:color="808080"/>
            </w:tcBorders>
          </w:tcPr>
          <w:p w14:paraId="1E51578B"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31983974"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E0D555" w14:textId="77777777" w:rsidR="00592D8A" w:rsidRDefault="00D73CE5">
            <w:pPr>
              <w:spacing w:line="240" w:lineRule="auto"/>
              <w:jc w:val="left"/>
              <w:rPr>
                <w:bdr w:val="nil"/>
              </w:rPr>
            </w:pPr>
            <w:r>
              <w:rPr>
                <w:rFonts w:ascii="Calibri" w:eastAsia="Calibri" w:hAnsi="Calibri" w:cs="Calibri"/>
                <w:bdr w:val="nil"/>
              </w:rPr>
              <w:t>orientovat se bezpečně ve známém prostředí i v životě tohoto prostředí (doma, v budově mateřské školy, v blízkém okolí)</w:t>
            </w:r>
          </w:p>
        </w:tc>
      </w:tr>
      <w:tr w:rsidR="00592D8A" w14:paraId="73C6F0E5"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216F4C" w14:textId="77777777" w:rsidR="00592D8A" w:rsidRDefault="00D73CE5">
            <w:pPr>
              <w:spacing w:line="240" w:lineRule="auto"/>
              <w:jc w:val="left"/>
              <w:rPr>
                <w:bdr w:val="nil"/>
              </w:rPr>
            </w:pPr>
            <w:r>
              <w:rPr>
                <w:rFonts w:ascii="Calibri" w:eastAsia="Calibri" w:hAnsi="Calibri" w:cs="Calibri"/>
                <w:bdr w:val="nil"/>
              </w:rPr>
              <w:t>dokáže rozpoznat a využívat vlastní silné stránky, poznávat svoje slabé stránky</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B76DAE" w14:textId="77777777" w:rsidR="00592D8A" w:rsidRDefault="00D73CE5">
            <w:pPr>
              <w:spacing w:line="240" w:lineRule="auto"/>
              <w:jc w:val="left"/>
              <w:rPr>
                <w:bdr w:val="nil"/>
              </w:rPr>
            </w:pPr>
            <w:r>
              <w:rPr>
                <w:rFonts w:ascii="Calibri" w:eastAsia="Calibri" w:hAnsi="Calibri" w:cs="Calibri"/>
                <w:bdr w:val="nil"/>
              </w:rPr>
              <w:t>rozvoj tvořivosti (tvořivého myšlení, řešení problémů, tvořivého sebevyjádření)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F79975" w14:textId="77777777" w:rsidR="00592D8A" w:rsidRDefault="00D73CE5">
            <w:pPr>
              <w:spacing w:line="240" w:lineRule="auto"/>
              <w:jc w:val="left"/>
              <w:rPr>
                <w:bdr w:val="nil"/>
              </w:rPr>
            </w:pPr>
            <w:r>
              <w:rPr>
                <w:rFonts w:ascii="Calibri" w:eastAsia="Calibri" w:hAnsi="Calibri" w:cs="Calibri"/>
                <w:bdr w:val="nil"/>
              </w:rPr>
              <w:t>řešit problémy, úkoly a situace, myslet kreativně, předkládat „nápady“</w:t>
            </w:r>
          </w:p>
        </w:tc>
      </w:tr>
      <w:tr w:rsidR="00592D8A" w14:paraId="50404BCF" w14:textId="77777777">
        <w:tc>
          <w:tcPr>
            <w:tcW w:w="1650" w:type="pct"/>
            <w:vMerge/>
            <w:tcBorders>
              <w:top w:val="inset" w:sz="6" w:space="0" w:color="808080"/>
              <w:left w:val="inset" w:sz="6" w:space="0" w:color="808080"/>
              <w:bottom w:val="inset" w:sz="6" w:space="0" w:color="808080"/>
              <w:right w:val="inset" w:sz="6" w:space="0" w:color="808080"/>
            </w:tcBorders>
          </w:tcPr>
          <w:p w14:paraId="321487C4"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58A9265F"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31DEE1" w14:textId="77777777" w:rsidR="00592D8A" w:rsidRDefault="00D73CE5">
            <w:pPr>
              <w:spacing w:line="240" w:lineRule="auto"/>
              <w:jc w:val="left"/>
              <w:rPr>
                <w:bdr w:val="nil"/>
              </w:rPr>
            </w:pPr>
            <w:r>
              <w:rPr>
                <w:rFonts w:ascii="Calibri" w:eastAsia="Calibri" w:hAnsi="Calibri" w:cs="Calibri"/>
                <w:bdr w:val="nil"/>
              </w:rPr>
              <w:t>přemýšlet, vést jednoduché úvahy a to, o čem přemýšlí a uvažuje, také vyjádřit</w:t>
            </w:r>
          </w:p>
        </w:tc>
      </w:tr>
      <w:tr w:rsidR="00592D8A" w14:paraId="188DB06F" w14:textId="77777777">
        <w:tc>
          <w:tcPr>
            <w:tcW w:w="1650" w:type="pct"/>
            <w:vMerge/>
            <w:tcBorders>
              <w:top w:val="inset" w:sz="6" w:space="0" w:color="808080"/>
              <w:left w:val="inset" w:sz="6" w:space="0" w:color="808080"/>
              <w:bottom w:val="inset" w:sz="6" w:space="0" w:color="808080"/>
              <w:right w:val="inset" w:sz="6" w:space="0" w:color="808080"/>
            </w:tcBorders>
          </w:tcPr>
          <w:p w14:paraId="4DA91798"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6AFB026D"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98F221" w14:textId="77777777" w:rsidR="00592D8A" w:rsidRDefault="00D73CE5">
            <w:pPr>
              <w:spacing w:line="240" w:lineRule="auto"/>
              <w:jc w:val="left"/>
              <w:rPr>
                <w:bdr w:val="nil"/>
              </w:rPr>
            </w:pPr>
            <w:r>
              <w:rPr>
                <w:rFonts w:ascii="Calibri" w:eastAsia="Calibri" w:hAnsi="Calibri" w:cs="Calibri"/>
                <w:bdr w:val="nil"/>
              </w:rPr>
              <w:t>učit se nová slova a aktivně je používat (ptát se na slova, kterým nerozumí)</w:t>
            </w:r>
          </w:p>
        </w:tc>
      </w:tr>
      <w:tr w:rsidR="00592D8A" w14:paraId="57717A35" w14:textId="77777777">
        <w:tc>
          <w:tcPr>
            <w:tcW w:w="1650" w:type="pct"/>
            <w:vMerge/>
            <w:tcBorders>
              <w:top w:val="inset" w:sz="6" w:space="0" w:color="808080"/>
              <w:left w:val="inset" w:sz="6" w:space="0" w:color="808080"/>
              <w:bottom w:val="inset" w:sz="6" w:space="0" w:color="808080"/>
              <w:right w:val="inset" w:sz="6" w:space="0" w:color="808080"/>
            </w:tcBorders>
          </w:tcPr>
          <w:p w14:paraId="0EB66101"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05B40C34"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44DA24" w14:textId="77777777" w:rsidR="00592D8A" w:rsidRDefault="00D73CE5">
            <w:pPr>
              <w:spacing w:line="240" w:lineRule="auto"/>
              <w:jc w:val="left"/>
              <w:rPr>
                <w:bdr w:val="nil"/>
              </w:rPr>
            </w:pPr>
            <w:r>
              <w:rPr>
                <w:rFonts w:ascii="Calibri" w:eastAsia="Calibri" w:hAnsi="Calibri" w:cs="Calibri"/>
                <w:bdr w:val="nil"/>
              </w:rPr>
              <w:t>vyjadřovat samostatně a smysluplně myšlenky, nápady, pocity, mínění a úsudky ve vhodně zformulovaných větách</w:t>
            </w:r>
          </w:p>
        </w:tc>
      </w:tr>
      <w:tr w:rsidR="00592D8A" w14:paraId="79285D4E" w14:textId="77777777">
        <w:tc>
          <w:tcPr>
            <w:tcW w:w="1650" w:type="pct"/>
            <w:vMerge/>
            <w:tcBorders>
              <w:top w:val="inset" w:sz="6" w:space="0" w:color="808080"/>
              <w:left w:val="inset" w:sz="6" w:space="0" w:color="808080"/>
              <w:bottom w:val="inset" w:sz="6" w:space="0" w:color="808080"/>
              <w:right w:val="inset" w:sz="6" w:space="0" w:color="808080"/>
            </w:tcBorders>
          </w:tcPr>
          <w:p w14:paraId="376A2902"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7EB3FED3"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43E155" w14:textId="77777777" w:rsidR="00592D8A" w:rsidRDefault="00D73CE5">
            <w:pPr>
              <w:spacing w:line="240" w:lineRule="auto"/>
              <w:jc w:val="left"/>
              <w:rPr>
                <w:bdr w:val="nil"/>
              </w:rPr>
            </w:pPr>
            <w:r>
              <w:rPr>
                <w:rFonts w:ascii="Calibri" w:eastAsia="Calibri" w:hAnsi="Calibri" w:cs="Calibri"/>
                <w:bdr w:val="nil"/>
              </w:rPr>
              <w:t xml:space="preserve">zaměřovat se na to, co je z poznávacího hlediska důležité (odhalovat podstatné znaky, vlastnosti předmětů, nacházet společné znaky, podobu a rozdíl, </w:t>
            </w:r>
            <w:r>
              <w:rPr>
                <w:rFonts w:ascii="Calibri" w:eastAsia="Calibri" w:hAnsi="Calibri" w:cs="Calibri"/>
                <w:bdr w:val="nil"/>
              </w:rPr>
              <w:lastRenderedPageBreak/>
              <w:t>charakteristické rysy předmětů či jevů a vzájemné souvislosti mezi nimi)</w:t>
            </w:r>
          </w:p>
        </w:tc>
      </w:tr>
      <w:tr w:rsidR="00592D8A" w14:paraId="03E83315" w14:textId="77777777">
        <w:tc>
          <w:tcPr>
            <w:tcW w:w="1650" w:type="pct"/>
            <w:vMerge/>
            <w:tcBorders>
              <w:top w:val="inset" w:sz="6" w:space="0" w:color="808080"/>
              <w:left w:val="inset" w:sz="6" w:space="0" w:color="808080"/>
              <w:bottom w:val="inset" w:sz="6" w:space="0" w:color="808080"/>
              <w:right w:val="inset" w:sz="6" w:space="0" w:color="808080"/>
            </w:tcBorders>
          </w:tcPr>
          <w:p w14:paraId="1C907AF7" w14:textId="77777777" w:rsidR="00592D8A" w:rsidRDefault="00592D8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CA127F" w14:textId="77777777" w:rsidR="00592D8A" w:rsidRDefault="00D73CE5">
            <w:pPr>
              <w:spacing w:line="240" w:lineRule="auto"/>
              <w:jc w:val="left"/>
              <w:rPr>
                <w:bdr w:val="nil"/>
              </w:rPr>
            </w:pPr>
            <w:r>
              <w:rPr>
                <w:rFonts w:ascii="Calibri" w:eastAsia="Calibri" w:hAnsi="Calibri" w:cs="Calibri"/>
                <w:bdr w:val="nil"/>
              </w:rPr>
              <w:t>poznávání sebe sama, rozvoj pozitivních citů ve vztahu k sobě (uvědomění si vlastní identity, získání sebevědomí, sebedůvěry, osobní spokojenosti)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3477E3" w14:textId="77777777" w:rsidR="00592D8A" w:rsidRDefault="00D73CE5">
            <w:pPr>
              <w:spacing w:line="240" w:lineRule="auto"/>
              <w:jc w:val="left"/>
              <w:rPr>
                <w:bdr w:val="nil"/>
              </w:rPr>
            </w:pPr>
            <w:r>
              <w:rPr>
                <w:rFonts w:ascii="Calibri" w:eastAsia="Calibri" w:hAnsi="Calibri" w:cs="Calibri"/>
                <w:bdr w:val="nil"/>
              </w:rPr>
              <w:t>rozhodovat o svých činnostech</w:t>
            </w:r>
          </w:p>
        </w:tc>
      </w:tr>
      <w:tr w:rsidR="00592D8A" w14:paraId="3F32D042" w14:textId="77777777">
        <w:tc>
          <w:tcPr>
            <w:tcW w:w="1650" w:type="pct"/>
            <w:vMerge/>
            <w:tcBorders>
              <w:top w:val="inset" w:sz="6" w:space="0" w:color="808080"/>
              <w:left w:val="inset" w:sz="6" w:space="0" w:color="808080"/>
              <w:bottom w:val="inset" w:sz="6" w:space="0" w:color="808080"/>
              <w:right w:val="inset" w:sz="6" w:space="0" w:color="808080"/>
            </w:tcBorders>
          </w:tcPr>
          <w:p w14:paraId="7DFC6A97"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57922B60"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96D9EB" w14:textId="77777777" w:rsidR="00592D8A" w:rsidRDefault="00D73CE5">
            <w:pPr>
              <w:spacing w:line="240" w:lineRule="auto"/>
              <w:jc w:val="left"/>
              <w:rPr>
                <w:bdr w:val="nil"/>
              </w:rPr>
            </w:pPr>
            <w:r>
              <w:rPr>
                <w:rFonts w:ascii="Calibri" w:eastAsia="Calibri" w:hAnsi="Calibri" w:cs="Calibri"/>
                <w:bdr w:val="nil"/>
              </w:rPr>
              <w:t>uvědomovat si svou samostatnost, zaujímat vlastní názory a postoje a vyjadřovat je</w:t>
            </w:r>
          </w:p>
        </w:tc>
      </w:tr>
      <w:tr w:rsidR="00592D8A" w14:paraId="0F2B7BAC" w14:textId="77777777">
        <w:tc>
          <w:tcPr>
            <w:tcW w:w="1650" w:type="pct"/>
            <w:vMerge/>
            <w:tcBorders>
              <w:top w:val="inset" w:sz="6" w:space="0" w:color="808080"/>
              <w:left w:val="inset" w:sz="6" w:space="0" w:color="808080"/>
              <w:bottom w:val="inset" w:sz="6" w:space="0" w:color="808080"/>
              <w:right w:val="inset" w:sz="6" w:space="0" w:color="808080"/>
            </w:tcBorders>
          </w:tcPr>
          <w:p w14:paraId="1B6C3D2F" w14:textId="77777777" w:rsidR="00592D8A" w:rsidRDefault="00592D8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73F94F" w14:textId="77777777" w:rsidR="00592D8A" w:rsidRDefault="00D73CE5">
            <w:pPr>
              <w:spacing w:line="240" w:lineRule="auto"/>
              <w:jc w:val="left"/>
              <w:rPr>
                <w:bdr w:val="nil"/>
              </w:rPr>
            </w:pPr>
            <w:r>
              <w:rPr>
                <w:rFonts w:ascii="Calibri" w:eastAsia="Calibri" w:hAnsi="Calibri" w:cs="Calibri"/>
                <w:bdr w:val="nil"/>
              </w:rPr>
              <w:t>rozvoj schopnosti citové vztahy vytvářet, rozvíjet je a city plně prožívat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301F3E" w14:textId="77777777" w:rsidR="00592D8A" w:rsidRDefault="00D73CE5">
            <w:pPr>
              <w:spacing w:line="240" w:lineRule="auto"/>
              <w:jc w:val="left"/>
              <w:rPr>
                <w:bdr w:val="nil"/>
              </w:rPr>
            </w:pPr>
            <w:r>
              <w:rPr>
                <w:rFonts w:ascii="Calibri" w:eastAsia="Calibri" w:hAnsi="Calibri" w:cs="Calibri"/>
                <w:bdr w:val="nil"/>
              </w:rPr>
              <w:t>uvědomovat si příjemné a nepříjemné citové prožitky (lásku, soucítění, radost, spokojenost i strach, smutek, odmítání), rozlišovat citové projevy v důvěrném (rodinném) a cizím prostředí</w:t>
            </w:r>
          </w:p>
        </w:tc>
      </w:tr>
      <w:tr w:rsidR="00592D8A" w14:paraId="4FBE19B2" w14:textId="77777777">
        <w:tc>
          <w:tcPr>
            <w:tcW w:w="1650" w:type="pct"/>
            <w:vMerge/>
            <w:tcBorders>
              <w:top w:val="inset" w:sz="6" w:space="0" w:color="808080"/>
              <w:left w:val="inset" w:sz="6" w:space="0" w:color="808080"/>
              <w:bottom w:val="inset" w:sz="6" w:space="0" w:color="808080"/>
              <w:right w:val="inset" w:sz="6" w:space="0" w:color="808080"/>
            </w:tcBorders>
          </w:tcPr>
          <w:p w14:paraId="1234296A" w14:textId="77777777" w:rsidR="00592D8A" w:rsidRDefault="00592D8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257643" w14:textId="77777777" w:rsidR="00592D8A" w:rsidRDefault="00D73CE5">
            <w:pPr>
              <w:spacing w:line="240" w:lineRule="auto"/>
              <w:jc w:val="left"/>
              <w:rPr>
                <w:bdr w:val="nil"/>
              </w:rPr>
            </w:pPr>
            <w:r>
              <w:rPr>
                <w:rFonts w:ascii="Calibri" w:eastAsia="Calibri" w:hAnsi="Calibri" w:cs="Calibri"/>
                <w:bdr w:val="nil"/>
              </w:rPr>
              <w:t>poznávání pravidel společenského soužití a jejich spoluvytváření v rámci přirozeného sociokulturního prostředí, porozumění základním projevům neverbální komunikace obvyklým v tomto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36CF5E" w14:textId="77777777" w:rsidR="00592D8A" w:rsidRDefault="00D73CE5">
            <w:pPr>
              <w:spacing w:line="240" w:lineRule="auto"/>
              <w:jc w:val="left"/>
              <w:rPr>
                <w:bdr w:val="nil"/>
              </w:rPr>
            </w:pPr>
            <w:r>
              <w:rPr>
                <w:rFonts w:ascii="Calibri" w:eastAsia="Calibri" w:hAnsi="Calibri" w:cs="Calibri"/>
                <w:bdr w:val="nil"/>
              </w:rPr>
              <w:t>chovat se a jednat na základě vlastních pohnutek a zároveň s ohledem na druhé</w:t>
            </w:r>
          </w:p>
        </w:tc>
      </w:tr>
      <w:tr w:rsidR="00592D8A" w14:paraId="1ADA587F" w14:textId="77777777">
        <w:tc>
          <w:tcPr>
            <w:tcW w:w="1650" w:type="pct"/>
            <w:vMerge/>
            <w:tcBorders>
              <w:top w:val="inset" w:sz="6" w:space="0" w:color="808080"/>
              <w:left w:val="inset" w:sz="6" w:space="0" w:color="808080"/>
              <w:bottom w:val="inset" w:sz="6" w:space="0" w:color="808080"/>
              <w:right w:val="inset" w:sz="6" w:space="0" w:color="808080"/>
            </w:tcBorders>
          </w:tcPr>
          <w:p w14:paraId="4AECA59E" w14:textId="77777777" w:rsidR="00592D8A" w:rsidRDefault="00592D8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9A8413" w14:textId="77777777" w:rsidR="00592D8A" w:rsidRDefault="00D73CE5">
            <w:pPr>
              <w:spacing w:line="240" w:lineRule="auto"/>
              <w:jc w:val="left"/>
              <w:rPr>
                <w:bdr w:val="nil"/>
              </w:rPr>
            </w:pPr>
            <w:r>
              <w:rPr>
                <w:rFonts w:ascii="Calibri" w:eastAsia="Calibri" w:hAnsi="Calibri" w:cs="Calibri"/>
                <w:bdr w:val="nil"/>
              </w:rPr>
              <w:t>rozvoj fyzické i psychické zdatnosti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C9B967" w14:textId="77777777" w:rsidR="00592D8A" w:rsidRDefault="00D73CE5">
            <w:pPr>
              <w:spacing w:line="240" w:lineRule="auto"/>
              <w:jc w:val="left"/>
              <w:rPr>
                <w:bdr w:val="nil"/>
              </w:rPr>
            </w:pPr>
            <w:r>
              <w:rPr>
                <w:rFonts w:ascii="Calibri" w:eastAsia="Calibri" w:hAnsi="Calibri" w:cs="Calibri"/>
                <w:bdr w:val="nil"/>
              </w:rPr>
              <w:t>zacházet s běžnými předměty denní potřeby, hračkami, pomůckami, drobnými nástroji, sportovním náčiním a nářadím, výtvarnými pomůckami a materiály, jednoduchými hudebními nástroji, běžnými pracovními pomůckami</w:t>
            </w:r>
          </w:p>
        </w:tc>
      </w:tr>
      <w:tr w:rsidR="00592D8A" w14:paraId="0219EE9C" w14:textId="77777777">
        <w:tc>
          <w:tcPr>
            <w:tcW w:w="1650" w:type="pct"/>
            <w:vMerge/>
            <w:tcBorders>
              <w:top w:val="inset" w:sz="6" w:space="0" w:color="808080"/>
              <w:left w:val="inset" w:sz="6" w:space="0" w:color="808080"/>
              <w:bottom w:val="inset" w:sz="6" w:space="0" w:color="808080"/>
              <w:right w:val="inset" w:sz="6" w:space="0" w:color="808080"/>
            </w:tcBorders>
          </w:tcPr>
          <w:p w14:paraId="4581BCD4"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1D35EFCD"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3D5CB2" w14:textId="77777777" w:rsidR="00592D8A" w:rsidRDefault="00D73CE5">
            <w:pPr>
              <w:spacing w:line="240" w:lineRule="auto"/>
              <w:jc w:val="left"/>
              <w:rPr>
                <w:bdr w:val="nil"/>
              </w:rPr>
            </w:pPr>
            <w:r>
              <w:rPr>
                <w:rFonts w:ascii="Calibri" w:eastAsia="Calibri" w:hAnsi="Calibri" w:cs="Calibri"/>
                <w:bdr w:val="nil"/>
              </w:rPr>
              <w:t>vnímat a rozlišovat pomocí všech smyslů (sluchově rozlišovat zvuky a tóny, zrakově rozlišovat tvary předmětů a jiné specifické znaky, rozlišovat vůně, chutě, vnímat hmatem apod.)</w:t>
            </w:r>
          </w:p>
        </w:tc>
      </w:tr>
      <w:tr w:rsidR="00592D8A" w14:paraId="1B7BEA20" w14:textId="77777777">
        <w:tc>
          <w:tcPr>
            <w:tcW w:w="1650" w:type="pct"/>
            <w:vMerge/>
            <w:tcBorders>
              <w:top w:val="inset" w:sz="6" w:space="0" w:color="808080"/>
              <w:left w:val="inset" w:sz="6" w:space="0" w:color="808080"/>
              <w:bottom w:val="inset" w:sz="6" w:space="0" w:color="808080"/>
              <w:right w:val="inset" w:sz="6" w:space="0" w:color="808080"/>
            </w:tcBorders>
          </w:tcPr>
          <w:p w14:paraId="37E39743"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312EAED9"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F68C94" w14:textId="77777777" w:rsidR="00592D8A" w:rsidRDefault="00D73CE5">
            <w:pPr>
              <w:spacing w:line="240" w:lineRule="auto"/>
              <w:jc w:val="left"/>
              <w:rPr>
                <w:bdr w:val="nil"/>
              </w:rPr>
            </w:pPr>
            <w:r>
              <w:rPr>
                <w:rFonts w:ascii="Calibri" w:eastAsia="Calibri" w:hAnsi="Calibri" w:cs="Calibri"/>
                <w:bdr w:val="nil"/>
              </w:rPr>
              <w:t>vědomě napodobit jednoduchý pohyb podle vzoru a přizpůsobit jej podle pokynu</w:t>
            </w:r>
          </w:p>
        </w:tc>
      </w:tr>
      <w:tr w:rsidR="00592D8A" w14:paraId="7295AE57" w14:textId="77777777">
        <w:tc>
          <w:tcPr>
            <w:tcW w:w="1650" w:type="pct"/>
            <w:vMerge/>
            <w:tcBorders>
              <w:top w:val="inset" w:sz="6" w:space="0" w:color="808080"/>
              <w:left w:val="inset" w:sz="6" w:space="0" w:color="808080"/>
              <w:bottom w:val="inset" w:sz="6" w:space="0" w:color="808080"/>
              <w:right w:val="inset" w:sz="6" w:space="0" w:color="808080"/>
            </w:tcBorders>
          </w:tcPr>
          <w:p w14:paraId="7BD197BA"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32B6AD10"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1A0745" w14:textId="77777777" w:rsidR="00592D8A" w:rsidRDefault="00D73CE5">
            <w:pPr>
              <w:spacing w:line="240" w:lineRule="auto"/>
              <w:jc w:val="left"/>
              <w:rPr>
                <w:bdr w:val="nil"/>
              </w:rPr>
            </w:pPr>
            <w:r>
              <w:rPr>
                <w:rFonts w:ascii="Calibri" w:eastAsia="Calibri" w:hAnsi="Calibri" w:cs="Calibri"/>
                <w:bdr w:val="nil"/>
              </w:rPr>
              <w:t>zachovávat správné držení těla</w:t>
            </w:r>
          </w:p>
        </w:tc>
      </w:tr>
      <w:tr w:rsidR="00592D8A" w14:paraId="5ABE1313"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4E3C5C" w14:textId="77777777" w:rsidR="00592D8A" w:rsidRDefault="00D73CE5">
            <w:pPr>
              <w:spacing w:line="240" w:lineRule="auto"/>
              <w:jc w:val="left"/>
              <w:rPr>
                <w:bdr w:val="nil"/>
              </w:rPr>
            </w:pPr>
            <w:r>
              <w:rPr>
                <w:rFonts w:ascii="Calibri" w:eastAsia="Calibri" w:hAnsi="Calibri" w:cs="Calibri"/>
                <w:bdr w:val="nil"/>
              </w:rPr>
              <w:t xml:space="preserve">klade otázky a hledá na ně odpovědi, aktivně si všímá, co se kolem něho děje; chce porozumět věcem, jevům a dějům, které kolem sebe vidí; </w:t>
            </w:r>
            <w:r>
              <w:rPr>
                <w:rFonts w:ascii="Calibri" w:eastAsia="Calibri" w:hAnsi="Calibri" w:cs="Calibri"/>
                <w:bdr w:val="nil"/>
              </w:rPr>
              <w:lastRenderedPageBreak/>
              <w:t>poznává, že se může mnohému naučit, raduje se z toho, co samo dokázalo a zvládlo</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6E7FE6" w14:textId="77777777" w:rsidR="00592D8A" w:rsidRDefault="00D73CE5">
            <w:pPr>
              <w:spacing w:line="240" w:lineRule="auto"/>
              <w:jc w:val="left"/>
              <w:rPr>
                <w:bdr w:val="nil"/>
              </w:rPr>
            </w:pPr>
            <w:r>
              <w:rPr>
                <w:rFonts w:ascii="Calibri" w:eastAsia="Calibri" w:hAnsi="Calibri" w:cs="Calibri"/>
                <w:bdr w:val="nil"/>
              </w:rPr>
              <w:lastRenderedPageBreak/>
              <w:t>pochopení, že změny způsobené lidskou činností mohou prostředí chránit a zlepšovat, ale také poškozovat a ničit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2D5260" w14:textId="77777777" w:rsidR="00592D8A" w:rsidRDefault="00D73CE5">
            <w:pPr>
              <w:spacing w:line="240" w:lineRule="auto"/>
              <w:jc w:val="left"/>
              <w:rPr>
                <w:bdr w:val="nil"/>
              </w:rPr>
            </w:pPr>
            <w:r>
              <w:rPr>
                <w:rFonts w:ascii="Calibri" w:eastAsia="Calibri" w:hAnsi="Calibri" w:cs="Calibri"/>
                <w:bdr w:val="nil"/>
              </w:rPr>
              <w:t xml:space="preserve">rozlišovat aktivity, které mohou zdraví okolního prostředí podporovat a které je </w:t>
            </w:r>
            <w:proofErr w:type="spellStart"/>
            <w:r>
              <w:rPr>
                <w:rFonts w:ascii="Calibri" w:eastAsia="Calibri" w:hAnsi="Calibri" w:cs="Calibri"/>
                <w:bdr w:val="nil"/>
              </w:rPr>
              <w:t>mohoupoškozovat</w:t>
            </w:r>
            <w:proofErr w:type="spellEnd"/>
            <w:r>
              <w:rPr>
                <w:rFonts w:ascii="Calibri" w:eastAsia="Calibri" w:hAnsi="Calibri" w:cs="Calibri"/>
                <w:bdr w:val="nil"/>
              </w:rPr>
              <w:t>, všímat si nepořádků a škod, upozornit na ně</w:t>
            </w:r>
          </w:p>
        </w:tc>
      </w:tr>
      <w:tr w:rsidR="00592D8A" w14:paraId="4A363AFC" w14:textId="77777777">
        <w:tc>
          <w:tcPr>
            <w:tcW w:w="1650" w:type="pct"/>
            <w:vMerge/>
            <w:tcBorders>
              <w:top w:val="inset" w:sz="6" w:space="0" w:color="808080"/>
              <w:left w:val="inset" w:sz="6" w:space="0" w:color="808080"/>
              <w:bottom w:val="inset" w:sz="6" w:space="0" w:color="808080"/>
              <w:right w:val="inset" w:sz="6" w:space="0" w:color="808080"/>
            </w:tcBorders>
          </w:tcPr>
          <w:p w14:paraId="48EEB6D0"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08E82D85"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2706A1" w14:textId="77777777" w:rsidR="00592D8A" w:rsidRDefault="00D73CE5">
            <w:pPr>
              <w:spacing w:line="240" w:lineRule="auto"/>
              <w:jc w:val="left"/>
              <w:rPr>
                <w:bdr w:val="nil"/>
              </w:rPr>
            </w:pPr>
            <w:r>
              <w:rPr>
                <w:rFonts w:ascii="Calibri" w:eastAsia="Calibri" w:hAnsi="Calibri" w:cs="Calibri"/>
                <w:bdr w:val="nil"/>
              </w:rPr>
              <w:t>mít povědomí o významu životního prostředí (přírody i společnosti) pro člověka, uvědomovat si, že způsobem, jakým se dítě i ostatní v jeho okolí chovají, ovlivňují vlastní zdraví i životní prostředí</w:t>
            </w:r>
          </w:p>
        </w:tc>
      </w:tr>
      <w:tr w:rsidR="00592D8A" w14:paraId="07B68229" w14:textId="77777777">
        <w:tc>
          <w:tcPr>
            <w:tcW w:w="1650" w:type="pct"/>
            <w:vMerge/>
            <w:tcBorders>
              <w:top w:val="inset" w:sz="6" w:space="0" w:color="808080"/>
              <w:left w:val="inset" w:sz="6" w:space="0" w:color="808080"/>
              <w:bottom w:val="inset" w:sz="6" w:space="0" w:color="808080"/>
              <w:right w:val="inset" w:sz="6" w:space="0" w:color="808080"/>
            </w:tcBorders>
          </w:tcPr>
          <w:p w14:paraId="1D81AFFD"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1349399B"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33A7BA" w14:textId="77777777" w:rsidR="00592D8A" w:rsidRDefault="00D73CE5">
            <w:pPr>
              <w:spacing w:line="240" w:lineRule="auto"/>
              <w:jc w:val="left"/>
              <w:rPr>
                <w:bdr w:val="nil"/>
              </w:rPr>
            </w:pPr>
            <w:r>
              <w:rPr>
                <w:rFonts w:ascii="Calibri" w:eastAsia="Calibri" w:hAnsi="Calibri" w:cs="Calibri"/>
                <w:bdr w:val="nil"/>
              </w:rPr>
              <w:t>porozumět, že změny jsou přirozené a samozřejmé (všechno kolem se mění, vyvíjí, pohybuje a proměňuje a že s těmito změnami je třeba v životě počítat), přizpůsobovat se běžně proměnlivým okolnostem doma i v mateřské škole</w:t>
            </w:r>
          </w:p>
        </w:tc>
      </w:tr>
      <w:tr w:rsidR="00592D8A" w14:paraId="2FB644A8" w14:textId="77777777">
        <w:tc>
          <w:tcPr>
            <w:tcW w:w="1650" w:type="pct"/>
            <w:vMerge/>
            <w:tcBorders>
              <w:top w:val="inset" w:sz="6" w:space="0" w:color="808080"/>
              <w:left w:val="inset" w:sz="6" w:space="0" w:color="808080"/>
              <w:bottom w:val="inset" w:sz="6" w:space="0" w:color="808080"/>
              <w:right w:val="inset" w:sz="6" w:space="0" w:color="808080"/>
            </w:tcBorders>
          </w:tcPr>
          <w:p w14:paraId="7FAC0E78"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06B41EEA"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129A4D" w14:textId="77777777" w:rsidR="00592D8A" w:rsidRDefault="00D73CE5">
            <w:pPr>
              <w:spacing w:line="240" w:lineRule="auto"/>
              <w:jc w:val="left"/>
              <w:rPr>
                <w:bdr w:val="nil"/>
              </w:rPr>
            </w:pPr>
            <w:r>
              <w:rPr>
                <w:rFonts w:ascii="Calibri" w:eastAsia="Calibri" w:hAnsi="Calibri" w:cs="Calibri"/>
                <w:bdr w:val="nil"/>
              </w:rPr>
              <w:t>pomáhat pečovat o okolní životní prostředí (dbát o pořádek a čistotu, nakládat vhodným</w:t>
            </w:r>
            <w:r w:rsidR="00B70405">
              <w:rPr>
                <w:rFonts w:ascii="Calibri" w:eastAsia="Calibri" w:hAnsi="Calibri" w:cs="Calibri"/>
                <w:bdr w:val="nil"/>
              </w:rPr>
              <w:t xml:space="preserve"> </w:t>
            </w:r>
            <w:r>
              <w:rPr>
                <w:rFonts w:ascii="Calibri" w:eastAsia="Calibri" w:hAnsi="Calibri" w:cs="Calibri"/>
                <w:bdr w:val="nil"/>
              </w:rPr>
              <w:t>způsobem s odpady, starat se o rostliny, spoluvytvářet pohodu prostředí, chránit přírodu</w:t>
            </w:r>
            <w:r w:rsidR="00B70405">
              <w:rPr>
                <w:rFonts w:ascii="Calibri" w:eastAsia="Calibri" w:hAnsi="Calibri" w:cs="Calibri"/>
                <w:bdr w:val="nil"/>
              </w:rPr>
              <w:t xml:space="preserve"> </w:t>
            </w:r>
            <w:r>
              <w:rPr>
                <w:rFonts w:ascii="Calibri" w:eastAsia="Calibri" w:hAnsi="Calibri" w:cs="Calibri"/>
                <w:bdr w:val="nil"/>
              </w:rPr>
              <w:t>v okolí, živé tvory apod.)</w:t>
            </w:r>
          </w:p>
        </w:tc>
      </w:tr>
      <w:tr w:rsidR="00592D8A" w14:paraId="24D66603" w14:textId="77777777">
        <w:tc>
          <w:tcPr>
            <w:tcW w:w="1650" w:type="pct"/>
            <w:vMerge/>
            <w:tcBorders>
              <w:top w:val="inset" w:sz="6" w:space="0" w:color="808080"/>
              <w:left w:val="inset" w:sz="6" w:space="0" w:color="808080"/>
              <w:bottom w:val="inset" w:sz="6" w:space="0" w:color="808080"/>
              <w:right w:val="inset" w:sz="6" w:space="0" w:color="808080"/>
            </w:tcBorders>
          </w:tcPr>
          <w:p w14:paraId="7E749BD9"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5A8BC439"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F3AA3B" w14:textId="77777777" w:rsidR="00592D8A" w:rsidRDefault="00D73CE5">
            <w:pPr>
              <w:spacing w:line="240" w:lineRule="auto"/>
              <w:jc w:val="left"/>
              <w:rPr>
                <w:bdr w:val="nil"/>
              </w:rPr>
            </w:pPr>
            <w:r>
              <w:rPr>
                <w:rFonts w:ascii="Calibri" w:eastAsia="Calibri" w:hAnsi="Calibri" w:cs="Calibri"/>
                <w:bdr w:val="nil"/>
              </w:rPr>
              <w:t>všímat si změn a dění v nejbližším okolí</w:t>
            </w:r>
          </w:p>
        </w:tc>
      </w:tr>
      <w:tr w:rsidR="00592D8A" w14:paraId="0254AC8A" w14:textId="77777777">
        <w:tc>
          <w:tcPr>
            <w:tcW w:w="1650" w:type="pct"/>
            <w:vMerge/>
            <w:tcBorders>
              <w:top w:val="inset" w:sz="6" w:space="0" w:color="808080"/>
              <w:left w:val="inset" w:sz="6" w:space="0" w:color="808080"/>
              <w:bottom w:val="inset" w:sz="6" w:space="0" w:color="808080"/>
              <w:right w:val="inset" w:sz="6" w:space="0" w:color="808080"/>
            </w:tcBorders>
          </w:tcPr>
          <w:p w14:paraId="50144CFE"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35DA8630"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5AB815" w14:textId="77777777" w:rsidR="00592D8A" w:rsidRDefault="00D73CE5">
            <w:pPr>
              <w:spacing w:line="240" w:lineRule="auto"/>
              <w:jc w:val="left"/>
              <w:rPr>
                <w:bdr w:val="nil"/>
              </w:rPr>
            </w:pPr>
            <w:r>
              <w:rPr>
                <w:rFonts w:ascii="Calibri" w:eastAsia="Calibri" w:hAnsi="Calibri" w:cs="Calibri"/>
                <w:bdr w:val="nil"/>
              </w:rPr>
              <w:t>orientovat se bezpečně ve známém prostředí i v životě tohoto prostředí (doma, v budově mateřské školy, v blízkém okolí)</w:t>
            </w:r>
          </w:p>
        </w:tc>
      </w:tr>
      <w:tr w:rsidR="00592D8A" w14:paraId="42B98D8E" w14:textId="77777777">
        <w:tc>
          <w:tcPr>
            <w:tcW w:w="1650" w:type="pct"/>
            <w:vMerge/>
            <w:tcBorders>
              <w:top w:val="inset" w:sz="6" w:space="0" w:color="808080"/>
              <w:left w:val="inset" w:sz="6" w:space="0" w:color="808080"/>
              <w:bottom w:val="inset" w:sz="6" w:space="0" w:color="808080"/>
              <w:right w:val="inset" w:sz="6" w:space="0" w:color="808080"/>
            </w:tcBorders>
          </w:tcPr>
          <w:p w14:paraId="056BD260" w14:textId="77777777" w:rsidR="00592D8A" w:rsidRDefault="00592D8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724EBF" w14:textId="77777777" w:rsidR="00592D8A" w:rsidRDefault="00D73CE5">
            <w:pPr>
              <w:spacing w:line="240" w:lineRule="auto"/>
              <w:jc w:val="left"/>
              <w:rPr>
                <w:bdr w:val="nil"/>
              </w:rPr>
            </w:pPr>
            <w:r>
              <w:rPr>
                <w:rFonts w:ascii="Calibri" w:eastAsia="Calibri" w:hAnsi="Calibri" w:cs="Calibri"/>
                <w:bdr w:val="nil"/>
              </w:rPr>
              <w:t>vytvoření základů aktivních postojů ke světu, k životu, pozitivních vztahů ke kultuře a umění, rozvoj dovedností umožňujících tyto vztahy a postoje vyjadřovat a projevovat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43C3C2" w14:textId="77777777" w:rsidR="00592D8A" w:rsidRDefault="00D73CE5">
            <w:pPr>
              <w:spacing w:line="240" w:lineRule="auto"/>
              <w:jc w:val="left"/>
              <w:rPr>
                <w:bdr w:val="nil"/>
              </w:rPr>
            </w:pPr>
            <w:r>
              <w:rPr>
                <w:rFonts w:ascii="Calibri" w:eastAsia="Calibri" w:hAnsi="Calibri" w:cs="Calibri"/>
                <w:bdr w:val="nil"/>
              </w:rPr>
              <w:t>vyjadřovat se prostřednictvím hudebních a hudebně pohybových činností, zvládat základní hudební dovednosti vokální i instrumentální (zazpívat píseň, zacházet s jednoduchými hudebními nástroji, sledovat a rozlišovat rytmus)</w:t>
            </w:r>
          </w:p>
        </w:tc>
      </w:tr>
      <w:tr w:rsidR="00592D8A" w14:paraId="6C12F1A2" w14:textId="77777777">
        <w:tc>
          <w:tcPr>
            <w:tcW w:w="1650" w:type="pct"/>
            <w:vMerge/>
            <w:tcBorders>
              <w:top w:val="inset" w:sz="6" w:space="0" w:color="808080"/>
              <w:left w:val="inset" w:sz="6" w:space="0" w:color="808080"/>
              <w:bottom w:val="inset" w:sz="6" w:space="0" w:color="808080"/>
              <w:right w:val="inset" w:sz="6" w:space="0" w:color="808080"/>
            </w:tcBorders>
          </w:tcPr>
          <w:p w14:paraId="637858E3"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1AF6FA46"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EC01EF" w14:textId="77777777" w:rsidR="00592D8A" w:rsidRDefault="00D73CE5">
            <w:pPr>
              <w:spacing w:line="240" w:lineRule="auto"/>
              <w:jc w:val="left"/>
              <w:rPr>
                <w:bdr w:val="nil"/>
              </w:rPr>
            </w:pPr>
            <w:r>
              <w:rPr>
                <w:rFonts w:ascii="Calibri" w:eastAsia="Calibri" w:hAnsi="Calibri" w:cs="Calibri"/>
                <w:bdr w:val="nil"/>
              </w:rPr>
              <w:t>vnímat umělecké a kulturní podněty, pozorně poslouchat, sledovat se zájmem literární, dramatické či hudební představení a hodnotit svoje zážitky (</w:t>
            </w:r>
            <w:proofErr w:type="gramStart"/>
            <w:r>
              <w:rPr>
                <w:rFonts w:ascii="Calibri" w:eastAsia="Calibri" w:hAnsi="Calibri" w:cs="Calibri"/>
                <w:bdr w:val="nil"/>
              </w:rPr>
              <w:t>říci</w:t>
            </w:r>
            <w:proofErr w:type="gramEnd"/>
            <w:r>
              <w:rPr>
                <w:rFonts w:ascii="Calibri" w:eastAsia="Calibri" w:hAnsi="Calibri" w:cs="Calibri"/>
                <w:bdr w:val="nil"/>
              </w:rPr>
              <w:t>, co bylo zajímavé, co je zaujalo)</w:t>
            </w:r>
          </w:p>
        </w:tc>
      </w:tr>
      <w:tr w:rsidR="00592D8A" w14:paraId="217BA001" w14:textId="77777777">
        <w:tc>
          <w:tcPr>
            <w:tcW w:w="1650" w:type="pct"/>
            <w:vMerge/>
            <w:tcBorders>
              <w:top w:val="inset" w:sz="6" w:space="0" w:color="808080"/>
              <w:left w:val="inset" w:sz="6" w:space="0" w:color="808080"/>
              <w:bottom w:val="inset" w:sz="6" w:space="0" w:color="808080"/>
              <w:right w:val="inset" w:sz="6" w:space="0" w:color="808080"/>
            </w:tcBorders>
          </w:tcPr>
          <w:p w14:paraId="2DCCBC74"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2266777F"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03164E" w14:textId="77777777" w:rsidR="00592D8A" w:rsidRDefault="00D73CE5">
            <w:pPr>
              <w:spacing w:line="240" w:lineRule="auto"/>
              <w:jc w:val="left"/>
              <w:rPr>
                <w:bdr w:val="nil"/>
              </w:rPr>
            </w:pPr>
            <w:r>
              <w:rPr>
                <w:rFonts w:ascii="Calibri" w:eastAsia="Calibri" w:hAnsi="Calibri" w:cs="Calibri"/>
                <w:bdr w:val="nil"/>
              </w:rPr>
              <w:t>zacházet šetrně s vlastními i cizími pomůckami, hračkami, věcmi denní potřeby, s knížkami, s penězi apod.</w:t>
            </w:r>
          </w:p>
        </w:tc>
      </w:tr>
      <w:tr w:rsidR="00592D8A" w14:paraId="39E41DC7" w14:textId="77777777">
        <w:tc>
          <w:tcPr>
            <w:tcW w:w="1650" w:type="pct"/>
            <w:vMerge/>
            <w:tcBorders>
              <w:top w:val="inset" w:sz="6" w:space="0" w:color="808080"/>
              <w:left w:val="inset" w:sz="6" w:space="0" w:color="808080"/>
              <w:bottom w:val="inset" w:sz="6" w:space="0" w:color="808080"/>
              <w:right w:val="inset" w:sz="6" w:space="0" w:color="808080"/>
            </w:tcBorders>
          </w:tcPr>
          <w:p w14:paraId="1EB60EE5" w14:textId="77777777" w:rsidR="00592D8A" w:rsidRDefault="00592D8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663A70" w14:textId="77777777" w:rsidR="00592D8A" w:rsidRDefault="00D73CE5">
            <w:pPr>
              <w:spacing w:line="240" w:lineRule="auto"/>
              <w:jc w:val="left"/>
              <w:rPr>
                <w:bdr w:val="nil"/>
              </w:rPr>
            </w:pPr>
            <w:r>
              <w:rPr>
                <w:rFonts w:ascii="Calibri" w:eastAsia="Calibri" w:hAnsi="Calibri" w:cs="Calibri"/>
                <w:bdr w:val="nil"/>
              </w:rPr>
              <w:t>vytváření základů pro práci s informacemi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DCACF5" w14:textId="77777777" w:rsidR="00592D8A" w:rsidRDefault="00D73CE5">
            <w:pPr>
              <w:spacing w:line="240" w:lineRule="auto"/>
              <w:jc w:val="left"/>
              <w:rPr>
                <w:bdr w:val="nil"/>
              </w:rPr>
            </w:pPr>
            <w:r>
              <w:rPr>
                <w:rFonts w:ascii="Calibri" w:eastAsia="Calibri" w:hAnsi="Calibri" w:cs="Calibri"/>
                <w:bdr w:val="nil"/>
              </w:rPr>
              <w:t>nalézat nová řešení nebo alternativní k běžným</w:t>
            </w:r>
          </w:p>
        </w:tc>
      </w:tr>
      <w:tr w:rsidR="00592D8A" w14:paraId="48F824A3" w14:textId="77777777">
        <w:tc>
          <w:tcPr>
            <w:tcW w:w="1650" w:type="pct"/>
            <w:vMerge/>
            <w:tcBorders>
              <w:top w:val="inset" w:sz="6" w:space="0" w:color="808080"/>
              <w:left w:val="inset" w:sz="6" w:space="0" w:color="808080"/>
              <w:bottom w:val="inset" w:sz="6" w:space="0" w:color="808080"/>
              <w:right w:val="inset" w:sz="6" w:space="0" w:color="808080"/>
            </w:tcBorders>
          </w:tcPr>
          <w:p w14:paraId="7F572EFC"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4EB275A1"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577389" w14:textId="77777777" w:rsidR="00592D8A" w:rsidRDefault="00D73CE5">
            <w:pPr>
              <w:spacing w:line="240" w:lineRule="auto"/>
              <w:jc w:val="left"/>
              <w:rPr>
                <w:bdr w:val="nil"/>
              </w:rPr>
            </w:pPr>
            <w:r>
              <w:rPr>
                <w:rFonts w:ascii="Calibri" w:eastAsia="Calibri" w:hAnsi="Calibri" w:cs="Calibri"/>
                <w:bdr w:val="nil"/>
              </w:rPr>
              <w:t>postupovat a učit se podle pokynů a instrukcí</w:t>
            </w:r>
          </w:p>
        </w:tc>
      </w:tr>
      <w:tr w:rsidR="00592D8A" w14:paraId="2D77A380" w14:textId="77777777">
        <w:tc>
          <w:tcPr>
            <w:tcW w:w="1650" w:type="pct"/>
            <w:vMerge/>
            <w:tcBorders>
              <w:top w:val="inset" w:sz="6" w:space="0" w:color="808080"/>
              <w:left w:val="inset" w:sz="6" w:space="0" w:color="808080"/>
              <w:bottom w:val="inset" w:sz="6" w:space="0" w:color="808080"/>
              <w:right w:val="inset" w:sz="6" w:space="0" w:color="808080"/>
            </w:tcBorders>
          </w:tcPr>
          <w:p w14:paraId="72A26132"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5A77AF27"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874BE7" w14:textId="77777777" w:rsidR="00592D8A" w:rsidRDefault="00D73CE5">
            <w:pPr>
              <w:spacing w:line="240" w:lineRule="auto"/>
              <w:jc w:val="left"/>
              <w:rPr>
                <w:bdr w:val="nil"/>
              </w:rPr>
            </w:pPr>
            <w:r>
              <w:rPr>
                <w:rFonts w:ascii="Calibri" w:eastAsia="Calibri" w:hAnsi="Calibri" w:cs="Calibri"/>
                <w:bdr w:val="nil"/>
              </w:rPr>
              <w:t>vnímat, že je zajímavé dozvídat se nové věci, využívat zkušeností k učení</w:t>
            </w:r>
          </w:p>
        </w:tc>
      </w:tr>
      <w:tr w:rsidR="00592D8A" w14:paraId="2B605B40" w14:textId="77777777">
        <w:tc>
          <w:tcPr>
            <w:tcW w:w="1650" w:type="pct"/>
            <w:vMerge/>
            <w:tcBorders>
              <w:top w:val="inset" w:sz="6" w:space="0" w:color="808080"/>
              <w:left w:val="inset" w:sz="6" w:space="0" w:color="808080"/>
              <w:bottom w:val="inset" w:sz="6" w:space="0" w:color="808080"/>
              <w:right w:val="inset" w:sz="6" w:space="0" w:color="808080"/>
            </w:tcBorders>
          </w:tcPr>
          <w:p w14:paraId="61C84362" w14:textId="77777777" w:rsidR="00592D8A" w:rsidRDefault="00592D8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CDF74B" w14:textId="77777777" w:rsidR="00592D8A" w:rsidRDefault="00D73CE5">
            <w:pPr>
              <w:spacing w:line="240" w:lineRule="auto"/>
              <w:jc w:val="left"/>
              <w:rPr>
                <w:bdr w:val="nil"/>
              </w:rPr>
            </w:pPr>
            <w:r>
              <w:rPr>
                <w:rFonts w:ascii="Calibri" w:eastAsia="Calibri" w:hAnsi="Calibri" w:cs="Calibri"/>
                <w:bdr w:val="nil"/>
              </w:rPr>
              <w:t>osvojení si elementárních poznatků o znakových systémech a jejich funkci (abeceda, čísla)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94D948" w14:textId="77777777" w:rsidR="00592D8A" w:rsidRDefault="00D73CE5">
            <w:pPr>
              <w:spacing w:line="240" w:lineRule="auto"/>
              <w:jc w:val="left"/>
              <w:rPr>
                <w:bdr w:val="nil"/>
              </w:rPr>
            </w:pPr>
            <w:r>
              <w:rPr>
                <w:rFonts w:ascii="Calibri" w:eastAsia="Calibri" w:hAnsi="Calibri" w:cs="Calibri"/>
                <w:bdr w:val="nil"/>
              </w:rPr>
              <w:t>chápat základní číselné a matematické pojmy, elementární matematické souvislosti a podle potřeby je prakticky využívat (porovnávat, uspořádávat a třídit soubory předmětů podle určitého pravidla, orientovat se v elementárním počtu cca do šesti, chápat číselnou řadu v rozsahu první desítky, poznat více, stejně, méně, první, poslední apod.)</w:t>
            </w:r>
          </w:p>
        </w:tc>
      </w:tr>
      <w:tr w:rsidR="00592D8A" w14:paraId="1AB7B265" w14:textId="77777777">
        <w:tc>
          <w:tcPr>
            <w:tcW w:w="1650" w:type="pct"/>
            <w:vMerge/>
            <w:tcBorders>
              <w:top w:val="inset" w:sz="6" w:space="0" w:color="808080"/>
              <w:left w:val="inset" w:sz="6" w:space="0" w:color="808080"/>
              <w:bottom w:val="inset" w:sz="6" w:space="0" w:color="808080"/>
              <w:right w:val="inset" w:sz="6" w:space="0" w:color="808080"/>
            </w:tcBorders>
          </w:tcPr>
          <w:p w14:paraId="2A9973A7"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5BF6997E"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6B7016" w14:textId="77777777" w:rsidR="00592D8A" w:rsidRDefault="00D73CE5">
            <w:pPr>
              <w:spacing w:line="240" w:lineRule="auto"/>
              <w:jc w:val="left"/>
              <w:rPr>
                <w:bdr w:val="nil"/>
              </w:rPr>
            </w:pPr>
            <w:r>
              <w:rPr>
                <w:rFonts w:ascii="Calibri" w:eastAsia="Calibri" w:hAnsi="Calibri" w:cs="Calibri"/>
                <w:bdr w:val="nil"/>
              </w:rPr>
              <w:t>poznat napsané své jméno</w:t>
            </w:r>
          </w:p>
        </w:tc>
      </w:tr>
      <w:tr w:rsidR="00592D8A" w14:paraId="4564A722" w14:textId="77777777">
        <w:tc>
          <w:tcPr>
            <w:tcW w:w="1650" w:type="pct"/>
            <w:vMerge/>
            <w:tcBorders>
              <w:top w:val="inset" w:sz="6" w:space="0" w:color="808080"/>
              <w:left w:val="inset" w:sz="6" w:space="0" w:color="808080"/>
              <w:bottom w:val="inset" w:sz="6" w:space="0" w:color="808080"/>
              <w:right w:val="inset" w:sz="6" w:space="0" w:color="808080"/>
            </w:tcBorders>
          </w:tcPr>
          <w:p w14:paraId="14437B3A"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7BDB0BD3"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61A0DB" w14:textId="77777777" w:rsidR="00592D8A" w:rsidRDefault="00D73CE5">
            <w:pPr>
              <w:spacing w:line="240" w:lineRule="auto"/>
              <w:jc w:val="left"/>
              <w:rPr>
                <w:bdr w:val="nil"/>
              </w:rPr>
            </w:pPr>
            <w:r>
              <w:rPr>
                <w:rFonts w:ascii="Calibri" w:eastAsia="Calibri" w:hAnsi="Calibri" w:cs="Calibri"/>
                <w:bdr w:val="nil"/>
              </w:rPr>
              <w:t>sledovat očima zleva doprava</w:t>
            </w:r>
          </w:p>
        </w:tc>
      </w:tr>
      <w:tr w:rsidR="00592D8A" w14:paraId="7D1D3860" w14:textId="77777777">
        <w:tc>
          <w:tcPr>
            <w:tcW w:w="1650" w:type="pct"/>
            <w:vMerge/>
            <w:tcBorders>
              <w:top w:val="inset" w:sz="6" w:space="0" w:color="808080"/>
              <w:left w:val="inset" w:sz="6" w:space="0" w:color="808080"/>
              <w:bottom w:val="inset" w:sz="6" w:space="0" w:color="808080"/>
              <w:right w:val="inset" w:sz="6" w:space="0" w:color="808080"/>
            </w:tcBorders>
          </w:tcPr>
          <w:p w14:paraId="416C9852"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7E1C5AE0"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D74275" w14:textId="77777777" w:rsidR="00592D8A" w:rsidRDefault="00D73CE5">
            <w:pPr>
              <w:spacing w:line="240" w:lineRule="auto"/>
              <w:jc w:val="left"/>
              <w:rPr>
                <w:bdr w:val="nil"/>
              </w:rPr>
            </w:pPr>
            <w:r>
              <w:rPr>
                <w:rFonts w:ascii="Calibri" w:eastAsia="Calibri" w:hAnsi="Calibri" w:cs="Calibri"/>
                <w:bdr w:val="nil"/>
              </w:rPr>
              <w:t>rozlišovat některé obrazné symboly (piktogramy, orientační a dopravní značky, označení nebezpečí apod.) a porozumět jejich významu i jejich komunikativní funkci</w:t>
            </w:r>
          </w:p>
        </w:tc>
      </w:tr>
      <w:tr w:rsidR="00592D8A" w14:paraId="7B6D1D34" w14:textId="77777777">
        <w:tc>
          <w:tcPr>
            <w:tcW w:w="1650" w:type="pct"/>
            <w:vMerge/>
            <w:tcBorders>
              <w:top w:val="inset" w:sz="6" w:space="0" w:color="808080"/>
              <w:left w:val="inset" w:sz="6" w:space="0" w:color="808080"/>
              <w:bottom w:val="inset" w:sz="6" w:space="0" w:color="808080"/>
              <w:right w:val="inset" w:sz="6" w:space="0" w:color="808080"/>
            </w:tcBorders>
          </w:tcPr>
          <w:p w14:paraId="6508ABB7"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18B07A9A"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5C27BB" w14:textId="77777777" w:rsidR="00592D8A" w:rsidRDefault="00D73CE5">
            <w:pPr>
              <w:spacing w:line="240" w:lineRule="auto"/>
              <w:jc w:val="left"/>
              <w:rPr>
                <w:bdr w:val="nil"/>
              </w:rPr>
            </w:pPr>
            <w:r>
              <w:rPr>
                <w:rFonts w:ascii="Calibri" w:eastAsia="Calibri" w:hAnsi="Calibri" w:cs="Calibri"/>
                <w:bdr w:val="nil"/>
              </w:rPr>
              <w:t>naučit se zpaměti krátké texty (reprodukovat říkanky, písničky, pohádky, zvládnout jednoduchou dramatickou úlohu apod.)</w:t>
            </w:r>
          </w:p>
        </w:tc>
      </w:tr>
      <w:tr w:rsidR="00592D8A" w14:paraId="6DFEB91E" w14:textId="77777777">
        <w:tc>
          <w:tcPr>
            <w:tcW w:w="1650" w:type="pct"/>
            <w:vMerge/>
            <w:tcBorders>
              <w:top w:val="inset" w:sz="6" w:space="0" w:color="808080"/>
              <w:left w:val="inset" w:sz="6" w:space="0" w:color="808080"/>
              <w:bottom w:val="inset" w:sz="6" w:space="0" w:color="808080"/>
              <w:right w:val="inset" w:sz="6" w:space="0" w:color="808080"/>
            </w:tcBorders>
          </w:tcPr>
          <w:p w14:paraId="24063FCA" w14:textId="77777777" w:rsidR="00592D8A" w:rsidRDefault="00592D8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C9F171" w14:textId="77777777" w:rsidR="00592D8A" w:rsidRDefault="00D73CE5">
            <w:pPr>
              <w:spacing w:line="240" w:lineRule="auto"/>
              <w:jc w:val="left"/>
              <w:rPr>
                <w:bdr w:val="nil"/>
              </w:rPr>
            </w:pPr>
            <w:r>
              <w:rPr>
                <w:rFonts w:ascii="Calibri" w:eastAsia="Calibri" w:hAnsi="Calibri" w:cs="Calibri"/>
                <w:bdr w:val="nil"/>
              </w:rPr>
              <w:t>osvojení si některých poznatků a dovedností, které předcházejí čtení i psaní, rozvoj zájmu o psanou podobu jazyka i další formy sdělení verbální i neverbální (výtvarné, hudební, pohybové, dramatické)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403359" w14:textId="77777777" w:rsidR="00592D8A" w:rsidRDefault="00D73CE5">
            <w:pPr>
              <w:spacing w:line="240" w:lineRule="auto"/>
              <w:jc w:val="left"/>
              <w:rPr>
                <w:bdr w:val="nil"/>
              </w:rPr>
            </w:pPr>
            <w:r>
              <w:rPr>
                <w:rFonts w:ascii="Calibri" w:eastAsia="Calibri" w:hAnsi="Calibri" w:cs="Calibri"/>
                <w:bdr w:val="nil"/>
              </w:rPr>
              <w:t>naučit se nazpaměť krátké texty, úmyslně si zapamatovat a vybavit</w:t>
            </w:r>
          </w:p>
        </w:tc>
      </w:tr>
      <w:tr w:rsidR="00592D8A" w14:paraId="30D06D5D" w14:textId="77777777">
        <w:tc>
          <w:tcPr>
            <w:tcW w:w="1650" w:type="pct"/>
            <w:vMerge/>
            <w:tcBorders>
              <w:top w:val="inset" w:sz="6" w:space="0" w:color="808080"/>
              <w:left w:val="inset" w:sz="6" w:space="0" w:color="808080"/>
              <w:bottom w:val="inset" w:sz="6" w:space="0" w:color="808080"/>
              <w:right w:val="inset" w:sz="6" w:space="0" w:color="808080"/>
            </w:tcBorders>
          </w:tcPr>
          <w:p w14:paraId="6010A14B"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79089B93"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4554BB" w14:textId="77777777" w:rsidR="00592D8A" w:rsidRDefault="00D73CE5">
            <w:pPr>
              <w:spacing w:line="240" w:lineRule="auto"/>
              <w:jc w:val="left"/>
              <w:rPr>
                <w:bdr w:val="nil"/>
              </w:rPr>
            </w:pPr>
            <w:r>
              <w:rPr>
                <w:rFonts w:ascii="Calibri" w:eastAsia="Calibri" w:hAnsi="Calibri" w:cs="Calibri"/>
                <w:bdr w:val="nil"/>
              </w:rPr>
              <w:t>projevovat zájem o knížky, soustředěně poslouchat četbu, hudbu, sledovat divadlo, film, užívat telefon</w:t>
            </w:r>
          </w:p>
        </w:tc>
      </w:tr>
      <w:tr w:rsidR="00592D8A" w14:paraId="0EC61C95" w14:textId="77777777">
        <w:tc>
          <w:tcPr>
            <w:tcW w:w="1650" w:type="pct"/>
            <w:vMerge/>
            <w:tcBorders>
              <w:top w:val="inset" w:sz="6" w:space="0" w:color="808080"/>
              <w:left w:val="inset" w:sz="6" w:space="0" w:color="808080"/>
              <w:bottom w:val="inset" w:sz="6" w:space="0" w:color="808080"/>
              <w:right w:val="inset" w:sz="6" w:space="0" w:color="808080"/>
            </w:tcBorders>
          </w:tcPr>
          <w:p w14:paraId="4700640C"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750B0356"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8BF86C" w14:textId="77777777" w:rsidR="00592D8A" w:rsidRDefault="00D73CE5">
            <w:pPr>
              <w:spacing w:line="240" w:lineRule="auto"/>
              <w:jc w:val="left"/>
              <w:rPr>
                <w:bdr w:val="nil"/>
              </w:rPr>
            </w:pPr>
            <w:r>
              <w:rPr>
                <w:rFonts w:ascii="Calibri" w:eastAsia="Calibri" w:hAnsi="Calibri" w:cs="Calibri"/>
                <w:bdr w:val="nil"/>
              </w:rPr>
              <w:t>poznat některá písmena a číslice, popř. slova</w:t>
            </w:r>
          </w:p>
        </w:tc>
      </w:tr>
      <w:tr w:rsidR="00592D8A" w14:paraId="4D917A12" w14:textId="77777777">
        <w:tc>
          <w:tcPr>
            <w:tcW w:w="1650" w:type="pct"/>
            <w:vMerge/>
            <w:tcBorders>
              <w:top w:val="inset" w:sz="6" w:space="0" w:color="808080"/>
              <w:left w:val="inset" w:sz="6" w:space="0" w:color="808080"/>
              <w:bottom w:val="inset" w:sz="6" w:space="0" w:color="808080"/>
              <w:right w:val="inset" w:sz="6" w:space="0" w:color="808080"/>
            </w:tcBorders>
          </w:tcPr>
          <w:p w14:paraId="61432F55"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697BBA5A"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A8ECCE" w14:textId="77777777" w:rsidR="00592D8A" w:rsidRDefault="00D73CE5">
            <w:pPr>
              <w:spacing w:line="240" w:lineRule="auto"/>
              <w:jc w:val="left"/>
              <w:rPr>
                <w:bdr w:val="nil"/>
              </w:rPr>
            </w:pPr>
            <w:r>
              <w:rPr>
                <w:rFonts w:ascii="Calibri" w:eastAsia="Calibri" w:hAnsi="Calibri" w:cs="Calibri"/>
                <w:bdr w:val="nil"/>
              </w:rPr>
              <w:t>poznat a vymyslet jednoduchá synonyma, homonyma a antonyma</w:t>
            </w:r>
          </w:p>
        </w:tc>
      </w:tr>
      <w:tr w:rsidR="00592D8A" w14:paraId="7B62BD80" w14:textId="77777777">
        <w:tc>
          <w:tcPr>
            <w:tcW w:w="1650" w:type="pct"/>
            <w:vMerge/>
            <w:tcBorders>
              <w:top w:val="inset" w:sz="6" w:space="0" w:color="808080"/>
              <w:left w:val="inset" w:sz="6" w:space="0" w:color="808080"/>
              <w:bottom w:val="inset" w:sz="6" w:space="0" w:color="808080"/>
              <w:right w:val="inset" w:sz="6" w:space="0" w:color="808080"/>
            </w:tcBorders>
          </w:tcPr>
          <w:p w14:paraId="6104D935"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120DA9D6"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393994" w14:textId="77777777" w:rsidR="00592D8A" w:rsidRDefault="00D73CE5">
            <w:pPr>
              <w:spacing w:line="240" w:lineRule="auto"/>
              <w:jc w:val="left"/>
              <w:rPr>
                <w:bdr w:val="nil"/>
              </w:rPr>
            </w:pPr>
            <w:r>
              <w:rPr>
                <w:rFonts w:ascii="Calibri" w:eastAsia="Calibri" w:hAnsi="Calibri" w:cs="Calibri"/>
                <w:bdr w:val="nil"/>
              </w:rPr>
              <w:t>sluchově rozlišovat začáteční a koncové slabiky a hlásky ve slovech</w:t>
            </w:r>
          </w:p>
        </w:tc>
      </w:tr>
      <w:tr w:rsidR="00592D8A" w14:paraId="2AC99274" w14:textId="77777777">
        <w:tc>
          <w:tcPr>
            <w:tcW w:w="1650" w:type="pct"/>
            <w:vMerge/>
            <w:tcBorders>
              <w:top w:val="inset" w:sz="6" w:space="0" w:color="808080"/>
              <w:left w:val="inset" w:sz="6" w:space="0" w:color="808080"/>
              <w:bottom w:val="inset" w:sz="6" w:space="0" w:color="808080"/>
              <w:right w:val="inset" w:sz="6" w:space="0" w:color="808080"/>
            </w:tcBorders>
          </w:tcPr>
          <w:p w14:paraId="160CD66E"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058B086A"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CE84CD" w14:textId="77777777" w:rsidR="00592D8A" w:rsidRDefault="00D73CE5">
            <w:pPr>
              <w:spacing w:line="240" w:lineRule="auto"/>
              <w:jc w:val="left"/>
              <w:rPr>
                <w:bdr w:val="nil"/>
              </w:rPr>
            </w:pPr>
            <w:r>
              <w:rPr>
                <w:rFonts w:ascii="Calibri" w:eastAsia="Calibri" w:hAnsi="Calibri" w:cs="Calibri"/>
                <w:bdr w:val="nil"/>
              </w:rPr>
              <w:t>chápat slovní vtip a humor</w:t>
            </w:r>
          </w:p>
        </w:tc>
      </w:tr>
      <w:tr w:rsidR="00592D8A" w14:paraId="47AD6FCA" w14:textId="77777777">
        <w:tc>
          <w:tcPr>
            <w:tcW w:w="1650" w:type="pct"/>
            <w:vMerge/>
            <w:tcBorders>
              <w:top w:val="inset" w:sz="6" w:space="0" w:color="808080"/>
              <w:left w:val="inset" w:sz="6" w:space="0" w:color="808080"/>
              <w:bottom w:val="inset" w:sz="6" w:space="0" w:color="808080"/>
              <w:right w:val="inset" w:sz="6" w:space="0" w:color="808080"/>
            </w:tcBorders>
          </w:tcPr>
          <w:p w14:paraId="120427C9"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447713F9"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461C03" w14:textId="77777777" w:rsidR="00592D8A" w:rsidRDefault="00D73CE5">
            <w:pPr>
              <w:spacing w:line="240" w:lineRule="auto"/>
              <w:jc w:val="left"/>
              <w:rPr>
                <w:bdr w:val="nil"/>
              </w:rPr>
            </w:pPr>
            <w:r>
              <w:rPr>
                <w:rFonts w:ascii="Calibri" w:eastAsia="Calibri" w:hAnsi="Calibri" w:cs="Calibri"/>
                <w:bdr w:val="nil"/>
              </w:rPr>
              <w:t>porozumět slyšenému (zachytit hlavní myšlenku příběhu, sledovat děj a zopakovat jej ve správných větách)</w:t>
            </w:r>
          </w:p>
        </w:tc>
      </w:tr>
      <w:tr w:rsidR="00592D8A" w14:paraId="2CB527FD" w14:textId="77777777">
        <w:tc>
          <w:tcPr>
            <w:tcW w:w="1650" w:type="pct"/>
            <w:vMerge/>
            <w:tcBorders>
              <w:top w:val="inset" w:sz="6" w:space="0" w:color="808080"/>
              <w:left w:val="inset" w:sz="6" w:space="0" w:color="808080"/>
              <w:bottom w:val="inset" w:sz="6" w:space="0" w:color="808080"/>
              <w:right w:val="inset" w:sz="6" w:space="0" w:color="808080"/>
            </w:tcBorders>
          </w:tcPr>
          <w:p w14:paraId="63A663E9"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0153BF16"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D64F84" w14:textId="77777777" w:rsidR="00592D8A" w:rsidRDefault="00D73CE5">
            <w:pPr>
              <w:spacing w:line="240" w:lineRule="auto"/>
              <w:jc w:val="left"/>
              <w:rPr>
                <w:bdr w:val="nil"/>
              </w:rPr>
            </w:pPr>
            <w:r>
              <w:rPr>
                <w:rFonts w:ascii="Calibri" w:eastAsia="Calibri" w:hAnsi="Calibri" w:cs="Calibri"/>
                <w:bdr w:val="nil"/>
              </w:rPr>
              <w:t>domluvit se slovy i gesty, improvizovat</w:t>
            </w:r>
          </w:p>
        </w:tc>
      </w:tr>
      <w:tr w:rsidR="00592D8A" w14:paraId="5E06AD1C" w14:textId="77777777">
        <w:tc>
          <w:tcPr>
            <w:tcW w:w="1650" w:type="pct"/>
            <w:vMerge/>
            <w:tcBorders>
              <w:top w:val="inset" w:sz="6" w:space="0" w:color="808080"/>
              <w:left w:val="inset" w:sz="6" w:space="0" w:color="808080"/>
              <w:bottom w:val="inset" w:sz="6" w:space="0" w:color="808080"/>
              <w:right w:val="inset" w:sz="6" w:space="0" w:color="808080"/>
            </w:tcBorders>
          </w:tcPr>
          <w:p w14:paraId="3CCBDA41" w14:textId="77777777" w:rsidR="00592D8A" w:rsidRDefault="00592D8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80B2C9" w14:textId="77777777" w:rsidR="00592D8A" w:rsidRDefault="00D73CE5">
            <w:pPr>
              <w:spacing w:line="240" w:lineRule="auto"/>
              <w:jc w:val="left"/>
              <w:rPr>
                <w:bdr w:val="nil"/>
              </w:rPr>
            </w:pPr>
            <w:r>
              <w:rPr>
                <w:rFonts w:ascii="Calibri" w:eastAsia="Calibri" w:hAnsi="Calibri" w:cs="Calibri"/>
                <w:bdr w:val="nil"/>
              </w:rPr>
              <w:t>poznávání sebe sama, rozvoj pozitivních citů ve vztahu k sobě (uvědomění si vlastní identity, získání sebevědomí, sebedůvěry, osobní spokojenosti)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57AFF9" w14:textId="77777777" w:rsidR="00592D8A" w:rsidRDefault="00D73CE5">
            <w:pPr>
              <w:spacing w:line="240" w:lineRule="auto"/>
              <w:jc w:val="left"/>
              <w:rPr>
                <w:bdr w:val="nil"/>
              </w:rPr>
            </w:pPr>
            <w:r>
              <w:rPr>
                <w:rFonts w:ascii="Calibri" w:eastAsia="Calibri" w:hAnsi="Calibri" w:cs="Calibri"/>
                <w:bdr w:val="nil"/>
              </w:rPr>
              <w:t>rozhodovat o svých činnostech</w:t>
            </w:r>
          </w:p>
        </w:tc>
      </w:tr>
      <w:tr w:rsidR="00592D8A" w14:paraId="71C8B60A" w14:textId="77777777">
        <w:tc>
          <w:tcPr>
            <w:tcW w:w="1650" w:type="pct"/>
            <w:vMerge/>
            <w:tcBorders>
              <w:top w:val="inset" w:sz="6" w:space="0" w:color="808080"/>
              <w:left w:val="inset" w:sz="6" w:space="0" w:color="808080"/>
              <w:bottom w:val="inset" w:sz="6" w:space="0" w:color="808080"/>
              <w:right w:val="inset" w:sz="6" w:space="0" w:color="808080"/>
            </w:tcBorders>
          </w:tcPr>
          <w:p w14:paraId="412BFA37"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4F2AF129"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72A24A" w14:textId="77777777" w:rsidR="00592D8A" w:rsidRDefault="00D73CE5">
            <w:pPr>
              <w:spacing w:line="240" w:lineRule="auto"/>
              <w:jc w:val="left"/>
              <w:rPr>
                <w:bdr w:val="nil"/>
              </w:rPr>
            </w:pPr>
            <w:r>
              <w:rPr>
                <w:rFonts w:ascii="Calibri" w:eastAsia="Calibri" w:hAnsi="Calibri" w:cs="Calibri"/>
                <w:bdr w:val="nil"/>
              </w:rPr>
              <w:t>uvědomovat si svou samostatnost, zaujímat vlastní názory a postoje a vyjadřovat je</w:t>
            </w:r>
          </w:p>
        </w:tc>
      </w:tr>
      <w:tr w:rsidR="00592D8A" w14:paraId="1196E0AD" w14:textId="77777777">
        <w:tc>
          <w:tcPr>
            <w:tcW w:w="1650" w:type="pct"/>
            <w:vMerge/>
            <w:tcBorders>
              <w:top w:val="inset" w:sz="6" w:space="0" w:color="808080"/>
              <w:left w:val="inset" w:sz="6" w:space="0" w:color="808080"/>
              <w:bottom w:val="inset" w:sz="6" w:space="0" w:color="808080"/>
              <w:right w:val="inset" w:sz="6" w:space="0" w:color="808080"/>
            </w:tcBorders>
          </w:tcPr>
          <w:p w14:paraId="3BFC9093" w14:textId="77777777" w:rsidR="00592D8A" w:rsidRDefault="00592D8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432374" w14:textId="77777777" w:rsidR="00592D8A" w:rsidRDefault="00D73CE5">
            <w:pPr>
              <w:spacing w:line="240" w:lineRule="auto"/>
              <w:jc w:val="left"/>
              <w:rPr>
                <w:bdr w:val="nil"/>
              </w:rPr>
            </w:pPr>
            <w:r>
              <w:rPr>
                <w:rFonts w:ascii="Calibri" w:eastAsia="Calibri" w:hAnsi="Calibri" w:cs="Calibri"/>
                <w:bdr w:val="nil"/>
              </w:rPr>
              <w:t>rozvoj pohybových schopností a zdokonalování dovedností v oblasti hrubé i jemné motoriky (koordinace a rozsahu pohybu, dýchání, koordinace ruky a oka apod.), ovládání pohybového aparátu a tělesných funkcí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B400FE" w14:textId="77777777" w:rsidR="00592D8A" w:rsidRDefault="00D73CE5">
            <w:pPr>
              <w:spacing w:line="240" w:lineRule="auto"/>
              <w:jc w:val="left"/>
              <w:rPr>
                <w:bdr w:val="nil"/>
              </w:rPr>
            </w:pPr>
            <w:r>
              <w:rPr>
                <w:rFonts w:ascii="Calibri" w:eastAsia="Calibri" w:hAnsi="Calibri" w:cs="Calibri"/>
                <w:bdr w:val="nil"/>
              </w:rPr>
              <w:t>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w:t>
            </w:r>
          </w:p>
        </w:tc>
      </w:tr>
      <w:tr w:rsidR="00592D8A" w14:paraId="7BB11AE0" w14:textId="77777777">
        <w:tc>
          <w:tcPr>
            <w:tcW w:w="1650" w:type="pct"/>
            <w:vMerge/>
            <w:tcBorders>
              <w:top w:val="inset" w:sz="6" w:space="0" w:color="808080"/>
              <w:left w:val="inset" w:sz="6" w:space="0" w:color="808080"/>
              <w:bottom w:val="inset" w:sz="6" w:space="0" w:color="808080"/>
              <w:right w:val="inset" w:sz="6" w:space="0" w:color="808080"/>
            </w:tcBorders>
          </w:tcPr>
          <w:p w14:paraId="6435FC80"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0624A86C"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5DFC9E" w14:textId="77777777" w:rsidR="00592D8A" w:rsidRDefault="00D73CE5">
            <w:pPr>
              <w:spacing w:line="240" w:lineRule="auto"/>
              <w:jc w:val="left"/>
              <w:rPr>
                <w:bdr w:val="nil"/>
              </w:rPr>
            </w:pPr>
            <w:r>
              <w:rPr>
                <w:rFonts w:ascii="Calibri" w:eastAsia="Calibri" w:hAnsi="Calibri" w:cs="Calibri"/>
                <w:bdr w:val="nil"/>
              </w:rPr>
              <w:t>ovládat dechové svalstvo, sladit pohyb se zpěvem</w:t>
            </w:r>
          </w:p>
        </w:tc>
      </w:tr>
      <w:tr w:rsidR="00592D8A" w14:paraId="3CD85E23" w14:textId="77777777">
        <w:tc>
          <w:tcPr>
            <w:tcW w:w="1650" w:type="pct"/>
            <w:vMerge/>
            <w:tcBorders>
              <w:top w:val="inset" w:sz="6" w:space="0" w:color="808080"/>
              <w:left w:val="inset" w:sz="6" w:space="0" w:color="808080"/>
              <w:bottom w:val="inset" w:sz="6" w:space="0" w:color="808080"/>
              <w:right w:val="inset" w:sz="6" w:space="0" w:color="808080"/>
            </w:tcBorders>
          </w:tcPr>
          <w:p w14:paraId="54610FA4"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2AA1E19E"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59387A" w14:textId="77777777" w:rsidR="00592D8A" w:rsidRDefault="00D73CE5">
            <w:pPr>
              <w:spacing w:line="240" w:lineRule="auto"/>
              <w:jc w:val="left"/>
              <w:rPr>
                <w:bdr w:val="nil"/>
              </w:rPr>
            </w:pPr>
            <w:r>
              <w:rPr>
                <w:rFonts w:ascii="Calibri" w:eastAsia="Calibri" w:hAnsi="Calibri" w:cs="Calibri"/>
                <w:bdr w:val="nil"/>
              </w:rPr>
              <w:t>koordinovat lokomoci a další polohy a pohyby těla, sladit pohyb s rytmem a hudbou</w:t>
            </w:r>
          </w:p>
        </w:tc>
      </w:tr>
      <w:tr w:rsidR="00592D8A" w14:paraId="68DBE52A"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A038EF" w14:textId="77777777" w:rsidR="00592D8A" w:rsidRDefault="00D73CE5">
            <w:pPr>
              <w:spacing w:line="240" w:lineRule="auto"/>
              <w:jc w:val="left"/>
              <w:rPr>
                <w:bdr w:val="nil"/>
              </w:rPr>
            </w:pPr>
            <w:r>
              <w:rPr>
                <w:rFonts w:ascii="Calibri" w:eastAsia="Calibri" w:hAnsi="Calibri" w:cs="Calibri"/>
                <w:bdr w:val="nil"/>
              </w:rPr>
              <w:t>užívá při řešení myšlenkových i praktických problémů logických, matematických i empirických postupů; pochopí jednoduché algoritmy řešení různých úloh a situací a využívá je v dalších situacích</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B508F5" w14:textId="77777777" w:rsidR="00592D8A" w:rsidRDefault="00D73CE5">
            <w:pPr>
              <w:spacing w:line="240" w:lineRule="auto"/>
              <w:jc w:val="left"/>
              <w:rPr>
                <w:bdr w:val="nil"/>
              </w:rPr>
            </w:pPr>
            <w:r>
              <w:rPr>
                <w:rFonts w:ascii="Calibri" w:eastAsia="Calibri" w:hAnsi="Calibri" w:cs="Calibri"/>
                <w:bdr w:val="nil"/>
              </w:rPr>
              <w:t>rozvoj interaktivních a komunikativních dovedností verbálních i neverbálních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257A90" w14:textId="77777777" w:rsidR="00592D8A" w:rsidRDefault="00D73CE5">
            <w:pPr>
              <w:spacing w:line="240" w:lineRule="auto"/>
              <w:jc w:val="left"/>
              <w:rPr>
                <w:bdr w:val="nil"/>
              </w:rPr>
            </w:pPr>
            <w:r>
              <w:rPr>
                <w:rFonts w:ascii="Calibri" w:eastAsia="Calibri" w:hAnsi="Calibri" w:cs="Calibri"/>
                <w:bdr w:val="nil"/>
              </w:rPr>
              <w:t>dodržovat dohodnutá a pochopená pravidla vzájemného soužití a chování doma, v mateřské škole, na veřejnosti, dodržovat herní pravidla</w:t>
            </w:r>
          </w:p>
        </w:tc>
      </w:tr>
      <w:tr w:rsidR="00592D8A" w14:paraId="3417C806" w14:textId="77777777">
        <w:tc>
          <w:tcPr>
            <w:tcW w:w="1650" w:type="pct"/>
            <w:vMerge/>
            <w:tcBorders>
              <w:top w:val="inset" w:sz="6" w:space="0" w:color="808080"/>
              <w:left w:val="inset" w:sz="6" w:space="0" w:color="808080"/>
              <w:bottom w:val="inset" w:sz="6" w:space="0" w:color="808080"/>
              <w:right w:val="inset" w:sz="6" w:space="0" w:color="808080"/>
            </w:tcBorders>
          </w:tcPr>
          <w:p w14:paraId="56F36A07"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53376C5A"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44A26C" w14:textId="77777777" w:rsidR="00592D8A" w:rsidRDefault="00D73CE5">
            <w:pPr>
              <w:spacing w:line="240" w:lineRule="auto"/>
              <w:jc w:val="left"/>
              <w:rPr>
                <w:bdr w:val="nil"/>
              </w:rPr>
            </w:pPr>
            <w:r>
              <w:rPr>
                <w:rFonts w:ascii="Calibri" w:eastAsia="Calibri" w:hAnsi="Calibri" w:cs="Calibri"/>
                <w:bdr w:val="nil"/>
              </w:rPr>
              <w:t>uplatňovat své individuální potřeby, přání a práva s ohledem na druhého (obhajovat svůj postoj nebo názor, respektovat jiný postoj či názor), přijímat a uzavírat kompromisy, řešit konflikt dohodou</w:t>
            </w:r>
          </w:p>
        </w:tc>
      </w:tr>
      <w:tr w:rsidR="00592D8A" w14:paraId="1F41A201" w14:textId="77777777">
        <w:tc>
          <w:tcPr>
            <w:tcW w:w="1650" w:type="pct"/>
            <w:vMerge/>
            <w:tcBorders>
              <w:top w:val="inset" w:sz="6" w:space="0" w:color="808080"/>
              <w:left w:val="inset" w:sz="6" w:space="0" w:color="808080"/>
              <w:bottom w:val="inset" w:sz="6" w:space="0" w:color="808080"/>
              <w:right w:val="inset" w:sz="6" w:space="0" w:color="808080"/>
            </w:tcBorders>
          </w:tcPr>
          <w:p w14:paraId="0F617044" w14:textId="77777777" w:rsidR="00592D8A" w:rsidRDefault="00592D8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1C8B44" w14:textId="77777777" w:rsidR="00592D8A" w:rsidRDefault="00D73CE5">
            <w:pPr>
              <w:spacing w:line="240" w:lineRule="auto"/>
              <w:jc w:val="left"/>
              <w:rPr>
                <w:bdr w:val="nil"/>
              </w:rPr>
            </w:pPr>
            <w:r>
              <w:rPr>
                <w:rFonts w:ascii="Calibri" w:eastAsia="Calibri" w:hAnsi="Calibri" w:cs="Calibri"/>
                <w:bdr w:val="nil"/>
              </w:rPr>
              <w:t>vytváření pozitivního vztahu k intelektuálním činnostem a k učení, podpora a rozvoj zájmu o učení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1769C5" w14:textId="77777777" w:rsidR="00592D8A" w:rsidRDefault="00D73CE5">
            <w:pPr>
              <w:spacing w:line="240" w:lineRule="auto"/>
              <w:jc w:val="left"/>
              <w:rPr>
                <w:bdr w:val="nil"/>
              </w:rPr>
            </w:pPr>
            <w:r>
              <w:rPr>
                <w:rFonts w:ascii="Calibri" w:eastAsia="Calibri" w:hAnsi="Calibri" w:cs="Calibri"/>
                <w:bdr w:val="nil"/>
              </w:rPr>
              <w:t>zaměřovat se na to, co je z poznávacího hlediska důležité (odhalovat podstatné znaky, vlastnosti předmětů, nacházet společné znaky, podobu a rozdíl, charakteristické rysy předmětů či jevů a vzájemné souvislosti mezi nimi)</w:t>
            </w:r>
          </w:p>
        </w:tc>
      </w:tr>
      <w:tr w:rsidR="00592D8A" w14:paraId="3C438E5C" w14:textId="77777777">
        <w:tc>
          <w:tcPr>
            <w:tcW w:w="1650" w:type="pct"/>
            <w:vMerge/>
            <w:tcBorders>
              <w:top w:val="inset" w:sz="6" w:space="0" w:color="808080"/>
              <w:left w:val="inset" w:sz="6" w:space="0" w:color="808080"/>
              <w:bottom w:val="inset" w:sz="6" w:space="0" w:color="808080"/>
              <w:right w:val="inset" w:sz="6" w:space="0" w:color="808080"/>
            </w:tcBorders>
          </w:tcPr>
          <w:p w14:paraId="33F0C85F"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3743AD58"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5DD1BA" w14:textId="77777777" w:rsidR="00592D8A" w:rsidRDefault="00D73CE5">
            <w:pPr>
              <w:spacing w:line="240" w:lineRule="auto"/>
              <w:jc w:val="left"/>
              <w:rPr>
                <w:bdr w:val="nil"/>
              </w:rPr>
            </w:pPr>
            <w:r>
              <w:rPr>
                <w:rFonts w:ascii="Calibri" w:eastAsia="Calibri" w:hAnsi="Calibri" w:cs="Calibri"/>
                <w:bdr w:val="nil"/>
              </w:rPr>
              <w:t>záměrně se soustředit na činnost a udržet pozornost</w:t>
            </w:r>
          </w:p>
        </w:tc>
      </w:tr>
      <w:tr w:rsidR="00592D8A" w14:paraId="15755BFA" w14:textId="77777777">
        <w:tc>
          <w:tcPr>
            <w:tcW w:w="1650" w:type="pct"/>
            <w:vMerge/>
            <w:tcBorders>
              <w:top w:val="inset" w:sz="6" w:space="0" w:color="808080"/>
              <w:left w:val="inset" w:sz="6" w:space="0" w:color="808080"/>
              <w:bottom w:val="inset" w:sz="6" w:space="0" w:color="808080"/>
              <w:right w:val="inset" w:sz="6" w:space="0" w:color="808080"/>
            </w:tcBorders>
          </w:tcPr>
          <w:p w14:paraId="06B92555" w14:textId="77777777" w:rsidR="00592D8A" w:rsidRDefault="00592D8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D9F36B" w14:textId="77777777" w:rsidR="00592D8A" w:rsidRDefault="00D73CE5">
            <w:pPr>
              <w:spacing w:line="240" w:lineRule="auto"/>
              <w:jc w:val="left"/>
              <w:rPr>
                <w:bdr w:val="nil"/>
              </w:rPr>
            </w:pPr>
            <w:r>
              <w:rPr>
                <w:rFonts w:ascii="Calibri" w:eastAsia="Calibri" w:hAnsi="Calibri" w:cs="Calibri"/>
                <w:bdr w:val="nil"/>
              </w:rPr>
              <w:t>rozvoj tvořivosti (tvořivého myšlení, řešení problémů, tvořivého sebevyjádření)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5BF290" w14:textId="77777777" w:rsidR="00592D8A" w:rsidRDefault="00D73CE5">
            <w:pPr>
              <w:spacing w:line="240" w:lineRule="auto"/>
              <w:jc w:val="left"/>
              <w:rPr>
                <w:bdr w:val="nil"/>
              </w:rPr>
            </w:pPr>
            <w:r>
              <w:rPr>
                <w:rFonts w:ascii="Calibri" w:eastAsia="Calibri" w:hAnsi="Calibri" w:cs="Calibri"/>
                <w:bdr w:val="nil"/>
              </w:rPr>
              <w:t>řešit problémy, úkoly a situace, myslet kreativně, předkládat „nápady“</w:t>
            </w:r>
          </w:p>
        </w:tc>
      </w:tr>
      <w:tr w:rsidR="00592D8A" w14:paraId="6E03DF5B" w14:textId="77777777">
        <w:tc>
          <w:tcPr>
            <w:tcW w:w="1650" w:type="pct"/>
            <w:vMerge/>
            <w:tcBorders>
              <w:top w:val="inset" w:sz="6" w:space="0" w:color="808080"/>
              <w:left w:val="inset" w:sz="6" w:space="0" w:color="808080"/>
              <w:bottom w:val="inset" w:sz="6" w:space="0" w:color="808080"/>
              <w:right w:val="inset" w:sz="6" w:space="0" w:color="808080"/>
            </w:tcBorders>
          </w:tcPr>
          <w:p w14:paraId="52563B3E"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512BA6EB"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AF66B5" w14:textId="77777777" w:rsidR="00592D8A" w:rsidRDefault="00D73CE5">
            <w:pPr>
              <w:spacing w:line="240" w:lineRule="auto"/>
              <w:jc w:val="left"/>
              <w:rPr>
                <w:bdr w:val="nil"/>
              </w:rPr>
            </w:pPr>
            <w:r>
              <w:rPr>
                <w:rFonts w:ascii="Calibri" w:eastAsia="Calibri" w:hAnsi="Calibri" w:cs="Calibri"/>
                <w:bdr w:val="nil"/>
              </w:rPr>
              <w:t>přemýšlet, vést jednoduché úvahy a to, o čem přemýšlí a uvažuje, také vyjádřit</w:t>
            </w:r>
          </w:p>
        </w:tc>
      </w:tr>
      <w:tr w:rsidR="00592D8A" w14:paraId="168F4E89" w14:textId="77777777">
        <w:tc>
          <w:tcPr>
            <w:tcW w:w="1650" w:type="pct"/>
            <w:vMerge/>
            <w:tcBorders>
              <w:top w:val="inset" w:sz="6" w:space="0" w:color="808080"/>
              <w:left w:val="inset" w:sz="6" w:space="0" w:color="808080"/>
              <w:bottom w:val="inset" w:sz="6" w:space="0" w:color="808080"/>
              <w:right w:val="inset" w:sz="6" w:space="0" w:color="808080"/>
            </w:tcBorders>
          </w:tcPr>
          <w:p w14:paraId="259C8957"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014D9C03"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66C48F" w14:textId="77777777" w:rsidR="00592D8A" w:rsidRDefault="00D73CE5">
            <w:pPr>
              <w:spacing w:line="240" w:lineRule="auto"/>
              <w:jc w:val="left"/>
              <w:rPr>
                <w:bdr w:val="nil"/>
              </w:rPr>
            </w:pPr>
            <w:r>
              <w:rPr>
                <w:rFonts w:ascii="Calibri" w:eastAsia="Calibri" w:hAnsi="Calibri" w:cs="Calibri"/>
                <w:bdr w:val="nil"/>
              </w:rPr>
              <w:t>učit se nová slova a aktivně je používat (ptát se na slova, kterým nerozumí)</w:t>
            </w:r>
          </w:p>
        </w:tc>
      </w:tr>
      <w:tr w:rsidR="00592D8A" w14:paraId="2B4C98DD" w14:textId="77777777">
        <w:tc>
          <w:tcPr>
            <w:tcW w:w="1650" w:type="pct"/>
            <w:vMerge/>
            <w:tcBorders>
              <w:top w:val="inset" w:sz="6" w:space="0" w:color="808080"/>
              <w:left w:val="inset" w:sz="6" w:space="0" w:color="808080"/>
              <w:bottom w:val="inset" w:sz="6" w:space="0" w:color="808080"/>
              <w:right w:val="inset" w:sz="6" w:space="0" w:color="808080"/>
            </w:tcBorders>
          </w:tcPr>
          <w:p w14:paraId="12C49FAC"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1C2E46AA"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59BA4B" w14:textId="77777777" w:rsidR="00592D8A" w:rsidRDefault="00D73CE5">
            <w:pPr>
              <w:spacing w:line="240" w:lineRule="auto"/>
              <w:jc w:val="left"/>
              <w:rPr>
                <w:bdr w:val="nil"/>
              </w:rPr>
            </w:pPr>
            <w:r>
              <w:rPr>
                <w:rFonts w:ascii="Calibri" w:eastAsia="Calibri" w:hAnsi="Calibri" w:cs="Calibri"/>
                <w:bdr w:val="nil"/>
              </w:rPr>
              <w:t>vyjadřovat samostatně a smysluplně myšlenky, nápady, pocity, mínění a úsudky ve vhodně zformulovaných větách</w:t>
            </w:r>
          </w:p>
        </w:tc>
      </w:tr>
      <w:tr w:rsidR="00592D8A" w14:paraId="36523860" w14:textId="77777777">
        <w:tc>
          <w:tcPr>
            <w:tcW w:w="1650" w:type="pct"/>
            <w:vMerge/>
            <w:tcBorders>
              <w:top w:val="inset" w:sz="6" w:space="0" w:color="808080"/>
              <w:left w:val="inset" w:sz="6" w:space="0" w:color="808080"/>
              <w:bottom w:val="inset" w:sz="6" w:space="0" w:color="808080"/>
              <w:right w:val="inset" w:sz="6" w:space="0" w:color="808080"/>
            </w:tcBorders>
          </w:tcPr>
          <w:p w14:paraId="34912EB4"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40B96FC1"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011A14" w14:textId="77777777" w:rsidR="00592D8A" w:rsidRDefault="00D73CE5">
            <w:pPr>
              <w:spacing w:line="240" w:lineRule="auto"/>
              <w:jc w:val="left"/>
              <w:rPr>
                <w:bdr w:val="nil"/>
              </w:rPr>
            </w:pPr>
            <w:r>
              <w:rPr>
                <w:rFonts w:ascii="Calibri" w:eastAsia="Calibri" w:hAnsi="Calibri" w:cs="Calibri"/>
                <w:bdr w:val="nil"/>
              </w:rPr>
              <w:t>zaměřovat se na to, co je z poznávacího hlediska důležité (odhalovat podstatné znaky, vlastnosti předmětů, nacházet společné znaky, podobu a rozdíl, charakteristické rysy předmětů či jevů a vzájemné souvislosti mezi nimi)</w:t>
            </w:r>
          </w:p>
        </w:tc>
      </w:tr>
      <w:tr w:rsidR="00592D8A" w14:paraId="15892A7F" w14:textId="77777777">
        <w:tc>
          <w:tcPr>
            <w:tcW w:w="1650" w:type="pct"/>
            <w:vMerge/>
            <w:tcBorders>
              <w:top w:val="inset" w:sz="6" w:space="0" w:color="808080"/>
              <w:left w:val="inset" w:sz="6" w:space="0" w:color="808080"/>
              <w:bottom w:val="inset" w:sz="6" w:space="0" w:color="808080"/>
              <w:right w:val="inset" w:sz="6" w:space="0" w:color="808080"/>
            </w:tcBorders>
          </w:tcPr>
          <w:p w14:paraId="0B497CD1" w14:textId="77777777" w:rsidR="00592D8A" w:rsidRDefault="00592D8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460B69" w14:textId="77777777" w:rsidR="00592D8A" w:rsidRDefault="00D73CE5">
            <w:pPr>
              <w:spacing w:line="240" w:lineRule="auto"/>
              <w:jc w:val="left"/>
              <w:rPr>
                <w:bdr w:val="nil"/>
              </w:rPr>
            </w:pPr>
            <w:r>
              <w:rPr>
                <w:rFonts w:ascii="Calibri" w:eastAsia="Calibri" w:hAnsi="Calibri" w:cs="Calibri"/>
                <w:bdr w:val="nil"/>
              </w:rPr>
              <w:t>posilování přirozených poznávacích citů (zvídavosti, zájmu, radosti z objevování apod.)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307870" w14:textId="77777777" w:rsidR="00592D8A" w:rsidRDefault="00D73CE5">
            <w:pPr>
              <w:spacing w:line="240" w:lineRule="auto"/>
              <w:jc w:val="left"/>
              <w:rPr>
                <w:bdr w:val="nil"/>
              </w:rPr>
            </w:pPr>
            <w:r>
              <w:rPr>
                <w:rFonts w:ascii="Calibri" w:eastAsia="Calibri" w:hAnsi="Calibri" w:cs="Calibri"/>
                <w:bdr w:val="nil"/>
              </w:rPr>
              <w:t>zorganizovat hru</w:t>
            </w:r>
          </w:p>
        </w:tc>
      </w:tr>
      <w:tr w:rsidR="00592D8A" w14:paraId="1DD55EF3" w14:textId="77777777">
        <w:tc>
          <w:tcPr>
            <w:tcW w:w="1650" w:type="pct"/>
            <w:vMerge/>
            <w:tcBorders>
              <w:top w:val="inset" w:sz="6" w:space="0" w:color="808080"/>
              <w:left w:val="inset" w:sz="6" w:space="0" w:color="808080"/>
              <w:bottom w:val="inset" w:sz="6" w:space="0" w:color="808080"/>
              <w:right w:val="inset" w:sz="6" w:space="0" w:color="808080"/>
            </w:tcBorders>
          </w:tcPr>
          <w:p w14:paraId="4A2FFA64"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2DA5A745"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0ECCD8" w14:textId="77777777" w:rsidR="00592D8A" w:rsidRDefault="00D73CE5">
            <w:pPr>
              <w:spacing w:line="240" w:lineRule="auto"/>
              <w:jc w:val="left"/>
              <w:rPr>
                <w:bdr w:val="nil"/>
              </w:rPr>
            </w:pPr>
            <w:r>
              <w:rPr>
                <w:rFonts w:ascii="Calibri" w:eastAsia="Calibri" w:hAnsi="Calibri" w:cs="Calibri"/>
                <w:bdr w:val="nil"/>
              </w:rPr>
              <w:t>vyvinout volní úsilí, soustředit se na činnost a její dokončení</w:t>
            </w:r>
          </w:p>
        </w:tc>
      </w:tr>
      <w:tr w:rsidR="00592D8A" w14:paraId="17016298"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A85A02" w14:textId="77777777" w:rsidR="00592D8A" w:rsidRDefault="00D73CE5">
            <w:pPr>
              <w:spacing w:line="240" w:lineRule="auto"/>
              <w:jc w:val="left"/>
              <w:rPr>
                <w:bdr w:val="nil"/>
              </w:rPr>
            </w:pPr>
            <w:r>
              <w:rPr>
                <w:rFonts w:ascii="Calibri" w:eastAsia="Calibri" w:hAnsi="Calibri" w:cs="Calibri"/>
                <w:bdr w:val="nil"/>
              </w:rPr>
              <w:t>zpřesňuje si početní představy, užívá číselných a matematických pojmů, vnímá elementární matematické souvislosti</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91CE60" w14:textId="77777777" w:rsidR="00592D8A" w:rsidRDefault="00D73CE5">
            <w:pPr>
              <w:spacing w:line="240" w:lineRule="auto"/>
              <w:jc w:val="left"/>
              <w:rPr>
                <w:bdr w:val="nil"/>
              </w:rPr>
            </w:pPr>
            <w:r>
              <w:rPr>
                <w:rFonts w:ascii="Calibri" w:eastAsia="Calibri" w:hAnsi="Calibri" w:cs="Calibri"/>
                <w:bdr w:val="nil"/>
              </w:rPr>
              <w:t>vytváření základů pro práci s informacemi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A715F0" w14:textId="77777777" w:rsidR="00592D8A" w:rsidRDefault="00D73CE5">
            <w:pPr>
              <w:spacing w:line="240" w:lineRule="auto"/>
              <w:jc w:val="left"/>
              <w:rPr>
                <w:bdr w:val="nil"/>
              </w:rPr>
            </w:pPr>
            <w:r>
              <w:rPr>
                <w:rFonts w:ascii="Calibri" w:eastAsia="Calibri" w:hAnsi="Calibri" w:cs="Calibri"/>
                <w:bdr w:val="nil"/>
              </w:rPr>
              <w:t>nalézat nová řešení nebo alternativní k běžným</w:t>
            </w:r>
          </w:p>
        </w:tc>
      </w:tr>
      <w:tr w:rsidR="00592D8A" w14:paraId="1455E98D" w14:textId="77777777">
        <w:tc>
          <w:tcPr>
            <w:tcW w:w="1650" w:type="pct"/>
            <w:vMerge/>
            <w:tcBorders>
              <w:top w:val="inset" w:sz="6" w:space="0" w:color="808080"/>
              <w:left w:val="inset" w:sz="6" w:space="0" w:color="808080"/>
              <w:bottom w:val="inset" w:sz="6" w:space="0" w:color="808080"/>
              <w:right w:val="inset" w:sz="6" w:space="0" w:color="808080"/>
            </w:tcBorders>
          </w:tcPr>
          <w:p w14:paraId="2B3022DC"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70B609E4"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A663F8" w14:textId="77777777" w:rsidR="00592D8A" w:rsidRDefault="00D73CE5">
            <w:pPr>
              <w:spacing w:line="240" w:lineRule="auto"/>
              <w:jc w:val="left"/>
              <w:rPr>
                <w:bdr w:val="nil"/>
              </w:rPr>
            </w:pPr>
            <w:r>
              <w:rPr>
                <w:rFonts w:ascii="Calibri" w:eastAsia="Calibri" w:hAnsi="Calibri" w:cs="Calibri"/>
                <w:bdr w:val="nil"/>
              </w:rPr>
              <w:t>postupovat a učit se podle pokynů a instrukcí</w:t>
            </w:r>
          </w:p>
        </w:tc>
      </w:tr>
      <w:tr w:rsidR="00592D8A" w14:paraId="0E192737" w14:textId="77777777">
        <w:tc>
          <w:tcPr>
            <w:tcW w:w="1650" w:type="pct"/>
            <w:vMerge/>
            <w:tcBorders>
              <w:top w:val="inset" w:sz="6" w:space="0" w:color="808080"/>
              <w:left w:val="inset" w:sz="6" w:space="0" w:color="808080"/>
              <w:bottom w:val="inset" w:sz="6" w:space="0" w:color="808080"/>
              <w:right w:val="inset" w:sz="6" w:space="0" w:color="808080"/>
            </w:tcBorders>
          </w:tcPr>
          <w:p w14:paraId="3EED9280"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3B1A0EE5"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BA2B39" w14:textId="77777777" w:rsidR="00592D8A" w:rsidRDefault="00D73CE5">
            <w:pPr>
              <w:spacing w:line="240" w:lineRule="auto"/>
              <w:jc w:val="left"/>
              <w:rPr>
                <w:bdr w:val="nil"/>
              </w:rPr>
            </w:pPr>
            <w:r>
              <w:rPr>
                <w:rFonts w:ascii="Calibri" w:eastAsia="Calibri" w:hAnsi="Calibri" w:cs="Calibri"/>
                <w:bdr w:val="nil"/>
              </w:rPr>
              <w:t>vnímat, že je zajímavé dozvídat se nové věci, využívat zkušeností k učení</w:t>
            </w:r>
          </w:p>
        </w:tc>
      </w:tr>
      <w:tr w:rsidR="00592D8A" w14:paraId="61100B94" w14:textId="77777777">
        <w:tc>
          <w:tcPr>
            <w:tcW w:w="1650" w:type="pct"/>
            <w:vMerge/>
            <w:tcBorders>
              <w:top w:val="inset" w:sz="6" w:space="0" w:color="808080"/>
              <w:left w:val="inset" w:sz="6" w:space="0" w:color="808080"/>
              <w:bottom w:val="inset" w:sz="6" w:space="0" w:color="808080"/>
              <w:right w:val="inset" w:sz="6" w:space="0" w:color="808080"/>
            </w:tcBorders>
          </w:tcPr>
          <w:p w14:paraId="7602260B" w14:textId="77777777" w:rsidR="00592D8A" w:rsidRDefault="00592D8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7A759F" w14:textId="77777777" w:rsidR="00592D8A" w:rsidRDefault="00D73CE5">
            <w:pPr>
              <w:spacing w:line="240" w:lineRule="auto"/>
              <w:jc w:val="left"/>
              <w:rPr>
                <w:bdr w:val="nil"/>
              </w:rPr>
            </w:pPr>
            <w:r>
              <w:rPr>
                <w:rFonts w:ascii="Calibri" w:eastAsia="Calibri" w:hAnsi="Calibri" w:cs="Calibri"/>
                <w:bdr w:val="nil"/>
              </w:rPr>
              <w:t>osvojení si elementárních poznatků o znakových systémech a jejich funkci (abeceda, čísla)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FF37E5" w14:textId="77777777" w:rsidR="00592D8A" w:rsidRDefault="00D73CE5">
            <w:pPr>
              <w:spacing w:line="240" w:lineRule="auto"/>
              <w:jc w:val="left"/>
              <w:rPr>
                <w:bdr w:val="nil"/>
              </w:rPr>
            </w:pPr>
            <w:r>
              <w:rPr>
                <w:rFonts w:ascii="Calibri" w:eastAsia="Calibri" w:hAnsi="Calibri" w:cs="Calibri"/>
                <w:bdr w:val="nil"/>
              </w:rPr>
              <w:t>chápat základní číselné a matematické pojmy, elementární matematické souvislosti a podle potřeby je prakticky využívat (porovnávat, uspořádávat a třídit soubory předmětů podle určitého pravidla, orientovat se v elementárním počtu cca do šesti, chápat číselnou řadu v rozsahu první desítky, poznat více, stejně, méně, první, poslední apod.)</w:t>
            </w:r>
          </w:p>
        </w:tc>
      </w:tr>
      <w:tr w:rsidR="00592D8A" w14:paraId="3F079A0D" w14:textId="77777777">
        <w:tc>
          <w:tcPr>
            <w:tcW w:w="1650" w:type="pct"/>
            <w:vMerge/>
            <w:tcBorders>
              <w:top w:val="inset" w:sz="6" w:space="0" w:color="808080"/>
              <w:left w:val="inset" w:sz="6" w:space="0" w:color="808080"/>
              <w:bottom w:val="inset" w:sz="6" w:space="0" w:color="808080"/>
              <w:right w:val="inset" w:sz="6" w:space="0" w:color="808080"/>
            </w:tcBorders>
          </w:tcPr>
          <w:p w14:paraId="3F99203B"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70764DC0"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91A22F" w14:textId="77777777" w:rsidR="00592D8A" w:rsidRDefault="00D73CE5">
            <w:pPr>
              <w:spacing w:line="240" w:lineRule="auto"/>
              <w:jc w:val="left"/>
              <w:rPr>
                <w:bdr w:val="nil"/>
              </w:rPr>
            </w:pPr>
            <w:r>
              <w:rPr>
                <w:rFonts w:ascii="Calibri" w:eastAsia="Calibri" w:hAnsi="Calibri" w:cs="Calibri"/>
                <w:bdr w:val="nil"/>
              </w:rPr>
              <w:t>poznat napsané své jméno</w:t>
            </w:r>
          </w:p>
        </w:tc>
      </w:tr>
      <w:tr w:rsidR="00592D8A" w14:paraId="38996831" w14:textId="77777777">
        <w:tc>
          <w:tcPr>
            <w:tcW w:w="1650" w:type="pct"/>
            <w:vMerge/>
            <w:tcBorders>
              <w:top w:val="inset" w:sz="6" w:space="0" w:color="808080"/>
              <w:left w:val="inset" w:sz="6" w:space="0" w:color="808080"/>
              <w:bottom w:val="inset" w:sz="6" w:space="0" w:color="808080"/>
              <w:right w:val="inset" w:sz="6" w:space="0" w:color="808080"/>
            </w:tcBorders>
          </w:tcPr>
          <w:p w14:paraId="21ADA84F"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1E1EB266"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AEA269" w14:textId="77777777" w:rsidR="00592D8A" w:rsidRDefault="00D73CE5">
            <w:pPr>
              <w:spacing w:line="240" w:lineRule="auto"/>
              <w:jc w:val="left"/>
              <w:rPr>
                <w:bdr w:val="nil"/>
              </w:rPr>
            </w:pPr>
            <w:r>
              <w:rPr>
                <w:rFonts w:ascii="Calibri" w:eastAsia="Calibri" w:hAnsi="Calibri" w:cs="Calibri"/>
                <w:bdr w:val="nil"/>
              </w:rPr>
              <w:t>sledovat očima zleva doprava</w:t>
            </w:r>
          </w:p>
        </w:tc>
      </w:tr>
      <w:tr w:rsidR="00592D8A" w14:paraId="7DD280ED" w14:textId="77777777">
        <w:tc>
          <w:tcPr>
            <w:tcW w:w="1650" w:type="pct"/>
            <w:vMerge/>
            <w:tcBorders>
              <w:top w:val="inset" w:sz="6" w:space="0" w:color="808080"/>
              <w:left w:val="inset" w:sz="6" w:space="0" w:color="808080"/>
              <w:bottom w:val="inset" w:sz="6" w:space="0" w:color="808080"/>
              <w:right w:val="inset" w:sz="6" w:space="0" w:color="808080"/>
            </w:tcBorders>
          </w:tcPr>
          <w:p w14:paraId="703EF5AA"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3A63811B"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5CB683" w14:textId="77777777" w:rsidR="00592D8A" w:rsidRDefault="00D73CE5">
            <w:pPr>
              <w:spacing w:line="240" w:lineRule="auto"/>
              <w:jc w:val="left"/>
              <w:rPr>
                <w:bdr w:val="nil"/>
              </w:rPr>
            </w:pPr>
            <w:r>
              <w:rPr>
                <w:rFonts w:ascii="Calibri" w:eastAsia="Calibri" w:hAnsi="Calibri" w:cs="Calibri"/>
                <w:bdr w:val="nil"/>
              </w:rPr>
              <w:t>rozlišovat některé obrazné symboly (piktogramy, orientační a dopravní značky, označení nebezpečí apod.) a porozumět jejich významu i jejich komunikativní funkci</w:t>
            </w:r>
          </w:p>
        </w:tc>
      </w:tr>
      <w:tr w:rsidR="00592D8A" w14:paraId="409223BB" w14:textId="77777777">
        <w:tc>
          <w:tcPr>
            <w:tcW w:w="1650" w:type="pct"/>
            <w:vMerge/>
            <w:tcBorders>
              <w:top w:val="inset" w:sz="6" w:space="0" w:color="808080"/>
              <w:left w:val="inset" w:sz="6" w:space="0" w:color="808080"/>
              <w:bottom w:val="inset" w:sz="6" w:space="0" w:color="808080"/>
              <w:right w:val="inset" w:sz="6" w:space="0" w:color="808080"/>
            </w:tcBorders>
          </w:tcPr>
          <w:p w14:paraId="0FA8ECED"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5E95F811"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5A9851" w14:textId="77777777" w:rsidR="00592D8A" w:rsidRDefault="00D73CE5">
            <w:pPr>
              <w:spacing w:line="240" w:lineRule="auto"/>
              <w:jc w:val="left"/>
              <w:rPr>
                <w:bdr w:val="nil"/>
              </w:rPr>
            </w:pPr>
            <w:r>
              <w:rPr>
                <w:rFonts w:ascii="Calibri" w:eastAsia="Calibri" w:hAnsi="Calibri" w:cs="Calibri"/>
                <w:bdr w:val="nil"/>
              </w:rPr>
              <w:t>naučit se zpaměti krátké texty (reprodukovat říkanky, písničky, pohádky, zvládnout jednoduchou dramatickou úlohu apod.)</w:t>
            </w:r>
          </w:p>
        </w:tc>
      </w:tr>
      <w:tr w:rsidR="00592D8A" w14:paraId="469B4ADE" w14:textId="77777777">
        <w:tc>
          <w:tcPr>
            <w:tcW w:w="1650" w:type="pct"/>
            <w:vMerge/>
            <w:tcBorders>
              <w:top w:val="inset" w:sz="6" w:space="0" w:color="808080"/>
              <w:left w:val="inset" w:sz="6" w:space="0" w:color="808080"/>
              <w:bottom w:val="inset" w:sz="6" w:space="0" w:color="808080"/>
              <w:right w:val="inset" w:sz="6" w:space="0" w:color="808080"/>
            </w:tcBorders>
          </w:tcPr>
          <w:p w14:paraId="4171A1A3" w14:textId="77777777" w:rsidR="00592D8A" w:rsidRDefault="00592D8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52C8DA" w14:textId="77777777" w:rsidR="00592D8A" w:rsidRDefault="00D73CE5">
            <w:pPr>
              <w:spacing w:line="240" w:lineRule="auto"/>
              <w:jc w:val="left"/>
              <w:rPr>
                <w:bdr w:val="nil"/>
              </w:rPr>
            </w:pPr>
            <w:r>
              <w:rPr>
                <w:rFonts w:ascii="Calibri" w:eastAsia="Calibri" w:hAnsi="Calibri" w:cs="Calibri"/>
                <w:bdr w:val="nil"/>
              </w:rPr>
              <w:t>vytváření pozitivního vztahu k intelektuálním činnostem a k učení, podpora a rozvoj zájmu o učení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F0167B" w14:textId="77777777" w:rsidR="00592D8A" w:rsidRDefault="00D73CE5">
            <w:pPr>
              <w:spacing w:line="240" w:lineRule="auto"/>
              <w:jc w:val="left"/>
              <w:rPr>
                <w:bdr w:val="nil"/>
              </w:rPr>
            </w:pPr>
            <w:r>
              <w:rPr>
                <w:rFonts w:ascii="Calibri" w:eastAsia="Calibri" w:hAnsi="Calibri" w:cs="Calibri"/>
                <w:bdr w:val="nil"/>
              </w:rPr>
              <w:t>zaměřovat se na to, co je z poznávacího hlediska důležité (odhalovat podstatné znaky, vlastnosti předmětů, nacházet společné znaky, podobu a rozdíl, charakteristické rysy předmětů či jevů a vzájemné souvislosti mezi nimi)</w:t>
            </w:r>
          </w:p>
        </w:tc>
      </w:tr>
      <w:tr w:rsidR="00592D8A" w14:paraId="62A9977F" w14:textId="77777777">
        <w:tc>
          <w:tcPr>
            <w:tcW w:w="1650" w:type="pct"/>
            <w:vMerge/>
            <w:tcBorders>
              <w:top w:val="inset" w:sz="6" w:space="0" w:color="808080"/>
              <w:left w:val="inset" w:sz="6" w:space="0" w:color="808080"/>
              <w:bottom w:val="inset" w:sz="6" w:space="0" w:color="808080"/>
              <w:right w:val="inset" w:sz="6" w:space="0" w:color="808080"/>
            </w:tcBorders>
          </w:tcPr>
          <w:p w14:paraId="4E940CDA"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20BDD7BF"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0A77FB" w14:textId="77777777" w:rsidR="00592D8A" w:rsidRDefault="00D73CE5">
            <w:pPr>
              <w:spacing w:line="240" w:lineRule="auto"/>
              <w:jc w:val="left"/>
              <w:rPr>
                <w:bdr w:val="nil"/>
              </w:rPr>
            </w:pPr>
            <w:r>
              <w:rPr>
                <w:rFonts w:ascii="Calibri" w:eastAsia="Calibri" w:hAnsi="Calibri" w:cs="Calibri"/>
                <w:bdr w:val="nil"/>
              </w:rPr>
              <w:t>záměrně se soustředit na činnost a udržet pozornost</w:t>
            </w:r>
          </w:p>
        </w:tc>
      </w:tr>
      <w:tr w:rsidR="00592D8A" w14:paraId="1CD53EF9"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25CFA3" w14:textId="77777777" w:rsidR="00592D8A" w:rsidRDefault="00D73CE5">
            <w:pPr>
              <w:spacing w:line="240" w:lineRule="auto"/>
              <w:jc w:val="left"/>
              <w:rPr>
                <w:bdr w:val="nil"/>
              </w:rPr>
            </w:pPr>
            <w:r>
              <w:rPr>
                <w:rFonts w:ascii="Calibri" w:eastAsia="Calibri" w:hAnsi="Calibri" w:cs="Calibri"/>
                <w:bdr w:val="nil"/>
              </w:rPr>
              <w:t>ovládá dovednosti předcházející čtení a psaní</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9B544B" w14:textId="77777777" w:rsidR="00592D8A" w:rsidRDefault="00D73CE5">
            <w:pPr>
              <w:spacing w:line="240" w:lineRule="auto"/>
              <w:jc w:val="left"/>
              <w:rPr>
                <w:bdr w:val="nil"/>
              </w:rPr>
            </w:pPr>
            <w:r>
              <w:rPr>
                <w:rFonts w:ascii="Calibri" w:eastAsia="Calibri" w:hAnsi="Calibri" w:cs="Calibri"/>
                <w:bdr w:val="nil"/>
              </w:rPr>
              <w:t>vytváření základů pro práci s informacemi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FD7DF0" w14:textId="77777777" w:rsidR="00592D8A" w:rsidRDefault="00D73CE5">
            <w:pPr>
              <w:spacing w:line="240" w:lineRule="auto"/>
              <w:jc w:val="left"/>
              <w:rPr>
                <w:bdr w:val="nil"/>
              </w:rPr>
            </w:pPr>
            <w:r>
              <w:rPr>
                <w:rFonts w:ascii="Calibri" w:eastAsia="Calibri" w:hAnsi="Calibri" w:cs="Calibri"/>
                <w:bdr w:val="nil"/>
              </w:rPr>
              <w:t>nalézat nová řešení nebo alternativní k běžným</w:t>
            </w:r>
          </w:p>
        </w:tc>
      </w:tr>
      <w:tr w:rsidR="00592D8A" w14:paraId="169905C5" w14:textId="77777777">
        <w:tc>
          <w:tcPr>
            <w:tcW w:w="1650" w:type="pct"/>
            <w:vMerge/>
            <w:tcBorders>
              <w:top w:val="inset" w:sz="6" w:space="0" w:color="808080"/>
              <w:left w:val="inset" w:sz="6" w:space="0" w:color="808080"/>
              <w:bottom w:val="inset" w:sz="6" w:space="0" w:color="808080"/>
              <w:right w:val="inset" w:sz="6" w:space="0" w:color="808080"/>
            </w:tcBorders>
          </w:tcPr>
          <w:p w14:paraId="3BDDA7AE"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41769427"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1E831E" w14:textId="77777777" w:rsidR="00592D8A" w:rsidRDefault="00D73CE5">
            <w:pPr>
              <w:spacing w:line="240" w:lineRule="auto"/>
              <w:jc w:val="left"/>
              <w:rPr>
                <w:bdr w:val="nil"/>
              </w:rPr>
            </w:pPr>
            <w:r>
              <w:rPr>
                <w:rFonts w:ascii="Calibri" w:eastAsia="Calibri" w:hAnsi="Calibri" w:cs="Calibri"/>
                <w:bdr w:val="nil"/>
              </w:rPr>
              <w:t>postupovat a učit se podle pokynů a instrukcí</w:t>
            </w:r>
          </w:p>
        </w:tc>
      </w:tr>
      <w:tr w:rsidR="00592D8A" w14:paraId="49C8B9B0" w14:textId="77777777">
        <w:tc>
          <w:tcPr>
            <w:tcW w:w="1650" w:type="pct"/>
            <w:vMerge/>
            <w:tcBorders>
              <w:top w:val="inset" w:sz="6" w:space="0" w:color="808080"/>
              <w:left w:val="inset" w:sz="6" w:space="0" w:color="808080"/>
              <w:bottom w:val="inset" w:sz="6" w:space="0" w:color="808080"/>
              <w:right w:val="inset" w:sz="6" w:space="0" w:color="808080"/>
            </w:tcBorders>
          </w:tcPr>
          <w:p w14:paraId="077F1164"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30CACCFF"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2717CB" w14:textId="77777777" w:rsidR="00592D8A" w:rsidRDefault="00D73CE5">
            <w:pPr>
              <w:spacing w:line="240" w:lineRule="auto"/>
              <w:jc w:val="left"/>
              <w:rPr>
                <w:bdr w:val="nil"/>
              </w:rPr>
            </w:pPr>
            <w:r>
              <w:rPr>
                <w:rFonts w:ascii="Calibri" w:eastAsia="Calibri" w:hAnsi="Calibri" w:cs="Calibri"/>
                <w:bdr w:val="nil"/>
              </w:rPr>
              <w:t>vnímat, že je zajímavé dozvídat se nové věci, využívat zkušeností k učení</w:t>
            </w:r>
          </w:p>
        </w:tc>
      </w:tr>
      <w:tr w:rsidR="00592D8A" w14:paraId="368E3841" w14:textId="77777777">
        <w:tc>
          <w:tcPr>
            <w:tcW w:w="1650" w:type="pct"/>
            <w:vMerge/>
            <w:tcBorders>
              <w:top w:val="inset" w:sz="6" w:space="0" w:color="808080"/>
              <w:left w:val="inset" w:sz="6" w:space="0" w:color="808080"/>
              <w:bottom w:val="inset" w:sz="6" w:space="0" w:color="808080"/>
              <w:right w:val="inset" w:sz="6" w:space="0" w:color="808080"/>
            </w:tcBorders>
          </w:tcPr>
          <w:p w14:paraId="348860FE" w14:textId="77777777" w:rsidR="00592D8A" w:rsidRDefault="00592D8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FDB1C2" w14:textId="77777777" w:rsidR="00592D8A" w:rsidRDefault="00D73CE5">
            <w:pPr>
              <w:spacing w:line="240" w:lineRule="auto"/>
              <w:jc w:val="left"/>
              <w:rPr>
                <w:bdr w:val="nil"/>
              </w:rPr>
            </w:pPr>
            <w:r>
              <w:rPr>
                <w:rFonts w:ascii="Calibri" w:eastAsia="Calibri" w:hAnsi="Calibri" w:cs="Calibri"/>
                <w:bdr w:val="nil"/>
              </w:rPr>
              <w:t>osvojení si elementárních poznatků o znakových systémech a jejich funkci (abeceda, čísla)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99563E" w14:textId="77777777" w:rsidR="00592D8A" w:rsidRDefault="00D73CE5">
            <w:pPr>
              <w:spacing w:line="240" w:lineRule="auto"/>
              <w:jc w:val="left"/>
              <w:rPr>
                <w:bdr w:val="nil"/>
              </w:rPr>
            </w:pPr>
            <w:r>
              <w:rPr>
                <w:rFonts w:ascii="Calibri" w:eastAsia="Calibri" w:hAnsi="Calibri" w:cs="Calibri"/>
                <w:bdr w:val="nil"/>
              </w:rPr>
              <w:t>chápat základní číselné a matematické pojmy, elementární matematické souvislosti a podle potřeby je prakticky využívat (porovnávat, uspořádávat a třídit soubory předmětů podle určitého pravidla, orientovat se v elementárním počtu cca do šesti, chápat číselnou řadu v rozsahu první desítky, poznat více, stejně, méně, první, poslední apod.)</w:t>
            </w:r>
          </w:p>
        </w:tc>
      </w:tr>
      <w:tr w:rsidR="00592D8A" w14:paraId="192D3A40" w14:textId="77777777">
        <w:tc>
          <w:tcPr>
            <w:tcW w:w="1650" w:type="pct"/>
            <w:vMerge/>
            <w:tcBorders>
              <w:top w:val="inset" w:sz="6" w:space="0" w:color="808080"/>
              <w:left w:val="inset" w:sz="6" w:space="0" w:color="808080"/>
              <w:bottom w:val="inset" w:sz="6" w:space="0" w:color="808080"/>
              <w:right w:val="inset" w:sz="6" w:space="0" w:color="808080"/>
            </w:tcBorders>
          </w:tcPr>
          <w:p w14:paraId="0910E424"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680CFA57"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ECBD76" w14:textId="77777777" w:rsidR="00592D8A" w:rsidRDefault="00D73CE5">
            <w:pPr>
              <w:spacing w:line="240" w:lineRule="auto"/>
              <w:jc w:val="left"/>
              <w:rPr>
                <w:bdr w:val="nil"/>
              </w:rPr>
            </w:pPr>
            <w:r>
              <w:rPr>
                <w:rFonts w:ascii="Calibri" w:eastAsia="Calibri" w:hAnsi="Calibri" w:cs="Calibri"/>
                <w:bdr w:val="nil"/>
              </w:rPr>
              <w:t>poznat napsané své jméno</w:t>
            </w:r>
          </w:p>
        </w:tc>
      </w:tr>
      <w:tr w:rsidR="00592D8A" w14:paraId="59FC7E67" w14:textId="77777777">
        <w:tc>
          <w:tcPr>
            <w:tcW w:w="1650" w:type="pct"/>
            <w:vMerge/>
            <w:tcBorders>
              <w:top w:val="inset" w:sz="6" w:space="0" w:color="808080"/>
              <w:left w:val="inset" w:sz="6" w:space="0" w:color="808080"/>
              <w:bottom w:val="inset" w:sz="6" w:space="0" w:color="808080"/>
              <w:right w:val="inset" w:sz="6" w:space="0" w:color="808080"/>
            </w:tcBorders>
          </w:tcPr>
          <w:p w14:paraId="77206FAE"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32695C86"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0F5354" w14:textId="77777777" w:rsidR="00592D8A" w:rsidRDefault="00D73CE5">
            <w:pPr>
              <w:spacing w:line="240" w:lineRule="auto"/>
              <w:jc w:val="left"/>
              <w:rPr>
                <w:bdr w:val="nil"/>
              </w:rPr>
            </w:pPr>
            <w:r>
              <w:rPr>
                <w:rFonts w:ascii="Calibri" w:eastAsia="Calibri" w:hAnsi="Calibri" w:cs="Calibri"/>
                <w:bdr w:val="nil"/>
              </w:rPr>
              <w:t>sledovat očima zleva doprava</w:t>
            </w:r>
          </w:p>
        </w:tc>
      </w:tr>
      <w:tr w:rsidR="00592D8A" w14:paraId="3A19571E" w14:textId="77777777">
        <w:tc>
          <w:tcPr>
            <w:tcW w:w="1650" w:type="pct"/>
            <w:vMerge/>
            <w:tcBorders>
              <w:top w:val="inset" w:sz="6" w:space="0" w:color="808080"/>
              <w:left w:val="inset" w:sz="6" w:space="0" w:color="808080"/>
              <w:bottom w:val="inset" w:sz="6" w:space="0" w:color="808080"/>
              <w:right w:val="inset" w:sz="6" w:space="0" w:color="808080"/>
            </w:tcBorders>
          </w:tcPr>
          <w:p w14:paraId="468A1ACC"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3B32D4BC"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17F4DC" w14:textId="77777777" w:rsidR="00592D8A" w:rsidRDefault="00D73CE5">
            <w:pPr>
              <w:spacing w:line="240" w:lineRule="auto"/>
              <w:jc w:val="left"/>
              <w:rPr>
                <w:bdr w:val="nil"/>
              </w:rPr>
            </w:pPr>
            <w:r>
              <w:rPr>
                <w:rFonts w:ascii="Calibri" w:eastAsia="Calibri" w:hAnsi="Calibri" w:cs="Calibri"/>
                <w:bdr w:val="nil"/>
              </w:rPr>
              <w:t>rozlišovat některé obrazné symboly (piktogramy, orientační a dopravní značky, označení nebezpečí apod.) a porozumět jejich významu i jejich komunikativní funkci</w:t>
            </w:r>
          </w:p>
        </w:tc>
      </w:tr>
      <w:tr w:rsidR="00592D8A" w14:paraId="1866D1FB" w14:textId="77777777">
        <w:tc>
          <w:tcPr>
            <w:tcW w:w="1650" w:type="pct"/>
            <w:vMerge/>
            <w:tcBorders>
              <w:top w:val="inset" w:sz="6" w:space="0" w:color="808080"/>
              <w:left w:val="inset" w:sz="6" w:space="0" w:color="808080"/>
              <w:bottom w:val="inset" w:sz="6" w:space="0" w:color="808080"/>
              <w:right w:val="inset" w:sz="6" w:space="0" w:color="808080"/>
            </w:tcBorders>
          </w:tcPr>
          <w:p w14:paraId="792FE067"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3CC0CCB3"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79BD7A" w14:textId="77777777" w:rsidR="00592D8A" w:rsidRDefault="00D73CE5">
            <w:pPr>
              <w:spacing w:line="240" w:lineRule="auto"/>
              <w:jc w:val="left"/>
              <w:rPr>
                <w:bdr w:val="nil"/>
              </w:rPr>
            </w:pPr>
            <w:r>
              <w:rPr>
                <w:rFonts w:ascii="Calibri" w:eastAsia="Calibri" w:hAnsi="Calibri" w:cs="Calibri"/>
                <w:bdr w:val="nil"/>
              </w:rPr>
              <w:t>naučit se zpaměti krátké texty (reprodukovat říkanky, písničky, pohádky, zvládnout jednoduchou dramatickou úlohu apod.)</w:t>
            </w:r>
          </w:p>
        </w:tc>
      </w:tr>
      <w:tr w:rsidR="00592D8A" w14:paraId="14CA38D4" w14:textId="77777777">
        <w:tc>
          <w:tcPr>
            <w:tcW w:w="1650" w:type="pct"/>
            <w:vMerge/>
            <w:tcBorders>
              <w:top w:val="inset" w:sz="6" w:space="0" w:color="808080"/>
              <w:left w:val="inset" w:sz="6" w:space="0" w:color="808080"/>
              <w:bottom w:val="inset" w:sz="6" w:space="0" w:color="808080"/>
              <w:right w:val="inset" w:sz="6" w:space="0" w:color="808080"/>
            </w:tcBorders>
          </w:tcPr>
          <w:p w14:paraId="3B9249CC" w14:textId="77777777" w:rsidR="00592D8A" w:rsidRDefault="00592D8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25F91D" w14:textId="77777777" w:rsidR="00592D8A" w:rsidRDefault="00D73CE5">
            <w:pPr>
              <w:spacing w:line="240" w:lineRule="auto"/>
              <w:jc w:val="left"/>
              <w:rPr>
                <w:bdr w:val="nil"/>
              </w:rPr>
            </w:pPr>
            <w:r>
              <w:rPr>
                <w:rFonts w:ascii="Calibri" w:eastAsia="Calibri" w:hAnsi="Calibri" w:cs="Calibri"/>
                <w:bdr w:val="nil"/>
              </w:rPr>
              <w:t>vytváření pozitivního vztahu k intelektuálním činnostem a k učení, podpora a rozvoj zájmu o učení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D2BDDB" w14:textId="77777777" w:rsidR="00592D8A" w:rsidRDefault="00D73CE5">
            <w:pPr>
              <w:spacing w:line="240" w:lineRule="auto"/>
              <w:jc w:val="left"/>
              <w:rPr>
                <w:bdr w:val="nil"/>
              </w:rPr>
            </w:pPr>
            <w:r>
              <w:rPr>
                <w:rFonts w:ascii="Calibri" w:eastAsia="Calibri" w:hAnsi="Calibri" w:cs="Calibri"/>
                <w:bdr w:val="nil"/>
              </w:rPr>
              <w:t>zaměřovat se na to, co je z poznávacího hlediska důležité (odhalovat podstatné znaky, vlastnosti předmětů, nacházet společné znaky, podobu a rozdíl, charakteristické rysy předmětů či jevů a vzájemné souvislosti mezi nimi)</w:t>
            </w:r>
          </w:p>
        </w:tc>
      </w:tr>
      <w:tr w:rsidR="00592D8A" w14:paraId="4A02A82E" w14:textId="77777777">
        <w:tc>
          <w:tcPr>
            <w:tcW w:w="1650" w:type="pct"/>
            <w:vMerge/>
            <w:tcBorders>
              <w:top w:val="inset" w:sz="6" w:space="0" w:color="808080"/>
              <w:left w:val="inset" w:sz="6" w:space="0" w:color="808080"/>
              <w:bottom w:val="inset" w:sz="6" w:space="0" w:color="808080"/>
              <w:right w:val="inset" w:sz="6" w:space="0" w:color="808080"/>
            </w:tcBorders>
          </w:tcPr>
          <w:p w14:paraId="2CF2CE52"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79E1E731"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6F46F9" w14:textId="77777777" w:rsidR="00592D8A" w:rsidRDefault="00D73CE5">
            <w:pPr>
              <w:spacing w:line="240" w:lineRule="auto"/>
              <w:jc w:val="left"/>
              <w:rPr>
                <w:bdr w:val="nil"/>
              </w:rPr>
            </w:pPr>
            <w:r>
              <w:rPr>
                <w:rFonts w:ascii="Calibri" w:eastAsia="Calibri" w:hAnsi="Calibri" w:cs="Calibri"/>
                <w:bdr w:val="nil"/>
              </w:rPr>
              <w:t>záměrně se soustředit na činnost a udržet pozornost</w:t>
            </w:r>
          </w:p>
        </w:tc>
      </w:tr>
      <w:tr w:rsidR="00592D8A" w14:paraId="646B92F8"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FAD1DD" w14:textId="77777777" w:rsidR="00592D8A" w:rsidRDefault="00D73CE5">
            <w:pPr>
              <w:spacing w:line="240" w:lineRule="auto"/>
              <w:jc w:val="left"/>
              <w:rPr>
                <w:bdr w:val="nil"/>
              </w:rPr>
            </w:pPr>
            <w:r>
              <w:rPr>
                <w:rFonts w:ascii="Calibri" w:eastAsia="Calibri" w:hAnsi="Calibri" w:cs="Calibri"/>
                <w:bdr w:val="nil"/>
              </w:rPr>
              <w:t>má smysl pro povinnost ve hře, práci i učení; k úkolům a povinnostem přistupuje odpovědně; váží si práce i úsilí druhých</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51ED5E" w14:textId="77777777" w:rsidR="00592D8A" w:rsidRDefault="00D73CE5">
            <w:pPr>
              <w:spacing w:line="240" w:lineRule="auto"/>
              <w:jc w:val="left"/>
              <w:rPr>
                <w:bdr w:val="nil"/>
              </w:rPr>
            </w:pPr>
            <w:r>
              <w:rPr>
                <w:rFonts w:ascii="Calibri" w:eastAsia="Calibri" w:hAnsi="Calibri" w:cs="Calibri"/>
                <w:bdr w:val="nil"/>
              </w:rPr>
              <w:t>rozvoj interaktivních a komunikativních dovedností verbálních i neverbálních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0C0013" w14:textId="77777777" w:rsidR="00592D8A" w:rsidRDefault="00D73CE5">
            <w:pPr>
              <w:spacing w:line="240" w:lineRule="auto"/>
              <w:jc w:val="left"/>
              <w:rPr>
                <w:bdr w:val="nil"/>
              </w:rPr>
            </w:pPr>
            <w:r>
              <w:rPr>
                <w:rFonts w:ascii="Calibri" w:eastAsia="Calibri" w:hAnsi="Calibri" w:cs="Calibri"/>
                <w:bdr w:val="nil"/>
              </w:rPr>
              <w:t>dodržovat dohodnutá a pochopená pravidla vzájemného soužití a chování doma, v mateřské škole, na veřejnosti, dodržovat herní pravidla</w:t>
            </w:r>
          </w:p>
        </w:tc>
      </w:tr>
      <w:tr w:rsidR="00592D8A" w14:paraId="7D86F95B" w14:textId="77777777">
        <w:tc>
          <w:tcPr>
            <w:tcW w:w="1650" w:type="pct"/>
            <w:vMerge/>
            <w:tcBorders>
              <w:top w:val="inset" w:sz="6" w:space="0" w:color="808080"/>
              <w:left w:val="inset" w:sz="6" w:space="0" w:color="808080"/>
              <w:bottom w:val="inset" w:sz="6" w:space="0" w:color="808080"/>
              <w:right w:val="inset" w:sz="6" w:space="0" w:color="808080"/>
            </w:tcBorders>
          </w:tcPr>
          <w:p w14:paraId="0DF22B88"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1E7CC86A"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215357" w14:textId="77777777" w:rsidR="00592D8A" w:rsidRDefault="00D73CE5">
            <w:pPr>
              <w:spacing w:line="240" w:lineRule="auto"/>
              <w:jc w:val="left"/>
              <w:rPr>
                <w:bdr w:val="nil"/>
              </w:rPr>
            </w:pPr>
            <w:r>
              <w:rPr>
                <w:rFonts w:ascii="Calibri" w:eastAsia="Calibri" w:hAnsi="Calibri" w:cs="Calibri"/>
                <w:bdr w:val="nil"/>
              </w:rPr>
              <w:t>uplatňovat své individuální potřeby, přání a práva s ohledem na druhého (obhajovat svůj postoj nebo názor, respektovat jiný postoj či názor), přijímat a uzavírat kompromisy, řešit konflikt dohodou</w:t>
            </w:r>
          </w:p>
        </w:tc>
      </w:tr>
      <w:tr w:rsidR="00592D8A" w14:paraId="1D54B76C" w14:textId="77777777">
        <w:tc>
          <w:tcPr>
            <w:tcW w:w="1650" w:type="pct"/>
            <w:vMerge/>
            <w:tcBorders>
              <w:top w:val="inset" w:sz="6" w:space="0" w:color="808080"/>
              <w:left w:val="inset" w:sz="6" w:space="0" w:color="808080"/>
              <w:bottom w:val="inset" w:sz="6" w:space="0" w:color="808080"/>
              <w:right w:val="inset" w:sz="6" w:space="0" w:color="808080"/>
            </w:tcBorders>
          </w:tcPr>
          <w:p w14:paraId="3E192693" w14:textId="77777777" w:rsidR="00592D8A" w:rsidRDefault="00592D8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E99B75" w14:textId="77777777" w:rsidR="00592D8A" w:rsidRDefault="00D73CE5">
            <w:pPr>
              <w:spacing w:line="240" w:lineRule="auto"/>
              <w:jc w:val="left"/>
              <w:rPr>
                <w:bdr w:val="nil"/>
              </w:rPr>
            </w:pPr>
            <w:r>
              <w:rPr>
                <w:rFonts w:ascii="Calibri" w:eastAsia="Calibri" w:hAnsi="Calibri" w:cs="Calibri"/>
                <w:bdr w:val="nil"/>
              </w:rPr>
              <w:t>rozvoj schopnosti sebeovládání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FDD156" w14:textId="77777777" w:rsidR="00592D8A" w:rsidRDefault="00D73CE5">
            <w:pPr>
              <w:spacing w:line="240" w:lineRule="auto"/>
              <w:jc w:val="left"/>
              <w:rPr>
                <w:bdr w:val="nil"/>
              </w:rPr>
            </w:pPr>
            <w:r>
              <w:rPr>
                <w:rFonts w:ascii="Calibri" w:eastAsia="Calibri" w:hAnsi="Calibri" w:cs="Calibri"/>
                <w:bdr w:val="nil"/>
              </w:rPr>
              <w:t>uvědomovat si své možnosti i limity (své silné i slabé stránky)</w:t>
            </w:r>
          </w:p>
        </w:tc>
      </w:tr>
      <w:tr w:rsidR="00592D8A" w14:paraId="03D75C87" w14:textId="77777777">
        <w:tc>
          <w:tcPr>
            <w:tcW w:w="1650" w:type="pct"/>
            <w:vMerge/>
            <w:tcBorders>
              <w:top w:val="inset" w:sz="6" w:space="0" w:color="808080"/>
              <w:left w:val="inset" w:sz="6" w:space="0" w:color="808080"/>
              <w:bottom w:val="inset" w:sz="6" w:space="0" w:color="808080"/>
              <w:right w:val="inset" w:sz="6" w:space="0" w:color="808080"/>
            </w:tcBorders>
          </w:tcPr>
          <w:p w14:paraId="560D6248" w14:textId="77777777" w:rsidR="00592D8A" w:rsidRDefault="00592D8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8038E6" w14:textId="77777777" w:rsidR="00592D8A" w:rsidRDefault="00D73CE5">
            <w:pPr>
              <w:spacing w:line="240" w:lineRule="auto"/>
              <w:jc w:val="left"/>
              <w:rPr>
                <w:bdr w:val="nil"/>
              </w:rPr>
            </w:pPr>
            <w:r>
              <w:rPr>
                <w:rFonts w:ascii="Calibri" w:eastAsia="Calibri" w:hAnsi="Calibri" w:cs="Calibri"/>
                <w:bdr w:val="nil"/>
              </w:rPr>
              <w:t>rozvoj a kultivace mravního i estetického vnímání, cítění a prožívání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13BA1B" w14:textId="77777777" w:rsidR="00592D8A" w:rsidRDefault="00D73CE5">
            <w:pPr>
              <w:spacing w:line="240" w:lineRule="auto"/>
              <w:jc w:val="left"/>
              <w:rPr>
                <w:bdr w:val="nil"/>
              </w:rPr>
            </w:pPr>
            <w:r>
              <w:rPr>
                <w:rFonts w:ascii="Calibri" w:eastAsia="Calibri" w:hAnsi="Calibri" w:cs="Calibri"/>
                <w:bdr w:val="nil"/>
              </w:rPr>
              <w:t>těšit se z hezkých a příjemných zážitků, z přírodních i kulturních krás i setkávání se s uměním</w:t>
            </w:r>
          </w:p>
        </w:tc>
      </w:tr>
      <w:tr w:rsidR="00592D8A" w14:paraId="6CB31B84" w14:textId="77777777">
        <w:tc>
          <w:tcPr>
            <w:tcW w:w="1650" w:type="pct"/>
            <w:vMerge/>
            <w:tcBorders>
              <w:top w:val="inset" w:sz="6" w:space="0" w:color="808080"/>
              <w:left w:val="inset" w:sz="6" w:space="0" w:color="808080"/>
              <w:bottom w:val="inset" w:sz="6" w:space="0" w:color="808080"/>
              <w:right w:val="inset" w:sz="6" w:space="0" w:color="808080"/>
            </w:tcBorders>
          </w:tcPr>
          <w:p w14:paraId="78055BCA" w14:textId="77777777" w:rsidR="00592D8A" w:rsidRDefault="00592D8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9F4FCB" w14:textId="77777777" w:rsidR="00592D8A" w:rsidRDefault="00D73CE5">
            <w:pPr>
              <w:spacing w:line="240" w:lineRule="auto"/>
              <w:jc w:val="left"/>
              <w:rPr>
                <w:bdr w:val="nil"/>
              </w:rPr>
            </w:pPr>
            <w:r>
              <w:rPr>
                <w:rFonts w:ascii="Calibri" w:eastAsia="Calibri" w:hAnsi="Calibri" w:cs="Calibri"/>
                <w:bdr w:val="nil"/>
              </w:rPr>
              <w:t>uvědomění si vlastního těla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C4D883" w14:textId="77777777" w:rsidR="00592D8A" w:rsidRDefault="00D73CE5">
            <w:pPr>
              <w:spacing w:line="240" w:lineRule="auto"/>
              <w:jc w:val="left"/>
              <w:rPr>
                <w:bdr w:val="nil"/>
              </w:rPr>
            </w:pPr>
            <w:r>
              <w:rPr>
                <w:rFonts w:ascii="Calibri" w:eastAsia="Calibri" w:hAnsi="Calibri" w:cs="Calibri"/>
                <w:bdr w:val="nil"/>
              </w:rPr>
              <w:t>zvládnout základní pohybové dovednosti a prostorovou orientaci, běžné způsoby pohybu v různém prostředí (zvládat překážky, házet a chytat míč, užívat různé náčiní, pohybovat se ve skupině dětí, pohybovat se na sněhu, ledu, ve vodě, v písku)</w:t>
            </w:r>
          </w:p>
        </w:tc>
      </w:tr>
      <w:tr w:rsidR="00592D8A" w14:paraId="176F0D09" w14:textId="77777777">
        <w:tc>
          <w:tcPr>
            <w:tcW w:w="1650" w:type="pct"/>
            <w:vMerge/>
            <w:tcBorders>
              <w:top w:val="inset" w:sz="6" w:space="0" w:color="808080"/>
              <w:left w:val="inset" w:sz="6" w:space="0" w:color="808080"/>
              <w:bottom w:val="inset" w:sz="6" w:space="0" w:color="808080"/>
              <w:right w:val="inset" w:sz="6" w:space="0" w:color="808080"/>
            </w:tcBorders>
          </w:tcPr>
          <w:p w14:paraId="2E337AFC" w14:textId="77777777" w:rsidR="00592D8A" w:rsidRDefault="00592D8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01DBE9" w14:textId="77777777" w:rsidR="00592D8A" w:rsidRDefault="00D73CE5">
            <w:pPr>
              <w:spacing w:line="240" w:lineRule="auto"/>
              <w:jc w:val="left"/>
              <w:rPr>
                <w:bdr w:val="nil"/>
              </w:rPr>
            </w:pPr>
            <w:r>
              <w:rPr>
                <w:rFonts w:ascii="Calibri" w:eastAsia="Calibri" w:hAnsi="Calibri" w:cs="Calibri"/>
                <w:bdr w:val="nil"/>
              </w:rPr>
              <w:t xml:space="preserve">rozvoj, zpřesňování a kultivace smyslového vnímání, přechod od konkrétně názorného myšlení k myšlení slovně-logickému (pojmovému), rozvoj paměti a pozornosti, přechod od bezděčných forem těchto funkcí </w:t>
            </w:r>
            <w:r>
              <w:rPr>
                <w:rFonts w:ascii="Calibri" w:eastAsia="Calibri" w:hAnsi="Calibri" w:cs="Calibri"/>
                <w:bdr w:val="nil"/>
              </w:rPr>
              <w:lastRenderedPageBreak/>
              <w:t>k úmyslným, rozvoj a kultivace představivosti a fantazie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5E1C43" w14:textId="77777777" w:rsidR="00592D8A" w:rsidRDefault="00D73CE5">
            <w:pPr>
              <w:spacing w:line="240" w:lineRule="auto"/>
              <w:jc w:val="left"/>
              <w:rPr>
                <w:bdr w:val="nil"/>
              </w:rPr>
            </w:pPr>
            <w:r>
              <w:rPr>
                <w:rFonts w:ascii="Calibri" w:eastAsia="Calibri" w:hAnsi="Calibri" w:cs="Calibri"/>
                <w:bdr w:val="nil"/>
              </w:rPr>
              <w:lastRenderedPageBreak/>
              <w:t>poznat a pojmenovat většinu toho, čím je obklopeno</w:t>
            </w:r>
          </w:p>
        </w:tc>
      </w:tr>
      <w:tr w:rsidR="00592D8A" w14:paraId="47DFB0C1" w14:textId="77777777">
        <w:tc>
          <w:tcPr>
            <w:tcW w:w="1650" w:type="pct"/>
            <w:vMerge/>
            <w:tcBorders>
              <w:top w:val="inset" w:sz="6" w:space="0" w:color="808080"/>
              <w:left w:val="inset" w:sz="6" w:space="0" w:color="808080"/>
              <w:bottom w:val="inset" w:sz="6" w:space="0" w:color="808080"/>
              <w:right w:val="inset" w:sz="6" w:space="0" w:color="808080"/>
            </w:tcBorders>
          </w:tcPr>
          <w:p w14:paraId="1A53CBD1"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1BBED796"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6153FD" w14:textId="77777777" w:rsidR="00592D8A" w:rsidRDefault="00D73CE5">
            <w:pPr>
              <w:spacing w:line="240" w:lineRule="auto"/>
              <w:jc w:val="left"/>
              <w:rPr>
                <w:bdr w:val="nil"/>
              </w:rPr>
            </w:pPr>
            <w:r>
              <w:rPr>
                <w:rFonts w:ascii="Calibri" w:eastAsia="Calibri" w:hAnsi="Calibri" w:cs="Calibri"/>
                <w:bdr w:val="nil"/>
              </w:rPr>
              <w:t>vědomě využívat všech smyslů, záměrně pozorovat, postřehovat, všímat si (nového, změněného, chybějícího)</w:t>
            </w:r>
          </w:p>
        </w:tc>
      </w:tr>
      <w:tr w:rsidR="00592D8A" w14:paraId="134DEDB8"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8CBD85" w14:textId="77777777" w:rsidR="00592D8A" w:rsidRDefault="00D73CE5">
            <w:pPr>
              <w:spacing w:line="240" w:lineRule="auto"/>
              <w:jc w:val="left"/>
              <w:rPr>
                <w:bdr w:val="nil"/>
              </w:rPr>
            </w:pPr>
            <w:r>
              <w:rPr>
                <w:rFonts w:ascii="Calibri" w:eastAsia="Calibri" w:hAnsi="Calibri" w:cs="Calibri"/>
                <w:bdr w:val="nil"/>
              </w:rPr>
              <w:t>se chová při setkání s neznámými lidmi či v neznámých situacích obezřetně; nevhodné chování i komunikaci, která je mu nepříjemná, umí odmítnout</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4F7641" w14:textId="77777777" w:rsidR="00592D8A" w:rsidRDefault="00D73CE5">
            <w:pPr>
              <w:spacing w:line="240" w:lineRule="auto"/>
              <w:jc w:val="left"/>
              <w:rPr>
                <w:bdr w:val="nil"/>
              </w:rPr>
            </w:pPr>
            <w:r>
              <w:rPr>
                <w:rFonts w:ascii="Calibri" w:eastAsia="Calibri" w:hAnsi="Calibri" w:cs="Calibri"/>
                <w:bdr w:val="nil"/>
              </w:rPr>
              <w:t>vytváření základů pro práci s informacemi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78547C" w14:textId="77777777" w:rsidR="00592D8A" w:rsidRDefault="00D73CE5">
            <w:pPr>
              <w:spacing w:line="240" w:lineRule="auto"/>
              <w:jc w:val="left"/>
              <w:rPr>
                <w:bdr w:val="nil"/>
              </w:rPr>
            </w:pPr>
            <w:r>
              <w:rPr>
                <w:rFonts w:ascii="Calibri" w:eastAsia="Calibri" w:hAnsi="Calibri" w:cs="Calibri"/>
                <w:bdr w:val="nil"/>
              </w:rPr>
              <w:t>nalézat nová řešení nebo alternativní k běžným</w:t>
            </w:r>
          </w:p>
        </w:tc>
      </w:tr>
      <w:tr w:rsidR="00592D8A" w14:paraId="0C36E2A4" w14:textId="77777777">
        <w:tc>
          <w:tcPr>
            <w:tcW w:w="1650" w:type="pct"/>
            <w:vMerge/>
            <w:tcBorders>
              <w:top w:val="inset" w:sz="6" w:space="0" w:color="808080"/>
              <w:left w:val="inset" w:sz="6" w:space="0" w:color="808080"/>
              <w:bottom w:val="inset" w:sz="6" w:space="0" w:color="808080"/>
              <w:right w:val="inset" w:sz="6" w:space="0" w:color="808080"/>
            </w:tcBorders>
          </w:tcPr>
          <w:p w14:paraId="2FA56910"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77BC4DA5"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FBB40C" w14:textId="77777777" w:rsidR="00592D8A" w:rsidRDefault="00D73CE5">
            <w:pPr>
              <w:spacing w:line="240" w:lineRule="auto"/>
              <w:jc w:val="left"/>
              <w:rPr>
                <w:bdr w:val="nil"/>
              </w:rPr>
            </w:pPr>
            <w:r>
              <w:rPr>
                <w:rFonts w:ascii="Calibri" w:eastAsia="Calibri" w:hAnsi="Calibri" w:cs="Calibri"/>
                <w:bdr w:val="nil"/>
              </w:rPr>
              <w:t>postupovat a učit se podle pokynů a instrukcí</w:t>
            </w:r>
          </w:p>
        </w:tc>
      </w:tr>
      <w:tr w:rsidR="00592D8A" w14:paraId="3A81F481" w14:textId="77777777">
        <w:tc>
          <w:tcPr>
            <w:tcW w:w="1650" w:type="pct"/>
            <w:vMerge/>
            <w:tcBorders>
              <w:top w:val="inset" w:sz="6" w:space="0" w:color="808080"/>
              <w:left w:val="inset" w:sz="6" w:space="0" w:color="808080"/>
              <w:bottom w:val="inset" w:sz="6" w:space="0" w:color="808080"/>
              <w:right w:val="inset" w:sz="6" w:space="0" w:color="808080"/>
            </w:tcBorders>
          </w:tcPr>
          <w:p w14:paraId="30A15C7C"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3965CFA6"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DBDB8A" w14:textId="77777777" w:rsidR="00592D8A" w:rsidRDefault="00D73CE5">
            <w:pPr>
              <w:spacing w:line="240" w:lineRule="auto"/>
              <w:jc w:val="left"/>
              <w:rPr>
                <w:bdr w:val="nil"/>
              </w:rPr>
            </w:pPr>
            <w:r>
              <w:rPr>
                <w:rFonts w:ascii="Calibri" w:eastAsia="Calibri" w:hAnsi="Calibri" w:cs="Calibri"/>
                <w:bdr w:val="nil"/>
              </w:rPr>
              <w:t>vnímat, že je zajímavé dozvídat se nové věci, využívat zkušeností k učení</w:t>
            </w:r>
          </w:p>
        </w:tc>
      </w:tr>
      <w:tr w:rsidR="00592D8A" w14:paraId="06644140" w14:textId="77777777">
        <w:tc>
          <w:tcPr>
            <w:tcW w:w="1650" w:type="pct"/>
            <w:vMerge/>
            <w:tcBorders>
              <w:top w:val="inset" w:sz="6" w:space="0" w:color="808080"/>
              <w:left w:val="inset" w:sz="6" w:space="0" w:color="808080"/>
              <w:bottom w:val="inset" w:sz="6" w:space="0" w:color="808080"/>
              <w:right w:val="inset" w:sz="6" w:space="0" w:color="808080"/>
            </w:tcBorders>
          </w:tcPr>
          <w:p w14:paraId="268DDB9F" w14:textId="77777777" w:rsidR="00592D8A" w:rsidRDefault="00592D8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2F25AD" w14:textId="77777777" w:rsidR="00592D8A" w:rsidRDefault="00D73CE5">
            <w:pPr>
              <w:spacing w:line="240" w:lineRule="auto"/>
              <w:jc w:val="left"/>
              <w:rPr>
                <w:bdr w:val="nil"/>
              </w:rPr>
            </w:pPr>
            <w:r>
              <w:rPr>
                <w:rFonts w:ascii="Calibri" w:eastAsia="Calibri" w:hAnsi="Calibri" w:cs="Calibri"/>
                <w:bdr w:val="nil"/>
              </w:rPr>
              <w:t>osvojení si poznatků a dovedností důležitých k podpoře zdraví, bezpečí, osobní pohody i pohody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C51931" w14:textId="77777777" w:rsidR="00592D8A" w:rsidRDefault="00D73CE5">
            <w:pPr>
              <w:spacing w:line="240" w:lineRule="auto"/>
              <w:jc w:val="left"/>
              <w:rPr>
                <w:bdr w:val="nil"/>
              </w:rPr>
            </w:pPr>
            <w:r>
              <w:rPr>
                <w:rFonts w:ascii="Calibri" w:eastAsia="Calibri" w:hAnsi="Calibri" w:cs="Calibri"/>
                <w:bdr w:val="nil"/>
              </w:rPr>
              <w:t>mít povědomí o některých způsobech ochrany osobního zdraví a bezpečí a o tom, kde v případě potřeby hledat pomoc (kam se obrátit, koho přivolat, jakým způsobem apod.)</w:t>
            </w:r>
          </w:p>
        </w:tc>
      </w:tr>
      <w:tr w:rsidR="00592D8A" w14:paraId="59E16405" w14:textId="77777777">
        <w:tc>
          <w:tcPr>
            <w:tcW w:w="1650" w:type="pct"/>
            <w:vMerge/>
            <w:tcBorders>
              <w:top w:val="inset" w:sz="6" w:space="0" w:color="808080"/>
              <w:left w:val="inset" w:sz="6" w:space="0" w:color="808080"/>
              <w:bottom w:val="inset" w:sz="6" w:space="0" w:color="808080"/>
              <w:right w:val="inset" w:sz="6" w:space="0" w:color="808080"/>
            </w:tcBorders>
          </w:tcPr>
          <w:p w14:paraId="4F27DC90"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47454F83"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082E34" w14:textId="77777777" w:rsidR="00592D8A" w:rsidRDefault="00D73CE5">
            <w:pPr>
              <w:spacing w:line="240" w:lineRule="auto"/>
              <w:jc w:val="left"/>
              <w:rPr>
                <w:bdr w:val="nil"/>
              </w:rPr>
            </w:pPr>
            <w:r>
              <w:rPr>
                <w:rFonts w:ascii="Calibri" w:eastAsia="Calibri" w:hAnsi="Calibri" w:cs="Calibri"/>
                <w:bdr w:val="nil"/>
              </w:rPr>
              <w:t>mít povědomí o významu péče o čistotu a zdraví, o významu aktivního pohybu a zdravé výživy</w:t>
            </w:r>
          </w:p>
        </w:tc>
      </w:tr>
      <w:tr w:rsidR="00592D8A" w14:paraId="1F98F020" w14:textId="77777777">
        <w:tc>
          <w:tcPr>
            <w:tcW w:w="1650" w:type="pct"/>
            <w:vMerge/>
            <w:tcBorders>
              <w:top w:val="inset" w:sz="6" w:space="0" w:color="808080"/>
              <w:left w:val="inset" w:sz="6" w:space="0" w:color="808080"/>
              <w:bottom w:val="inset" w:sz="6" w:space="0" w:color="808080"/>
              <w:right w:val="inset" w:sz="6" w:space="0" w:color="808080"/>
            </w:tcBorders>
          </w:tcPr>
          <w:p w14:paraId="36C6F992" w14:textId="77777777" w:rsidR="00592D8A" w:rsidRDefault="00592D8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612325" w14:textId="77777777" w:rsidR="00592D8A" w:rsidRDefault="00D73CE5">
            <w:pPr>
              <w:spacing w:line="240" w:lineRule="auto"/>
              <w:jc w:val="left"/>
              <w:rPr>
                <w:bdr w:val="nil"/>
              </w:rPr>
            </w:pPr>
            <w:r>
              <w:rPr>
                <w:rFonts w:ascii="Calibri" w:eastAsia="Calibri" w:hAnsi="Calibri" w:cs="Calibri"/>
                <w:bdr w:val="nil"/>
              </w:rPr>
              <w:t>rozvoj základních kulturně společenských postojů, návyků a dovedností dítěte, rozvoj schopnosti projevovat se autenticky, chovat se autonomně, prosociálně a aktivně se přizpůsobovat společenskému prostředí a zvládat jeho změny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8DF265" w14:textId="77777777" w:rsidR="00592D8A" w:rsidRDefault="00D73CE5">
            <w:pPr>
              <w:spacing w:line="240" w:lineRule="auto"/>
              <w:jc w:val="left"/>
              <w:rPr>
                <w:bdr w:val="nil"/>
              </w:rPr>
            </w:pPr>
            <w:r>
              <w:rPr>
                <w:rFonts w:ascii="Calibri" w:eastAsia="Calibri" w:hAnsi="Calibri" w:cs="Calibri"/>
                <w:bdr w:val="nil"/>
              </w:rPr>
              <w:t>uvědomovat si, že ne všichni lidé respektují pravidla chování, že se mohou chovat neočekávaně, proti pravidlům, a tím ohrožovat pohodu i bezpečí druhých; odmítat společensky nežádoucí chování (např. lež, nespravedlnost, ubližování, lhostejnost či agresivitu), chránit se před ním a v rámci svých možností se bránit jeho důsledkům (vyhýbat se komunikaci s lidmi, kteří se takto chovají)</w:t>
            </w:r>
          </w:p>
        </w:tc>
      </w:tr>
      <w:tr w:rsidR="00592D8A" w14:paraId="1654EAF7" w14:textId="77777777">
        <w:tc>
          <w:tcPr>
            <w:tcW w:w="1650" w:type="pct"/>
            <w:vMerge/>
            <w:tcBorders>
              <w:top w:val="inset" w:sz="6" w:space="0" w:color="808080"/>
              <w:left w:val="inset" w:sz="6" w:space="0" w:color="808080"/>
              <w:bottom w:val="inset" w:sz="6" w:space="0" w:color="808080"/>
              <w:right w:val="inset" w:sz="6" w:space="0" w:color="808080"/>
            </w:tcBorders>
          </w:tcPr>
          <w:p w14:paraId="4940B086"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51C0E7A9"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841635" w14:textId="77777777" w:rsidR="00592D8A" w:rsidRDefault="00D73CE5">
            <w:pPr>
              <w:spacing w:line="240" w:lineRule="auto"/>
              <w:jc w:val="left"/>
              <w:rPr>
                <w:bdr w:val="nil"/>
              </w:rPr>
            </w:pPr>
            <w:r>
              <w:rPr>
                <w:rFonts w:ascii="Calibri" w:eastAsia="Calibri" w:hAnsi="Calibri" w:cs="Calibri"/>
                <w:bdr w:val="nil"/>
              </w:rPr>
              <w:t>začlenit se do třídy a zařadit se mezi své vrstevníky, respektovat jejich rozdílné vlastnosti, schopnosti a dovednosti</w:t>
            </w:r>
          </w:p>
        </w:tc>
      </w:tr>
      <w:tr w:rsidR="00592D8A" w14:paraId="1EBDB648"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C6B502" w14:textId="77777777" w:rsidR="00592D8A" w:rsidRDefault="00D73CE5">
            <w:pPr>
              <w:spacing w:line="240" w:lineRule="auto"/>
              <w:jc w:val="left"/>
              <w:rPr>
                <w:bdr w:val="nil"/>
              </w:rPr>
            </w:pPr>
            <w:r>
              <w:rPr>
                <w:rFonts w:ascii="Calibri" w:eastAsia="Calibri" w:hAnsi="Calibri" w:cs="Calibri"/>
                <w:bdr w:val="nil"/>
              </w:rPr>
              <w:t>ví, že není jedno, v jakém prostředí žije, uvědomuje si, že se svým chováním na něm podílí a že je může ovlivnit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1AFF2B" w14:textId="77777777" w:rsidR="00592D8A" w:rsidRDefault="00D73CE5">
            <w:pPr>
              <w:spacing w:line="240" w:lineRule="auto"/>
              <w:jc w:val="left"/>
              <w:rPr>
                <w:bdr w:val="nil"/>
              </w:rPr>
            </w:pPr>
            <w:r>
              <w:rPr>
                <w:rFonts w:ascii="Calibri" w:eastAsia="Calibri" w:hAnsi="Calibri" w:cs="Calibri"/>
                <w:bdr w:val="nil"/>
              </w:rPr>
              <w:t>osvojení si poznatků o těle a jeho zdraví, o pohybových činnostech a jejich kvalitě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BBEE9D" w14:textId="77777777" w:rsidR="00592D8A" w:rsidRDefault="00D73CE5">
            <w:pPr>
              <w:spacing w:line="240" w:lineRule="auto"/>
              <w:jc w:val="left"/>
              <w:rPr>
                <w:bdr w:val="nil"/>
              </w:rPr>
            </w:pPr>
            <w:r>
              <w:rPr>
                <w:rFonts w:ascii="Calibri" w:eastAsia="Calibri" w:hAnsi="Calibri" w:cs="Calibri"/>
                <w:bdr w:val="nil"/>
              </w:rPr>
              <w:t>rozlišovat, co prospívá zdraví a co mu škodí; chovat se tak, aby v situacích pro dítě běžných a jemu známých neohrožovalo zdraví, bezpečí a pohodu svou ani druhých</w:t>
            </w:r>
          </w:p>
        </w:tc>
      </w:tr>
      <w:tr w:rsidR="00592D8A" w14:paraId="237CA5E1" w14:textId="77777777">
        <w:tc>
          <w:tcPr>
            <w:tcW w:w="1650" w:type="pct"/>
            <w:vMerge/>
            <w:tcBorders>
              <w:top w:val="inset" w:sz="6" w:space="0" w:color="808080"/>
              <w:left w:val="inset" w:sz="6" w:space="0" w:color="808080"/>
              <w:bottom w:val="inset" w:sz="6" w:space="0" w:color="808080"/>
              <w:right w:val="inset" w:sz="6" w:space="0" w:color="808080"/>
            </w:tcBorders>
          </w:tcPr>
          <w:p w14:paraId="6F06B94D" w14:textId="77777777" w:rsidR="00592D8A" w:rsidRDefault="00592D8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FFB44F" w14:textId="77777777" w:rsidR="00592D8A" w:rsidRDefault="00D73CE5">
            <w:pPr>
              <w:spacing w:line="240" w:lineRule="auto"/>
              <w:jc w:val="left"/>
              <w:rPr>
                <w:bdr w:val="nil"/>
              </w:rPr>
            </w:pPr>
            <w:r>
              <w:rPr>
                <w:rFonts w:ascii="Calibri" w:eastAsia="Calibri" w:hAnsi="Calibri" w:cs="Calibri"/>
                <w:bdr w:val="nil"/>
              </w:rPr>
              <w:t>rozvoj úcty k životu ve všech jeho formách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B525EC" w14:textId="77777777" w:rsidR="00592D8A" w:rsidRDefault="00D73CE5">
            <w:pPr>
              <w:spacing w:line="240" w:lineRule="auto"/>
              <w:jc w:val="left"/>
              <w:rPr>
                <w:bdr w:val="nil"/>
              </w:rPr>
            </w:pPr>
            <w:r>
              <w:rPr>
                <w:rFonts w:ascii="Calibri" w:eastAsia="Calibri" w:hAnsi="Calibri" w:cs="Calibri"/>
                <w:bdr w:val="nil"/>
              </w:rPr>
              <w:t xml:space="preserve">vnímat, že svět má svůj řád, že je rozmanitý a pozoruhodný, nekonečně pestrý a </w:t>
            </w:r>
            <w:proofErr w:type="gramStart"/>
            <w:r>
              <w:rPr>
                <w:rFonts w:ascii="Calibri" w:eastAsia="Calibri" w:hAnsi="Calibri" w:cs="Calibri"/>
                <w:bdr w:val="nil"/>
              </w:rPr>
              <w:t>různorodý - jak</w:t>
            </w:r>
            <w:proofErr w:type="gramEnd"/>
            <w:r>
              <w:rPr>
                <w:rFonts w:ascii="Calibri" w:eastAsia="Calibri" w:hAnsi="Calibri" w:cs="Calibri"/>
                <w:bdr w:val="nil"/>
              </w:rPr>
              <w:t xml:space="preserve"> svět přírody, tak i svět lidí (mít elementární povědomí o </w:t>
            </w:r>
            <w:r>
              <w:rPr>
                <w:rFonts w:ascii="Calibri" w:eastAsia="Calibri" w:hAnsi="Calibri" w:cs="Calibri"/>
                <w:bdr w:val="nil"/>
              </w:rPr>
              <w:lastRenderedPageBreak/>
              <w:t>existenci různých národů a kultur, různých zemích, o planetě Zemi, vesmíru apod.)</w:t>
            </w:r>
          </w:p>
        </w:tc>
      </w:tr>
      <w:tr w:rsidR="00592D8A" w14:paraId="7631AA4B" w14:textId="77777777">
        <w:tc>
          <w:tcPr>
            <w:tcW w:w="1650" w:type="pct"/>
            <w:vMerge/>
            <w:tcBorders>
              <w:top w:val="inset" w:sz="6" w:space="0" w:color="808080"/>
              <w:left w:val="inset" w:sz="6" w:space="0" w:color="808080"/>
              <w:bottom w:val="inset" w:sz="6" w:space="0" w:color="808080"/>
              <w:right w:val="inset" w:sz="6" w:space="0" w:color="808080"/>
            </w:tcBorders>
          </w:tcPr>
          <w:p w14:paraId="7FF465BA" w14:textId="77777777" w:rsidR="00592D8A" w:rsidRDefault="00592D8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EF8B3A" w14:textId="77777777" w:rsidR="00592D8A" w:rsidRDefault="00D73CE5">
            <w:pPr>
              <w:spacing w:line="240" w:lineRule="auto"/>
              <w:jc w:val="left"/>
              <w:rPr>
                <w:bdr w:val="nil"/>
              </w:rPr>
            </w:pPr>
            <w:r>
              <w:rPr>
                <w:rFonts w:ascii="Calibri" w:eastAsia="Calibri" w:hAnsi="Calibri" w:cs="Calibri"/>
                <w:bdr w:val="nil"/>
              </w:rPr>
              <w:t>osvojení si poznatků a dovedností potřebných k vykonávání jednoduchých činností v péči o okolí při spoluvytváření zdravého a bezpečného prostředí a k ochraně dítěte před jeho nebezpečnými vlivy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BD173F" w14:textId="77777777" w:rsidR="00592D8A" w:rsidRDefault="00D73CE5">
            <w:pPr>
              <w:spacing w:line="240" w:lineRule="auto"/>
              <w:jc w:val="left"/>
              <w:rPr>
                <w:bdr w:val="nil"/>
              </w:rPr>
            </w:pPr>
            <w:r>
              <w:rPr>
                <w:rFonts w:ascii="Calibri" w:eastAsia="Calibri" w:hAnsi="Calibri" w:cs="Calibri"/>
                <w:bdr w:val="nil"/>
              </w:rPr>
              <w:t>porozumět, že změny jsou přirozené a samozřejmé (všechno kolem se mění, vyvíjí, pohybuje a proměňuje a že s těmito změnami je třeba v životě počítat), přizpůsobovat se běžně proměnlivým okolnostem doma i v mateřské škole</w:t>
            </w:r>
          </w:p>
        </w:tc>
      </w:tr>
      <w:tr w:rsidR="00592D8A" w14:paraId="1F642CF3" w14:textId="77777777">
        <w:tc>
          <w:tcPr>
            <w:tcW w:w="1650" w:type="pct"/>
            <w:vMerge/>
            <w:tcBorders>
              <w:top w:val="inset" w:sz="6" w:space="0" w:color="808080"/>
              <w:left w:val="inset" w:sz="6" w:space="0" w:color="808080"/>
              <w:bottom w:val="inset" w:sz="6" w:space="0" w:color="808080"/>
              <w:right w:val="inset" w:sz="6" w:space="0" w:color="808080"/>
            </w:tcBorders>
          </w:tcPr>
          <w:p w14:paraId="6A5EFA5A"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58B73951"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1EC47A" w14:textId="77777777" w:rsidR="00592D8A" w:rsidRDefault="00D73CE5">
            <w:pPr>
              <w:spacing w:line="240" w:lineRule="auto"/>
              <w:jc w:val="left"/>
              <w:rPr>
                <w:bdr w:val="nil"/>
              </w:rPr>
            </w:pPr>
            <w:r>
              <w:rPr>
                <w:rFonts w:ascii="Calibri" w:eastAsia="Calibri" w:hAnsi="Calibri" w:cs="Calibri"/>
                <w:bdr w:val="nil"/>
              </w:rPr>
              <w:t>všímat si změn a dění v nejbližším okolí</w:t>
            </w:r>
          </w:p>
        </w:tc>
      </w:tr>
      <w:tr w:rsidR="00592D8A" w14:paraId="13FA703A" w14:textId="77777777">
        <w:tc>
          <w:tcPr>
            <w:tcW w:w="1650" w:type="pct"/>
            <w:vMerge/>
            <w:tcBorders>
              <w:top w:val="inset" w:sz="6" w:space="0" w:color="808080"/>
              <w:left w:val="inset" w:sz="6" w:space="0" w:color="808080"/>
              <w:bottom w:val="inset" w:sz="6" w:space="0" w:color="808080"/>
              <w:right w:val="inset" w:sz="6" w:space="0" w:color="808080"/>
            </w:tcBorders>
          </w:tcPr>
          <w:p w14:paraId="611D3BB2" w14:textId="77777777" w:rsidR="00592D8A" w:rsidRDefault="00592D8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87F834" w14:textId="77777777" w:rsidR="00592D8A" w:rsidRDefault="00D73CE5">
            <w:pPr>
              <w:spacing w:line="240" w:lineRule="auto"/>
              <w:jc w:val="left"/>
              <w:rPr>
                <w:bdr w:val="nil"/>
              </w:rPr>
            </w:pPr>
            <w:r>
              <w:rPr>
                <w:rFonts w:ascii="Calibri" w:eastAsia="Calibri" w:hAnsi="Calibri" w:cs="Calibri"/>
                <w:bdr w:val="nil"/>
              </w:rPr>
              <w:t>vytváření elementárního povědomí o širším přírodním, kulturním i technickém prostředí, o jejich rozmanitosti, vývoji a neustálých proměnách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49A2E1" w14:textId="77777777" w:rsidR="00592D8A" w:rsidRDefault="00D73CE5">
            <w:pPr>
              <w:spacing w:line="240" w:lineRule="auto"/>
              <w:jc w:val="left"/>
              <w:rPr>
                <w:bdr w:val="nil"/>
              </w:rPr>
            </w:pPr>
            <w:r>
              <w:rPr>
                <w:rFonts w:ascii="Calibri" w:eastAsia="Calibri" w:hAnsi="Calibri" w:cs="Calibri"/>
                <w:bdr w:val="nil"/>
              </w:rPr>
              <w:t>mít povědomí o širším společenském, věcném, přírodním, kulturním i technickém prostředí i jeho dění v rozsahu praktických zkušeností a dostupných praktických ukázek v okolí dítěte</w:t>
            </w:r>
          </w:p>
        </w:tc>
      </w:tr>
      <w:tr w:rsidR="00592D8A" w14:paraId="6882D767" w14:textId="77777777">
        <w:tc>
          <w:tcPr>
            <w:tcW w:w="1650" w:type="pct"/>
            <w:vMerge/>
            <w:tcBorders>
              <w:top w:val="inset" w:sz="6" w:space="0" w:color="808080"/>
              <w:left w:val="inset" w:sz="6" w:space="0" w:color="808080"/>
              <w:bottom w:val="inset" w:sz="6" w:space="0" w:color="808080"/>
              <w:right w:val="inset" w:sz="6" w:space="0" w:color="808080"/>
            </w:tcBorders>
          </w:tcPr>
          <w:p w14:paraId="09B0166C"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4358ED4C"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946210" w14:textId="77777777" w:rsidR="00592D8A" w:rsidRDefault="00D73CE5">
            <w:pPr>
              <w:spacing w:line="240" w:lineRule="auto"/>
              <w:jc w:val="left"/>
              <w:rPr>
                <w:bdr w:val="nil"/>
              </w:rPr>
            </w:pPr>
            <w:r>
              <w:rPr>
                <w:rFonts w:ascii="Calibri" w:eastAsia="Calibri" w:hAnsi="Calibri" w:cs="Calibri"/>
                <w:bdr w:val="nil"/>
              </w:rPr>
              <w:t>osvojit si elementární poznatky o okolním prostředí, které jsou dítěti blízké, pro ně smysluplné a přínosné, zajímavé a jemu pochopitelné a využitelné pro další učení a životní praxi</w:t>
            </w:r>
          </w:p>
        </w:tc>
      </w:tr>
      <w:tr w:rsidR="00592D8A" w14:paraId="0243D3D8" w14:textId="77777777">
        <w:tc>
          <w:tcPr>
            <w:tcW w:w="1650" w:type="pct"/>
            <w:vMerge/>
            <w:tcBorders>
              <w:top w:val="inset" w:sz="6" w:space="0" w:color="808080"/>
              <w:left w:val="inset" w:sz="6" w:space="0" w:color="808080"/>
              <w:bottom w:val="inset" w:sz="6" w:space="0" w:color="808080"/>
              <w:right w:val="inset" w:sz="6" w:space="0" w:color="808080"/>
            </w:tcBorders>
          </w:tcPr>
          <w:p w14:paraId="7E8E7137"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399A5347"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798DDA" w14:textId="77777777" w:rsidR="00592D8A" w:rsidRDefault="00D73CE5">
            <w:pPr>
              <w:spacing w:line="240" w:lineRule="auto"/>
              <w:jc w:val="left"/>
              <w:rPr>
                <w:bdr w:val="nil"/>
              </w:rPr>
            </w:pPr>
            <w:r>
              <w:rPr>
                <w:rFonts w:ascii="Calibri" w:eastAsia="Calibri" w:hAnsi="Calibri" w:cs="Calibri"/>
                <w:bdr w:val="nil"/>
              </w:rPr>
              <w:t>uvědomovat si nebezpečí, se kterým se může ve svém okolí setkat, a mít povědomí o tom, jak se prakticky chránit (vědět, jak se nebezpečí vyhnout, kam se v případě potřeby obrátit o pomoc)</w:t>
            </w:r>
          </w:p>
        </w:tc>
      </w:tr>
    </w:tbl>
    <w:p w14:paraId="7F22AB74" w14:textId="77777777" w:rsidR="00592D8A" w:rsidRDefault="00D73CE5">
      <w:pPr>
        <w:rPr>
          <w:bdr w:val="nil"/>
        </w:rPr>
      </w:pPr>
      <w:r>
        <w:rPr>
          <w:bdr w:val="nil"/>
        </w:rPr>
        <w:t>    </w:t>
      </w:r>
    </w:p>
    <w:p w14:paraId="701884DD" w14:textId="77777777" w:rsidR="00592D8A" w:rsidRDefault="00D73CE5">
      <w:pPr>
        <w:pStyle w:val="Nadpis3"/>
        <w:spacing w:before="281" w:after="281"/>
        <w:rPr>
          <w:bdr w:val="nil"/>
        </w:rPr>
      </w:pPr>
      <w:bookmarkStart w:id="38" w:name="_Toc80790012"/>
      <w:r>
        <w:rPr>
          <w:sz w:val="28"/>
          <w:szCs w:val="28"/>
          <w:bdr w:val="nil"/>
        </w:rPr>
        <w:t>Teče voda, teče</w:t>
      </w:r>
      <w:bookmarkEnd w:id="38"/>
      <w:r>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4520"/>
        <w:gridCol w:w="9177"/>
      </w:tblGrid>
      <w:tr w:rsidR="00592D8A" w14:paraId="2EF9821F"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7AE0FA3" w14:textId="77777777" w:rsidR="00592D8A" w:rsidRDefault="00D73CE5">
            <w:pPr>
              <w:shd w:val="clear" w:color="auto" w:fill="9CC2E5"/>
              <w:spacing w:line="240" w:lineRule="auto"/>
              <w:jc w:val="left"/>
              <w:rPr>
                <w:bdr w:val="nil"/>
              </w:rPr>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B9ADC12" w14:textId="77777777" w:rsidR="00592D8A" w:rsidRDefault="00D73CE5">
            <w:pPr>
              <w:shd w:val="clear" w:color="auto" w:fill="9CC2E5"/>
              <w:spacing w:line="240" w:lineRule="auto"/>
              <w:jc w:val="center"/>
              <w:rPr>
                <w:bdr w:val="nil"/>
              </w:rPr>
            </w:pPr>
            <w:r>
              <w:rPr>
                <w:rFonts w:ascii="Calibri" w:eastAsia="Calibri" w:hAnsi="Calibri" w:cs="Calibri"/>
                <w:bdr w:val="nil"/>
              </w:rPr>
              <w:t>Teče voda, teče</w:t>
            </w:r>
          </w:p>
        </w:tc>
      </w:tr>
      <w:tr w:rsidR="00592D8A" w14:paraId="061281C0"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501A22C" w14:textId="77777777" w:rsidR="00592D8A" w:rsidRDefault="00D73CE5">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B753B2" w14:textId="77777777" w:rsidR="00592D8A" w:rsidRDefault="00D73CE5">
            <w:pPr>
              <w:spacing w:line="240" w:lineRule="auto"/>
              <w:jc w:val="left"/>
              <w:rPr>
                <w:bdr w:val="nil"/>
              </w:rPr>
            </w:pPr>
            <w:r>
              <w:rPr>
                <w:rFonts w:ascii="Calibri" w:eastAsia="Calibri" w:hAnsi="Calibri" w:cs="Calibri"/>
                <w:bdr w:val="nil"/>
              </w:rPr>
              <w:t>Dítě a jeho tělo, Dítě a jeho psychika, Dítě a ten druhý, Dítě a společnost, Dítě a svět</w:t>
            </w:r>
          </w:p>
        </w:tc>
      </w:tr>
      <w:tr w:rsidR="00592D8A" w14:paraId="4AC0D3E6"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F084B11" w14:textId="77777777" w:rsidR="00592D8A" w:rsidRDefault="00D73CE5">
            <w:pPr>
              <w:shd w:val="clear" w:color="auto" w:fill="DEEAF6"/>
              <w:spacing w:line="240" w:lineRule="auto"/>
              <w:jc w:val="left"/>
              <w:rPr>
                <w:bdr w:val="nil"/>
              </w:rPr>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347403" w14:textId="77777777" w:rsidR="00592D8A" w:rsidRDefault="00D73CE5">
            <w:pPr>
              <w:spacing w:line="240" w:lineRule="auto"/>
              <w:jc w:val="left"/>
              <w:rPr>
                <w:bdr w:val="nil"/>
              </w:rPr>
            </w:pPr>
            <w:r>
              <w:rPr>
                <w:rFonts w:ascii="Calibri" w:eastAsia="Calibri" w:hAnsi="Calibri" w:cs="Calibri"/>
                <w:bdr w:val="nil"/>
              </w:rPr>
              <w:t>Kde se voda vzala a kam běží? Vydejme se za ní od pramínku až k moři.</w:t>
            </w:r>
          </w:p>
          <w:p w14:paraId="135370B5" w14:textId="77777777" w:rsidR="00592D8A" w:rsidRDefault="00D73CE5">
            <w:pPr>
              <w:spacing w:line="240" w:lineRule="auto"/>
              <w:jc w:val="left"/>
              <w:rPr>
                <w:bdr w:val="nil"/>
              </w:rPr>
            </w:pPr>
            <w:r>
              <w:rPr>
                <w:rFonts w:ascii="Calibri" w:eastAsia="Calibri" w:hAnsi="Calibri" w:cs="Calibri"/>
                <w:bdr w:val="nil"/>
              </w:rPr>
              <w:t>S pramínkem putujeme, pozorujeme a zároveň poznáváme lesy, louky, pole, vesnice, města, rybníky, přehrady, moře a oceány nejen naší země, ale i celého světa.</w:t>
            </w:r>
          </w:p>
          <w:p w14:paraId="03178C86" w14:textId="77777777" w:rsidR="00592D8A" w:rsidRDefault="00D73CE5">
            <w:pPr>
              <w:spacing w:line="240" w:lineRule="auto"/>
              <w:jc w:val="left"/>
              <w:rPr>
                <w:bdr w:val="nil"/>
              </w:rPr>
            </w:pPr>
            <w:r>
              <w:rPr>
                <w:rFonts w:ascii="Calibri" w:eastAsia="Calibri" w:hAnsi="Calibri" w:cs="Calibri"/>
                <w:bdr w:val="nil"/>
              </w:rPr>
              <w:lastRenderedPageBreak/>
              <w:t>Dětem připomínáme možná nebezpečí, která je během putování mohou potkat, povídáme si o tom, jak jim předcházet a jak se jim vyvarovat.</w:t>
            </w:r>
          </w:p>
          <w:p w14:paraId="3976B012" w14:textId="77777777" w:rsidR="00592D8A" w:rsidRDefault="00D73CE5">
            <w:pPr>
              <w:spacing w:line="240" w:lineRule="auto"/>
              <w:jc w:val="left"/>
              <w:rPr>
                <w:bdr w:val="nil"/>
              </w:rPr>
            </w:pPr>
            <w:r>
              <w:rPr>
                <w:rFonts w:ascii="Calibri" w:eastAsia="Calibri" w:hAnsi="Calibri" w:cs="Calibri"/>
                <w:bdr w:val="nil"/>
              </w:rPr>
              <w:t>Vodu potřebuje i zdravá zelenina, kterou si pěstujeme na záhonech naší zahrady. V tomto období ochutnáváme salát, ředkvičky, jahůdky a připravujeme zdravé saláty.</w:t>
            </w:r>
          </w:p>
          <w:p w14:paraId="194D6FA5" w14:textId="77777777" w:rsidR="00592D8A" w:rsidRDefault="00D73CE5">
            <w:pPr>
              <w:spacing w:line="240" w:lineRule="auto"/>
              <w:jc w:val="left"/>
              <w:rPr>
                <w:bdr w:val="nil"/>
              </w:rPr>
            </w:pPr>
            <w:r>
              <w:rPr>
                <w:rFonts w:ascii="Calibri" w:eastAsia="Calibri" w:hAnsi="Calibri" w:cs="Calibri"/>
                <w:bdr w:val="nil"/>
              </w:rPr>
              <w:t>Rozloučíme se s kamarády, kteří půjdou po prázdninách do školy tradičním pasováním na školní zahradě.</w:t>
            </w:r>
          </w:p>
        </w:tc>
      </w:tr>
    </w:tbl>
    <w:p w14:paraId="628DF8EB" w14:textId="77777777" w:rsidR="00592D8A" w:rsidRDefault="00D73CE5">
      <w:pPr>
        <w:rPr>
          <w:bdr w:val="nil"/>
        </w:rPr>
      </w:pPr>
      <w:r>
        <w:rPr>
          <w:bdr w:val="nil"/>
        </w:rPr>
        <w:lastRenderedPageBreak/>
        <w:t>   </w:t>
      </w:r>
    </w:p>
    <w:tbl>
      <w:tblPr>
        <w:tblStyle w:val="TabulkaIB"/>
        <w:tblW w:w="5000" w:type="pct"/>
        <w:tblCellMar>
          <w:left w:w="15" w:type="dxa"/>
          <w:right w:w="15" w:type="dxa"/>
        </w:tblCellMar>
        <w:tblLook w:val="04A0" w:firstRow="1" w:lastRow="0" w:firstColumn="1" w:lastColumn="0" w:noHBand="0" w:noVBand="1"/>
      </w:tblPr>
      <w:tblGrid>
        <w:gridCol w:w="4520"/>
        <w:gridCol w:w="3808"/>
        <w:gridCol w:w="5369"/>
      </w:tblGrid>
      <w:tr w:rsidR="00592D8A" w14:paraId="1AB29FBE"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B932B74" w14:textId="77777777" w:rsidR="00592D8A" w:rsidRDefault="00D73CE5">
            <w:pPr>
              <w:shd w:val="clear" w:color="auto" w:fill="9CC2E5"/>
              <w:spacing w:line="240" w:lineRule="auto"/>
              <w:jc w:val="center"/>
              <w:rPr>
                <w:bdr w:val="nil"/>
              </w:rPr>
            </w:pPr>
            <w:r>
              <w:rPr>
                <w:rFonts w:ascii="Calibri" w:eastAsia="Calibri" w:hAnsi="Calibri" w:cs="Calibri"/>
                <w:b/>
                <w:bCs/>
                <w:bdr w:val="nil"/>
              </w:rPr>
              <w:t>Klíčové kompetence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7F70A68" w14:textId="77777777" w:rsidR="00592D8A" w:rsidRDefault="00D73CE5">
            <w:pPr>
              <w:shd w:val="clear" w:color="auto" w:fill="9CC2E5"/>
              <w:spacing w:line="240" w:lineRule="auto"/>
              <w:jc w:val="center"/>
              <w:rPr>
                <w:bdr w:val="nil"/>
              </w:rPr>
            </w:pPr>
            <w:r>
              <w:rPr>
                <w:rFonts w:ascii="Calibri" w:eastAsia="Calibri" w:hAnsi="Calibri" w:cs="Calibri"/>
                <w:b/>
                <w:bCs/>
                <w:bdr w:val="nil"/>
              </w:rPr>
              <w:t>Dílčí cíle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B572EFE" w14:textId="77777777" w:rsidR="00592D8A" w:rsidRDefault="00D73CE5">
            <w:pPr>
              <w:shd w:val="clear" w:color="auto" w:fill="9CC2E5"/>
              <w:spacing w:line="240" w:lineRule="auto"/>
              <w:jc w:val="center"/>
              <w:rPr>
                <w:bdr w:val="nil"/>
              </w:rPr>
            </w:pPr>
            <w:r>
              <w:rPr>
                <w:rFonts w:ascii="Calibri" w:eastAsia="Calibri" w:hAnsi="Calibri" w:cs="Calibri"/>
                <w:b/>
                <w:bCs/>
                <w:bdr w:val="nil"/>
              </w:rPr>
              <w:t>Očekávané výstupy</w:t>
            </w:r>
          </w:p>
        </w:tc>
      </w:tr>
      <w:tr w:rsidR="00592D8A" w14:paraId="73907C87"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A6EADA" w14:textId="77777777" w:rsidR="00592D8A" w:rsidRDefault="00D73CE5">
            <w:pPr>
              <w:spacing w:line="240" w:lineRule="auto"/>
              <w:jc w:val="left"/>
              <w:rPr>
                <w:bdr w:val="nil"/>
              </w:rPr>
            </w:pPr>
            <w:r>
              <w:rPr>
                <w:rFonts w:ascii="Calibri" w:eastAsia="Calibri" w:hAnsi="Calibri" w:cs="Calibri"/>
                <w:bdr w:val="nil"/>
              </w:rPr>
              <w:t>samostatně rozhoduje o svých činnostech; umí si vytvořit svůj názor a vyjádřit jej</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8C9B32" w14:textId="77777777" w:rsidR="00592D8A" w:rsidRDefault="00D73CE5">
            <w:pPr>
              <w:spacing w:line="240" w:lineRule="auto"/>
              <w:jc w:val="left"/>
              <w:rPr>
                <w:bdr w:val="nil"/>
              </w:rPr>
            </w:pPr>
            <w:r>
              <w:rPr>
                <w:rFonts w:ascii="Calibri" w:eastAsia="Calibri" w:hAnsi="Calibri" w:cs="Calibri"/>
                <w:bdr w:val="nil"/>
              </w:rPr>
              <w:t>rozvoj úcty k životu ve všech jeho formách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2A7327" w14:textId="77777777" w:rsidR="00592D8A" w:rsidRDefault="00D73CE5">
            <w:pPr>
              <w:spacing w:line="240" w:lineRule="auto"/>
              <w:jc w:val="left"/>
              <w:rPr>
                <w:bdr w:val="nil"/>
              </w:rPr>
            </w:pPr>
            <w:r>
              <w:rPr>
                <w:rFonts w:ascii="Calibri" w:eastAsia="Calibri" w:hAnsi="Calibri" w:cs="Calibri"/>
                <w:bdr w:val="nil"/>
              </w:rPr>
              <w:t>pomáhat pečovat o okolní životní prostředí (dbát o pořádek a čistotu, nakládat vhodným</w:t>
            </w:r>
            <w:r w:rsidR="00B70405">
              <w:rPr>
                <w:rFonts w:ascii="Calibri" w:eastAsia="Calibri" w:hAnsi="Calibri" w:cs="Calibri"/>
                <w:bdr w:val="nil"/>
              </w:rPr>
              <w:t xml:space="preserve"> </w:t>
            </w:r>
            <w:r>
              <w:rPr>
                <w:rFonts w:ascii="Calibri" w:eastAsia="Calibri" w:hAnsi="Calibri" w:cs="Calibri"/>
                <w:bdr w:val="nil"/>
              </w:rPr>
              <w:t>způsobem s odpady, starat se o rostliny, spoluvytvářet pohodu prostředí, chránit přírodu</w:t>
            </w:r>
            <w:r w:rsidR="00B70405">
              <w:rPr>
                <w:rFonts w:ascii="Calibri" w:eastAsia="Calibri" w:hAnsi="Calibri" w:cs="Calibri"/>
                <w:bdr w:val="nil"/>
              </w:rPr>
              <w:t xml:space="preserve"> </w:t>
            </w:r>
            <w:r>
              <w:rPr>
                <w:rFonts w:ascii="Calibri" w:eastAsia="Calibri" w:hAnsi="Calibri" w:cs="Calibri"/>
                <w:bdr w:val="nil"/>
              </w:rPr>
              <w:t>v okolí, živé tvory apod.)</w:t>
            </w:r>
          </w:p>
        </w:tc>
      </w:tr>
      <w:tr w:rsidR="00592D8A" w14:paraId="1104DB91" w14:textId="77777777">
        <w:tc>
          <w:tcPr>
            <w:tcW w:w="1650" w:type="pct"/>
            <w:vMerge/>
            <w:tcBorders>
              <w:top w:val="inset" w:sz="6" w:space="0" w:color="808080"/>
              <w:left w:val="inset" w:sz="6" w:space="0" w:color="808080"/>
              <w:bottom w:val="inset" w:sz="6" w:space="0" w:color="808080"/>
              <w:right w:val="inset" w:sz="6" w:space="0" w:color="808080"/>
            </w:tcBorders>
          </w:tcPr>
          <w:p w14:paraId="09062D53"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4D057A61"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34C20A" w14:textId="77777777" w:rsidR="00592D8A" w:rsidRDefault="00D73CE5">
            <w:pPr>
              <w:spacing w:line="240" w:lineRule="auto"/>
              <w:jc w:val="left"/>
              <w:rPr>
                <w:bdr w:val="nil"/>
              </w:rPr>
            </w:pPr>
            <w:r>
              <w:rPr>
                <w:rFonts w:ascii="Calibri" w:eastAsia="Calibri" w:hAnsi="Calibri" w:cs="Calibri"/>
                <w:bdr w:val="nil"/>
              </w:rPr>
              <w:t>mít povědomí o významu životního prostředí (přírody i společnosti) pro člověka, uvědomovat si, že způsobem, jakým se dítě i ostatní v jeho okolí chovají, ovlivňují vlastní zdraví i životní prostředí</w:t>
            </w:r>
          </w:p>
        </w:tc>
      </w:tr>
      <w:tr w:rsidR="00592D8A" w14:paraId="45D5966A" w14:textId="77777777">
        <w:tc>
          <w:tcPr>
            <w:tcW w:w="1650" w:type="pct"/>
            <w:vMerge/>
            <w:tcBorders>
              <w:top w:val="inset" w:sz="6" w:space="0" w:color="808080"/>
              <w:left w:val="inset" w:sz="6" w:space="0" w:color="808080"/>
              <w:bottom w:val="inset" w:sz="6" w:space="0" w:color="808080"/>
              <w:right w:val="inset" w:sz="6" w:space="0" w:color="808080"/>
            </w:tcBorders>
          </w:tcPr>
          <w:p w14:paraId="02680CAA"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6CBA9811"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68BADD" w14:textId="77777777" w:rsidR="00592D8A" w:rsidRDefault="00D73CE5">
            <w:pPr>
              <w:spacing w:line="240" w:lineRule="auto"/>
              <w:jc w:val="left"/>
              <w:rPr>
                <w:bdr w:val="nil"/>
              </w:rPr>
            </w:pPr>
            <w:r>
              <w:rPr>
                <w:rFonts w:ascii="Calibri" w:eastAsia="Calibri" w:hAnsi="Calibri" w:cs="Calibri"/>
                <w:bdr w:val="nil"/>
              </w:rPr>
              <w:t xml:space="preserve">vnímat, že svět má svůj řád, že je rozmanitý a pozoruhodný, nekonečně pestrý a </w:t>
            </w:r>
            <w:proofErr w:type="gramStart"/>
            <w:r>
              <w:rPr>
                <w:rFonts w:ascii="Calibri" w:eastAsia="Calibri" w:hAnsi="Calibri" w:cs="Calibri"/>
                <w:bdr w:val="nil"/>
              </w:rPr>
              <w:t>různorodý - jak</w:t>
            </w:r>
            <w:proofErr w:type="gramEnd"/>
            <w:r>
              <w:rPr>
                <w:rFonts w:ascii="Calibri" w:eastAsia="Calibri" w:hAnsi="Calibri" w:cs="Calibri"/>
                <w:bdr w:val="nil"/>
              </w:rPr>
              <w:t xml:space="preserve"> svět přírody, tak i svět lidí (mít elementární povědomí o existenci různých národů a kultur, různých zemích, o planetě Zemi, vesmíru apod.)</w:t>
            </w:r>
          </w:p>
        </w:tc>
      </w:tr>
      <w:tr w:rsidR="00592D8A" w14:paraId="2146EB57" w14:textId="77777777">
        <w:tc>
          <w:tcPr>
            <w:tcW w:w="1650" w:type="pct"/>
            <w:vMerge/>
            <w:tcBorders>
              <w:top w:val="inset" w:sz="6" w:space="0" w:color="808080"/>
              <w:left w:val="inset" w:sz="6" w:space="0" w:color="808080"/>
              <w:bottom w:val="inset" w:sz="6" w:space="0" w:color="808080"/>
              <w:right w:val="inset" w:sz="6" w:space="0" w:color="808080"/>
            </w:tcBorders>
          </w:tcPr>
          <w:p w14:paraId="2DF82A17"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24737612"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854F7A" w14:textId="77777777" w:rsidR="00592D8A" w:rsidRDefault="00D73CE5">
            <w:pPr>
              <w:spacing w:line="240" w:lineRule="auto"/>
              <w:jc w:val="left"/>
              <w:rPr>
                <w:bdr w:val="nil"/>
              </w:rPr>
            </w:pPr>
            <w:r>
              <w:rPr>
                <w:rFonts w:ascii="Calibri" w:eastAsia="Calibri" w:hAnsi="Calibri" w:cs="Calibri"/>
                <w:bdr w:val="nil"/>
              </w:rPr>
              <w:t>osvojit si elementární poznatky o okolním prostředí, které jsou dítěti blízké, pro ně smysluplné a přínosné, zajímavé a jemu pochopitelné a využitelné pro další učení a životní praxi</w:t>
            </w:r>
          </w:p>
        </w:tc>
      </w:tr>
      <w:tr w:rsidR="00592D8A" w14:paraId="09D12999" w14:textId="77777777">
        <w:tc>
          <w:tcPr>
            <w:tcW w:w="1650" w:type="pct"/>
            <w:vMerge/>
            <w:tcBorders>
              <w:top w:val="inset" w:sz="6" w:space="0" w:color="808080"/>
              <w:left w:val="inset" w:sz="6" w:space="0" w:color="808080"/>
              <w:bottom w:val="inset" w:sz="6" w:space="0" w:color="808080"/>
              <w:right w:val="inset" w:sz="6" w:space="0" w:color="808080"/>
            </w:tcBorders>
          </w:tcPr>
          <w:p w14:paraId="38BF315D" w14:textId="77777777" w:rsidR="00592D8A" w:rsidRDefault="00592D8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D57E93" w14:textId="77777777" w:rsidR="00592D8A" w:rsidRDefault="00D73CE5">
            <w:pPr>
              <w:spacing w:line="240" w:lineRule="auto"/>
              <w:jc w:val="left"/>
              <w:rPr>
                <w:bdr w:val="nil"/>
              </w:rPr>
            </w:pPr>
            <w:r>
              <w:rPr>
                <w:rFonts w:ascii="Calibri" w:eastAsia="Calibri" w:hAnsi="Calibri" w:cs="Calibri"/>
                <w:bdr w:val="nil"/>
              </w:rPr>
              <w:t>rozvoj a kultivace mravního i estetického vnímání, cítění a prožívání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659350" w14:textId="77777777" w:rsidR="00592D8A" w:rsidRDefault="00D73CE5">
            <w:pPr>
              <w:spacing w:line="240" w:lineRule="auto"/>
              <w:jc w:val="left"/>
              <w:rPr>
                <w:bdr w:val="nil"/>
              </w:rPr>
            </w:pPr>
            <w:r>
              <w:rPr>
                <w:rFonts w:ascii="Calibri" w:eastAsia="Calibri" w:hAnsi="Calibri" w:cs="Calibri"/>
                <w:bdr w:val="nil"/>
              </w:rPr>
              <w:t>těšit se z hezkých a příjemných zážitků, z přírodních i kulturních krás i setkávání se s uměním</w:t>
            </w:r>
          </w:p>
        </w:tc>
      </w:tr>
      <w:tr w:rsidR="00592D8A" w14:paraId="282BCC5E" w14:textId="77777777">
        <w:tc>
          <w:tcPr>
            <w:tcW w:w="1650" w:type="pct"/>
            <w:vMerge/>
            <w:tcBorders>
              <w:top w:val="inset" w:sz="6" w:space="0" w:color="808080"/>
              <w:left w:val="inset" w:sz="6" w:space="0" w:color="808080"/>
              <w:bottom w:val="inset" w:sz="6" w:space="0" w:color="808080"/>
              <w:right w:val="inset" w:sz="6" w:space="0" w:color="808080"/>
            </w:tcBorders>
          </w:tcPr>
          <w:p w14:paraId="38359BA3"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7BA099DF"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3C0229" w14:textId="77777777" w:rsidR="00592D8A" w:rsidRDefault="00D73CE5">
            <w:pPr>
              <w:spacing w:line="240" w:lineRule="auto"/>
              <w:jc w:val="left"/>
              <w:rPr>
                <w:bdr w:val="nil"/>
              </w:rPr>
            </w:pPr>
            <w:r>
              <w:rPr>
                <w:rFonts w:ascii="Calibri" w:eastAsia="Calibri" w:hAnsi="Calibri" w:cs="Calibri"/>
                <w:bdr w:val="nil"/>
              </w:rPr>
              <w:t>naučit se nazpaměť krátké texty, úmyslně si zapamatovat a vybavit</w:t>
            </w:r>
          </w:p>
        </w:tc>
      </w:tr>
      <w:tr w:rsidR="00592D8A" w14:paraId="61762EDB" w14:textId="77777777">
        <w:tc>
          <w:tcPr>
            <w:tcW w:w="1650" w:type="pct"/>
            <w:vMerge/>
            <w:tcBorders>
              <w:top w:val="inset" w:sz="6" w:space="0" w:color="808080"/>
              <w:left w:val="inset" w:sz="6" w:space="0" w:color="808080"/>
              <w:bottom w:val="inset" w:sz="6" w:space="0" w:color="808080"/>
              <w:right w:val="inset" w:sz="6" w:space="0" w:color="808080"/>
            </w:tcBorders>
          </w:tcPr>
          <w:p w14:paraId="334BF416"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03DFC3D7"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68CC66" w14:textId="77777777" w:rsidR="00592D8A" w:rsidRDefault="00D73CE5">
            <w:pPr>
              <w:spacing w:line="240" w:lineRule="auto"/>
              <w:jc w:val="left"/>
              <w:rPr>
                <w:bdr w:val="nil"/>
              </w:rPr>
            </w:pPr>
            <w:r>
              <w:rPr>
                <w:rFonts w:ascii="Calibri" w:eastAsia="Calibri" w:hAnsi="Calibri" w:cs="Calibri"/>
                <w:bdr w:val="nil"/>
              </w:rPr>
              <w:t>projevovat zájem o knížky, soustředěně poslouchat četbu, hudbu, sledovat divadlo, film, užívat telefon</w:t>
            </w:r>
          </w:p>
        </w:tc>
      </w:tr>
      <w:tr w:rsidR="00592D8A" w14:paraId="01D7C1B2" w14:textId="77777777">
        <w:tc>
          <w:tcPr>
            <w:tcW w:w="1650" w:type="pct"/>
            <w:vMerge/>
            <w:tcBorders>
              <w:top w:val="inset" w:sz="6" w:space="0" w:color="808080"/>
              <w:left w:val="inset" w:sz="6" w:space="0" w:color="808080"/>
              <w:bottom w:val="inset" w:sz="6" w:space="0" w:color="808080"/>
              <w:right w:val="inset" w:sz="6" w:space="0" w:color="808080"/>
            </w:tcBorders>
          </w:tcPr>
          <w:p w14:paraId="0DF0848B"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5F197B12"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9352AE" w14:textId="77777777" w:rsidR="00592D8A" w:rsidRDefault="00D73CE5">
            <w:pPr>
              <w:spacing w:line="240" w:lineRule="auto"/>
              <w:jc w:val="left"/>
              <w:rPr>
                <w:bdr w:val="nil"/>
              </w:rPr>
            </w:pPr>
            <w:r>
              <w:rPr>
                <w:rFonts w:ascii="Calibri" w:eastAsia="Calibri" w:hAnsi="Calibri" w:cs="Calibri"/>
                <w:bdr w:val="nil"/>
              </w:rPr>
              <w:t>naučit se zpaměti krátké texty (reprodukovat říkanky, písničky, pohádky, zvládnout jednoduchou dramatickou úlohu apod.)</w:t>
            </w:r>
          </w:p>
        </w:tc>
      </w:tr>
      <w:tr w:rsidR="00592D8A" w14:paraId="402D3A35" w14:textId="77777777">
        <w:tc>
          <w:tcPr>
            <w:tcW w:w="1650" w:type="pct"/>
            <w:vMerge/>
            <w:tcBorders>
              <w:top w:val="inset" w:sz="6" w:space="0" w:color="808080"/>
              <w:left w:val="inset" w:sz="6" w:space="0" w:color="808080"/>
              <w:bottom w:val="inset" w:sz="6" w:space="0" w:color="808080"/>
              <w:right w:val="inset" w:sz="6" w:space="0" w:color="808080"/>
            </w:tcBorders>
          </w:tcPr>
          <w:p w14:paraId="4D2E6D1B" w14:textId="77777777" w:rsidR="00592D8A" w:rsidRDefault="00592D8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1C7B6F" w14:textId="77777777" w:rsidR="00592D8A" w:rsidRDefault="00D73CE5">
            <w:pPr>
              <w:spacing w:line="240" w:lineRule="auto"/>
              <w:jc w:val="left"/>
              <w:rPr>
                <w:bdr w:val="nil"/>
              </w:rPr>
            </w:pPr>
            <w:r>
              <w:rPr>
                <w:rFonts w:ascii="Calibri" w:eastAsia="Calibri" w:hAnsi="Calibri" w:cs="Calibri"/>
                <w:bdr w:val="nil"/>
              </w:rPr>
              <w:t>vytváření základů pro práci s informacemi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B7F48B" w14:textId="77777777" w:rsidR="00592D8A" w:rsidRDefault="00D73CE5">
            <w:pPr>
              <w:spacing w:line="240" w:lineRule="auto"/>
              <w:jc w:val="left"/>
              <w:rPr>
                <w:bdr w:val="nil"/>
              </w:rPr>
            </w:pPr>
            <w:r>
              <w:rPr>
                <w:rFonts w:ascii="Calibri" w:eastAsia="Calibri" w:hAnsi="Calibri" w:cs="Calibri"/>
                <w:bdr w:val="nil"/>
              </w:rPr>
              <w:t>vyjadřovat svou představivost a fantazii v tvořivých činnostech (konstruktivních, výtvarných, hudebních, pohybových či dramatických) i ve slovních výpovědích k nim</w:t>
            </w:r>
          </w:p>
        </w:tc>
      </w:tr>
      <w:tr w:rsidR="00592D8A" w14:paraId="70E63C17" w14:textId="77777777">
        <w:tc>
          <w:tcPr>
            <w:tcW w:w="1650" w:type="pct"/>
            <w:vMerge/>
            <w:tcBorders>
              <w:top w:val="inset" w:sz="6" w:space="0" w:color="808080"/>
              <w:left w:val="inset" w:sz="6" w:space="0" w:color="808080"/>
              <w:bottom w:val="inset" w:sz="6" w:space="0" w:color="808080"/>
              <w:right w:val="inset" w:sz="6" w:space="0" w:color="808080"/>
            </w:tcBorders>
          </w:tcPr>
          <w:p w14:paraId="221EE88F"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16CC7F9B"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4825FD" w14:textId="77777777" w:rsidR="00592D8A" w:rsidRDefault="00D73CE5">
            <w:pPr>
              <w:spacing w:line="240" w:lineRule="auto"/>
              <w:jc w:val="left"/>
              <w:rPr>
                <w:bdr w:val="nil"/>
              </w:rPr>
            </w:pPr>
            <w:r>
              <w:rPr>
                <w:rFonts w:ascii="Calibri" w:eastAsia="Calibri" w:hAnsi="Calibri" w:cs="Calibri"/>
                <w:bdr w:val="nil"/>
              </w:rPr>
              <w:t>nalézat nová řešení nebo alternativní k běžným</w:t>
            </w:r>
          </w:p>
        </w:tc>
      </w:tr>
      <w:tr w:rsidR="00592D8A" w14:paraId="6D11119B" w14:textId="77777777">
        <w:tc>
          <w:tcPr>
            <w:tcW w:w="1650" w:type="pct"/>
            <w:vMerge/>
            <w:tcBorders>
              <w:top w:val="inset" w:sz="6" w:space="0" w:color="808080"/>
              <w:left w:val="inset" w:sz="6" w:space="0" w:color="808080"/>
              <w:bottom w:val="inset" w:sz="6" w:space="0" w:color="808080"/>
              <w:right w:val="inset" w:sz="6" w:space="0" w:color="808080"/>
            </w:tcBorders>
          </w:tcPr>
          <w:p w14:paraId="4B9C2EBF" w14:textId="77777777" w:rsidR="00592D8A" w:rsidRDefault="00592D8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BA40E9" w14:textId="77777777" w:rsidR="00592D8A" w:rsidRDefault="00D73CE5">
            <w:pPr>
              <w:spacing w:line="240" w:lineRule="auto"/>
              <w:jc w:val="left"/>
              <w:rPr>
                <w:bdr w:val="nil"/>
              </w:rPr>
            </w:pPr>
            <w:r>
              <w:rPr>
                <w:rFonts w:ascii="Calibri" w:eastAsia="Calibri" w:hAnsi="Calibri" w:cs="Calibri"/>
                <w:bdr w:val="nil"/>
              </w:rPr>
              <w:t>rozvoj pohybových schopností a zdokonalování dovedností v oblasti hrubé i jemné motoriky (koordinace a rozsahu pohybu, dýchání, koordinace ruky a oka apod.), ovládání pohybového aparátu a tělesných funkcí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58F739" w14:textId="77777777" w:rsidR="00592D8A" w:rsidRDefault="00D73CE5">
            <w:pPr>
              <w:spacing w:line="240" w:lineRule="auto"/>
              <w:jc w:val="left"/>
              <w:rPr>
                <w:bdr w:val="nil"/>
              </w:rPr>
            </w:pPr>
            <w:r>
              <w:rPr>
                <w:rFonts w:ascii="Calibri" w:eastAsia="Calibri" w:hAnsi="Calibri" w:cs="Calibri"/>
                <w:bdr w:val="nil"/>
              </w:rPr>
              <w:t>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w:t>
            </w:r>
          </w:p>
        </w:tc>
      </w:tr>
      <w:tr w:rsidR="00592D8A" w14:paraId="15A3E95D" w14:textId="77777777">
        <w:tc>
          <w:tcPr>
            <w:tcW w:w="1650" w:type="pct"/>
            <w:vMerge/>
            <w:tcBorders>
              <w:top w:val="inset" w:sz="6" w:space="0" w:color="808080"/>
              <w:left w:val="inset" w:sz="6" w:space="0" w:color="808080"/>
              <w:bottom w:val="inset" w:sz="6" w:space="0" w:color="808080"/>
              <w:right w:val="inset" w:sz="6" w:space="0" w:color="808080"/>
            </w:tcBorders>
          </w:tcPr>
          <w:p w14:paraId="42DD6796"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42DBBE22"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19F3A0" w14:textId="77777777" w:rsidR="00592D8A" w:rsidRDefault="00D73CE5">
            <w:pPr>
              <w:spacing w:line="240" w:lineRule="auto"/>
              <w:jc w:val="left"/>
              <w:rPr>
                <w:bdr w:val="nil"/>
              </w:rPr>
            </w:pPr>
            <w:r>
              <w:rPr>
                <w:rFonts w:ascii="Calibri" w:eastAsia="Calibri" w:hAnsi="Calibri" w:cs="Calibri"/>
                <w:bdr w:val="nil"/>
              </w:rPr>
              <w:t>ovládat dechové svalstvo, sladit pohyb se zpěvem</w:t>
            </w:r>
          </w:p>
        </w:tc>
      </w:tr>
      <w:tr w:rsidR="00592D8A" w14:paraId="6F0BC182" w14:textId="77777777">
        <w:tc>
          <w:tcPr>
            <w:tcW w:w="1650" w:type="pct"/>
            <w:vMerge/>
            <w:tcBorders>
              <w:top w:val="inset" w:sz="6" w:space="0" w:color="808080"/>
              <w:left w:val="inset" w:sz="6" w:space="0" w:color="808080"/>
              <w:bottom w:val="inset" w:sz="6" w:space="0" w:color="808080"/>
              <w:right w:val="inset" w:sz="6" w:space="0" w:color="808080"/>
            </w:tcBorders>
          </w:tcPr>
          <w:p w14:paraId="4C3C5D05"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42C95731"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22CC7D" w14:textId="77777777" w:rsidR="00592D8A" w:rsidRDefault="00D73CE5">
            <w:pPr>
              <w:spacing w:line="240" w:lineRule="auto"/>
              <w:jc w:val="left"/>
              <w:rPr>
                <w:bdr w:val="nil"/>
              </w:rPr>
            </w:pPr>
            <w:r>
              <w:rPr>
                <w:rFonts w:ascii="Calibri" w:eastAsia="Calibri" w:hAnsi="Calibri" w:cs="Calibri"/>
                <w:bdr w:val="nil"/>
              </w:rPr>
              <w:t>koordinovat lokomoci a další polohy a pohyby těla, sladit pohyb s rytmem a hudbou</w:t>
            </w:r>
          </w:p>
        </w:tc>
      </w:tr>
      <w:tr w:rsidR="00592D8A" w14:paraId="51CDBCE9"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0B79DC" w14:textId="77777777" w:rsidR="00592D8A" w:rsidRDefault="00D73CE5">
            <w:pPr>
              <w:spacing w:line="240" w:lineRule="auto"/>
              <w:jc w:val="left"/>
              <w:rPr>
                <w:bdr w:val="nil"/>
              </w:rPr>
            </w:pPr>
            <w:r>
              <w:rPr>
                <w:rFonts w:ascii="Calibri" w:eastAsia="Calibri" w:hAnsi="Calibri" w:cs="Calibri"/>
                <w:bdr w:val="nil"/>
              </w:rPr>
              <w:t>komunikuje v běžných situacích bez zábran a ostychu s dětmi i s dospělými; chápe, že být komunikativní, vstřícné, iniciativní a aktivní je výhodou</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4EBA7A" w14:textId="77777777" w:rsidR="00592D8A" w:rsidRDefault="00D73CE5">
            <w:pPr>
              <w:spacing w:line="240" w:lineRule="auto"/>
              <w:jc w:val="left"/>
              <w:rPr>
                <w:bdr w:val="nil"/>
              </w:rPr>
            </w:pPr>
            <w:r>
              <w:rPr>
                <w:rFonts w:ascii="Calibri" w:eastAsia="Calibri" w:hAnsi="Calibri" w:cs="Calibri"/>
                <w:bdr w:val="nil"/>
              </w:rPr>
              <w:t>vytvoření základů aktivních postojů ke světu, k životu, pozitivních vztahů ke kultuře a umění, rozvoj dovedností umožňujících tyto vztahy a postoje vyjadřovat a projevovat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548DBA" w14:textId="77777777" w:rsidR="00592D8A" w:rsidRDefault="00D73CE5">
            <w:pPr>
              <w:spacing w:line="240" w:lineRule="auto"/>
              <w:jc w:val="left"/>
              <w:rPr>
                <w:bdr w:val="nil"/>
              </w:rPr>
            </w:pPr>
            <w:r>
              <w:rPr>
                <w:rFonts w:ascii="Calibri" w:eastAsia="Calibri" w:hAnsi="Calibri" w:cs="Calibri"/>
                <w:bdr w:val="nil"/>
              </w:rPr>
              <w:t>vnímat umělecké a kulturní podněty, pozorně poslouchat, sledovat se zájmem literární, dramatické či hudební představení a hodnotit svoje zážitky (</w:t>
            </w:r>
            <w:proofErr w:type="gramStart"/>
            <w:r>
              <w:rPr>
                <w:rFonts w:ascii="Calibri" w:eastAsia="Calibri" w:hAnsi="Calibri" w:cs="Calibri"/>
                <w:bdr w:val="nil"/>
              </w:rPr>
              <w:t>říci</w:t>
            </w:r>
            <w:proofErr w:type="gramEnd"/>
            <w:r>
              <w:rPr>
                <w:rFonts w:ascii="Calibri" w:eastAsia="Calibri" w:hAnsi="Calibri" w:cs="Calibri"/>
                <w:bdr w:val="nil"/>
              </w:rPr>
              <w:t>, co bylo zajímavé, co je zaujalo)</w:t>
            </w:r>
          </w:p>
        </w:tc>
      </w:tr>
      <w:tr w:rsidR="00592D8A" w14:paraId="2306C81C" w14:textId="77777777">
        <w:tc>
          <w:tcPr>
            <w:tcW w:w="1650" w:type="pct"/>
            <w:vMerge/>
            <w:tcBorders>
              <w:top w:val="inset" w:sz="6" w:space="0" w:color="808080"/>
              <w:left w:val="inset" w:sz="6" w:space="0" w:color="808080"/>
              <w:bottom w:val="inset" w:sz="6" w:space="0" w:color="808080"/>
              <w:right w:val="inset" w:sz="6" w:space="0" w:color="808080"/>
            </w:tcBorders>
          </w:tcPr>
          <w:p w14:paraId="5CD51427"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75731061"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484EE0" w14:textId="77777777" w:rsidR="00592D8A" w:rsidRDefault="00D73CE5">
            <w:pPr>
              <w:spacing w:line="240" w:lineRule="auto"/>
              <w:jc w:val="left"/>
              <w:rPr>
                <w:bdr w:val="nil"/>
              </w:rPr>
            </w:pPr>
            <w:r>
              <w:rPr>
                <w:rFonts w:ascii="Calibri" w:eastAsia="Calibri" w:hAnsi="Calibri" w:cs="Calibri"/>
                <w:bdr w:val="nil"/>
              </w:rPr>
              <w:t>zacházet šetrně s vlastními i cizími pomůckami, hračkami, věcmi denní potřeby, s knížkami, s penězi apod.</w:t>
            </w:r>
          </w:p>
        </w:tc>
      </w:tr>
      <w:tr w:rsidR="00592D8A" w14:paraId="3CC2938C" w14:textId="77777777">
        <w:tc>
          <w:tcPr>
            <w:tcW w:w="1650" w:type="pct"/>
            <w:vMerge/>
            <w:tcBorders>
              <w:top w:val="inset" w:sz="6" w:space="0" w:color="808080"/>
              <w:left w:val="inset" w:sz="6" w:space="0" w:color="808080"/>
              <w:bottom w:val="inset" w:sz="6" w:space="0" w:color="808080"/>
              <w:right w:val="inset" w:sz="6" w:space="0" w:color="808080"/>
            </w:tcBorders>
          </w:tcPr>
          <w:p w14:paraId="5637A0C1" w14:textId="77777777" w:rsidR="00592D8A" w:rsidRDefault="00592D8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1EEA00" w14:textId="77777777" w:rsidR="00592D8A" w:rsidRDefault="00D73CE5">
            <w:pPr>
              <w:spacing w:line="240" w:lineRule="auto"/>
              <w:jc w:val="left"/>
              <w:rPr>
                <w:bdr w:val="nil"/>
              </w:rPr>
            </w:pPr>
            <w:r>
              <w:rPr>
                <w:rFonts w:ascii="Calibri" w:eastAsia="Calibri" w:hAnsi="Calibri" w:cs="Calibri"/>
                <w:bdr w:val="nil"/>
              </w:rPr>
              <w:t>ochrana osobního soukromí a bezpečí ve vztazích s druhými dětmi i dospělými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03CC54" w14:textId="77777777" w:rsidR="00592D8A" w:rsidRDefault="00D73CE5">
            <w:pPr>
              <w:spacing w:line="240" w:lineRule="auto"/>
              <w:jc w:val="left"/>
              <w:rPr>
                <w:bdr w:val="nil"/>
              </w:rPr>
            </w:pPr>
            <w:r>
              <w:rPr>
                <w:rFonts w:ascii="Calibri" w:eastAsia="Calibri" w:hAnsi="Calibri" w:cs="Calibri"/>
                <w:bdr w:val="nil"/>
              </w:rPr>
              <w:t>chovat se obezřetně při setkání s neznámými dětmi, staršími i dospělými jedinci, v případě potřeby požádat druhého o pomoc (pro sebe i pro jiné dítě)</w:t>
            </w:r>
          </w:p>
        </w:tc>
      </w:tr>
      <w:tr w:rsidR="00592D8A" w14:paraId="3ED2456A" w14:textId="77777777">
        <w:tc>
          <w:tcPr>
            <w:tcW w:w="1650" w:type="pct"/>
            <w:vMerge/>
            <w:tcBorders>
              <w:top w:val="inset" w:sz="6" w:space="0" w:color="808080"/>
              <w:left w:val="inset" w:sz="6" w:space="0" w:color="808080"/>
              <w:bottom w:val="inset" w:sz="6" w:space="0" w:color="808080"/>
              <w:right w:val="inset" w:sz="6" w:space="0" w:color="808080"/>
            </w:tcBorders>
          </w:tcPr>
          <w:p w14:paraId="0FA34452"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0580A4D5"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4024D8" w14:textId="77777777" w:rsidR="00592D8A" w:rsidRDefault="00D73CE5">
            <w:pPr>
              <w:spacing w:line="240" w:lineRule="auto"/>
              <w:jc w:val="left"/>
              <w:rPr>
                <w:bdr w:val="nil"/>
              </w:rPr>
            </w:pPr>
            <w:r>
              <w:rPr>
                <w:rFonts w:ascii="Calibri" w:eastAsia="Calibri" w:hAnsi="Calibri" w:cs="Calibri"/>
                <w:bdr w:val="nil"/>
              </w:rPr>
              <w:t>bránit se projevům násilí jiného dítěte, ubližování, ponižování apod.</w:t>
            </w:r>
          </w:p>
        </w:tc>
      </w:tr>
      <w:tr w:rsidR="00592D8A" w14:paraId="3E4AFE3F" w14:textId="77777777">
        <w:tc>
          <w:tcPr>
            <w:tcW w:w="1650" w:type="pct"/>
            <w:vMerge/>
            <w:tcBorders>
              <w:top w:val="inset" w:sz="6" w:space="0" w:color="808080"/>
              <w:left w:val="inset" w:sz="6" w:space="0" w:color="808080"/>
              <w:bottom w:val="inset" w:sz="6" w:space="0" w:color="808080"/>
              <w:right w:val="inset" w:sz="6" w:space="0" w:color="808080"/>
            </w:tcBorders>
          </w:tcPr>
          <w:p w14:paraId="23BDD045" w14:textId="77777777" w:rsidR="00592D8A" w:rsidRDefault="00592D8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EBBBF6" w14:textId="77777777" w:rsidR="00592D8A" w:rsidRDefault="00D73CE5">
            <w:pPr>
              <w:spacing w:line="240" w:lineRule="auto"/>
              <w:jc w:val="left"/>
              <w:rPr>
                <w:bdr w:val="nil"/>
              </w:rPr>
            </w:pPr>
            <w:r>
              <w:rPr>
                <w:rFonts w:ascii="Calibri" w:eastAsia="Calibri" w:hAnsi="Calibri" w:cs="Calibri"/>
                <w:bdr w:val="nil"/>
              </w:rPr>
              <w:t>získání schopnosti záměrně řídit svoje chování a ovlivňovat vlastní situaci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969E7D" w14:textId="77777777" w:rsidR="00592D8A" w:rsidRDefault="00D73CE5">
            <w:pPr>
              <w:spacing w:line="240" w:lineRule="auto"/>
              <w:jc w:val="left"/>
              <w:rPr>
                <w:bdr w:val="nil"/>
              </w:rPr>
            </w:pPr>
            <w:r>
              <w:rPr>
                <w:rFonts w:ascii="Calibri" w:eastAsia="Calibri" w:hAnsi="Calibri" w:cs="Calibri"/>
                <w:bdr w:val="nil"/>
              </w:rPr>
              <w:t xml:space="preserve">prožívat a dětským způsobem projevovat, co cítí (soucit, radost, náklonnost), snažit se ovládat své afektivní chování </w:t>
            </w:r>
            <w:r>
              <w:rPr>
                <w:rFonts w:ascii="Calibri" w:eastAsia="Calibri" w:hAnsi="Calibri" w:cs="Calibri"/>
                <w:bdr w:val="nil"/>
              </w:rPr>
              <w:lastRenderedPageBreak/>
              <w:t>(odložit splnění svých osobních přání, zklidnit se, tlumit vztek, zlost, agresivitu apod.)</w:t>
            </w:r>
          </w:p>
        </w:tc>
      </w:tr>
      <w:tr w:rsidR="00592D8A" w14:paraId="37C3D4B5" w14:textId="77777777">
        <w:tc>
          <w:tcPr>
            <w:tcW w:w="1650" w:type="pct"/>
            <w:vMerge/>
            <w:tcBorders>
              <w:top w:val="inset" w:sz="6" w:space="0" w:color="808080"/>
              <w:left w:val="inset" w:sz="6" w:space="0" w:color="808080"/>
              <w:bottom w:val="inset" w:sz="6" w:space="0" w:color="808080"/>
              <w:right w:val="inset" w:sz="6" w:space="0" w:color="808080"/>
            </w:tcBorders>
          </w:tcPr>
          <w:p w14:paraId="5E0892BF"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09F29DC1"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9AABF6" w14:textId="77777777" w:rsidR="00592D8A" w:rsidRDefault="00D73CE5">
            <w:pPr>
              <w:spacing w:line="240" w:lineRule="auto"/>
              <w:jc w:val="left"/>
              <w:rPr>
                <w:bdr w:val="nil"/>
              </w:rPr>
            </w:pPr>
            <w:r>
              <w:rPr>
                <w:rFonts w:ascii="Calibri" w:eastAsia="Calibri" w:hAnsi="Calibri" w:cs="Calibri"/>
                <w:bdr w:val="nil"/>
              </w:rPr>
              <w:t>uvědomovat si příjemné a nepříjemné citové prožitky (lásku, soucítění, radost, spokojenost i strach, smutek, odmítání), rozlišovat citové projevy v důvěrném (rodinném) a cizím prostředí</w:t>
            </w:r>
          </w:p>
        </w:tc>
      </w:tr>
      <w:tr w:rsidR="00592D8A" w14:paraId="46F78F88" w14:textId="77777777">
        <w:tc>
          <w:tcPr>
            <w:tcW w:w="1650" w:type="pct"/>
            <w:vMerge/>
            <w:tcBorders>
              <w:top w:val="inset" w:sz="6" w:space="0" w:color="808080"/>
              <w:left w:val="inset" w:sz="6" w:space="0" w:color="808080"/>
              <w:bottom w:val="inset" w:sz="6" w:space="0" w:color="808080"/>
              <w:right w:val="inset" w:sz="6" w:space="0" w:color="808080"/>
            </w:tcBorders>
          </w:tcPr>
          <w:p w14:paraId="6EC40382"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70C797AC"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128EA8" w14:textId="77777777" w:rsidR="00592D8A" w:rsidRDefault="00D73CE5">
            <w:pPr>
              <w:spacing w:line="240" w:lineRule="auto"/>
              <w:jc w:val="left"/>
              <w:rPr>
                <w:bdr w:val="nil"/>
              </w:rPr>
            </w:pPr>
            <w:r>
              <w:rPr>
                <w:rFonts w:ascii="Calibri" w:eastAsia="Calibri" w:hAnsi="Calibri" w:cs="Calibri"/>
                <w:bdr w:val="nil"/>
              </w:rPr>
              <w:t>zachytit a vyjádřit své prožitky (slovně, výtvarně, pomocí hudby, hudebně pohybovou či dramatickou improvizací apod.)</w:t>
            </w:r>
          </w:p>
        </w:tc>
      </w:tr>
      <w:tr w:rsidR="00592D8A" w14:paraId="08235A14" w14:textId="77777777">
        <w:tc>
          <w:tcPr>
            <w:tcW w:w="1650" w:type="pct"/>
            <w:vMerge/>
            <w:tcBorders>
              <w:top w:val="inset" w:sz="6" w:space="0" w:color="808080"/>
              <w:left w:val="inset" w:sz="6" w:space="0" w:color="808080"/>
              <w:bottom w:val="inset" w:sz="6" w:space="0" w:color="808080"/>
              <w:right w:val="inset" w:sz="6" w:space="0" w:color="808080"/>
            </w:tcBorders>
          </w:tcPr>
          <w:p w14:paraId="224A3FB5" w14:textId="77777777" w:rsidR="00592D8A" w:rsidRDefault="00592D8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7ABA6E" w14:textId="77777777" w:rsidR="00592D8A" w:rsidRDefault="00D73CE5">
            <w:pPr>
              <w:spacing w:line="240" w:lineRule="auto"/>
              <w:jc w:val="left"/>
              <w:rPr>
                <w:bdr w:val="nil"/>
              </w:rPr>
            </w:pPr>
            <w:r>
              <w:rPr>
                <w:rFonts w:ascii="Calibri" w:eastAsia="Calibri" w:hAnsi="Calibri" w:cs="Calibri"/>
                <w:bdr w:val="nil"/>
              </w:rPr>
              <w:t>rozvoj interaktivních a komunikativních dovedností verbálních i neverbálních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4EBFDE" w14:textId="77777777" w:rsidR="00592D8A" w:rsidRDefault="00D73CE5">
            <w:pPr>
              <w:spacing w:line="240" w:lineRule="auto"/>
              <w:jc w:val="left"/>
              <w:rPr>
                <w:bdr w:val="nil"/>
              </w:rPr>
            </w:pPr>
            <w:r>
              <w:rPr>
                <w:rFonts w:ascii="Calibri" w:eastAsia="Calibri" w:hAnsi="Calibri" w:cs="Calibri"/>
                <w:bdr w:val="nil"/>
              </w:rPr>
              <w:t>uplatňovat své individuální potřeby, přání a práva s ohledem na druhého (obhajovat svůj postoj nebo názor, respektovat jiný postoj či názor), přijímat a uzavírat kompromisy, řešit konflikt dohodou</w:t>
            </w:r>
          </w:p>
        </w:tc>
      </w:tr>
      <w:tr w:rsidR="00592D8A" w14:paraId="160FCCA9" w14:textId="77777777">
        <w:tc>
          <w:tcPr>
            <w:tcW w:w="1650" w:type="pct"/>
            <w:vMerge/>
            <w:tcBorders>
              <w:top w:val="inset" w:sz="6" w:space="0" w:color="808080"/>
              <w:left w:val="inset" w:sz="6" w:space="0" w:color="808080"/>
              <w:bottom w:val="inset" w:sz="6" w:space="0" w:color="808080"/>
              <w:right w:val="inset" w:sz="6" w:space="0" w:color="808080"/>
            </w:tcBorders>
          </w:tcPr>
          <w:p w14:paraId="4F436E1B"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68E3EE87"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42A064" w14:textId="77777777" w:rsidR="00592D8A" w:rsidRDefault="00D73CE5">
            <w:pPr>
              <w:spacing w:line="240" w:lineRule="auto"/>
              <w:jc w:val="left"/>
              <w:rPr>
                <w:bdr w:val="nil"/>
              </w:rPr>
            </w:pPr>
            <w:r>
              <w:rPr>
                <w:rFonts w:ascii="Calibri" w:eastAsia="Calibri" w:hAnsi="Calibri" w:cs="Calibri"/>
                <w:bdr w:val="nil"/>
              </w:rPr>
              <w:t>přirozeně a bez zábran komunikovat s druhým dítětem, navazovat a udržovat dětská přátelství</w:t>
            </w:r>
          </w:p>
        </w:tc>
      </w:tr>
      <w:tr w:rsidR="00592D8A" w14:paraId="1A386241" w14:textId="77777777">
        <w:tc>
          <w:tcPr>
            <w:tcW w:w="1650" w:type="pct"/>
            <w:vMerge/>
            <w:tcBorders>
              <w:top w:val="inset" w:sz="6" w:space="0" w:color="808080"/>
              <w:left w:val="inset" w:sz="6" w:space="0" w:color="808080"/>
              <w:bottom w:val="inset" w:sz="6" w:space="0" w:color="808080"/>
              <w:right w:val="inset" w:sz="6" w:space="0" w:color="808080"/>
            </w:tcBorders>
          </w:tcPr>
          <w:p w14:paraId="772B28F0"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4DCE6C35"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1A1230" w14:textId="77777777" w:rsidR="00592D8A" w:rsidRDefault="00D73CE5">
            <w:pPr>
              <w:spacing w:line="240" w:lineRule="auto"/>
              <w:jc w:val="left"/>
              <w:rPr>
                <w:bdr w:val="nil"/>
              </w:rPr>
            </w:pPr>
            <w:r>
              <w:rPr>
                <w:rFonts w:ascii="Calibri" w:eastAsia="Calibri" w:hAnsi="Calibri" w:cs="Calibri"/>
                <w:bdr w:val="nil"/>
              </w:rPr>
              <w:t>porozumět běžným projevům vyjádření emocí a nálad</w:t>
            </w:r>
          </w:p>
        </w:tc>
      </w:tr>
      <w:tr w:rsidR="00592D8A" w14:paraId="5D89DF32" w14:textId="77777777">
        <w:tc>
          <w:tcPr>
            <w:tcW w:w="1650" w:type="pct"/>
            <w:vMerge/>
            <w:tcBorders>
              <w:top w:val="inset" w:sz="6" w:space="0" w:color="808080"/>
              <w:left w:val="inset" w:sz="6" w:space="0" w:color="808080"/>
              <w:bottom w:val="inset" w:sz="6" w:space="0" w:color="808080"/>
              <w:right w:val="inset" w:sz="6" w:space="0" w:color="808080"/>
            </w:tcBorders>
          </w:tcPr>
          <w:p w14:paraId="001E0E8B" w14:textId="77777777" w:rsidR="00592D8A" w:rsidRDefault="00592D8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209415" w14:textId="77777777" w:rsidR="00592D8A" w:rsidRDefault="00D73CE5">
            <w:pPr>
              <w:spacing w:line="240" w:lineRule="auto"/>
              <w:jc w:val="left"/>
              <w:rPr>
                <w:bdr w:val="nil"/>
              </w:rPr>
            </w:pPr>
            <w:r>
              <w:rPr>
                <w:rFonts w:ascii="Calibri" w:eastAsia="Calibri" w:hAnsi="Calibri" w:cs="Calibri"/>
                <w:bdr w:val="nil"/>
              </w:rPr>
              <w:t>rozvoj základních kulturně společenských postojů, návyků a dovedností dítěte, rozvoj schopnosti projevovat se autenticky, chovat se autonomně, prosociálně a aktivně se přizpůsobovat společenskému prostředí a zvládat jeho změny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DDBC34" w14:textId="77777777" w:rsidR="00592D8A" w:rsidRDefault="00D73CE5">
            <w:pPr>
              <w:spacing w:line="240" w:lineRule="auto"/>
              <w:jc w:val="left"/>
              <w:rPr>
                <w:bdr w:val="nil"/>
              </w:rPr>
            </w:pPr>
            <w:r>
              <w:rPr>
                <w:rFonts w:ascii="Calibri" w:eastAsia="Calibri" w:hAnsi="Calibri" w:cs="Calibri"/>
                <w:bdr w:val="nil"/>
              </w:rPr>
              <w:t>utvořit si základní dětskou představu o pravidlech chování a společenských normách, co je v souladu s nimi a co proti nim a ve vývojově odpovídajících situacích se podle této představy chovat (doma, v mateřské škole i na veřejnosti)</w:t>
            </w:r>
          </w:p>
        </w:tc>
      </w:tr>
      <w:tr w:rsidR="00592D8A" w14:paraId="6BA83805" w14:textId="77777777">
        <w:tc>
          <w:tcPr>
            <w:tcW w:w="1650" w:type="pct"/>
            <w:vMerge/>
            <w:tcBorders>
              <w:top w:val="inset" w:sz="6" w:space="0" w:color="808080"/>
              <w:left w:val="inset" w:sz="6" w:space="0" w:color="808080"/>
              <w:bottom w:val="inset" w:sz="6" w:space="0" w:color="808080"/>
              <w:right w:val="inset" w:sz="6" w:space="0" w:color="808080"/>
            </w:tcBorders>
          </w:tcPr>
          <w:p w14:paraId="0D4465DF"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1404D449"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50B7CF" w14:textId="77777777" w:rsidR="00592D8A" w:rsidRDefault="00D73CE5">
            <w:pPr>
              <w:spacing w:line="240" w:lineRule="auto"/>
              <w:jc w:val="left"/>
              <w:rPr>
                <w:bdr w:val="nil"/>
              </w:rPr>
            </w:pPr>
            <w:r>
              <w:rPr>
                <w:rFonts w:ascii="Calibri" w:eastAsia="Calibri" w:hAnsi="Calibri" w:cs="Calibri"/>
                <w:bdr w:val="nil"/>
              </w:rPr>
              <w:t>porozumět běžným neverbálním projevům citových prožitků a nálad druhých</w:t>
            </w:r>
          </w:p>
        </w:tc>
      </w:tr>
      <w:tr w:rsidR="00592D8A" w14:paraId="3601E57D" w14:textId="77777777">
        <w:tc>
          <w:tcPr>
            <w:tcW w:w="1650" w:type="pct"/>
            <w:vMerge/>
            <w:tcBorders>
              <w:top w:val="inset" w:sz="6" w:space="0" w:color="808080"/>
              <w:left w:val="inset" w:sz="6" w:space="0" w:color="808080"/>
              <w:bottom w:val="inset" w:sz="6" w:space="0" w:color="808080"/>
              <w:right w:val="inset" w:sz="6" w:space="0" w:color="808080"/>
            </w:tcBorders>
          </w:tcPr>
          <w:p w14:paraId="2F79FE05"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7612D65D"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B691BD" w14:textId="77777777" w:rsidR="00592D8A" w:rsidRDefault="00D73CE5">
            <w:pPr>
              <w:spacing w:line="240" w:lineRule="auto"/>
              <w:jc w:val="left"/>
              <w:rPr>
                <w:bdr w:val="nil"/>
              </w:rPr>
            </w:pPr>
            <w:r>
              <w:rPr>
                <w:rFonts w:ascii="Calibri" w:eastAsia="Calibri" w:hAnsi="Calibri" w:cs="Calibri"/>
                <w:bdr w:val="nil"/>
              </w:rPr>
              <w:t>uplatňovat návyky v základních formách společenského chování ve styku s dospělými i s dětmi (zdravit známé děti i dospělé, rozloučit se, poprosit, poděkovat, vzít si slovo až když druhý domluví, požádat o pomoc, vyslechnout sdělení, uposlechnout pokyn apod.)</w:t>
            </w:r>
          </w:p>
        </w:tc>
      </w:tr>
      <w:tr w:rsidR="00592D8A" w14:paraId="0AE0123E" w14:textId="77777777">
        <w:tc>
          <w:tcPr>
            <w:tcW w:w="1650" w:type="pct"/>
            <w:vMerge/>
            <w:tcBorders>
              <w:top w:val="inset" w:sz="6" w:space="0" w:color="808080"/>
              <w:left w:val="inset" w:sz="6" w:space="0" w:color="808080"/>
              <w:bottom w:val="inset" w:sz="6" w:space="0" w:color="808080"/>
              <w:right w:val="inset" w:sz="6" w:space="0" w:color="808080"/>
            </w:tcBorders>
          </w:tcPr>
          <w:p w14:paraId="01CDC07C"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4D5E00E1"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549B8C" w14:textId="77777777" w:rsidR="00592D8A" w:rsidRDefault="00D73CE5">
            <w:pPr>
              <w:spacing w:line="240" w:lineRule="auto"/>
              <w:jc w:val="left"/>
              <w:rPr>
                <w:bdr w:val="nil"/>
              </w:rPr>
            </w:pPr>
            <w:r>
              <w:rPr>
                <w:rFonts w:ascii="Calibri" w:eastAsia="Calibri" w:hAnsi="Calibri" w:cs="Calibri"/>
                <w:bdr w:val="nil"/>
              </w:rPr>
              <w:t>chovat se zdvořile, přistupovat k druhým lidem, k dospělým i k dětem, bez předsudků, s úctou k jejich osobě, vážit si jejich práce a úsilí</w:t>
            </w:r>
          </w:p>
        </w:tc>
      </w:tr>
      <w:tr w:rsidR="00592D8A" w14:paraId="3F2A73DC" w14:textId="77777777">
        <w:tc>
          <w:tcPr>
            <w:tcW w:w="1650" w:type="pct"/>
            <w:vMerge/>
            <w:tcBorders>
              <w:top w:val="inset" w:sz="6" w:space="0" w:color="808080"/>
              <w:left w:val="inset" w:sz="6" w:space="0" w:color="808080"/>
              <w:bottom w:val="inset" w:sz="6" w:space="0" w:color="808080"/>
              <w:right w:val="inset" w:sz="6" w:space="0" w:color="808080"/>
            </w:tcBorders>
          </w:tcPr>
          <w:p w14:paraId="512899D5"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1DA25AE5"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85C6D9" w14:textId="77777777" w:rsidR="00592D8A" w:rsidRDefault="00D73CE5">
            <w:pPr>
              <w:spacing w:line="240" w:lineRule="auto"/>
              <w:jc w:val="left"/>
              <w:rPr>
                <w:bdr w:val="nil"/>
              </w:rPr>
            </w:pPr>
            <w:r>
              <w:rPr>
                <w:rFonts w:ascii="Calibri" w:eastAsia="Calibri" w:hAnsi="Calibri" w:cs="Calibri"/>
                <w:bdr w:val="nil"/>
              </w:rPr>
              <w:t>pochopit, že každý má ve společenství (v rodině, ve třídě, v herní skupině) svou roli, podle které je třeba se chovat</w:t>
            </w:r>
          </w:p>
        </w:tc>
      </w:tr>
      <w:tr w:rsidR="00592D8A" w14:paraId="5366B983"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AB90AB" w14:textId="77777777" w:rsidR="00592D8A" w:rsidRDefault="00D73CE5">
            <w:pPr>
              <w:spacing w:line="240" w:lineRule="auto"/>
              <w:jc w:val="left"/>
              <w:rPr>
                <w:bdr w:val="nil"/>
              </w:rPr>
            </w:pPr>
            <w:r>
              <w:rPr>
                <w:rFonts w:ascii="Calibri" w:eastAsia="Calibri" w:hAnsi="Calibri" w:cs="Calibri"/>
                <w:bdr w:val="nil"/>
              </w:rPr>
              <w:t>chápe, že se může o tom, co udělá, rozhodovat svobodně, ale že za svá rozhodnutí také odpovídá</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D9D07C" w14:textId="77777777" w:rsidR="00592D8A" w:rsidRDefault="00D73CE5">
            <w:pPr>
              <w:spacing w:line="240" w:lineRule="auto"/>
              <w:jc w:val="left"/>
              <w:rPr>
                <w:bdr w:val="nil"/>
              </w:rPr>
            </w:pPr>
            <w:r>
              <w:rPr>
                <w:rFonts w:ascii="Calibri" w:eastAsia="Calibri" w:hAnsi="Calibri" w:cs="Calibri"/>
                <w:bdr w:val="nil"/>
              </w:rPr>
              <w:t>vytvoření povědomí o mezilidských morálních hodnotách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1FC8C9" w14:textId="77777777" w:rsidR="00592D8A" w:rsidRDefault="00D73CE5">
            <w:pPr>
              <w:spacing w:line="240" w:lineRule="auto"/>
              <w:jc w:val="left"/>
              <w:rPr>
                <w:bdr w:val="nil"/>
              </w:rPr>
            </w:pPr>
            <w:r>
              <w:rPr>
                <w:rFonts w:ascii="Calibri" w:eastAsia="Calibri" w:hAnsi="Calibri" w:cs="Calibri"/>
                <w:bdr w:val="nil"/>
              </w:rPr>
              <w:t>uvědomovat si, že ne všichni lidé respektují pravidla chování, že se mohou chovat neočekávaně, proti pravidlům, a tím ohrožovat pohodu i bezpečí druhých; odmítat společensky nežádoucí chování (např. lež, nespravedlnost, ubližování, lhostejnost či agresivitu), chránit se před ním a v rámci svých možností se bránit jeho důsledkům (vyhýbat se komunikaci s lidmi, kteří se takto chovají)</w:t>
            </w:r>
          </w:p>
        </w:tc>
      </w:tr>
      <w:tr w:rsidR="00592D8A" w14:paraId="27DB6D29" w14:textId="77777777">
        <w:tc>
          <w:tcPr>
            <w:tcW w:w="1650" w:type="pct"/>
            <w:vMerge/>
            <w:tcBorders>
              <w:top w:val="inset" w:sz="6" w:space="0" w:color="808080"/>
              <w:left w:val="inset" w:sz="6" w:space="0" w:color="808080"/>
              <w:bottom w:val="inset" w:sz="6" w:space="0" w:color="808080"/>
              <w:right w:val="inset" w:sz="6" w:space="0" w:color="808080"/>
            </w:tcBorders>
          </w:tcPr>
          <w:p w14:paraId="26E7B620"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2242B3CE"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F8B8EE" w14:textId="77777777" w:rsidR="00592D8A" w:rsidRDefault="00D73CE5">
            <w:pPr>
              <w:spacing w:line="240" w:lineRule="auto"/>
              <w:jc w:val="left"/>
              <w:rPr>
                <w:bdr w:val="nil"/>
              </w:rPr>
            </w:pPr>
            <w:r>
              <w:rPr>
                <w:rFonts w:ascii="Calibri" w:eastAsia="Calibri" w:hAnsi="Calibri" w:cs="Calibri"/>
                <w:bdr w:val="nil"/>
              </w:rPr>
              <w:t>dodržovat pravidla her a jiných činností, jednat spravedlivě, hrát fair</w:t>
            </w:r>
          </w:p>
        </w:tc>
      </w:tr>
      <w:tr w:rsidR="00592D8A" w14:paraId="280AEE96" w14:textId="77777777">
        <w:tc>
          <w:tcPr>
            <w:tcW w:w="1650" w:type="pct"/>
            <w:vMerge/>
            <w:tcBorders>
              <w:top w:val="inset" w:sz="6" w:space="0" w:color="808080"/>
              <w:left w:val="inset" w:sz="6" w:space="0" w:color="808080"/>
              <w:bottom w:val="inset" w:sz="6" w:space="0" w:color="808080"/>
              <w:right w:val="inset" w:sz="6" w:space="0" w:color="808080"/>
            </w:tcBorders>
          </w:tcPr>
          <w:p w14:paraId="27F78A8C" w14:textId="77777777" w:rsidR="00592D8A" w:rsidRDefault="00592D8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8AEFBB" w14:textId="77777777" w:rsidR="00592D8A" w:rsidRDefault="00D73CE5">
            <w:pPr>
              <w:spacing w:line="240" w:lineRule="auto"/>
              <w:jc w:val="left"/>
              <w:rPr>
                <w:bdr w:val="nil"/>
              </w:rPr>
            </w:pPr>
            <w:r>
              <w:rPr>
                <w:rFonts w:ascii="Calibri" w:eastAsia="Calibri" w:hAnsi="Calibri" w:cs="Calibri"/>
                <w:bdr w:val="nil"/>
              </w:rPr>
              <w:t>rozvoj schopnosti citové vztahy vytvářet, rozvíjet je a city plně prožívat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1BAEBB" w14:textId="77777777" w:rsidR="00592D8A" w:rsidRDefault="00D73CE5">
            <w:pPr>
              <w:spacing w:line="240" w:lineRule="auto"/>
              <w:jc w:val="left"/>
              <w:rPr>
                <w:bdr w:val="nil"/>
              </w:rPr>
            </w:pPr>
            <w:r>
              <w:rPr>
                <w:rFonts w:ascii="Calibri" w:eastAsia="Calibri" w:hAnsi="Calibri" w:cs="Calibri"/>
                <w:bdr w:val="nil"/>
              </w:rPr>
              <w:t>vyvinout volní úsilí, soustředit se na činnost a její dokončení</w:t>
            </w:r>
          </w:p>
        </w:tc>
      </w:tr>
      <w:tr w:rsidR="00592D8A" w14:paraId="684BC15C" w14:textId="77777777">
        <w:tc>
          <w:tcPr>
            <w:tcW w:w="1650" w:type="pct"/>
            <w:vMerge/>
            <w:tcBorders>
              <w:top w:val="inset" w:sz="6" w:space="0" w:color="808080"/>
              <w:left w:val="inset" w:sz="6" w:space="0" w:color="808080"/>
              <w:bottom w:val="inset" w:sz="6" w:space="0" w:color="808080"/>
              <w:right w:val="inset" w:sz="6" w:space="0" w:color="808080"/>
            </w:tcBorders>
          </w:tcPr>
          <w:p w14:paraId="466FC23D"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487B7E85"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B17E6C" w14:textId="77777777" w:rsidR="00592D8A" w:rsidRDefault="00D73CE5">
            <w:pPr>
              <w:spacing w:line="240" w:lineRule="auto"/>
              <w:jc w:val="left"/>
              <w:rPr>
                <w:bdr w:val="nil"/>
              </w:rPr>
            </w:pPr>
            <w:r>
              <w:rPr>
                <w:rFonts w:ascii="Calibri" w:eastAsia="Calibri" w:hAnsi="Calibri" w:cs="Calibri"/>
                <w:bdr w:val="nil"/>
              </w:rPr>
              <w:t>prožívat radost ze zvládnutého a poznaného</w:t>
            </w:r>
          </w:p>
        </w:tc>
      </w:tr>
      <w:tr w:rsidR="00592D8A" w14:paraId="3D6F0DAF" w14:textId="77777777">
        <w:tc>
          <w:tcPr>
            <w:tcW w:w="1650" w:type="pct"/>
            <w:vMerge/>
            <w:tcBorders>
              <w:top w:val="inset" w:sz="6" w:space="0" w:color="808080"/>
              <w:left w:val="inset" w:sz="6" w:space="0" w:color="808080"/>
              <w:bottom w:val="inset" w:sz="6" w:space="0" w:color="808080"/>
              <w:right w:val="inset" w:sz="6" w:space="0" w:color="808080"/>
            </w:tcBorders>
          </w:tcPr>
          <w:p w14:paraId="3D45D53E" w14:textId="77777777" w:rsidR="00592D8A" w:rsidRDefault="00592D8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1277CD" w14:textId="77777777" w:rsidR="00592D8A" w:rsidRDefault="00D73CE5">
            <w:pPr>
              <w:spacing w:line="240" w:lineRule="auto"/>
              <w:jc w:val="left"/>
              <w:rPr>
                <w:bdr w:val="nil"/>
              </w:rPr>
            </w:pPr>
            <w:r>
              <w:rPr>
                <w:rFonts w:ascii="Calibri" w:eastAsia="Calibri" w:hAnsi="Calibri" w:cs="Calibri"/>
                <w:bdr w:val="nil"/>
              </w:rPr>
              <w:t>vytváření pozitivního vztahu k intelektuálním činnostem a k učení, podpora a rozvoj zájmu o učení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8AC9DD" w14:textId="77777777" w:rsidR="00592D8A" w:rsidRDefault="00D73CE5">
            <w:pPr>
              <w:spacing w:line="240" w:lineRule="auto"/>
              <w:jc w:val="left"/>
              <w:rPr>
                <w:bdr w:val="nil"/>
              </w:rPr>
            </w:pPr>
            <w:r>
              <w:rPr>
                <w:rFonts w:ascii="Calibri" w:eastAsia="Calibri" w:hAnsi="Calibri" w:cs="Calibri"/>
                <w:bdr w:val="nil"/>
              </w:rPr>
              <w:t>řešit problémy, úkoly a situace, myslet kreativně, předkládat „nápady“</w:t>
            </w:r>
          </w:p>
        </w:tc>
      </w:tr>
      <w:tr w:rsidR="00592D8A" w14:paraId="5CA2C25F" w14:textId="77777777">
        <w:tc>
          <w:tcPr>
            <w:tcW w:w="1650" w:type="pct"/>
            <w:vMerge/>
            <w:tcBorders>
              <w:top w:val="inset" w:sz="6" w:space="0" w:color="808080"/>
              <w:left w:val="inset" w:sz="6" w:space="0" w:color="808080"/>
              <w:bottom w:val="inset" w:sz="6" w:space="0" w:color="808080"/>
              <w:right w:val="inset" w:sz="6" w:space="0" w:color="808080"/>
            </w:tcBorders>
          </w:tcPr>
          <w:p w14:paraId="686CC9B7"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308354D6"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5A6A0A" w14:textId="77777777" w:rsidR="00592D8A" w:rsidRDefault="00D73CE5">
            <w:pPr>
              <w:spacing w:line="240" w:lineRule="auto"/>
              <w:jc w:val="left"/>
              <w:rPr>
                <w:bdr w:val="nil"/>
              </w:rPr>
            </w:pPr>
            <w:r>
              <w:rPr>
                <w:rFonts w:ascii="Calibri" w:eastAsia="Calibri" w:hAnsi="Calibri" w:cs="Calibri"/>
                <w:bdr w:val="nil"/>
              </w:rPr>
              <w:t>učit se nová slova a aktivně je používat (ptát se na slova, kterým nerozumí)</w:t>
            </w:r>
          </w:p>
        </w:tc>
      </w:tr>
      <w:tr w:rsidR="00592D8A" w14:paraId="1EC3169D" w14:textId="77777777">
        <w:tc>
          <w:tcPr>
            <w:tcW w:w="1650" w:type="pct"/>
            <w:vMerge/>
            <w:tcBorders>
              <w:top w:val="inset" w:sz="6" w:space="0" w:color="808080"/>
              <w:left w:val="inset" w:sz="6" w:space="0" w:color="808080"/>
              <w:bottom w:val="inset" w:sz="6" w:space="0" w:color="808080"/>
              <w:right w:val="inset" w:sz="6" w:space="0" w:color="808080"/>
            </w:tcBorders>
          </w:tcPr>
          <w:p w14:paraId="6B078DF3" w14:textId="77777777" w:rsidR="00592D8A" w:rsidRDefault="00592D8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DDA282" w14:textId="77777777" w:rsidR="00592D8A" w:rsidRDefault="00D73CE5">
            <w:pPr>
              <w:spacing w:line="240" w:lineRule="auto"/>
              <w:jc w:val="left"/>
              <w:rPr>
                <w:bdr w:val="nil"/>
              </w:rPr>
            </w:pPr>
            <w:r>
              <w:rPr>
                <w:rFonts w:ascii="Calibri" w:eastAsia="Calibri" w:hAnsi="Calibri" w:cs="Calibri"/>
                <w:bdr w:val="nil"/>
              </w:rPr>
              <w:t>rozvoj základních kulturně společenských postojů, návyků a dovedností dítěte, rozvoj schopnosti projevovat se autenticky, chovat se autonomně, prosociálně a aktivně se přizpůsobovat společenskému prostředí a zvládat jeho změny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B01930" w14:textId="77777777" w:rsidR="00592D8A" w:rsidRDefault="00D73CE5">
            <w:pPr>
              <w:spacing w:line="240" w:lineRule="auto"/>
              <w:jc w:val="left"/>
              <w:rPr>
                <w:bdr w:val="nil"/>
              </w:rPr>
            </w:pPr>
            <w:r>
              <w:rPr>
                <w:rFonts w:ascii="Calibri" w:eastAsia="Calibri" w:hAnsi="Calibri" w:cs="Calibri"/>
                <w:bdr w:val="nil"/>
              </w:rPr>
              <w:t>utvořit si základní dětskou představu o pravidlech chování a společenských normách, co je v souladu s nimi a co proti nim a ve vývojově odpovídajících situacích se podle této představy chovat (doma, v mateřské škole i na veřejnosti)</w:t>
            </w:r>
          </w:p>
        </w:tc>
      </w:tr>
      <w:tr w:rsidR="00592D8A" w14:paraId="3CF1B323" w14:textId="77777777">
        <w:tc>
          <w:tcPr>
            <w:tcW w:w="1650" w:type="pct"/>
            <w:vMerge/>
            <w:tcBorders>
              <w:top w:val="inset" w:sz="6" w:space="0" w:color="808080"/>
              <w:left w:val="inset" w:sz="6" w:space="0" w:color="808080"/>
              <w:bottom w:val="inset" w:sz="6" w:space="0" w:color="808080"/>
              <w:right w:val="inset" w:sz="6" w:space="0" w:color="808080"/>
            </w:tcBorders>
          </w:tcPr>
          <w:p w14:paraId="3D474626"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725AF3B9"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44EAD5" w14:textId="77777777" w:rsidR="00592D8A" w:rsidRDefault="00D73CE5">
            <w:pPr>
              <w:spacing w:line="240" w:lineRule="auto"/>
              <w:jc w:val="left"/>
              <w:rPr>
                <w:bdr w:val="nil"/>
              </w:rPr>
            </w:pPr>
            <w:r>
              <w:rPr>
                <w:rFonts w:ascii="Calibri" w:eastAsia="Calibri" w:hAnsi="Calibri" w:cs="Calibri"/>
                <w:bdr w:val="nil"/>
              </w:rPr>
              <w:t>porozumět běžným neverbálním projevům citových prožitků a nálad druhých</w:t>
            </w:r>
          </w:p>
        </w:tc>
      </w:tr>
      <w:tr w:rsidR="00592D8A" w14:paraId="7B7E0486" w14:textId="77777777">
        <w:tc>
          <w:tcPr>
            <w:tcW w:w="1650" w:type="pct"/>
            <w:vMerge/>
            <w:tcBorders>
              <w:top w:val="inset" w:sz="6" w:space="0" w:color="808080"/>
              <w:left w:val="inset" w:sz="6" w:space="0" w:color="808080"/>
              <w:bottom w:val="inset" w:sz="6" w:space="0" w:color="808080"/>
              <w:right w:val="inset" w:sz="6" w:space="0" w:color="808080"/>
            </w:tcBorders>
          </w:tcPr>
          <w:p w14:paraId="1F7223AD"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78CF7524"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CDE95A" w14:textId="77777777" w:rsidR="00592D8A" w:rsidRDefault="00D73CE5">
            <w:pPr>
              <w:spacing w:line="240" w:lineRule="auto"/>
              <w:jc w:val="left"/>
              <w:rPr>
                <w:bdr w:val="nil"/>
              </w:rPr>
            </w:pPr>
            <w:r>
              <w:rPr>
                <w:rFonts w:ascii="Calibri" w:eastAsia="Calibri" w:hAnsi="Calibri" w:cs="Calibri"/>
                <w:bdr w:val="nil"/>
              </w:rPr>
              <w:t>uplatňovat návyky v základních formách společenského chování ve styku s dospělými i s dětmi (zdravit známé děti i dospělé, rozloučit se, poprosit, poděkovat, vzít si slovo až když druhý domluví, požádat o pomoc, vyslechnout sdělení, uposlechnout pokyn apod.)</w:t>
            </w:r>
          </w:p>
        </w:tc>
      </w:tr>
      <w:tr w:rsidR="00592D8A" w14:paraId="27F4909C" w14:textId="77777777">
        <w:tc>
          <w:tcPr>
            <w:tcW w:w="1650" w:type="pct"/>
            <w:vMerge/>
            <w:tcBorders>
              <w:top w:val="inset" w:sz="6" w:space="0" w:color="808080"/>
              <w:left w:val="inset" w:sz="6" w:space="0" w:color="808080"/>
              <w:bottom w:val="inset" w:sz="6" w:space="0" w:color="808080"/>
              <w:right w:val="inset" w:sz="6" w:space="0" w:color="808080"/>
            </w:tcBorders>
          </w:tcPr>
          <w:p w14:paraId="2C8078EC"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57ABD378"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DC8559" w14:textId="77777777" w:rsidR="00592D8A" w:rsidRDefault="00D73CE5">
            <w:pPr>
              <w:spacing w:line="240" w:lineRule="auto"/>
              <w:jc w:val="left"/>
              <w:rPr>
                <w:bdr w:val="nil"/>
              </w:rPr>
            </w:pPr>
            <w:r>
              <w:rPr>
                <w:rFonts w:ascii="Calibri" w:eastAsia="Calibri" w:hAnsi="Calibri" w:cs="Calibri"/>
                <w:bdr w:val="nil"/>
              </w:rPr>
              <w:t>chovat se zdvořile, přistupovat k druhým lidem, k dospělým i k dětem, bez předsudků, s úctou k jejich osobě, vážit si jejich práce a úsilí</w:t>
            </w:r>
          </w:p>
        </w:tc>
      </w:tr>
      <w:tr w:rsidR="00592D8A" w14:paraId="532415D6" w14:textId="77777777">
        <w:tc>
          <w:tcPr>
            <w:tcW w:w="1650" w:type="pct"/>
            <w:vMerge/>
            <w:tcBorders>
              <w:top w:val="inset" w:sz="6" w:space="0" w:color="808080"/>
              <w:left w:val="inset" w:sz="6" w:space="0" w:color="808080"/>
              <w:bottom w:val="inset" w:sz="6" w:space="0" w:color="808080"/>
              <w:right w:val="inset" w:sz="6" w:space="0" w:color="808080"/>
            </w:tcBorders>
          </w:tcPr>
          <w:p w14:paraId="6C5C6C16"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30AB89C5"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D1151F" w14:textId="77777777" w:rsidR="00592D8A" w:rsidRDefault="00D73CE5">
            <w:pPr>
              <w:spacing w:line="240" w:lineRule="auto"/>
              <w:jc w:val="left"/>
              <w:rPr>
                <w:bdr w:val="nil"/>
              </w:rPr>
            </w:pPr>
            <w:r>
              <w:rPr>
                <w:rFonts w:ascii="Calibri" w:eastAsia="Calibri" w:hAnsi="Calibri" w:cs="Calibri"/>
                <w:bdr w:val="nil"/>
              </w:rPr>
              <w:t>pochopit, že každý má ve společenství (v rodině, ve třídě, v herní skupině) svou roli, podle které je třeba se chovat</w:t>
            </w:r>
          </w:p>
        </w:tc>
      </w:tr>
      <w:tr w:rsidR="00592D8A" w14:paraId="7DE9B85E" w14:textId="77777777">
        <w:tc>
          <w:tcPr>
            <w:tcW w:w="1650" w:type="pct"/>
            <w:vMerge/>
            <w:tcBorders>
              <w:top w:val="inset" w:sz="6" w:space="0" w:color="808080"/>
              <w:left w:val="inset" w:sz="6" w:space="0" w:color="808080"/>
              <w:bottom w:val="inset" w:sz="6" w:space="0" w:color="808080"/>
              <w:right w:val="inset" w:sz="6" w:space="0" w:color="808080"/>
            </w:tcBorders>
          </w:tcPr>
          <w:p w14:paraId="2A6688D6" w14:textId="77777777" w:rsidR="00592D8A" w:rsidRDefault="00592D8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9C4845" w14:textId="77777777" w:rsidR="00592D8A" w:rsidRDefault="00D73CE5">
            <w:pPr>
              <w:spacing w:line="240" w:lineRule="auto"/>
              <w:jc w:val="left"/>
              <w:rPr>
                <w:bdr w:val="nil"/>
              </w:rPr>
            </w:pPr>
            <w:r>
              <w:rPr>
                <w:rFonts w:ascii="Calibri" w:eastAsia="Calibri" w:hAnsi="Calibri" w:cs="Calibri"/>
                <w:bdr w:val="nil"/>
              </w:rPr>
              <w:t>rozvoj poznatků, schopností a dovedností umožňujících pocity, získané dojmy a prožitky vyjádřit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8D4055" w14:textId="77777777" w:rsidR="00592D8A" w:rsidRDefault="00D73CE5">
            <w:pPr>
              <w:spacing w:line="240" w:lineRule="auto"/>
              <w:jc w:val="left"/>
              <w:rPr>
                <w:bdr w:val="nil"/>
              </w:rPr>
            </w:pPr>
            <w:r>
              <w:rPr>
                <w:rFonts w:ascii="Calibri" w:eastAsia="Calibri" w:hAnsi="Calibri" w:cs="Calibri"/>
                <w:bdr w:val="nil"/>
              </w:rPr>
              <w:t>uvědomovat si svou samostatnost, zaujímat vlastní názory a postoje a vyjadřovat je</w:t>
            </w:r>
          </w:p>
        </w:tc>
      </w:tr>
      <w:tr w:rsidR="00592D8A" w14:paraId="6672545D"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52F6E5" w14:textId="77777777" w:rsidR="00592D8A" w:rsidRDefault="00D73CE5">
            <w:pPr>
              <w:spacing w:line="240" w:lineRule="auto"/>
              <w:jc w:val="left"/>
              <w:rPr>
                <w:bdr w:val="nil"/>
              </w:rPr>
            </w:pPr>
            <w:r>
              <w:rPr>
                <w:rFonts w:ascii="Calibri" w:eastAsia="Calibri" w:hAnsi="Calibri" w:cs="Calibri"/>
                <w:bdr w:val="nil"/>
              </w:rPr>
              <w:t>odhaduje své síly, učí se hodnotit svoje osobní pokroky i oceňovat výkony druhých</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D675B3" w14:textId="77777777" w:rsidR="00592D8A" w:rsidRDefault="00D73CE5">
            <w:pPr>
              <w:spacing w:line="240" w:lineRule="auto"/>
              <w:jc w:val="left"/>
              <w:rPr>
                <w:bdr w:val="nil"/>
              </w:rPr>
            </w:pPr>
            <w:r>
              <w:rPr>
                <w:rFonts w:ascii="Calibri" w:eastAsia="Calibri" w:hAnsi="Calibri" w:cs="Calibri"/>
                <w:bdr w:val="nil"/>
              </w:rPr>
              <w:t>rozvoj tvořivosti (tvořivého myšlení, řešení problémů, tvořivého sebevyjádření)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6E2AF1" w14:textId="77777777" w:rsidR="00592D8A" w:rsidRDefault="00D73CE5">
            <w:pPr>
              <w:spacing w:line="240" w:lineRule="auto"/>
              <w:jc w:val="left"/>
              <w:rPr>
                <w:bdr w:val="nil"/>
              </w:rPr>
            </w:pPr>
            <w:r>
              <w:rPr>
                <w:rFonts w:ascii="Calibri" w:eastAsia="Calibri" w:hAnsi="Calibri" w:cs="Calibri"/>
                <w:bdr w:val="nil"/>
              </w:rPr>
              <w:t>nalézat nová řešení nebo alternativní k běžným</w:t>
            </w:r>
          </w:p>
        </w:tc>
      </w:tr>
      <w:tr w:rsidR="00592D8A" w14:paraId="495B422D" w14:textId="77777777">
        <w:tc>
          <w:tcPr>
            <w:tcW w:w="1650" w:type="pct"/>
            <w:vMerge/>
            <w:tcBorders>
              <w:top w:val="inset" w:sz="6" w:space="0" w:color="808080"/>
              <w:left w:val="inset" w:sz="6" w:space="0" w:color="808080"/>
              <w:bottom w:val="inset" w:sz="6" w:space="0" w:color="808080"/>
              <w:right w:val="inset" w:sz="6" w:space="0" w:color="808080"/>
            </w:tcBorders>
          </w:tcPr>
          <w:p w14:paraId="4B1B5471"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72835907"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FB438D" w14:textId="77777777" w:rsidR="00592D8A" w:rsidRDefault="00D73CE5">
            <w:pPr>
              <w:spacing w:line="240" w:lineRule="auto"/>
              <w:jc w:val="left"/>
              <w:rPr>
                <w:bdr w:val="nil"/>
              </w:rPr>
            </w:pPr>
            <w:r>
              <w:rPr>
                <w:rFonts w:ascii="Calibri" w:eastAsia="Calibri" w:hAnsi="Calibri" w:cs="Calibri"/>
                <w:bdr w:val="nil"/>
              </w:rPr>
              <w:t>zaměřovat se na to, co je z poznávacího hlediska důležité (odhalovat podstatné znaky, vlastnosti předmětů, nacházet společné znaky, podobu a rozdíl, charakteristické rysy předmětů či jevů a vzájemné souvislosti mezi nimi)</w:t>
            </w:r>
          </w:p>
        </w:tc>
      </w:tr>
      <w:tr w:rsidR="00592D8A" w14:paraId="0EB46389" w14:textId="77777777">
        <w:tc>
          <w:tcPr>
            <w:tcW w:w="1650" w:type="pct"/>
            <w:vMerge/>
            <w:tcBorders>
              <w:top w:val="inset" w:sz="6" w:space="0" w:color="808080"/>
              <w:left w:val="inset" w:sz="6" w:space="0" w:color="808080"/>
              <w:bottom w:val="inset" w:sz="6" w:space="0" w:color="808080"/>
              <w:right w:val="inset" w:sz="6" w:space="0" w:color="808080"/>
            </w:tcBorders>
          </w:tcPr>
          <w:p w14:paraId="4D069CE7"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11BE1A9E"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0FEAED" w14:textId="77777777" w:rsidR="00592D8A" w:rsidRDefault="00D73CE5">
            <w:pPr>
              <w:spacing w:line="240" w:lineRule="auto"/>
              <w:jc w:val="left"/>
              <w:rPr>
                <w:bdr w:val="nil"/>
              </w:rPr>
            </w:pPr>
            <w:r>
              <w:rPr>
                <w:rFonts w:ascii="Calibri" w:eastAsia="Calibri" w:hAnsi="Calibri" w:cs="Calibri"/>
                <w:bdr w:val="nil"/>
              </w:rPr>
              <w:t>přemýšlet, vést jednoduché úvahy a to, o čem přemýšlí a uvažuje, také vyjádřit</w:t>
            </w:r>
          </w:p>
        </w:tc>
      </w:tr>
      <w:tr w:rsidR="00592D8A" w14:paraId="68589358" w14:textId="77777777">
        <w:tc>
          <w:tcPr>
            <w:tcW w:w="1650" w:type="pct"/>
            <w:vMerge/>
            <w:tcBorders>
              <w:top w:val="inset" w:sz="6" w:space="0" w:color="808080"/>
              <w:left w:val="inset" w:sz="6" w:space="0" w:color="808080"/>
              <w:bottom w:val="inset" w:sz="6" w:space="0" w:color="808080"/>
              <w:right w:val="inset" w:sz="6" w:space="0" w:color="808080"/>
            </w:tcBorders>
          </w:tcPr>
          <w:p w14:paraId="395B45A7" w14:textId="77777777" w:rsidR="00592D8A" w:rsidRDefault="00592D8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8BEB0F" w14:textId="77777777" w:rsidR="00592D8A" w:rsidRDefault="00D73CE5">
            <w:pPr>
              <w:spacing w:line="240" w:lineRule="auto"/>
              <w:jc w:val="left"/>
              <w:rPr>
                <w:bdr w:val="nil"/>
              </w:rPr>
            </w:pPr>
            <w:r>
              <w:rPr>
                <w:rFonts w:ascii="Calibri" w:eastAsia="Calibri" w:hAnsi="Calibri" w:cs="Calibri"/>
                <w:bdr w:val="nil"/>
              </w:rPr>
              <w:t>poznávání sebe sama, rozvoj pozitivních citů ve vztahu k sobě (uvědomění si vlastní identity, získání sebevědomí, sebedůvěry, osobní spokojenosti)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C5A504" w14:textId="77777777" w:rsidR="00592D8A" w:rsidRDefault="00D73CE5">
            <w:pPr>
              <w:spacing w:line="240" w:lineRule="auto"/>
              <w:jc w:val="left"/>
              <w:rPr>
                <w:bdr w:val="nil"/>
              </w:rPr>
            </w:pPr>
            <w:r>
              <w:rPr>
                <w:rFonts w:ascii="Calibri" w:eastAsia="Calibri" w:hAnsi="Calibri" w:cs="Calibri"/>
                <w:bdr w:val="nil"/>
              </w:rPr>
              <w:t>uvědomovat si své možnosti i limity (své silné i slabé stránky)</w:t>
            </w:r>
          </w:p>
        </w:tc>
      </w:tr>
      <w:tr w:rsidR="00592D8A" w14:paraId="5D9500DC" w14:textId="77777777">
        <w:tc>
          <w:tcPr>
            <w:tcW w:w="1650" w:type="pct"/>
            <w:vMerge/>
            <w:tcBorders>
              <w:top w:val="inset" w:sz="6" w:space="0" w:color="808080"/>
              <w:left w:val="inset" w:sz="6" w:space="0" w:color="808080"/>
              <w:bottom w:val="inset" w:sz="6" w:space="0" w:color="808080"/>
              <w:right w:val="inset" w:sz="6" w:space="0" w:color="808080"/>
            </w:tcBorders>
          </w:tcPr>
          <w:p w14:paraId="291991C7"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54FA4DF7"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8DF24C" w14:textId="77777777" w:rsidR="00592D8A" w:rsidRDefault="00D73CE5">
            <w:pPr>
              <w:spacing w:line="240" w:lineRule="auto"/>
              <w:jc w:val="left"/>
              <w:rPr>
                <w:bdr w:val="nil"/>
              </w:rPr>
            </w:pPr>
            <w:r>
              <w:rPr>
                <w:rFonts w:ascii="Calibri" w:eastAsia="Calibri" w:hAnsi="Calibri" w:cs="Calibri"/>
                <w:bdr w:val="nil"/>
              </w:rPr>
              <w:t xml:space="preserve">vyjádřit souhlas i nesouhlas, </w:t>
            </w:r>
            <w:proofErr w:type="gramStart"/>
            <w:r>
              <w:rPr>
                <w:rFonts w:ascii="Calibri" w:eastAsia="Calibri" w:hAnsi="Calibri" w:cs="Calibri"/>
                <w:bdr w:val="nil"/>
              </w:rPr>
              <w:t>říci</w:t>
            </w:r>
            <w:proofErr w:type="gramEnd"/>
            <w:r>
              <w:rPr>
                <w:rFonts w:ascii="Calibri" w:eastAsia="Calibri" w:hAnsi="Calibri" w:cs="Calibri"/>
                <w:bdr w:val="nil"/>
              </w:rPr>
              <w:t xml:space="preserve"> „ne“ v situacích, které to vyžadují (v ohrožujících, nebezpečných či neznámých situacích), odmítnout se podílet na nedovolených či zakázaných činnostech apod.</w:t>
            </w:r>
          </w:p>
        </w:tc>
      </w:tr>
      <w:tr w:rsidR="00592D8A" w14:paraId="2447858E" w14:textId="77777777">
        <w:tc>
          <w:tcPr>
            <w:tcW w:w="1650" w:type="pct"/>
            <w:vMerge/>
            <w:tcBorders>
              <w:top w:val="inset" w:sz="6" w:space="0" w:color="808080"/>
              <w:left w:val="inset" w:sz="6" w:space="0" w:color="808080"/>
              <w:bottom w:val="inset" w:sz="6" w:space="0" w:color="808080"/>
              <w:right w:val="inset" w:sz="6" w:space="0" w:color="808080"/>
            </w:tcBorders>
          </w:tcPr>
          <w:p w14:paraId="384EDB0E"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4436677A"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2C806B" w14:textId="77777777" w:rsidR="00592D8A" w:rsidRDefault="00D73CE5">
            <w:pPr>
              <w:spacing w:line="240" w:lineRule="auto"/>
              <w:jc w:val="left"/>
              <w:rPr>
                <w:bdr w:val="nil"/>
              </w:rPr>
            </w:pPr>
            <w:r>
              <w:rPr>
                <w:rFonts w:ascii="Calibri" w:eastAsia="Calibri" w:hAnsi="Calibri" w:cs="Calibri"/>
                <w:bdr w:val="nil"/>
              </w:rPr>
              <w:t>rozhodovat o svých činnostech</w:t>
            </w:r>
          </w:p>
        </w:tc>
      </w:tr>
      <w:tr w:rsidR="00592D8A" w14:paraId="433A51DE" w14:textId="77777777">
        <w:tc>
          <w:tcPr>
            <w:tcW w:w="1650" w:type="pct"/>
            <w:vMerge/>
            <w:tcBorders>
              <w:top w:val="inset" w:sz="6" w:space="0" w:color="808080"/>
              <w:left w:val="inset" w:sz="6" w:space="0" w:color="808080"/>
              <w:bottom w:val="inset" w:sz="6" w:space="0" w:color="808080"/>
              <w:right w:val="inset" w:sz="6" w:space="0" w:color="808080"/>
            </w:tcBorders>
          </w:tcPr>
          <w:p w14:paraId="66DB55A7"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0771C2EF"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500771" w14:textId="77777777" w:rsidR="00592D8A" w:rsidRDefault="00D73CE5">
            <w:pPr>
              <w:spacing w:line="240" w:lineRule="auto"/>
              <w:jc w:val="left"/>
              <w:rPr>
                <w:bdr w:val="nil"/>
              </w:rPr>
            </w:pPr>
            <w:r>
              <w:rPr>
                <w:rFonts w:ascii="Calibri" w:eastAsia="Calibri" w:hAnsi="Calibri" w:cs="Calibri"/>
                <w:bdr w:val="nil"/>
              </w:rPr>
              <w:t>uvědomovat si svou samostatnost, zaujímat vlastní názory a postoje a vyjadřovat je</w:t>
            </w:r>
          </w:p>
        </w:tc>
      </w:tr>
      <w:tr w:rsidR="00592D8A" w14:paraId="163CD0E1" w14:textId="77777777">
        <w:tc>
          <w:tcPr>
            <w:tcW w:w="1650" w:type="pct"/>
            <w:vMerge/>
            <w:tcBorders>
              <w:top w:val="inset" w:sz="6" w:space="0" w:color="808080"/>
              <w:left w:val="inset" w:sz="6" w:space="0" w:color="808080"/>
              <w:bottom w:val="inset" w:sz="6" w:space="0" w:color="808080"/>
              <w:right w:val="inset" w:sz="6" w:space="0" w:color="808080"/>
            </w:tcBorders>
          </w:tcPr>
          <w:p w14:paraId="2F6386FE" w14:textId="77777777" w:rsidR="00592D8A" w:rsidRDefault="00592D8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3E93D8" w14:textId="77777777" w:rsidR="00592D8A" w:rsidRDefault="00D73CE5">
            <w:pPr>
              <w:spacing w:line="240" w:lineRule="auto"/>
              <w:jc w:val="left"/>
              <w:rPr>
                <w:bdr w:val="nil"/>
              </w:rPr>
            </w:pPr>
            <w:r>
              <w:rPr>
                <w:rFonts w:ascii="Calibri" w:eastAsia="Calibri" w:hAnsi="Calibri" w:cs="Calibri"/>
                <w:bdr w:val="nil"/>
              </w:rPr>
              <w:t>uvědomění si vlastního těla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BA8994" w14:textId="77777777" w:rsidR="00592D8A" w:rsidRDefault="00D73CE5">
            <w:pPr>
              <w:spacing w:line="240" w:lineRule="auto"/>
              <w:jc w:val="left"/>
              <w:rPr>
                <w:bdr w:val="nil"/>
              </w:rPr>
            </w:pPr>
            <w:r>
              <w:rPr>
                <w:rFonts w:ascii="Calibri" w:eastAsia="Calibri" w:hAnsi="Calibri" w:cs="Calibri"/>
                <w:bdr w:val="nil"/>
              </w:rPr>
              <w:t>zvládnout základní pohybové dovednosti a prostorovou orientaci, běžné způsoby pohybu v různém prostředí (zvládat překážky, házet a chytat míč, užívat různé náčiní, pohybovat se ve skupině dětí, pohybovat se na sněhu, ledu, ve vodě, v písku)</w:t>
            </w:r>
          </w:p>
        </w:tc>
      </w:tr>
      <w:tr w:rsidR="00592D8A" w14:paraId="20F9AA5A" w14:textId="77777777">
        <w:tc>
          <w:tcPr>
            <w:tcW w:w="1650" w:type="pct"/>
            <w:vMerge/>
            <w:tcBorders>
              <w:top w:val="inset" w:sz="6" w:space="0" w:color="808080"/>
              <w:left w:val="inset" w:sz="6" w:space="0" w:color="808080"/>
              <w:bottom w:val="inset" w:sz="6" w:space="0" w:color="808080"/>
              <w:right w:val="inset" w:sz="6" w:space="0" w:color="808080"/>
            </w:tcBorders>
          </w:tcPr>
          <w:p w14:paraId="3626009C"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6AF23557"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F52E2F" w14:textId="77777777" w:rsidR="00592D8A" w:rsidRDefault="00D73CE5">
            <w:pPr>
              <w:spacing w:line="240" w:lineRule="auto"/>
              <w:jc w:val="left"/>
              <w:rPr>
                <w:bdr w:val="nil"/>
              </w:rPr>
            </w:pPr>
            <w:r>
              <w:rPr>
                <w:rFonts w:ascii="Calibri" w:eastAsia="Calibri" w:hAnsi="Calibri" w:cs="Calibri"/>
                <w:bdr w:val="nil"/>
              </w:rPr>
              <w:t>zachovávat správné držení těla</w:t>
            </w:r>
          </w:p>
        </w:tc>
      </w:tr>
      <w:tr w:rsidR="00592D8A" w14:paraId="111D3BC1" w14:textId="77777777">
        <w:tc>
          <w:tcPr>
            <w:tcW w:w="1650" w:type="pct"/>
            <w:vMerge/>
            <w:tcBorders>
              <w:top w:val="inset" w:sz="6" w:space="0" w:color="808080"/>
              <w:left w:val="inset" w:sz="6" w:space="0" w:color="808080"/>
              <w:bottom w:val="inset" w:sz="6" w:space="0" w:color="808080"/>
              <w:right w:val="inset" w:sz="6" w:space="0" w:color="808080"/>
            </w:tcBorders>
          </w:tcPr>
          <w:p w14:paraId="2508FA0A" w14:textId="77777777" w:rsidR="00592D8A" w:rsidRDefault="00592D8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6D2613" w14:textId="77777777" w:rsidR="00592D8A" w:rsidRDefault="00D73CE5">
            <w:pPr>
              <w:spacing w:line="240" w:lineRule="auto"/>
              <w:jc w:val="left"/>
              <w:rPr>
                <w:bdr w:val="nil"/>
              </w:rPr>
            </w:pPr>
            <w:r>
              <w:rPr>
                <w:rFonts w:ascii="Calibri" w:eastAsia="Calibri" w:hAnsi="Calibri" w:cs="Calibri"/>
                <w:bdr w:val="nil"/>
              </w:rPr>
              <w:t>rozvoj kooperativních dovedností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5A9BF1" w14:textId="77777777" w:rsidR="00592D8A" w:rsidRDefault="00D73CE5">
            <w:pPr>
              <w:spacing w:line="240" w:lineRule="auto"/>
              <w:jc w:val="left"/>
              <w:rPr>
                <w:bdr w:val="nil"/>
              </w:rPr>
            </w:pPr>
            <w:r>
              <w:rPr>
                <w:rFonts w:ascii="Calibri" w:eastAsia="Calibri" w:hAnsi="Calibri" w:cs="Calibri"/>
                <w:bdr w:val="nil"/>
              </w:rPr>
              <w:t>vnímat, co si druhý přeje či potřebuje, vycházet mu vstříc (chovat se citlivě a ohleduplně k slabšímu či postiženému dítěti, mít ohled na druhého a soucítit s ním, nabídnout mu pomoc apod.)</w:t>
            </w:r>
          </w:p>
        </w:tc>
      </w:tr>
      <w:tr w:rsidR="00592D8A" w14:paraId="11D58BF2" w14:textId="77777777">
        <w:tc>
          <w:tcPr>
            <w:tcW w:w="1650" w:type="pct"/>
            <w:vMerge/>
            <w:tcBorders>
              <w:top w:val="inset" w:sz="6" w:space="0" w:color="808080"/>
              <w:left w:val="inset" w:sz="6" w:space="0" w:color="808080"/>
              <w:bottom w:val="inset" w:sz="6" w:space="0" w:color="808080"/>
              <w:right w:val="inset" w:sz="6" w:space="0" w:color="808080"/>
            </w:tcBorders>
          </w:tcPr>
          <w:p w14:paraId="298A0E5E"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3055E8EB"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D53EC2" w14:textId="77777777" w:rsidR="00592D8A" w:rsidRDefault="00D73CE5">
            <w:pPr>
              <w:spacing w:line="240" w:lineRule="auto"/>
              <w:jc w:val="left"/>
              <w:rPr>
                <w:bdr w:val="nil"/>
              </w:rPr>
            </w:pPr>
            <w:r>
              <w:rPr>
                <w:rFonts w:ascii="Calibri" w:eastAsia="Calibri" w:hAnsi="Calibri" w:cs="Calibri"/>
                <w:bdr w:val="nil"/>
              </w:rPr>
              <w:t>spolupracovat s ostatními</w:t>
            </w:r>
          </w:p>
        </w:tc>
      </w:tr>
      <w:tr w:rsidR="00592D8A" w14:paraId="79614239"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6672F1" w14:textId="77777777" w:rsidR="00592D8A" w:rsidRDefault="00D73CE5">
            <w:pPr>
              <w:spacing w:line="240" w:lineRule="auto"/>
              <w:jc w:val="left"/>
              <w:rPr>
                <w:bdr w:val="nil"/>
              </w:rPr>
            </w:pPr>
            <w:r>
              <w:rPr>
                <w:rFonts w:ascii="Calibri" w:eastAsia="Calibri" w:hAnsi="Calibri" w:cs="Calibri"/>
                <w:bdr w:val="nil"/>
              </w:rPr>
              <w:t>se nebojí chybovat, pokud nachází pozitivní ocenění nejen za úspěch, ale také za snahu</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5471F4" w14:textId="77777777" w:rsidR="00592D8A" w:rsidRDefault="00D73CE5">
            <w:pPr>
              <w:spacing w:line="240" w:lineRule="auto"/>
              <w:jc w:val="left"/>
              <w:rPr>
                <w:bdr w:val="nil"/>
              </w:rPr>
            </w:pPr>
            <w:r>
              <w:rPr>
                <w:rFonts w:ascii="Calibri" w:eastAsia="Calibri" w:hAnsi="Calibri" w:cs="Calibri"/>
                <w:bdr w:val="nil"/>
              </w:rPr>
              <w:t>pochopení, že změny způsobené lidskou činností mohou prostředí chránit a zlepšovat, ale také poškozovat a ničit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A44E6B" w14:textId="77777777" w:rsidR="00592D8A" w:rsidRDefault="00D73CE5">
            <w:pPr>
              <w:spacing w:line="240" w:lineRule="auto"/>
              <w:jc w:val="left"/>
              <w:rPr>
                <w:bdr w:val="nil"/>
              </w:rPr>
            </w:pPr>
            <w:r>
              <w:rPr>
                <w:rFonts w:ascii="Calibri" w:eastAsia="Calibri" w:hAnsi="Calibri" w:cs="Calibri"/>
                <w:bdr w:val="nil"/>
              </w:rPr>
              <w:t xml:space="preserve">rozlišovat aktivity, které mohou zdraví okolního prostředí podporovat a které je </w:t>
            </w:r>
            <w:proofErr w:type="spellStart"/>
            <w:r>
              <w:rPr>
                <w:rFonts w:ascii="Calibri" w:eastAsia="Calibri" w:hAnsi="Calibri" w:cs="Calibri"/>
                <w:bdr w:val="nil"/>
              </w:rPr>
              <w:t>mohoupoškozovat</w:t>
            </w:r>
            <w:proofErr w:type="spellEnd"/>
            <w:r>
              <w:rPr>
                <w:rFonts w:ascii="Calibri" w:eastAsia="Calibri" w:hAnsi="Calibri" w:cs="Calibri"/>
                <w:bdr w:val="nil"/>
              </w:rPr>
              <w:t>, všímat si nepořádků a škod, upozornit na ně</w:t>
            </w:r>
          </w:p>
        </w:tc>
      </w:tr>
      <w:tr w:rsidR="00592D8A" w14:paraId="1056170A" w14:textId="77777777">
        <w:tc>
          <w:tcPr>
            <w:tcW w:w="1650" w:type="pct"/>
            <w:vMerge/>
            <w:tcBorders>
              <w:top w:val="inset" w:sz="6" w:space="0" w:color="808080"/>
              <w:left w:val="inset" w:sz="6" w:space="0" w:color="808080"/>
              <w:bottom w:val="inset" w:sz="6" w:space="0" w:color="808080"/>
              <w:right w:val="inset" w:sz="6" w:space="0" w:color="808080"/>
            </w:tcBorders>
          </w:tcPr>
          <w:p w14:paraId="23367F5E"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7CC0F9F5"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4230C8" w14:textId="77777777" w:rsidR="00592D8A" w:rsidRDefault="00D73CE5">
            <w:pPr>
              <w:spacing w:line="240" w:lineRule="auto"/>
              <w:jc w:val="left"/>
              <w:rPr>
                <w:bdr w:val="nil"/>
              </w:rPr>
            </w:pPr>
            <w:r>
              <w:rPr>
                <w:rFonts w:ascii="Calibri" w:eastAsia="Calibri" w:hAnsi="Calibri" w:cs="Calibri"/>
                <w:bdr w:val="nil"/>
              </w:rPr>
              <w:t>všímat si změn a dění v nejbližším okolí</w:t>
            </w:r>
          </w:p>
        </w:tc>
      </w:tr>
      <w:tr w:rsidR="00592D8A" w14:paraId="1E79BF5E" w14:textId="77777777">
        <w:tc>
          <w:tcPr>
            <w:tcW w:w="1650" w:type="pct"/>
            <w:vMerge/>
            <w:tcBorders>
              <w:top w:val="inset" w:sz="6" w:space="0" w:color="808080"/>
              <w:left w:val="inset" w:sz="6" w:space="0" w:color="808080"/>
              <w:bottom w:val="inset" w:sz="6" w:space="0" w:color="808080"/>
              <w:right w:val="inset" w:sz="6" w:space="0" w:color="808080"/>
            </w:tcBorders>
          </w:tcPr>
          <w:p w14:paraId="51BE9ED1"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18DF9D02"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970A7A" w14:textId="77777777" w:rsidR="00592D8A" w:rsidRDefault="00D73CE5">
            <w:pPr>
              <w:spacing w:line="240" w:lineRule="auto"/>
              <w:jc w:val="left"/>
              <w:rPr>
                <w:bdr w:val="nil"/>
              </w:rPr>
            </w:pPr>
            <w:r>
              <w:rPr>
                <w:rFonts w:ascii="Calibri" w:eastAsia="Calibri" w:hAnsi="Calibri" w:cs="Calibri"/>
                <w:bdr w:val="nil"/>
              </w:rPr>
              <w:t>zvládat běžné činnosti a požadavky na dítě kladené i jednoduché praktické situace, které se doma a v mateřské škole opakují, chovat se přiměřeně a bezpečně doma i na veřejnosti (na ulici, na hřišti, v obchodě, u lékaře apod.)</w:t>
            </w:r>
          </w:p>
        </w:tc>
      </w:tr>
      <w:tr w:rsidR="00592D8A" w14:paraId="49141B8E" w14:textId="77777777">
        <w:tc>
          <w:tcPr>
            <w:tcW w:w="1650" w:type="pct"/>
            <w:vMerge/>
            <w:tcBorders>
              <w:top w:val="inset" w:sz="6" w:space="0" w:color="808080"/>
              <w:left w:val="inset" w:sz="6" w:space="0" w:color="808080"/>
              <w:bottom w:val="inset" w:sz="6" w:space="0" w:color="808080"/>
              <w:right w:val="inset" w:sz="6" w:space="0" w:color="808080"/>
            </w:tcBorders>
          </w:tcPr>
          <w:p w14:paraId="3FAF32D8" w14:textId="77777777" w:rsidR="00592D8A" w:rsidRDefault="00592D8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3E5D10" w14:textId="77777777" w:rsidR="00592D8A" w:rsidRDefault="00D73CE5">
            <w:pPr>
              <w:spacing w:line="240" w:lineRule="auto"/>
              <w:jc w:val="left"/>
              <w:rPr>
                <w:bdr w:val="nil"/>
              </w:rPr>
            </w:pPr>
            <w:r>
              <w:rPr>
                <w:rFonts w:ascii="Calibri" w:eastAsia="Calibri" w:hAnsi="Calibri" w:cs="Calibri"/>
                <w:bdr w:val="nil"/>
              </w:rPr>
              <w:t>posilování přirozených poznávacích citů (zvídavosti, zájmu, radosti z objevování apod.)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850B6C" w14:textId="77777777" w:rsidR="00592D8A" w:rsidRDefault="00D73CE5">
            <w:pPr>
              <w:spacing w:line="240" w:lineRule="auto"/>
              <w:jc w:val="left"/>
              <w:rPr>
                <w:bdr w:val="nil"/>
              </w:rPr>
            </w:pPr>
            <w:r>
              <w:rPr>
                <w:rFonts w:ascii="Calibri" w:eastAsia="Calibri" w:hAnsi="Calibri" w:cs="Calibri"/>
                <w:bdr w:val="nil"/>
              </w:rPr>
              <w:t>vnímat, že je zajímavé dozvídat se nové věci, využívat zkušeností k učení</w:t>
            </w:r>
          </w:p>
        </w:tc>
      </w:tr>
      <w:tr w:rsidR="00592D8A" w14:paraId="68294725" w14:textId="77777777">
        <w:tc>
          <w:tcPr>
            <w:tcW w:w="1650" w:type="pct"/>
            <w:vMerge/>
            <w:tcBorders>
              <w:top w:val="inset" w:sz="6" w:space="0" w:color="808080"/>
              <w:left w:val="inset" w:sz="6" w:space="0" w:color="808080"/>
              <w:bottom w:val="inset" w:sz="6" w:space="0" w:color="808080"/>
              <w:right w:val="inset" w:sz="6" w:space="0" w:color="808080"/>
            </w:tcBorders>
          </w:tcPr>
          <w:p w14:paraId="2371F0F4"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6535765D"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0AB0B1" w14:textId="77777777" w:rsidR="00592D8A" w:rsidRDefault="00D73CE5">
            <w:pPr>
              <w:spacing w:line="240" w:lineRule="auto"/>
              <w:jc w:val="left"/>
              <w:rPr>
                <w:bdr w:val="nil"/>
              </w:rPr>
            </w:pPr>
            <w:r>
              <w:rPr>
                <w:rFonts w:ascii="Calibri" w:eastAsia="Calibri" w:hAnsi="Calibri" w:cs="Calibri"/>
                <w:bdr w:val="nil"/>
              </w:rPr>
              <w:t>vést rozhovor (naslouchat druhým, vyčkat, až druhý dokončí myšlenku, sledovat řečníka i obsah, ptát se)</w:t>
            </w:r>
          </w:p>
        </w:tc>
      </w:tr>
      <w:tr w:rsidR="00592D8A" w14:paraId="246843D0" w14:textId="77777777">
        <w:tc>
          <w:tcPr>
            <w:tcW w:w="1650" w:type="pct"/>
            <w:vMerge/>
            <w:tcBorders>
              <w:top w:val="inset" w:sz="6" w:space="0" w:color="808080"/>
              <w:left w:val="inset" w:sz="6" w:space="0" w:color="808080"/>
              <w:bottom w:val="inset" w:sz="6" w:space="0" w:color="808080"/>
              <w:right w:val="inset" w:sz="6" w:space="0" w:color="808080"/>
            </w:tcBorders>
          </w:tcPr>
          <w:p w14:paraId="129B5646" w14:textId="77777777" w:rsidR="00592D8A" w:rsidRDefault="00592D8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496A42" w14:textId="77777777" w:rsidR="00592D8A" w:rsidRDefault="00D73CE5">
            <w:pPr>
              <w:spacing w:line="240" w:lineRule="auto"/>
              <w:jc w:val="left"/>
              <w:rPr>
                <w:bdr w:val="nil"/>
              </w:rPr>
            </w:pPr>
            <w:r>
              <w:rPr>
                <w:rFonts w:ascii="Calibri" w:eastAsia="Calibri" w:hAnsi="Calibri" w:cs="Calibri"/>
                <w:bdr w:val="nil"/>
              </w:rPr>
              <w:t>osvojení si některých poznatků a dovedností, které předcházejí čtení i psaní, rozvoj zájmu o psanou podobu jazyka i další formy sdělení verbální i neverbální (výtvarné, hudební, pohybové, dramatické)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7E53F8" w14:textId="77777777" w:rsidR="00592D8A" w:rsidRDefault="00D73CE5">
            <w:pPr>
              <w:spacing w:line="240" w:lineRule="auto"/>
              <w:jc w:val="left"/>
              <w:rPr>
                <w:bdr w:val="nil"/>
              </w:rPr>
            </w:pPr>
            <w:r>
              <w:rPr>
                <w:rFonts w:ascii="Calibri" w:eastAsia="Calibri" w:hAnsi="Calibri" w:cs="Calibri"/>
                <w:bdr w:val="nil"/>
              </w:rPr>
              <w:t>projevovat zájem o knížky, soustředěně poslouchat četbu, hudbu, sledovat divadlo, film, užívat telefon</w:t>
            </w:r>
          </w:p>
        </w:tc>
      </w:tr>
      <w:tr w:rsidR="00592D8A" w14:paraId="189CD354" w14:textId="77777777">
        <w:tc>
          <w:tcPr>
            <w:tcW w:w="1650" w:type="pct"/>
            <w:vMerge/>
            <w:tcBorders>
              <w:top w:val="inset" w:sz="6" w:space="0" w:color="808080"/>
              <w:left w:val="inset" w:sz="6" w:space="0" w:color="808080"/>
              <w:bottom w:val="inset" w:sz="6" w:space="0" w:color="808080"/>
              <w:right w:val="inset" w:sz="6" w:space="0" w:color="808080"/>
            </w:tcBorders>
          </w:tcPr>
          <w:p w14:paraId="4EFE398F"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09F3093B"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B5CD96" w14:textId="77777777" w:rsidR="00592D8A" w:rsidRDefault="00D73CE5">
            <w:pPr>
              <w:spacing w:line="240" w:lineRule="auto"/>
              <w:jc w:val="left"/>
              <w:rPr>
                <w:bdr w:val="nil"/>
              </w:rPr>
            </w:pPr>
            <w:r>
              <w:rPr>
                <w:rFonts w:ascii="Calibri" w:eastAsia="Calibri" w:hAnsi="Calibri" w:cs="Calibri"/>
                <w:bdr w:val="nil"/>
              </w:rPr>
              <w:t>poznat napsané své jméno</w:t>
            </w:r>
          </w:p>
        </w:tc>
      </w:tr>
      <w:tr w:rsidR="00592D8A" w14:paraId="2E58719D" w14:textId="77777777">
        <w:tc>
          <w:tcPr>
            <w:tcW w:w="1650" w:type="pct"/>
            <w:vMerge/>
            <w:tcBorders>
              <w:top w:val="inset" w:sz="6" w:space="0" w:color="808080"/>
              <w:left w:val="inset" w:sz="6" w:space="0" w:color="808080"/>
              <w:bottom w:val="inset" w:sz="6" w:space="0" w:color="808080"/>
              <w:right w:val="inset" w:sz="6" w:space="0" w:color="808080"/>
            </w:tcBorders>
          </w:tcPr>
          <w:p w14:paraId="5363FD34"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3DF59CDE"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8FB67C" w14:textId="77777777" w:rsidR="00592D8A" w:rsidRDefault="00D73CE5">
            <w:pPr>
              <w:spacing w:line="240" w:lineRule="auto"/>
              <w:jc w:val="left"/>
              <w:rPr>
                <w:bdr w:val="nil"/>
              </w:rPr>
            </w:pPr>
            <w:r>
              <w:rPr>
                <w:rFonts w:ascii="Calibri" w:eastAsia="Calibri" w:hAnsi="Calibri" w:cs="Calibri"/>
                <w:bdr w:val="nil"/>
              </w:rPr>
              <w:t>poznat některá písmena a číslice, popř. slova</w:t>
            </w:r>
          </w:p>
        </w:tc>
      </w:tr>
      <w:tr w:rsidR="00592D8A" w14:paraId="007C6EB6" w14:textId="77777777">
        <w:tc>
          <w:tcPr>
            <w:tcW w:w="1650" w:type="pct"/>
            <w:vMerge/>
            <w:tcBorders>
              <w:top w:val="inset" w:sz="6" w:space="0" w:color="808080"/>
              <w:left w:val="inset" w:sz="6" w:space="0" w:color="808080"/>
              <w:bottom w:val="inset" w:sz="6" w:space="0" w:color="808080"/>
              <w:right w:val="inset" w:sz="6" w:space="0" w:color="808080"/>
            </w:tcBorders>
          </w:tcPr>
          <w:p w14:paraId="120B6137"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599D31E7"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904A39" w14:textId="77777777" w:rsidR="00592D8A" w:rsidRDefault="00D73CE5">
            <w:pPr>
              <w:spacing w:line="240" w:lineRule="auto"/>
              <w:jc w:val="left"/>
              <w:rPr>
                <w:bdr w:val="nil"/>
              </w:rPr>
            </w:pPr>
            <w:r>
              <w:rPr>
                <w:rFonts w:ascii="Calibri" w:eastAsia="Calibri" w:hAnsi="Calibri" w:cs="Calibri"/>
                <w:bdr w:val="nil"/>
              </w:rPr>
              <w:t>sledovat očima zleva doprava</w:t>
            </w:r>
          </w:p>
        </w:tc>
      </w:tr>
      <w:tr w:rsidR="00592D8A" w14:paraId="23734532"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AFF54A" w14:textId="77777777" w:rsidR="00592D8A" w:rsidRDefault="00D73CE5">
            <w:pPr>
              <w:spacing w:line="240" w:lineRule="auto"/>
              <w:jc w:val="left"/>
              <w:rPr>
                <w:bdr w:val="nil"/>
              </w:rPr>
            </w:pPr>
            <w:r>
              <w:rPr>
                <w:rFonts w:ascii="Calibri" w:eastAsia="Calibri" w:hAnsi="Calibri" w:cs="Calibri"/>
                <w:bdr w:val="nil"/>
              </w:rPr>
              <w:t>ví, že lidé se dorozumívají i jinými jazyky a že je možno se jim učit; má vytvořeny elementární předpoklady k učení se cizímu jazyku</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61E210" w14:textId="77777777" w:rsidR="00592D8A" w:rsidRDefault="00D73CE5">
            <w:pPr>
              <w:spacing w:line="240" w:lineRule="auto"/>
              <w:jc w:val="left"/>
              <w:rPr>
                <w:bdr w:val="nil"/>
              </w:rPr>
            </w:pPr>
            <w:r>
              <w:rPr>
                <w:rFonts w:ascii="Calibri" w:eastAsia="Calibri" w:hAnsi="Calibri" w:cs="Calibri"/>
                <w:bdr w:val="nil"/>
              </w:rPr>
              <w:t>vytvoření povědomí o vlastní sounáležitosti se světem, se živou a neživou přírodou, lidmi, společností, planetou Zemí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2A5E5E" w14:textId="77777777" w:rsidR="00592D8A" w:rsidRDefault="00D73CE5">
            <w:pPr>
              <w:spacing w:line="240" w:lineRule="auto"/>
              <w:jc w:val="left"/>
              <w:rPr>
                <w:bdr w:val="nil"/>
              </w:rPr>
            </w:pPr>
            <w:r>
              <w:rPr>
                <w:rFonts w:ascii="Calibri" w:eastAsia="Calibri" w:hAnsi="Calibri" w:cs="Calibri"/>
                <w:bdr w:val="nil"/>
              </w:rPr>
              <w:t xml:space="preserve">pomáhat pečovat o okolní životní prostředí (dbát o pořádek a čistotu, nakládat </w:t>
            </w:r>
            <w:proofErr w:type="spellStart"/>
            <w:r>
              <w:rPr>
                <w:rFonts w:ascii="Calibri" w:eastAsia="Calibri" w:hAnsi="Calibri" w:cs="Calibri"/>
                <w:bdr w:val="nil"/>
              </w:rPr>
              <w:t>vhodnýmzpůsobem</w:t>
            </w:r>
            <w:proofErr w:type="spellEnd"/>
            <w:r>
              <w:rPr>
                <w:rFonts w:ascii="Calibri" w:eastAsia="Calibri" w:hAnsi="Calibri" w:cs="Calibri"/>
                <w:bdr w:val="nil"/>
              </w:rPr>
              <w:t xml:space="preserve"> s odpady, starat se o rostliny, spoluvytvářet pohodu prostředí, chránit </w:t>
            </w:r>
            <w:proofErr w:type="spellStart"/>
            <w:r>
              <w:rPr>
                <w:rFonts w:ascii="Calibri" w:eastAsia="Calibri" w:hAnsi="Calibri" w:cs="Calibri"/>
                <w:bdr w:val="nil"/>
              </w:rPr>
              <w:t>příroduv</w:t>
            </w:r>
            <w:proofErr w:type="spellEnd"/>
            <w:r>
              <w:rPr>
                <w:rFonts w:ascii="Calibri" w:eastAsia="Calibri" w:hAnsi="Calibri" w:cs="Calibri"/>
                <w:bdr w:val="nil"/>
              </w:rPr>
              <w:t xml:space="preserve"> okolí, živé tvory apod.)</w:t>
            </w:r>
          </w:p>
        </w:tc>
      </w:tr>
      <w:tr w:rsidR="00592D8A" w14:paraId="28605FEC" w14:textId="77777777">
        <w:tc>
          <w:tcPr>
            <w:tcW w:w="1650" w:type="pct"/>
            <w:vMerge/>
            <w:tcBorders>
              <w:top w:val="inset" w:sz="6" w:space="0" w:color="808080"/>
              <w:left w:val="inset" w:sz="6" w:space="0" w:color="808080"/>
              <w:bottom w:val="inset" w:sz="6" w:space="0" w:color="808080"/>
              <w:right w:val="inset" w:sz="6" w:space="0" w:color="808080"/>
            </w:tcBorders>
          </w:tcPr>
          <w:p w14:paraId="18324B2F"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5C7B1081"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351B2C" w14:textId="77777777" w:rsidR="00592D8A" w:rsidRDefault="00D73CE5">
            <w:pPr>
              <w:spacing w:line="240" w:lineRule="auto"/>
              <w:jc w:val="left"/>
              <w:rPr>
                <w:bdr w:val="nil"/>
              </w:rPr>
            </w:pPr>
            <w:r>
              <w:rPr>
                <w:rFonts w:ascii="Calibri" w:eastAsia="Calibri" w:hAnsi="Calibri" w:cs="Calibri"/>
                <w:bdr w:val="nil"/>
              </w:rPr>
              <w:t xml:space="preserve">rozlišovat aktivity, které mohou zdraví okolního prostředí podporovat a které je </w:t>
            </w:r>
            <w:proofErr w:type="spellStart"/>
            <w:r>
              <w:rPr>
                <w:rFonts w:ascii="Calibri" w:eastAsia="Calibri" w:hAnsi="Calibri" w:cs="Calibri"/>
                <w:bdr w:val="nil"/>
              </w:rPr>
              <w:t>mohoupoškozovat</w:t>
            </w:r>
            <w:proofErr w:type="spellEnd"/>
            <w:r>
              <w:rPr>
                <w:rFonts w:ascii="Calibri" w:eastAsia="Calibri" w:hAnsi="Calibri" w:cs="Calibri"/>
                <w:bdr w:val="nil"/>
              </w:rPr>
              <w:t>, všímat si nepořádků a škod, upozornit na ně</w:t>
            </w:r>
          </w:p>
        </w:tc>
      </w:tr>
      <w:tr w:rsidR="00592D8A" w14:paraId="6233E27F" w14:textId="77777777">
        <w:tc>
          <w:tcPr>
            <w:tcW w:w="1650" w:type="pct"/>
            <w:vMerge/>
            <w:tcBorders>
              <w:top w:val="inset" w:sz="6" w:space="0" w:color="808080"/>
              <w:left w:val="inset" w:sz="6" w:space="0" w:color="808080"/>
              <w:bottom w:val="inset" w:sz="6" w:space="0" w:color="808080"/>
              <w:right w:val="inset" w:sz="6" w:space="0" w:color="808080"/>
            </w:tcBorders>
          </w:tcPr>
          <w:p w14:paraId="144C9ACF"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59DBA1E8"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DF2FA6" w14:textId="77777777" w:rsidR="00592D8A" w:rsidRDefault="00D73CE5">
            <w:pPr>
              <w:spacing w:line="240" w:lineRule="auto"/>
              <w:jc w:val="left"/>
              <w:rPr>
                <w:bdr w:val="nil"/>
              </w:rPr>
            </w:pPr>
            <w:r>
              <w:rPr>
                <w:rFonts w:ascii="Calibri" w:eastAsia="Calibri" w:hAnsi="Calibri" w:cs="Calibri"/>
                <w:bdr w:val="nil"/>
              </w:rPr>
              <w:t xml:space="preserve">vnímat, že svět má svůj řád, že je rozmanitý a pozoruhodný, nekonečně pestrý a </w:t>
            </w:r>
            <w:proofErr w:type="gramStart"/>
            <w:r>
              <w:rPr>
                <w:rFonts w:ascii="Calibri" w:eastAsia="Calibri" w:hAnsi="Calibri" w:cs="Calibri"/>
                <w:bdr w:val="nil"/>
              </w:rPr>
              <w:t>různorodý - jak</w:t>
            </w:r>
            <w:proofErr w:type="gramEnd"/>
            <w:r>
              <w:rPr>
                <w:rFonts w:ascii="Calibri" w:eastAsia="Calibri" w:hAnsi="Calibri" w:cs="Calibri"/>
                <w:bdr w:val="nil"/>
              </w:rPr>
              <w:t xml:space="preserve"> svět přírody, tak i svět lidí (mít elementární povědomí o existenci různých národů a kultur, různých zemích, o planetě Zemi, vesmíru apod.)</w:t>
            </w:r>
          </w:p>
        </w:tc>
      </w:tr>
      <w:tr w:rsidR="00592D8A" w14:paraId="345E30D0" w14:textId="77777777">
        <w:tc>
          <w:tcPr>
            <w:tcW w:w="1650" w:type="pct"/>
            <w:vMerge/>
            <w:tcBorders>
              <w:top w:val="inset" w:sz="6" w:space="0" w:color="808080"/>
              <w:left w:val="inset" w:sz="6" w:space="0" w:color="808080"/>
              <w:bottom w:val="inset" w:sz="6" w:space="0" w:color="808080"/>
              <w:right w:val="inset" w:sz="6" w:space="0" w:color="808080"/>
            </w:tcBorders>
          </w:tcPr>
          <w:p w14:paraId="7B851141" w14:textId="77777777" w:rsidR="00592D8A" w:rsidRDefault="00592D8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F3D2C4" w14:textId="77777777" w:rsidR="00592D8A" w:rsidRDefault="00D73CE5">
            <w:pPr>
              <w:spacing w:line="240" w:lineRule="auto"/>
              <w:jc w:val="left"/>
              <w:rPr>
                <w:bdr w:val="nil"/>
              </w:rPr>
            </w:pPr>
            <w:r>
              <w:rPr>
                <w:rFonts w:ascii="Calibri" w:eastAsia="Calibri" w:hAnsi="Calibri" w:cs="Calibri"/>
                <w:bdr w:val="nil"/>
              </w:rPr>
              <w:t>vytváření povědomí o existenci ostatních kultur a národností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E96F43" w14:textId="77777777" w:rsidR="00592D8A" w:rsidRDefault="00D73CE5">
            <w:pPr>
              <w:spacing w:line="240" w:lineRule="auto"/>
              <w:jc w:val="left"/>
              <w:rPr>
                <w:bdr w:val="nil"/>
              </w:rPr>
            </w:pPr>
            <w:r>
              <w:rPr>
                <w:rFonts w:ascii="Calibri" w:eastAsia="Calibri" w:hAnsi="Calibri" w:cs="Calibri"/>
                <w:bdr w:val="nil"/>
              </w:rPr>
              <w:t>vyjadřovat se prostřednictvím hudebních a hudebně pohybových činností, zvládat základní hudební dovednosti vokální i instrumentální (zazpívat píseň, zacházet s jednoduchými hudebními nástroji, sledovat a rozlišovat rytmus)</w:t>
            </w:r>
          </w:p>
        </w:tc>
      </w:tr>
      <w:tr w:rsidR="00592D8A" w14:paraId="62CB5AF6" w14:textId="77777777">
        <w:tc>
          <w:tcPr>
            <w:tcW w:w="1650" w:type="pct"/>
            <w:vMerge/>
            <w:tcBorders>
              <w:top w:val="inset" w:sz="6" w:space="0" w:color="808080"/>
              <w:left w:val="inset" w:sz="6" w:space="0" w:color="808080"/>
              <w:bottom w:val="inset" w:sz="6" w:space="0" w:color="808080"/>
              <w:right w:val="inset" w:sz="6" w:space="0" w:color="808080"/>
            </w:tcBorders>
          </w:tcPr>
          <w:p w14:paraId="1C835C61"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767BAD48"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B39E44" w14:textId="77777777" w:rsidR="00592D8A" w:rsidRDefault="00D73CE5">
            <w:pPr>
              <w:spacing w:line="240" w:lineRule="auto"/>
              <w:jc w:val="left"/>
              <w:rPr>
                <w:bdr w:val="nil"/>
              </w:rPr>
            </w:pPr>
            <w:r>
              <w:rPr>
                <w:rFonts w:ascii="Calibri" w:eastAsia="Calibri" w:hAnsi="Calibri" w:cs="Calibri"/>
                <w:bdr w:val="nil"/>
              </w:rPr>
              <w:t>uvědomovat si, že ne všichni lidé respektují pravidla chování, že se mohou chovat neočekávaně, proti pravidlům, a tím ohrožovat pohodu i bezpečí druhých; odmítat společensky nežádoucí chování (např. lež, nespravedlnost, ubližování, lhostejnost či agresivitu), chránit se před ním a v rámci svých možností se bránit jeho důsledkům (vyhýbat se komunikaci s lidmi, kteří se takto chovají)</w:t>
            </w:r>
          </w:p>
        </w:tc>
      </w:tr>
      <w:tr w:rsidR="00592D8A" w14:paraId="4B11CF57" w14:textId="77777777">
        <w:tc>
          <w:tcPr>
            <w:tcW w:w="1650" w:type="pct"/>
            <w:vMerge/>
            <w:tcBorders>
              <w:top w:val="inset" w:sz="6" w:space="0" w:color="808080"/>
              <w:left w:val="inset" w:sz="6" w:space="0" w:color="808080"/>
              <w:bottom w:val="inset" w:sz="6" w:space="0" w:color="808080"/>
              <w:right w:val="inset" w:sz="6" w:space="0" w:color="808080"/>
            </w:tcBorders>
          </w:tcPr>
          <w:p w14:paraId="2E6D7B6B"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39247F81"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3C4437" w14:textId="77777777" w:rsidR="00592D8A" w:rsidRDefault="00D73CE5">
            <w:pPr>
              <w:spacing w:line="240" w:lineRule="auto"/>
              <w:jc w:val="left"/>
              <w:rPr>
                <w:bdr w:val="nil"/>
              </w:rPr>
            </w:pPr>
            <w:r>
              <w:rPr>
                <w:rFonts w:ascii="Calibri" w:eastAsia="Calibri" w:hAnsi="Calibri" w:cs="Calibri"/>
                <w:bdr w:val="nil"/>
              </w:rPr>
              <w:t>chovat se a jednat na základě vlastních pohnutek a zároveň s ohledem na druhé</w:t>
            </w:r>
          </w:p>
        </w:tc>
      </w:tr>
      <w:tr w:rsidR="00592D8A" w14:paraId="5DA4BD7C" w14:textId="77777777">
        <w:tc>
          <w:tcPr>
            <w:tcW w:w="1650" w:type="pct"/>
            <w:vMerge/>
            <w:tcBorders>
              <w:top w:val="inset" w:sz="6" w:space="0" w:color="808080"/>
              <w:left w:val="inset" w:sz="6" w:space="0" w:color="808080"/>
              <w:bottom w:val="inset" w:sz="6" w:space="0" w:color="808080"/>
              <w:right w:val="inset" w:sz="6" w:space="0" w:color="808080"/>
            </w:tcBorders>
          </w:tcPr>
          <w:p w14:paraId="054C22E3" w14:textId="77777777" w:rsidR="00592D8A" w:rsidRDefault="00592D8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E30F9E" w14:textId="77777777" w:rsidR="00592D8A" w:rsidRDefault="00D73CE5">
            <w:pPr>
              <w:spacing w:line="240" w:lineRule="auto"/>
              <w:jc w:val="left"/>
              <w:rPr>
                <w:bdr w:val="nil"/>
              </w:rPr>
            </w:pPr>
            <w:r>
              <w:rPr>
                <w:rFonts w:ascii="Calibri" w:eastAsia="Calibri" w:hAnsi="Calibri" w:cs="Calibri"/>
                <w:bdr w:val="nil"/>
              </w:rPr>
              <w:t>osvojení si elementárních poznatků o znakových systémech a jejich funkci (abeceda, čísla)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DB003C" w14:textId="77777777" w:rsidR="00592D8A" w:rsidRDefault="00D73CE5">
            <w:pPr>
              <w:spacing w:line="240" w:lineRule="auto"/>
              <w:jc w:val="left"/>
              <w:rPr>
                <w:bdr w:val="nil"/>
              </w:rPr>
            </w:pPr>
            <w:r>
              <w:rPr>
                <w:rFonts w:ascii="Calibri" w:eastAsia="Calibri" w:hAnsi="Calibri" w:cs="Calibri"/>
                <w:bdr w:val="nil"/>
              </w:rPr>
              <w:t>naučit se nazpaměť krátké texty, úmyslně si zapamatovat a vybavit</w:t>
            </w:r>
          </w:p>
        </w:tc>
      </w:tr>
      <w:tr w:rsidR="00592D8A" w14:paraId="6B4553FD" w14:textId="77777777">
        <w:tc>
          <w:tcPr>
            <w:tcW w:w="1650" w:type="pct"/>
            <w:vMerge/>
            <w:tcBorders>
              <w:top w:val="inset" w:sz="6" w:space="0" w:color="808080"/>
              <w:left w:val="inset" w:sz="6" w:space="0" w:color="808080"/>
              <w:bottom w:val="inset" w:sz="6" w:space="0" w:color="808080"/>
              <w:right w:val="inset" w:sz="6" w:space="0" w:color="808080"/>
            </w:tcBorders>
          </w:tcPr>
          <w:p w14:paraId="14062706"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4B13D703"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2C7304" w14:textId="77777777" w:rsidR="00592D8A" w:rsidRDefault="00D73CE5">
            <w:pPr>
              <w:spacing w:line="240" w:lineRule="auto"/>
              <w:jc w:val="left"/>
              <w:rPr>
                <w:bdr w:val="nil"/>
              </w:rPr>
            </w:pPr>
            <w:r>
              <w:rPr>
                <w:rFonts w:ascii="Calibri" w:eastAsia="Calibri" w:hAnsi="Calibri" w:cs="Calibri"/>
                <w:bdr w:val="nil"/>
              </w:rPr>
              <w:t>chápat prostorové pojmy (vpravo, vlevo, dole, nahoře, uprostřed, za, pod, nad, u, vedle, mezi apod.), elementární časové pojmy (teď, dnes, včera, zítra, ráno, večer, jaro, léto, podzim, zima, rok), orientovat se v prostoru i v rovině, částečně se orientovat v čase</w:t>
            </w:r>
          </w:p>
        </w:tc>
      </w:tr>
      <w:tr w:rsidR="00592D8A" w14:paraId="54F40C62" w14:textId="77777777">
        <w:tc>
          <w:tcPr>
            <w:tcW w:w="1650" w:type="pct"/>
            <w:vMerge/>
            <w:tcBorders>
              <w:top w:val="inset" w:sz="6" w:space="0" w:color="808080"/>
              <w:left w:val="inset" w:sz="6" w:space="0" w:color="808080"/>
              <w:bottom w:val="inset" w:sz="6" w:space="0" w:color="808080"/>
              <w:right w:val="inset" w:sz="6" w:space="0" w:color="808080"/>
            </w:tcBorders>
          </w:tcPr>
          <w:p w14:paraId="5DB4148F"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60859155"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254C7B" w14:textId="77777777" w:rsidR="00592D8A" w:rsidRDefault="00D73CE5">
            <w:pPr>
              <w:spacing w:line="240" w:lineRule="auto"/>
              <w:jc w:val="left"/>
              <w:rPr>
                <w:bdr w:val="nil"/>
              </w:rPr>
            </w:pPr>
            <w:r>
              <w:rPr>
                <w:rFonts w:ascii="Calibri" w:eastAsia="Calibri" w:hAnsi="Calibri" w:cs="Calibri"/>
                <w:bdr w:val="nil"/>
              </w:rPr>
              <w:t xml:space="preserve">chápat základní číselné a matematické pojmy, elementární matematické souvislosti a podle potřeby je prakticky využívat (porovnávat, uspořádávat a třídit soubory předmětů podle určitého pravidla, orientovat se v elementárním počtu cca do šesti, chápat číselnou řadu v </w:t>
            </w:r>
            <w:r>
              <w:rPr>
                <w:rFonts w:ascii="Calibri" w:eastAsia="Calibri" w:hAnsi="Calibri" w:cs="Calibri"/>
                <w:bdr w:val="nil"/>
              </w:rPr>
              <w:lastRenderedPageBreak/>
              <w:t>rozsahu první desítky, poznat více, stejně, méně, první, poslední apod.)</w:t>
            </w:r>
          </w:p>
        </w:tc>
      </w:tr>
      <w:tr w:rsidR="00592D8A" w14:paraId="49AFAA9B" w14:textId="77777777">
        <w:tc>
          <w:tcPr>
            <w:tcW w:w="1650" w:type="pct"/>
            <w:vMerge/>
            <w:tcBorders>
              <w:top w:val="inset" w:sz="6" w:space="0" w:color="808080"/>
              <w:left w:val="inset" w:sz="6" w:space="0" w:color="808080"/>
              <w:bottom w:val="inset" w:sz="6" w:space="0" w:color="808080"/>
              <w:right w:val="inset" w:sz="6" w:space="0" w:color="808080"/>
            </w:tcBorders>
          </w:tcPr>
          <w:p w14:paraId="318BF5A0" w14:textId="77777777" w:rsidR="00592D8A" w:rsidRDefault="00592D8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5AD5C9" w14:textId="77777777" w:rsidR="00592D8A" w:rsidRDefault="00D73CE5">
            <w:pPr>
              <w:spacing w:line="240" w:lineRule="auto"/>
              <w:jc w:val="left"/>
              <w:rPr>
                <w:bdr w:val="nil"/>
              </w:rPr>
            </w:pPr>
            <w:r>
              <w:rPr>
                <w:rFonts w:ascii="Calibri" w:eastAsia="Calibri" w:hAnsi="Calibri" w:cs="Calibri"/>
                <w:bdr w:val="nil"/>
              </w:rPr>
              <w:t>poznávání jiných kultur</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C877FA" w14:textId="77777777" w:rsidR="00592D8A" w:rsidRDefault="00D73CE5">
            <w:pPr>
              <w:spacing w:line="240" w:lineRule="auto"/>
              <w:jc w:val="left"/>
              <w:rPr>
                <w:bdr w:val="nil"/>
              </w:rPr>
            </w:pPr>
            <w:r>
              <w:rPr>
                <w:rFonts w:ascii="Calibri" w:eastAsia="Calibri" w:hAnsi="Calibri" w:cs="Calibri"/>
                <w:bdr w:val="nil"/>
              </w:rPr>
              <w:t xml:space="preserve">vnímat, že svět má svůj řád, že je rozmanitý a pozoruhodný, nekonečně pestrý a </w:t>
            </w:r>
            <w:proofErr w:type="gramStart"/>
            <w:r>
              <w:rPr>
                <w:rFonts w:ascii="Calibri" w:eastAsia="Calibri" w:hAnsi="Calibri" w:cs="Calibri"/>
                <w:bdr w:val="nil"/>
              </w:rPr>
              <w:t>různorodý - jak</w:t>
            </w:r>
            <w:proofErr w:type="gramEnd"/>
            <w:r>
              <w:rPr>
                <w:rFonts w:ascii="Calibri" w:eastAsia="Calibri" w:hAnsi="Calibri" w:cs="Calibri"/>
                <w:bdr w:val="nil"/>
              </w:rPr>
              <w:t xml:space="preserve"> svět přírody, tak i svět lidí (mít elementární povědomí o existenci různých národů a kultur, různých zemích, o planetě Zemi, vesmíru apod.)</w:t>
            </w:r>
          </w:p>
        </w:tc>
      </w:tr>
      <w:tr w:rsidR="00592D8A" w14:paraId="3CF785CF" w14:textId="77777777">
        <w:tc>
          <w:tcPr>
            <w:tcW w:w="1650" w:type="pct"/>
            <w:vMerge/>
            <w:tcBorders>
              <w:top w:val="inset" w:sz="6" w:space="0" w:color="808080"/>
              <w:left w:val="inset" w:sz="6" w:space="0" w:color="808080"/>
              <w:bottom w:val="inset" w:sz="6" w:space="0" w:color="808080"/>
              <w:right w:val="inset" w:sz="6" w:space="0" w:color="808080"/>
            </w:tcBorders>
          </w:tcPr>
          <w:p w14:paraId="7330CEA7"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3274CE69"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1F61CB" w14:textId="77777777" w:rsidR="00592D8A" w:rsidRDefault="00D73CE5">
            <w:pPr>
              <w:spacing w:line="240" w:lineRule="auto"/>
              <w:jc w:val="left"/>
              <w:rPr>
                <w:bdr w:val="nil"/>
              </w:rPr>
            </w:pPr>
            <w:r>
              <w:rPr>
                <w:rFonts w:ascii="Calibri" w:eastAsia="Calibri" w:hAnsi="Calibri" w:cs="Calibri"/>
                <w:bdr w:val="nil"/>
              </w:rPr>
              <w:t>mít povědomí o širším společenském, věcném, přírodním, kulturním i technickém prostředí i jeho dění v rozsahu praktických zkušeností a dostupných praktických ukázek v okolí dítěte</w:t>
            </w:r>
          </w:p>
        </w:tc>
      </w:tr>
      <w:tr w:rsidR="00592D8A" w14:paraId="46B47207"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D52099" w14:textId="77777777" w:rsidR="00592D8A" w:rsidRDefault="00D73CE5">
            <w:pPr>
              <w:spacing w:line="240" w:lineRule="auto"/>
              <w:jc w:val="left"/>
              <w:rPr>
                <w:bdr w:val="nil"/>
              </w:rPr>
            </w:pPr>
            <w:r>
              <w:rPr>
                <w:rFonts w:ascii="Calibri" w:eastAsia="Calibri" w:hAnsi="Calibri" w:cs="Calibri"/>
                <w:bdr w:val="nil"/>
              </w:rPr>
              <w:t>dbá na osobní zdraví a bezpečí svoje i druhých, chová se odpovědně s ohledem na zdravé a bezpečné okolní prostředí (přírodní i společenské)</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509BF2" w14:textId="77777777" w:rsidR="00592D8A" w:rsidRDefault="00D73CE5">
            <w:pPr>
              <w:spacing w:line="240" w:lineRule="auto"/>
              <w:jc w:val="left"/>
              <w:rPr>
                <w:bdr w:val="nil"/>
              </w:rPr>
            </w:pPr>
            <w:r>
              <w:rPr>
                <w:rFonts w:ascii="Calibri" w:eastAsia="Calibri" w:hAnsi="Calibri" w:cs="Calibri"/>
                <w:bdr w:val="nil"/>
              </w:rPr>
              <w:t>rozvoj schopnosti přizpůsobovat se podmínkám vnějšího prostředí i jeho změnám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7B7140" w14:textId="77777777" w:rsidR="00592D8A" w:rsidRDefault="00D73CE5">
            <w:pPr>
              <w:spacing w:line="240" w:lineRule="auto"/>
              <w:jc w:val="left"/>
              <w:rPr>
                <w:bdr w:val="nil"/>
              </w:rPr>
            </w:pPr>
            <w:r>
              <w:rPr>
                <w:rFonts w:ascii="Calibri" w:eastAsia="Calibri" w:hAnsi="Calibri" w:cs="Calibri"/>
                <w:bdr w:val="nil"/>
              </w:rPr>
              <w:t>porozumět, že změny jsou přirozené a samozřejmé (všechno kolem se mění, vyvíjí, pohybuje a proměňuje a že s těmito změnami je třeba v životě počítat), přizpůsobovat se běžně proměnlivým okolnostem doma i v mateřské škole</w:t>
            </w:r>
          </w:p>
        </w:tc>
      </w:tr>
      <w:tr w:rsidR="00592D8A" w14:paraId="43A30E11" w14:textId="77777777">
        <w:tc>
          <w:tcPr>
            <w:tcW w:w="1650" w:type="pct"/>
            <w:vMerge/>
            <w:tcBorders>
              <w:top w:val="inset" w:sz="6" w:space="0" w:color="808080"/>
              <w:left w:val="inset" w:sz="6" w:space="0" w:color="808080"/>
              <w:bottom w:val="inset" w:sz="6" w:space="0" w:color="808080"/>
              <w:right w:val="inset" w:sz="6" w:space="0" w:color="808080"/>
            </w:tcBorders>
          </w:tcPr>
          <w:p w14:paraId="13873EDA"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4682EF89"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2C3968" w14:textId="77777777" w:rsidR="00592D8A" w:rsidRDefault="00D73CE5">
            <w:pPr>
              <w:spacing w:line="240" w:lineRule="auto"/>
              <w:jc w:val="left"/>
              <w:rPr>
                <w:bdr w:val="nil"/>
              </w:rPr>
            </w:pPr>
            <w:r>
              <w:rPr>
                <w:rFonts w:ascii="Calibri" w:eastAsia="Calibri" w:hAnsi="Calibri" w:cs="Calibri"/>
                <w:bdr w:val="nil"/>
              </w:rPr>
              <w:t>uvědomovat si nebezpečí, se kterým se může ve svém okolí setkat, a mít povědomí o tom, jak se prakticky chránit (vědět, jak se nebezpečí vyhnout, kam se v případě potřeby obrátit o pomoc)</w:t>
            </w:r>
          </w:p>
        </w:tc>
      </w:tr>
      <w:tr w:rsidR="00592D8A" w14:paraId="7C83F36F" w14:textId="77777777">
        <w:tc>
          <w:tcPr>
            <w:tcW w:w="1650" w:type="pct"/>
            <w:vMerge/>
            <w:tcBorders>
              <w:top w:val="inset" w:sz="6" w:space="0" w:color="808080"/>
              <w:left w:val="inset" w:sz="6" w:space="0" w:color="808080"/>
              <w:bottom w:val="inset" w:sz="6" w:space="0" w:color="808080"/>
              <w:right w:val="inset" w:sz="6" w:space="0" w:color="808080"/>
            </w:tcBorders>
          </w:tcPr>
          <w:p w14:paraId="615F805C" w14:textId="77777777" w:rsidR="00592D8A" w:rsidRDefault="00592D8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CC2FA0" w14:textId="77777777" w:rsidR="00592D8A" w:rsidRDefault="00D73CE5">
            <w:pPr>
              <w:spacing w:line="240" w:lineRule="auto"/>
              <w:jc w:val="left"/>
              <w:rPr>
                <w:bdr w:val="nil"/>
              </w:rPr>
            </w:pPr>
            <w:r>
              <w:rPr>
                <w:rFonts w:ascii="Calibri" w:eastAsia="Calibri" w:hAnsi="Calibri" w:cs="Calibri"/>
                <w:bdr w:val="nil"/>
              </w:rPr>
              <w:t>rozvoj schopnosti sebeovládání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4BDDAC" w14:textId="77777777" w:rsidR="00592D8A" w:rsidRDefault="00D73CE5">
            <w:pPr>
              <w:spacing w:line="240" w:lineRule="auto"/>
              <w:jc w:val="left"/>
              <w:rPr>
                <w:bdr w:val="nil"/>
              </w:rPr>
            </w:pPr>
            <w:r>
              <w:rPr>
                <w:rFonts w:ascii="Calibri" w:eastAsia="Calibri" w:hAnsi="Calibri" w:cs="Calibri"/>
                <w:bdr w:val="nil"/>
              </w:rPr>
              <w:t>uvědomovat si svá práva ve vztahu k druhému, přiznávat stejná práva druhým a respektovat je</w:t>
            </w:r>
          </w:p>
        </w:tc>
      </w:tr>
      <w:tr w:rsidR="00592D8A" w14:paraId="63E10D09" w14:textId="77777777">
        <w:tc>
          <w:tcPr>
            <w:tcW w:w="1650" w:type="pct"/>
            <w:vMerge/>
            <w:tcBorders>
              <w:top w:val="inset" w:sz="6" w:space="0" w:color="808080"/>
              <w:left w:val="inset" w:sz="6" w:space="0" w:color="808080"/>
              <w:bottom w:val="inset" w:sz="6" w:space="0" w:color="808080"/>
              <w:right w:val="inset" w:sz="6" w:space="0" w:color="808080"/>
            </w:tcBorders>
          </w:tcPr>
          <w:p w14:paraId="6D1EF55D"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57B7DD5B"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B3CD8A" w14:textId="77777777" w:rsidR="00592D8A" w:rsidRDefault="00D73CE5">
            <w:pPr>
              <w:spacing w:line="240" w:lineRule="auto"/>
              <w:jc w:val="left"/>
              <w:rPr>
                <w:bdr w:val="nil"/>
              </w:rPr>
            </w:pPr>
            <w:r>
              <w:rPr>
                <w:rFonts w:ascii="Calibri" w:eastAsia="Calibri" w:hAnsi="Calibri" w:cs="Calibri"/>
                <w:bdr w:val="nil"/>
              </w:rPr>
              <w:t>uvědomovat si své možnosti i limity (své silné i slabé stránky)</w:t>
            </w:r>
          </w:p>
        </w:tc>
      </w:tr>
      <w:tr w:rsidR="00592D8A" w14:paraId="5131BB64" w14:textId="77777777">
        <w:tc>
          <w:tcPr>
            <w:tcW w:w="1650" w:type="pct"/>
            <w:vMerge/>
            <w:tcBorders>
              <w:top w:val="inset" w:sz="6" w:space="0" w:color="808080"/>
              <w:left w:val="inset" w:sz="6" w:space="0" w:color="808080"/>
              <w:bottom w:val="inset" w:sz="6" w:space="0" w:color="808080"/>
              <w:right w:val="inset" w:sz="6" w:space="0" w:color="808080"/>
            </w:tcBorders>
          </w:tcPr>
          <w:p w14:paraId="4BBDED4F" w14:textId="77777777" w:rsidR="00592D8A" w:rsidRDefault="00592D8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45BDC6" w14:textId="77777777" w:rsidR="00592D8A" w:rsidRDefault="00D73CE5">
            <w:pPr>
              <w:spacing w:line="240" w:lineRule="auto"/>
              <w:jc w:val="left"/>
              <w:rPr>
                <w:bdr w:val="nil"/>
              </w:rPr>
            </w:pPr>
            <w:r>
              <w:rPr>
                <w:rFonts w:ascii="Calibri" w:eastAsia="Calibri" w:hAnsi="Calibri" w:cs="Calibri"/>
                <w:bdr w:val="nil"/>
              </w:rPr>
              <w:t>vytvoření základů aktivních postojů ke světu, k životu, pozitivních vztahů ke kultuře a umění, rozvoj dovedností umožňujících tyto vztahy a postoje vyjadřovat a projevovat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8E391C" w14:textId="77777777" w:rsidR="00592D8A" w:rsidRDefault="00D73CE5">
            <w:pPr>
              <w:spacing w:line="240" w:lineRule="auto"/>
              <w:jc w:val="left"/>
              <w:rPr>
                <w:bdr w:val="nil"/>
              </w:rPr>
            </w:pPr>
            <w:r>
              <w:rPr>
                <w:rFonts w:ascii="Calibri" w:eastAsia="Calibri" w:hAnsi="Calibri" w:cs="Calibri"/>
                <w:bdr w:val="nil"/>
              </w:rPr>
              <w:t>vnímat umělecké a kulturní podněty, pozorně poslouchat, sledovat se zájmem literární, dramatické či hudební představení a hodnotit svoje zážitky (</w:t>
            </w:r>
            <w:proofErr w:type="gramStart"/>
            <w:r>
              <w:rPr>
                <w:rFonts w:ascii="Calibri" w:eastAsia="Calibri" w:hAnsi="Calibri" w:cs="Calibri"/>
                <w:bdr w:val="nil"/>
              </w:rPr>
              <w:t>říci</w:t>
            </w:r>
            <w:proofErr w:type="gramEnd"/>
            <w:r>
              <w:rPr>
                <w:rFonts w:ascii="Calibri" w:eastAsia="Calibri" w:hAnsi="Calibri" w:cs="Calibri"/>
                <w:bdr w:val="nil"/>
              </w:rPr>
              <w:t>, co bylo zajímavé, co je zaujalo)</w:t>
            </w:r>
          </w:p>
        </w:tc>
      </w:tr>
      <w:tr w:rsidR="00592D8A" w14:paraId="6761BE36" w14:textId="77777777">
        <w:tc>
          <w:tcPr>
            <w:tcW w:w="1650" w:type="pct"/>
            <w:vMerge/>
            <w:tcBorders>
              <w:top w:val="inset" w:sz="6" w:space="0" w:color="808080"/>
              <w:left w:val="inset" w:sz="6" w:space="0" w:color="808080"/>
              <w:bottom w:val="inset" w:sz="6" w:space="0" w:color="808080"/>
              <w:right w:val="inset" w:sz="6" w:space="0" w:color="808080"/>
            </w:tcBorders>
          </w:tcPr>
          <w:p w14:paraId="7BEECB75"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1300496F"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0DD99B" w14:textId="77777777" w:rsidR="00592D8A" w:rsidRDefault="00D73CE5">
            <w:pPr>
              <w:spacing w:line="240" w:lineRule="auto"/>
              <w:jc w:val="left"/>
              <w:rPr>
                <w:bdr w:val="nil"/>
              </w:rPr>
            </w:pPr>
            <w:r>
              <w:rPr>
                <w:rFonts w:ascii="Calibri" w:eastAsia="Calibri" w:hAnsi="Calibri" w:cs="Calibri"/>
                <w:bdr w:val="nil"/>
              </w:rPr>
              <w:t>zacházet šetrně s vlastními i cizími pomůckami, hračkami, věcmi denní potřeby, s knížkami, s penězi apod.</w:t>
            </w:r>
          </w:p>
        </w:tc>
      </w:tr>
      <w:tr w:rsidR="00592D8A" w14:paraId="5DCFE249" w14:textId="77777777">
        <w:tc>
          <w:tcPr>
            <w:tcW w:w="1650" w:type="pct"/>
            <w:vMerge/>
            <w:tcBorders>
              <w:top w:val="inset" w:sz="6" w:space="0" w:color="808080"/>
              <w:left w:val="inset" w:sz="6" w:space="0" w:color="808080"/>
              <w:bottom w:val="inset" w:sz="6" w:space="0" w:color="808080"/>
              <w:right w:val="inset" w:sz="6" w:space="0" w:color="808080"/>
            </w:tcBorders>
          </w:tcPr>
          <w:p w14:paraId="2BCB1295" w14:textId="77777777" w:rsidR="00592D8A" w:rsidRDefault="00592D8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94A65D" w14:textId="77777777" w:rsidR="00592D8A" w:rsidRDefault="00D73CE5">
            <w:pPr>
              <w:spacing w:line="240" w:lineRule="auto"/>
              <w:jc w:val="left"/>
              <w:rPr>
                <w:bdr w:val="nil"/>
              </w:rPr>
            </w:pPr>
            <w:r>
              <w:rPr>
                <w:rFonts w:ascii="Calibri" w:eastAsia="Calibri" w:hAnsi="Calibri" w:cs="Calibri"/>
                <w:bdr w:val="nil"/>
              </w:rPr>
              <w:t>osvojení si poznatků a dovedností důležitých k podpoře zdraví, bezpečí, osobní pohody i pohody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BEF528" w14:textId="77777777" w:rsidR="00592D8A" w:rsidRDefault="00D73CE5">
            <w:pPr>
              <w:spacing w:line="240" w:lineRule="auto"/>
              <w:jc w:val="left"/>
              <w:rPr>
                <w:bdr w:val="nil"/>
              </w:rPr>
            </w:pPr>
            <w:r>
              <w:rPr>
                <w:rFonts w:ascii="Calibri" w:eastAsia="Calibri" w:hAnsi="Calibri" w:cs="Calibri"/>
                <w:bdr w:val="nil"/>
              </w:rPr>
              <w:t>rozlišovat, co prospívá zdraví a co mu škodí; chovat se tak, aby v situacích pro dítě běžných a jemu známých neohrožovalo zdraví, bezpečí a pohodu svou ani druhých</w:t>
            </w:r>
          </w:p>
        </w:tc>
      </w:tr>
      <w:tr w:rsidR="00592D8A" w14:paraId="2F9E1B2B" w14:textId="77777777">
        <w:tc>
          <w:tcPr>
            <w:tcW w:w="1650" w:type="pct"/>
            <w:vMerge/>
            <w:tcBorders>
              <w:top w:val="inset" w:sz="6" w:space="0" w:color="808080"/>
              <w:left w:val="inset" w:sz="6" w:space="0" w:color="808080"/>
              <w:bottom w:val="inset" w:sz="6" w:space="0" w:color="808080"/>
              <w:right w:val="inset" w:sz="6" w:space="0" w:color="808080"/>
            </w:tcBorders>
          </w:tcPr>
          <w:p w14:paraId="0B28F3CC"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3D1D9474"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D4FA96" w14:textId="77777777" w:rsidR="00592D8A" w:rsidRDefault="00D73CE5">
            <w:pPr>
              <w:spacing w:line="240" w:lineRule="auto"/>
              <w:jc w:val="left"/>
              <w:rPr>
                <w:bdr w:val="nil"/>
              </w:rPr>
            </w:pPr>
            <w:r>
              <w:rPr>
                <w:rFonts w:ascii="Calibri" w:eastAsia="Calibri" w:hAnsi="Calibri" w:cs="Calibri"/>
                <w:bdr w:val="nil"/>
              </w:rPr>
              <w:t>pojmenovat části těla, některé orgány (včetně pohlavních), znát jejich funkce, mít povědomí o těle a jeho vývoji, (o narození, růstu těla a jeho proměnách), znát základní pojmy užívané ve spojení se zdravím, s pohybem a sportem</w:t>
            </w:r>
          </w:p>
        </w:tc>
      </w:tr>
      <w:tr w:rsidR="00592D8A" w14:paraId="3360731D" w14:textId="77777777">
        <w:tc>
          <w:tcPr>
            <w:tcW w:w="1650" w:type="pct"/>
            <w:vMerge/>
            <w:tcBorders>
              <w:top w:val="inset" w:sz="6" w:space="0" w:color="808080"/>
              <w:left w:val="inset" w:sz="6" w:space="0" w:color="808080"/>
              <w:bottom w:val="inset" w:sz="6" w:space="0" w:color="808080"/>
              <w:right w:val="inset" w:sz="6" w:space="0" w:color="808080"/>
            </w:tcBorders>
          </w:tcPr>
          <w:p w14:paraId="5F850FD2"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0EBCC4E8"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DAB50B" w14:textId="77777777" w:rsidR="00592D8A" w:rsidRDefault="00D73CE5">
            <w:pPr>
              <w:spacing w:line="240" w:lineRule="auto"/>
              <w:jc w:val="left"/>
              <w:rPr>
                <w:bdr w:val="nil"/>
              </w:rPr>
            </w:pPr>
            <w:r>
              <w:rPr>
                <w:rFonts w:ascii="Calibri" w:eastAsia="Calibri" w:hAnsi="Calibri" w:cs="Calibri"/>
                <w:bdr w:val="nil"/>
              </w:rPr>
              <w:t>mít povědomí o některých způsobech ochrany osobního zdraví a bezpečí a o tom, kde v případě potřeby hledat pomoc (kam se obrátit, koho přivolat, jakým způsobem apod.)</w:t>
            </w:r>
          </w:p>
        </w:tc>
      </w:tr>
      <w:tr w:rsidR="00592D8A" w14:paraId="47EC7869" w14:textId="77777777">
        <w:tc>
          <w:tcPr>
            <w:tcW w:w="1650" w:type="pct"/>
            <w:vMerge/>
            <w:tcBorders>
              <w:top w:val="inset" w:sz="6" w:space="0" w:color="808080"/>
              <w:left w:val="inset" w:sz="6" w:space="0" w:color="808080"/>
              <w:bottom w:val="inset" w:sz="6" w:space="0" w:color="808080"/>
              <w:right w:val="inset" w:sz="6" w:space="0" w:color="808080"/>
            </w:tcBorders>
          </w:tcPr>
          <w:p w14:paraId="162CECCA"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5484BF46"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AABB9F" w14:textId="77777777" w:rsidR="00592D8A" w:rsidRDefault="00D73CE5">
            <w:pPr>
              <w:spacing w:line="240" w:lineRule="auto"/>
              <w:jc w:val="left"/>
              <w:rPr>
                <w:bdr w:val="nil"/>
              </w:rPr>
            </w:pPr>
            <w:r>
              <w:rPr>
                <w:rFonts w:ascii="Calibri" w:eastAsia="Calibri" w:hAnsi="Calibri" w:cs="Calibri"/>
                <w:bdr w:val="nil"/>
              </w:rPr>
              <w:t>mít povědomí o významu péče o čistotu a zdraví, o významu aktivního pohybu a zdravé výživy</w:t>
            </w:r>
          </w:p>
        </w:tc>
      </w:tr>
      <w:tr w:rsidR="00592D8A" w14:paraId="5A4BC733" w14:textId="77777777">
        <w:tc>
          <w:tcPr>
            <w:tcW w:w="1650" w:type="pct"/>
            <w:vMerge/>
            <w:tcBorders>
              <w:top w:val="inset" w:sz="6" w:space="0" w:color="808080"/>
              <w:left w:val="inset" w:sz="6" w:space="0" w:color="808080"/>
              <w:bottom w:val="inset" w:sz="6" w:space="0" w:color="808080"/>
              <w:right w:val="inset" w:sz="6" w:space="0" w:color="808080"/>
            </w:tcBorders>
          </w:tcPr>
          <w:p w14:paraId="55D43015" w14:textId="77777777" w:rsidR="00592D8A" w:rsidRDefault="00592D8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456A99" w14:textId="77777777" w:rsidR="00592D8A" w:rsidRDefault="00D73CE5">
            <w:pPr>
              <w:spacing w:line="240" w:lineRule="auto"/>
              <w:jc w:val="left"/>
              <w:rPr>
                <w:bdr w:val="nil"/>
              </w:rPr>
            </w:pPr>
            <w:r>
              <w:rPr>
                <w:rFonts w:ascii="Calibri" w:eastAsia="Calibri" w:hAnsi="Calibri" w:cs="Calibri"/>
                <w:bdr w:val="nil"/>
              </w:rPr>
              <w:t>ochrana osobního soukromí a bezpečí ve vztazích s druhými dětmi i dospělými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1748AC" w14:textId="77777777" w:rsidR="00592D8A" w:rsidRDefault="00D73CE5">
            <w:pPr>
              <w:spacing w:line="240" w:lineRule="auto"/>
              <w:jc w:val="left"/>
              <w:rPr>
                <w:bdr w:val="nil"/>
              </w:rPr>
            </w:pPr>
            <w:r>
              <w:rPr>
                <w:rFonts w:ascii="Calibri" w:eastAsia="Calibri" w:hAnsi="Calibri" w:cs="Calibri"/>
                <w:bdr w:val="nil"/>
              </w:rPr>
              <w:t>chovat se obezřetně při setkání s neznámými dětmi, staršími i dospělými jedinci, v případě potřeby požádat druhého o pomoc (pro sebe i pro jiné dítě)</w:t>
            </w:r>
          </w:p>
        </w:tc>
      </w:tr>
      <w:tr w:rsidR="00592D8A" w14:paraId="6E3FA0EC" w14:textId="77777777">
        <w:tc>
          <w:tcPr>
            <w:tcW w:w="1650" w:type="pct"/>
            <w:vMerge/>
            <w:tcBorders>
              <w:top w:val="inset" w:sz="6" w:space="0" w:color="808080"/>
              <w:left w:val="inset" w:sz="6" w:space="0" w:color="808080"/>
              <w:bottom w:val="inset" w:sz="6" w:space="0" w:color="808080"/>
              <w:right w:val="inset" w:sz="6" w:space="0" w:color="808080"/>
            </w:tcBorders>
          </w:tcPr>
          <w:p w14:paraId="2825CBC4" w14:textId="77777777" w:rsidR="00592D8A" w:rsidRDefault="00592D8A"/>
        </w:tc>
        <w:tc>
          <w:tcPr>
            <w:tcW w:w="0" w:type="auto"/>
            <w:vMerge/>
            <w:tcBorders>
              <w:top w:val="inset" w:sz="6" w:space="0" w:color="808080"/>
              <w:left w:val="inset" w:sz="6" w:space="0" w:color="808080"/>
              <w:bottom w:val="inset" w:sz="6" w:space="0" w:color="808080"/>
              <w:right w:val="inset" w:sz="6" w:space="0" w:color="808080"/>
            </w:tcBorders>
          </w:tcPr>
          <w:p w14:paraId="4D06E8AE" w14:textId="77777777" w:rsidR="00592D8A" w:rsidRDefault="00592D8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194A2F" w14:textId="77777777" w:rsidR="00592D8A" w:rsidRDefault="00D73CE5">
            <w:pPr>
              <w:spacing w:line="240" w:lineRule="auto"/>
              <w:jc w:val="left"/>
              <w:rPr>
                <w:bdr w:val="nil"/>
              </w:rPr>
            </w:pPr>
            <w:r>
              <w:rPr>
                <w:rFonts w:ascii="Calibri" w:eastAsia="Calibri" w:hAnsi="Calibri" w:cs="Calibri"/>
                <w:bdr w:val="nil"/>
              </w:rPr>
              <w:t>bránit se projevům násilí jiného dítěte, ubližování, ponižování apod.</w:t>
            </w:r>
          </w:p>
        </w:tc>
      </w:tr>
    </w:tbl>
    <w:p w14:paraId="1A0D7240" w14:textId="77777777" w:rsidR="00912D00" w:rsidRDefault="00912D00">
      <w:pPr>
        <w:rPr>
          <w:bdr w:val="nil"/>
        </w:rPr>
      </w:pPr>
    </w:p>
    <w:p w14:paraId="10E4C61D" w14:textId="77777777" w:rsidR="00912D00" w:rsidRDefault="00912D00">
      <w:pPr>
        <w:rPr>
          <w:bdr w:val="nil"/>
        </w:rPr>
      </w:pPr>
    </w:p>
    <w:p w14:paraId="3390F73D" w14:textId="77777777" w:rsidR="00912D00" w:rsidRDefault="00912D00">
      <w:pPr>
        <w:rPr>
          <w:bdr w:val="nil"/>
        </w:rPr>
      </w:pPr>
    </w:p>
    <w:p w14:paraId="5B69BB8C" w14:textId="77777777" w:rsidR="00912D00" w:rsidRDefault="00912D00">
      <w:pPr>
        <w:rPr>
          <w:bdr w:val="nil"/>
        </w:rPr>
      </w:pPr>
    </w:p>
    <w:p w14:paraId="024CC247" w14:textId="77777777" w:rsidR="00912D00" w:rsidRDefault="00912D00">
      <w:pPr>
        <w:rPr>
          <w:bdr w:val="nil"/>
        </w:rPr>
      </w:pPr>
    </w:p>
    <w:p w14:paraId="55C5DE28" w14:textId="77777777" w:rsidR="00912D00" w:rsidRDefault="00912D00">
      <w:pPr>
        <w:rPr>
          <w:bdr w:val="nil"/>
        </w:rPr>
      </w:pPr>
    </w:p>
    <w:p w14:paraId="22E87F80" w14:textId="77777777" w:rsidR="00912D00" w:rsidRDefault="00912D00">
      <w:pPr>
        <w:rPr>
          <w:bdr w:val="nil"/>
        </w:rPr>
      </w:pPr>
    </w:p>
    <w:p w14:paraId="4C70093F" w14:textId="77777777" w:rsidR="00912D00" w:rsidRDefault="00912D00">
      <w:pPr>
        <w:rPr>
          <w:bdr w:val="nil"/>
        </w:rPr>
      </w:pPr>
    </w:p>
    <w:p w14:paraId="011F9520" w14:textId="77777777" w:rsidR="00912D00" w:rsidRDefault="00912D00">
      <w:pPr>
        <w:rPr>
          <w:bdr w:val="nil"/>
        </w:rPr>
      </w:pPr>
    </w:p>
    <w:p w14:paraId="33A89AEF" w14:textId="77777777" w:rsidR="00592D8A" w:rsidRDefault="00D73CE5">
      <w:pPr>
        <w:rPr>
          <w:bdr w:val="nil"/>
        </w:rPr>
      </w:pPr>
      <w:r>
        <w:rPr>
          <w:bdr w:val="nil"/>
        </w:rPr>
        <w:t>     </w:t>
      </w:r>
    </w:p>
    <w:p w14:paraId="664C800A" w14:textId="77777777" w:rsidR="00912D00" w:rsidRDefault="00912D00">
      <w:pPr>
        <w:rPr>
          <w:bdr w:val="nil"/>
        </w:rPr>
      </w:pPr>
    </w:p>
    <w:p w14:paraId="1FD8F456" w14:textId="77777777" w:rsidR="00912D00" w:rsidRDefault="00912D00">
      <w:pPr>
        <w:rPr>
          <w:bdr w:val="nil"/>
        </w:rPr>
      </w:pPr>
    </w:p>
    <w:p w14:paraId="61224A3A" w14:textId="77777777" w:rsidR="00592D8A" w:rsidRDefault="00D73CE5" w:rsidP="00912D00">
      <w:pPr>
        <w:pStyle w:val="Nadpis2"/>
        <w:rPr>
          <w:bdr w:val="nil"/>
        </w:rPr>
      </w:pPr>
      <w:bookmarkStart w:id="39" w:name="_Toc80790013"/>
      <w:r>
        <w:rPr>
          <w:bdr w:val="nil"/>
        </w:rPr>
        <w:t>Popis zpracování třídního vzdělávacího programu</w:t>
      </w:r>
      <w:bookmarkEnd w:id="39"/>
      <w:r>
        <w:rPr>
          <w:bdr w:val="nil"/>
        </w:rPr>
        <w:t> </w:t>
      </w:r>
    </w:p>
    <w:p w14:paraId="7B867BBE" w14:textId="77777777" w:rsidR="00592D8A" w:rsidRDefault="00D73CE5">
      <w:pPr>
        <w:spacing w:before="240" w:after="240"/>
        <w:rPr>
          <w:bdr w:val="nil"/>
        </w:rPr>
      </w:pPr>
      <w:r>
        <w:rPr>
          <w:bdr w:val="nil"/>
        </w:rPr>
        <w:t>Integrované bloky mohou být společné pro celou školu nebo se mohou v rámci jednotlivých tříd lišit. Hlavní smysl integrovaného bloku (záměry, respektive co přinese jeho realizace rozvoji a vzdělávání dětí; klíčové kompetence, které jsou rozvíjeny). Obsah integrovaného bloku (dílčí témata či obsahy). </w:t>
      </w:r>
      <w:r w:rsidR="00912D00">
        <w:rPr>
          <w:bdr w:val="nil"/>
        </w:rPr>
        <w:t>Zpracování třídního vzdělávacího programu budou provázet ptáčci, kteří jsou typičtí pro jednotlivá roční období.</w:t>
      </w:r>
    </w:p>
    <w:p w14:paraId="71461EB5" w14:textId="77777777" w:rsidR="00592D8A" w:rsidRDefault="00D73CE5">
      <w:pPr>
        <w:pStyle w:val="Nadpis2"/>
        <w:spacing w:before="299" w:after="299"/>
        <w:rPr>
          <w:bdr w:val="nil"/>
        </w:rPr>
      </w:pPr>
      <w:bookmarkStart w:id="40" w:name="_Toc80790014"/>
      <w:r>
        <w:rPr>
          <w:bdr w:val="nil"/>
        </w:rPr>
        <w:t>Dílčí projekty a programy</w:t>
      </w:r>
      <w:bookmarkEnd w:id="40"/>
      <w:r>
        <w:rPr>
          <w:bdr w:val="nil"/>
        </w:rPr>
        <w:t> </w:t>
      </w:r>
    </w:p>
    <w:p w14:paraId="2A14FB2B" w14:textId="77777777" w:rsidR="00592D8A" w:rsidRDefault="00D73CE5">
      <w:pPr>
        <w:spacing w:before="240" w:after="240"/>
        <w:rPr>
          <w:bdr w:val="nil"/>
        </w:rPr>
      </w:pPr>
      <w:r>
        <w:rPr>
          <w:bdr w:val="nil"/>
        </w:rPr>
        <w:t>Dílčí projekty a programy jsou realizovány dle věkových kategorií, které jsou specifikovány v daných projektech. Projekty jsou "Skutečně zdravá škola", "Vesmír", "Sexuální výchova v MŠ", " Primárně preventivní program". Jsme zapojeni v programu "Skutečně zdravá škola", kde jsme úspěšně získali bronzový certifikát. Dále pokračujeme v tomto programu, a budeme se zdokonalovat v dovednostech zdravé výživy a vše co k ní patří. </w:t>
      </w:r>
    </w:p>
    <w:p w14:paraId="01F46C61" w14:textId="77777777" w:rsidR="00592D8A" w:rsidRDefault="00D73CE5">
      <w:pPr>
        <w:rPr>
          <w:bdr w:val="nil"/>
        </w:rPr>
        <w:sectPr w:rsidR="00592D8A">
          <w:type w:val="nextColumn"/>
          <w:pgSz w:w="16838" w:h="11906" w:orient="landscape"/>
          <w:pgMar w:top="1440" w:right="1325" w:bottom="1440" w:left="1800" w:header="720" w:footer="720" w:gutter="0"/>
          <w:cols w:space="720"/>
        </w:sectPr>
      </w:pPr>
      <w:r>
        <w:rPr>
          <w:bdr w:val="nil"/>
        </w:rPr>
        <w:br/>
      </w:r>
    </w:p>
    <w:p w14:paraId="18EE6ADB" w14:textId="77777777" w:rsidR="00592D8A" w:rsidRDefault="00D73CE5" w:rsidP="00912D00">
      <w:pPr>
        <w:pStyle w:val="Nadpis1"/>
        <w:rPr>
          <w:bdr w:val="nil"/>
        </w:rPr>
      </w:pPr>
      <w:bookmarkStart w:id="41" w:name="_Toc80790015"/>
      <w:r>
        <w:rPr>
          <w:bdr w:val="nil"/>
        </w:rPr>
        <w:lastRenderedPageBreak/>
        <w:t>Systém evaluace</w:t>
      </w:r>
      <w:bookmarkEnd w:id="41"/>
      <w:r>
        <w:rPr>
          <w:bdr w:val="nil"/>
        </w:rPr>
        <w:t>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1585"/>
        <w:gridCol w:w="1426"/>
        <w:gridCol w:w="1432"/>
        <w:gridCol w:w="1608"/>
        <w:gridCol w:w="1658"/>
      </w:tblGrid>
      <w:tr w:rsidR="00912D00" w:rsidRPr="00912D00" w14:paraId="422D3311" w14:textId="77777777" w:rsidTr="00912D00">
        <w:tc>
          <w:tcPr>
            <w:tcW w:w="1413" w:type="dxa"/>
            <w:shd w:val="clear" w:color="auto" w:fill="auto"/>
          </w:tcPr>
          <w:p w14:paraId="0D860E15" w14:textId="77777777" w:rsidR="00912D00" w:rsidRPr="00912D00" w:rsidRDefault="00912D00" w:rsidP="00F34EE2">
            <w:pPr>
              <w:spacing w:line="360" w:lineRule="auto"/>
              <w:rPr>
                <w:szCs w:val="22"/>
              </w:rPr>
            </w:pPr>
            <w:r w:rsidRPr="00912D00">
              <w:rPr>
                <w:szCs w:val="22"/>
              </w:rPr>
              <w:t>Zaměření autoevaluace</w:t>
            </w:r>
          </w:p>
        </w:tc>
        <w:tc>
          <w:tcPr>
            <w:tcW w:w="1596" w:type="dxa"/>
            <w:shd w:val="clear" w:color="auto" w:fill="auto"/>
          </w:tcPr>
          <w:p w14:paraId="6AD700C9" w14:textId="77777777" w:rsidR="00912D00" w:rsidRPr="00912D00" w:rsidRDefault="00912D00" w:rsidP="00F34EE2">
            <w:pPr>
              <w:spacing w:line="360" w:lineRule="auto"/>
              <w:rPr>
                <w:szCs w:val="22"/>
              </w:rPr>
            </w:pPr>
            <w:r w:rsidRPr="00912D00">
              <w:rPr>
                <w:szCs w:val="22"/>
              </w:rPr>
              <w:t>Podmínky vzdělávání</w:t>
            </w:r>
          </w:p>
        </w:tc>
        <w:tc>
          <w:tcPr>
            <w:tcW w:w="1440" w:type="dxa"/>
            <w:shd w:val="clear" w:color="auto" w:fill="auto"/>
          </w:tcPr>
          <w:p w14:paraId="554611F5" w14:textId="77777777" w:rsidR="00912D00" w:rsidRPr="00912D00" w:rsidRDefault="00912D00" w:rsidP="00F34EE2">
            <w:pPr>
              <w:spacing w:line="360" w:lineRule="auto"/>
              <w:rPr>
                <w:szCs w:val="22"/>
              </w:rPr>
            </w:pPr>
            <w:r w:rsidRPr="00912D00">
              <w:rPr>
                <w:szCs w:val="22"/>
              </w:rPr>
              <w:t>Spolupráce s rodinou</w:t>
            </w:r>
          </w:p>
        </w:tc>
        <w:tc>
          <w:tcPr>
            <w:tcW w:w="1441" w:type="dxa"/>
            <w:shd w:val="clear" w:color="auto" w:fill="auto"/>
          </w:tcPr>
          <w:p w14:paraId="7C2BD66B" w14:textId="77777777" w:rsidR="00912D00" w:rsidRPr="00912D00" w:rsidRDefault="00912D00" w:rsidP="00F34EE2">
            <w:pPr>
              <w:spacing w:line="360" w:lineRule="auto"/>
              <w:rPr>
                <w:szCs w:val="22"/>
              </w:rPr>
            </w:pPr>
            <w:r w:rsidRPr="00912D00">
              <w:rPr>
                <w:szCs w:val="22"/>
              </w:rPr>
              <w:t>Výsledky vzdělávání</w:t>
            </w:r>
          </w:p>
        </w:tc>
        <w:tc>
          <w:tcPr>
            <w:tcW w:w="1618" w:type="dxa"/>
            <w:shd w:val="clear" w:color="auto" w:fill="auto"/>
          </w:tcPr>
          <w:p w14:paraId="38CDAEB9" w14:textId="77777777" w:rsidR="00912D00" w:rsidRPr="00912D00" w:rsidRDefault="00912D00" w:rsidP="00F34EE2">
            <w:pPr>
              <w:spacing w:line="360" w:lineRule="auto"/>
              <w:rPr>
                <w:szCs w:val="22"/>
              </w:rPr>
            </w:pPr>
            <w:r w:rsidRPr="00912D00">
              <w:rPr>
                <w:szCs w:val="22"/>
              </w:rPr>
              <w:t>Personální oblast</w:t>
            </w:r>
          </w:p>
        </w:tc>
        <w:tc>
          <w:tcPr>
            <w:tcW w:w="1701" w:type="dxa"/>
            <w:shd w:val="clear" w:color="auto" w:fill="auto"/>
          </w:tcPr>
          <w:p w14:paraId="45B4BFC1" w14:textId="77777777" w:rsidR="00912D00" w:rsidRPr="00912D00" w:rsidRDefault="00912D00" w:rsidP="00F34EE2">
            <w:pPr>
              <w:spacing w:line="360" w:lineRule="auto"/>
              <w:rPr>
                <w:szCs w:val="22"/>
              </w:rPr>
            </w:pPr>
            <w:r w:rsidRPr="00912D00">
              <w:rPr>
                <w:szCs w:val="22"/>
              </w:rPr>
              <w:t>Klima školy</w:t>
            </w:r>
          </w:p>
        </w:tc>
      </w:tr>
      <w:tr w:rsidR="00912D00" w:rsidRPr="00912D00" w14:paraId="36430CA3" w14:textId="77777777" w:rsidTr="00912D00">
        <w:tc>
          <w:tcPr>
            <w:tcW w:w="1413" w:type="dxa"/>
            <w:shd w:val="clear" w:color="auto" w:fill="auto"/>
          </w:tcPr>
          <w:p w14:paraId="5B0CF8DA" w14:textId="77777777" w:rsidR="00912D00" w:rsidRPr="00912D00" w:rsidRDefault="00912D00" w:rsidP="00F34EE2">
            <w:pPr>
              <w:spacing w:line="360" w:lineRule="auto"/>
              <w:jc w:val="center"/>
              <w:rPr>
                <w:szCs w:val="22"/>
              </w:rPr>
            </w:pPr>
          </w:p>
          <w:p w14:paraId="1BB3AFB2" w14:textId="77777777" w:rsidR="00912D00" w:rsidRPr="00912D00" w:rsidRDefault="00912D00" w:rsidP="00F34EE2">
            <w:pPr>
              <w:spacing w:line="360" w:lineRule="auto"/>
              <w:jc w:val="center"/>
              <w:rPr>
                <w:szCs w:val="22"/>
              </w:rPr>
            </w:pPr>
          </w:p>
          <w:p w14:paraId="5767F3BD" w14:textId="77777777" w:rsidR="00912D00" w:rsidRPr="00912D00" w:rsidRDefault="00912D00" w:rsidP="00F34EE2">
            <w:pPr>
              <w:spacing w:line="360" w:lineRule="auto"/>
              <w:jc w:val="center"/>
              <w:rPr>
                <w:szCs w:val="22"/>
              </w:rPr>
            </w:pPr>
          </w:p>
          <w:p w14:paraId="49FE7CB7" w14:textId="77777777" w:rsidR="00912D00" w:rsidRPr="00912D00" w:rsidRDefault="00912D00" w:rsidP="00F34EE2">
            <w:pPr>
              <w:spacing w:line="360" w:lineRule="auto"/>
              <w:jc w:val="center"/>
              <w:rPr>
                <w:szCs w:val="22"/>
              </w:rPr>
            </w:pPr>
            <w:r w:rsidRPr="00912D00">
              <w:rPr>
                <w:szCs w:val="22"/>
              </w:rPr>
              <w:t>Cíle</w:t>
            </w:r>
          </w:p>
        </w:tc>
        <w:tc>
          <w:tcPr>
            <w:tcW w:w="1596" w:type="dxa"/>
            <w:shd w:val="clear" w:color="auto" w:fill="auto"/>
          </w:tcPr>
          <w:p w14:paraId="43035744" w14:textId="77777777" w:rsidR="00912D00" w:rsidRPr="00912D00" w:rsidRDefault="00912D00" w:rsidP="00F34EE2">
            <w:pPr>
              <w:spacing w:line="360" w:lineRule="auto"/>
              <w:rPr>
                <w:szCs w:val="22"/>
              </w:rPr>
            </w:pPr>
            <w:r w:rsidRPr="00912D00">
              <w:rPr>
                <w:szCs w:val="22"/>
              </w:rPr>
              <w:t>zlepšovat věcné (nábytek) a psychosociální podmínky (relaxační zóna)</w:t>
            </w:r>
          </w:p>
        </w:tc>
        <w:tc>
          <w:tcPr>
            <w:tcW w:w="1440" w:type="dxa"/>
            <w:shd w:val="clear" w:color="auto" w:fill="auto"/>
          </w:tcPr>
          <w:p w14:paraId="72379CEC" w14:textId="77777777" w:rsidR="00912D00" w:rsidRPr="00912D00" w:rsidRDefault="00912D00" w:rsidP="00F34EE2">
            <w:pPr>
              <w:spacing w:line="360" w:lineRule="auto"/>
              <w:rPr>
                <w:szCs w:val="22"/>
              </w:rPr>
            </w:pPr>
            <w:r w:rsidRPr="00912D00">
              <w:rPr>
                <w:szCs w:val="22"/>
              </w:rPr>
              <w:t>spokojenost zákonných zástupců se školou</w:t>
            </w:r>
          </w:p>
        </w:tc>
        <w:tc>
          <w:tcPr>
            <w:tcW w:w="1441" w:type="dxa"/>
            <w:shd w:val="clear" w:color="auto" w:fill="auto"/>
          </w:tcPr>
          <w:p w14:paraId="5A8C060A" w14:textId="77777777" w:rsidR="00912D00" w:rsidRPr="00912D00" w:rsidRDefault="00912D00" w:rsidP="00F34EE2">
            <w:pPr>
              <w:spacing w:line="360" w:lineRule="auto"/>
              <w:rPr>
                <w:szCs w:val="22"/>
              </w:rPr>
            </w:pPr>
            <w:r w:rsidRPr="00912D00">
              <w:rPr>
                <w:szCs w:val="22"/>
              </w:rPr>
              <w:t>dosažení kvalitních výsledků vzdělávání důsledně vázaného na individuální potřeby</w:t>
            </w:r>
          </w:p>
        </w:tc>
        <w:tc>
          <w:tcPr>
            <w:tcW w:w="1618" w:type="dxa"/>
            <w:shd w:val="clear" w:color="auto" w:fill="auto"/>
          </w:tcPr>
          <w:p w14:paraId="48D094A9" w14:textId="77777777" w:rsidR="00912D00" w:rsidRPr="00912D00" w:rsidRDefault="00912D00" w:rsidP="00F34EE2">
            <w:pPr>
              <w:spacing w:line="360" w:lineRule="auto"/>
              <w:rPr>
                <w:szCs w:val="22"/>
              </w:rPr>
            </w:pPr>
            <w:r w:rsidRPr="00912D00">
              <w:rPr>
                <w:szCs w:val="22"/>
              </w:rPr>
              <w:t>odborný růst pedagogických pracovníků</w:t>
            </w:r>
          </w:p>
        </w:tc>
        <w:tc>
          <w:tcPr>
            <w:tcW w:w="1701" w:type="dxa"/>
            <w:shd w:val="clear" w:color="auto" w:fill="auto"/>
          </w:tcPr>
          <w:p w14:paraId="04E3E7DF" w14:textId="77777777" w:rsidR="00912D00" w:rsidRPr="00912D00" w:rsidRDefault="00912D00" w:rsidP="00F34EE2">
            <w:pPr>
              <w:spacing w:line="360" w:lineRule="auto"/>
              <w:rPr>
                <w:szCs w:val="22"/>
              </w:rPr>
            </w:pPr>
            <w:r w:rsidRPr="00912D00">
              <w:rPr>
                <w:szCs w:val="22"/>
              </w:rPr>
              <w:t>spokojenost dětí, jejich fyzická a duševní pohoda</w:t>
            </w:r>
          </w:p>
        </w:tc>
      </w:tr>
      <w:tr w:rsidR="00912D00" w:rsidRPr="00912D00" w14:paraId="2B7F21EB" w14:textId="77777777" w:rsidTr="00912D00">
        <w:tc>
          <w:tcPr>
            <w:tcW w:w="1413" w:type="dxa"/>
            <w:shd w:val="clear" w:color="auto" w:fill="auto"/>
          </w:tcPr>
          <w:p w14:paraId="45488CA6" w14:textId="77777777" w:rsidR="00912D00" w:rsidRPr="00912D00" w:rsidRDefault="00912D00" w:rsidP="00F34EE2">
            <w:pPr>
              <w:spacing w:line="360" w:lineRule="auto"/>
              <w:jc w:val="center"/>
              <w:rPr>
                <w:szCs w:val="22"/>
              </w:rPr>
            </w:pPr>
          </w:p>
          <w:p w14:paraId="0B48A86E" w14:textId="77777777" w:rsidR="00912D00" w:rsidRPr="00912D00" w:rsidRDefault="00912D00" w:rsidP="00F34EE2">
            <w:pPr>
              <w:spacing w:line="360" w:lineRule="auto"/>
              <w:jc w:val="center"/>
              <w:rPr>
                <w:szCs w:val="22"/>
              </w:rPr>
            </w:pPr>
          </w:p>
          <w:p w14:paraId="7D723B8E" w14:textId="77777777" w:rsidR="00912D00" w:rsidRPr="00912D00" w:rsidRDefault="00912D00" w:rsidP="00F34EE2">
            <w:pPr>
              <w:spacing w:line="360" w:lineRule="auto"/>
              <w:jc w:val="center"/>
              <w:rPr>
                <w:szCs w:val="22"/>
              </w:rPr>
            </w:pPr>
            <w:r w:rsidRPr="00912D00">
              <w:rPr>
                <w:szCs w:val="22"/>
              </w:rPr>
              <w:t>Kritéria</w:t>
            </w:r>
          </w:p>
        </w:tc>
        <w:tc>
          <w:tcPr>
            <w:tcW w:w="1596" w:type="dxa"/>
            <w:shd w:val="clear" w:color="auto" w:fill="auto"/>
          </w:tcPr>
          <w:p w14:paraId="2263AE40" w14:textId="77777777" w:rsidR="00912D00" w:rsidRPr="00912D00" w:rsidRDefault="00912D00" w:rsidP="00F34EE2">
            <w:pPr>
              <w:spacing w:line="360" w:lineRule="auto"/>
              <w:rPr>
                <w:szCs w:val="22"/>
              </w:rPr>
            </w:pPr>
            <w:r w:rsidRPr="00912D00">
              <w:rPr>
                <w:szCs w:val="22"/>
              </w:rPr>
              <w:t>dostatek finančních prostředků</w:t>
            </w:r>
          </w:p>
        </w:tc>
        <w:tc>
          <w:tcPr>
            <w:tcW w:w="1440" w:type="dxa"/>
            <w:shd w:val="clear" w:color="auto" w:fill="auto"/>
          </w:tcPr>
          <w:p w14:paraId="652083DF" w14:textId="77777777" w:rsidR="00912D00" w:rsidRPr="00912D00" w:rsidRDefault="00912D00" w:rsidP="00F34EE2">
            <w:pPr>
              <w:spacing w:line="360" w:lineRule="auto"/>
              <w:rPr>
                <w:szCs w:val="22"/>
              </w:rPr>
            </w:pPr>
            <w:r w:rsidRPr="00912D00">
              <w:rPr>
                <w:szCs w:val="22"/>
              </w:rPr>
              <w:t>naplněnost školy.</w:t>
            </w:r>
          </w:p>
          <w:p w14:paraId="2B6FEBD0" w14:textId="77777777" w:rsidR="00912D00" w:rsidRPr="00912D00" w:rsidRDefault="00912D00" w:rsidP="00F34EE2">
            <w:pPr>
              <w:spacing w:line="360" w:lineRule="auto"/>
              <w:rPr>
                <w:szCs w:val="22"/>
              </w:rPr>
            </w:pPr>
            <w:r w:rsidRPr="00912D00">
              <w:rPr>
                <w:szCs w:val="22"/>
              </w:rPr>
              <w:t>zájem o společná setkávání a akce školy</w:t>
            </w:r>
          </w:p>
        </w:tc>
        <w:tc>
          <w:tcPr>
            <w:tcW w:w="1441" w:type="dxa"/>
            <w:shd w:val="clear" w:color="auto" w:fill="auto"/>
          </w:tcPr>
          <w:p w14:paraId="7FB65051" w14:textId="77777777" w:rsidR="00912D00" w:rsidRPr="00912D00" w:rsidRDefault="00912D00" w:rsidP="00F34EE2">
            <w:pPr>
              <w:spacing w:line="360" w:lineRule="auto"/>
              <w:rPr>
                <w:szCs w:val="22"/>
              </w:rPr>
            </w:pPr>
            <w:r w:rsidRPr="00912D00">
              <w:rPr>
                <w:szCs w:val="22"/>
              </w:rPr>
              <w:t>Individuální pokroky dětí</w:t>
            </w:r>
          </w:p>
          <w:p w14:paraId="103437C1" w14:textId="77777777" w:rsidR="00912D00" w:rsidRPr="00912D00" w:rsidRDefault="00912D00" w:rsidP="00F34EE2">
            <w:pPr>
              <w:spacing w:line="360" w:lineRule="auto"/>
              <w:rPr>
                <w:szCs w:val="22"/>
              </w:rPr>
            </w:pPr>
          </w:p>
          <w:p w14:paraId="3E4B9233" w14:textId="77777777" w:rsidR="00912D00" w:rsidRPr="00912D00" w:rsidRDefault="00912D00" w:rsidP="00F34EE2">
            <w:pPr>
              <w:spacing w:line="360" w:lineRule="auto"/>
              <w:rPr>
                <w:szCs w:val="22"/>
              </w:rPr>
            </w:pPr>
            <w:r w:rsidRPr="00912D00">
              <w:rPr>
                <w:szCs w:val="22"/>
              </w:rPr>
              <w:t xml:space="preserve"> úroveň očekávaných kompetencí</w:t>
            </w:r>
          </w:p>
        </w:tc>
        <w:tc>
          <w:tcPr>
            <w:tcW w:w="1618" w:type="dxa"/>
            <w:shd w:val="clear" w:color="auto" w:fill="auto"/>
          </w:tcPr>
          <w:p w14:paraId="74347302" w14:textId="77777777" w:rsidR="00912D00" w:rsidRPr="00912D00" w:rsidRDefault="00912D00" w:rsidP="00F34EE2">
            <w:pPr>
              <w:spacing w:line="360" w:lineRule="auto"/>
              <w:rPr>
                <w:szCs w:val="22"/>
              </w:rPr>
            </w:pPr>
            <w:r w:rsidRPr="00912D00">
              <w:rPr>
                <w:szCs w:val="22"/>
              </w:rPr>
              <w:t>využití získané odbornosti pedagoga v každodenní práci s dětmi</w:t>
            </w:r>
          </w:p>
        </w:tc>
        <w:tc>
          <w:tcPr>
            <w:tcW w:w="1701" w:type="dxa"/>
            <w:shd w:val="clear" w:color="auto" w:fill="auto"/>
          </w:tcPr>
          <w:p w14:paraId="1B2D14AE" w14:textId="77777777" w:rsidR="00912D00" w:rsidRPr="00912D00" w:rsidRDefault="00912D00" w:rsidP="00F34EE2">
            <w:pPr>
              <w:spacing w:line="360" w:lineRule="auto"/>
              <w:rPr>
                <w:szCs w:val="22"/>
              </w:rPr>
            </w:pPr>
            <w:r w:rsidRPr="00912D00">
              <w:rPr>
                <w:szCs w:val="22"/>
              </w:rPr>
              <w:t>děti s kladným vztahem ke škole</w:t>
            </w:r>
          </w:p>
        </w:tc>
      </w:tr>
      <w:tr w:rsidR="00912D00" w:rsidRPr="00912D00" w14:paraId="67861EE5" w14:textId="77777777" w:rsidTr="00912D00">
        <w:tc>
          <w:tcPr>
            <w:tcW w:w="1413" w:type="dxa"/>
            <w:shd w:val="clear" w:color="auto" w:fill="auto"/>
          </w:tcPr>
          <w:p w14:paraId="4744EB85" w14:textId="77777777" w:rsidR="00912D00" w:rsidRPr="00912D00" w:rsidRDefault="00912D00" w:rsidP="00F34EE2">
            <w:pPr>
              <w:spacing w:line="360" w:lineRule="auto"/>
              <w:jc w:val="center"/>
              <w:rPr>
                <w:szCs w:val="22"/>
              </w:rPr>
            </w:pPr>
          </w:p>
          <w:p w14:paraId="3A0C1B2B" w14:textId="77777777" w:rsidR="00912D00" w:rsidRPr="00912D00" w:rsidRDefault="00912D00" w:rsidP="00F34EE2">
            <w:pPr>
              <w:spacing w:line="360" w:lineRule="auto"/>
              <w:jc w:val="center"/>
              <w:rPr>
                <w:szCs w:val="22"/>
              </w:rPr>
            </w:pPr>
          </w:p>
          <w:p w14:paraId="7D7B0FE4" w14:textId="77777777" w:rsidR="00912D00" w:rsidRPr="00912D00" w:rsidRDefault="00912D00" w:rsidP="00F34EE2">
            <w:pPr>
              <w:spacing w:line="360" w:lineRule="auto"/>
              <w:jc w:val="center"/>
              <w:rPr>
                <w:szCs w:val="22"/>
              </w:rPr>
            </w:pPr>
          </w:p>
          <w:p w14:paraId="751DA4C5" w14:textId="77777777" w:rsidR="00912D00" w:rsidRPr="00912D00" w:rsidRDefault="00912D00" w:rsidP="00F34EE2">
            <w:pPr>
              <w:spacing w:line="360" w:lineRule="auto"/>
              <w:jc w:val="center"/>
              <w:rPr>
                <w:szCs w:val="22"/>
              </w:rPr>
            </w:pPr>
          </w:p>
          <w:p w14:paraId="0D471F04" w14:textId="77777777" w:rsidR="00912D00" w:rsidRPr="00912D00" w:rsidRDefault="00912D00" w:rsidP="00F34EE2">
            <w:pPr>
              <w:spacing w:line="360" w:lineRule="auto"/>
              <w:jc w:val="center"/>
              <w:rPr>
                <w:szCs w:val="22"/>
              </w:rPr>
            </w:pPr>
          </w:p>
          <w:p w14:paraId="7C7DA342" w14:textId="77777777" w:rsidR="00912D00" w:rsidRPr="00912D00" w:rsidRDefault="00912D00" w:rsidP="00F34EE2">
            <w:pPr>
              <w:spacing w:line="360" w:lineRule="auto"/>
              <w:jc w:val="center"/>
              <w:rPr>
                <w:szCs w:val="22"/>
              </w:rPr>
            </w:pPr>
          </w:p>
          <w:p w14:paraId="7AED0DC3" w14:textId="77777777" w:rsidR="00912D00" w:rsidRPr="00912D00" w:rsidRDefault="00912D00" w:rsidP="00F34EE2">
            <w:pPr>
              <w:spacing w:line="360" w:lineRule="auto"/>
              <w:jc w:val="center"/>
              <w:rPr>
                <w:szCs w:val="22"/>
              </w:rPr>
            </w:pPr>
          </w:p>
          <w:p w14:paraId="7335FC88" w14:textId="77777777" w:rsidR="00912D00" w:rsidRPr="00912D00" w:rsidRDefault="00912D00" w:rsidP="00F34EE2">
            <w:pPr>
              <w:spacing w:line="360" w:lineRule="auto"/>
              <w:jc w:val="center"/>
              <w:rPr>
                <w:szCs w:val="22"/>
              </w:rPr>
            </w:pPr>
          </w:p>
          <w:p w14:paraId="7925CFA2" w14:textId="77777777" w:rsidR="00912D00" w:rsidRPr="00912D00" w:rsidRDefault="00912D00" w:rsidP="00F34EE2">
            <w:pPr>
              <w:spacing w:line="360" w:lineRule="auto"/>
              <w:jc w:val="center"/>
              <w:rPr>
                <w:szCs w:val="22"/>
              </w:rPr>
            </w:pPr>
          </w:p>
          <w:p w14:paraId="3A9B7F26" w14:textId="77777777" w:rsidR="00912D00" w:rsidRPr="00912D00" w:rsidRDefault="00912D00" w:rsidP="00F34EE2">
            <w:pPr>
              <w:spacing w:line="360" w:lineRule="auto"/>
              <w:jc w:val="center"/>
              <w:rPr>
                <w:szCs w:val="22"/>
              </w:rPr>
            </w:pPr>
            <w:r w:rsidRPr="00912D00">
              <w:rPr>
                <w:szCs w:val="22"/>
              </w:rPr>
              <w:t>Nástroje</w:t>
            </w:r>
          </w:p>
        </w:tc>
        <w:tc>
          <w:tcPr>
            <w:tcW w:w="1596" w:type="dxa"/>
            <w:shd w:val="clear" w:color="auto" w:fill="auto"/>
          </w:tcPr>
          <w:p w14:paraId="7A69B409" w14:textId="77777777" w:rsidR="00912D00" w:rsidRPr="00912D00" w:rsidRDefault="00912D00" w:rsidP="00F34EE2">
            <w:pPr>
              <w:spacing w:line="360" w:lineRule="auto"/>
              <w:rPr>
                <w:szCs w:val="22"/>
              </w:rPr>
            </w:pPr>
            <w:r w:rsidRPr="00912D00">
              <w:rPr>
                <w:szCs w:val="22"/>
              </w:rPr>
              <w:t>pozorování</w:t>
            </w:r>
          </w:p>
          <w:p w14:paraId="442CB84D" w14:textId="77777777" w:rsidR="00912D00" w:rsidRPr="00912D00" w:rsidRDefault="00912D00" w:rsidP="00F34EE2">
            <w:pPr>
              <w:spacing w:line="360" w:lineRule="auto"/>
              <w:rPr>
                <w:szCs w:val="22"/>
              </w:rPr>
            </w:pPr>
          </w:p>
          <w:p w14:paraId="02A745B5" w14:textId="77777777" w:rsidR="00912D00" w:rsidRPr="00912D00" w:rsidRDefault="00912D00" w:rsidP="00F34EE2">
            <w:pPr>
              <w:spacing w:line="360" w:lineRule="auto"/>
              <w:rPr>
                <w:szCs w:val="22"/>
              </w:rPr>
            </w:pPr>
            <w:r w:rsidRPr="00912D00">
              <w:rPr>
                <w:szCs w:val="22"/>
              </w:rPr>
              <w:t>diskuze</w:t>
            </w:r>
          </w:p>
          <w:p w14:paraId="6629DB29" w14:textId="77777777" w:rsidR="00912D00" w:rsidRPr="00912D00" w:rsidRDefault="00912D00" w:rsidP="00F34EE2">
            <w:pPr>
              <w:spacing w:line="360" w:lineRule="auto"/>
              <w:rPr>
                <w:szCs w:val="22"/>
              </w:rPr>
            </w:pPr>
          </w:p>
          <w:p w14:paraId="6EC9ACC1" w14:textId="77777777" w:rsidR="00912D00" w:rsidRPr="00912D00" w:rsidRDefault="00912D00" w:rsidP="00F34EE2">
            <w:pPr>
              <w:spacing w:line="360" w:lineRule="auto"/>
              <w:rPr>
                <w:szCs w:val="22"/>
              </w:rPr>
            </w:pPr>
            <w:r w:rsidRPr="00912D00">
              <w:rPr>
                <w:szCs w:val="22"/>
              </w:rPr>
              <w:t>rozbor situace</w:t>
            </w:r>
          </w:p>
          <w:p w14:paraId="49F5586E" w14:textId="77777777" w:rsidR="00912D00" w:rsidRPr="00912D00" w:rsidRDefault="00912D00" w:rsidP="00F34EE2">
            <w:pPr>
              <w:spacing w:line="360" w:lineRule="auto"/>
              <w:rPr>
                <w:szCs w:val="22"/>
              </w:rPr>
            </w:pPr>
          </w:p>
          <w:p w14:paraId="644E5896" w14:textId="77777777" w:rsidR="00912D00" w:rsidRPr="00912D00" w:rsidRDefault="00912D00" w:rsidP="00F34EE2">
            <w:pPr>
              <w:spacing w:line="360" w:lineRule="auto"/>
              <w:rPr>
                <w:szCs w:val="22"/>
              </w:rPr>
            </w:pPr>
          </w:p>
          <w:p w14:paraId="2CA97086" w14:textId="77777777" w:rsidR="00912D00" w:rsidRPr="00912D00" w:rsidRDefault="00912D00" w:rsidP="00F34EE2">
            <w:pPr>
              <w:spacing w:line="360" w:lineRule="auto"/>
              <w:rPr>
                <w:szCs w:val="22"/>
              </w:rPr>
            </w:pPr>
          </w:p>
          <w:p w14:paraId="7B4E8C15" w14:textId="77777777" w:rsidR="00912D00" w:rsidRPr="00912D00" w:rsidRDefault="00912D00" w:rsidP="00F34EE2">
            <w:pPr>
              <w:spacing w:line="360" w:lineRule="auto"/>
              <w:rPr>
                <w:szCs w:val="22"/>
              </w:rPr>
            </w:pPr>
          </w:p>
          <w:p w14:paraId="0F6105CE" w14:textId="77777777" w:rsidR="00912D00" w:rsidRPr="00912D00" w:rsidRDefault="00912D00" w:rsidP="00F34EE2">
            <w:pPr>
              <w:spacing w:line="360" w:lineRule="auto"/>
              <w:jc w:val="center"/>
              <w:rPr>
                <w:szCs w:val="22"/>
              </w:rPr>
            </w:pPr>
          </w:p>
          <w:p w14:paraId="18287333" w14:textId="77777777" w:rsidR="00912D00" w:rsidRPr="00912D00" w:rsidRDefault="00912D00" w:rsidP="00F34EE2">
            <w:pPr>
              <w:spacing w:line="360" w:lineRule="auto"/>
              <w:jc w:val="center"/>
              <w:rPr>
                <w:szCs w:val="22"/>
              </w:rPr>
            </w:pPr>
          </w:p>
          <w:p w14:paraId="62D82A51" w14:textId="77777777" w:rsidR="00912D00" w:rsidRPr="00912D00" w:rsidRDefault="00912D00" w:rsidP="00F34EE2">
            <w:pPr>
              <w:spacing w:line="360" w:lineRule="auto"/>
              <w:jc w:val="center"/>
              <w:rPr>
                <w:szCs w:val="22"/>
              </w:rPr>
            </w:pPr>
          </w:p>
          <w:p w14:paraId="19DC4782" w14:textId="77777777" w:rsidR="00912D00" w:rsidRPr="00912D00" w:rsidRDefault="00912D00" w:rsidP="00F34EE2">
            <w:pPr>
              <w:spacing w:line="360" w:lineRule="auto"/>
              <w:rPr>
                <w:szCs w:val="22"/>
              </w:rPr>
            </w:pPr>
            <w:r w:rsidRPr="00912D00">
              <w:rPr>
                <w:szCs w:val="22"/>
              </w:rPr>
              <w:t>evaluační zpráva školy</w:t>
            </w:r>
          </w:p>
        </w:tc>
        <w:tc>
          <w:tcPr>
            <w:tcW w:w="1440" w:type="dxa"/>
            <w:shd w:val="clear" w:color="auto" w:fill="auto"/>
          </w:tcPr>
          <w:p w14:paraId="32B01726" w14:textId="77777777" w:rsidR="00912D00" w:rsidRPr="00912D00" w:rsidRDefault="00912D00" w:rsidP="00F34EE2">
            <w:pPr>
              <w:spacing w:line="360" w:lineRule="auto"/>
              <w:rPr>
                <w:szCs w:val="22"/>
              </w:rPr>
            </w:pPr>
            <w:r w:rsidRPr="00912D00">
              <w:rPr>
                <w:szCs w:val="22"/>
              </w:rPr>
              <w:t>rozhovory</w:t>
            </w:r>
          </w:p>
          <w:p w14:paraId="2874ED3D" w14:textId="77777777" w:rsidR="00912D00" w:rsidRPr="00912D00" w:rsidRDefault="00912D00" w:rsidP="00F34EE2">
            <w:pPr>
              <w:spacing w:line="360" w:lineRule="auto"/>
              <w:rPr>
                <w:szCs w:val="22"/>
              </w:rPr>
            </w:pPr>
          </w:p>
          <w:p w14:paraId="28BE0E3C" w14:textId="77777777" w:rsidR="00912D00" w:rsidRPr="00912D00" w:rsidRDefault="00912D00" w:rsidP="00F34EE2">
            <w:pPr>
              <w:spacing w:line="360" w:lineRule="auto"/>
              <w:rPr>
                <w:szCs w:val="22"/>
              </w:rPr>
            </w:pPr>
            <w:r w:rsidRPr="00912D00">
              <w:rPr>
                <w:szCs w:val="22"/>
              </w:rPr>
              <w:t>schůzky rodičů</w:t>
            </w:r>
          </w:p>
          <w:p w14:paraId="1E34DBCE" w14:textId="77777777" w:rsidR="00912D00" w:rsidRPr="00912D00" w:rsidRDefault="00912D00" w:rsidP="00F34EE2">
            <w:pPr>
              <w:spacing w:line="360" w:lineRule="auto"/>
              <w:rPr>
                <w:szCs w:val="22"/>
              </w:rPr>
            </w:pPr>
          </w:p>
          <w:p w14:paraId="6CE136AA" w14:textId="77777777" w:rsidR="00912D00" w:rsidRPr="00912D00" w:rsidRDefault="00912D00" w:rsidP="00F34EE2">
            <w:pPr>
              <w:spacing w:line="360" w:lineRule="auto"/>
              <w:rPr>
                <w:szCs w:val="22"/>
              </w:rPr>
            </w:pPr>
            <w:r w:rsidRPr="00912D00">
              <w:rPr>
                <w:szCs w:val="22"/>
              </w:rPr>
              <w:t>přijímací řízení školy</w:t>
            </w:r>
          </w:p>
          <w:p w14:paraId="16FB06E1" w14:textId="77777777" w:rsidR="00912D00" w:rsidRPr="00912D00" w:rsidRDefault="00912D00" w:rsidP="00F34EE2">
            <w:pPr>
              <w:spacing w:line="360" w:lineRule="auto"/>
              <w:rPr>
                <w:szCs w:val="22"/>
              </w:rPr>
            </w:pPr>
          </w:p>
          <w:p w14:paraId="3743A79A" w14:textId="77777777" w:rsidR="00912D00" w:rsidRPr="00912D00" w:rsidRDefault="00912D00" w:rsidP="00F34EE2">
            <w:pPr>
              <w:spacing w:line="360" w:lineRule="auto"/>
              <w:rPr>
                <w:szCs w:val="22"/>
              </w:rPr>
            </w:pPr>
            <w:r w:rsidRPr="00912D00">
              <w:rPr>
                <w:szCs w:val="22"/>
              </w:rPr>
              <w:t xml:space="preserve"> společná setkávání</w:t>
            </w:r>
          </w:p>
          <w:p w14:paraId="39818BD3" w14:textId="77777777" w:rsidR="00912D00" w:rsidRPr="00912D00" w:rsidRDefault="00912D00" w:rsidP="00F34EE2">
            <w:pPr>
              <w:spacing w:line="360" w:lineRule="auto"/>
              <w:rPr>
                <w:szCs w:val="22"/>
              </w:rPr>
            </w:pPr>
          </w:p>
          <w:p w14:paraId="39DDDF11" w14:textId="77777777" w:rsidR="00912D00" w:rsidRPr="00912D00" w:rsidRDefault="00912D00" w:rsidP="00F34EE2">
            <w:pPr>
              <w:spacing w:line="360" w:lineRule="auto"/>
              <w:rPr>
                <w:szCs w:val="22"/>
              </w:rPr>
            </w:pPr>
          </w:p>
          <w:p w14:paraId="0FC3589C" w14:textId="77777777" w:rsidR="00912D00" w:rsidRPr="00912D00" w:rsidRDefault="00912D00" w:rsidP="00F34EE2">
            <w:pPr>
              <w:spacing w:line="360" w:lineRule="auto"/>
              <w:rPr>
                <w:szCs w:val="22"/>
              </w:rPr>
            </w:pPr>
          </w:p>
          <w:p w14:paraId="542B0C72" w14:textId="77777777" w:rsidR="00912D00" w:rsidRPr="00912D00" w:rsidRDefault="00912D00" w:rsidP="00F34EE2">
            <w:pPr>
              <w:spacing w:line="360" w:lineRule="auto"/>
              <w:rPr>
                <w:szCs w:val="22"/>
              </w:rPr>
            </w:pPr>
            <w:r w:rsidRPr="00912D00">
              <w:rPr>
                <w:szCs w:val="22"/>
              </w:rPr>
              <w:t>dotazník</w:t>
            </w:r>
          </w:p>
        </w:tc>
        <w:tc>
          <w:tcPr>
            <w:tcW w:w="1441" w:type="dxa"/>
            <w:shd w:val="clear" w:color="auto" w:fill="auto"/>
          </w:tcPr>
          <w:p w14:paraId="12895EF6" w14:textId="77777777" w:rsidR="00912D00" w:rsidRPr="00912D00" w:rsidRDefault="00912D00" w:rsidP="00F34EE2">
            <w:pPr>
              <w:spacing w:line="360" w:lineRule="auto"/>
              <w:rPr>
                <w:szCs w:val="22"/>
              </w:rPr>
            </w:pPr>
            <w:r w:rsidRPr="00912D00">
              <w:rPr>
                <w:szCs w:val="22"/>
              </w:rPr>
              <w:t>hospitace</w:t>
            </w:r>
          </w:p>
          <w:p w14:paraId="3B0CCC46" w14:textId="77777777" w:rsidR="00912D00" w:rsidRPr="00912D00" w:rsidRDefault="00912D00" w:rsidP="00F34EE2">
            <w:pPr>
              <w:spacing w:line="360" w:lineRule="auto"/>
              <w:rPr>
                <w:szCs w:val="22"/>
              </w:rPr>
            </w:pPr>
          </w:p>
          <w:p w14:paraId="75056927" w14:textId="77777777" w:rsidR="00912D00" w:rsidRPr="00912D00" w:rsidRDefault="00912D00" w:rsidP="00F34EE2">
            <w:pPr>
              <w:spacing w:line="360" w:lineRule="auto"/>
              <w:rPr>
                <w:szCs w:val="22"/>
              </w:rPr>
            </w:pPr>
            <w:r w:rsidRPr="00912D00">
              <w:rPr>
                <w:szCs w:val="22"/>
              </w:rPr>
              <w:t>dětské portfolio</w:t>
            </w:r>
          </w:p>
          <w:p w14:paraId="6B9FE132" w14:textId="77777777" w:rsidR="00912D00" w:rsidRPr="00912D00" w:rsidRDefault="00912D00" w:rsidP="00F34EE2">
            <w:pPr>
              <w:spacing w:line="360" w:lineRule="auto"/>
              <w:rPr>
                <w:szCs w:val="22"/>
              </w:rPr>
            </w:pPr>
          </w:p>
          <w:p w14:paraId="6F8F27E2" w14:textId="77777777" w:rsidR="00912D00" w:rsidRPr="00912D00" w:rsidRDefault="00912D00" w:rsidP="00F34EE2">
            <w:pPr>
              <w:spacing w:line="360" w:lineRule="auto"/>
              <w:rPr>
                <w:szCs w:val="22"/>
              </w:rPr>
            </w:pPr>
            <w:r w:rsidRPr="00912D00">
              <w:rPr>
                <w:szCs w:val="22"/>
              </w:rPr>
              <w:t>záznamy o pozorování dítěte</w:t>
            </w:r>
          </w:p>
          <w:p w14:paraId="61F9F885" w14:textId="77777777" w:rsidR="00912D00" w:rsidRPr="00912D00" w:rsidRDefault="00912D00" w:rsidP="00F34EE2">
            <w:pPr>
              <w:spacing w:line="360" w:lineRule="auto"/>
              <w:rPr>
                <w:szCs w:val="22"/>
              </w:rPr>
            </w:pPr>
          </w:p>
          <w:p w14:paraId="4DBFE40D" w14:textId="77777777" w:rsidR="00912D00" w:rsidRPr="00912D00" w:rsidRDefault="00912D00" w:rsidP="00F34EE2">
            <w:pPr>
              <w:spacing w:line="360" w:lineRule="auto"/>
              <w:rPr>
                <w:szCs w:val="22"/>
              </w:rPr>
            </w:pPr>
            <w:r w:rsidRPr="00912D00">
              <w:rPr>
                <w:szCs w:val="22"/>
              </w:rPr>
              <w:t>individuální listy dítěte</w:t>
            </w:r>
          </w:p>
          <w:p w14:paraId="559CA97A" w14:textId="77777777" w:rsidR="00912D00" w:rsidRPr="00912D00" w:rsidRDefault="00912D00" w:rsidP="00F34EE2">
            <w:pPr>
              <w:spacing w:line="360" w:lineRule="auto"/>
              <w:rPr>
                <w:szCs w:val="22"/>
              </w:rPr>
            </w:pPr>
          </w:p>
          <w:p w14:paraId="761E9697" w14:textId="77777777" w:rsidR="00912D00" w:rsidRPr="00912D00" w:rsidRDefault="00912D00" w:rsidP="00F34EE2">
            <w:pPr>
              <w:spacing w:line="360" w:lineRule="auto"/>
              <w:rPr>
                <w:szCs w:val="22"/>
              </w:rPr>
            </w:pPr>
            <w:r w:rsidRPr="00912D00">
              <w:rPr>
                <w:szCs w:val="22"/>
              </w:rPr>
              <w:t xml:space="preserve"> hodnotící zprávy </w:t>
            </w:r>
            <w:r w:rsidRPr="00912D00">
              <w:rPr>
                <w:szCs w:val="22"/>
              </w:rPr>
              <w:lastRenderedPageBreak/>
              <w:t>jednotlivých tříd</w:t>
            </w:r>
          </w:p>
          <w:p w14:paraId="0E8426EE" w14:textId="77777777" w:rsidR="00912D00" w:rsidRPr="00912D00" w:rsidRDefault="00912D00" w:rsidP="00F34EE2">
            <w:pPr>
              <w:spacing w:line="360" w:lineRule="auto"/>
              <w:rPr>
                <w:szCs w:val="22"/>
              </w:rPr>
            </w:pPr>
          </w:p>
          <w:p w14:paraId="7ED6268A" w14:textId="77777777" w:rsidR="00912D00" w:rsidRPr="00912D00" w:rsidRDefault="00912D00" w:rsidP="00F34EE2">
            <w:pPr>
              <w:spacing w:line="360" w:lineRule="auto"/>
              <w:rPr>
                <w:szCs w:val="22"/>
              </w:rPr>
            </w:pPr>
            <w:r w:rsidRPr="00912D00">
              <w:rPr>
                <w:szCs w:val="22"/>
              </w:rPr>
              <w:t xml:space="preserve"> pedagogické rady</w:t>
            </w:r>
          </w:p>
        </w:tc>
        <w:tc>
          <w:tcPr>
            <w:tcW w:w="1618" w:type="dxa"/>
            <w:shd w:val="clear" w:color="auto" w:fill="auto"/>
          </w:tcPr>
          <w:p w14:paraId="7891712B" w14:textId="77777777" w:rsidR="00912D00" w:rsidRPr="00912D00" w:rsidRDefault="00912D00" w:rsidP="00F34EE2">
            <w:pPr>
              <w:spacing w:line="360" w:lineRule="auto"/>
              <w:rPr>
                <w:szCs w:val="22"/>
              </w:rPr>
            </w:pPr>
            <w:r w:rsidRPr="00912D00">
              <w:rPr>
                <w:szCs w:val="22"/>
              </w:rPr>
              <w:lastRenderedPageBreak/>
              <w:t>hospitace</w:t>
            </w:r>
          </w:p>
          <w:p w14:paraId="7EAF7454" w14:textId="77777777" w:rsidR="00912D00" w:rsidRPr="00912D00" w:rsidRDefault="00912D00" w:rsidP="00F34EE2">
            <w:pPr>
              <w:spacing w:line="360" w:lineRule="auto"/>
              <w:rPr>
                <w:szCs w:val="22"/>
              </w:rPr>
            </w:pPr>
          </w:p>
          <w:p w14:paraId="2C0EC882" w14:textId="77777777" w:rsidR="00912D00" w:rsidRPr="00912D00" w:rsidRDefault="00912D00" w:rsidP="00F34EE2">
            <w:pPr>
              <w:spacing w:line="360" w:lineRule="auto"/>
              <w:rPr>
                <w:szCs w:val="22"/>
              </w:rPr>
            </w:pPr>
            <w:r w:rsidRPr="00912D00">
              <w:rPr>
                <w:szCs w:val="22"/>
              </w:rPr>
              <w:t xml:space="preserve"> pozorování</w:t>
            </w:r>
          </w:p>
          <w:p w14:paraId="4E2EDECB" w14:textId="77777777" w:rsidR="00912D00" w:rsidRPr="00912D00" w:rsidRDefault="00912D00" w:rsidP="00F34EE2">
            <w:pPr>
              <w:spacing w:line="360" w:lineRule="auto"/>
              <w:rPr>
                <w:szCs w:val="22"/>
              </w:rPr>
            </w:pPr>
          </w:p>
          <w:p w14:paraId="7725FB18" w14:textId="77777777" w:rsidR="00912D00" w:rsidRPr="00912D00" w:rsidRDefault="00912D00" w:rsidP="00F34EE2">
            <w:pPr>
              <w:spacing w:line="360" w:lineRule="auto"/>
              <w:rPr>
                <w:szCs w:val="22"/>
              </w:rPr>
            </w:pPr>
          </w:p>
          <w:p w14:paraId="071EB066" w14:textId="77777777" w:rsidR="00912D00" w:rsidRPr="00912D00" w:rsidRDefault="00912D00" w:rsidP="00F34EE2">
            <w:pPr>
              <w:spacing w:line="360" w:lineRule="auto"/>
              <w:rPr>
                <w:szCs w:val="22"/>
              </w:rPr>
            </w:pPr>
          </w:p>
          <w:p w14:paraId="3F61E317" w14:textId="77777777" w:rsidR="00912D00" w:rsidRPr="00912D00" w:rsidRDefault="00912D00" w:rsidP="00F34EE2">
            <w:pPr>
              <w:spacing w:line="360" w:lineRule="auto"/>
              <w:rPr>
                <w:szCs w:val="22"/>
              </w:rPr>
            </w:pPr>
            <w:r w:rsidRPr="00912D00">
              <w:rPr>
                <w:szCs w:val="22"/>
              </w:rPr>
              <w:t xml:space="preserve"> rozhovory</w:t>
            </w:r>
          </w:p>
          <w:p w14:paraId="2951BF60" w14:textId="77777777" w:rsidR="00912D00" w:rsidRPr="00912D00" w:rsidRDefault="00912D00" w:rsidP="00F34EE2">
            <w:pPr>
              <w:spacing w:line="360" w:lineRule="auto"/>
              <w:rPr>
                <w:szCs w:val="22"/>
              </w:rPr>
            </w:pPr>
          </w:p>
          <w:p w14:paraId="40278D6F" w14:textId="77777777" w:rsidR="00912D00" w:rsidRPr="00912D00" w:rsidRDefault="00912D00" w:rsidP="00F34EE2">
            <w:pPr>
              <w:spacing w:line="360" w:lineRule="auto"/>
              <w:rPr>
                <w:szCs w:val="22"/>
              </w:rPr>
            </w:pPr>
          </w:p>
          <w:p w14:paraId="4869A0B5" w14:textId="77777777" w:rsidR="00912D00" w:rsidRPr="00912D00" w:rsidRDefault="00912D00" w:rsidP="00F34EE2">
            <w:pPr>
              <w:spacing w:line="360" w:lineRule="auto"/>
              <w:rPr>
                <w:szCs w:val="22"/>
              </w:rPr>
            </w:pPr>
          </w:p>
          <w:p w14:paraId="1747213D" w14:textId="77777777" w:rsidR="00912D00" w:rsidRPr="00912D00" w:rsidRDefault="00912D00" w:rsidP="00F34EE2">
            <w:pPr>
              <w:spacing w:line="360" w:lineRule="auto"/>
              <w:rPr>
                <w:szCs w:val="22"/>
              </w:rPr>
            </w:pPr>
          </w:p>
          <w:p w14:paraId="1ED2E0B4" w14:textId="77777777" w:rsidR="00912D00" w:rsidRPr="00912D00" w:rsidRDefault="00912D00" w:rsidP="00F34EE2">
            <w:pPr>
              <w:spacing w:line="360" w:lineRule="auto"/>
              <w:rPr>
                <w:szCs w:val="22"/>
              </w:rPr>
            </w:pPr>
            <w:r w:rsidRPr="00912D00">
              <w:rPr>
                <w:szCs w:val="22"/>
              </w:rPr>
              <w:t>evaluační zpráva</w:t>
            </w:r>
          </w:p>
          <w:p w14:paraId="1B030E11" w14:textId="77777777" w:rsidR="00912D00" w:rsidRPr="00912D00" w:rsidRDefault="00912D00" w:rsidP="00F34EE2">
            <w:pPr>
              <w:spacing w:line="360" w:lineRule="auto"/>
              <w:rPr>
                <w:szCs w:val="22"/>
              </w:rPr>
            </w:pPr>
          </w:p>
          <w:p w14:paraId="5F3F7040" w14:textId="77777777" w:rsidR="00912D00" w:rsidRPr="00912D00" w:rsidRDefault="00912D00" w:rsidP="00F34EE2">
            <w:pPr>
              <w:spacing w:line="360" w:lineRule="auto"/>
              <w:rPr>
                <w:szCs w:val="22"/>
              </w:rPr>
            </w:pPr>
          </w:p>
          <w:p w14:paraId="1FC22B6E" w14:textId="77777777" w:rsidR="00912D00" w:rsidRPr="00912D00" w:rsidRDefault="00912D00" w:rsidP="00F34EE2">
            <w:pPr>
              <w:spacing w:line="360" w:lineRule="auto"/>
              <w:rPr>
                <w:szCs w:val="22"/>
              </w:rPr>
            </w:pPr>
            <w:r w:rsidRPr="00912D00">
              <w:rPr>
                <w:szCs w:val="22"/>
              </w:rPr>
              <w:t xml:space="preserve"> sebereflexe</w:t>
            </w:r>
          </w:p>
        </w:tc>
        <w:tc>
          <w:tcPr>
            <w:tcW w:w="1701" w:type="dxa"/>
            <w:shd w:val="clear" w:color="auto" w:fill="auto"/>
          </w:tcPr>
          <w:p w14:paraId="7708EF2D" w14:textId="77777777" w:rsidR="00912D00" w:rsidRPr="00912D00" w:rsidRDefault="00912D00" w:rsidP="00F34EE2">
            <w:pPr>
              <w:spacing w:line="360" w:lineRule="auto"/>
              <w:rPr>
                <w:szCs w:val="22"/>
              </w:rPr>
            </w:pPr>
            <w:r w:rsidRPr="00912D00">
              <w:rPr>
                <w:szCs w:val="22"/>
              </w:rPr>
              <w:lastRenderedPageBreak/>
              <w:t>spolupráce se zřizovatelem</w:t>
            </w:r>
          </w:p>
          <w:p w14:paraId="2CCC97D8" w14:textId="77777777" w:rsidR="00912D00" w:rsidRPr="00912D00" w:rsidRDefault="00912D00" w:rsidP="00F34EE2">
            <w:pPr>
              <w:spacing w:line="360" w:lineRule="auto"/>
              <w:rPr>
                <w:szCs w:val="22"/>
              </w:rPr>
            </w:pPr>
          </w:p>
          <w:p w14:paraId="3FEA151B" w14:textId="77777777" w:rsidR="00912D00" w:rsidRPr="00912D00" w:rsidRDefault="00912D00" w:rsidP="00F34EE2">
            <w:pPr>
              <w:spacing w:line="360" w:lineRule="auto"/>
              <w:rPr>
                <w:szCs w:val="22"/>
              </w:rPr>
            </w:pPr>
          </w:p>
          <w:p w14:paraId="12388C45" w14:textId="77777777" w:rsidR="00912D00" w:rsidRPr="00912D00" w:rsidRDefault="00912D00" w:rsidP="00F34EE2">
            <w:pPr>
              <w:spacing w:line="360" w:lineRule="auto"/>
              <w:rPr>
                <w:szCs w:val="22"/>
              </w:rPr>
            </w:pPr>
          </w:p>
          <w:p w14:paraId="1E69F648" w14:textId="77777777" w:rsidR="00912D00" w:rsidRPr="00912D00" w:rsidRDefault="00912D00" w:rsidP="00F34EE2">
            <w:pPr>
              <w:spacing w:line="360" w:lineRule="auto"/>
              <w:rPr>
                <w:szCs w:val="22"/>
              </w:rPr>
            </w:pPr>
            <w:r w:rsidRPr="00912D00">
              <w:rPr>
                <w:szCs w:val="22"/>
              </w:rPr>
              <w:t xml:space="preserve"> adaptace dětí</w:t>
            </w:r>
          </w:p>
          <w:p w14:paraId="6219D902" w14:textId="77777777" w:rsidR="00912D00" w:rsidRPr="00912D00" w:rsidRDefault="00912D00" w:rsidP="00F34EE2">
            <w:pPr>
              <w:spacing w:line="360" w:lineRule="auto"/>
              <w:rPr>
                <w:szCs w:val="22"/>
              </w:rPr>
            </w:pPr>
          </w:p>
          <w:p w14:paraId="14A70C0E" w14:textId="77777777" w:rsidR="00912D00" w:rsidRPr="00912D00" w:rsidRDefault="00912D00" w:rsidP="00F34EE2">
            <w:pPr>
              <w:spacing w:line="360" w:lineRule="auto"/>
              <w:rPr>
                <w:szCs w:val="22"/>
              </w:rPr>
            </w:pPr>
            <w:r w:rsidRPr="00912D00">
              <w:rPr>
                <w:szCs w:val="22"/>
              </w:rPr>
              <w:t xml:space="preserve"> rozhovory s dětmi</w:t>
            </w:r>
          </w:p>
        </w:tc>
      </w:tr>
      <w:tr w:rsidR="00912D00" w:rsidRPr="00912D00" w14:paraId="28370A98" w14:textId="77777777" w:rsidTr="00912D00">
        <w:tc>
          <w:tcPr>
            <w:tcW w:w="1413" w:type="dxa"/>
            <w:shd w:val="clear" w:color="auto" w:fill="auto"/>
          </w:tcPr>
          <w:p w14:paraId="1F5C1EAB" w14:textId="77777777" w:rsidR="00912D00" w:rsidRPr="00912D00" w:rsidRDefault="00912D00" w:rsidP="00F34EE2">
            <w:pPr>
              <w:spacing w:line="360" w:lineRule="auto"/>
              <w:jc w:val="center"/>
              <w:rPr>
                <w:szCs w:val="22"/>
              </w:rPr>
            </w:pPr>
          </w:p>
          <w:p w14:paraId="2C115A0B" w14:textId="77777777" w:rsidR="00912D00" w:rsidRPr="00912D00" w:rsidRDefault="00912D00" w:rsidP="00F34EE2">
            <w:pPr>
              <w:spacing w:line="360" w:lineRule="auto"/>
              <w:jc w:val="center"/>
              <w:rPr>
                <w:szCs w:val="22"/>
              </w:rPr>
            </w:pPr>
          </w:p>
          <w:p w14:paraId="30B81C42" w14:textId="77777777" w:rsidR="00912D00" w:rsidRPr="00912D00" w:rsidRDefault="00912D00" w:rsidP="00F34EE2">
            <w:pPr>
              <w:spacing w:line="360" w:lineRule="auto"/>
              <w:jc w:val="center"/>
              <w:rPr>
                <w:szCs w:val="22"/>
              </w:rPr>
            </w:pPr>
          </w:p>
          <w:p w14:paraId="2220D5A9" w14:textId="77777777" w:rsidR="00912D00" w:rsidRPr="00912D00" w:rsidRDefault="00912D00" w:rsidP="00F34EE2">
            <w:pPr>
              <w:spacing w:line="360" w:lineRule="auto"/>
              <w:jc w:val="center"/>
              <w:rPr>
                <w:szCs w:val="22"/>
              </w:rPr>
            </w:pPr>
            <w:r w:rsidRPr="00912D00">
              <w:rPr>
                <w:szCs w:val="22"/>
              </w:rPr>
              <w:t xml:space="preserve">Časový </w:t>
            </w:r>
          </w:p>
          <w:p w14:paraId="60B18B62" w14:textId="77777777" w:rsidR="00912D00" w:rsidRPr="00912D00" w:rsidRDefault="00912D00" w:rsidP="00F34EE2">
            <w:pPr>
              <w:spacing w:line="360" w:lineRule="auto"/>
              <w:jc w:val="center"/>
              <w:rPr>
                <w:szCs w:val="22"/>
              </w:rPr>
            </w:pPr>
            <w:r w:rsidRPr="00912D00">
              <w:rPr>
                <w:szCs w:val="22"/>
              </w:rPr>
              <w:t>harmonogram</w:t>
            </w:r>
          </w:p>
        </w:tc>
        <w:tc>
          <w:tcPr>
            <w:tcW w:w="1596" w:type="dxa"/>
            <w:shd w:val="clear" w:color="auto" w:fill="auto"/>
          </w:tcPr>
          <w:p w14:paraId="163D2A63" w14:textId="77777777" w:rsidR="00912D00" w:rsidRPr="00912D00" w:rsidRDefault="00912D00" w:rsidP="00F34EE2">
            <w:pPr>
              <w:spacing w:line="360" w:lineRule="auto"/>
              <w:rPr>
                <w:szCs w:val="22"/>
              </w:rPr>
            </w:pPr>
            <w:r w:rsidRPr="00912D00">
              <w:rPr>
                <w:szCs w:val="22"/>
              </w:rPr>
              <w:t>průběžně</w:t>
            </w:r>
          </w:p>
          <w:p w14:paraId="438FCE23" w14:textId="77777777" w:rsidR="00912D00" w:rsidRPr="00912D00" w:rsidRDefault="00912D00" w:rsidP="00F34EE2">
            <w:pPr>
              <w:spacing w:line="360" w:lineRule="auto"/>
              <w:rPr>
                <w:szCs w:val="22"/>
              </w:rPr>
            </w:pPr>
          </w:p>
          <w:p w14:paraId="7EE3FB10" w14:textId="77777777" w:rsidR="00912D00" w:rsidRPr="00912D00" w:rsidRDefault="00912D00" w:rsidP="00F34EE2">
            <w:pPr>
              <w:spacing w:line="360" w:lineRule="auto"/>
              <w:rPr>
                <w:szCs w:val="22"/>
              </w:rPr>
            </w:pPr>
          </w:p>
          <w:p w14:paraId="0B2399AA" w14:textId="77777777" w:rsidR="00912D00" w:rsidRPr="00912D00" w:rsidRDefault="00912D00" w:rsidP="00F34EE2">
            <w:pPr>
              <w:spacing w:line="360" w:lineRule="auto"/>
              <w:rPr>
                <w:szCs w:val="22"/>
              </w:rPr>
            </w:pPr>
          </w:p>
          <w:p w14:paraId="6FCAC42E" w14:textId="77777777" w:rsidR="00912D00" w:rsidRPr="00912D00" w:rsidRDefault="00912D00" w:rsidP="00F34EE2">
            <w:pPr>
              <w:spacing w:line="360" w:lineRule="auto"/>
              <w:rPr>
                <w:szCs w:val="22"/>
              </w:rPr>
            </w:pPr>
          </w:p>
          <w:p w14:paraId="50D5061B" w14:textId="77777777" w:rsidR="00912D00" w:rsidRPr="00912D00" w:rsidRDefault="00912D00" w:rsidP="00F34EE2">
            <w:pPr>
              <w:spacing w:line="360" w:lineRule="auto"/>
              <w:rPr>
                <w:szCs w:val="22"/>
              </w:rPr>
            </w:pPr>
            <w:r w:rsidRPr="00912D00">
              <w:rPr>
                <w:szCs w:val="22"/>
              </w:rPr>
              <w:t>jedenkrát ročně</w:t>
            </w:r>
          </w:p>
        </w:tc>
        <w:tc>
          <w:tcPr>
            <w:tcW w:w="1440" w:type="dxa"/>
            <w:shd w:val="clear" w:color="auto" w:fill="auto"/>
          </w:tcPr>
          <w:p w14:paraId="17581B25" w14:textId="77777777" w:rsidR="00912D00" w:rsidRPr="00912D00" w:rsidRDefault="00912D00" w:rsidP="00F34EE2">
            <w:pPr>
              <w:spacing w:line="360" w:lineRule="auto"/>
              <w:rPr>
                <w:szCs w:val="22"/>
              </w:rPr>
            </w:pPr>
            <w:r w:rsidRPr="00912D00">
              <w:rPr>
                <w:szCs w:val="22"/>
              </w:rPr>
              <w:t>každodenně</w:t>
            </w:r>
          </w:p>
          <w:p w14:paraId="2A160C0C" w14:textId="77777777" w:rsidR="00912D00" w:rsidRPr="00912D00" w:rsidRDefault="00912D00" w:rsidP="00F34EE2">
            <w:pPr>
              <w:spacing w:line="360" w:lineRule="auto"/>
              <w:rPr>
                <w:szCs w:val="22"/>
              </w:rPr>
            </w:pPr>
          </w:p>
          <w:p w14:paraId="2AD8E547" w14:textId="77777777" w:rsidR="00912D00" w:rsidRPr="00912D00" w:rsidRDefault="00912D00" w:rsidP="00F34EE2">
            <w:pPr>
              <w:spacing w:line="360" w:lineRule="auto"/>
              <w:rPr>
                <w:szCs w:val="22"/>
              </w:rPr>
            </w:pPr>
            <w:r w:rsidRPr="00912D00">
              <w:rPr>
                <w:szCs w:val="22"/>
              </w:rPr>
              <w:t>dle potřeby</w:t>
            </w:r>
          </w:p>
          <w:p w14:paraId="5DE0A21E" w14:textId="77777777" w:rsidR="00912D00" w:rsidRPr="00912D00" w:rsidRDefault="00912D00" w:rsidP="00F34EE2">
            <w:pPr>
              <w:spacing w:line="360" w:lineRule="auto"/>
              <w:rPr>
                <w:szCs w:val="22"/>
              </w:rPr>
            </w:pPr>
          </w:p>
          <w:p w14:paraId="0DB84420" w14:textId="77777777" w:rsidR="00912D00" w:rsidRPr="00912D00" w:rsidRDefault="00912D00" w:rsidP="00F34EE2">
            <w:pPr>
              <w:spacing w:line="360" w:lineRule="auto"/>
              <w:rPr>
                <w:szCs w:val="22"/>
              </w:rPr>
            </w:pPr>
            <w:r w:rsidRPr="00912D00">
              <w:rPr>
                <w:szCs w:val="22"/>
              </w:rPr>
              <w:t>zápis – květen</w:t>
            </w:r>
          </w:p>
          <w:p w14:paraId="711A3053" w14:textId="77777777" w:rsidR="00912D00" w:rsidRPr="00912D00" w:rsidRDefault="00912D00" w:rsidP="00F34EE2">
            <w:pPr>
              <w:spacing w:line="360" w:lineRule="auto"/>
              <w:rPr>
                <w:szCs w:val="22"/>
              </w:rPr>
            </w:pPr>
          </w:p>
          <w:p w14:paraId="14BCE2E8" w14:textId="77777777" w:rsidR="00912D00" w:rsidRPr="00912D00" w:rsidRDefault="00912D00" w:rsidP="00F34EE2">
            <w:pPr>
              <w:spacing w:line="360" w:lineRule="auto"/>
              <w:rPr>
                <w:szCs w:val="22"/>
              </w:rPr>
            </w:pPr>
            <w:r w:rsidRPr="00912D00">
              <w:rPr>
                <w:szCs w:val="22"/>
              </w:rPr>
              <w:t>příležitostně</w:t>
            </w:r>
          </w:p>
          <w:p w14:paraId="2D599069" w14:textId="77777777" w:rsidR="00912D00" w:rsidRPr="00912D00" w:rsidRDefault="00912D00" w:rsidP="00F34EE2">
            <w:pPr>
              <w:spacing w:line="360" w:lineRule="auto"/>
              <w:rPr>
                <w:szCs w:val="22"/>
              </w:rPr>
            </w:pPr>
          </w:p>
          <w:p w14:paraId="6005D37A" w14:textId="77777777" w:rsidR="00912D00" w:rsidRPr="00912D00" w:rsidRDefault="00912D00" w:rsidP="00F34EE2">
            <w:pPr>
              <w:spacing w:line="360" w:lineRule="auto"/>
              <w:rPr>
                <w:szCs w:val="22"/>
              </w:rPr>
            </w:pPr>
            <w:r w:rsidRPr="00912D00">
              <w:rPr>
                <w:szCs w:val="22"/>
              </w:rPr>
              <w:t>jednou ročně</w:t>
            </w:r>
          </w:p>
        </w:tc>
        <w:tc>
          <w:tcPr>
            <w:tcW w:w="1441" w:type="dxa"/>
            <w:shd w:val="clear" w:color="auto" w:fill="auto"/>
          </w:tcPr>
          <w:p w14:paraId="5A8EC629" w14:textId="77777777" w:rsidR="00912D00" w:rsidRPr="00912D00" w:rsidRDefault="00912D00" w:rsidP="00F34EE2">
            <w:pPr>
              <w:spacing w:line="360" w:lineRule="auto"/>
              <w:rPr>
                <w:szCs w:val="22"/>
              </w:rPr>
            </w:pPr>
            <w:r w:rsidRPr="00912D00">
              <w:rPr>
                <w:szCs w:val="22"/>
              </w:rPr>
              <w:t>dvakrát ročně + dle potřeby průběžně</w:t>
            </w:r>
          </w:p>
          <w:p w14:paraId="325500BE" w14:textId="77777777" w:rsidR="00912D00" w:rsidRPr="00912D00" w:rsidRDefault="00912D00" w:rsidP="00F34EE2">
            <w:pPr>
              <w:spacing w:line="360" w:lineRule="auto"/>
              <w:rPr>
                <w:szCs w:val="22"/>
              </w:rPr>
            </w:pPr>
          </w:p>
          <w:p w14:paraId="020A3771" w14:textId="77777777" w:rsidR="00912D00" w:rsidRPr="00912D00" w:rsidRDefault="00912D00" w:rsidP="00F34EE2">
            <w:pPr>
              <w:spacing w:line="360" w:lineRule="auto"/>
              <w:rPr>
                <w:szCs w:val="22"/>
              </w:rPr>
            </w:pPr>
            <w:r w:rsidRPr="00912D00">
              <w:rPr>
                <w:szCs w:val="22"/>
              </w:rPr>
              <w:t>dvakrát ročně</w:t>
            </w:r>
          </w:p>
          <w:p w14:paraId="5CFDA94A" w14:textId="77777777" w:rsidR="00912D00" w:rsidRPr="00912D00" w:rsidRDefault="00912D00" w:rsidP="00F34EE2">
            <w:pPr>
              <w:spacing w:line="360" w:lineRule="auto"/>
              <w:rPr>
                <w:szCs w:val="22"/>
              </w:rPr>
            </w:pPr>
          </w:p>
          <w:p w14:paraId="0A54616B" w14:textId="77777777" w:rsidR="00912D00" w:rsidRPr="00912D00" w:rsidRDefault="00912D00" w:rsidP="00F34EE2">
            <w:pPr>
              <w:spacing w:line="360" w:lineRule="auto"/>
              <w:rPr>
                <w:szCs w:val="22"/>
              </w:rPr>
            </w:pPr>
            <w:r w:rsidRPr="00912D00">
              <w:rPr>
                <w:szCs w:val="22"/>
              </w:rPr>
              <w:t xml:space="preserve"> průběžně</w:t>
            </w:r>
          </w:p>
          <w:p w14:paraId="6229EEB5" w14:textId="77777777" w:rsidR="00912D00" w:rsidRPr="00912D00" w:rsidRDefault="00912D00" w:rsidP="00F34EE2">
            <w:pPr>
              <w:spacing w:line="360" w:lineRule="auto"/>
              <w:rPr>
                <w:szCs w:val="22"/>
              </w:rPr>
            </w:pPr>
          </w:p>
          <w:p w14:paraId="7DB76F5D" w14:textId="77777777" w:rsidR="00912D00" w:rsidRPr="00912D00" w:rsidRDefault="00912D00" w:rsidP="00F34EE2">
            <w:pPr>
              <w:spacing w:line="360" w:lineRule="auto"/>
              <w:rPr>
                <w:szCs w:val="22"/>
              </w:rPr>
            </w:pPr>
            <w:r w:rsidRPr="00912D00">
              <w:rPr>
                <w:szCs w:val="22"/>
              </w:rPr>
              <w:t>dvakrát ročně</w:t>
            </w:r>
          </w:p>
        </w:tc>
        <w:tc>
          <w:tcPr>
            <w:tcW w:w="1618" w:type="dxa"/>
            <w:shd w:val="clear" w:color="auto" w:fill="auto"/>
          </w:tcPr>
          <w:p w14:paraId="01384C48" w14:textId="77777777" w:rsidR="00912D00" w:rsidRPr="00912D00" w:rsidRDefault="00912D00" w:rsidP="00F34EE2">
            <w:pPr>
              <w:spacing w:line="360" w:lineRule="auto"/>
              <w:rPr>
                <w:szCs w:val="22"/>
              </w:rPr>
            </w:pPr>
            <w:r w:rsidRPr="00912D00">
              <w:rPr>
                <w:szCs w:val="22"/>
              </w:rPr>
              <w:t>Průběžně</w:t>
            </w:r>
          </w:p>
          <w:p w14:paraId="67D3259E" w14:textId="77777777" w:rsidR="00912D00" w:rsidRPr="00912D00" w:rsidRDefault="00912D00" w:rsidP="00F34EE2">
            <w:pPr>
              <w:spacing w:line="360" w:lineRule="auto"/>
              <w:rPr>
                <w:szCs w:val="22"/>
              </w:rPr>
            </w:pPr>
          </w:p>
          <w:p w14:paraId="2A5718D6" w14:textId="77777777" w:rsidR="00912D00" w:rsidRPr="00912D00" w:rsidRDefault="00912D00" w:rsidP="00F34EE2">
            <w:pPr>
              <w:spacing w:line="360" w:lineRule="auto"/>
              <w:rPr>
                <w:szCs w:val="22"/>
              </w:rPr>
            </w:pPr>
            <w:r w:rsidRPr="00912D00">
              <w:rPr>
                <w:szCs w:val="22"/>
              </w:rPr>
              <w:t>jedenkrát ročně</w:t>
            </w:r>
          </w:p>
          <w:p w14:paraId="6A608109" w14:textId="77777777" w:rsidR="00912D00" w:rsidRPr="00912D00" w:rsidRDefault="00912D00" w:rsidP="00F34EE2">
            <w:pPr>
              <w:spacing w:line="360" w:lineRule="auto"/>
              <w:rPr>
                <w:szCs w:val="22"/>
              </w:rPr>
            </w:pPr>
          </w:p>
          <w:p w14:paraId="1343386C" w14:textId="77777777" w:rsidR="00912D00" w:rsidRPr="00912D00" w:rsidRDefault="00912D00" w:rsidP="00F34EE2">
            <w:pPr>
              <w:spacing w:line="360" w:lineRule="auto"/>
              <w:rPr>
                <w:szCs w:val="22"/>
              </w:rPr>
            </w:pPr>
          </w:p>
          <w:p w14:paraId="14D84E45" w14:textId="77777777" w:rsidR="00912D00" w:rsidRPr="00912D00" w:rsidRDefault="00912D00" w:rsidP="00F34EE2">
            <w:pPr>
              <w:spacing w:line="360" w:lineRule="auto"/>
              <w:rPr>
                <w:szCs w:val="22"/>
              </w:rPr>
            </w:pPr>
            <w:r w:rsidRPr="00912D00">
              <w:rPr>
                <w:szCs w:val="22"/>
              </w:rPr>
              <w:t xml:space="preserve"> pololetně</w:t>
            </w:r>
          </w:p>
        </w:tc>
        <w:tc>
          <w:tcPr>
            <w:tcW w:w="1701" w:type="dxa"/>
            <w:shd w:val="clear" w:color="auto" w:fill="auto"/>
          </w:tcPr>
          <w:p w14:paraId="493F6809" w14:textId="77777777" w:rsidR="00912D00" w:rsidRPr="00912D00" w:rsidRDefault="00912D00" w:rsidP="00F34EE2">
            <w:pPr>
              <w:spacing w:line="360" w:lineRule="auto"/>
              <w:rPr>
                <w:szCs w:val="22"/>
              </w:rPr>
            </w:pPr>
            <w:proofErr w:type="gramStart"/>
            <w:r w:rsidRPr="00912D00">
              <w:rPr>
                <w:szCs w:val="22"/>
              </w:rPr>
              <w:t>Průběžně  +</w:t>
            </w:r>
            <w:proofErr w:type="gramEnd"/>
            <w:r w:rsidRPr="00912D00">
              <w:rPr>
                <w:szCs w:val="22"/>
              </w:rPr>
              <w:t xml:space="preserve"> pololetní hodnocení</w:t>
            </w:r>
          </w:p>
          <w:p w14:paraId="2086F93D" w14:textId="77777777" w:rsidR="00912D00" w:rsidRPr="00912D00" w:rsidRDefault="00912D00" w:rsidP="00F34EE2">
            <w:pPr>
              <w:spacing w:line="360" w:lineRule="auto"/>
              <w:rPr>
                <w:szCs w:val="22"/>
              </w:rPr>
            </w:pPr>
          </w:p>
          <w:p w14:paraId="75145613" w14:textId="77777777" w:rsidR="00912D00" w:rsidRPr="00912D00" w:rsidRDefault="00912D00" w:rsidP="00F34EE2">
            <w:pPr>
              <w:spacing w:line="360" w:lineRule="auto"/>
              <w:rPr>
                <w:szCs w:val="22"/>
              </w:rPr>
            </w:pPr>
            <w:r w:rsidRPr="00912D00">
              <w:rPr>
                <w:szCs w:val="22"/>
              </w:rPr>
              <w:t>průběžně + pololetní hodnocení, průběžně</w:t>
            </w:r>
          </w:p>
        </w:tc>
      </w:tr>
    </w:tbl>
    <w:p w14:paraId="629E2E13" w14:textId="77777777" w:rsidR="00912D00" w:rsidRPr="00912D00" w:rsidRDefault="00912D00" w:rsidP="00912D00">
      <w:pPr>
        <w:shd w:val="clear" w:color="auto" w:fill="FFFFFF"/>
        <w:spacing w:before="100" w:beforeAutospacing="1" w:after="100" w:afterAutospacing="1" w:line="276" w:lineRule="auto"/>
        <w:rPr>
          <w:color w:val="000000"/>
          <w:szCs w:val="22"/>
          <w:u w:val="single"/>
        </w:rPr>
      </w:pPr>
    </w:p>
    <w:p w14:paraId="695A8C55" w14:textId="77777777" w:rsidR="00912D00" w:rsidRPr="00912D00" w:rsidRDefault="00912D00" w:rsidP="00912D00">
      <w:pPr>
        <w:shd w:val="clear" w:color="auto" w:fill="FFFFFF"/>
        <w:spacing w:before="100" w:beforeAutospacing="1" w:after="100" w:afterAutospacing="1" w:line="276" w:lineRule="auto"/>
        <w:rPr>
          <w:color w:val="000000"/>
          <w:szCs w:val="22"/>
        </w:rPr>
      </w:pPr>
      <w:r w:rsidRPr="00912D00">
        <w:rPr>
          <w:color w:val="000000"/>
          <w:szCs w:val="22"/>
          <w:u w:val="single"/>
        </w:rPr>
        <w:t>Evaluace probíhá na těchto úrovních</w:t>
      </w:r>
      <w:r w:rsidRPr="00912D00">
        <w:rPr>
          <w:color w:val="000000"/>
          <w:szCs w:val="22"/>
        </w:rPr>
        <w:t>:</w:t>
      </w:r>
    </w:p>
    <w:p w14:paraId="51C67544" w14:textId="77777777" w:rsidR="00912D00" w:rsidRPr="00912D00" w:rsidRDefault="00912D00" w:rsidP="00912D00">
      <w:pPr>
        <w:numPr>
          <w:ilvl w:val="0"/>
          <w:numId w:val="6"/>
        </w:numPr>
        <w:shd w:val="clear" w:color="auto" w:fill="FFFFFF"/>
        <w:spacing w:before="100" w:beforeAutospacing="1" w:after="100" w:afterAutospacing="1" w:line="276" w:lineRule="auto"/>
        <w:rPr>
          <w:b/>
          <w:color w:val="000000"/>
          <w:szCs w:val="22"/>
        </w:rPr>
      </w:pPr>
      <w:r w:rsidRPr="00912D00">
        <w:rPr>
          <w:b/>
          <w:color w:val="000000"/>
          <w:szCs w:val="22"/>
        </w:rPr>
        <w:t xml:space="preserve">Hodnocení a evaluace pedagogy </w:t>
      </w:r>
      <w:r w:rsidRPr="00912D00">
        <w:rPr>
          <w:color w:val="000000"/>
          <w:szCs w:val="22"/>
        </w:rPr>
        <w:t>(metody hodnocení a evaluace)</w:t>
      </w:r>
    </w:p>
    <w:p w14:paraId="458D8A1E" w14:textId="77777777" w:rsidR="00912D00" w:rsidRPr="00912D00" w:rsidRDefault="00912D00" w:rsidP="00912D00">
      <w:pPr>
        <w:numPr>
          <w:ilvl w:val="0"/>
          <w:numId w:val="7"/>
        </w:numPr>
        <w:shd w:val="clear" w:color="auto" w:fill="FFFFFF"/>
        <w:spacing w:before="100" w:beforeAutospacing="1" w:after="100" w:afterAutospacing="1" w:line="276" w:lineRule="auto"/>
        <w:rPr>
          <w:color w:val="000000"/>
          <w:szCs w:val="22"/>
        </w:rPr>
      </w:pPr>
      <w:r w:rsidRPr="00912D00">
        <w:rPr>
          <w:color w:val="000000"/>
          <w:szCs w:val="22"/>
        </w:rPr>
        <w:t>pozorování, opakované pozorování</w:t>
      </w:r>
    </w:p>
    <w:p w14:paraId="61F887A0" w14:textId="77777777" w:rsidR="00912D00" w:rsidRPr="00912D00" w:rsidRDefault="00912D00" w:rsidP="00912D00">
      <w:pPr>
        <w:numPr>
          <w:ilvl w:val="0"/>
          <w:numId w:val="7"/>
        </w:numPr>
        <w:shd w:val="clear" w:color="auto" w:fill="FFFFFF"/>
        <w:spacing w:before="100" w:beforeAutospacing="1" w:after="100" w:afterAutospacing="1" w:line="276" w:lineRule="auto"/>
        <w:rPr>
          <w:color w:val="000000"/>
          <w:szCs w:val="22"/>
        </w:rPr>
      </w:pPr>
      <w:r w:rsidRPr="00912D00">
        <w:rPr>
          <w:color w:val="000000"/>
          <w:szCs w:val="22"/>
        </w:rPr>
        <w:t>rozhovor s dítětem, rozhovor s rodiči, konzultace s ostatními odborníky</w:t>
      </w:r>
    </w:p>
    <w:p w14:paraId="1677E017" w14:textId="77777777" w:rsidR="00912D00" w:rsidRPr="00912D00" w:rsidRDefault="00912D00" w:rsidP="00912D00">
      <w:pPr>
        <w:numPr>
          <w:ilvl w:val="0"/>
          <w:numId w:val="7"/>
        </w:numPr>
        <w:shd w:val="clear" w:color="auto" w:fill="FFFFFF"/>
        <w:spacing w:before="100" w:beforeAutospacing="1" w:after="100" w:afterAutospacing="1" w:line="276" w:lineRule="auto"/>
        <w:rPr>
          <w:color w:val="000000"/>
          <w:szCs w:val="22"/>
        </w:rPr>
      </w:pPr>
      <w:r w:rsidRPr="00912D00">
        <w:rPr>
          <w:color w:val="000000"/>
          <w:szCs w:val="22"/>
        </w:rPr>
        <w:t>diskuze</w:t>
      </w:r>
    </w:p>
    <w:p w14:paraId="0FDC9977" w14:textId="77777777" w:rsidR="00912D00" w:rsidRPr="00912D00" w:rsidRDefault="00912D00" w:rsidP="00912D00">
      <w:pPr>
        <w:numPr>
          <w:ilvl w:val="0"/>
          <w:numId w:val="7"/>
        </w:numPr>
        <w:shd w:val="clear" w:color="auto" w:fill="FFFFFF"/>
        <w:spacing w:before="100" w:beforeAutospacing="1" w:after="100" w:afterAutospacing="1" w:line="276" w:lineRule="auto"/>
        <w:rPr>
          <w:color w:val="000000"/>
          <w:szCs w:val="22"/>
        </w:rPr>
      </w:pPr>
      <w:r w:rsidRPr="00912D00">
        <w:rPr>
          <w:color w:val="000000"/>
          <w:szCs w:val="22"/>
        </w:rPr>
        <w:t>rozbor procesu učení</w:t>
      </w:r>
    </w:p>
    <w:p w14:paraId="1CF82C2B" w14:textId="77777777" w:rsidR="00912D00" w:rsidRPr="00912D00" w:rsidRDefault="00912D00" w:rsidP="00912D00">
      <w:pPr>
        <w:numPr>
          <w:ilvl w:val="0"/>
          <w:numId w:val="7"/>
        </w:numPr>
        <w:shd w:val="clear" w:color="auto" w:fill="FFFFFF"/>
        <w:spacing w:before="100" w:beforeAutospacing="1" w:after="100" w:afterAutospacing="1" w:line="276" w:lineRule="auto"/>
        <w:rPr>
          <w:color w:val="000000"/>
          <w:szCs w:val="22"/>
        </w:rPr>
      </w:pPr>
      <w:r w:rsidRPr="00912D00">
        <w:rPr>
          <w:color w:val="000000"/>
          <w:szCs w:val="22"/>
        </w:rPr>
        <w:t>rozbor adaptačního procesu</w:t>
      </w:r>
    </w:p>
    <w:p w14:paraId="77C34176" w14:textId="77777777" w:rsidR="00912D00" w:rsidRPr="00912D00" w:rsidRDefault="00912D00" w:rsidP="00912D00">
      <w:pPr>
        <w:numPr>
          <w:ilvl w:val="0"/>
          <w:numId w:val="7"/>
        </w:numPr>
        <w:shd w:val="clear" w:color="auto" w:fill="FFFFFF"/>
        <w:spacing w:before="100" w:beforeAutospacing="1" w:after="100" w:afterAutospacing="1" w:line="276" w:lineRule="auto"/>
        <w:rPr>
          <w:color w:val="000000"/>
          <w:szCs w:val="22"/>
        </w:rPr>
      </w:pPr>
      <w:r w:rsidRPr="00912D00">
        <w:rPr>
          <w:color w:val="000000"/>
          <w:szCs w:val="22"/>
        </w:rPr>
        <w:t>rozbor herních aktivit dítěte</w:t>
      </w:r>
    </w:p>
    <w:p w14:paraId="18B355E3" w14:textId="77777777" w:rsidR="00912D00" w:rsidRPr="00912D00" w:rsidRDefault="00912D00" w:rsidP="00912D00">
      <w:pPr>
        <w:numPr>
          <w:ilvl w:val="0"/>
          <w:numId w:val="7"/>
        </w:numPr>
        <w:shd w:val="clear" w:color="auto" w:fill="FFFFFF"/>
        <w:spacing w:before="100" w:beforeAutospacing="1" w:after="100" w:afterAutospacing="1" w:line="276" w:lineRule="auto"/>
        <w:rPr>
          <w:color w:val="000000"/>
          <w:szCs w:val="22"/>
        </w:rPr>
      </w:pPr>
      <w:r w:rsidRPr="00912D00">
        <w:rPr>
          <w:color w:val="000000"/>
          <w:szCs w:val="22"/>
        </w:rPr>
        <w:t>rozbor úrovně sebeobsluhy</w:t>
      </w:r>
    </w:p>
    <w:p w14:paraId="32F2AF6C" w14:textId="77777777" w:rsidR="00912D00" w:rsidRPr="00912D00" w:rsidRDefault="00912D00" w:rsidP="00912D00">
      <w:pPr>
        <w:numPr>
          <w:ilvl w:val="0"/>
          <w:numId w:val="7"/>
        </w:numPr>
        <w:shd w:val="clear" w:color="auto" w:fill="FFFFFF"/>
        <w:spacing w:before="100" w:beforeAutospacing="1" w:after="100" w:afterAutospacing="1" w:line="276" w:lineRule="auto"/>
        <w:rPr>
          <w:color w:val="000000"/>
          <w:szCs w:val="22"/>
        </w:rPr>
      </w:pPr>
      <w:r w:rsidRPr="00912D00">
        <w:rPr>
          <w:color w:val="000000"/>
          <w:szCs w:val="22"/>
        </w:rPr>
        <w:t>rozbor sebepřijetí, sebedůvěry, představy o sobě</w:t>
      </w:r>
    </w:p>
    <w:p w14:paraId="2340806D" w14:textId="77777777" w:rsidR="00912D00" w:rsidRPr="00912D00" w:rsidRDefault="00912D00" w:rsidP="00912D00">
      <w:pPr>
        <w:numPr>
          <w:ilvl w:val="0"/>
          <w:numId w:val="7"/>
        </w:numPr>
        <w:shd w:val="clear" w:color="auto" w:fill="FFFFFF"/>
        <w:spacing w:before="100" w:beforeAutospacing="1" w:after="100" w:afterAutospacing="1" w:line="276" w:lineRule="auto"/>
        <w:rPr>
          <w:color w:val="000000"/>
          <w:szCs w:val="22"/>
        </w:rPr>
      </w:pPr>
      <w:r w:rsidRPr="00912D00">
        <w:rPr>
          <w:color w:val="000000"/>
          <w:szCs w:val="22"/>
        </w:rPr>
        <w:t>rozbor, analýza prací dítěte (figurální diagnostika kresby, pracovní výrobky)</w:t>
      </w:r>
    </w:p>
    <w:p w14:paraId="7C8BA64B" w14:textId="77777777" w:rsidR="00912D00" w:rsidRPr="00912D00" w:rsidRDefault="00912D00" w:rsidP="00912D00">
      <w:pPr>
        <w:numPr>
          <w:ilvl w:val="0"/>
          <w:numId w:val="7"/>
        </w:numPr>
        <w:shd w:val="clear" w:color="auto" w:fill="FFFFFF"/>
        <w:spacing w:before="100" w:beforeAutospacing="1" w:after="100" w:afterAutospacing="1" w:line="276" w:lineRule="auto"/>
        <w:rPr>
          <w:color w:val="000000"/>
          <w:szCs w:val="22"/>
        </w:rPr>
      </w:pPr>
      <w:r w:rsidRPr="00912D00">
        <w:rPr>
          <w:color w:val="000000"/>
          <w:szCs w:val="22"/>
        </w:rPr>
        <w:t>rozbor osobní dokumentace dítěte</w:t>
      </w:r>
    </w:p>
    <w:p w14:paraId="14777D24" w14:textId="77777777" w:rsidR="00912D00" w:rsidRPr="00912D00" w:rsidRDefault="00912D00" w:rsidP="00912D00">
      <w:pPr>
        <w:numPr>
          <w:ilvl w:val="0"/>
          <w:numId w:val="7"/>
        </w:numPr>
        <w:shd w:val="clear" w:color="auto" w:fill="FFFFFF"/>
        <w:spacing w:before="100" w:beforeAutospacing="1" w:after="100" w:afterAutospacing="1" w:line="276" w:lineRule="auto"/>
        <w:rPr>
          <w:color w:val="000000"/>
          <w:szCs w:val="22"/>
        </w:rPr>
      </w:pPr>
      <w:r w:rsidRPr="00912D00">
        <w:rPr>
          <w:color w:val="000000"/>
          <w:szCs w:val="22"/>
        </w:rPr>
        <w:t>analýza vlastní pedagogické aktivity</w:t>
      </w:r>
    </w:p>
    <w:p w14:paraId="47088526" w14:textId="77777777" w:rsidR="00912D00" w:rsidRDefault="00912D00" w:rsidP="00912D00">
      <w:pPr>
        <w:shd w:val="clear" w:color="auto" w:fill="FFFFFF"/>
        <w:spacing w:before="100" w:beforeAutospacing="1" w:after="100" w:afterAutospacing="1" w:line="276" w:lineRule="auto"/>
        <w:ind w:left="1800"/>
        <w:rPr>
          <w:color w:val="000000"/>
          <w:szCs w:val="22"/>
        </w:rPr>
      </w:pPr>
    </w:p>
    <w:p w14:paraId="2CE8F00D" w14:textId="77777777" w:rsidR="00912D00" w:rsidRPr="00912D00" w:rsidRDefault="00912D00" w:rsidP="00912D00">
      <w:pPr>
        <w:shd w:val="clear" w:color="auto" w:fill="FFFFFF"/>
        <w:spacing w:before="100" w:beforeAutospacing="1" w:after="100" w:afterAutospacing="1" w:line="276" w:lineRule="auto"/>
        <w:ind w:left="1800"/>
        <w:rPr>
          <w:color w:val="000000"/>
          <w:szCs w:val="22"/>
        </w:rPr>
      </w:pPr>
    </w:p>
    <w:p w14:paraId="7F4DF61D" w14:textId="77777777" w:rsidR="00912D00" w:rsidRPr="00912D00" w:rsidRDefault="00912D00" w:rsidP="00912D00">
      <w:pPr>
        <w:numPr>
          <w:ilvl w:val="0"/>
          <w:numId w:val="6"/>
        </w:numPr>
        <w:shd w:val="clear" w:color="auto" w:fill="FFFFFF"/>
        <w:spacing w:before="100" w:beforeAutospacing="1" w:after="100" w:afterAutospacing="1" w:line="276" w:lineRule="auto"/>
        <w:rPr>
          <w:b/>
          <w:color w:val="000000"/>
          <w:szCs w:val="22"/>
        </w:rPr>
      </w:pPr>
      <w:r w:rsidRPr="00912D00">
        <w:rPr>
          <w:b/>
          <w:color w:val="000000"/>
          <w:szCs w:val="22"/>
        </w:rPr>
        <w:lastRenderedPageBreak/>
        <w:t>Hodnocení a evaluace ředitelky MŠ</w:t>
      </w:r>
    </w:p>
    <w:p w14:paraId="6CE7BD1B" w14:textId="77777777" w:rsidR="00912D00" w:rsidRPr="00912D00" w:rsidRDefault="00912D00" w:rsidP="00912D00">
      <w:pPr>
        <w:numPr>
          <w:ilvl w:val="0"/>
          <w:numId w:val="8"/>
        </w:numPr>
        <w:shd w:val="clear" w:color="auto" w:fill="FFFFFF"/>
        <w:spacing w:before="100" w:beforeAutospacing="1" w:after="100" w:afterAutospacing="1" w:line="276" w:lineRule="auto"/>
        <w:rPr>
          <w:color w:val="000000"/>
          <w:szCs w:val="22"/>
        </w:rPr>
      </w:pPr>
      <w:r w:rsidRPr="00912D00">
        <w:rPr>
          <w:color w:val="000000"/>
          <w:szCs w:val="22"/>
        </w:rPr>
        <w:t>kontrola a hodnocení práce učitelek</w:t>
      </w:r>
    </w:p>
    <w:p w14:paraId="114E9758" w14:textId="77777777" w:rsidR="00912D00" w:rsidRPr="00912D00" w:rsidRDefault="00912D00" w:rsidP="00912D00">
      <w:pPr>
        <w:numPr>
          <w:ilvl w:val="0"/>
          <w:numId w:val="8"/>
        </w:numPr>
        <w:shd w:val="clear" w:color="auto" w:fill="FFFFFF"/>
        <w:spacing w:before="100" w:beforeAutospacing="1" w:after="100" w:afterAutospacing="1" w:line="276" w:lineRule="auto"/>
        <w:rPr>
          <w:color w:val="000000"/>
          <w:szCs w:val="22"/>
        </w:rPr>
      </w:pPr>
      <w:r w:rsidRPr="00912D00">
        <w:rPr>
          <w:color w:val="000000"/>
          <w:szCs w:val="22"/>
        </w:rPr>
        <w:t>kontrola a hodnocení práce provozních zaměstnanců</w:t>
      </w:r>
    </w:p>
    <w:p w14:paraId="0F10B90E" w14:textId="77777777" w:rsidR="00912D00" w:rsidRPr="00912D00" w:rsidRDefault="00912D00" w:rsidP="00912D00">
      <w:pPr>
        <w:numPr>
          <w:ilvl w:val="0"/>
          <w:numId w:val="8"/>
        </w:numPr>
        <w:shd w:val="clear" w:color="auto" w:fill="FFFFFF"/>
        <w:spacing w:before="100" w:beforeAutospacing="1" w:after="100" w:afterAutospacing="1" w:line="276" w:lineRule="auto"/>
        <w:rPr>
          <w:color w:val="000000"/>
          <w:szCs w:val="22"/>
        </w:rPr>
      </w:pPr>
      <w:r w:rsidRPr="00912D00">
        <w:rPr>
          <w:color w:val="000000"/>
          <w:szCs w:val="22"/>
        </w:rPr>
        <w:t>evaluace vzdělávacího procesu celé MŠ</w:t>
      </w:r>
    </w:p>
    <w:p w14:paraId="0F97F667" w14:textId="77777777" w:rsidR="00912D00" w:rsidRPr="00912D00" w:rsidRDefault="00912D00" w:rsidP="00912D00">
      <w:pPr>
        <w:numPr>
          <w:ilvl w:val="0"/>
          <w:numId w:val="8"/>
        </w:numPr>
        <w:shd w:val="clear" w:color="auto" w:fill="FFFFFF"/>
        <w:spacing w:before="100" w:beforeAutospacing="1" w:after="100" w:afterAutospacing="1" w:line="276" w:lineRule="auto"/>
        <w:rPr>
          <w:color w:val="000000"/>
          <w:szCs w:val="22"/>
        </w:rPr>
      </w:pPr>
      <w:r w:rsidRPr="00912D00">
        <w:rPr>
          <w:color w:val="000000"/>
          <w:szCs w:val="22"/>
        </w:rPr>
        <w:t>rozhovory, konzultace</w:t>
      </w:r>
    </w:p>
    <w:p w14:paraId="53D47641" w14:textId="77777777" w:rsidR="00912D00" w:rsidRPr="00912D00" w:rsidRDefault="00912D00" w:rsidP="00912D00">
      <w:pPr>
        <w:numPr>
          <w:ilvl w:val="0"/>
          <w:numId w:val="8"/>
        </w:numPr>
        <w:shd w:val="clear" w:color="auto" w:fill="FFFFFF"/>
        <w:spacing w:before="100" w:beforeAutospacing="1" w:after="100" w:afterAutospacing="1" w:line="276" w:lineRule="auto"/>
        <w:rPr>
          <w:color w:val="000000"/>
          <w:szCs w:val="22"/>
        </w:rPr>
      </w:pPr>
      <w:r w:rsidRPr="00912D00">
        <w:rPr>
          <w:color w:val="000000"/>
          <w:szCs w:val="22"/>
        </w:rPr>
        <w:t>diskuse</w:t>
      </w:r>
    </w:p>
    <w:p w14:paraId="18C9753B" w14:textId="77777777" w:rsidR="00912D00" w:rsidRPr="00912D00" w:rsidRDefault="00912D00" w:rsidP="00912D00">
      <w:pPr>
        <w:numPr>
          <w:ilvl w:val="0"/>
          <w:numId w:val="8"/>
        </w:numPr>
        <w:shd w:val="clear" w:color="auto" w:fill="FFFFFF"/>
        <w:spacing w:before="100" w:beforeAutospacing="1" w:after="100" w:afterAutospacing="1" w:line="276" w:lineRule="auto"/>
        <w:rPr>
          <w:color w:val="000000"/>
          <w:szCs w:val="22"/>
        </w:rPr>
      </w:pPr>
      <w:r w:rsidRPr="00912D00">
        <w:rPr>
          <w:color w:val="000000"/>
          <w:szCs w:val="22"/>
        </w:rPr>
        <w:t>pozorování</w:t>
      </w:r>
    </w:p>
    <w:p w14:paraId="03A31534" w14:textId="77777777" w:rsidR="00912D00" w:rsidRPr="00912D00" w:rsidRDefault="00912D00" w:rsidP="00912D00">
      <w:pPr>
        <w:numPr>
          <w:ilvl w:val="0"/>
          <w:numId w:val="8"/>
        </w:numPr>
        <w:shd w:val="clear" w:color="auto" w:fill="FFFFFF"/>
        <w:spacing w:before="100" w:beforeAutospacing="1" w:after="100" w:afterAutospacing="1" w:line="276" w:lineRule="auto"/>
        <w:rPr>
          <w:color w:val="000000"/>
          <w:szCs w:val="22"/>
        </w:rPr>
      </w:pPr>
      <w:r w:rsidRPr="00912D00">
        <w:rPr>
          <w:color w:val="000000"/>
          <w:szCs w:val="22"/>
        </w:rPr>
        <w:t>analýza třídní dokumentace</w:t>
      </w:r>
    </w:p>
    <w:p w14:paraId="22712B48" w14:textId="77777777" w:rsidR="00912D00" w:rsidRPr="00912D00" w:rsidRDefault="00912D00" w:rsidP="00912D00">
      <w:pPr>
        <w:numPr>
          <w:ilvl w:val="0"/>
          <w:numId w:val="8"/>
        </w:numPr>
        <w:shd w:val="clear" w:color="auto" w:fill="FFFFFF"/>
        <w:spacing w:before="100" w:beforeAutospacing="1" w:after="100" w:afterAutospacing="1" w:line="276" w:lineRule="auto"/>
        <w:rPr>
          <w:color w:val="000000"/>
          <w:szCs w:val="22"/>
        </w:rPr>
      </w:pPr>
      <w:r w:rsidRPr="00912D00">
        <w:rPr>
          <w:color w:val="000000"/>
          <w:szCs w:val="22"/>
        </w:rPr>
        <w:t>analýza vzdělávacího programu</w:t>
      </w:r>
    </w:p>
    <w:p w14:paraId="6A963641" w14:textId="77777777" w:rsidR="00912D00" w:rsidRPr="00912D00" w:rsidRDefault="00912D00" w:rsidP="00912D00">
      <w:pPr>
        <w:numPr>
          <w:ilvl w:val="0"/>
          <w:numId w:val="8"/>
        </w:numPr>
        <w:shd w:val="clear" w:color="auto" w:fill="FFFFFF"/>
        <w:spacing w:before="100" w:beforeAutospacing="1" w:after="100" w:afterAutospacing="1" w:line="276" w:lineRule="auto"/>
        <w:rPr>
          <w:color w:val="000000"/>
          <w:szCs w:val="22"/>
        </w:rPr>
      </w:pPr>
      <w:r w:rsidRPr="00912D00">
        <w:rPr>
          <w:color w:val="000000"/>
          <w:szCs w:val="22"/>
        </w:rPr>
        <w:t>dotazníky</w:t>
      </w:r>
    </w:p>
    <w:p w14:paraId="1FAC584C" w14:textId="77777777" w:rsidR="00912D00" w:rsidRPr="00912D00" w:rsidRDefault="00912D00" w:rsidP="00912D00">
      <w:pPr>
        <w:numPr>
          <w:ilvl w:val="0"/>
          <w:numId w:val="8"/>
        </w:numPr>
        <w:shd w:val="clear" w:color="auto" w:fill="FFFFFF"/>
        <w:spacing w:before="100" w:beforeAutospacing="1" w:after="100" w:afterAutospacing="1" w:line="276" w:lineRule="auto"/>
        <w:rPr>
          <w:color w:val="000000"/>
          <w:szCs w:val="22"/>
        </w:rPr>
      </w:pPr>
      <w:r w:rsidRPr="00912D00">
        <w:rPr>
          <w:color w:val="000000"/>
          <w:szCs w:val="22"/>
        </w:rPr>
        <w:t>analýza vlastní pedagogické a řídící práce</w:t>
      </w:r>
    </w:p>
    <w:p w14:paraId="31C418AD" w14:textId="77777777" w:rsidR="00912D00" w:rsidRDefault="00912D00" w:rsidP="00912D00">
      <w:pPr>
        <w:pStyle w:val="Nadpis1"/>
        <w:numPr>
          <w:ilvl w:val="0"/>
          <w:numId w:val="0"/>
        </w:numPr>
        <w:spacing w:before="322" w:after="322"/>
        <w:ind w:left="431"/>
        <w:rPr>
          <w:bdr w:val="nil"/>
        </w:rPr>
      </w:pPr>
    </w:p>
    <w:p w14:paraId="4AF3801C" w14:textId="77777777" w:rsidR="00592D8A" w:rsidRDefault="00D73CE5">
      <w:pPr>
        <w:rPr>
          <w:bdr w:val="nil"/>
        </w:rPr>
      </w:pPr>
      <w:r>
        <w:rPr>
          <w:bdr w:val="nil"/>
        </w:rPr>
        <w:t xml:space="preserve">  </w:t>
      </w:r>
    </w:p>
    <w:sectPr w:rsidR="00592D8A" w:rsidSect="00912D00">
      <w:pgSz w:w="11906" w:h="16838"/>
      <w:pgMar w:top="1325" w:right="1440" w:bottom="180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A7DB2" w14:textId="77777777" w:rsidR="00833BD5" w:rsidRDefault="00833BD5">
      <w:pPr>
        <w:spacing w:line="240" w:lineRule="auto"/>
      </w:pPr>
      <w:r>
        <w:separator/>
      </w:r>
    </w:p>
  </w:endnote>
  <w:endnote w:type="continuationSeparator" w:id="0">
    <w:p w14:paraId="10B81579" w14:textId="77777777" w:rsidR="00833BD5" w:rsidRDefault="00833B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B4C8B" w14:textId="77777777" w:rsidR="00D73CE5" w:rsidRDefault="00D73CE5">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650538"/>
      <w:docPartObj>
        <w:docPartGallery w:val="Page Numbers (Bottom of Page)"/>
        <w:docPartUnique/>
      </w:docPartObj>
    </w:sdtPr>
    <w:sdtEndPr/>
    <w:sdtContent>
      <w:p w14:paraId="717207E9" w14:textId="77777777" w:rsidR="00D73CE5" w:rsidRDefault="00D73CE5" w:rsidP="00D73CE5">
        <w:pPr>
          <w:pStyle w:val="Zpat"/>
          <w:pBdr>
            <w:top w:val="single" w:sz="4" w:space="1" w:color="auto"/>
          </w:pBdr>
          <w:jc w:val="right"/>
        </w:pPr>
        <w:r>
          <w:fldChar w:fldCharType="begin"/>
        </w:r>
        <w:r>
          <w:instrText>PAGE   \* MERGEFORMAT</w:instrText>
        </w:r>
        <w:r>
          <w:fldChar w:fldCharType="separate"/>
        </w:r>
        <w:r>
          <w:rPr>
            <w:noProof/>
          </w:rPr>
          <w:t>61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CA9A9" w14:textId="77777777" w:rsidR="00D73CE5" w:rsidRDefault="00D73CE5">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AFA65" w14:textId="77777777" w:rsidR="00833BD5" w:rsidRDefault="00833BD5">
      <w:pPr>
        <w:spacing w:line="240" w:lineRule="auto"/>
      </w:pPr>
      <w:r>
        <w:separator/>
      </w:r>
    </w:p>
  </w:footnote>
  <w:footnote w:type="continuationSeparator" w:id="0">
    <w:p w14:paraId="205BB616" w14:textId="77777777" w:rsidR="00833BD5" w:rsidRDefault="00833B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9BF09" w14:textId="77777777" w:rsidR="00D73CE5" w:rsidRDefault="00D73CE5">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57D97" w14:textId="77777777" w:rsidR="00D73CE5" w:rsidRDefault="00D73CE5" w:rsidP="00D73CE5">
    <w:pPr>
      <w:pStyle w:val="Zhlav"/>
      <w:pBdr>
        <w:bottom w:val="single" w:sz="4" w:space="1" w:color="auto"/>
      </w:pBdr>
    </w:pPr>
    <w:r w:rsidRPr="00D404C4">
      <w:t xml:space="preserve">ŠKOLNÍ VZDĚLÁVACÍ </w:t>
    </w:r>
    <w:proofErr w:type="gramStart"/>
    <w:r w:rsidRPr="00D404C4">
      <w:t>PROGRAM </w:t>
    </w:r>
    <w:r>
      <w:t xml:space="preserve"> –</w:t>
    </w:r>
    <w:proofErr w:type="gramEnd"/>
    <w:r>
      <w:t xml:space="preserve">  Školní vzdělávací program pro předškolní vzdělávání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F0F06"/>
    <w:multiLevelType w:val="hybridMultilevel"/>
    <w:tmpl w:val="F86045D6"/>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 w15:restartNumberingAfterBreak="0">
    <w:nsid w:val="51EA4045"/>
    <w:multiLevelType w:val="hybridMultilevel"/>
    <w:tmpl w:val="8CF8A804"/>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 w15:restartNumberingAfterBreak="0">
    <w:nsid w:val="664C4AB7"/>
    <w:multiLevelType w:val="multilevel"/>
    <w:tmpl w:val="D8CCB12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 w15:restartNumberingAfterBreak="0">
    <w:nsid w:val="664C4AB8"/>
    <w:multiLevelType w:val="multilevel"/>
    <w:tmpl w:val="D8CCB1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664C4AB9"/>
    <w:multiLevelType w:val="hybridMultilevel"/>
    <w:tmpl w:val="00000001"/>
    <w:lvl w:ilvl="0" w:tplc="003C5316">
      <w:start w:val="1"/>
      <w:numFmt w:val="bullet"/>
      <w:lvlText w:val=""/>
      <w:lvlJc w:val="left"/>
      <w:pPr>
        <w:tabs>
          <w:tab w:val="num" w:pos="720"/>
        </w:tabs>
        <w:ind w:left="720" w:hanging="360"/>
      </w:pPr>
      <w:rPr>
        <w:rFonts w:ascii="Symbol" w:hAnsi="Symbol"/>
        <w:bdr w:val="nil"/>
      </w:rPr>
    </w:lvl>
    <w:lvl w:ilvl="1" w:tplc="00842BEC">
      <w:start w:val="1"/>
      <w:numFmt w:val="bullet"/>
      <w:lvlText w:val="o"/>
      <w:lvlJc w:val="left"/>
      <w:pPr>
        <w:tabs>
          <w:tab w:val="num" w:pos="1440"/>
        </w:tabs>
        <w:ind w:left="1440" w:hanging="360"/>
      </w:pPr>
      <w:rPr>
        <w:rFonts w:ascii="Courier New" w:hAnsi="Courier New"/>
      </w:rPr>
    </w:lvl>
    <w:lvl w:ilvl="2" w:tplc="7F848FDA">
      <w:start w:val="1"/>
      <w:numFmt w:val="bullet"/>
      <w:lvlText w:val=""/>
      <w:lvlJc w:val="left"/>
      <w:pPr>
        <w:tabs>
          <w:tab w:val="num" w:pos="2160"/>
        </w:tabs>
        <w:ind w:left="2160" w:hanging="360"/>
      </w:pPr>
      <w:rPr>
        <w:rFonts w:ascii="Wingdings" w:hAnsi="Wingdings"/>
      </w:rPr>
    </w:lvl>
    <w:lvl w:ilvl="3" w:tplc="49DCF114">
      <w:start w:val="1"/>
      <w:numFmt w:val="bullet"/>
      <w:lvlText w:val=""/>
      <w:lvlJc w:val="left"/>
      <w:pPr>
        <w:tabs>
          <w:tab w:val="num" w:pos="2880"/>
        </w:tabs>
        <w:ind w:left="2880" w:hanging="360"/>
      </w:pPr>
      <w:rPr>
        <w:rFonts w:ascii="Symbol" w:hAnsi="Symbol"/>
      </w:rPr>
    </w:lvl>
    <w:lvl w:ilvl="4" w:tplc="14045C12">
      <w:start w:val="1"/>
      <w:numFmt w:val="bullet"/>
      <w:lvlText w:val="o"/>
      <w:lvlJc w:val="left"/>
      <w:pPr>
        <w:tabs>
          <w:tab w:val="num" w:pos="3600"/>
        </w:tabs>
        <w:ind w:left="3600" w:hanging="360"/>
      </w:pPr>
      <w:rPr>
        <w:rFonts w:ascii="Courier New" w:hAnsi="Courier New"/>
      </w:rPr>
    </w:lvl>
    <w:lvl w:ilvl="5" w:tplc="9FC82A10">
      <w:start w:val="1"/>
      <w:numFmt w:val="bullet"/>
      <w:lvlText w:val=""/>
      <w:lvlJc w:val="left"/>
      <w:pPr>
        <w:tabs>
          <w:tab w:val="num" w:pos="4320"/>
        </w:tabs>
        <w:ind w:left="4320" w:hanging="360"/>
      </w:pPr>
      <w:rPr>
        <w:rFonts w:ascii="Wingdings" w:hAnsi="Wingdings"/>
      </w:rPr>
    </w:lvl>
    <w:lvl w:ilvl="6" w:tplc="1EFE37EE">
      <w:start w:val="1"/>
      <w:numFmt w:val="bullet"/>
      <w:lvlText w:val=""/>
      <w:lvlJc w:val="left"/>
      <w:pPr>
        <w:tabs>
          <w:tab w:val="num" w:pos="5040"/>
        </w:tabs>
        <w:ind w:left="5040" w:hanging="360"/>
      </w:pPr>
      <w:rPr>
        <w:rFonts w:ascii="Symbol" w:hAnsi="Symbol"/>
      </w:rPr>
    </w:lvl>
    <w:lvl w:ilvl="7" w:tplc="10421E46">
      <w:start w:val="1"/>
      <w:numFmt w:val="bullet"/>
      <w:lvlText w:val="o"/>
      <w:lvlJc w:val="left"/>
      <w:pPr>
        <w:tabs>
          <w:tab w:val="num" w:pos="5760"/>
        </w:tabs>
        <w:ind w:left="5760" w:hanging="360"/>
      </w:pPr>
      <w:rPr>
        <w:rFonts w:ascii="Courier New" w:hAnsi="Courier New"/>
      </w:rPr>
    </w:lvl>
    <w:lvl w:ilvl="8" w:tplc="AACE51A4">
      <w:start w:val="1"/>
      <w:numFmt w:val="bullet"/>
      <w:lvlText w:val=""/>
      <w:lvlJc w:val="left"/>
      <w:pPr>
        <w:tabs>
          <w:tab w:val="num" w:pos="6480"/>
        </w:tabs>
        <w:ind w:left="6480" w:hanging="360"/>
      </w:pPr>
      <w:rPr>
        <w:rFonts w:ascii="Wingdings" w:hAnsi="Wingdings"/>
      </w:rPr>
    </w:lvl>
  </w:abstractNum>
  <w:abstractNum w:abstractNumId="5" w15:restartNumberingAfterBreak="0">
    <w:nsid w:val="664C4ABA"/>
    <w:multiLevelType w:val="hybridMultilevel"/>
    <w:tmpl w:val="00000002"/>
    <w:lvl w:ilvl="0" w:tplc="F3A46442">
      <w:start w:val="1"/>
      <w:numFmt w:val="bullet"/>
      <w:lvlText w:val=""/>
      <w:lvlJc w:val="left"/>
      <w:pPr>
        <w:tabs>
          <w:tab w:val="num" w:pos="720"/>
        </w:tabs>
        <w:ind w:left="720" w:hanging="360"/>
      </w:pPr>
      <w:rPr>
        <w:rFonts w:ascii="Symbol" w:hAnsi="Symbol"/>
        <w:bdr w:val="nil"/>
      </w:rPr>
    </w:lvl>
    <w:lvl w:ilvl="1" w:tplc="924611FE">
      <w:start w:val="1"/>
      <w:numFmt w:val="bullet"/>
      <w:lvlText w:val="o"/>
      <w:lvlJc w:val="left"/>
      <w:pPr>
        <w:tabs>
          <w:tab w:val="num" w:pos="1440"/>
        </w:tabs>
        <w:ind w:left="1440" w:hanging="360"/>
      </w:pPr>
      <w:rPr>
        <w:rFonts w:ascii="Courier New" w:hAnsi="Courier New"/>
      </w:rPr>
    </w:lvl>
    <w:lvl w:ilvl="2" w:tplc="A7469E96">
      <w:start w:val="1"/>
      <w:numFmt w:val="bullet"/>
      <w:lvlText w:val=""/>
      <w:lvlJc w:val="left"/>
      <w:pPr>
        <w:tabs>
          <w:tab w:val="num" w:pos="2160"/>
        </w:tabs>
        <w:ind w:left="2160" w:hanging="360"/>
      </w:pPr>
      <w:rPr>
        <w:rFonts w:ascii="Wingdings" w:hAnsi="Wingdings"/>
      </w:rPr>
    </w:lvl>
    <w:lvl w:ilvl="3" w:tplc="474EFACE">
      <w:start w:val="1"/>
      <w:numFmt w:val="bullet"/>
      <w:lvlText w:val=""/>
      <w:lvlJc w:val="left"/>
      <w:pPr>
        <w:tabs>
          <w:tab w:val="num" w:pos="2880"/>
        </w:tabs>
        <w:ind w:left="2880" w:hanging="360"/>
      </w:pPr>
      <w:rPr>
        <w:rFonts w:ascii="Symbol" w:hAnsi="Symbol"/>
      </w:rPr>
    </w:lvl>
    <w:lvl w:ilvl="4" w:tplc="50ECF2F8">
      <w:start w:val="1"/>
      <w:numFmt w:val="bullet"/>
      <w:lvlText w:val="o"/>
      <w:lvlJc w:val="left"/>
      <w:pPr>
        <w:tabs>
          <w:tab w:val="num" w:pos="3600"/>
        </w:tabs>
        <w:ind w:left="3600" w:hanging="360"/>
      </w:pPr>
      <w:rPr>
        <w:rFonts w:ascii="Courier New" w:hAnsi="Courier New"/>
      </w:rPr>
    </w:lvl>
    <w:lvl w:ilvl="5" w:tplc="CEF2B170">
      <w:start w:val="1"/>
      <w:numFmt w:val="bullet"/>
      <w:lvlText w:val=""/>
      <w:lvlJc w:val="left"/>
      <w:pPr>
        <w:tabs>
          <w:tab w:val="num" w:pos="4320"/>
        </w:tabs>
        <w:ind w:left="4320" w:hanging="360"/>
      </w:pPr>
      <w:rPr>
        <w:rFonts w:ascii="Wingdings" w:hAnsi="Wingdings"/>
      </w:rPr>
    </w:lvl>
    <w:lvl w:ilvl="6" w:tplc="A69A0416">
      <w:start w:val="1"/>
      <w:numFmt w:val="bullet"/>
      <w:lvlText w:val=""/>
      <w:lvlJc w:val="left"/>
      <w:pPr>
        <w:tabs>
          <w:tab w:val="num" w:pos="5040"/>
        </w:tabs>
        <w:ind w:left="5040" w:hanging="360"/>
      </w:pPr>
      <w:rPr>
        <w:rFonts w:ascii="Symbol" w:hAnsi="Symbol"/>
      </w:rPr>
    </w:lvl>
    <w:lvl w:ilvl="7" w:tplc="365E40C4">
      <w:start w:val="1"/>
      <w:numFmt w:val="bullet"/>
      <w:lvlText w:val="o"/>
      <w:lvlJc w:val="left"/>
      <w:pPr>
        <w:tabs>
          <w:tab w:val="num" w:pos="5760"/>
        </w:tabs>
        <w:ind w:left="5760" w:hanging="360"/>
      </w:pPr>
      <w:rPr>
        <w:rFonts w:ascii="Courier New" w:hAnsi="Courier New"/>
      </w:rPr>
    </w:lvl>
    <w:lvl w:ilvl="8" w:tplc="EAA41C46">
      <w:start w:val="1"/>
      <w:numFmt w:val="bullet"/>
      <w:lvlText w:val=""/>
      <w:lvlJc w:val="left"/>
      <w:pPr>
        <w:tabs>
          <w:tab w:val="num" w:pos="6480"/>
        </w:tabs>
        <w:ind w:left="6480" w:hanging="360"/>
      </w:pPr>
      <w:rPr>
        <w:rFonts w:ascii="Wingdings" w:hAnsi="Wingdings"/>
      </w:rPr>
    </w:lvl>
  </w:abstractNum>
  <w:abstractNum w:abstractNumId="6" w15:restartNumberingAfterBreak="0">
    <w:nsid w:val="664C4ABB"/>
    <w:multiLevelType w:val="multilevel"/>
    <w:tmpl w:val="00000003"/>
    <w:lvl w:ilvl="0">
      <w:start w:val="1"/>
      <w:numFmt w:val="decimal"/>
      <w:lvlText w:val="%1."/>
      <w:lvlJc w:val="left"/>
      <w:pPr>
        <w:tabs>
          <w:tab w:val="num" w:pos="720"/>
        </w:tabs>
        <w:ind w:left="720" w:hanging="360"/>
      </w:pPr>
      <w:rPr>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7BE66A45"/>
    <w:multiLevelType w:val="hybridMultilevel"/>
    <w:tmpl w:val="1AF8FAA8"/>
    <w:lvl w:ilvl="0" w:tplc="B4E41D5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D8A"/>
    <w:rsid w:val="00122154"/>
    <w:rsid w:val="001E7C75"/>
    <w:rsid w:val="001F34FF"/>
    <w:rsid w:val="00207735"/>
    <w:rsid w:val="00395243"/>
    <w:rsid w:val="004321DA"/>
    <w:rsid w:val="00550E63"/>
    <w:rsid w:val="00592D8A"/>
    <w:rsid w:val="006E735C"/>
    <w:rsid w:val="00830A0A"/>
    <w:rsid w:val="00833BD5"/>
    <w:rsid w:val="00861617"/>
    <w:rsid w:val="008B6AA7"/>
    <w:rsid w:val="00912D00"/>
    <w:rsid w:val="00981437"/>
    <w:rsid w:val="00B70405"/>
    <w:rsid w:val="00BE154C"/>
    <w:rsid w:val="00C8381E"/>
    <w:rsid w:val="00CC69EE"/>
    <w:rsid w:val="00D73CE5"/>
    <w:rsid w:val="00ED3517"/>
    <w:rsid w:val="00ED5833"/>
    <w:rsid w:val="00F41842"/>
    <w:rsid w:val="00F727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BBF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63C93"/>
    <w:pPr>
      <w:spacing w:line="312" w:lineRule="auto"/>
      <w:jc w:val="both"/>
    </w:pPr>
    <w:rPr>
      <w:rFonts w:asciiTheme="minorHAnsi" w:eastAsiaTheme="minorEastAsia" w:hAnsiTheme="minorHAnsi"/>
      <w:sz w:val="22"/>
      <w:szCs w:val="24"/>
    </w:rPr>
  </w:style>
  <w:style w:type="paragraph" w:styleId="Nadpis1">
    <w:name w:val="heading 1"/>
    <w:basedOn w:val="Normln"/>
    <w:link w:val="Nadpis1Char"/>
    <w:uiPriority w:val="9"/>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uiPriority w:val="9"/>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uiPriority w:val="9"/>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uiPriority w:val="9"/>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uiPriority w:val="9"/>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5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764746">
      <w:bodyDiv w:val="1"/>
      <w:marLeft w:val="0"/>
      <w:marRight w:val="0"/>
      <w:marTop w:val="0"/>
      <w:marBottom w:val="0"/>
      <w:divBdr>
        <w:top w:val="none" w:sz="0" w:space="0" w:color="auto"/>
        <w:left w:val="none" w:sz="0" w:space="0" w:color="auto"/>
        <w:bottom w:val="none" w:sz="0" w:space="0" w:color="auto"/>
        <w:right w:val="none" w:sz="0" w:space="0" w:color="auto"/>
      </w:divBdr>
    </w:div>
    <w:div w:id="154536379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0F1E6-83EB-4B44-A832-E1FC7C3AAB82}">
  <ds:schemaRefs>
    <ds:schemaRef ds:uri="http://schemas.openxmlformats.org/officeDocument/2006/bibliography"/>
  </ds:schemaRefs>
</ds:datastoreItem>
</file>

<file path=customXml/itemProps2.xml><?xml version="1.0" encoding="utf-8"?>
<ds:datastoreItem xmlns:ds="http://schemas.openxmlformats.org/officeDocument/2006/customXml" ds:itemID="{105BBEA7-7CA0-437C-99CF-29B88D8EE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16624</Words>
  <Characters>98083</Characters>
  <Application>Microsoft Office Word</Application>
  <DocSecurity>0</DocSecurity>
  <Lines>817</Lines>
  <Paragraphs>228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2015-01-07T07:37:00Z</dcterms:created>
  <dcterms:modified xsi:type="dcterms:W3CDTF">2021-08-31T06:15:00Z</dcterms:modified>
</cp:coreProperties>
</file>