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0E" w:rsidRPr="0080350E" w:rsidRDefault="0080350E" w:rsidP="0080350E">
      <w:pPr>
        <w:spacing w:after="0" w:line="360" w:lineRule="auto"/>
        <w:jc w:val="both"/>
        <w:rPr>
          <w:rFonts w:ascii="Arial" w:hAnsi="Arial" w:cs="Arial"/>
          <w:b/>
          <w:sz w:val="32"/>
        </w:rPr>
      </w:pPr>
      <w:r w:rsidRPr="0080350E">
        <w:rPr>
          <w:rFonts w:ascii="Arial" w:hAnsi="Arial" w:cs="Arial"/>
          <w:b/>
          <w:sz w:val="32"/>
        </w:rPr>
        <w:t>Koncepce mateřské š</w:t>
      </w:r>
      <w:r w:rsidR="00796603">
        <w:rPr>
          <w:rFonts w:ascii="Arial" w:hAnsi="Arial" w:cs="Arial"/>
          <w:b/>
          <w:sz w:val="32"/>
        </w:rPr>
        <w:t xml:space="preserve">koly </w:t>
      </w:r>
    </w:p>
    <w:p w:rsidR="0080350E" w:rsidRPr="0080350E" w:rsidRDefault="0080350E" w:rsidP="0080350E">
      <w:pPr>
        <w:spacing w:after="0" w:line="360" w:lineRule="auto"/>
        <w:jc w:val="both"/>
        <w:rPr>
          <w:sz w:val="24"/>
        </w:rPr>
      </w:pPr>
    </w:p>
    <w:p w:rsidR="0080350E" w:rsidRPr="0080350E" w:rsidRDefault="0080350E" w:rsidP="0080350E">
      <w:pPr>
        <w:spacing w:after="0" w:line="360" w:lineRule="auto"/>
        <w:jc w:val="both"/>
        <w:rPr>
          <w:sz w:val="24"/>
        </w:rPr>
      </w:pPr>
      <w:r w:rsidRPr="0080350E">
        <w:rPr>
          <w:sz w:val="24"/>
        </w:rPr>
        <w:t>Putování se sluníčkem za krásami přírody světa" je název školního vzdělávacího programu pro předškolní vzdělávání naší mateřské školy. Název vychází z ideální polohy mateřské školy, přírodě jsme doslova na dosah ruky. V těsné blízkosti máme louky, lesy, skály i výhled na hřebeny hor.</w:t>
      </w:r>
    </w:p>
    <w:p w:rsidR="0080350E" w:rsidRPr="0080350E" w:rsidRDefault="0080350E" w:rsidP="0080350E">
      <w:pPr>
        <w:spacing w:after="0" w:line="360" w:lineRule="auto"/>
        <w:jc w:val="both"/>
        <w:rPr>
          <w:sz w:val="24"/>
        </w:rPr>
      </w:pPr>
      <w:r w:rsidRPr="0080350E">
        <w:rPr>
          <w:sz w:val="24"/>
        </w:rPr>
        <w:t>Nabídkou nejrůznějších činností a pestrých aktivit jsou děti rozvíjeny po vš</w:t>
      </w:r>
      <w:r>
        <w:rPr>
          <w:sz w:val="24"/>
        </w:rPr>
        <w:t xml:space="preserve">ech stránkách. V </w:t>
      </w:r>
      <w:r w:rsidRPr="0080350E">
        <w:rPr>
          <w:sz w:val="24"/>
        </w:rPr>
        <w:t>našem výchovně vzdělávacím programu využíváme některé prvky Montessori</w:t>
      </w:r>
      <w:r>
        <w:rPr>
          <w:sz w:val="24"/>
        </w:rPr>
        <w:t xml:space="preserve"> a Začít spolu</w:t>
      </w:r>
      <w:r w:rsidRPr="0080350E">
        <w:rPr>
          <w:sz w:val="24"/>
        </w:rPr>
        <w:t xml:space="preserve">, rozvíjíme hlavně samostatnost dětí při sebeobsluze a řešení problémů. </w:t>
      </w:r>
      <w:r>
        <w:rPr>
          <w:sz w:val="24"/>
        </w:rPr>
        <w:t xml:space="preserve">Tvoříme centra aktivit pro samovolný výběr činností dětí. </w:t>
      </w:r>
      <w:r w:rsidRPr="0080350E">
        <w:rPr>
          <w:sz w:val="24"/>
        </w:rPr>
        <w:t>Program činností vychází z potřeb dětí, které do mateřské školy docházejí.</w:t>
      </w:r>
    </w:p>
    <w:p w:rsidR="0080350E" w:rsidRPr="0080350E" w:rsidRDefault="0080350E" w:rsidP="0080350E">
      <w:pPr>
        <w:spacing w:after="0" w:line="360" w:lineRule="auto"/>
        <w:jc w:val="both"/>
        <w:rPr>
          <w:sz w:val="24"/>
        </w:rPr>
      </w:pPr>
      <w:r w:rsidRPr="0080350E">
        <w:rPr>
          <w:sz w:val="24"/>
        </w:rPr>
        <w:t>Na vytvoření ŠVP se spolupodílejí všichni zaměstnanci MŠ. Při i</w:t>
      </w:r>
      <w:r>
        <w:rPr>
          <w:sz w:val="24"/>
        </w:rPr>
        <w:t>novaci vycházíme z evaluace ŠVP, pedagogické diagnostiky</w:t>
      </w:r>
      <w:r w:rsidRPr="0080350E">
        <w:rPr>
          <w:sz w:val="24"/>
        </w:rPr>
        <w:t>, nápadů a připomínek rodičů. Využité metody a formy práce umožňují svým pojetím vytvořit kvalitní podmínky vzdělávání. Pro dvouleté děti je sestaven adaptační program na míru, pro snadnější začlenění do nového kolektivu.</w:t>
      </w:r>
    </w:p>
    <w:p w:rsidR="0080350E" w:rsidRPr="0080350E" w:rsidRDefault="0080350E" w:rsidP="0080350E">
      <w:pPr>
        <w:spacing w:after="0" w:line="360" w:lineRule="auto"/>
        <w:jc w:val="both"/>
        <w:rPr>
          <w:sz w:val="24"/>
        </w:rPr>
      </w:pPr>
      <w:r w:rsidRPr="0080350E">
        <w:rPr>
          <w:sz w:val="24"/>
        </w:rPr>
        <w:t>Chceme, aby dítě na konci svého předškolního období bylo maximálně rozvinuto na základě svých možností a zájmů a schopno zvládat takové nároky života, které jsou na ně běžně kladeny.</w:t>
      </w:r>
    </w:p>
    <w:sectPr w:rsidR="0080350E" w:rsidRPr="0080350E" w:rsidSect="0080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50E"/>
    <w:rsid w:val="00796603"/>
    <w:rsid w:val="0080350E"/>
    <w:rsid w:val="00803E42"/>
    <w:rsid w:val="00D2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1041</Characters>
  <Application>Microsoft Office Word</Application>
  <DocSecurity>0</DocSecurity>
  <Lines>8</Lines>
  <Paragraphs>2</Paragraphs>
  <ScaleCrop>false</ScaleCrop>
  <Company>MŠ Dolní Rokytnice nad Jizerou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Eva Maloňová</dc:creator>
  <cp:lastModifiedBy>PaedDr. Eva Maloňová</cp:lastModifiedBy>
  <cp:revision>4</cp:revision>
  <dcterms:created xsi:type="dcterms:W3CDTF">2022-06-30T08:23:00Z</dcterms:created>
  <dcterms:modified xsi:type="dcterms:W3CDTF">2022-11-07T10:54:00Z</dcterms:modified>
</cp:coreProperties>
</file>