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742" w:rsidRDefault="00716742" w:rsidP="00716742">
      <w:r>
        <w:rPr>
          <w:noProof/>
        </w:rPr>
        <mc:AlternateContent>
          <mc:Choice Requires="wps">
            <w:drawing>
              <wp:anchor distT="0" distB="0" distL="114300" distR="114300" simplePos="0" relativeHeight="251659264" behindDoc="0" locked="0" layoutInCell="1" allowOverlap="1">
                <wp:simplePos x="0" y="0"/>
                <wp:positionH relativeFrom="column">
                  <wp:posOffset>960120</wp:posOffset>
                </wp:positionH>
                <wp:positionV relativeFrom="paragraph">
                  <wp:posOffset>0</wp:posOffset>
                </wp:positionV>
                <wp:extent cx="5554980" cy="397510"/>
                <wp:effectExtent l="2540" t="0" r="0" b="381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4980" cy="397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1524" w:rsidRDefault="00391524" w:rsidP="00716742">
                            <w:pPr>
                              <w:pStyle w:val="Nadpis1"/>
                              <w:ind w:right="-191"/>
                            </w:pPr>
                            <w:r>
                              <w:t xml:space="preserve">STŘEDNÍ ŠKOLA PRÁVNÍ – </w:t>
                            </w:r>
                            <w:r w:rsidRPr="00AC7361">
                              <w:rPr>
                                <w:rFonts w:cs="Arial"/>
                              </w:rPr>
                              <w:t>PRÁVNÍ</w:t>
                            </w:r>
                            <w:r>
                              <w:rPr>
                                <w:rFonts w:cs="Arial"/>
                              </w:rPr>
                              <w:t xml:space="preserve"> AKADEMIE</w:t>
                            </w:r>
                            <w:r w:rsidRPr="00AC7361">
                              <w:rPr>
                                <w:rFonts w:cs="Arial"/>
                              </w:rPr>
                              <w:t xml:space="preserve">, s.r.o.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3" o:spid="_x0000_s1026" type="#_x0000_t202" style="position:absolute;margin-left:75.6pt;margin-top:0;width:437.4pt;height:3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" stroked="f">
                <v:textbox>
                  <w:txbxContent>
                    <w:p w:rsidR="00391524" w:rsidRDefault="00391524" w:rsidP="00716742">
                      <w:pPr>
                        <w:pStyle w:val="Nadpis1"/>
                        <w:ind w:right="-191"/>
                      </w:pPr>
                      <w:r>
                        <w:t xml:space="preserve">STŘEDNÍ ŠKOLA PRÁVNÍ – </w:t>
                      </w:r>
                      <w:r w:rsidRPr="00AC7361">
                        <w:rPr>
                          <w:rFonts w:cs="Arial"/>
                        </w:rPr>
                        <w:t>PRÁVNÍ</w:t>
                      </w:r>
                      <w:r>
                        <w:rPr>
                          <w:rFonts w:cs="Arial"/>
                        </w:rPr>
                        <w:t xml:space="preserve"> AKADEMIE</w:t>
                      </w:r>
                      <w:r w:rsidRPr="00AC7361">
                        <w:rPr>
                          <w:rFonts w:cs="Arial"/>
                        </w:rPr>
                        <w:t xml:space="preserve">, s.r.o. </w:t>
                      </w:r>
                    </w:p>
                  </w:txbxContent>
                </v:textbox>
              </v:shape>
            </w:pict>
          </mc:Fallback>
        </mc:AlternateContent>
      </w:r>
      <w:r>
        <w:rPr>
          <w:noProof/>
        </w:rPr>
        <w:drawing>
          <wp:inline distT="0" distB="0" distL="0" distR="0">
            <wp:extent cx="838200" cy="428625"/>
            <wp:effectExtent l="0" t="0" r="0" b="9525"/>
            <wp:docPr id="1" name="Obrázek 1" descr="logo_pr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a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428625"/>
                    </a:xfrm>
                    <a:prstGeom prst="rect">
                      <a:avLst/>
                    </a:prstGeom>
                    <a:noFill/>
                    <a:ln>
                      <a:noFill/>
                    </a:ln>
                  </pic:spPr>
                </pic:pic>
              </a:graphicData>
            </a:graphic>
          </wp:inline>
        </w:drawing>
      </w:r>
    </w:p>
    <w:p w:rsidR="00716742" w:rsidRDefault="00716742" w:rsidP="00716742">
      <w:pPr>
        <w:pBdr>
          <w:top w:val="single" w:sz="24" w:space="1" w:color="C0C0C0"/>
        </w:pBd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80645</wp:posOffset>
                </wp:positionV>
                <wp:extent cx="6261100" cy="342900"/>
                <wp:effectExtent l="4445" t="0" r="1905" b="381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1524" w:rsidRPr="00A45504" w:rsidRDefault="00391524" w:rsidP="00716742">
                            <w:pPr>
                              <w:jc w:val="center"/>
                              <w:outlineLvl w:val="0"/>
                              <w:rPr>
                                <w:sz w:val="16"/>
                                <w:szCs w:val="16"/>
                              </w:rPr>
                            </w:pPr>
                            <w:r w:rsidRPr="00A45504">
                              <w:rPr>
                                <w:color w:val="333399"/>
                                <w:sz w:val="16"/>
                                <w:szCs w:val="16"/>
                              </w:rPr>
                              <w:t>Dr. Milady Horákové</w:t>
                            </w:r>
                            <w:r>
                              <w:rPr>
                                <w:color w:val="333399"/>
                                <w:sz w:val="16"/>
                                <w:szCs w:val="16"/>
                              </w:rPr>
                              <w:t xml:space="preserve"> 447/</w:t>
                            </w:r>
                            <w:r w:rsidRPr="00A45504">
                              <w:rPr>
                                <w:color w:val="333399"/>
                                <w:sz w:val="16"/>
                                <w:szCs w:val="16"/>
                              </w:rPr>
                              <w:t>60, 460 01 Liberec</w:t>
                            </w:r>
                            <w:r>
                              <w:rPr>
                                <w:color w:val="333399"/>
                                <w:sz w:val="16"/>
                                <w:szCs w:val="16"/>
                              </w:rPr>
                              <w:t>,</w:t>
                            </w:r>
                            <w:r w:rsidRPr="00A45504">
                              <w:rPr>
                                <w:color w:val="333399"/>
                                <w:sz w:val="16"/>
                                <w:szCs w:val="16"/>
                              </w:rPr>
                              <w:t xml:space="preserve"> </w:t>
                            </w:r>
                            <w:r w:rsidRPr="00A45504">
                              <w:rPr>
                                <w:b/>
                                <w:sz w:val="16"/>
                                <w:szCs w:val="16"/>
                              </w:rPr>
                              <w:t>Tel.:</w:t>
                            </w:r>
                            <w:r w:rsidRPr="00A45504">
                              <w:rPr>
                                <w:sz w:val="16"/>
                                <w:szCs w:val="16"/>
                              </w:rPr>
                              <w:t xml:space="preserve"> 485 131 035, Fax: 485 131 118, </w:t>
                            </w:r>
                            <w:r w:rsidRPr="00A45504">
                              <w:rPr>
                                <w:b/>
                                <w:sz w:val="16"/>
                                <w:szCs w:val="16"/>
                              </w:rPr>
                              <w:t>E-mail:</w:t>
                            </w:r>
                            <w:r w:rsidRPr="00A45504">
                              <w:rPr>
                                <w:sz w:val="16"/>
                                <w:szCs w:val="16"/>
                              </w:rPr>
                              <w:t xml:space="preserve"> </w:t>
                            </w:r>
                            <w:hyperlink r:id="rId9" w:history="1">
                              <w:r w:rsidRPr="00A45504">
                                <w:rPr>
                                  <w:rStyle w:val="Hypertextovodkaz"/>
                                  <w:sz w:val="16"/>
                                  <w:szCs w:val="16"/>
                                </w:rPr>
                                <w:t>prak@prak.cz,</w:t>
                              </w:r>
                            </w:hyperlink>
                            <w:r w:rsidRPr="00A45504">
                              <w:rPr>
                                <w:sz w:val="16"/>
                                <w:szCs w:val="16"/>
                              </w:rPr>
                              <w:t xml:space="preserve"> </w:t>
                            </w:r>
                            <w:r w:rsidRPr="00A45504">
                              <w:rPr>
                                <w:b/>
                                <w:sz w:val="16"/>
                                <w:szCs w:val="16"/>
                              </w:rPr>
                              <w:t xml:space="preserve">URL: </w:t>
                            </w:r>
                            <w:hyperlink r:id="rId10" w:history="1">
                              <w:r w:rsidRPr="00A45504">
                                <w:rPr>
                                  <w:rStyle w:val="Hypertextovodkaz"/>
                                  <w:sz w:val="16"/>
                                  <w:szCs w:val="16"/>
                                </w:rPr>
                                <w:t>http://www.prak.cz</w:t>
                              </w:r>
                            </w:hyperlink>
                          </w:p>
                          <w:p w:rsidR="00391524" w:rsidRPr="00377399" w:rsidRDefault="00391524" w:rsidP="00716742">
                            <w:pPr>
                              <w:jc w:val="center"/>
                              <w:rPr>
                                <w:sz w:val="16"/>
                                <w:szCs w:val="16"/>
                              </w:rPr>
                            </w:pPr>
                            <w:r w:rsidRPr="00377399">
                              <w:rPr>
                                <w:color w:val="333399"/>
                                <w:sz w:val="16"/>
                                <w:szCs w:val="16"/>
                              </w:rPr>
                              <w:t>Bankovní spojení</w:t>
                            </w:r>
                            <w:r>
                              <w:rPr>
                                <w:color w:val="333399"/>
                                <w:sz w:val="16"/>
                                <w:szCs w:val="16"/>
                              </w:rPr>
                              <w:t xml:space="preserve">: </w:t>
                            </w:r>
                            <w:r w:rsidRPr="00377399">
                              <w:rPr>
                                <w:sz w:val="16"/>
                                <w:szCs w:val="16"/>
                              </w:rPr>
                              <w:t>ČSOB Liberec 214161221/0300,</w:t>
                            </w:r>
                            <w:r>
                              <w:rPr>
                                <w:color w:val="333399"/>
                                <w:sz w:val="16"/>
                                <w:szCs w:val="16"/>
                              </w:rPr>
                              <w:t xml:space="preserve"> IČ: 25025970, DIČ: </w:t>
                            </w:r>
                            <w:r>
                              <w:rPr>
                                <w:sz w:val="16"/>
                                <w:szCs w:val="16"/>
                              </w:rPr>
                              <w:t>CZ 25025970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2" o:spid="_x0000_s1027" type="#_x0000_t202" style="position:absolute;margin-left:0;margin-top:6.35pt;width:49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" stroked="f">
                <v:textbox>
                  <w:txbxContent>
                    <w:p w:rsidR="00391524" w:rsidRPr="00A45504" w:rsidRDefault="00391524" w:rsidP="00716742">
                      <w:pPr>
                        <w:jc w:val="center"/>
                        <w:outlineLvl w:val="0"/>
                        <w:rPr>
                          <w:sz w:val="16"/>
                          <w:szCs w:val="16"/>
                        </w:rPr>
                      </w:pPr>
                      <w:r w:rsidRPr="00A45504">
                        <w:rPr>
                          <w:color w:val="333399"/>
                          <w:sz w:val="16"/>
                          <w:szCs w:val="16"/>
                        </w:rPr>
                        <w:t>Dr. Milady Horákové</w:t>
                      </w:r>
                      <w:r>
                        <w:rPr>
                          <w:color w:val="333399"/>
                          <w:sz w:val="16"/>
                          <w:szCs w:val="16"/>
                        </w:rPr>
                        <w:t xml:space="preserve"> 447/</w:t>
                      </w:r>
                      <w:r w:rsidRPr="00A45504">
                        <w:rPr>
                          <w:color w:val="333399"/>
                          <w:sz w:val="16"/>
                          <w:szCs w:val="16"/>
                        </w:rPr>
                        <w:t>60, 460 01 Liberec</w:t>
                      </w:r>
                      <w:r>
                        <w:rPr>
                          <w:color w:val="333399"/>
                          <w:sz w:val="16"/>
                          <w:szCs w:val="16"/>
                        </w:rPr>
                        <w:t>,</w:t>
                      </w:r>
                      <w:r w:rsidRPr="00A45504">
                        <w:rPr>
                          <w:color w:val="333399"/>
                          <w:sz w:val="16"/>
                          <w:szCs w:val="16"/>
                        </w:rPr>
                        <w:t xml:space="preserve"> </w:t>
                      </w:r>
                      <w:r w:rsidRPr="00A45504">
                        <w:rPr>
                          <w:b/>
                          <w:sz w:val="16"/>
                          <w:szCs w:val="16"/>
                        </w:rPr>
                        <w:t>Tel.:</w:t>
                      </w:r>
                      <w:r w:rsidRPr="00A45504">
                        <w:rPr>
                          <w:sz w:val="16"/>
                          <w:szCs w:val="16"/>
                        </w:rPr>
                        <w:t xml:space="preserve"> 485 131 035, Fax: 485 131 118, </w:t>
                      </w:r>
                      <w:r w:rsidRPr="00A45504">
                        <w:rPr>
                          <w:b/>
                          <w:sz w:val="16"/>
                          <w:szCs w:val="16"/>
                        </w:rPr>
                        <w:t>E-mail:</w:t>
                      </w:r>
                      <w:r w:rsidRPr="00A45504">
                        <w:rPr>
                          <w:sz w:val="16"/>
                          <w:szCs w:val="16"/>
                        </w:rPr>
                        <w:t xml:space="preserve"> </w:t>
                      </w:r>
                      <w:hyperlink r:id="rId11" w:history="1">
                        <w:r w:rsidRPr="00A45504">
                          <w:rPr>
                            <w:rStyle w:val="Hypertextovodkaz"/>
                            <w:sz w:val="16"/>
                            <w:szCs w:val="16"/>
                          </w:rPr>
                          <w:t>prak@prak.cz,</w:t>
                        </w:r>
                      </w:hyperlink>
                      <w:r w:rsidRPr="00A45504">
                        <w:rPr>
                          <w:sz w:val="16"/>
                          <w:szCs w:val="16"/>
                        </w:rPr>
                        <w:t xml:space="preserve"> </w:t>
                      </w:r>
                      <w:r w:rsidRPr="00A45504">
                        <w:rPr>
                          <w:b/>
                          <w:sz w:val="16"/>
                          <w:szCs w:val="16"/>
                        </w:rPr>
                        <w:t xml:space="preserve">URL: </w:t>
                      </w:r>
                      <w:hyperlink r:id="rId12" w:history="1">
                        <w:r w:rsidRPr="00A45504">
                          <w:rPr>
                            <w:rStyle w:val="Hypertextovodkaz"/>
                            <w:sz w:val="16"/>
                            <w:szCs w:val="16"/>
                          </w:rPr>
                          <w:t>http://www.prak.cz</w:t>
                        </w:r>
                      </w:hyperlink>
                    </w:p>
                    <w:p w:rsidR="00391524" w:rsidRPr="00377399" w:rsidRDefault="00391524" w:rsidP="00716742">
                      <w:pPr>
                        <w:jc w:val="center"/>
                        <w:rPr>
                          <w:sz w:val="16"/>
                          <w:szCs w:val="16"/>
                        </w:rPr>
                      </w:pPr>
                      <w:r w:rsidRPr="00377399">
                        <w:rPr>
                          <w:color w:val="333399"/>
                          <w:sz w:val="16"/>
                          <w:szCs w:val="16"/>
                        </w:rPr>
                        <w:t>Bankovní spojení</w:t>
                      </w:r>
                      <w:r>
                        <w:rPr>
                          <w:color w:val="333399"/>
                          <w:sz w:val="16"/>
                          <w:szCs w:val="16"/>
                        </w:rPr>
                        <w:t xml:space="preserve">: </w:t>
                      </w:r>
                      <w:r w:rsidRPr="00377399">
                        <w:rPr>
                          <w:sz w:val="16"/>
                          <w:szCs w:val="16"/>
                        </w:rPr>
                        <w:t>ČSOB Liberec 214161221/0300,</w:t>
                      </w:r>
                      <w:r>
                        <w:rPr>
                          <w:color w:val="333399"/>
                          <w:sz w:val="16"/>
                          <w:szCs w:val="16"/>
                        </w:rPr>
                        <w:t xml:space="preserve"> IČ: 25025970, DIČ: </w:t>
                      </w:r>
                      <w:r>
                        <w:rPr>
                          <w:sz w:val="16"/>
                          <w:szCs w:val="16"/>
                        </w:rPr>
                        <w:t>CZ 25025970</w:t>
                      </w:r>
                    </w:p>
                  </w:txbxContent>
                </v:textbox>
              </v:shape>
            </w:pict>
          </mc:Fallback>
        </mc:AlternateContent>
      </w:r>
    </w:p>
    <w:p w:rsidR="00716742" w:rsidRDefault="00716742" w:rsidP="00716742">
      <w:pPr>
        <w:pBdr>
          <w:top w:val="single" w:sz="24" w:space="1" w:color="C0C0C0"/>
        </w:pBdr>
      </w:pPr>
    </w:p>
    <w:p w:rsidR="00716742" w:rsidRDefault="00716742" w:rsidP="00716742">
      <w:pPr>
        <w:rPr>
          <w:b/>
        </w:rPr>
      </w:pPr>
    </w:p>
    <w:p w:rsidR="00716742" w:rsidRPr="00E817DB" w:rsidRDefault="00716742" w:rsidP="00716742">
      <w:pPr>
        <w:rPr>
          <w:b/>
        </w:rPr>
      </w:pPr>
    </w:p>
    <w:p w:rsidR="00716742" w:rsidRDefault="00716742" w:rsidP="00716742"/>
    <w:p w:rsidR="00716742" w:rsidRDefault="00716742" w:rsidP="00716742"/>
    <w:p w:rsidR="00716742" w:rsidRDefault="00716742" w:rsidP="00716742"/>
    <w:p w:rsidR="00716742" w:rsidRDefault="00716742" w:rsidP="00716742"/>
    <w:p w:rsidR="00716742" w:rsidRDefault="00716742" w:rsidP="00716742"/>
    <w:p w:rsidR="00716742" w:rsidRPr="009B02C9" w:rsidRDefault="00716742" w:rsidP="00716742">
      <w:pPr>
        <w:jc w:val="center"/>
        <w:rPr>
          <w:b/>
          <w:sz w:val="48"/>
          <w:szCs w:val="48"/>
        </w:rPr>
      </w:pPr>
      <w:r w:rsidRPr="009B02C9">
        <w:rPr>
          <w:b/>
          <w:sz w:val="48"/>
          <w:szCs w:val="48"/>
        </w:rPr>
        <w:t>Školní vzdělávací program pro obor vzdělání</w:t>
      </w:r>
      <w:r>
        <w:rPr>
          <w:b/>
          <w:sz w:val="48"/>
          <w:szCs w:val="48"/>
        </w:rPr>
        <w:t xml:space="preserve"> </w:t>
      </w: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Pr="00AE487C" w:rsidRDefault="00716742" w:rsidP="00716742">
      <w:pPr>
        <w:jc w:val="center"/>
        <w:rPr>
          <w:b/>
          <w:sz w:val="48"/>
          <w:szCs w:val="48"/>
        </w:rPr>
      </w:pPr>
      <w:r w:rsidRPr="00AE487C">
        <w:rPr>
          <w:b/>
          <w:sz w:val="48"/>
          <w:szCs w:val="48"/>
        </w:rPr>
        <w:t>68-43-M/01</w:t>
      </w:r>
    </w:p>
    <w:p w:rsidR="00716742" w:rsidRPr="00AE487C" w:rsidRDefault="00716742" w:rsidP="00716742">
      <w:pPr>
        <w:jc w:val="center"/>
        <w:rPr>
          <w:b/>
          <w:sz w:val="48"/>
          <w:szCs w:val="48"/>
        </w:rPr>
      </w:pPr>
      <w:r w:rsidRPr="00AE487C">
        <w:rPr>
          <w:b/>
          <w:sz w:val="48"/>
          <w:szCs w:val="48"/>
        </w:rPr>
        <w:t>Veřejnosprávní činnost</w:t>
      </w:r>
    </w:p>
    <w:p w:rsidR="00716742" w:rsidRPr="009B02C9" w:rsidRDefault="00716742" w:rsidP="00716742">
      <w:pPr>
        <w:jc w:val="center"/>
        <w:rPr>
          <w:b/>
          <w:sz w:val="40"/>
          <w:szCs w:val="40"/>
        </w:rPr>
      </w:pPr>
    </w:p>
    <w:p w:rsidR="00AE487C" w:rsidRPr="00AE487C" w:rsidRDefault="00AE487C" w:rsidP="00716742">
      <w:pPr>
        <w:jc w:val="center"/>
        <w:rPr>
          <w:b/>
          <w:sz w:val="22"/>
          <w:szCs w:val="22"/>
          <w:u w:val="single"/>
        </w:rPr>
      </w:pPr>
      <w:r w:rsidRPr="00AE487C">
        <w:rPr>
          <w:b/>
          <w:sz w:val="22"/>
          <w:szCs w:val="22"/>
          <w:u w:val="single"/>
        </w:rPr>
        <w:t>NÁZEV ŠKOLNÍHO VZDĚLÁVACÍHO PROGRAMU</w:t>
      </w:r>
    </w:p>
    <w:p w:rsidR="00716742" w:rsidRPr="00AE487C" w:rsidRDefault="00716742" w:rsidP="00716742">
      <w:pPr>
        <w:jc w:val="center"/>
        <w:rPr>
          <w:b/>
          <w:sz w:val="22"/>
          <w:szCs w:val="22"/>
          <w:u w:val="single"/>
        </w:rPr>
      </w:pPr>
      <w:r w:rsidRPr="00AE487C">
        <w:rPr>
          <w:b/>
          <w:sz w:val="22"/>
          <w:szCs w:val="22"/>
          <w:u w:val="single"/>
        </w:rPr>
        <w:t xml:space="preserve">Právní činnost se zaměřením na </w:t>
      </w:r>
      <w:r w:rsidR="0008044F">
        <w:rPr>
          <w:b/>
          <w:sz w:val="22"/>
          <w:szCs w:val="22"/>
          <w:u w:val="single"/>
        </w:rPr>
        <w:t>MEZINÁRODNÍ VZT</w:t>
      </w:r>
      <w:r w:rsidR="00F52FAE">
        <w:rPr>
          <w:b/>
          <w:sz w:val="22"/>
          <w:szCs w:val="22"/>
          <w:u w:val="single"/>
        </w:rPr>
        <w:t>A</w:t>
      </w:r>
      <w:r w:rsidR="0008044F">
        <w:rPr>
          <w:b/>
          <w:sz w:val="22"/>
          <w:szCs w:val="22"/>
          <w:u w:val="single"/>
        </w:rPr>
        <w:t>HY</w:t>
      </w:r>
    </w:p>
    <w:p w:rsidR="00716742" w:rsidRPr="00AE487C"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Pr>
        <w:jc w:val="center"/>
        <w:rPr>
          <w:b/>
          <w:sz w:val="22"/>
          <w:szCs w:val="22"/>
          <w:u w:val="single"/>
        </w:rPr>
      </w:pPr>
    </w:p>
    <w:p w:rsidR="00716742" w:rsidRDefault="00716742" w:rsidP="00716742"/>
    <w:p w:rsidR="00716742" w:rsidRDefault="00716742" w:rsidP="00716742"/>
    <w:p w:rsidR="00716742" w:rsidRDefault="00716742" w:rsidP="00716742"/>
    <w:p w:rsidR="00716742" w:rsidRDefault="00716742" w:rsidP="00716742">
      <w:pPr>
        <w:jc w:val="center"/>
        <w:rPr>
          <w:b/>
          <w:sz w:val="22"/>
          <w:szCs w:val="22"/>
          <w:u w:val="single"/>
        </w:rPr>
      </w:pPr>
    </w:p>
    <w:p w:rsidR="00716742" w:rsidRDefault="00716742" w:rsidP="00716742"/>
    <w:p w:rsidR="00716742" w:rsidRDefault="00716742" w:rsidP="00716742"/>
    <w:p w:rsidR="00AE487C" w:rsidRDefault="00AE487C" w:rsidP="00716742"/>
    <w:p w:rsidR="00AE487C" w:rsidRDefault="00AE487C" w:rsidP="00716742"/>
    <w:p w:rsidR="001828C0" w:rsidRDefault="001828C0" w:rsidP="00716742"/>
    <w:p w:rsidR="009F2A45" w:rsidRDefault="009F2A45" w:rsidP="00716742"/>
    <w:p w:rsidR="00716742" w:rsidRDefault="00716742" w:rsidP="00716742">
      <w:pPr>
        <w:tabs>
          <w:tab w:val="left" w:pos="426"/>
          <w:tab w:val="left" w:pos="5103"/>
        </w:tabs>
        <w:rPr>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1812"/>
        <w:gridCol w:w="5437"/>
      </w:tblGrid>
      <w:tr w:rsidR="00716742" w:rsidRPr="00EE66C5" w:rsidTr="0083081E">
        <w:tc>
          <w:tcPr>
            <w:tcW w:w="1813" w:type="dxa"/>
          </w:tcPr>
          <w:p w:rsidR="00716742" w:rsidRPr="00EE66C5" w:rsidRDefault="00716742" w:rsidP="00BD2930">
            <w:pPr>
              <w:rPr>
                <w:sz w:val="28"/>
                <w:szCs w:val="28"/>
              </w:rPr>
            </w:pPr>
            <w:r w:rsidRPr="00EE66C5">
              <w:rPr>
                <w:sz w:val="28"/>
                <w:szCs w:val="28"/>
              </w:rPr>
              <w:lastRenderedPageBreak/>
              <w:t xml:space="preserve">Název školy: </w:t>
            </w:r>
          </w:p>
        </w:tc>
        <w:tc>
          <w:tcPr>
            <w:tcW w:w="7249" w:type="dxa"/>
            <w:gridSpan w:val="2"/>
          </w:tcPr>
          <w:p w:rsidR="00716742" w:rsidRPr="00EE66C5" w:rsidRDefault="00716742" w:rsidP="00BD2930">
            <w:pPr>
              <w:rPr>
                <w:sz w:val="28"/>
                <w:szCs w:val="28"/>
              </w:rPr>
            </w:pPr>
            <w:r w:rsidRPr="00EE66C5">
              <w:rPr>
                <w:sz w:val="28"/>
                <w:szCs w:val="28"/>
              </w:rPr>
              <w:t>Střední škola prá</w:t>
            </w:r>
            <w:r>
              <w:rPr>
                <w:sz w:val="28"/>
                <w:szCs w:val="28"/>
              </w:rPr>
              <w:t>vní – Právní akademie</w:t>
            </w:r>
            <w:r w:rsidRPr="00EE66C5">
              <w:rPr>
                <w:sz w:val="28"/>
                <w:szCs w:val="28"/>
              </w:rPr>
              <w:t>, s.r.o.</w:t>
            </w:r>
          </w:p>
        </w:tc>
      </w:tr>
      <w:tr w:rsidR="00716742" w:rsidRPr="00EE66C5" w:rsidTr="0083081E">
        <w:tc>
          <w:tcPr>
            <w:tcW w:w="1813" w:type="dxa"/>
          </w:tcPr>
          <w:p w:rsidR="00716742" w:rsidRPr="005E6F5B" w:rsidRDefault="00716742" w:rsidP="00BD2930">
            <w:pPr>
              <w:rPr>
                <w:sz w:val="28"/>
                <w:szCs w:val="28"/>
              </w:rPr>
            </w:pPr>
            <w:r w:rsidRPr="005E6F5B">
              <w:rPr>
                <w:sz w:val="28"/>
                <w:szCs w:val="28"/>
              </w:rPr>
              <w:t>Sídlo školy</w:t>
            </w:r>
          </w:p>
        </w:tc>
        <w:tc>
          <w:tcPr>
            <w:tcW w:w="7249" w:type="dxa"/>
            <w:gridSpan w:val="2"/>
          </w:tcPr>
          <w:p w:rsidR="00716742" w:rsidRPr="00EE66C5" w:rsidRDefault="00716742" w:rsidP="00BD2930">
            <w:pPr>
              <w:rPr>
                <w:sz w:val="28"/>
                <w:szCs w:val="28"/>
              </w:rPr>
            </w:pPr>
            <w:r w:rsidRPr="00EE66C5">
              <w:rPr>
                <w:sz w:val="28"/>
                <w:szCs w:val="28"/>
              </w:rPr>
              <w:t xml:space="preserve">Dr. Milady Horákové </w:t>
            </w:r>
            <w:r>
              <w:rPr>
                <w:sz w:val="28"/>
                <w:szCs w:val="28"/>
              </w:rPr>
              <w:t>447/</w:t>
            </w:r>
            <w:r w:rsidRPr="00EE66C5">
              <w:rPr>
                <w:sz w:val="28"/>
                <w:szCs w:val="28"/>
              </w:rPr>
              <w:t>60, 460 01 Liberec</w:t>
            </w:r>
          </w:p>
        </w:tc>
      </w:tr>
      <w:tr w:rsidR="00716742" w:rsidRPr="00EE66C5" w:rsidTr="0083081E">
        <w:tc>
          <w:tcPr>
            <w:tcW w:w="1813" w:type="dxa"/>
          </w:tcPr>
          <w:p w:rsidR="00716742" w:rsidRPr="005E6F5B" w:rsidRDefault="00716742" w:rsidP="00BD2930">
            <w:pPr>
              <w:rPr>
                <w:sz w:val="28"/>
                <w:szCs w:val="28"/>
              </w:rPr>
            </w:pPr>
            <w:r w:rsidRPr="005E6F5B">
              <w:rPr>
                <w:sz w:val="28"/>
                <w:szCs w:val="28"/>
              </w:rPr>
              <w:t>Právní forma právnické osoby</w:t>
            </w:r>
          </w:p>
        </w:tc>
        <w:tc>
          <w:tcPr>
            <w:tcW w:w="7249" w:type="dxa"/>
            <w:gridSpan w:val="2"/>
          </w:tcPr>
          <w:p w:rsidR="00716742" w:rsidRPr="00EE66C5" w:rsidRDefault="00716742" w:rsidP="00BD2930">
            <w:pPr>
              <w:rPr>
                <w:sz w:val="28"/>
                <w:szCs w:val="28"/>
              </w:rPr>
            </w:pPr>
            <w:r>
              <w:rPr>
                <w:sz w:val="28"/>
                <w:szCs w:val="28"/>
              </w:rPr>
              <w:t>s</w:t>
            </w:r>
            <w:r w:rsidRPr="00EE66C5">
              <w:rPr>
                <w:sz w:val="28"/>
                <w:szCs w:val="28"/>
              </w:rPr>
              <w:t>polečnost s ručením omezeným</w:t>
            </w:r>
          </w:p>
          <w:p w:rsidR="00716742" w:rsidRDefault="00716742" w:rsidP="00BD2930">
            <w:pPr>
              <w:rPr>
                <w:sz w:val="28"/>
                <w:szCs w:val="28"/>
              </w:rPr>
            </w:pPr>
            <w:r>
              <w:rPr>
                <w:sz w:val="28"/>
                <w:szCs w:val="28"/>
              </w:rPr>
              <w:t>s</w:t>
            </w:r>
            <w:r w:rsidRPr="00EE66C5">
              <w:rPr>
                <w:sz w:val="28"/>
                <w:szCs w:val="28"/>
              </w:rPr>
              <w:t>polečnost je zapsána v obchodním rejstříku Krajského soudu v Ústí nad Labem, oddíl C, vložka 12822</w:t>
            </w:r>
          </w:p>
          <w:p w:rsidR="00716742" w:rsidRPr="00EE66C5" w:rsidRDefault="00716742" w:rsidP="00BD2930">
            <w:pPr>
              <w:rPr>
                <w:sz w:val="28"/>
                <w:szCs w:val="28"/>
              </w:rPr>
            </w:pPr>
            <w:r>
              <w:rPr>
                <w:sz w:val="28"/>
                <w:szCs w:val="28"/>
              </w:rPr>
              <w:t>IČO 25025970</w:t>
            </w:r>
          </w:p>
        </w:tc>
      </w:tr>
      <w:tr w:rsidR="00716742" w:rsidRPr="00EE66C5" w:rsidTr="00007EB5">
        <w:tc>
          <w:tcPr>
            <w:tcW w:w="1813" w:type="dxa"/>
            <w:tcBorders>
              <w:bottom w:val="single" w:sz="4" w:space="0" w:color="auto"/>
            </w:tcBorders>
          </w:tcPr>
          <w:p w:rsidR="00716742" w:rsidRPr="00EE66C5" w:rsidRDefault="00716742" w:rsidP="00BD2930">
            <w:pPr>
              <w:rPr>
                <w:sz w:val="28"/>
                <w:szCs w:val="28"/>
              </w:rPr>
            </w:pPr>
            <w:r w:rsidRPr="00EE66C5">
              <w:rPr>
                <w:sz w:val="28"/>
                <w:szCs w:val="28"/>
              </w:rPr>
              <w:t>Zřizovatel školy:</w:t>
            </w:r>
          </w:p>
        </w:tc>
        <w:tc>
          <w:tcPr>
            <w:tcW w:w="7249" w:type="dxa"/>
            <w:gridSpan w:val="2"/>
            <w:tcBorders>
              <w:bottom w:val="single" w:sz="4" w:space="0" w:color="auto"/>
            </w:tcBorders>
          </w:tcPr>
          <w:p w:rsidR="00716742" w:rsidRPr="00EE66C5" w:rsidRDefault="00716742" w:rsidP="00BD2930">
            <w:pPr>
              <w:rPr>
                <w:sz w:val="28"/>
                <w:szCs w:val="28"/>
              </w:rPr>
            </w:pPr>
            <w:r w:rsidRPr="00EE66C5">
              <w:rPr>
                <w:sz w:val="28"/>
                <w:szCs w:val="28"/>
              </w:rPr>
              <w:t xml:space="preserve">Ing. </w:t>
            </w:r>
            <w:r w:rsidR="003B5CF2">
              <w:rPr>
                <w:sz w:val="28"/>
                <w:szCs w:val="28"/>
              </w:rPr>
              <w:t>Jiří Honzejk</w:t>
            </w:r>
            <w:r w:rsidRPr="00EE66C5">
              <w:rPr>
                <w:sz w:val="28"/>
                <w:szCs w:val="28"/>
              </w:rPr>
              <w:t xml:space="preserve">, bytem </w:t>
            </w:r>
            <w:r w:rsidR="003B5CF2">
              <w:rPr>
                <w:sz w:val="28"/>
                <w:szCs w:val="28"/>
              </w:rPr>
              <w:t>Jáchymovská 395, 460 10 Liberec 10</w:t>
            </w:r>
          </w:p>
          <w:p w:rsidR="00716742" w:rsidRPr="00EE66C5" w:rsidRDefault="00716742" w:rsidP="00BD2930">
            <w:pPr>
              <w:rPr>
                <w:sz w:val="28"/>
                <w:szCs w:val="28"/>
              </w:rPr>
            </w:pPr>
            <w:r w:rsidRPr="00EE66C5">
              <w:rPr>
                <w:sz w:val="28"/>
                <w:szCs w:val="28"/>
              </w:rPr>
              <w:t>Ing. Marcela Medková, bytem Májová 249, 463 11 Liberec 30</w:t>
            </w:r>
          </w:p>
        </w:tc>
      </w:tr>
      <w:tr w:rsidR="00716742" w:rsidRPr="00EE66C5" w:rsidTr="00007EB5">
        <w:tc>
          <w:tcPr>
            <w:tcW w:w="3625" w:type="dxa"/>
            <w:gridSpan w:val="2"/>
            <w:tcBorders>
              <w:bottom w:val="single" w:sz="4" w:space="0" w:color="auto"/>
            </w:tcBorders>
          </w:tcPr>
          <w:p w:rsidR="00716742" w:rsidRDefault="0025036C" w:rsidP="00BD2930">
            <w:pPr>
              <w:rPr>
                <w:sz w:val="28"/>
                <w:szCs w:val="28"/>
              </w:rPr>
            </w:pPr>
            <w:r>
              <w:rPr>
                <w:sz w:val="28"/>
                <w:szCs w:val="28"/>
              </w:rPr>
              <w:t>Kód a název oboru vzdělání</w:t>
            </w:r>
          </w:p>
          <w:p w:rsidR="0083081E" w:rsidRPr="00B340F3" w:rsidRDefault="0083081E" w:rsidP="00BD2930">
            <w:pPr>
              <w:rPr>
                <w:sz w:val="28"/>
                <w:szCs w:val="28"/>
              </w:rPr>
            </w:pPr>
            <w:r>
              <w:rPr>
                <w:sz w:val="28"/>
                <w:szCs w:val="28"/>
              </w:rPr>
              <w:t>Název RVP</w:t>
            </w:r>
          </w:p>
        </w:tc>
        <w:tc>
          <w:tcPr>
            <w:tcW w:w="5437" w:type="dxa"/>
            <w:tcBorders>
              <w:bottom w:val="single" w:sz="4" w:space="0" w:color="auto"/>
            </w:tcBorders>
          </w:tcPr>
          <w:p w:rsidR="00716742" w:rsidRPr="0025036C" w:rsidRDefault="00716742" w:rsidP="00BD2930">
            <w:pPr>
              <w:rPr>
                <w:b/>
                <w:sz w:val="28"/>
                <w:szCs w:val="28"/>
              </w:rPr>
            </w:pPr>
            <w:r w:rsidRPr="0025036C">
              <w:rPr>
                <w:b/>
                <w:sz w:val="28"/>
                <w:szCs w:val="28"/>
              </w:rPr>
              <w:t>68-43-M/01</w:t>
            </w:r>
          </w:p>
          <w:p w:rsidR="00716742" w:rsidRPr="00B340F3" w:rsidRDefault="00716742" w:rsidP="00BD2930">
            <w:pPr>
              <w:rPr>
                <w:sz w:val="28"/>
                <w:szCs w:val="28"/>
              </w:rPr>
            </w:pPr>
            <w:r w:rsidRPr="0025036C">
              <w:rPr>
                <w:b/>
                <w:sz w:val="28"/>
                <w:szCs w:val="28"/>
              </w:rPr>
              <w:t>Veřejnosprávní činnost</w:t>
            </w:r>
          </w:p>
        </w:tc>
      </w:tr>
      <w:tr w:rsidR="0083081E" w:rsidRPr="00EE66C5" w:rsidTr="00007EB5">
        <w:tc>
          <w:tcPr>
            <w:tcW w:w="3625" w:type="dxa"/>
            <w:gridSpan w:val="2"/>
            <w:tcBorders>
              <w:top w:val="single" w:sz="4" w:space="0" w:color="auto"/>
              <w:left w:val="single" w:sz="4" w:space="0" w:color="auto"/>
              <w:bottom w:val="single" w:sz="4" w:space="0" w:color="auto"/>
              <w:right w:val="single" w:sz="4" w:space="0" w:color="auto"/>
            </w:tcBorders>
          </w:tcPr>
          <w:p w:rsidR="00007EB5" w:rsidRPr="00EE66C5" w:rsidRDefault="00986A35" w:rsidP="0083081E">
            <w:pPr>
              <w:rPr>
                <w:sz w:val="28"/>
                <w:szCs w:val="28"/>
              </w:rPr>
            </w:pPr>
            <w:r>
              <w:rPr>
                <w:sz w:val="28"/>
                <w:szCs w:val="28"/>
              </w:rPr>
              <w:t>č. j.</w:t>
            </w:r>
          </w:p>
        </w:tc>
        <w:tc>
          <w:tcPr>
            <w:tcW w:w="5437" w:type="dxa"/>
            <w:tcBorders>
              <w:top w:val="single" w:sz="4" w:space="0" w:color="auto"/>
              <w:left w:val="single" w:sz="4" w:space="0" w:color="auto"/>
              <w:bottom w:val="single" w:sz="4" w:space="0" w:color="auto"/>
              <w:right w:val="single" w:sz="4" w:space="0" w:color="auto"/>
            </w:tcBorders>
          </w:tcPr>
          <w:p w:rsidR="00007EB5" w:rsidRPr="00CF71FB" w:rsidRDefault="0006541C" w:rsidP="0083081E">
            <w:pPr>
              <w:rPr>
                <w:sz w:val="28"/>
                <w:szCs w:val="28"/>
              </w:rPr>
            </w:pPr>
            <w:proofErr w:type="gramStart"/>
            <w:r>
              <w:rPr>
                <w:sz w:val="28"/>
                <w:szCs w:val="28"/>
              </w:rPr>
              <w:t>0</w:t>
            </w:r>
            <w:r w:rsidR="007F34D3">
              <w:rPr>
                <w:sz w:val="28"/>
                <w:szCs w:val="28"/>
              </w:rPr>
              <w:t>1</w:t>
            </w:r>
            <w:r w:rsidR="009506E8">
              <w:rPr>
                <w:sz w:val="28"/>
                <w:szCs w:val="28"/>
              </w:rPr>
              <w:t>b</w:t>
            </w:r>
            <w:proofErr w:type="gramEnd"/>
            <w:r w:rsidR="00986A35">
              <w:rPr>
                <w:sz w:val="28"/>
                <w:szCs w:val="28"/>
              </w:rPr>
              <w:t>/202</w:t>
            </w:r>
            <w:r w:rsidR="00834DD0">
              <w:rPr>
                <w:sz w:val="28"/>
                <w:szCs w:val="28"/>
              </w:rPr>
              <w:t>4</w:t>
            </w:r>
          </w:p>
        </w:tc>
      </w:tr>
      <w:tr w:rsidR="0083081E" w:rsidRPr="00EE66C5" w:rsidTr="00007EB5">
        <w:tc>
          <w:tcPr>
            <w:tcW w:w="3625" w:type="dxa"/>
            <w:gridSpan w:val="2"/>
            <w:tcBorders>
              <w:top w:val="single" w:sz="4" w:space="0" w:color="auto"/>
              <w:bottom w:val="single" w:sz="4" w:space="0" w:color="auto"/>
            </w:tcBorders>
          </w:tcPr>
          <w:p w:rsidR="0083081E" w:rsidRPr="00EE66C5" w:rsidRDefault="0083081E" w:rsidP="0083081E">
            <w:pPr>
              <w:rPr>
                <w:sz w:val="28"/>
                <w:szCs w:val="28"/>
              </w:rPr>
            </w:pPr>
            <w:r w:rsidRPr="00EE66C5">
              <w:rPr>
                <w:sz w:val="28"/>
                <w:szCs w:val="28"/>
              </w:rPr>
              <w:t>Podmínky zdravotní způsobilosti</w:t>
            </w:r>
            <w:r>
              <w:rPr>
                <w:sz w:val="28"/>
                <w:szCs w:val="28"/>
              </w:rPr>
              <w:t xml:space="preserve"> </w:t>
            </w:r>
            <w:r w:rsidRPr="00EE66C5">
              <w:rPr>
                <w:sz w:val="28"/>
                <w:szCs w:val="28"/>
              </w:rPr>
              <w:t>uchazeče</w:t>
            </w:r>
          </w:p>
        </w:tc>
        <w:tc>
          <w:tcPr>
            <w:tcW w:w="5437" w:type="dxa"/>
            <w:tcBorders>
              <w:top w:val="single" w:sz="4" w:space="0" w:color="auto"/>
            </w:tcBorders>
          </w:tcPr>
          <w:p w:rsidR="0083081E" w:rsidRPr="007849B2" w:rsidRDefault="0083081E" w:rsidP="0083081E">
            <w:pPr>
              <w:jc w:val="both"/>
              <w:rPr>
                <w:sz w:val="20"/>
                <w:szCs w:val="28"/>
              </w:rPr>
            </w:pPr>
            <w:r>
              <w:rPr>
                <w:sz w:val="28"/>
                <w:szCs w:val="28"/>
              </w:rPr>
              <w:t>o</w:t>
            </w:r>
            <w:r w:rsidRPr="005E7E8A">
              <w:rPr>
                <w:sz w:val="28"/>
                <w:szCs w:val="28"/>
              </w:rPr>
              <w:t xml:space="preserve">bor nevyžaduje stanovení zvláštních </w:t>
            </w:r>
            <w:r>
              <w:rPr>
                <w:sz w:val="28"/>
                <w:szCs w:val="28"/>
              </w:rPr>
              <w:t>zdravotních požadavků</w:t>
            </w:r>
          </w:p>
        </w:tc>
      </w:tr>
      <w:tr w:rsidR="0083081E" w:rsidRPr="00EE66C5" w:rsidTr="0083081E">
        <w:tc>
          <w:tcPr>
            <w:tcW w:w="3625" w:type="dxa"/>
            <w:gridSpan w:val="2"/>
            <w:tcBorders>
              <w:bottom w:val="single" w:sz="4" w:space="0" w:color="auto"/>
            </w:tcBorders>
          </w:tcPr>
          <w:p w:rsidR="0083081E" w:rsidRPr="00EE66C5" w:rsidRDefault="0083081E" w:rsidP="0083081E">
            <w:pPr>
              <w:rPr>
                <w:sz w:val="28"/>
                <w:szCs w:val="28"/>
              </w:rPr>
            </w:pPr>
            <w:r>
              <w:rPr>
                <w:sz w:val="28"/>
                <w:szCs w:val="28"/>
              </w:rPr>
              <w:t>Délka vzdělávání</w:t>
            </w:r>
          </w:p>
        </w:tc>
        <w:tc>
          <w:tcPr>
            <w:tcW w:w="5437" w:type="dxa"/>
          </w:tcPr>
          <w:p w:rsidR="0083081E" w:rsidRPr="005E7E8A" w:rsidRDefault="0083081E" w:rsidP="0083081E">
            <w:pPr>
              <w:rPr>
                <w:sz w:val="28"/>
                <w:szCs w:val="28"/>
              </w:rPr>
            </w:pPr>
            <w:r>
              <w:rPr>
                <w:sz w:val="28"/>
                <w:szCs w:val="28"/>
              </w:rPr>
              <w:t>čtyřleté studium</w:t>
            </w:r>
          </w:p>
        </w:tc>
      </w:tr>
      <w:tr w:rsidR="0083081E" w:rsidRPr="00EE66C5" w:rsidTr="0083081E">
        <w:tc>
          <w:tcPr>
            <w:tcW w:w="3625" w:type="dxa"/>
            <w:gridSpan w:val="2"/>
            <w:tcBorders>
              <w:bottom w:val="single" w:sz="4" w:space="0" w:color="auto"/>
            </w:tcBorders>
          </w:tcPr>
          <w:p w:rsidR="0083081E" w:rsidRDefault="0083081E" w:rsidP="0083081E">
            <w:pPr>
              <w:rPr>
                <w:sz w:val="28"/>
                <w:szCs w:val="28"/>
              </w:rPr>
            </w:pPr>
            <w:r>
              <w:rPr>
                <w:sz w:val="28"/>
                <w:szCs w:val="28"/>
              </w:rPr>
              <w:t>Forma vzdělávání</w:t>
            </w:r>
          </w:p>
        </w:tc>
        <w:tc>
          <w:tcPr>
            <w:tcW w:w="5437" w:type="dxa"/>
          </w:tcPr>
          <w:p w:rsidR="0083081E" w:rsidRDefault="0083081E" w:rsidP="0083081E">
            <w:pPr>
              <w:rPr>
                <w:sz w:val="28"/>
                <w:szCs w:val="28"/>
              </w:rPr>
            </w:pPr>
            <w:r>
              <w:rPr>
                <w:sz w:val="28"/>
                <w:szCs w:val="28"/>
              </w:rPr>
              <w:t>denní forma vzdělávání</w:t>
            </w:r>
          </w:p>
        </w:tc>
      </w:tr>
      <w:tr w:rsidR="0083081E" w:rsidRPr="00EE66C5" w:rsidTr="0083081E">
        <w:tc>
          <w:tcPr>
            <w:tcW w:w="3625" w:type="dxa"/>
            <w:gridSpan w:val="2"/>
            <w:tcBorders>
              <w:top w:val="nil"/>
            </w:tcBorders>
          </w:tcPr>
          <w:p w:rsidR="0083081E" w:rsidRPr="00EE66C5" w:rsidRDefault="0083081E" w:rsidP="0083081E">
            <w:pPr>
              <w:rPr>
                <w:sz w:val="28"/>
                <w:szCs w:val="28"/>
              </w:rPr>
            </w:pPr>
            <w:r w:rsidRPr="00EE66C5">
              <w:rPr>
                <w:sz w:val="28"/>
                <w:szCs w:val="28"/>
              </w:rPr>
              <w:t>Vyučovací jazyk:</w:t>
            </w:r>
          </w:p>
        </w:tc>
        <w:tc>
          <w:tcPr>
            <w:tcW w:w="5437" w:type="dxa"/>
          </w:tcPr>
          <w:p w:rsidR="0083081E" w:rsidRPr="00EE66C5" w:rsidRDefault="0083081E" w:rsidP="0083081E">
            <w:pPr>
              <w:rPr>
                <w:sz w:val="28"/>
                <w:szCs w:val="28"/>
              </w:rPr>
            </w:pPr>
            <w:r>
              <w:rPr>
                <w:sz w:val="28"/>
                <w:szCs w:val="28"/>
              </w:rPr>
              <w:t>j</w:t>
            </w:r>
            <w:r w:rsidRPr="00EE66C5">
              <w:rPr>
                <w:sz w:val="28"/>
                <w:szCs w:val="28"/>
              </w:rPr>
              <w:t>azyk</w:t>
            </w:r>
            <w:r>
              <w:rPr>
                <w:sz w:val="28"/>
                <w:szCs w:val="28"/>
              </w:rPr>
              <w:t xml:space="preserve"> český</w:t>
            </w:r>
          </w:p>
        </w:tc>
      </w:tr>
      <w:tr w:rsidR="0083081E" w:rsidRPr="00EE66C5" w:rsidTr="0083081E">
        <w:trPr>
          <w:trHeight w:val="70"/>
        </w:trPr>
        <w:tc>
          <w:tcPr>
            <w:tcW w:w="3625" w:type="dxa"/>
            <w:gridSpan w:val="2"/>
          </w:tcPr>
          <w:p w:rsidR="0083081E" w:rsidRPr="00EE66C5" w:rsidRDefault="0083081E" w:rsidP="0083081E">
            <w:pPr>
              <w:rPr>
                <w:sz w:val="28"/>
                <w:szCs w:val="28"/>
              </w:rPr>
            </w:pPr>
            <w:r>
              <w:rPr>
                <w:sz w:val="28"/>
                <w:szCs w:val="28"/>
              </w:rPr>
              <w:t xml:space="preserve">Potvrzení dosaženého </w:t>
            </w:r>
            <w:proofErr w:type="spellStart"/>
            <w:r>
              <w:rPr>
                <w:sz w:val="28"/>
                <w:szCs w:val="28"/>
              </w:rPr>
              <w:t>vzděl</w:t>
            </w:r>
            <w:proofErr w:type="spellEnd"/>
            <w:r>
              <w:rPr>
                <w:sz w:val="28"/>
                <w:szCs w:val="28"/>
              </w:rPr>
              <w:t xml:space="preserve">.: </w:t>
            </w:r>
          </w:p>
        </w:tc>
        <w:tc>
          <w:tcPr>
            <w:tcW w:w="5437" w:type="dxa"/>
          </w:tcPr>
          <w:p w:rsidR="0083081E" w:rsidRPr="00EE66C5" w:rsidRDefault="0083081E" w:rsidP="0083081E">
            <w:pPr>
              <w:rPr>
                <w:sz w:val="28"/>
                <w:szCs w:val="28"/>
              </w:rPr>
            </w:pPr>
            <w:r>
              <w:rPr>
                <w:sz w:val="28"/>
                <w:szCs w:val="28"/>
              </w:rPr>
              <w:t>vysvědčení o maturitní zkoušce</w:t>
            </w:r>
          </w:p>
        </w:tc>
      </w:tr>
      <w:tr w:rsidR="0083081E" w:rsidRPr="00EE66C5" w:rsidTr="0083081E">
        <w:tc>
          <w:tcPr>
            <w:tcW w:w="3625" w:type="dxa"/>
            <w:gridSpan w:val="2"/>
          </w:tcPr>
          <w:p w:rsidR="0083081E" w:rsidRPr="00EE66C5" w:rsidRDefault="0083081E" w:rsidP="0083081E">
            <w:pPr>
              <w:rPr>
                <w:sz w:val="28"/>
                <w:szCs w:val="28"/>
              </w:rPr>
            </w:pPr>
            <w:r w:rsidRPr="00EE66C5">
              <w:rPr>
                <w:sz w:val="28"/>
                <w:szCs w:val="28"/>
              </w:rPr>
              <w:t>Způsob ukončení studia:</w:t>
            </w:r>
          </w:p>
        </w:tc>
        <w:tc>
          <w:tcPr>
            <w:tcW w:w="5437" w:type="dxa"/>
          </w:tcPr>
          <w:p w:rsidR="0083081E" w:rsidRPr="00EE66C5" w:rsidRDefault="0083081E" w:rsidP="0083081E">
            <w:pPr>
              <w:rPr>
                <w:sz w:val="28"/>
                <w:szCs w:val="28"/>
              </w:rPr>
            </w:pPr>
            <w:r>
              <w:rPr>
                <w:sz w:val="28"/>
                <w:szCs w:val="28"/>
              </w:rPr>
              <w:t>maturitní zkouška</w:t>
            </w:r>
          </w:p>
        </w:tc>
      </w:tr>
      <w:tr w:rsidR="0083081E" w:rsidRPr="00EE66C5" w:rsidTr="0083081E">
        <w:tc>
          <w:tcPr>
            <w:tcW w:w="3625" w:type="dxa"/>
            <w:gridSpan w:val="2"/>
          </w:tcPr>
          <w:p w:rsidR="0083081E" w:rsidRPr="00EE66C5" w:rsidRDefault="0083081E" w:rsidP="0083081E">
            <w:pPr>
              <w:rPr>
                <w:sz w:val="28"/>
                <w:szCs w:val="28"/>
              </w:rPr>
            </w:pPr>
            <w:r>
              <w:rPr>
                <w:sz w:val="28"/>
                <w:szCs w:val="28"/>
              </w:rPr>
              <w:t>Stupeň poskytovaného vzdělání:</w:t>
            </w:r>
          </w:p>
        </w:tc>
        <w:tc>
          <w:tcPr>
            <w:tcW w:w="5437" w:type="dxa"/>
          </w:tcPr>
          <w:p w:rsidR="0083081E" w:rsidRDefault="0083081E" w:rsidP="0083081E">
            <w:pPr>
              <w:rPr>
                <w:sz w:val="28"/>
                <w:szCs w:val="28"/>
              </w:rPr>
            </w:pPr>
            <w:r>
              <w:rPr>
                <w:sz w:val="28"/>
                <w:szCs w:val="28"/>
              </w:rPr>
              <w:t>střední vzdělání s maturitní zkouškou</w:t>
            </w:r>
          </w:p>
          <w:p w:rsidR="0083081E" w:rsidRPr="00EE66C5" w:rsidRDefault="0083081E" w:rsidP="0083081E">
            <w:pPr>
              <w:rPr>
                <w:sz w:val="28"/>
                <w:szCs w:val="28"/>
              </w:rPr>
            </w:pPr>
            <w:r w:rsidRPr="00F00AE3">
              <w:rPr>
                <w:sz w:val="28"/>
                <w:szCs w:val="28"/>
              </w:rPr>
              <w:t>kvalifikační úroveň EQF</w:t>
            </w:r>
            <w:r>
              <w:rPr>
                <w:sz w:val="28"/>
                <w:szCs w:val="28"/>
              </w:rPr>
              <w:t xml:space="preserve"> 4</w:t>
            </w:r>
          </w:p>
        </w:tc>
      </w:tr>
      <w:tr w:rsidR="0083081E" w:rsidRPr="00EE66C5" w:rsidTr="0083081E">
        <w:tc>
          <w:tcPr>
            <w:tcW w:w="3625" w:type="dxa"/>
            <w:gridSpan w:val="2"/>
          </w:tcPr>
          <w:p w:rsidR="0083081E" w:rsidRPr="00EE66C5" w:rsidRDefault="0083081E" w:rsidP="0083081E">
            <w:pPr>
              <w:rPr>
                <w:sz w:val="28"/>
                <w:szCs w:val="28"/>
              </w:rPr>
            </w:pPr>
            <w:r>
              <w:rPr>
                <w:sz w:val="28"/>
                <w:szCs w:val="28"/>
              </w:rPr>
              <w:t>Platnost ŠVP</w:t>
            </w:r>
            <w:r w:rsidRPr="00EE66C5">
              <w:rPr>
                <w:sz w:val="28"/>
                <w:szCs w:val="28"/>
              </w:rPr>
              <w:t>:</w:t>
            </w:r>
          </w:p>
        </w:tc>
        <w:tc>
          <w:tcPr>
            <w:tcW w:w="5437" w:type="dxa"/>
          </w:tcPr>
          <w:p w:rsidR="0083081E" w:rsidRPr="00EE66C5" w:rsidRDefault="0083081E" w:rsidP="0083081E">
            <w:pPr>
              <w:rPr>
                <w:sz w:val="28"/>
                <w:szCs w:val="28"/>
              </w:rPr>
            </w:pPr>
            <w:r>
              <w:rPr>
                <w:bCs/>
                <w:sz w:val="28"/>
                <w:szCs w:val="28"/>
              </w:rPr>
              <w:t xml:space="preserve">od 1. </w:t>
            </w:r>
            <w:r w:rsidRPr="0008044F">
              <w:rPr>
                <w:bCs/>
                <w:sz w:val="28"/>
                <w:szCs w:val="28"/>
              </w:rPr>
              <w:t>září 202</w:t>
            </w:r>
            <w:r w:rsidR="00471F03" w:rsidRPr="0008044F">
              <w:rPr>
                <w:bCs/>
                <w:sz w:val="28"/>
                <w:szCs w:val="28"/>
              </w:rPr>
              <w:t xml:space="preserve">4 </w:t>
            </w:r>
          </w:p>
        </w:tc>
      </w:tr>
      <w:tr w:rsidR="00986A35" w:rsidRPr="00CF71FB" w:rsidTr="00362A48">
        <w:tc>
          <w:tcPr>
            <w:tcW w:w="3625" w:type="dxa"/>
            <w:gridSpan w:val="2"/>
            <w:tcBorders>
              <w:top w:val="single" w:sz="4" w:space="0" w:color="auto"/>
              <w:left w:val="single" w:sz="4" w:space="0" w:color="auto"/>
              <w:bottom w:val="single" w:sz="4" w:space="0" w:color="auto"/>
              <w:right w:val="single" w:sz="4" w:space="0" w:color="auto"/>
            </w:tcBorders>
          </w:tcPr>
          <w:p w:rsidR="00986A35" w:rsidRDefault="00986A35" w:rsidP="00986A35">
            <w:pPr>
              <w:rPr>
                <w:sz w:val="28"/>
                <w:szCs w:val="28"/>
              </w:rPr>
            </w:pPr>
            <w:r w:rsidRPr="001D4A7D">
              <w:rPr>
                <w:sz w:val="28"/>
                <w:szCs w:val="28"/>
              </w:rPr>
              <w:t xml:space="preserve">Název </w:t>
            </w:r>
            <w:r>
              <w:rPr>
                <w:sz w:val="28"/>
                <w:szCs w:val="28"/>
              </w:rPr>
              <w:t>ŠVP</w:t>
            </w:r>
          </w:p>
          <w:p w:rsidR="00986A35" w:rsidRPr="00EE66C5" w:rsidRDefault="00986A35" w:rsidP="00986A35">
            <w:pPr>
              <w:rPr>
                <w:sz w:val="28"/>
                <w:szCs w:val="28"/>
              </w:rPr>
            </w:pPr>
          </w:p>
        </w:tc>
        <w:tc>
          <w:tcPr>
            <w:tcW w:w="5437" w:type="dxa"/>
            <w:tcBorders>
              <w:top w:val="single" w:sz="4" w:space="0" w:color="auto"/>
              <w:left w:val="single" w:sz="4" w:space="0" w:color="auto"/>
              <w:bottom w:val="single" w:sz="4" w:space="0" w:color="auto"/>
              <w:right w:val="single" w:sz="4" w:space="0" w:color="auto"/>
            </w:tcBorders>
          </w:tcPr>
          <w:p w:rsidR="00986A35" w:rsidRDefault="00986A35" w:rsidP="00986A35">
            <w:pPr>
              <w:rPr>
                <w:sz w:val="28"/>
                <w:szCs w:val="28"/>
              </w:rPr>
            </w:pPr>
            <w:r>
              <w:rPr>
                <w:sz w:val="28"/>
                <w:szCs w:val="28"/>
              </w:rPr>
              <w:t>Veřejnosprávní činnost</w:t>
            </w:r>
          </w:p>
          <w:p w:rsidR="00986A35" w:rsidRPr="00CF71FB" w:rsidRDefault="00986A35" w:rsidP="00986A35">
            <w:pPr>
              <w:rPr>
                <w:sz w:val="28"/>
                <w:szCs w:val="28"/>
              </w:rPr>
            </w:pPr>
            <w:r>
              <w:rPr>
                <w:sz w:val="28"/>
                <w:szCs w:val="28"/>
              </w:rPr>
              <w:t xml:space="preserve">Právní činnost se zaměřením </w:t>
            </w:r>
            <w:r w:rsidR="00E13C97">
              <w:rPr>
                <w:sz w:val="28"/>
                <w:szCs w:val="28"/>
              </w:rPr>
              <w:t>mezinárodní vztahy</w:t>
            </w:r>
          </w:p>
        </w:tc>
      </w:tr>
    </w:tbl>
    <w:p w:rsidR="00167680" w:rsidRDefault="00167680" w:rsidP="00716742"/>
    <w:p w:rsidR="00986A35" w:rsidRDefault="00986A35" w:rsidP="00716742"/>
    <w:p w:rsidR="00986A35" w:rsidRDefault="00986A35" w:rsidP="00716742"/>
    <w:p w:rsidR="00986A35" w:rsidRDefault="00986A35" w:rsidP="00716742"/>
    <w:p w:rsidR="00986A35" w:rsidRDefault="00986A35" w:rsidP="00716742"/>
    <w:p w:rsidR="00986A35" w:rsidRDefault="00986A35" w:rsidP="00716742"/>
    <w:p w:rsidR="00986A35" w:rsidRDefault="00986A35" w:rsidP="00716742"/>
    <w:p w:rsidR="00986A35" w:rsidRDefault="00986A35" w:rsidP="00716742"/>
    <w:p w:rsidR="00986A35" w:rsidRDefault="00986A35" w:rsidP="00716742"/>
    <w:p w:rsidR="00986A35" w:rsidRDefault="00986A35" w:rsidP="00716742"/>
    <w:p w:rsidR="00986A35" w:rsidRDefault="00986A35" w:rsidP="00716742"/>
    <w:p w:rsidR="00986A35" w:rsidRDefault="00986A35" w:rsidP="00716742"/>
    <w:p w:rsidR="00986A35" w:rsidRDefault="00986A35" w:rsidP="00716742"/>
    <w:p w:rsidR="00986A35" w:rsidRDefault="0054057E" w:rsidP="00333DF1">
      <w:r>
        <w:tab/>
      </w:r>
      <w:r>
        <w:tab/>
      </w:r>
      <w:r>
        <w:tab/>
      </w:r>
      <w:r>
        <w:tab/>
      </w:r>
      <w:r>
        <w:tab/>
      </w:r>
      <w:r>
        <w:tab/>
      </w:r>
      <w:r w:rsidR="00333DF1" w:rsidRPr="00E72895">
        <w:rPr>
          <w:noProof/>
        </w:rPr>
        <w:drawing>
          <wp:inline distT="0" distB="0" distL="0" distR="0" wp14:anchorId="3454A9DA" wp14:editId="2F04EB29">
            <wp:extent cx="2152650" cy="1095375"/>
            <wp:effectExtent l="0" t="0" r="0"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2650" cy="1095375"/>
                    </a:xfrm>
                    <a:prstGeom prst="rect">
                      <a:avLst/>
                    </a:prstGeom>
                    <a:noFill/>
                    <a:ln>
                      <a:noFill/>
                    </a:ln>
                  </pic:spPr>
                </pic:pic>
              </a:graphicData>
            </a:graphic>
          </wp:inline>
        </w:drawing>
      </w:r>
    </w:p>
    <w:p w:rsidR="00986A35" w:rsidRDefault="00986A35" w:rsidP="00716742"/>
    <w:p w:rsidR="00B420CC" w:rsidRDefault="00B420CC" w:rsidP="00716742"/>
    <w:p w:rsidR="00D12330" w:rsidRDefault="00D12330" w:rsidP="00716742"/>
    <w:p w:rsidR="0015084A" w:rsidRPr="000C47A5" w:rsidRDefault="0015084A" w:rsidP="0015084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t xml:space="preserve">Střední škola </w:t>
      </w:r>
      <w:proofErr w:type="gramStart"/>
      <w:r>
        <w:rPr>
          <w:b/>
          <w:sz w:val="20"/>
          <w:szCs w:val="20"/>
        </w:rPr>
        <w:t>právní - Právní</w:t>
      </w:r>
      <w:proofErr w:type="gramEnd"/>
      <w:r>
        <w:rPr>
          <w:b/>
          <w:sz w:val="20"/>
          <w:szCs w:val="20"/>
        </w:rPr>
        <w:t xml:space="preserve"> akademie</w:t>
      </w:r>
      <w:r w:rsidRPr="000C47A5">
        <w:rPr>
          <w:b/>
          <w:sz w:val="20"/>
          <w:szCs w:val="20"/>
        </w:rPr>
        <w:t>, s.r.o.</w:t>
      </w:r>
    </w:p>
    <w:p w:rsidR="0015084A" w:rsidRDefault="0015084A" w:rsidP="0015084A">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15084A" w:rsidRPr="0088013E" w:rsidRDefault="0015084A" w:rsidP="0015084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r>
      <w:r w:rsidRPr="0088013E">
        <w:rPr>
          <w:sz w:val="20"/>
          <w:szCs w:val="20"/>
        </w:rPr>
        <w:t>68-43-M/01 Veřejnosprávní činnost</w:t>
      </w:r>
    </w:p>
    <w:p w:rsidR="0015084A" w:rsidRPr="0088013E" w:rsidRDefault="0054057E" w:rsidP="0015084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88013E">
        <w:rPr>
          <w:sz w:val="20"/>
          <w:szCs w:val="20"/>
        </w:rPr>
        <w:t>Název ŠVP</w:t>
      </w:r>
      <w:r w:rsidR="0015084A" w:rsidRPr="0088013E">
        <w:rPr>
          <w:sz w:val="20"/>
          <w:szCs w:val="20"/>
        </w:rPr>
        <w:t>:</w:t>
      </w:r>
      <w:r w:rsidR="0015084A" w:rsidRPr="0088013E">
        <w:rPr>
          <w:sz w:val="20"/>
          <w:szCs w:val="20"/>
        </w:rPr>
        <w:tab/>
      </w:r>
      <w:r w:rsidR="0015084A" w:rsidRPr="0088013E">
        <w:rPr>
          <w:sz w:val="20"/>
          <w:szCs w:val="20"/>
        </w:rPr>
        <w:tab/>
        <w:t xml:space="preserve">Právní činnost se zaměřením </w:t>
      </w:r>
      <w:r w:rsidR="00413FEE" w:rsidRPr="0088013E">
        <w:rPr>
          <w:sz w:val="20"/>
          <w:szCs w:val="20"/>
        </w:rPr>
        <w:t xml:space="preserve">na </w:t>
      </w:r>
      <w:r w:rsidR="000A1A33" w:rsidRPr="0088013E">
        <w:rPr>
          <w:sz w:val="20"/>
          <w:szCs w:val="20"/>
        </w:rPr>
        <w:t>mezinárodní vztahy</w:t>
      </w:r>
    </w:p>
    <w:p w:rsidR="0015084A" w:rsidRPr="0088013E" w:rsidRDefault="0015084A" w:rsidP="0015084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88013E">
        <w:rPr>
          <w:sz w:val="20"/>
          <w:szCs w:val="20"/>
        </w:rPr>
        <w:t>Délka a forma studia:</w:t>
      </w:r>
      <w:r w:rsidRPr="0088013E">
        <w:rPr>
          <w:sz w:val="20"/>
          <w:szCs w:val="20"/>
        </w:rPr>
        <w:tab/>
        <w:t>čtyřleté denní studium</w:t>
      </w:r>
    </w:p>
    <w:p w:rsidR="0015084A" w:rsidRPr="0088013E" w:rsidRDefault="0015084A" w:rsidP="0015084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88013E">
        <w:rPr>
          <w:sz w:val="20"/>
          <w:szCs w:val="20"/>
        </w:rPr>
        <w:t>Stupeň poskytovaného vzdělání:</w:t>
      </w:r>
      <w:r w:rsidRPr="0088013E">
        <w:rPr>
          <w:sz w:val="20"/>
          <w:szCs w:val="20"/>
        </w:rPr>
        <w:tab/>
      </w:r>
      <w:r w:rsidRPr="0088013E">
        <w:rPr>
          <w:sz w:val="20"/>
          <w:szCs w:val="20"/>
        </w:rPr>
        <w:tab/>
        <w:t>střední vzdělání s maturitní zkouškou, kvalifikační úroveň EQF 4</w:t>
      </w:r>
    </w:p>
    <w:p w:rsidR="0015084A" w:rsidRPr="0088013E" w:rsidRDefault="0015084A" w:rsidP="0015084A">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88013E">
        <w:rPr>
          <w:sz w:val="20"/>
          <w:szCs w:val="20"/>
        </w:rPr>
        <w:t>Platnost ŠVP:</w:t>
      </w:r>
      <w:r w:rsidRPr="0088013E">
        <w:rPr>
          <w:sz w:val="20"/>
          <w:szCs w:val="20"/>
        </w:rPr>
        <w:tab/>
        <w:t>od 1. 9. 202</w:t>
      </w:r>
      <w:r w:rsidR="000A1A33" w:rsidRPr="0088013E">
        <w:rPr>
          <w:sz w:val="20"/>
          <w:szCs w:val="20"/>
        </w:rPr>
        <w:t>4</w:t>
      </w:r>
      <w:r w:rsidRPr="0088013E">
        <w:rPr>
          <w:sz w:val="20"/>
          <w:szCs w:val="20"/>
        </w:rPr>
        <w:t xml:space="preserve"> počínaje 1. ročníkem</w:t>
      </w:r>
    </w:p>
    <w:p w:rsidR="00716742" w:rsidRPr="0088013E" w:rsidRDefault="00716742" w:rsidP="00716742"/>
    <w:p w:rsidR="00716742" w:rsidRPr="0088013E" w:rsidRDefault="00716742" w:rsidP="00716742">
      <w:pPr>
        <w:rPr>
          <w:sz w:val="36"/>
          <w:szCs w:val="36"/>
        </w:rPr>
      </w:pPr>
      <w:r w:rsidRPr="0088013E">
        <w:rPr>
          <w:sz w:val="36"/>
          <w:szCs w:val="36"/>
        </w:rPr>
        <w:t>Obsah</w:t>
      </w:r>
    </w:p>
    <w:p w:rsidR="00716742" w:rsidRPr="0088013E" w:rsidRDefault="00716742" w:rsidP="00716742"/>
    <w:p w:rsidR="00716742" w:rsidRPr="0088013E" w:rsidRDefault="00716742" w:rsidP="00716742">
      <w:pPr>
        <w:numPr>
          <w:ilvl w:val="0"/>
          <w:numId w:val="1"/>
        </w:numPr>
      </w:pPr>
      <w:r w:rsidRPr="0088013E">
        <w:t>Profil absolventa</w:t>
      </w:r>
      <w:r w:rsidRPr="0088013E">
        <w:tab/>
      </w:r>
      <w:r w:rsidRPr="0088013E">
        <w:tab/>
      </w:r>
      <w:r w:rsidRPr="0088013E">
        <w:tab/>
      </w:r>
      <w:r w:rsidRPr="0088013E">
        <w:tab/>
      </w:r>
      <w:r w:rsidRPr="0088013E">
        <w:tab/>
      </w:r>
      <w:r w:rsidRPr="0088013E">
        <w:tab/>
      </w:r>
      <w:r w:rsidRPr="0088013E">
        <w:tab/>
      </w:r>
      <w:r w:rsidRPr="0088013E">
        <w:tab/>
        <w:t>str.  4</w:t>
      </w:r>
    </w:p>
    <w:p w:rsidR="00716742" w:rsidRPr="0088013E" w:rsidRDefault="00716742" w:rsidP="00716742">
      <w:pPr>
        <w:numPr>
          <w:ilvl w:val="0"/>
          <w:numId w:val="1"/>
        </w:numPr>
      </w:pPr>
      <w:r w:rsidRPr="0088013E">
        <w:t>Charakteristika vzdělávacího programu</w:t>
      </w:r>
      <w:r w:rsidRPr="0088013E">
        <w:tab/>
      </w:r>
      <w:r w:rsidRPr="0088013E">
        <w:tab/>
      </w:r>
      <w:r w:rsidRPr="0088013E">
        <w:tab/>
      </w:r>
      <w:r w:rsidRPr="0088013E">
        <w:tab/>
      </w:r>
      <w:r w:rsidRPr="0088013E">
        <w:tab/>
      </w:r>
      <w:r w:rsidR="0082626B" w:rsidRPr="0088013E">
        <w:t xml:space="preserve">str.  </w:t>
      </w:r>
      <w:r w:rsidR="00532A5D" w:rsidRPr="0088013E">
        <w:t>7</w:t>
      </w:r>
    </w:p>
    <w:p w:rsidR="00716742" w:rsidRPr="0088013E" w:rsidRDefault="00716742" w:rsidP="0082626B">
      <w:pPr>
        <w:numPr>
          <w:ilvl w:val="0"/>
          <w:numId w:val="1"/>
        </w:numPr>
      </w:pPr>
      <w:r w:rsidRPr="0088013E">
        <w:t>Učební plán školního vzdělávacího programu</w:t>
      </w:r>
      <w:r w:rsidRPr="0088013E">
        <w:tab/>
      </w:r>
      <w:r w:rsidRPr="0088013E">
        <w:tab/>
      </w:r>
      <w:r w:rsidRPr="0088013E">
        <w:tab/>
      </w:r>
      <w:r w:rsidRPr="0088013E">
        <w:tab/>
      </w:r>
      <w:r w:rsidR="002E154A" w:rsidRPr="0088013E">
        <w:t>str. 2</w:t>
      </w:r>
      <w:r w:rsidR="001E72F5">
        <w:t>3</w:t>
      </w:r>
    </w:p>
    <w:p w:rsidR="00716742" w:rsidRPr="0088013E" w:rsidRDefault="00716742" w:rsidP="00716742">
      <w:pPr>
        <w:numPr>
          <w:ilvl w:val="0"/>
          <w:numId w:val="1"/>
        </w:numPr>
      </w:pPr>
      <w:r w:rsidRPr="0088013E">
        <w:t>Transformace Rámcového vzdělávacího programu do Školního</w:t>
      </w:r>
    </w:p>
    <w:p w:rsidR="00716742" w:rsidRPr="0088013E" w:rsidRDefault="00716742" w:rsidP="00716742">
      <w:pPr>
        <w:ind w:left="717" w:firstLine="348"/>
      </w:pPr>
      <w:r w:rsidRPr="0088013E">
        <w:t>vzdělávacího programu</w:t>
      </w:r>
      <w:r w:rsidRPr="0088013E">
        <w:tab/>
      </w:r>
      <w:r w:rsidRPr="0088013E">
        <w:tab/>
      </w:r>
      <w:r w:rsidRPr="0088013E">
        <w:tab/>
      </w:r>
      <w:r w:rsidRPr="0088013E">
        <w:tab/>
      </w:r>
      <w:r w:rsidRPr="0088013E">
        <w:tab/>
      </w:r>
      <w:r w:rsidRPr="0088013E">
        <w:tab/>
      </w:r>
      <w:r w:rsidRPr="0088013E">
        <w:tab/>
      </w:r>
      <w:r w:rsidR="0082626B" w:rsidRPr="0088013E">
        <w:t>str.</w:t>
      </w:r>
      <w:r w:rsidR="002E154A" w:rsidRPr="0088013E">
        <w:t xml:space="preserve"> 2</w:t>
      </w:r>
      <w:r w:rsidR="001E72F5">
        <w:t>5</w:t>
      </w:r>
    </w:p>
    <w:p w:rsidR="00BC0FC2" w:rsidRPr="0088013E" w:rsidRDefault="002E154A" w:rsidP="00F57259">
      <w:pPr>
        <w:numPr>
          <w:ilvl w:val="0"/>
          <w:numId w:val="1"/>
        </w:numPr>
      </w:pPr>
      <w:r w:rsidRPr="0088013E">
        <w:t>Přehled začlenění kompetencí</w:t>
      </w:r>
      <w:r w:rsidRPr="0088013E">
        <w:tab/>
      </w:r>
      <w:r w:rsidRPr="0088013E">
        <w:tab/>
      </w:r>
      <w:r w:rsidRPr="0088013E">
        <w:tab/>
      </w:r>
      <w:r w:rsidRPr="0088013E">
        <w:tab/>
      </w:r>
      <w:r w:rsidRPr="0088013E">
        <w:tab/>
      </w:r>
      <w:r w:rsidRPr="0088013E">
        <w:tab/>
        <w:t>str. 2</w:t>
      </w:r>
      <w:r w:rsidR="00181F4F">
        <w:t>6</w:t>
      </w:r>
    </w:p>
    <w:p w:rsidR="00716742" w:rsidRPr="0088013E" w:rsidRDefault="00716742" w:rsidP="002E154A">
      <w:pPr>
        <w:ind w:left="1065"/>
      </w:pPr>
      <w:r w:rsidRPr="0088013E">
        <w:t>Učební osnovy předmětů</w:t>
      </w:r>
    </w:p>
    <w:p w:rsidR="00716742" w:rsidRPr="0088013E" w:rsidRDefault="00716742" w:rsidP="00716742">
      <w:pPr>
        <w:ind w:left="1065"/>
      </w:pPr>
      <w:r w:rsidRPr="0088013E">
        <w:t>Český jazyk a literatura</w:t>
      </w:r>
      <w:r w:rsidRPr="0088013E">
        <w:tab/>
      </w:r>
      <w:r w:rsidRPr="0088013E">
        <w:tab/>
      </w:r>
      <w:r w:rsidRPr="0088013E">
        <w:tab/>
      </w:r>
      <w:r w:rsidRPr="0088013E">
        <w:tab/>
      </w:r>
      <w:r w:rsidRPr="0088013E">
        <w:tab/>
      </w:r>
      <w:r w:rsidRPr="0088013E">
        <w:tab/>
      </w:r>
      <w:r w:rsidRPr="0088013E">
        <w:tab/>
      </w:r>
      <w:r w:rsidR="00A73733" w:rsidRPr="0088013E">
        <w:t>str. 2</w:t>
      </w:r>
      <w:r w:rsidR="00181F4F">
        <w:t>8</w:t>
      </w:r>
    </w:p>
    <w:p w:rsidR="00716742" w:rsidRPr="0088013E" w:rsidRDefault="0082626B" w:rsidP="00716742">
      <w:pPr>
        <w:ind w:left="1065"/>
      </w:pPr>
      <w:r w:rsidRPr="0088013E">
        <w:t xml:space="preserve">První </w:t>
      </w:r>
      <w:r w:rsidR="00716742" w:rsidRPr="0088013E">
        <w:t>cizí jazyk anglický</w:t>
      </w:r>
      <w:r w:rsidR="00716742" w:rsidRPr="0088013E">
        <w:tab/>
      </w:r>
      <w:r w:rsidR="00716742" w:rsidRPr="0088013E">
        <w:tab/>
      </w:r>
      <w:r w:rsidR="00716742" w:rsidRPr="0088013E">
        <w:tab/>
      </w:r>
      <w:r w:rsidR="00716742" w:rsidRPr="0088013E">
        <w:tab/>
      </w:r>
      <w:r w:rsidR="00716742" w:rsidRPr="0088013E">
        <w:tab/>
      </w:r>
      <w:r w:rsidR="00716742" w:rsidRPr="0088013E">
        <w:tab/>
      </w:r>
      <w:r w:rsidR="00716742" w:rsidRPr="0088013E">
        <w:tab/>
      </w:r>
      <w:r w:rsidR="00240B5C" w:rsidRPr="0088013E">
        <w:t>str. 3</w:t>
      </w:r>
      <w:r w:rsidR="00181F4F">
        <w:t>4</w:t>
      </w:r>
    </w:p>
    <w:p w:rsidR="00716742" w:rsidRPr="0088013E" w:rsidRDefault="00716742" w:rsidP="00716742">
      <w:pPr>
        <w:ind w:left="1065"/>
      </w:pPr>
      <w:r w:rsidRPr="0088013E">
        <w:t>Druhý cizí jazyk</w:t>
      </w:r>
      <w:r w:rsidRPr="0088013E">
        <w:tab/>
      </w:r>
      <w:r w:rsidRPr="0088013E">
        <w:tab/>
      </w:r>
      <w:r w:rsidRPr="0088013E">
        <w:tab/>
      </w:r>
      <w:r w:rsidRPr="0088013E">
        <w:tab/>
      </w:r>
      <w:r w:rsidRPr="0088013E">
        <w:tab/>
      </w:r>
      <w:r w:rsidRPr="0088013E">
        <w:tab/>
      </w:r>
      <w:r w:rsidRPr="0088013E">
        <w:tab/>
      </w:r>
      <w:r w:rsidRPr="0088013E">
        <w:tab/>
      </w:r>
      <w:r w:rsidR="00240B5C" w:rsidRPr="0088013E">
        <w:t>str. 3</w:t>
      </w:r>
      <w:r w:rsidR="00181F4F">
        <w:t>9</w:t>
      </w:r>
    </w:p>
    <w:p w:rsidR="00716742" w:rsidRPr="0088013E" w:rsidRDefault="00716742" w:rsidP="00716742">
      <w:pPr>
        <w:ind w:left="1065"/>
      </w:pPr>
      <w:r w:rsidRPr="0088013E">
        <w:t>Matematika</w:t>
      </w:r>
      <w:r w:rsidRPr="0088013E">
        <w:tab/>
      </w:r>
      <w:r w:rsidRPr="0088013E">
        <w:tab/>
      </w:r>
      <w:r w:rsidRPr="0088013E">
        <w:tab/>
      </w:r>
      <w:r w:rsidRPr="0088013E">
        <w:tab/>
      </w:r>
      <w:r w:rsidRPr="0088013E">
        <w:tab/>
      </w:r>
      <w:r w:rsidRPr="0088013E">
        <w:tab/>
      </w:r>
      <w:r w:rsidRPr="0088013E">
        <w:tab/>
      </w:r>
      <w:r w:rsidRPr="0088013E">
        <w:tab/>
      </w:r>
      <w:r w:rsidR="00240B5C" w:rsidRPr="0088013E">
        <w:t>str. 4</w:t>
      </w:r>
      <w:r w:rsidR="00181F4F">
        <w:t>7</w:t>
      </w:r>
    </w:p>
    <w:p w:rsidR="00716742" w:rsidRPr="0088013E" w:rsidRDefault="00716742" w:rsidP="00716742">
      <w:pPr>
        <w:ind w:left="1065"/>
      </w:pPr>
      <w:r w:rsidRPr="0088013E">
        <w:t>Dějepis</w:t>
      </w:r>
      <w:r w:rsidRPr="0088013E">
        <w:tab/>
      </w:r>
      <w:r w:rsidRPr="0088013E">
        <w:tab/>
      </w:r>
      <w:r w:rsidRPr="0088013E">
        <w:tab/>
      </w:r>
      <w:r w:rsidRPr="0088013E">
        <w:tab/>
      </w:r>
      <w:r w:rsidRPr="0088013E">
        <w:tab/>
      </w:r>
      <w:r w:rsidRPr="0088013E">
        <w:tab/>
      </w:r>
      <w:r w:rsidRPr="0088013E">
        <w:tab/>
      </w:r>
      <w:r w:rsidRPr="0088013E">
        <w:tab/>
      </w:r>
      <w:r w:rsidRPr="0088013E">
        <w:tab/>
      </w:r>
      <w:r w:rsidR="00240B5C" w:rsidRPr="0088013E">
        <w:t xml:space="preserve">str. </w:t>
      </w:r>
      <w:r w:rsidR="001B2164" w:rsidRPr="0088013E">
        <w:t>5</w:t>
      </w:r>
      <w:r w:rsidR="00181F4F">
        <w:t>1</w:t>
      </w:r>
    </w:p>
    <w:p w:rsidR="00716742" w:rsidRPr="0088013E" w:rsidRDefault="00716742" w:rsidP="00716742">
      <w:pPr>
        <w:ind w:left="1065"/>
      </w:pPr>
      <w:r w:rsidRPr="0088013E">
        <w:t>Základy přírodních věd</w:t>
      </w:r>
      <w:r w:rsidRPr="0088013E">
        <w:tab/>
      </w:r>
      <w:r w:rsidRPr="0088013E">
        <w:tab/>
      </w:r>
      <w:r w:rsidRPr="0088013E">
        <w:tab/>
      </w:r>
      <w:r w:rsidRPr="0088013E">
        <w:tab/>
      </w:r>
      <w:r w:rsidRPr="0088013E">
        <w:tab/>
      </w:r>
      <w:r w:rsidRPr="0088013E">
        <w:tab/>
      </w:r>
      <w:r w:rsidRPr="0088013E">
        <w:tab/>
      </w:r>
      <w:r w:rsidR="00240B5C" w:rsidRPr="0088013E">
        <w:t>str. 5</w:t>
      </w:r>
      <w:r w:rsidR="00181F4F">
        <w:t>5</w:t>
      </w:r>
    </w:p>
    <w:p w:rsidR="00716742" w:rsidRPr="0088013E" w:rsidRDefault="00716742" w:rsidP="00716742">
      <w:pPr>
        <w:ind w:left="1065"/>
      </w:pPr>
      <w:r w:rsidRPr="0088013E">
        <w:t>Biologie člověka</w:t>
      </w:r>
      <w:r w:rsidRPr="0088013E">
        <w:tab/>
      </w:r>
      <w:r w:rsidRPr="0088013E">
        <w:tab/>
      </w:r>
      <w:r w:rsidRPr="0088013E">
        <w:tab/>
      </w:r>
      <w:r w:rsidRPr="0088013E">
        <w:tab/>
      </w:r>
      <w:r w:rsidRPr="0088013E">
        <w:tab/>
      </w:r>
      <w:r w:rsidRPr="0088013E">
        <w:tab/>
      </w:r>
      <w:r w:rsidRPr="0088013E">
        <w:tab/>
      </w:r>
      <w:r w:rsidRPr="0088013E">
        <w:tab/>
      </w:r>
      <w:r w:rsidR="00240B5C" w:rsidRPr="0088013E">
        <w:t>str. 5</w:t>
      </w:r>
      <w:r w:rsidR="00181F4F">
        <w:t>8</w:t>
      </w:r>
    </w:p>
    <w:p w:rsidR="00716742" w:rsidRPr="0088013E" w:rsidRDefault="00716742" w:rsidP="00716742">
      <w:pPr>
        <w:ind w:left="1065"/>
      </w:pPr>
      <w:r w:rsidRPr="0088013E">
        <w:t>Psychologie</w:t>
      </w:r>
      <w:r w:rsidRPr="0088013E">
        <w:tab/>
      </w:r>
      <w:r w:rsidRPr="0088013E">
        <w:tab/>
      </w:r>
      <w:r w:rsidRPr="0088013E">
        <w:tab/>
      </w:r>
      <w:r w:rsidRPr="0088013E">
        <w:tab/>
      </w:r>
      <w:r w:rsidRPr="0088013E">
        <w:tab/>
      </w:r>
      <w:r w:rsidRPr="0088013E">
        <w:tab/>
      </w:r>
      <w:r w:rsidRPr="0088013E">
        <w:tab/>
      </w:r>
      <w:r w:rsidRPr="0088013E">
        <w:tab/>
      </w:r>
      <w:r w:rsidR="00240B5C" w:rsidRPr="0088013E">
        <w:t xml:space="preserve">str. </w:t>
      </w:r>
      <w:r w:rsidR="001B2164" w:rsidRPr="0088013E">
        <w:t>6</w:t>
      </w:r>
      <w:r w:rsidR="00181F4F">
        <w:t>1</w:t>
      </w:r>
    </w:p>
    <w:p w:rsidR="00716742" w:rsidRPr="0088013E" w:rsidRDefault="00716742" w:rsidP="00716742">
      <w:pPr>
        <w:ind w:left="1065"/>
      </w:pPr>
      <w:r w:rsidRPr="0088013E">
        <w:t>Tělesná výchova</w:t>
      </w:r>
      <w:r w:rsidRPr="0088013E">
        <w:tab/>
      </w:r>
      <w:r w:rsidRPr="0088013E">
        <w:tab/>
      </w:r>
      <w:r w:rsidRPr="0088013E">
        <w:tab/>
      </w:r>
      <w:r w:rsidRPr="0088013E">
        <w:tab/>
      </w:r>
      <w:r w:rsidRPr="0088013E">
        <w:tab/>
      </w:r>
      <w:r w:rsidRPr="0088013E">
        <w:tab/>
      </w:r>
      <w:r w:rsidRPr="0088013E">
        <w:tab/>
      </w:r>
      <w:r w:rsidRPr="0088013E">
        <w:tab/>
      </w:r>
      <w:r w:rsidR="00240B5C" w:rsidRPr="0088013E">
        <w:t>str. 6</w:t>
      </w:r>
      <w:r w:rsidR="00181F4F">
        <w:t>4</w:t>
      </w:r>
    </w:p>
    <w:p w:rsidR="00716742" w:rsidRPr="0088013E" w:rsidRDefault="00716742" w:rsidP="00716742">
      <w:pPr>
        <w:ind w:left="1065"/>
      </w:pPr>
      <w:r w:rsidRPr="0088013E">
        <w:t>Základy práva</w:t>
      </w:r>
      <w:r w:rsidRPr="0088013E">
        <w:tab/>
      </w:r>
      <w:r w:rsidRPr="0088013E">
        <w:tab/>
      </w:r>
      <w:r w:rsidRPr="0088013E">
        <w:tab/>
      </w:r>
      <w:r w:rsidRPr="0088013E">
        <w:tab/>
      </w:r>
      <w:r w:rsidRPr="0088013E">
        <w:tab/>
      </w:r>
      <w:r w:rsidRPr="0088013E">
        <w:tab/>
      </w:r>
      <w:r w:rsidRPr="0088013E">
        <w:tab/>
      </w:r>
      <w:r w:rsidRPr="0088013E">
        <w:tab/>
      </w:r>
      <w:r w:rsidR="00240B5C" w:rsidRPr="0088013E">
        <w:t>str. 6</w:t>
      </w:r>
      <w:r w:rsidR="00181F4F">
        <w:t>7</w:t>
      </w:r>
    </w:p>
    <w:p w:rsidR="00716742" w:rsidRPr="0088013E" w:rsidRDefault="00716742" w:rsidP="00716742">
      <w:pPr>
        <w:ind w:left="1065"/>
      </w:pPr>
      <w:r w:rsidRPr="0088013E">
        <w:t>Právo a veřejná správa</w:t>
      </w:r>
      <w:r w:rsidRPr="0088013E">
        <w:tab/>
      </w:r>
      <w:r w:rsidRPr="0088013E">
        <w:tab/>
      </w:r>
      <w:r w:rsidRPr="0088013E">
        <w:tab/>
      </w:r>
      <w:r w:rsidRPr="0088013E">
        <w:tab/>
      </w:r>
      <w:r w:rsidRPr="0088013E">
        <w:tab/>
      </w:r>
      <w:r w:rsidRPr="0088013E">
        <w:tab/>
      </w:r>
      <w:r w:rsidRPr="0088013E">
        <w:tab/>
      </w:r>
      <w:r w:rsidR="0082626B" w:rsidRPr="0088013E">
        <w:t xml:space="preserve">str. </w:t>
      </w:r>
      <w:r w:rsidR="00181F4F">
        <w:t>70</w:t>
      </w:r>
    </w:p>
    <w:p w:rsidR="00716742" w:rsidRPr="0088013E" w:rsidRDefault="00716742" w:rsidP="00716742">
      <w:pPr>
        <w:ind w:left="1065"/>
      </w:pPr>
      <w:r w:rsidRPr="0088013E">
        <w:t>Sociální politika</w:t>
      </w:r>
      <w:r w:rsidRPr="0088013E">
        <w:tab/>
      </w:r>
      <w:r w:rsidRPr="0088013E">
        <w:tab/>
      </w:r>
      <w:r w:rsidRPr="0088013E">
        <w:tab/>
      </w:r>
      <w:r w:rsidRPr="0088013E">
        <w:tab/>
      </w:r>
      <w:r w:rsidRPr="0088013E">
        <w:tab/>
      </w:r>
      <w:r w:rsidRPr="0088013E">
        <w:tab/>
      </w:r>
      <w:r w:rsidRPr="0088013E">
        <w:tab/>
      </w:r>
      <w:r w:rsidRPr="0088013E">
        <w:tab/>
      </w:r>
      <w:r w:rsidR="00240B5C" w:rsidRPr="0088013E">
        <w:t>str. 7</w:t>
      </w:r>
      <w:r w:rsidR="00207254">
        <w:t>4</w:t>
      </w:r>
    </w:p>
    <w:p w:rsidR="00716742" w:rsidRPr="0088013E" w:rsidRDefault="00716742" w:rsidP="00716742">
      <w:pPr>
        <w:ind w:left="1065"/>
      </w:pPr>
      <w:r w:rsidRPr="0088013E">
        <w:t>Sociologie a politologie</w:t>
      </w:r>
      <w:r w:rsidRPr="0088013E">
        <w:tab/>
      </w:r>
      <w:r w:rsidRPr="0088013E">
        <w:tab/>
      </w:r>
      <w:r w:rsidRPr="0088013E">
        <w:tab/>
      </w:r>
      <w:r w:rsidRPr="0088013E">
        <w:tab/>
      </w:r>
      <w:r w:rsidRPr="0088013E">
        <w:tab/>
      </w:r>
      <w:r w:rsidRPr="0088013E">
        <w:tab/>
      </w:r>
      <w:r w:rsidRPr="0088013E">
        <w:tab/>
      </w:r>
      <w:r w:rsidR="00240B5C" w:rsidRPr="0088013E">
        <w:t xml:space="preserve">str. </w:t>
      </w:r>
      <w:r w:rsidR="00207254">
        <w:t>78</w:t>
      </w:r>
    </w:p>
    <w:p w:rsidR="00716742" w:rsidRPr="0088013E" w:rsidRDefault="00716742" w:rsidP="00716742">
      <w:pPr>
        <w:ind w:left="1065"/>
      </w:pPr>
      <w:r w:rsidRPr="0088013E">
        <w:t>Filozofie a etika</w:t>
      </w:r>
      <w:r w:rsidRPr="0088013E">
        <w:tab/>
      </w:r>
      <w:r w:rsidRPr="0088013E">
        <w:tab/>
      </w:r>
      <w:r w:rsidRPr="0088013E">
        <w:tab/>
      </w:r>
      <w:r w:rsidRPr="0088013E">
        <w:tab/>
      </w:r>
      <w:r w:rsidRPr="0088013E">
        <w:tab/>
      </w:r>
      <w:r w:rsidRPr="0088013E">
        <w:tab/>
      </w:r>
      <w:r w:rsidRPr="0088013E">
        <w:tab/>
      </w:r>
      <w:r w:rsidRPr="0088013E">
        <w:tab/>
      </w:r>
      <w:r w:rsidR="0082626B" w:rsidRPr="0088013E">
        <w:t xml:space="preserve">str. </w:t>
      </w:r>
      <w:r w:rsidR="001B2164" w:rsidRPr="0088013E">
        <w:t>8</w:t>
      </w:r>
      <w:r w:rsidR="00207254">
        <w:t>1</w:t>
      </w:r>
    </w:p>
    <w:p w:rsidR="00716742" w:rsidRPr="0088013E" w:rsidRDefault="00716742" w:rsidP="00716742">
      <w:pPr>
        <w:ind w:left="1065"/>
      </w:pPr>
      <w:r w:rsidRPr="0088013E">
        <w:t>Ekonomie</w:t>
      </w:r>
      <w:r w:rsidRPr="0088013E">
        <w:tab/>
      </w:r>
      <w:r w:rsidRPr="0088013E">
        <w:tab/>
      </w:r>
      <w:r w:rsidRPr="0088013E">
        <w:tab/>
      </w:r>
      <w:r w:rsidRPr="0088013E">
        <w:tab/>
      </w:r>
      <w:r w:rsidRPr="0088013E">
        <w:tab/>
      </w:r>
      <w:r w:rsidRPr="0088013E">
        <w:tab/>
      </w:r>
      <w:r w:rsidRPr="0088013E">
        <w:tab/>
      </w:r>
      <w:r w:rsidRPr="0088013E">
        <w:tab/>
      </w:r>
      <w:r w:rsidRPr="0088013E">
        <w:tab/>
        <w:t>s</w:t>
      </w:r>
      <w:r w:rsidR="00240B5C" w:rsidRPr="0088013E">
        <w:t xml:space="preserve">tr. </w:t>
      </w:r>
      <w:r w:rsidR="001B2164" w:rsidRPr="0088013E">
        <w:t>8</w:t>
      </w:r>
      <w:r w:rsidR="00207254">
        <w:t>4</w:t>
      </w:r>
    </w:p>
    <w:p w:rsidR="00716742" w:rsidRPr="0088013E" w:rsidRDefault="008D04BE" w:rsidP="00716742">
      <w:pPr>
        <w:ind w:left="1065"/>
      </w:pPr>
      <w:r w:rsidRPr="0088013E">
        <w:t>Informatika</w:t>
      </w:r>
      <w:r w:rsidR="00716742" w:rsidRPr="0088013E">
        <w:tab/>
      </w:r>
      <w:r w:rsidR="00716742" w:rsidRPr="0088013E">
        <w:tab/>
      </w:r>
      <w:r w:rsidR="00716742" w:rsidRPr="0088013E">
        <w:tab/>
      </w:r>
      <w:r w:rsidR="00716742" w:rsidRPr="0088013E">
        <w:tab/>
      </w:r>
      <w:r w:rsidR="00716742" w:rsidRPr="0088013E">
        <w:tab/>
      </w:r>
      <w:r w:rsidR="00716742" w:rsidRPr="0088013E">
        <w:tab/>
      </w:r>
      <w:r w:rsidR="00716742" w:rsidRPr="0088013E">
        <w:tab/>
      </w:r>
      <w:r w:rsidRPr="0088013E">
        <w:tab/>
      </w:r>
      <w:r w:rsidR="00240B5C" w:rsidRPr="0088013E">
        <w:t xml:space="preserve">str. </w:t>
      </w:r>
      <w:r w:rsidR="00207254">
        <w:t>89</w:t>
      </w:r>
    </w:p>
    <w:p w:rsidR="00716742" w:rsidRPr="0088013E" w:rsidRDefault="00716742" w:rsidP="00716742">
      <w:pPr>
        <w:ind w:left="1065"/>
      </w:pPr>
      <w:r w:rsidRPr="0088013E">
        <w:t>Písemná a elektronická komunikace</w:t>
      </w:r>
      <w:r w:rsidRPr="0088013E">
        <w:tab/>
      </w:r>
      <w:r w:rsidRPr="0088013E">
        <w:tab/>
      </w:r>
      <w:r w:rsidRPr="0088013E">
        <w:tab/>
      </w:r>
      <w:r w:rsidRPr="0088013E">
        <w:tab/>
      </w:r>
      <w:r w:rsidRPr="0088013E">
        <w:tab/>
      </w:r>
      <w:r w:rsidR="0082626B" w:rsidRPr="0088013E">
        <w:t>str.</w:t>
      </w:r>
      <w:r w:rsidR="00240B5C" w:rsidRPr="0088013E">
        <w:t xml:space="preserve"> 9</w:t>
      </w:r>
      <w:r w:rsidR="00207254">
        <w:t>2</w:t>
      </w:r>
    </w:p>
    <w:p w:rsidR="00716742" w:rsidRPr="0088013E" w:rsidRDefault="00716742" w:rsidP="001B2164">
      <w:pPr>
        <w:ind w:left="1065"/>
      </w:pPr>
      <w:r w:rsidRPr="0088013E">
        <w:t>Statistika a demografie</w:t>
      </w:r>
      <w:r w:rsidRPr="0088013E">
        <w:tab/>
      </w:r>
      <w:r w:rsidRPr="0088013E">
        <w:tab/>
      </w:r>
      <w:r w:rsidRPr="0088013E">
        <w:tab/>
      </w:r>
      <w:r w:rsidRPr="0088013E">
        <w:tab/>
      </w:r>
      <w:r w:rsidRPr="0088013E">
        <w:tab/>
      </w:r>
      <w:r w:rsidRPr="0088013E">
        <w:tab/>
      </w:r>
      <w:r w:rsidRPr="0088013E">
        <w:tab/>
      </w:r>
      <w:r w:rsidR="00240B5C" w:rsidRPr="0088013E">
        <w:t xml:space="preserve">str. </w:t>
      </w:r>
      <w:r w:rsidR="00207254">
        <w:t>96</w:t>
      </w:r>
    </w:p>
    <w:p w:rsidR="00716742" w:rsidRPr="0088013E" w:rsidRDefault="00716742" w:rsidP="00716742">
      <w:pPr>
        <w:ind w:left="357" w:firstLine="708"/>
      </w:pPr>
      <w:r w:rsidRPr="0088013E">
        <w:t>Zeměpis</w:t>
      </w:r>
      <w:r w:rsidRPr="0088013E">
        <w:tab/>
      </w:r>
      <w:r w:rsidRPr="0088013E">
        <w:tab/>
      </w:r>
      <w:r w:rsidRPr="0088013E">
        <w:tab/>
      </w:r>
      <w:r w:rsidRPr="0088013E">
        <w:tab/>
      </w:r>
      <w:r w:rsidRPr="0088013E">
        <w:tab/>
      </w:r>
      <w:r w:rsidRPr="0088013E">
        <w:tab/>
      </w:r>
      <w:r w:rsidRPr="0088013E">
        <w:tab/>
      </w:r>
      <w:r w:rsidRPr="0088013E">
        <w:tab/>
      </w:r>
      <w:r w:rsidRPr="0088013E">
        <w:tab/>
      </w:r>
      <w:r w:rsidR="00240B5C" w:rsidRPr="0088013E">
        <w:t xml:space="preserve">str. </w:t>
      </w:r>
      <w:r w:rsidR="00207254">
        <w:t>98</w:t>
      </w:r>
    </w:p>
    <w:p w:rsidR="00716742" w:rsidRPr="0088013E" w:rsidRDefault="009506E8" w:rsidP="00716742">
      <w:pPr>
        <w:ind w:left="1065"/>
      </w:pPr>
      <w:r w:rsidRPr="0088013E">
        <w:t>Mezinárodní vztahy</w:t>
      </w:r>
      <w:r w:rsidR="00CF4AAD" w:rsidRPr="0088013E">
        <w:tab/>
      </w:r>
      <w:r w:rsidR="00716742" w:rsidRPr="0088013E">
        <w:tab/>
      </w:r>
      <w:r w:rsidR="00716742" w:rsidRPr="0088013E">
        <w:tab/>
      </w:r>
      <w:r w:rsidR="00716742" w:rsidRPr="0088013E">
        <w:tab/>
      </w:r>
      <w:r w:rsidR="00716742" w:rsidRPr="0088013E">
        <w:tab/>
      </w:r>
      <w:r w:rsidR="00716742" w:rsidRPr="0088013E">
        <w:tab/>
      </w:r>
      <w:r w:rsidR="00716742" w:rsidRPr="0088013E">
        <w:tab/>
      </w:r>
      <w:r w:rsidR="00240B5C" w:rsidRPr="0088013E">
        <w:t>str. 10</w:t>
      </w:r>
      <w:r w:rsidR="00207254">
        <w:t>1</w:t>
      </w:r>
    </w:p>
    <w:p w:rsidR="00716742" w:rsidRPr="0088013E" w:rsidRDefault="00716742" w:rsidP="00716742">
      <w:pPr>
        <w:ind w:left="1065"/>
      </w:pPr>
      <w:r w:rsidRPr="0088013E">
        <w:t>Korespondence v anglickém jazyce</w:t>
      </w:r>
      <w:r w:rsidRPr="0088013E">
        <w:tab/>
      </w:r>
      <w:r w:rsidRPr="0088013E">
        <w:tab/>
      </w:r>
      <w:r w:rsidRPr="0088013E">
        <w:tab/>
      </w:r>
      <w:r w:rsidRPr="0088013E">
        <w:tab/>
      </w:r>
      <w:r w:rsidRPr="0088013E">
        <w:tab/>
        <w:t>str.</w:t>
      </w:r>
      <w:r w:rsidR="00240B5C" w:rsidRPr="0088013E">
        <w:t xml:space="preserve"> 10</w:t>
      </w:r>
      <w:r w:rsidR="00207254">
        <w:t>5</w:t>
      </w:r>
    </w:p>
    <w:p w:rsidR="00716742" w:rsidRPr="0088013E" w:rsidRDefault="00716742" w:rsidP="00716742">
      <w:pPr>
        <w:ind w:left="1065"/>
      </w:pPr>
    </w:p>
    <w:p w:rsidR="00716742" w:rsidRPr="0088013E" w:rsidRDefault="00716742" w:rsidP="00716742"/>
    <w:p w:rsidR="0082626B" w:rsidRPr="0088013E" w:rsidRDefault="0082626B" w:rsidP="00716742"/>
    <w:p w:rsidR="0082626B" w:rsidRPr="0088013E" w:rsidRDefault="0082626B" w:rsidP="00716742"/>
    <w:p w:rsidR="0082626B" w:rsidRPr="0088013E" w:rsidRDefault="0082626B" w:rsidP="00716742"/>
    <w:p w:rsidR="0082626B" w:rsidRPr="0088013E" w:rsidRDefault="0082626B" w:rsidP="00716742"/>
    <w:p w:rsidR="001B2164" w:rsidRPr="0088013E" w:rsidRDefault="001B2164" w:rsidP="00716742"/>
    <w:p w:rsidR="0082626B" w:rsidRDefault="0082626B" w:rsidP="00716742"/>
    <w:p w:rsidR="00207254" w:rsidRDefault="00207254" w:rsidP="00716742"/>
    <w:p w:rsidR="00207254" w:rsidRPr="0088013E" w:rsidRDefault="00207254" w:rsidP="00716742"/>
    <w:p w:rsidR="0008044F" w:rsidRPr="0088013E" w:rsidRDefault="0008044F" w:rsidP="00716742"/>
    <w:p w:rsidR="00D12330" w:rsidRPr="0088013E" w:rsidRDefault="00D12330" w:rsidP="00D1233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sidRPr="0088013E">
        <w:rPr>
          <w:b/>
          <w:sz w:val="20"/>
          <w:szCs w:val="20"/>
        </w:rPr>
        <w:lastRenderedPageBreak/>
        <w:t xml:space="preserve">Střední škola </w:t>
      </w:r>
      <w:proofErr w:type="gramStart"/>
      <w:r w:rsidRPr="0088013E">
        <w:rPr>
          <w:b/>
          <w:sz w:val="20"/>
          <w:szCs w:val="20"/>
        </w:rPr>
        <w:t>právní - Právní</w:t>
      </w:r>
      <w:proofErr w:type="gramEnd"/>
      <w:r w:rsidRPr="0088013E">
        <w:rPr>
          <w:b/>
          <w:sz w:val="20"/>
          <w:szCs w:val="20"/>
        </w:rPr>
        <w:t xml:space="preserve"> akademie, s.r.o.</w:t>
      </w:r>
    </w:p>
    <w:p w:rsidR="00D12330" w:rsidRPr="0088013E" w:rsidRDefault="00D12330" w:rsidP="00D12330">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88013E">
        <w:rPr>
          <w:b/>
          <w:sz w:val="20"/>
          <w:szCs w:val="20"/>
        </w:rPr>
        <w:t>Dr. Milady Horákové 447/60, 460 01 Liberec</w:t>
      </w:r>
    </w:p>
    <w:p w:rsidR="00D12330" w:rsidRPr="0088013E" w:rsidRDefault="00D12330" w:rsidP="00D1233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88013E">
        <w:rPr>
          <w:sz w:val="20"/>
          <w:szCs w:val="20"/>
        </w:rPr>
        <w:t>Kód a název oboru vzdělávání:</w:t>
      </w:r>
      <w:r w:rsidRPr="0088013E">
        <w:rPr>
          <w:sz w:val="20"/>
          <w:szCs w:val="20"/>
        </w:rPr>
        <w:tab/>
        <w:t>68-43-M/01 Veřejnosprávní činnost</w:t>
      </w:r>
    </w:p>
    <w:p w:rsidR="00D12330" w:rsidRPr="0088013E" w:rsidRDefault="00D12330" w:rsidP="00D1233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88013E">
        <w:rPr>
          <w:sz w:val="20"/>
          <w:szCs w:val="20"/>
        </w:rPr>
        <w:t>Název ŠVP:</w:t>
      </w:r>
      <w:r w:rsidRPr="0088013E">
        <w:rPr>
          <w:sz w:val="20"/>
          <w:szCs w:val="20"/>
        </w:rPr>
        <w:tab/>
      </w:r>
      <w:r w:rsidRPr="0088013E">
        <w:rPr>
          <w:sz w:val="20"/>
          <w:szCs w:val="20"/>
        </w:rPr>
        <w:tab/>
        <w:t>Právní činnost se zaměřením na mezinárodní vztahy</w:t>
      </w:r>
    </w:p>
    <w:p w:rsidR="00D12330" w:rsidRPr="0088013E" w:rsidRDefault="00D12330" w:rsidP="00D1233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88013E">
        <w:rPr>
          <w:sz w:val="20"/>
          <w:szCs w:val="20"/>
        </w:rPr>
        <w:t>Délka a forma studia:</w:t>
      </w:r>
      <w:r w:rsidRPr="0088013E">
        <w:rPr>
          <w:sz w:val="20"/>
          <w:szCs w:val="20"/>
        </w:rPr>
        <w:tab/>
        <w:t>čtyřleté denní studium</w:t>
      </w:r>
    </w:p>
    <w:p w:rsidR="00D12330" w:rsidRPr="0008044F" w:rsidRDefault="00D12330" w:rsidP="00D1233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88013E">
        <w:rPr>
          <w:sz w:val="20"/>
          <w:szCs w:val="20"/>
        </w:rPr>
        <w:t>Stupeň poskytovaného vzdělání:</w:t>
      </w:r>
      <w:r w:rsidRPr="0088013E">
        <w:rPr>
          <w:sz w:val="20"/>
          <w:szCs w:val="20"/>
        </w:rPr>
        <w:tab/>
      </w:r>
      <w:r w:rsidRPr="0088013E">
        <w:rPr>
          <w:sz w:val="20"/>
          <w:szCs w:val="20"/>
        </w:rPr>
        <w:tab/>
        <w:t>střední vzdělání s maturitní zkouškou, kvalifikační</w:t>
      </w:r>
      <w:r w:rsidRPr="0008044F">
        <w:rPr>
          <w:sz w:val="20"/>
          <w:szCs w:val="20"/>
        </w:rPr>
        <w:t xml:space="preserve"> úroveň EQF 4</w:t>
      </w:r>
    </w:p>
    <w:p w:rsidR="00D12330" w:rsidRPr="0008044F" w:rsidRDefault="00D12330" w:rsidP="00D1233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8044F">
        <w:rPr>
          <w:sz w:val="20"/>
          <w:szCs w:val="20"/>
        </w:rPr>
        <w:t>Platnost ŠVP:</w:t>
      </w:r>
      <w:r w:rsidRPr="0008044F">
        <w:rPr>
          <w:sz w:val="20"/>
          <w:szCs w:val="20"/>
        </w:rPr>
        <w:tab/>
        <w:t>od 1. 9. 2024 počínaje 1. ročníkem</w:t>
      </w:r>
    </w:p>
    <w:p w:rsidR="00D12330" w:rsidRPr="0008044F" w:rsidRDefault="00D12330" w:rsidP="00D12330"/>
    <w:p w:rsidR="00716742" w:rsidRPr="0008044F" w:rsidRDefault="00716742" w:rsidP="00716742">
      <w:pPr>
        <w:pStyle w:val="Nadpis6"/>
      </w:pPr>
      <w:r w:rsidRPr="0008044F">
        <w:t>Základní vědomosti, dovednosti, kompetence</w:t>
      </w:r>
    </w:p>
    <w:p w:rsidR="00716742" w:rsidRPr="0008044F" w:rsidRDefault="00716742" w:rsidP="00716742">
      <w:pPr>
        <w:rPr>
          <w:b/>
          <w:u w:val="single"/>
        </w:rPr>
      </w:pPr>
    </w:p>
    <w:p w:rsidR="00716742" w:rsidRPr="0008044F" w:rsidRDefault="00716742" w:rsidP="00716742">
      <w:pPr>
        <w:pStyle w:val="Zkladntext"/>
        <w:tabs>
          <w:tab w:val="clear" w:pos="1134"/>
        </w:tabs>
      </w:pPr>
      <w:r w:rsidRPr="0008044F">
        <w:t>Absolvent se vyznačuje následujícími kompetencemi:</w:t>
      </w:r>
    </w:p>
    <w:p w:rsidR="008D04BE" w:rsidRPr="0008044F" w:rsidRDefault="008D04BE" w:rsidP="00716742">
      <w:pPr>
        <w:pStyle w:val="Zkladntext"/>
        <w:numPr>
          <w:ilvl w:val="0"/>
          <w:numId w:val="2"/>
        </w:numPr>
        <w:tabs>
          <w:tab w:val="clear" w:pos="720"/>
          <w:tab w:val="clear" w:pos="1134"/>
        </w:tabs>
        <w:ind w:left="426"/>
        <w:jc w:val="both"/>
        <w:rPr>
          <w:szCs w:val="24"/>
        </w:rPr>
      </w:pPr>
      <w:r w:rsidRPr="0008044F">
        <w:rPr>
          <w:szCs w:val="24"/>
          <w:shd w:val="clear" w:color="auto" w:fill="FFFFFF"/>
        </w:rPr>
        <w:t>využívá digitální technologie a dostupné prostředky komunikace, verbální i neverbální, včetně symbolických a grafických vyjádření informací různého typu,</w:t>
      </w:r>
    </w:p>
    <w:p w:rsidR="00716742" w:rsidRPr="0008044F" w:rsidRDefault="00716742" w:rsidP="00716742">
      <w:pPr>
        <w:pStyle w:val="Zkladntext"/>
        <w:numPr>
          <w:ilvl w:val="0"/>
          <w:numId w:val="2"/>
        </w:numPr>
        <w:tabs>
          <w:tab w:val="clear" w:pos="720"/>
          <w:tab w:val="clear" w:pos="1134"/>
        </w:tabs>
        <w:ind w:left="426"/>
        <w:jc w:val="both"/>
      </w:pPr>
      <w:r w:rsidRPr="0008044F">
        <w:t>kultivovaně a jazykově správně se vyjadřuje ústní</w:t>
      </w:r>
      <w:r w:rsidR="009E0F2C" w:rsidRPr="0008044F">
        <w:t xml:space="preserve">, </w:t>
      </w:r>
      <w:r w:rsidRPr="0008044F">
        <w:t>písemnou formou</w:t>
      </w:r>
      <w:r w:rsidR="009E0F2C" w:rsidRPr="0008044F">
        <w:t xml:space="preserve"> a digitální formou</w:t>
      </w:r>
      <w:r w:rsidRPr="0008044F">
        <w:t>, vystupuje na veřejnosti a jedná v souladu s etickými principy, společenskými normami a pravidly kulturního chování,</w:t>
      </w:r>
    </w:p>
    <w:p w:rsidR="00716742" w:rsidRPr="0008044F" w:rsidRDefault="00716742" w:rsidP="00716742">
      <w:pPr>
        <w:pStyle w:val="Zkladntext"/>
        <w:numPr>
          <w:ilvl w:val="0"/>
          <w:numId w:val="2"/>
        </w:numPr>
        <w:tabs>
          <w:tab w:val="clear" w:pos="720"/>
          <w:tab w:val="clear" w:pos="1134"/>
        </w:tabs>
        <w:ind w:left="426"/>
        <w:jc w:val="both"/>
      </w:pPr>
      <w:r w:rsidRPr="0008044F">
        <w:t>využívá pro svou práci a sebevzdělávání znalost dvou cizích jazyků</w:t>
      </w:r>
      <w:r w:rsidR="009E0F2C" w:rsidRPr="0008044F">
        <w:t xml:space="preserve"> a digitální technologie,</w:t>
      </w:r>
    </w:p>
    <w:p w:rsidR="00716742" w:rsidRPr="0008044F" w:rsidRDefault="00716742" w:rsidP="00716742">
      <w:pPr>
        <w:pStyle w:val="Zkladntext"/>
        <w:numPr>
          <w:ilvl w:val="0"/>
          <w:numId w:val="2"/>
        </w:numPr>
        <w:tabs>
          <w:tab w:val="clear" w:pos="720"/>
          <w:tab w:val="clear" w:pos="1134"/>
        </w:tabs>
        <w:ind w:left="426"/>
        <w:jc w:val="both"/>
      </w:pPr>
      <w:r w:rsidRPr="0008044F">
        <w:t>toleruje a respektuje odlišné názor</w:t>
      </w:r>
      <w:r w:rsidR="00143A17" w:rsidRPr="0008044F">
        <w:t>y druhých, jejich umělecký vkus, národní kulturu a zvyky, přistupuje s aktivní tolerancí k identitě druhých</w:t>
      </w:r>
    </w:p>
    <w:p w:rsidR="00143A17" w:rsidRPr="0008044F" w:rsidRDefault="00143A17" w:rsidP="00716742">
      <w:pPr>
        <w:pStyle w:val="Zkladntext"/>
        <w:numPr>
          <w:ilvl w:val="0"/>
          <w:numId w:val="2"/>
        </w:numPr>
        <w:tabs>
          <w:tab w:val="clear" w:pos="720"/>
          <w:tab w:val="clear" w:pos="1134"/>
        </w:tabs>
        <w:ind w:left="426"/>
        <w:jc w:val="both"/>
      </w:pPr>
      <w:r w:rsidRPr="0008044F">
        <w:t>podporuje hodnoty místní, národní, evropské i světové kultury,</w:t>
      </w:r>
    </w:p>
    <w:p w:rsidR="00716742" w:rsidRPr="0008044F" w:rsidRDefault="00716742" w:rsidP="00716742">
      <w:pPr>
        <w:pStyle w:val="Zkladntext"/>
        <w:numPr>
          <w:ilvl w:val="0"/>
          <w:numId w:val="2"/>
        </w:numPr>
        <w:tabs>
          <w:tab w:val="clear" w:pos="720"/>
          <w:tab w:val="clear" w:pos="1134"/>
        </w:tabs>
        <w:ind w:left="426"/>
        <w:jc w:val="both"/>
      </w:pPr>
      <w:r w:rsidRPr="0008044F">
        <w:t>aplikuje matematické poznatky v odborné složce vzdělávání,</w:t>
      </w:r>
    </w:p>
    <w:p w:rsidR="00716742" w:rsidRPr="0008044F" w:rsidRDefault="00716742" w:rsidP="00716742">
      <w:pPr>
        <w:pStyle w:val="Zkladntext"/>
        <w:numPr>
          <w:ilvl w:val="0"/>
          <w:numId w:val="2"/>
        </w:numPr>
        <w:tabs>
          <w:tab w:val="clear" w:pos="720"/>
          <w:tab w:val="clear" w:pos="1134"/>
        </w:tabs>
        <w:ind w:left="426"/>
        <w:jc w:val="both"/>
      </w:pPr>
      <w:r w:rsidRPr="0008044F">
        <w:t>uvědomuje si, jakým historickým vývojem vznikla dnešní podoba světa,</w:t>
      </w:r>
    </w:p>
    <w:p w:rsidR="00716742" w:rsidRPr="0008044F" w:rsidRDefault="00716742" w:rsidP="00716742">
      <w:pPr>
        <w:pStyle w:val="Zkladntext"/>
        <w:numPr>
          <w:ilvl w:val="0"/>
          <w:numId w:val="2"/>
        </w:numPr>
        <w:tabs>
          <w:tab w:val="clear" w:pos="720"/>
          <w:tab w:val="clear" w:pos="1134"/>
        </w:tabs>
        <w:ind w:left="426"/>
        <w:jc w:val="both"/>
      </w:pPr>
      <w:r w:rsidRPr="0008044F">
        <w:t>využívá poznatky o národních dějinách,</w:t>
      </w:r>
    </w:p>
    <w:p w:rsidR="00716742" w:rsidRPr="0008044F" w:rsidRDefault="00716742" w:rsidP="00716742">
      <w:pPr>
        <w:pStyle w:val="Zkladntext"/>
        <w:numPr>
          <w:ilvl w:val="0"/>
          <w:numId w:val="2"/>
        </w:numPr>
        <w:tabs>
          <w:tab w:val="clear" w:pos="720"/>
          <w:tab w:val="clear" w:pos="1134"/>
        </w:tabs>
        <w:ind w:left="426"/>
        <w:jc w:val="both"/>
      </w:pPr>
      <w:r w:rsidRPr="0008044F">
        <w:t>chápe evropské integrační procesy a jejich problémy,</w:t>
      </w:r>
    </w:p>
    <w:p w:rsidR="00716742" w:rsidRPr="0008044F" w:rsidRDefault="00716742" w:rsidP="00716742">
      <w:pPr>
        <w:pStyle w:val="Zkladntext"/>
        <w:numPr>
          <w:ilvl w:val="0"/>
          <w:numId w:val="2"/>
        </w:numPr>
        <w:tabs>
          <w:tab w:val="clear" w:pos="720"/>
          <w:tab w:val="clear" w:pos="1134"/>
        </w:tabs>
        <w:ind w:left="426"/>
        <w:jc w:val="both"/>
      </w:pPr>
      <w:r w:rsidRPr="0008044F">
        <w:t>pozná rozdíly mezi nedemokratickými a demokratickými způsoby vlády a porozumí historickému vývoji demokracie,</w:t>
      </w:r>
    </w:p>
    <w:p w:rsidR="00716742" w:rsidRPr="0008044F" w:rsidRDefault="00716742" w:rsidP="00716742">
      <w:pPr>
        <w:pStyle w:val="Zkladntext"/>
        <w:numPr>
          <w:ilvl w:val="0"/>
          <w:numId w:val="2"/>
        </w:numPr>
        <w:tabs>
          <w:tab w:val="clear" w:pos="720"/>
          <w:tab w:val="clear" w:pos="1134"/>
        </w:tabs>
        <w:ind w:left="426"/>
        <w:jc w:val="both"/>
      </w:pPr>
      <w:r w:rsidRPr="0008044F">
        <w:t>má motivaci přispívat k dodržování zásad udržitelného rozvoje v občanském životě i odborné pracovní činnosti,</w:t>
      </w:r>
    </w:p>
    <w:p w:rsidR="00716742" w:rsidRPr="0008044F" w:rsidRDefault="00716742" w:rsidP="00716742">
      <w:pPr>
        <w:pStyle w:val="Zkladntext"/>
        <w:numPr>
          <w:ilvl w:val="0"/>
          <w:numId w:val="2"/>
        </w:numPr>
        <w:tabs>
          <w:tab w:val="clear" w:pos="720"/>
          <w:tab w:val="clear" w:pos="1134"/>
        </w:tabs>
        <w:ind w:left="426"/>
        <w:jc w:val="both"/>
      </w:pPr>
      <w:r w:rsidRPr="0008044F">
        <w:t>vyt</w:t>
      </w:r>
      <w:r w:rsidR="00167680" w:rsidRPr="0008044F">
        <w:t xml:space="preserve">váří pozitivní postoj k přírodě, </w:t>
      </w:r>
      <w:r w:rsidR="00F876C9" w:rsidRPr="0008044F">
        <w:t>uvědomuje si problematiku klimatických změn a důsledků těchto změn na život</w:t>
      </w:r>
      <w:r w:rsidR="001B3835" w:rsidRPr="0008044F">
        <w:t xml:space="preserve"> celé planety,</w:t>
      </w:r>
    </w:p>
    <w:p w:rsidR="00716742" w:rsidRPr="0008044F" w:rsidRDefault="00716742" w:rsidP="00716742">
      <w:pPr>
        <w:pStyle w:val="Zkladntext"/>
        <w:numPr>
          <w:ilvl w:val="0"/>
          <w:numId w:val="2"/>
        </w:numPr>
        <w:tabs>
          <w:tab w:val="clear" w:pos="720"/>
          <w:tab w:val="clear" w:pos="1134"/>
        </w:tabs>
        <w:ind w:left="426"/>
        <w:jc w:val="both"/>
      </w:pPr>
      <w:r w:rsidRPr="0008044F">
        <w:t>pozoruje a zkoumá přírodu, má přehled o ekonomicko-sociálním rozvoji a stavu životního prostředí v regionu, v ČR a ve světě,</w:t>
      </w:r>
    </w:p>
    <w:p w:rsidR="00716742" w:rsidRPr="0008044F" w:rsidRDefault="00716742" w:rsidP="00716742">
      <w:pPr>
        <w:pStyle w:val="Zkladntext"/>
        <w:numPr>
          <w:ilvl w:val="0"/>
          <w:numId w:val="2"/>
        </w:numPr>
        <w:tabs>
          <w:tab w:val="clear" w:pos="720"/>
          <w:tab w:val="clear" w:pos="1134"/>
        </w:tabs>
        <w:ind w:left="426"/>
        <w:jc w:val="both"/>
      </w:pPr>
      <w:r w:rsidRPr="0008044F">
        <w:t>ovládá dovednosti potřebné pro sociální komunikaci</w:t>
      </w:r>
      <w:r w:rsidR="001B3835" w:rsidRPr="0008044F">
        <w:t xml:space="preserve">, </w:t>
      </w:r>
      <w:r w:rsidRPr="0008044F">
        <w:t>interakci</w:t>
      </w:r>
      <w:r w:rsidR="001B3835" w:rsidRPr="0008044F">
        <w:t xml:space="preserve"> i v digitálním prostředí,</w:t>
      </w:r>
    </w:p>
    <w:p w:rsidR="00687B63" w:rsidRPr="0008044F" w:rsidRDefault="00687B63" w:rsidP="00687B63">
      <w:pPr>
        <w:pStyle w:val="Zkladntext"/>
        <w:numPr>
          <w:ilvl w:val="0"/>
          <w:numId w:val="2"/>
        </w:numPr>
        <w:tabs>
          <w:tab w:val="clear" w:pos="720"/>
          <w:tab w:val="clear" w:pos="1134"/>
        </w:tabs>
        <w:ind w:left="426"/>
        <w:jc w:val="both"/>
      </w:pPr>
      <w:r w:rsidRPr="0008044F">
        <w:t>vyhledává příležitosti k zapojení se do občanského života prostřednictvím vhodných digitálních technologií a služeb, např. při komunikaci s úřady,</w:t>
      </w:r>
    </w:p>
    <w:p w:rsidR="00687B63" w:rsidRPr="0008044F" w:rsidRDefault="00687B63" w:rsidP="00687B63">
      <w:pPr>
        <w:pStyle w:val="Zkladntext"/>
        <w:numPr>
          <w:ilvl w:val="0"/>
          <w:numId w:val="2"/>
        </w:numPr>
        <w:tabs>
          <w:tab w:val="clear" w:pos="720"/>
          <w:tab w:val="clear" w:pos="1134"/>
        </w:tabs>
        <w:ind w:left="426"/>
        <w:jc w:val="both"/>
      </w:pPr>
      <w:r w:rsidRPr="0008044F">
        <w:t>chápe význam digitálních technologií pro sociální začleňování, pro osoby s hendikepem, pro kvalitu života;</w:t>
      </w:r>
    </w:p>
    <w:p w:rsidR="008543B9" w:rsidRPr="0008044F" w:rsidRDefault="008543B9" w:rsidP="00716742">
      <w:pPr>
        <w:pStyle w:val="Zkladntext"/>
        <w:numPr>
          <w:ilvl w:val="0"/>
          <w:numId w:val="2"/>
        </w:numPr>
        <w:tabs>
          <w:tab w:val="clear" w:pos="720"/>
          <w:tab w:val="clear" w:pos="1134"/>
        </w:tabs>
        <w:ind w:left="426"/>
        <w:jc w:val="both"/>
      </w:pPr>
      <w:r w:rsidRPr="0008044F">
        <w:t>zachovává mlčenlivost a diskrétnost, dbá na ochranu osobnosti</w:t>
      </w:r>
      <w:r w:rsidR="00687B63" w:rsidRPr="0008044F">
        <w:t xml:space="preserve"> i v digitálním prostředí</w:t>
      </w:r>
      <w:r w:rsidRPr="0008044F">
        <w:t>,</w:t>
      </w:r>
    </w:p>
    <w:p w:rsidR="00716742" w:rsidRPr="0008044F" w:rsidRDefault="00716742" w:rsidP="00716742">
      <w:pPr>
        <w:pStyle w:val="Zkladntext"/>
        <w:numPr>
          <w:ilvl w:val="0"/>
          <w:numId w:val="2"/>
        </w:numPr>
        <w:tabs>
          <w:tab w:val="clear" w:pos="720"/>
          <w:tab w:val="clear" w:pos="1134"/>
        </w:tabs>
        <w:ind w:left="426"/>
        <w:jc w:val="both"/>
      </w:pPr>
      <w:r w:rsidRPr="0008044F">
        <w:t>popíše vlastnos</w:t>
      </w:r>
      <w:r w:rsidR="00143A17" w:rsidRPr="0008044F">
        <w:t>ti osobnosti, příklady psychických</w:t>
      </w:r>
      <w:r w:rsidRPr="0008044F">
        <w:t xml:space="preserve"> proces</w:t>
      </w:r>
      <w:r w:rsidR="00143A17" w:rsidRPr="0008044F">
        <w:t>ů a stavů</w:t>
      </w:r>
      <w:r w:rsidRPr="0008044F">
        <w:t xml:space="preserve"> osobnosti,</w:t>
      </w:r>
    </w:p>
    <w:p w:rsidR="00716742" w:rsidRPr="0008044F" w:rsidRDefault="00716742" w:rsidP="00716742">
      <w:pPr>
        <w:pStyle w:val="Zkladntext"/>
        <w:numPr>
          <w:ilvl w:val="0"/>
          <w:numId w:val="2"/>
        </w:numPr>
        <w:tabs>
          <w:tab w:val="clear" w:pos="720"/>
          <w:tab w:val="clear" w:pos="1134"/>
        </w:tabs>
        <w:ind w:left="426"/>
        <w:jc w:val="both"/>
      </w:pPr>
      <w:r w:rsidRPr="0008044F">
        <w:t>používá laické zásady první pomoci,</w:t>
      </w:r>
    </w:p>
    <w:p w:rsidR="00716742" w:rsidRPr="0008044F" w:rsidRDefault="00716742" w:rsidP="00716742">
      <w:pPr>
        <w:pStyle w:val="Zkladntext"/>
        <w:numPr>
          <w:ilvl w:val="0"/>
          <w:numId w:val="2"/>
        </w:numPr>
        <w:tabs>
          <w:tab w:val="clear" w:pos="720"/>
          <w:tab w:val="clear" w:pos="1134"/>
        </w:tabs>
        <w:ind w:left="426"/>
        <w:jc w:val="both"/>
      </w:pPr>
      <w:r w:rsidRPr="0008044F">
        <w:t>posuzuje vliv práce a pracovních podmínek na psychiku jedince a jeho výkonnost i na efektivitu podniku, instituce,</w:t>
      </w:r>
    </w:p>
    <w:p w:rsidR="009E0F2C" w:rsidRPr="0008044F" w:rsidRDefault="009E0F2C" w:rsidP="00716742">
      <w:pPr>
        <w:pStyle w:val="Zkladntext"/>
        <w:numPr>
          <w:ilvl w:val="0"/>
          <w:numId w:val="2"/>
        </w:numPr>
        <w:tabs>
          <w:tab w:val="clear" w:pos="720"/>
          <w:tab w:val="clear" w:pos="1134"/>
        </w:tabs>
        <w:ind w:left="426"/>
        <w:jc w:val="both"/>
      </w:pPr>
      <w:r w:rsidRPr="0008044F">
        <w:t>předchází situacím ohrožující tělesné a duševní zdraví, přizpůsobují své digitální a fyzické prostředí tak, aby bylo v souladu s ergonomií a bezpečnostními zásadami,</w:t>
      </w:r>
    </w:p>
    <w:p w:rsidR="00716742" w:rsidRPr="0008044F" w:rsidRDefault="00716742" w:rsidP="00716742">
      <w:pPr>
        <w:pStyle w:val="Zkladntext"/>
        <w:numPr>
          <w:ilvl w:val="0"/>
          <w:numId w:val="2"/>
        </w:numPr>
        <w:tabs>
          <w:tab w:val="clear" w:pos="720"/>
          <w:tab w:val="clear" w:pos="1134"/>
        </w:tabs>
        <w:ind w:left="426"/>
        <w:jc w:val="both"/>
      </w:pPr>
      <w:r w:rsidRPr="0008044F">
        <w:t>uplatňuje zásady zdravého životního stylu,</w:t>
      </w:r>
    </w:p>
    <w:p w:rsidR="00716742" w:rsidRPr="0008044F" w:rsidRDefault="00716742" w:rsidP="00716742">
      <w:pPr>
        <w:pStyle w:val="Zkladntext"/>
        <w:numPr>
          <w:ilvl w:val="0"/>
          <w:numId w:val="2"/>
        </w:numPr>
        <w:tabs>
          <w:tab w:val="clear" w:pos="720"/>
          <w:tab w:val="clear" w:pos="1134"/>
        </w:tabs>
        <w:ind w:left="426"/>
        <w:jc w:val="both"/>
      </w:pPr>
      <w:r w:rsidRPr="0008044F">
        <w:t>chápe bezpečnost práce jako součást péče o zdraví,</w:t>
      </w:r>
    </w:p>
    <w:p w:rsidR="00716742" w:rsidRPr="0008044F" w:rsidRDefault="00716742" w:rsidP="00716742">
      <w:pPr>
        <w:pStyle w:val="Zkladntext"/>
        <w:numPr>
          <w:ilvl w:val="0"/>
          <w:numId w:val="2"/>
        </w:numPr>
        <w:tabs>
          <w:tab w:val="clear" w:pos="720"/>
          <w:tab w:val="clear" w:pos="1134"/>
        </w:tabs>
        <w:ind w:left="426"/>
        <w:jc w:val="both"/>
      </w:pPr>
      <w:r w:rsidRPr="0008044F">
        <w:t>orientuje se v systému péče státu o zdraví,</w:t>
      </w:r>
    </w:p>
    <w:p w:rsidR="00716742" w:rsidRPr="0008044F" w:rsidRDefault="00716742" w:rsidP="00716742">
      <w:pPr>
        <w:pStyle w:val="Zkladntext"/>
        <w:numPr>
          <w:ilvl w:val="0"/>
          <w:numId w:val="2"/>
        </w:numPr>
        <w:tabs>
          <w:tab w:val="clear" w:pos="720"/>
          <w:tab w:val="clear" w:pos="1134"/>
        </w:tabs>
        <w:ind w:left="426"/>
        <w:jc w:val="both"/>
      </w:pPr>
      <w:r w:rsidRPr="0008044F">
        <w:t>využívá aktivní přístup k pohybu a sportu jako celoživotní potřebu,</w:t>
      </w:r>
    </w:p>
    <w:p w:rsidR="00716742" w:rsidRPr="0008044F" w:rsidRDefault="00716742" w:rsidP="00716742">
      <w:pPr>
        <w:pStyle w:val="Zkladntext"/>
        <w:numPr>
          <w:ilvl w:val="0"/>
          <w:numId w:val="2"/>
        </w:numPr>
        <w:tabs>
          <w:tab w:val="clear" w:pos="720"/>
          <w:tab w:val="clear" w:pos="1134"/>
        </w:tabs>
        <w:ind w:left="426"/>
        <w:jc w:val="both"/>
      </w:pPr>
      <w:r w:rsidRPr="0008044F">
        <w:t>jedná v souladu s morálními principy, přispívá k upevňování demokratických hodnot,</w:t>
      </w:r>
    </w:p>
    <w:p w:rsidR="00716742" w:rsidRPr="0008044F" w:rsidRDefault="00716742" w:rsidP="00716742">
      <w:pPr>
        <w:pStyle w:val="Zkladntext"/>
        <w:numPr>
          <w:ilvl w:val="0"/>
          <w:numId w:val="2"/>
        </w:numPr>
        <w:tabs>
          <w:tab w:val="clear" w:pos="720"/>
          <w:tab w:val="clear" w:pos="1134"/>
        </w:tabs>
        <w:ind w:left="426"/>
        <w:jc w:val="both"/>
      </w:pPr>
      <w:r w:rsidRPr="0008044F">
        <w:lastRenderedPageBreak/>
        <w:t>orientuje se v právním řádu a právním systému ČR, rozumí základním právním pojmům,</w:t>
      </w:r>
    </w:p>
    <w:p w:rsidR="00716742" w:rsidRPr="0008044F" w:rsidRDefault="00716742" w:rsidP="00716742">
      <w:pPr>
        <w:pStyle w:val="Zkladntext"/>
        <w:numPr>
          <w:ilvl w:val="0"/>
          <w:numId w:val="2"/>
        </w:numPr>
        <w:tabs>
          <w:tab w:val="clear" w:pos="720"/>
          <w:tab w:val="clear" w:pos="1134"/>
        </w:tabs>
        <w:ind w:left="426"/>
        <w:jc w:val="both"/>
      </w:pPr>
      <w:r w:rsidRPr="0008044F">
        <w:t>chápe úlohu sociální politiky, její cíle a nástroje, na základě znalostí sociálně ekonomických jevů si uvědomuje vývojové trendy rozvoje demokratické společnosti,</w:t>
      </w:r>
    </w:p>
    <w:p w:rsidR="00716742" w:rsidRPr="0008044F" w:rsidRDefault="00716742" w:rsidP="00716742">
      <w:pPr>
        <w:pStyle w:val="Zkladntext"/>
        <w:numPr>
          <w:ilvl w:val="0"/>
          <w:numId w:val="2"/>
        </w:numPr>
        <w:tabs>
          <w:tab w:val="clear" w:pos="720"/>
          <w:tab w:val="clear" w:pos="1134"/>
        </w:tabs>
        <w:ind w:left="426"/>
        <w:jc w:val="both"/>
      </w:pPr>
      <w:r w:rsidRPr="0008044F">
        <w:t>znalosti z práva občanského, pracovního, rodinného, finančního a rozhled v dalších souvisejících odvětvích uplatňuje</w:t>
      </w:r>
      <w:r w:rsidR="00CF4AAD" w:rsidRPr="0008044F">
        <w:t xml:space="preserve"> např.</w:t>
      </w:r>
      <w:r w:rsidRPr="0008044F">
        <w:t xml:space="preserve"> při řešení typických situací,</w:t>
      </w:r>
    </w:p>
    <w:p w:rsidR="00716742" w:rsidRPr="0008044F" w:rsidRDefault="00716742" w:rsidP="00573BB3">
      <w:pPr>
        <w:pStyle w:val="Zkladntext"/>
        <w:numPr>
          <w:ilvl w:val="0"/>
          <w:numId w:val="2"/>
        </w:numPr>
        <w:tabs>
          <w:tab w:val="clear" w:pos="720"/>
          <w:tab w:val="clear" w:pos="1134"/>
        </w:tabs>
        <w:ind w:left="426"/>
        <w:jc w:val="both"/>
      </w:pPr>
      <w:r w:rsidRPr="0008044F">
        <w:t>vysvětlí funkci veřejné správy, orientuje se v její struktuře a v působnosti orgánů státní správy a samosprávy,</w:t>
      </w:r>
    </w:p>
    <w:p w:rsidR="00680394" w:rsidRPr="0008044F" w:rsidRDefault="00680394" w:rsidP="00680394">
      <w:pPr>
        <w:pStyle w:val="Zkladntext"/>
        <w:numPr>
          <w:ilvl w:val="0"/>
          <w:numId w:val="2"/>
        </w:numPr>
        <w:tabs>
          <w:tab w:val="clear" w:pos="720"/>
          <w:tab w:val="clear" w:pos="1134"/>
        </w:tabs>
        <w:ind w:left="426"/>
        <w:jc w:val="both"/>
      </w:pPr>
      <w:r w:rsidRPr="0008044F">
        <w:t>popíše roli orgánů činných v trestním řízení,</w:t>
      </w:r>
    </w:p>
    <w:p w:rsidR="00680394" w:rsidRPr="0008044F" w:rsidRDefault="00680394" w:rsidP="00680394">
      <w:pPr>
        <w:pStyle w:val="Zkladntext"/>
        <w:numPr>
          <w:ilvl w:val="0"/>
          <w:numId w:val="2"/>
        </w:numPr>
        <w:tabs>
          <w:tab w:val="clear" w:pos="720"/>
          <w:tab w:val="clear" w:pos="1134"/>
        </w:tabs>
        <w:ind w:left="426"/>
        <w:jc w:val="both"/>
      </w:pPr>
      <w:r w:rsidRPr="0008044F">
        <w:t>aplikuje základní teoretické znalosti v praxi v oblasti práva a veřejné správy,</w:t>
      </w:r>
    </w:p>
    <w:p w:rsidR="001B3835" w:rsidRPr="0008044F" w:rsidRDefault="001B3835" w:rsidP="00680394">
      <w:pPr>
        <w:pStyle w:val="Zkladntext"/>
        <w:numPr>
          <w:ilvl w:val="0"/>
          <w:numId w:val="2"/>
        </w:numPr>
        <w:tabs>
          <w:tab w:val="clear" w:pos="720"/>
          <w:tab w:val="clear" w:pos="1134"/>
        </w:tabs>
        <w:ind w:left="426"/>
        <w:jc w:val="both"/>
      </w:pPr>
      <w:r w:rsidRPr="0008044F">
        <w:t>používá vybrané aplikační programy používané ve vybraných agendách státní správy,</w:t>
      </w:r>
    </w:p>
    <w:p w:rsidR="00716742" w:rsidRPr="0008044F" w:rsidRDefault="00716742" w:rsidP="00716742">
      <w:pPr>
        <w:pStyle w:val="Zkladntext"/>
        <w:numPr>
          <w:ilvl w:val="0"/>
          <w:numId w:val="2"/>
        </w:numPr>
        <w:tabs>
          <w:tab w:val="clear" w:pos="720"/>
          <w:tab w:val="clear" w:pos="1134"/>
        </w:tabs>
        <w:ind w:left="426"/>
        <w:jc w:val="both"/>
      </w:pPr>
      <w:r w:rsidRPr="0008044F">
        <w:t>řeší jednodušší pracovněprávní situace a vypracovává základní druhy právních písemností,</w:t>
      </w:r>
    </w:p>
    <w:p w:rsidR="00716742" w:rsidRPr="0008044F" w:rsidRDefault="00716742" w:rsidP="00716742">
      <w:pPr>
        <w:pStyle w:val="Zkladntext"/>
        <w:numPr>
          <w:ilvl w:val="0"/>
          <w:numId w:val="2"/>
        </w:numPr>
        <w:tabs>
          <w:tab w:val="clear" w:pos="720"/>
          <w:tab w:val="clear" w:pos="1134"/>
        </w:tabs>
        <w:ind w:left="426"/>
        <w:jc w:val="both"/>
      </w:pPr>
      <w:r w:rsidRPr="0008044F">
        <w:t xml:space="preserve">využívá prostředky </w:t>
      </w:r>
      <w:r w:rsidR="001B3835" w:rsidRPr="0008044F">
        <w:t>digitálních technologií</w:t>
      </w:r>
      <w:r w:rsidRPr="0008044F">
        <w:t xml:space="preserve"> i jako zdroj a sdílení informací,</w:t>
      </w:r>
    </w:p>
    <w:p w:rsidR="00716742" w:rsidRPr="0008044F" w:rsidRDefault="00716742" w:rsidP="00716742">
      <w:pPr>
        <w:pStyle w:val="Zkladntext"/>
        <w:numPr>
          <w:ilvl w:val="0"/>
          <w:numId w:val="2"/>
        </w:numPr>
        <w:tabs>
          <w:tab w:val="clear" w:pos="720"/>
          <w:tab w:val="clear" w:pos="1134"/>
        </w:tabs>
        <w:ind w:left="426"/>
        <w:jc w:val="both"/>
      </w:pPr>
      <w:r w:rsidRPr="0008044F">
        <w:t xml:space="preserve">má vypěstován návyk sledovat odborné </w:t>
      </w:r>
      <w:r w:rsidR="00143A17" w:rsidRPr="0008044F">
        <w:t>texty</w:t>
      </w:r>
      <w:r w:rsidRPr="0008044F">
        <w:t>, pracovat s p</w:t>
      </w:r>
      <w:r w:rsidR="00E3020A" w:rsidRPr="0008044F">
        <w:t xml:space="preserve">rávními prameny </w:t>
      </w:r>
      <w:r w:rsidRPr="0008044F">
        <w:t>a s dalšími zdroji právních informací</w:t>
      </w:r>
      <w:r w:rsidR="001B3835" w:rsidRPr="0008044F">
        <w:t xml:space="preserve"> v digitálním prostředí,</w:t>
      </w:r>
    </w:p>
    <w:p w:rsidR="00716742" w:rsidRPr="0008044F" w:rsidRDefault="00716742" w:rsidP="00716742">
      <w:pPr>
        <w:pStyle w:val="Zkladntext"/>
        <w:numPr>
          <w:ilvl w:val="0"/>
          <w:numId w:val="2"/>
        </w:numPr>
        <w:tabs>
          <w:tab w:val="clear" w:pos="720"/>
          <w:tab w:val="clear" w:pos="1134"/>
        </w:tabs>
        <w:ind w:left="426"/>
        <w:jc w:val="both"/>
      </w:pPr>
      <w:r w:rsidRPr="0008044F">
        <w:t>získal dovednost přesného psaní desetiprstovou hmatovou metodou,</w:t>
      </w:r>
    </w:p>
    <w:p w:rsidR="00716742" w:rsidRPr="0008044F" w:rsidRDefault="00716742" w:rsidP="00716742">
      <w:pPr>
        <w:pStyle w:val="Zkladntext"/>
        <w:numPr>
          <w:ilvl w:val="0"/>
          <w:numId w:val="2"/>
        </w:numPr>
        <w:tabs>
          <w:tab w:val="clear" w:pos="720"/>
          <w:tab w:val="clear" w:pos="1134"/>
        </w:tabs>
        <w:ind w:left="426"/>
        <w:jc w:val="both"/>
      </w:pPr>
      <w:r w:rsidRPr="0008044F">
        <w:t>umí jazykově správně vyhotovovat písemnosti v normalizované úpravě,</w:t>
      </w:r>
      <w:r w:rsidR="00573BB3" w:rsidRPr="0008044F">
        <w:t xml:space="preserve"> zpracovává věcně</w:t>
      </w:r>
      <w:r w:rsidR="008543B9" w:rsidRPr="0008044F">
        <w:t>, jazykově a formálně správně jednoduché správní písemnosti a podklady,</w:t>
      </w:r>
    </w:p>
    <w:p w:rsidR="00CF4AAD" w:rsidRPr="0008044F" w:rsidRDefault="00CF4AAD" w:rsidP="00CF4AAD">
      <w:pPr>
        <w:pStyle w:val="Zkladntext"/>
        <w:numPr>
          <w:ilvl w:val="0"/>
          <w:numId w:val="2"/>
        </w:numPr>
        <w:tabs>
          <w:tab w:val="clear" w:pos="720"/>
          <w:tab w:val="clear" w:pos="1134"/>
        </w:tabs>
        <w:ind w:left="426"/>
        <w:jc w:val="both"/>
      </w:pPr>
      <w:r w:rsidRPr="0008044F">
        <w:t>orientuje se daňové správě</w:t>
      </w:r>
      <w:r w:rsidR="001B3835" w:rsidRPr="0008044F">
        <w:t>,</w:t>
      </w:r>
    </w:p>
    <w:p w:rsidR="00716742" w:rsidRPr="0008044F" w:rsidRDefault="00716742" w:rsidP="00716742">
      <w:pPr>
        <w:pStyle w:val="Zkladntext"/>
        <w:numPr>
          <w:ilvl w:val="0"/>
          <w:numId w:val="2"/>
        </w:numPr>
        <w:tabs>
          <w:tab w:val="clear" w:pos="720"/>
          <w:tab w:val="clear" w:pos="1134"/>
        </w:tabs>
        <w:ind w:left="426"/>
        <w:jc w:val="both"/>
      </w:pPr>
      <w:r w:rsidRPr="0008044F">
        <w:t>ovládá dovednosti sociální percepce a komunikace při řešení pracovních i soukromých sociálně-komunikativních situací, zná metody týmové práce,</w:t>
      </w:r>
    </w:p>
    <w:p w:rsidR="00716742" w:rsidRPr="0008044F" w:rsidRDefault="00716742" w:rsidP="00716742">
      <w:pPr>
        <w:pStyle w:val="Zkladntext"/>
        <w:numPr>
          <w:ilvl w:val="0"/>
          <w:numId w:val="2"/>
        </w:numPr>
        <w:tabs>
          <w:tab w:val="clear" w:pos="720"/>
          <w:tab w:val="clear" w:pos="1134"/>
        </w:tabs>
        <w:ind w:left="426"/>
        <w:jc w:val="both"/>
      </w:pPr>
      <w:r w:rsidRPr="0008044F">
        <w:t>byl seznámen s metodami a technikami potřebnými pro sebepoznání a seberegulaci, pro odolávání stresu a pracovní zátěži,</w:t>
      </w:r>
    </w:p>
    <w:p w:rsidR="00716742" w:rsidRPr="0008044F" w:rsidRDefault="00716742" w:rsidP="00716742">
      <w:pPr>
        <w:pStyle w:val="Zkladntext"/>
        <w:numPr>
          <w:ilvl w:val="0"/>
          <w:numId w:val="2"/>
        </w:numPr>
        <w:tabs>
          <w:tab w:val="clear" w:pos="720"/>
          <w:tab w:val="clear" w:pos="1134"/>
        </w:tabs>
        <w:ind w:left="426"/>
        <w:jc w:val="both"/>
        <w:rPr>
          <w:b/>
          <w:u w:val="single"/>
        </w:rPr>
      </w:pPr>
      <w:r w:rsidRPr="0008044F">
        <w:t> uplatňuje etické principy, práva i povinnosti v soukromém životě i v pracovní činnosti a dodržuje zákonnost, toleranci a bezpředsudkový přístup k lidem,</w:t>
      </w:r>
      <w:r w:rsidR="001B3835" w:rsidRPr="0008044F">
        <w:t xml:space="preserve"> etické principy uplat</w:t>
      </w:r>
      <w:r w:rsidR="005716D6" w:rsidRPr="0008044F">
        <w:t>ňuje i v digitálním prostředí,</w:t>
      </w:r>
    </w:p>
    <w:p w:rsidR="00F876C9" w:rsidRPr="0008044F" w:rsidRDefault="00F876C9" w:rsidP="00F876C9">
      <w:pPr>
        <w:pStyle w:val="Zkladntext"/>
        <w:numPr>
          <w:ilvl w:val="0"/>
          <w:numId w:val="2"/>
        </w:numPr>
        <w:tabs>
          <w:tab w:val="clear" w:pos="720"/>
          <w:tab w:val="clear" w:pos="1134"/>
        </w:tabs>
        <w:ind w:left="426"/>
        <w:jc w:val="both"/>
        <w:rPr>
          <w:b/>
          <w:u w:val="single"/>
        </w:rPr>
      </w:pPr>
      <w:r w:rsidRPr="0008044F">
        <w:t>utváří si kladný vztah k materiálním a duchovním hodnotám,</w:t>
      </w:r>
    </w:p>
    <w:p w:rsidR="00716742" w:rsidRPr="0008044F" w:rsidRDefault="00716742" w:rsidP="00716742">
      <w:pPr>
        <w:pStyle w:val="Zkladntext"/>
        <w:numPr>
          <w:ilvl w:val="0"/>
          <w:numId w:val="2"/>
        </w:numPr>
        <w:tabs>
          <w:tab w:val="clear" w:pos="720"/>
          <w:tab w:val="clear" w:pos="1134"/>
        </w:tabs>
        <w:ind w:left="426"/>
        <w:jc w:val="both"/>
        <w:rPr>
          <w:b/>
          <w:u w:val="single"/>
        </w:rPr>
      </w:pPr>
      <w:r w:rsidRPr="0008044F">
        <w:t>zná v rámci filozofických postojů význam a užitečnost práce, rozlišuje její finanční a společenské ohodnocení,</w:t>
      </w:r>
    </w:p>
    <w:p w:rsidR="00716742" w:rsidRPr="0008044F" w:rsidRDefault="00716742" w:rsidP="00716742">
      <w:pPr>
        <w:pStyle w:val="Zkladntext"/>
        <w:numPr>
          <w:ilvl w:val="0"/>
          <w:numId w:val="2"/>
        </w:numPr>
        <w:tabs>
          <w:tab w:val="clear" w:pos="720"/>
          <w:tab w:val="clear" w:pos="1134"/>
        </w:tabs>
        <w:ind w:left="426"/>
        <w:jc w:val="both"/>
        <w:rPr>
          <w:b/>
          <w:u w:val="single"/>
        </w:rPr>
      </w:pPr>
      <w:r w:rsidRPr="0008044F">
        <w:t>nakládá s materiály a energiemi s ohledem na životní prostředí a tento postoj chápe v širším pojetí filozofie k budoucím generacím,</w:t>
      </w:r>
    </w:p>
    <w:p w:rsidR="00716742" w:rsidRPr="0008044F" w:rsidRDefault="00716742" w:rsidP="00716742">
      <w:pPr>
        <w:pStyle w:val="Zkladntext"/>
        <w:numPr>
          <w:ilvl w:val="0"/>
          <w:numId w:val="2"/>
        </w:numPr>
        <w:tabs>
          <w:tab w:val="clear" w:pos="720"/>
          <w:tab w:val="clear" w:pos="1134"/>
        </w:tabs>
        <w:ind w:left="426"/>
        <w:jc w:val="both"/>
        <w:rPr>
          <w:b/>
          <w:u w:val="single"/>
        </w:rPr>
      </w:pPr>
      <w:r w:rsidRPr="0008044F">
        <w:t>dbá na dodržování zákonnosti a na jednání v souladu s etikou státního úředníka, vedoucího pracovníka,</w:t>
      </w:r>
    </w:p>
    <w:p w:rsidR="00716742" w:rsidRPr="0008044F" w:rsidRDefault="00716742" w:rsidP="00716742">
      <w:pPr>
        <w:numPr>
          <w:ilvl w:val="0"/>
          <w:numId w:val="2"/>
        </w:numPr>
        <w:tabs>
          <w:tab w:val="clear" w:pos="720"/>
          <w:tab w:val="num" w:pos="426"/>
        </w:tabs>
        <w:ind w:left="426" w:hanging="284"/>
        <w:jc w:val="both"/>
        <w:rPr>
          <w:b/>
        </w:rPr>
      </w:pPr>
      <w:r w:rsidRPr="0008044F">
        <w:t xml:space="preserve">uvede příklady vzájemných vazeb mezi ekonomickou a sociální úrovní společnosti, mezi ekonomikou a sociální </w:t>
      </w:r>
      <w:r w:rsidR="008543B9" w:rsidRPr="0008044F">
        <w:t>správou</w:t>
      </w:r>
      <w:r w:rsidRPr="0008044F">
        <w:t xml:space="preserve"> státu,</w:t>
      </w:r>
    </w:p>
    <w:p w:rsidR="00716742" w:rsidRPr="0008044F" w:rsidRDefault="00716742" w:rsidP="00716742">
      <w:pPr>
        <w:numPr>
          <w:ilvl w:val="0"/>
          <w:numId w:val="2"/>
        </w:numPr>
        <w:tabs>
          <w:tab w:val="clear" w:pos="720"/>
          <w:tab w:val="num" w:pos="426"/>
        </w:tabs>
        <w:ind w:left="426" w:hanging="284"/>
        <w:jc w:val="both"/>
        <w:rPr>
          <w:b/>
        </w:rPr>
      </w:pPr>
      <w:r w:rsidRPr="0008044F">
        <w:t>má přehled o geografickém vývoji Země, orientuje se v hospodářské a politické mapě světa,</w:t>
      </w:r>
    </w:p>
    <w:p w:rsidR="008543B9" w:rsidRPr="0008044F" w:rsidRDefault="008543B9" w:rsidP="00716742">
      <w:pPr>
        <w:numPr>
          <w:ilvl w:val="0"/>
          <w:numId w:val="2"/>
        </w:numPr>
        <w:tabs>
          <w:tab w:val="clear" w:pos="720"/>
          <w:tab w:val="num" w:pos="426"/>
        </w:tabs>
        <w:ind w:left="426" w:hanging="284"/>
        <w:jc w:val="both"/>
        <w:rPr>
          <w:b/>
        </w:rPr>
      </w:pPr>
      <w:r w:rsidRPr="0008044F">
        <w:t>charakterizuje funkci euroregionů a má přehled o nástrojích a prostředcích evropské politiky a možnostech jejich využití pro místní a regionální rozvoj,</w:t>
      </w:r>
    </w:p>
    <w:p w:rsidR="00716742" w:rsidRPr="0008044F" w:rsidRDefault="00716742" w:rsidP="00716742">
      <w:pPr>
        <w:numPr>
          <w:ilvl w:val="0"/>
          <w:numId w:val="2"/>
        </w:numPr>
        <w:tabs>
          <w:tab w:val="clear" w:pos="720"/>
          <w:tab w:val="num" w:pos="426"/>
        </w:tabs>
        <w:ind w:left="426" w:hanging="284"/>
        <w:jc w:val="both"/>
        <w:rPr>
          <w:b/>
        </w:rPr>
      </w:pPr>
      <w:r w:rsidRPr="0008044F">
        <w:t>zná podstatu a vyjmenuje formy podnikání, je seznámen s</w:t>
      </w:r>
      <w:r w:rsidR="00F876C9" w:rsidRPr="0008044F">
        <w:t> </w:t>
      </w:r>
      <w:r w:rsidRPr="0008044F">
        <w:t>d</w:t>
      </w:r>
      <w:r w:rsidR="00F876C9" w:rsidRPr="0008044F">
        <w:t>ostupnými aplikačními programy pro veřejnou správu,</w:t>
      </w:r>
    </w:p>
    <w:p w:rsidR="00716742" w:rsidRPr="0008044F" w:rsidRDefault="00716742" w:rsidP="00716742">
      <w:pPr>
        <w:numPr>
          <w:ilvl w:val="0"/>
          <w:numId w:val="2"/>
        </w:numPr>
        <w:tabs>
          <w:tab w:val="clear" w:pos="720"/>
          <w:tab w:val="num" w:pos="426"/>
        </w:tabs>
        <w:ind w:left="426" w:hanging="284"/>
        <w:jc w:val="both"/>
        <w:rPr>
          <w:b/>
        </w:rPr>
      </w:pPr>
      <w:r w:rsidRPr="0008044F">
        <w:t>analyzuje statistické ukazatele a vyvozuje z nich závěry pro svou práci, dbá na dodržování předpisů pro evidenci a ukládání písemností a dodržuje předpisy o ochraně osobních údajů,</w:t>
      </w:r>
    </w:p>
    <w:p w:rsidR="00CE07D4" w:rsidRPr="0008044F" w:rsidRDefault="008D04BE" w:rsidP="00CE07D4">
      <w:pPr>
        <w:numPr>
          <w:ilvl w:val="0"/>
          <w:numId w:val="2"/>
        </w:numPr>
        <w:tabs>
          <w:tab w:val="clear" w:pos="720"/>
          <w:tab w:val="num" w:pos="426"/>
        </w:tabs>
        <w:ind w:left="426" w:hanging="284"/>
        <w:jc w:val="both"/>
        <w:rPr>
          <w:b/>
        </w:rPr>
      </w:pPr>
      <w:r w:rsidRPr="0008044F">
        <w:t>ovládá potřebnou sadu digitálních zařízení, aplikací a služeb, využívá je při</w:t>
      </w:r>
      <w:r w:rsidR="00757450">
        <w:t xml:space="preserve"> práci,</w:t>
      </w:r>
    </w:p>
    <w:p w:rsidR="00CE07D4" w:rsidRPr="0008044F" w:rsidRDefault="00CE07D4" w:rsidP="00CE07D4">
      <w:pPr>
        <w:numPr>
          <w:ilvl w:val="0"/>
          <w:numId w:val="2"/>
        </w:numPr>
        <w:tabs>
          <w:tab w:val="clear" w:pos="720"/>
          <w:tab w:val="num" w:pos="426"/>
        </w:tabs>
        <w:ind w:left="426" w:hanging="284"/>
        <w:jc w:val="both"/>
        <w:rPr>
          <w:b/>
        </w:rPr>
      </w:pPr>
      <w:r w:rsidRPr="0008044F">
        <w:t>má přehled o problematice mezinárodní ekonomie a uvede příklad různého názoru na integraci ekonomických subjektů,</w:t>
      </w:r>
    </w:p>
    <w:p w:rsidR="00D12330" w:rsidRPr="0008044F" w:rsidRDefault="00D12330" w:rsidP="00CE07D4">
      <w:pPr>
        <w:numPr>
          <w:ilvl w:val="0"/>
          <w:numId w:val="2"/>
        </w:numPr>
        <w:tabs>
          <w:tab w:val="clear" w:pos="720"/>
          <w:tab w:val="num" w:pos="426"/>
        </w:tabs>
        <w:ind w:left="426" w:hanging="284"/>
        <w:jc w:val="both"/>
        <w:rPr>
          <w:b/>
        </w:rPr>
      </w:pPr>
      <w:r w:rsidRPr="0008044F">
        <w:t>uvědomuje se narůstající problémy globálního terorismu,</w:t>
      </w:r>
    </w:p>
    <w:p w:rsidR="008D04BE" w:rsidRPr="0008044F" w:rsidRDefault="00D12330" w:rsidP="008D04BE">
      <w:pPr>
        <w:pStyle w:val="Odstavecseseznamem"/>
        <w:numPr>
          <w:ilvl w:val="0"/>
          <w:numId w:val="2"/>
        </w:numPr>
        <w:shd w:val="clear" w:color="auto" w:fill="FFFFFF"/>
        <w:tabs>
          <w:tab w:val="clear" w:pos="720"/>
          <w:tab w:val="num" w:pos="426"/>
        </w:tabs>
        <w:spacing w:before="15"/>
        <w:ind w:left="426" w:hanging="284"/>
      </w:pPr>
      <w:r w:rsidRPr="0008044F">
        <w:t xml:space="preserve"> využívá digitální technologie při </w:t>
      </w:r>
      <w:r w:rsidR="008D04BE" w:rsidRPr="0008044F">
        <w:t xml:space="preserve">školní práci i při zapojení do veřejného života; </w:t>
      </w:r>
    </w:p>
    <w:p w:rsidR="008D04BE" w:rsidRPr="0008044F" w:rsidRDefault="008D04BE" w:rsidP="008D04BE">
      <w:pPr>
        <w:pStyle w:val="Odstavecseseznamem"/>
        <w:numPr>
          <w:ilvl w:val="0"/>
          <w:numId w:val="2"/>
        </w:numPr>
        <w:shd w:val="clear" w:color="auto" w:fill="FFFFFF"/>
        <w:tabs>
          <w:tab w:val="clear" w:pos="720"/>
          <w:tab w:val="num" w:pos="426"/>
        </w:tabs>
        <w:spacing w:before="15"/>
        <w:ind w:left="426" w:hanging="284"/>
      </w:pPr>
      <w:r w:rsidRPr="0008044F">
        <w:t>digitální technologie a způsob jejich použití nastavuje a mění podle toho, jak se vyvíjejí dostupné možnosti a jak se mění jeho vlastní potřeby,</w:t>
      </w:r>
    </w:p>
    <w:p w:rsidR="008D04BE" w:rsidRPr="0008044F" w:rsidRDefault="008D04BE" w:rsidP="008D04BE">
      <w:pPr>
        <w:pStyle w:val="Odstavecseseznamem"/>
        <w:numPr>
          <w:ilvl w:val="0"/>
          <w:numId w:val="2"/>
        </w:numPr>
        <w:shd w:val="clear" w:color="auto" w:fill="FFFFFF"/>
        <w:tabs>
          <w:tab w:val="clear" w:pos="720"/>
          <w:tab w:val="num" w:pos="426"/>
        </w:tabs>
        <w:spacing w:before="15"/>
        <w:ind w:left="426" w:hanging="284"/>
      </w:pPr>
      <w:r w:rsidRPr="0008044F">
        <w:lastRenderedPageBreak/>
        <w:t>získává, posuzuje, spravuje, sdílí a sděluje data, informace a digitální obsah v různých formátech; k tomu volí efektivní postupy, strategie a způsoby, které odpovídají konkrétní situaci a účelu;</w:t>
      </w:r>
    </w:p>
    <w:p w:rsidR="009E5EA3" w:rsidRPr="0008044F" w:rsidRDefault="008D04BE" w:rsidP="00251AE3">
      <w:pPr>
        <w:pStyle w:val="Odstavecseseznamem"/>
        <w:numPr>
          <w:ilvl w:val="0"/>
          <w:numId w:val="2"/>
        </w:numPr>
        <w:shd w:val="clear" w:color="auto" w:fill="FFFFFF"/>
        <w:tabs>
          <w:tab w:val="clear" w:pos="720"/>
          <w:tab w:val="num" w:pos="426"/>
        </w:tabs>
        <w:spacing w:before="15"/>
        <w:ind w:left="426" w:hanging="284"/>
        <w:jc w:val="both"/>
      </w:pPr>
      <w:r w:rsidRPr="0008044F">
        <w:t xml:space="preserve">vyjadřuje se </w:t>
      </w:r>
      <w:r w:rsidR="00251AE3" w:rsidRPr="0008044F">
        <w:t>za</w:t>
      </w:r>
      <w:r w:rsidRPr="0008044F">
        <w:t xml:space="preserve"> </w:t>
      </w:r>
      <w:r w:rsidR="00251AE3" w:rsidRPr="0008044F">
        <w:t>p</w:t>
      </w:r>
      <w:r w:rsidRPr="0008044F">
        <w:t>omoci digitálních prostředků</w:t>
      </w:r>
      <w:r w:rsidR="00687B63" w:rsidRPr="0008044F">
        <w:t xml:space="preserve"> a zároveň uplatňuje kritický postoj k využívání digitálních technologií,</w:t>
      </w:r>
    </w:p>
    <w:p w:rsidR="009E5EA3" w:rsidRPr="0008044F" w:rsidRDefault="008D04BE" w:rsidP="00251AE3">
      <w:pPr>
        <w:pStyle w:val="Odstavecseseznamem"/>
        <w:numPr>
          <w:ilvl w:val="0"/>
          <w:numId w:val="2"/>
        </w:numPr>
        <w:shd w:val="clear" w:color="auto" w:fill="FFFFFF"/>
        <w:tabs>
          <w:tab w:val="clear" w:pos="720"/>
          <w:tab w:val="num" w:pos="426"/>
        </w:tabs>
        <w:spacing w:before="15"/>
        <w:ind w:left="426" w:hanging="284"/>
        <w:jc w:val="both"/>
      </w:pPr>
      <w:r w:rsidRPr="0008044F">
        <w:t>navrhuje prostřednictvím digitálních technologií</w:t>
      </w:r>
      <w:r w:rsidR="009E5EA3" w:rsidRPr="0008044F">
        <w:t xml:space="preserve"> </w:t>
      </w:r>
      <w:r w:rsidRPr="0008044F">
        <w:t>taková řešení, která mu pomohou vylepšit postupy</w:t>
      </w:r>
      <w:r w:rsidR="009E5EA3" w:rsidRPr="0008044F">
        <w:t>,</w:t>
      </w:r>
    </w:p>
    <w:p w:rsidR="009E5EA3" w:rsidRPr="0008044F" w:rsidRDefault="008D04BE" w:rsidP="00251AE3">
      <w:pPr>
        <w:pStyle w:val="Odstavecseseznamem"/>
        <w:numPr>
          <w:ilvl w:val="0"/>
          <w:numId w:val="2"/>
        </w:numPr>
        <w:shd w:val="clear" w:color="auto" w:fill="FFFFFF"/>
        <w:tabs>
          <w:tab w:val="clear" w:pos="720"/>
          <w:tab w:val="num" w:pos="426"/>
        </w:tabs>
        <w:spacing w:before="15"/>
        <w:ind w:left="426" w:hanging="284"/>
        <w:jc w:val="both"/>
      </w:pPr>
      <w:r w:rsidRPr="0008044F">
        <w:t>dokáže poradit s technickými problémy;</w:t>
      </w:r>
    </w:p>
    <w:p w:rsidR="009E5EA3" w:rsidRPr="0008044F" w:rsidRDefault="008D04BE" w:rsidP="00251AE3">
      <w:pPr>
        <w:pStyle w:val="Odstavecseseznamem"/>
        <w:numPr>
          <w:ilvl w:val="0"/>
          <w:numId w:val="2"/>
        </w:numPr>
        <w:shd w:val="clear" w:color="auto" w:fill="FFFFFF"/>
        <w:tabs>
          <w:tab w:val="clear" w:pos="720"/>
          <w:tab w:val="num" w:pos="426"/>
        </w:tabs>
        <w:spacing w:before="15"/>
        <w:ind w:left="426" w:hanging="284"/>
        <w:jc w:val="both"/>
      </w:pPr>
      <w:r w:rsidRPr="0008044F">
        <w:t xml:space="preserve">vyrovnává se s proměnlivostí digitálních technologií a posuzuje, jak vývoj technologií ovlivňuje různé aspekty života jedince a společnosti a životní prostředí, </w:t>
      </w:r>
    </w:p>
    <w:p w:rsidR="009E5EA3" w:rsidRPr="0008044F" w:rsidRDefault="008D04BE" w:rsidP="00251AE3">
      <w:pPr>
        <w:pStyle w:val="Odstavecseseznamem"/>
        <w:numPr>
          <w:ilvl w:val="0"/>
          <w:numId w:val="2"/>
        </w:numPr>
        <w:shd w:val="clear" w:color="auto" w:fill="FFFFFF"/>
        <w:tabs>
          <w:tab w:val="clear" w:pos="720"/>
          <w:tab w:val="num" w:pos="426"/>
        </w:tabs>
        <w:spacing w:before="15"/>
        <w:ind w:left="426" w:hanging="284"/>
        <w:jc w:val="both"/>
      </w:pPr>
      <w:r w:rsidRPr="0008044F">
        <w:t>zvažuje rizika a přínosy</w:t>
      </w:r>
      <w:r w:rsidR="009E5EA3" w:rsidRPr="0008044F">
        <w:t xml:space="preserve"> digitálních technologií</w:t>
      </w:r>
      <w:r w:rsidR="00CB7FE3" w:rsidRPr="0008044F">
        <w:t>, k práci s digitálními technologiemi přistupuje s rozmyslem,</w:t>
      </w:r>
    </w:p>
    <w:p w:rsidR="00CB7FE3" w:rsidRDefault="00CB7FE3" w:rsidP="00CB7FE3">
      <w:pPr>
        <w:pStyle w:val="Odstavecseseznamem"/>
        <w:numPr>
          <w:ilvl w:val="0"/>
          <w:numId w:val="2"/>
        </w:numPr>
        <w:shd w:val="clear" w:color="auto" w:fill="FFFFFF"/>
        <w:tabs>
          <w:tab w:val="clear" w:pos="720"/>
          <w:tab w:val="num" w:pos="426"/>
        </w:tabs>
        <w:spacing w:before="15"/>
        <w:ind w:left="426" w:hanging="284"/>
        <w:jc w:val="both"/>
      </w:pPr>
      <w:r w:rsidRPr="0008044F">
        <w:t xml:space="preserve">k řešení problémů využívá jednotlivé kroky, postupy (algoritmizaci), </w:t>
      </w:r>
    </w:p>
    <w:p w:rsidR="00757450" w:rsidRDefault="00757450" w:rsidP="00CB7FE3">
      <w:pPr>
        <w:pStyle w:val="Odstavecseseznamem"/>
        <w:numPr>
          <w:ilvl w:val="0"/>
          <w:numId w:val="2"/>
        </w:numPr>
        <w:shd w:val="clear" w:color="auto" w:fill="FFFFFF"/>
        <w:tabs>
          <w:tab w:val="clear" w:pos="720"/>
          <w:tab w:val="num" w:pos="426"/>
        </w:tabs>
        <w:spacing w:before="15"/>
        <w:ind w:left="426" w:hanging="284"/>
        <w:jc w:val="both"/>
      </w:pPr>
      <w:r>
        <w:t>má přehled o problematice mezinárodní ekonomie a uvede příklad různého názoru na integraci ekonomických subjektů</w:t>
      </w:r>
    </w:p>
    <w:p w:rsidR="00757450" w:rsidRPr="0008044F" w:rsidRDefault="00757450" w:rsidP="00CB7FE3">
      <w:pPr>
        <w:pStyle w:val="Odstavecseseznamem"/>
        <w:numPr>
          <w:ilvl w:val="0"/>
          <w:numId w:val="2"/>
        </w:numPr>
        <w:shd w:val="clear" w:color="auto" w:fill="FFFFFF"/>
        <w:tabs>
          <w:tab w:val="clear" w:pos="720"/>
          <w:tab w:val="num" w:pos="426"/>
        </w:tabs>
        <w:spacing w:before="15"/>
        <w:ind w:left="426" w:hanging="284"/>
        <w:jc w:val="both"/>
      </w:pPr>
      <w:r>
        <w:t>vyřeší příklad obchodního případu ve vztahu k zahraničí,</w:t>
      </w:r>
    </w:p>
    <w:p w:rsidR="008D04BE" w:rsidRPr="0008044F" w:rsidRDefault="00CB7FE3" w:rsidP="00251AE3">
      <w:pPr>
        <w:pStyle w:val="Odstavecseseznamem"/>
        <w:numPr>
          <w:ilvl w:val="0"/>
          <w:numId w:val="2"/>
        </w:numPr>
        <w:shd w:val="clear" w:color="auto" w:fill="FFFFFF"/>
        <w:tabs>
          <w:tab w:val="clear" w:pos="720"/>
          <w:tab w:val="num" w:pos="426"/>
        </w:tabs>
        <w:spacing w:before="15"/>
        <w:ind w:left="426" w:hanging="284"/>
        <w:jc w:val="both"/>
        <w:rPr>
          <w:b/>
        </w:rPr>
      </w:pPr>
      <w:r w:rsidRPr="0008044F">
        <w:t>využívá digitální technologie k vlastnímu celoživotnímu učení a k osobnímu rozvoji,</w:t>
      </w:r>
      <w:r w:rsidR="009E5EA3" w:rsidRPr="0008044F">
        <w:t xml:space="preserve"> </w:t>
      </w:r>
    </w:p>
    <w:p w:rsidR="00716742" w:rsidRPr="0008044F" w:rsidRDefault="00716742" w:rsidP="00251AE3">
      <w:pPr>
        <w:numPr>
          <w:ilvl w:val="0"/>
          <w:numId w:val="2"/>
        </w:numPr>
        <w:tabs>
          <w:tab w:val="clear" w:pos="720"/>
          <w:tab w:val="num" w:pos="426"/>
        </w:tabs>
        <w:ind w:left="426" w:hanging="284"/>
        <w:jc w:val="both"/>
        <w:rPr>
          <w:b/>
        </w:rPr>
      </w:pPr>
      <w:r w:rsidRPr="0008044F">
        <w:t>stu</w:t>
      </w:r>
      <w:r w:rsidR="00CF71FB" w:rsidRPr="0008044F">
        <w:t>dium zakončí maturitní zkouškou – kvalifikační úroveň EQF 4.</w:t>
      </w:r>
    </w:p>
    <w:p w:rsidR="00CB7FE3" w:rsidRPr="0008044F" w:rsidRDefault="00CB7FE3" w:rsidP="00716742">
      <w:pPr>
        <w:pStyle w:val="Zkladntext"/>
        <w:tabs>
          <w:tab w:val="clear" w:pos="1134"/>
        </w:tabs>
        <w:jc w:val="both"/>
        <w:rPr>
          <w:b/>
          <w:u w:val="single"/>
        </w:rPr>
      </w:pPr>
    </w:p>
    <w:p w:rsidR="00716742" w:rsidRPr="0008044F" w:rsidRDefault="00716742" w:rsidP="00716742">
      <w:pPr>
        <w:pStyle w:val="Zkladntext"/>
        <w:tabs>
          <w:tab w:val="clear" w:pos="1134"/>
        </w:tabs>
        <w:jc w:val="both"/>
        <w:rPr>
          <w:b/>
          <w:u w:val="single"/>
        </w:rPr>
      </w:pPr>
      <w:r w:rsidRPr="0008044F">
        <w:rPr>
          <w:b/>
          <w:u w:val="single"/>
        </w:rPr>
        <w:t xml:space="preserve">Možnosti uplatnění absolventa </w:t>
      </w:r>
    </w:p>
    <w:p w:rsidR="00716742" w:rsidRPr="0008044F" w:rsidRDefault="00716742" w:rsidP="00716742">
      <w:pPr>
        <w:pStyle w:val="Zkladntext"/>
        <w:tabs>
          <w:tab w:val="clear" w:pos="1134"/>
        </w:tabs>
        <w:jc w:val="both"/>
        <w:rPr>
          <w:b/>
          <w:u w:val="single"/>
        </w:rPr>
      </w:pPr>
    </w:p>
    <w:p w:rsidR="00716742" w:rsidRPr="0008044F" w:rsidRDefault="00716742" w:rsidP="00716742">
      <w:pPr>
        <w:pStyle w:val="Zkladntext"/>
        <w:tabs>
          <w:tab w:val="clear" w:pos="1134"/>
        </w:tabs>
        <w:jc w:val="both"/>
      </w:pPr>
      <w:r w:rsidRPr="0008044F">
        <w:t xml:space="preserve">Absolvent </w:t>
      </w:r>
      <w:r w:rsidR="00411033" w:rsidRPr="0008044F">
        <w:t>vzdělávacího programu</w:t>
      </w:r>
      <w:r w:rsidRPr="0008044F">
        <w:t xml:space="preserve"> je připrave</w:t>
      </w:r>
      <w:r w:rsidR="00403E0D" w:rsidRPr="0008044F">
        <w:t>n pro práce středních technicko</w:t>
      </w:r>
      <w:r w:rsidRPr="0008044F">
        <w:t xml:space="preserve">administrativních </w:t>
      </w:r>
      <w:r w:rsidR="00F86BA7" w:rsidRPr="0008044F">
        <w:t>pracovníků v oblasti ekonomicko-</w:t>
      </w:r>
      <w:r w:rsidRPr="0008044F">
        <w:t>právní v různých typech orga</w:t>
      </w:r>
      <w:r w:rsidR="00F86BA7" w:rsidRPr="0008044F">
        <w:t xml:space="preserve">nizací – orgány státní správy </w:t>
      </w:r>
      <w:r w:rsidR="00403E0D" w:rsidRPr="0008044F">
        <w:t>samosprávy, soudy, notářství, úřady práce, katastrální úřad.</w:t>
      </w:r>
      <w:r w:rsidRPr="0008044F">
        <w:t xml:space="preserve"> Dále je připraven vykonávat odborné funkce v s</w:t>
      </w:r>
      <w:r w:rsidR="00F86BA7" w:rsidRPr="0008044F">
        <w:t xml:space="preserve">oukromoprávních institucích a vést </w:t>
      </w:r>
      <w:r w:rsidRPr="0008044F">
        <w:t xml:space="preserve">např. personální, hospodářské agendy, event. samostatně podnikat, vykonávat samostatně odborné a řídící práce spojené s cizojazyčnou komunikací. </w:t>
      </w:r>
      <w:r w:rsidR="00411033" w:rsidRPr="0008044F">
        <w:t xml:space="preserve"> Je připraven zajišťovat odborné činnosti či ucelené agendy na úřadech. </w:t>
      </w:r>
      <w:r w:rsidR="00471F03" w:rsidRPr="0008044F">
        <w:t xml:space="preserve">Při své práci využívá digitální technologie. </w:t>
      </w:r>
      <w:r w:rsidR="00411033" w:rsidRPr="0008044F">
        <w:t xml:space="preserve">Zvládá práci související </w:t>
      </w:r>
      <w:proofErr w:type="gramStart"/>
      <w:r w:rsidR="00411033" w:rsidRPr="0008044F">
        <w:t>s</w:t>
      </w:r>
      <w:proofErr w:type="gramEnd"/>
      <w:r w:rsidR="00411033" w:rsidRPr="0008044F">
        <w:t xml:space="preserve"> vystavování úředních dokladů. Může se uplatnit na úřadech, v advokacii, soudnictví, celní správě, </w:t>
      </w:r>
      <w:r w:rsidR="00403E0D" w:rsidRPr="0008044F">
        <w:t xml:space="preserve">u Policie ČR, magistrátech, </w:t>
      </w:r>
      <w:r w:rsidR="00411033" w:rsidRPr="0008044F">
        <w:t xml:space="preserve">různých nadacích. </w:t>
      </w:r>
      <w:r w:rsidRPr="0008044F">
        <w:t>Po ukončení studia může pokračovat ve vzdělá</w:t>
      </w:r>
      <w:r w:rsidR="00C53C26" w:rsidRPr="0008044F">
        <w:t>vání na vyšší odborné škole, vysoké škole či ve vzdělávacích institucích Policie ČR.</w:t>
      </w:r>
    </w:p>
    <w:p w:rsidR="00C53C26" w:rsidRPr="0008044F" w:rsidRDefault="00C53C26" w:rsidP="00716742">
      <w:pPr>
        <w:pStyle w:val="Zkladntext"/>
        <w:tabs>
          <w:tab w:val="clear" w:pos="1134"/>
        </w:tabs>
        <w:jc w:val="both"/>
      </w:pPr>
    </w:p>
    <w:p w:rsidR="00C53C26" w:rsidRPr="0008044F" w:rsidRDefault="00C53C26" w:rsidP="00716742">
      <w:pPr>
        <w:pStyle w:val="Zkladntext"/>
        <w:tabs>
          <w:tab w:val="clear" w:pos="1134"/>
        </w:tabs>
        <w:jc w:val="both"/>
      </w:pPr>
    </w:p>
    <w:p w:rsidR="00C53C26" w:rsidRPr="0008044F" w:rsidRDefault="00C53C26" w:rsidP="00716742">
      <w:pPr>
        <w:pStyle w:val="Zkladntext"/>
        <w:tabs>
          <w:tab w:val="clear" w:pos="1134"/>
        </w:tabs>
        <w:jc w:val="both"/>
      </w:pPr>
    </w:p>
    <w:p w:rsidR="00C53C26" w:rsidRPr="0008044F" w:rsidRDefault="00C53C26" w:rsidP="00716742">
      <w:pPr>
        <w:pStyle w:val="Zkladntext"/>
        <w:tabs>
          <w:tab w:val="clear" w:pos="1134"/>
        </w:tabs>
        <w:jc w:val="both"/>
      </w:pPr>
    </w:p>
    <w:p w:rsidR="00C53C26" w:rsidRPr="0008044F" w:rsidRDefault="00C53C26" w:rsidP="00716742">
      <w:pPr>
        <w:pStyle w:val="Zkladntext"/>
        <w:tabs>
          <w:tab w:val="clear" w:pos="1134"/>
        </w:tabs>
        <w:jc w:val="both"/>
      </w:pPr>
    </w:p>
    <w:p w:rsidR="00C53C26" w:rsidRPr="0008044F" w:rsidRDefault="00C53C26" w:rsidP="00716742">
      <w:pPr>
        <w:pStyle w:val="Zkladntext"/>
        <w:tabs>
          <w:tab w:val="clear" w:pos="1134"/>
        </w:tabs>
        <w:jc w:val="both"/>
      </w:pPr>
    </w:p>
    <w:p w:rsidR="00C53C26" w:rsidRPr="0008044F" w:rsidRDefault="00C53C26" w:rsidP="00716742">
      <w:pPr>
        <w:pStyle w:val="Zkladntext"/>
        <w:tabs>
          <w:tab w:val="clear" w:pos="1134"/>
        </w:tabs>
        <w:jc w:val="both"/>
      </w:pPr>
    </w:p>
    <w:p w:rsidR="00C53C26" w:rsidRPr="0008044F" w:rsidRDefault="00C53C26" w:rsidP="00716742">
      <w:pPr>
        <w:pStyle w:val="Zkladntext"/>
        <w:tabs>
          <w:tab w:val="clear" w:pos="1134"/>
        </w:tabs>
        <w:jc w:val="both"/>
      </w:pPr>
    </w:p>
    <w:p w:rsidR="00C53C26" w:rsidRPr="0008044F" w:rsidRDefault="00C53C26" w:rsidP="00716742">
      <w:pPr>
        <w:pStyle w:val="Zkladntext"/>
        <w:tabs>
          <w:tab w:val="clear" w:pos="1134"/>
        </w:tabs>
        <w:jc w:val="both"/>
      </w:pPr>
    </w:p>
    <w:p w:rsidR="00C53C26" w:rsidRPr="0008044F" w:rsidRDefault="00C53C26" w:rsidP="00716742">
      <w:pPr>
        <w:pStyle w:val="Zkladntext"/>
        <w:tabs>
          <w:tab w:val="clear" w:pos="1134"/>
        </w:tabs>
        <w:jc w:val="both"/>
      </w:pPr>
    </w:p>
    <w:p w:rsidR="00C53C26" w:rsidRPr="0008044F" w:rsidRDefault="00C53C26" w:rsidP="00716742">
      <w:pPr>
        <w:pStyle w:val="Zkladntext"/>
        <w:tabs>
          <w:tab w:val="clear" w:pos="1134"/>
        </w:tabs>
        <w:jc w:val="both"/>
      </w:pPr>
    </w:p>
    <w:p w:rsidR="00C53C26" w:rsidRPr="0008044F" w:rsidRDefault="00C53C26" w:rsidP="00716742">
      <w:pPr>
        <w:pStyle w:val="Zkladntext"/>
        <w:tabs>
          <w:tab w:val="clear" w:pos="1134"/>
        </w:tabs>
        <w:jc w:val="both"/>
      </w:pPr>
    </w:p>
    <w:p w:rsidR="00C53C26" w:rsidRPr="0008044F" w:rsidRDefault="00C53C26" w:rsidP="00716742">
      <w:pPr>
        <w:pStyle w:val="Zkladntext"/>
        <w:tabs>
          <w:tab w:val="clear" w:pos="1134"/>
        </w:tabs>
        <w:jc w:val="both"/>
      </w:pPr>
    </w:p>
    <w:p w:rsidR="00C53C26" w:rsidRPr="0008044F" w:rsidRDefault="00C53C26" w:rsidP="00716742">
      <w:pPr>
        <w:pStyle w:val="Zkladntext"/>
        <w:tabs>
          <w:tab w:val="clear" w:pos="1134"/>
        </w:tabs>
        <w:jc w:val="both"/>
      </w:pPr>
    </w:p>
    <w:p w:rsidR="00C53C26" w:rsidRPr="0008044F" w:rsidRDefault="00C53C26" w:rsidP="00716742">
      <w:pPr>
        <w:pStyle w:val="Zkladntext"/>
        <w:tabs>
          <w:tab w:val="clear" w:pos="1134"/>
        </w:tabs>
        <w:jc w:val="both"/>
      </w:pPr>
    </w:p>
    <w:p w:rsidR="00C53C26" w:rsidRPr="0008044F" w:rsidRDefault="00C53C26" w:rsidP="00716742">
      <w:pPr>
        <w:pStyle w:val="Zkladntext"/>
        <w:tabs>
          <w:tab w:val="clear" w:pos="1134"/>
        </w:tabs>
        <w:jc w:val="both"/>
      </w:pPr>
    </w:p>
    <w:p w:rsidR="00C53C26" w:rsidRPr="0008044F" w:rsidRDefault="00C53C26" w:rsidP="00716742">
      <w:pPr>
        <w:pStyle w:val="Zkladntext"/>
        <w:tabs>
          <w:tab w:val="clear" w:pos="1134"/>
        </w:tabs>
        <w:jc w:val="both"/>
      </w:pPr>
    </w:p>
    <w:p w:rsidR="00C53C26" w:rsidRPr="0008044F" w:rsidRDefault="00C53C26" w:rsidP="00716742">
      <w:pPr>
        <w:pStyle w:val="Zkladntext"/>
        <w:tabs>
          <w:tab w:val="clear" w:pos="1134"/>
        </w:tabs>
        <w:jc w:val="both"/>
      </w:pPr>
    </w:p>
    <w:p w:rsidR="00CE07D4" w:rsidRPr="0008044F" w:rsidRDefault="00CE07D4" w:rsidP="00716742">
      <w:pPr>
        <w:pStyle w:val="Zkladntext"/>
        <w:tabs>
          <w:tab w:val="clear" w:pos="1134"/>
        </w:tabs>
        <w:jc w:val="both"/>
      </w:pPr>
    </w:p>
    <w:p w:rsidR="00287925" w:rsidRPr="00081094" w:rsidRDefault="00287925" w:rsidP="00287925">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 xml:space="preserve">Střední škola </w:t>
      </w:r>
      <w:proofErr w:type="gramStart"/>
      <w:r w:rsidRPr="00081094">
        <w:rPr>
          <w:b/>
          <w:sz w:val="20"/>
          <w:szCs w:val="20"/>
        </w:rPr>
        <w:t>právní - Právní</w:t>
      </w:r>
      <w:proofErr w:type="gramEnd"/>
      <w:r w:rsidRPr="00081094">
        <w:rPr>
          <w:b/>
          <w:sz w:val="20"/>
          <w:szCs w:val="20"/>
        </w:rPr>
        <w:t xml:space="preserve"> akademie, s.r.o.</w:t>
      </w:r>
    </w:p>
    <w:p w:rsidR="00287925" w:rsidRPr="00081094" w:rsidRDefault="00287925" w:rsidP="00287925">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81094">
        <w:rPr>
          <w:b/>
          <w:sz w:val="20"/>
          <w:szCs w:val="20"/>
        </w:rPr>
        <w:t>Dr. Milady Horákové 447/60, 460 01 Liberec</w:t>
      </w:r>
    </w:p>
    <w:p w:rsidR="00287925" w:rsidRPr="00081094" w:rsidRDefault="00287925" w:rsidP="00287925">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81094">
        <w:rPr>
          <w:sz w:val="20"/>
          <w:szCs w:val="20"/>
        </w:rPr>
        <w:t>Kód a název oboru vzdělávání:</w:t>
      </w:r>
      <w:r w:rsidRPr="00081094">
        <w:rPr>
          <w:sz w:val="20"/>
          <w:szCs w:val="20"/>
        </w:rPr>
        <w:tab/>
        <w:t>68-43-M/01 Veřejnosprávní činnost</w:t>
      </w:r>
    </w:p>
    <w:p w:rsidR="00287925" w:rsidRPr="00081094" w:rsidRDefault="00287925" w:rsidP="00287925">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81094">
        <w:rPr>
          <w:sz w:val="20"/>
          <w:szCs w:val="20"/>
        </w:rPr>
        <w:t>Název ŠVP:</w:t>
      </w:r>
      <w:r w:rsidRPr="00081094">
        <w:rPr>
          <w:sz w:val="20"/>
          <w:szCs w:val="20"/>
        </w:rPr>
        <w:tab/>
      </w:r>
      <w:r w:rsidRPr="00081094">
        <w:rPr>
          <w:sz w:val="20"/>
          <w:szCs w:val="20"/>
        </w:rPr>
        <w:tab/>
        <w:t>Právní činnost se zaměřením na mezinárodní vztahy</w:t>
      </w:r>
    </w:p>
    <w:p w:rsidR="00287925" w:rsidRPr="00081094" w:rsidRDefault="00287925" w:rsidP="00287925">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81094">
        <w:rPr>
          <w:sz w:val="20"/>
          <w:szCs w:val="20"/>
        </w:rPr>
        <w:t>Délka a forma studia:</w:t>
      </w:r>
      <w:r w:rsidRPr="00081094">
        <w:rPr>
          <w:sz w:val="20"/>
          <w:szCs w:val="20"/>
        </w:rPr>
        <w:tab/>
        <w:t>čtyřleté denní studium</w:t>
      </w:r>
    </w:p>
    <w:p w:rsidR="00287925" w:rsidRPr="00D12330" w:rsidRDefault="00287925" w:rsidP="00287925">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81094">
        <w:rPr>
          <w:sz w:val="20"/>
          <w:szCs w:val="20"/>
        </w:rPr>
        <w:t>Stupeň poskytovaného vzdělání:</w:t>
      </w:r>
      <w:r w:rsidRPr="00081094">
        <w:rPr>
          <w:sz w:val="20"/>
          <w:szCs w:val="20"/>
        </w:rPr>
        <w:tab/>
      </w:r>
      <w:r w:rsidRPr="00D12330">
        <w:rPr>
          <w:sz w:val="20"/>
          <w:szCs w:val="20"/>
        </w:rPr>
        <w:tab/>
        <w:t>střední vzdělání s maturitní zkouškou, kvalifikační úroveň EQF 4</w:t>
      </w:r>
    </w:p>
    <w:p w:rsidR="00287925" w:rsidRPr="00D12330" w:rsidRDefault="00287925" w:rsidP="00287925">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Platnost ŠVP:</w:t>
      </w:r>
      <w:r w:rsidRPr="00D12330">
        <w:rPr>
          <w:sz w:val="20"/>
          <w:szCs w:val="20"/>
        </w:rPr>
        <w:tab/>
        <w:t>od 1. 9. 2024 počínaje 1. ročníkem</w:t>
      </w:r>
    </w:p>
    <w:p w:rsidR="00716742" w:rsidRDefault="00716742" w:rsidP="00716742"/>
    <w:p w:rsidR="00716742" w:rsidRPr="00F86545" w:rsidRDefault="00716742" w:rsidP="00716742">
      <w:pPr>
        <w:rPr>
          <w:b/>
          <w:sz w:val="36"/>
          <w:szCs w:val="36"/>
        </w:rPr>
      </w:pPr>
      <w:r w:rsidRPr="00F86545">
        <w:rPr>
          <w:b/>
          <w:sz w:val="36"/>
          <w:szCs w:val="36"/>
        </w:rPr>
        <w:t>2.</w:t>
      </w:r>
      <w:r w:rsidRPr="00F86545">
        <w:rPr>
          <w:b/>
          <w:sz w:val="36"/>
          <w:szCs w:val="36"/>
        </w:rPr>
        <w:tab/>
        <w:t xml:space="preserve">Charakteristika </w:t>
      </w:r>
      <w:r>
        <w:rPr>
          <w:b/>
          <w:sz w:val="36"/>
          <w:szCs w:val="36"/>
        </w:rPr>
        <w:t xml:space="preserve">školního </w:t>
      </w:r>
      <w:r w:rsidRPr="00F86545">
        <w:rPr>
          <w:b/>
          <w:sz w:val="36"/>
          <w:szCs w:val="36"/>
        </w:rPr>
        <w:t>vzdělávacího programu</w:t>
      </w:r>
    </w:p>
    <w:p w:rsidR="00716742" w:rsidRDefault="00716742" w:rsidP="00716742">
      <w:pPr>
        <w:tabs>
          <w:tab w:val="left" w:pos="3119"/>
          <w:tab w:val="left" w:pos="4678"/>
        </w:tabs>
        <w:rPr>
          <w:b/>
        </w:rPr>
      </w:pPr>
    </w:p>
    <w:p w:rsidR="00716742" w:rsidRPr="00A20E02" w:rsidRDefault="00716742" w:rsidP="00716742">
      <w:pPr>
        <w:rPr>
          <w:b/>
          <w:u w:val="single"/>
        </w:rPr>
      </w:pPr>
      <w:r w:rsidRPr="00A20E02">
        <w:rPr>
          <w:b/>
          <w:u w:val="single"/>
        </w:rPr>
        <w:t>2.1</w:t>
      </w:r>
      <w:r w:rsidRPr="00A20E02">
        <w:rPr>
          <w:b/>
          <w:u w:val="single"/>
        </w:rPr>
        <w:tab/>
        <w:t>Celková charakteristika školního vzdělávacího programu</w:t>
      </w:r>
    </w:p>
    <w:p w:rsidR="00716742" w:rsidRDefault="00716742" w:rsidP="00716742">
      <w:pPr>
        <w:tabs>
          <w:tab w:val="left" w:pos="360"/>
          <w:tab w:val="left" w:pos="4678"/>
        </w:tabs>
        <w:ind w:left="360"/>
        <w:jc w:val="both"/>
      </w:pPr>
    </w:p>
    <w:p w:rsidR="00716742" w:rsidRPr="006D6032" w:rsidRDefault="00716742" w:rsidP="00716742">
      <w:pPr>
        <w:tabs>
          <w:tab w:val="left" w:pos="360"/>
          <w:tab w:val="left" w:pos="4678"/>
        </w:tabs>
        <w:ind w:left="360"/>
        <w:jc w:val="both"/>
      </w:pPr>
      <w:r w:rsidRPr="006D6032">
        <w:t>Školní vzdělávací program vychází z rámcového vzdělávacího programu oboru vzdělání 68-43-M/01 Veřejnosprávní činnost. Studium je čtyřleté, zakončené maturitní zkouškou, forma studia je denní. Dosažený stupeň vzdělání je střední vzdělání s maturitní zkouškou.</w:t>
      </w:r>
    </w:p>
    <w:p w:rsidR="00716742" w:rsidRPr="006D6032" w:rsidRDefault="00716742" w:rsidP="00716742">
      <w:pPr>
        <w:tabs>
          <w:tab w:val="left" w:pos="360"/>
          <w:tab w:val="left" w:pos="4678"/>
        </w:tabs>
        <w:ind w:left="360"/>
        <w:jc w:val="both"/>
      </w:pPr>
    </w:p>
    <w:p w:rsidR="00716742" w:rsidRPr="006D6032" w:rsidRDefault="00716742" w:rsidP="00716742">
      <w:pPr>
        <w:tabs>
          <w:tab w:val="left" w:pos="360"/>
          <w:tab w:val="left" w:pos="4678"/>
        </w:tabs>
        <w:ind w:left="360"/>
        <w:jc w:val="both"/>
      </w:pPr>
      <w:r w:rsidRPr="006D6032">
        <w:t>Výuka je v převážné části realizována v systému vyučovacích předmětů. Vyučovací předměty obsahují větší míru konkrétních praktických poznatků, které je třeba soustavně procvičovat a upevňovat. V dělených hodinách se uskutečňují cizí jazyky</w:t>
      </w:r>
      <w:r w:rsidR="00D1038B" w:rsidRPr="006D6032">
        <w:t xml:space="preserve">. </w:t>
      </w:r>
      <w:r w:rsidR="00ED41E2" w:rsidRPr="006D6032">
        <w:t xml:space="preserve">Během studia je také </w:t>
      </w:r>
      <w:r w:rsidR="00812346" w:rsidRPr="006D6032">
        <w:t>absolvována</w:t>
      </w:r>
      <w:r w:rsidR="00ED41E2" w:rsidRPr="006D6032">
        <w:t xml:space="preserve"> odborná praxe v rozsahu 8 týdnů za studium.</w:t>
      </w:r>
    </w:p>
    <w:p w:rsidR="00716742" w:rsidRPr="006D6032" w:rsidRDefault="00716742" w:rsidP="00716742">
      <w:pPr>
        <w:tabs>
          <w:tab w:val="left" w:pos="360"/>
          <w:tab w:val="left" w:pos="4678"/>
        </w:tabs>
        <w:ind w:left="360"/>
        <w:jc w:val="both"/>
      </w:pPr>
    </w:p>
    <w:p w:rsidR="00716742" w:rsidRPr="006D6032" w:rsidRDefault="00716742" w:rsidP="00716742">
      <w:pPr>
        <w:tabs>
          <w:tab w:val="left" w:pos="360"/>
          <w:tab w:val="left" w:pos="4678"/>
        </w:tabs>
        <w:ind w:left="360"/>
        <w:jc w:val="both"/>
      </w:pPr>
      <w:r w:rsidRPr="006D6032">
        <w:t>Výuka je v průběhu studia doplněna systéme</w:t>
      </w:r>
      <w:r w:rsidR="001F01AA" w:rsidRPr="006D6032">
        <w:t>m</w:t>
      </w:r>
      <w:r w:rsidRPr="006D6032">
        <w:t xml:space="preserve"> exkurzí a dalších aktivit, které </w:t>
      </w:r>
      <w:r w:rsidR="005716D6" w:rsidRPr="006D6032">
        <w:t>oživují</w:t>
      </w:r>
      <w:r w:rsidRPr="006D6032">
        <w:t xml:space="preserve"> běžné vyučování o zprostřed</w:t>
      </w:r>
      <w:r w:rsidR="00ED41E2" w:rsidRPr="006D6032">
        <w:t xml:space="preserve">kování odborné reality (např. exkurze do Centrální banky, návštěvy okresního a krajského soudu, návštěvy a odborné přednášky </w:t>
      </w:r>
      <w:r w:rsidR="005716D6" w:rsidRPr="006D6032">
        <w:t xml:space="preserve">zaměstnanců </w:t>
      </w:r>
      <w:r w:rsidR="00ED41E2" w:rsidRPr="006D6032">
        <w:t>vazební věznice, věznice, historické návštěvy Prahy a evropských měst, besedy s</w:t>
      </w:r>
      <w:r w:rsidR="005716D6" w:rsidRPr="006D6032">
        <w:t> </w:t>
      </w:r>
      <w:r w:rsidR="00ED41E2" w:rsidRPr="006D6032">
        <w:t>odborník</w:t>
      </w:r>
      <w:r w:rsidR="005716D6" w:rsidRPr="006D6032">
        <w:t xml:space="preserve">y </w:t>
      </w:r>
      <w:r w:rsidR="00ED41E2" w:rsidRPr="006D6032">
        <w:t xml:space="preserve">na téma finanční gramotnost, besedy s odborníky </w:t>
      </w:r>
      <w:proofErr w:type="spellStart"/>
      <w:r w:rsidR="00ED41E2" w:rsidRPr="006D6032">
        <w:t>Toxi</w:t>
      </w:r>
      <w:proofErr w:type="spellEnd"/>
      <w:r w:rsidR="00ED41E2" w:rsidRPr="006D6032">
        <w:t xml:space="preserve"> teamu Policie ČR atd.)</w:t>
      </w:r>
      <w:r w:rsidR="005716D6" w:rsidRPr="006D6032">
        <w:t>.</w:t>
      </w:r>
    </w:p>
    <w:p w:rsidR="00ED41E2" w:rsidRPr="006D6032" w:rsidRDefault="00ED41E2" w:rsidP="00ED41E2">
      <w:pPr>
        <w:tabs>
          <w:tab w:val="left" w:pos="360"/>
          <w:tab w:val="left" w:pos="4678"/>
        </w:tabs>
        <w:jc w:val="both"/>
      </w:pPr>
    </w:p>
    <w:p w:rsidR="00716742" w:rsidRPr="006D6032" w:rsidRDefault="00716742" w:rsidP="00716742">
      <w:pPr>
        <w:tabs>
          <w:tab w:val="left" w:pos="360"/>
          <w:tab w:val="left" w:pos="4678"/>
        </w:tabs>
        <w:ind w:left="360"/>
        <w:jc w:val="both"/>
      </w:pPr>
      <w:r w:rsidRPr="006D6032">
        <w:t>V rámci učebního plánu mají žáci možnost výběru druhého cizího jazyka (německého nebo ruského jazyka).</w:t>
      </w:r>
    </w:p>
    <w:p w:rsidR="00716742" w:rsidRPr="006D6032" w:rsidRDefault="00716742" w:rsidP="00716742">
      <w:pPr>
        <w:tabs>
          <w:tab w:val="left" w:pos="360"/>
          <w:tab w:val="left" w:pos="4678"/>
        </w:tabs>
        <w:ind w:left="360"/>
        <w:jc w:val="both"/>
      </w:pPr>
    </w:p>
    <w:p w:rsidR="00716742" w:rsidRPr="006D6032" w:rsidRDefault="00716742" w:rsidP="00716742">
      <w:pPr>
        <w:tabs>
          <w:tab w:val="left" w:pos="360"/>
          <w:tab w:val="left" w:pos="4678"/>
        </w:tabs>
        <w:ind w:left="360"/>
        <w:jc w:val="both"/>
      </w:pPr>
      <w:r w:rsidRPr="006D6032">
        <w:t xml:space="preserve">Obecným cílem programu je připravit žáka na úspěšný, smysluplný a odpovědný občanský a pracovní život, připravit žáka pro další celoživotní vzdělávání a vytvořit předpoklady pro případné studium na vysoké škole. </w:t>
      </w:r>
    </w:p>
    <w:p w:rsidR="00716742" w:rsidRPr="006D6032" w:rsidRDefault="00716742" w:rsidP="00716742">
      <w:pPr>
        <w:tabs>
          <w:tab w:val="left" w:pos="360"/>
          <w:tab w:val="left" w:pos="4678"/>
        </w:tabs>
        <w:ind w:left="360"/>
        <w:jc w:val="both"/>
      </w:pPr>
    </w:p>
    <w:p w:rsidR="00716742" w:rsidRPr="006D6032" w:rsidRDefault="00716742" w:rsidP="00716742">
      <w:pPr>
        <w:tabs>
          <w:tab w:val="left" w:pos="360"/>
          <w:tab w:val="left" w:pos="4678"/>
        </w:tabs>
        <w:ind w:left="360"/>
        <w:jc w:val="both"/>
      </w:pPr>
      <w:r w:rsidRPr="006D6032">
        <w:t>Vzdělávání směřuje k tomu, aby žák v přiměřené míře naplnil základní cíle vzdělávání – učil se poznávat,</w:t>
      </w:r>
      <w:r w:rsidR="001F01AA" w:rsidRPr="006D6032">
        <w:t xml:space="preserve"> učil se pracovat a jednat, učil se být a učil</w:t>
      </w:r>
      <w:r w:rsidRPr="006D6032">
        <w:t xml:space="preserve"> se žít společně</w:t>
      </w:r>
      <w:r w:rsidR="00D1038B" w:rsidRPr="006D6032">
        <w:t xml:space="preserve">, aby maximálně využíval prostředků moderních digitálních technologií. Dále je důležité, aby žák zvládal pravidla mezilidské komunikace i v digitálním </w:t>
      </w:r>
      <w:r w:rsidR="00E9570C" w:rsidRPr="006D6032">
        <w:t>prostředí a v online komunikaci.</w:t>
      </w:r>
    </w:p>
    <w:p w:rsidR="00D1038B" w:rsidRPr="006D6032" w:rsidRDefault="00D1038B" w:rsidP="00716742">
      <w:pPr>
        <w:tabs>
          <w:tab w:val="left" w:pos="360"/>
          <w:tab w:val="left" w:pos="4678"/>
        </w:tabs>
        <w:ind w:left="360"/>
        <w:jc w:val="both"/>
      </w:pPr>
    </w:p>
    <w:p w:rsidR="00716742" w:rsidRPr="006D6032" w:rsidRDefault="00716742" w:rsidP="00716742">
      <w:pPr>
        <w:tabs>
          <w:tab w:val="left" w:pos="360"/>
          <w:tab w:val="left" w:pos="4678"/>
        </w:tabs>
        <w:ind w:left="360"/>
        <w:jc w:val="both"/>
      </w:pPr>
      <w:r w:rsidRPr="006D6032">
        <w:t>Metody výuky jsou zaměřeny na rozvíjení studijních dovedností, získávání nových poznatků, na aplikaci nových poznatků</w:t>
      </w:r>
      <w:r w:rsidR="000E5A3F" w:rsidRPr="006D6032">
        <w:t xml:space="preserve"> i s využitím digitálních technologií. </w:t>
      </w:r>
      <w:r w:rsidRPr="006D6032">
        <w:t>Výuka je v přiměřené formě doplňována o samostatnou práci žáků ve formě referátů, esejí, prezentací</w:t>
      </w:r>
      <w:r w:rsidR="000E5A3F" w:rsidRPr="006D6032">
        <w:t>, projektů.</w:t>
      </w:r>
      <w:r w:rsidRPr="006D6032">
        <w:t xml:space="preserve"> Velký význam má doplnění teoretického vzdělávání odbornou praxí.</w:t>
      </w:r>
    </w:p>
    <w:p w:rsidR="00716742" w:rsidRPr="006D6032" w:rsidRDefault="00716742" w:rsidP="00716742">
      <w:pPr>
        <w:tabs>
          <w:tab w:val="left" w:pos="360"/>
          <w:tab w:val="left" w:pos="4678"/>
        </w:tabs>
        <w:ind w:left="360"/>
        <w:jc w:val="both"/>
      </w:pPr>
    </w:p>
    <w:p w:rsidR="00716742" w:rsidRPr="006D6032" w:rsidRDefault="00716742" w:rsidP="00154D56">
      <w:pPr>
        <w:tabs>
          <w:tab w:val="left" w:pos="360"/>
          <w:tab w:val="left" w:pos="4678"/>
        </w:tabs>
        <w:ind w:left="360"/>
        <w:jc w:val="both"/>
      </w:pPr>
      <w:r w:rsidRPr="006D6032">
        <w:t>Žáci jsou v příznivém klimatu školy vedeni ke vzájemné spolupráci, ke schopnosti podílet se na životě společnosti a nalézat v této společnosti své místo. Důležitým cílem celého procesu je vést žáky k tomu, aby respektovali život, hodnotu života, aby měli úctu k přírodě a ochraně okolního prostředí.</w:t>
      </w:r>
    </w:p>
    <w:p w:rsidR="00716742" w:rsidRPr="006D6032" w:rsidRDefault="00716742" w:rsidP="00330D3B">
      <w:pPr>
        <w:tabs>
          <w:tab w:val="left" w:pos="360"/>
          <w:tab w:val="left" w:pos="4678"/>
        </w:tabs>
        <w:ind w:left="360"/>
        <w:jc w:val="both"/>
      </w:pPr>
      <w:r w:rsidRPr="006D6032">
        <w:t>Žáci jsou vedeni ke slušnému a bezpředsudkovému chování, k intoleranci k rasismu a etnické či náboženské nesnášenlivosti.</w:t>
      </w:r>
    </w:p>
    <w:p w:rsidR="00154D56" w:rsidRPr="006D6032" w:rsidRDefault="00154D56" w:rsidP="00330D3B">
      <w:pPr>
        <w:tabs>
          <w:tab w:val="left" w:pos="360"/>
          <w:tab w:val="left" w:pos="4678"/>
        </w:tabs>
        <w:ind w:left="360"/>
        <w:jc w:val="both"/>
      </w:pPr>
    </w:p>
    <w:p w:rsidR="00716742" w:rsidRPr="006D6032" w:rsidRDefault="00716742" w:rsidP="00716742">
      <w:pPr>
        <w:tabs>
          <w:tab w:val="left" w:pos="540"/>
        </w:tabs>
        <w:rPr>
          <w:b/>
        </w:rPr>
      </w:pPr>
      <w:r w:rsidRPr="006D6032">
        <w:rPr>
          <w:b/>
          <w:u w:val="single"/>
        </w:rPr>
        <w:t>2.2</w:t>
      </w:r>
      <w:r w:rsidRPr="006D6032">
        <w:rPr>
          <w:b/>
          <w:u w:val="single"/>
        </w:rPr>
        <w:tab/>
        <w:t>Podmínky pro přijetí ke studiu</w:t>
      </w:r>
    </w:p>
    <w:p w:rsidR="00716742" w:rsidRPr="006D6032" w:rsidRDefault="00716742" w:rsidP="00716742">
      <w:pPr>
        <w:tabs>
          <w:tab w:val="left" w:pos="3119"/>
          <w:tab w:val="left" w:pos="4678"/>
        </w:tabs>
        <w:rPr>
          <w:i/>
        </w:rPr>
      </w:pPr>
    </w:p>
    <w:p w:rsidR="00494894" w:rsidRPr="006D6032" w:rsidRDefault="00494894" w:rsidP="00716742">
      <w:pPr>
        <w:tabs>
          <w:tab w:val="left" w:pos="426"/>
          <w:tab w:val="left" w:pos="5103"/>
        </w:tabs>
        <w:ind w:left="360"/>
        <w:jc w:val="both"/>
      </w:pPr>
      <w:r w:rsidRPr="006D6032">
        <w:t>V souladu se školským zákonem lze ke vzdělávání přijmout uchazeče, kteří splnili povinnou školní docházku nebo úspěšně ukončili základní vzdělávání před splněním povinné školní docházky, pokud tento zákon nestanoví jinak, a kteří při přijímacím řízení splnili podmínky pro přijetí prokázáním vhodných schopností a vědomostí.</w:t>
      </w:r>
    </w:p>
    <w:p w:rsidR="005A2028" w:rsidRPr="006D6032" w:rsidRDefault="005A2028" w:rsidP="00716742">
      <w:pPr>
        <w:tabs>
          <w:tab w:val="left" w:pos="426"/>
          <w:tab w:val="left" w:pos="5103"/>
        </w:tabs>
        <w:ind w:left="360"/>
        <w:jc w:val="both"/>
      </w:pPr>
    </w:p>
    <w:p w:rsidR="00494894" w:rsidRPr="006D6032" w:rsidRDefault="00E15343" w:rsidP="00716742">
      <w:pPr>
        <w:tabs>
          <w:tab w:val="left" w:pos="426"/>
          <w:tab w:val="left" w:pos="5103"/>
        </w:tabs>
        <w:ind w:left="360"/>
        <w:jc w:val="both"/>
      </w:pPr>
      <w:r w:rsidRPr="006D6032">
        <w:t>Přijímání ke vzdělávání se řídí zákonem č. 561/2004 Sb</w:t>
      </w:r>
      <w:r w:rsidR="00494894" w:rsidRPr="006D6032">
        <w:t>., ve znění pozdějších předpisů a vyhláškou č. 243/2017 Sb., kterou se stanoví podrobnosti o organizaci přijímacího řízení ke vzdělávání na středních škola.</w:t>
      </w:r>
      <w:r w:rsidRPr="006D6032">
        <w:t xml:space="preserve"> </w:t>
      </w:r>
    </w:p>
    <w:p w:rsidR="005A2028" w:rsidRPr="006D6032" w:rsidRDefault="005A2028" w:rsidP="00716742">
      <w:pPr>
        <w:tabs>
          <w:tab w:val="left" w:pos="426"/>
          <w:tab w:val="left" w:pos="5103"/>
        </w:tabs>
        <w:ind w:left="360"/>
        <w:jc w:val="both"/>
      </w:pPr>
    </w:p>
    <w:p w:rsidR="00716742" w:rsidRPr="006D6032" w:rsidRDefault="00716742" w:rsidP="00716742">
      <w:pPr>
        <w:tabs>
          <w:tab w:val="left" w:pos="426"/>
          <w:tab w:val="left" w:pos="5103"/>
        </w:tabs>
        <w:ind w:left="360"/>
        <w:jc w:val="both"/>
      </w:pPr>
      <w:r w:rsidRPr="006D6032">
        <w:t xml:space="preserve">Podmínky přijímacího řízení pro daný školní rok </w:t>
      </w:r>
      <w:r w:rsidR="00494894" w:rsidRPr="006D6032">
        <w:t xml:space="preserve">stanoví </w:t>
      </w:r>
      <w:proofErr w:type="spellStart"/>
      <w:r w:rsidR="00494894" w:rsidRPr="006D6032">
        <w:t>ředite</w:t>
      </w:r>
      <w:proofErr w:type="spellEnd"/>
      <w:r w:rsidR="00494894" w:rsidRPr="006D6032">
        <w:t>/</w:t>
      </w:r>
      <w:proofErr w:type="spellStart"/>
      <w:r w:rsidR="00494894" w:rsidRPr="006D6032">
        <w:t>ka</w:t>
      </w:r>
      <w:proofErr w:type="spellEnd"/>
      <w:r w:rsidRPr="006D6032">
        <w:t xml:space="preserve"> školy.</w:t>
      </w:r>
      <w:r w:rsidR="00494894" w:rsidRPr="006D6032">
        <w:t xml:space="preserve"> Kritériem přijetí žáka je pořadí podle dosaženého bodového zisku pro daný obor.</w:t>
      </w:r>
    </w:p>
    <w:p w:rsidR="00716742" w:rsidRPr="006D6032" w:rsidRDefault="00716742" w:rsidP="00716742">
      <w:pPr>
        <w:tabs>
          <w:tab w:val="left" w:pos="426"/>
          <w:tab w:val="left" w:pos="5103"/>
        </w:tabs>
        <w:ind w:left="360"/>
        <w:jc w:val="both"/>
        <w:rPr>
          <w:i/>
        </w:rPr>
      </w:pPr>
    </w:p>
    <w:p w:rsidR="00716742" w:rsidRPr="006D6032" w:rsidRDefault="00716742" w:rsidP="00716742">
      <w:pPr>
        <w:tabs>
          <w:tab w:val="left" w:pos="426"/>
          <w:tab w:val="left" w:pos="5103"/>
        </w:tabs>
        <w:ind w:left="360"/>
        <w:jc w:val="both"/>
      </w:pPr>
      <w:r w:rsidRPr="006D6032">
        <w:t>Ke studiu není požadována lékařská prohlídka ke vzdělávání</w:t>
      </w:r>
      <w:r w:rsidR="00E15343" w:rsidRPr="006D6032">
        <w:t>.</w:t>
      </w:r>
      <w:r w:rsidRPr="006D6032">
        <w:t xml:space="preserve"> </w:t>
      </w:r>
    </w:p>
    <w:p w:rsidR="00494894" w:rsidRPr="006D6032" w:rsidRDefault="00494894" w:rsidP="00716742">
      <w:pPr>
        <w:tabs>
          <w:tab w:val="left" w:pos="426"/>
          <w:tab w:val="left" w:pos="5103"/>
        </w:tabs>
      </w:pPr>
    </w:p>
    <w:p w:rsidR="00716742" w:rsidRPr="006D6032" w:rsidRDefault="00716742" w:rsidP="00716742">
      <w:pPr>
        <w:tabs>
          <w:tab w:val="left" w:pos="426"/>
          <w:tab w:val="left" w:pos="5103"/>
        </w:tabs>
        <w:ind w:left="5100" w:hanging="5100"/>
      </w:pPr>
      <w:r w:rsidRPr="006D6032">
        <w:rPr>
          <w:b/>
          <w:u w:val="single"/>
        </w:rPr>
        <w:t>2.3</w:t>
      </w:r>
      <w:r w:rsidRPr="006D6032">
        <w:rPr>
          <w:b/>
          <w:u w:val="single"/>
        </w:rPr>
        <w:tab/>
        <w:t xml:space="preserve">Pojetí, cíle a vzdělávací obsah studia </w:t>
      </w:r>
    </w:p>
    <w:p w:rsidR="00716742" w:rsidRPr="006D6032" w:rsidRDefault="00716742" w:rsidP="00716742">
      <w:pPr>
        <w:tabs>
          <w:tab w:val="left" w:pos="426"/>
          <w:tab w:val="left" w:pos="5103"/>
        </w:tabs>
      </w:pPr>
    </w:p>
    <w:p w:rsidR="00716742" w:rsidRPr="006D6032" w:rsidRDefault="00716742" w:rsidP="00716742">
      <w:pPr>
        <w:tabs>
          <w:tab w:val="left" w:pos="426"/>
          <w:tab w:val="left" w:pos="5103"/>
        </w:tabs>
        <w:ind w:left="360"/>
        <w:jc w:val="both"/>
      </w:pPr>
      <w:r w:rsidRPr="006D6032">
        <w:t>Pojetí středního odborného vzdělávání vychází z celoživotně pojatého a na principu znalostní společnosti vybudovaného konceptu vzdělávání, ve kterém je vzdělávání cestou i nástrojem rozvoje lidské osobnosti.</w:t>
      </w:r>
      <w:r w:rsidR="006C01CD" w:rsidRPr="006D6032">
        <w:t xml:space="preserve"> Žáci jsou připravování na úspěšný, smysluplný a odpovědní osobní život, občanský a pracovní život v podmínkách </w:t>
      </w:r>
      <w:r w:rsidR="007C0BDB" w:rsidRPr="006D6032">
        <w:t>měnícíh</w:t>
      </w:r>
      <w:r w:rsidR="006C01CD" w:rsidRPr="006D6032">
        <w:t>o se světa</w:t>
      </w:r>
      <w:r w:rsidR="00471F03" w:rsidRPr="006D6032">
        <w:t xml:space="preserve"> a v podmínkách digitálního prostředí.</w:t>
      </w:r>
    </w:p>
    <w:p w:rsidR="00716742" w:rsidRPr="006D6032" w:rsidRDefault="00716742" w:rsidP="00716742">
      <w:pPr>
        <w:tabs>
          <w:tab w:val="left" w:pos="426"/>
          <w:tab w:val="left" w:pos="5103"/>
        </w:tabs>
        <w:jc w:val="both"/>
      </w:pPr>
    </w:p>
    <w:p w:rsidR="00716742" w:rsidRPr="006D6032" w:rsidRDefault="00716742" w:rsidP="00716742">
      <w:pPr>
        <w:tabs>
          <w:tab w:val="left" w:pos="426"/>
          <w:tab w:val="left" w:pos="5103"/>
        </w:tabs>
        <w:ind w:left="360"/>
        <w:jc w:val="both"/>
      </w:pPr>
      <w:r w:rsidRPr="006D6032">
        <w:t>Jde také o profilovanou odbornou přípravu žáků poskytující základní právně sociální a ekonomické nikoli o vzdělání úzce specializované na tu či onu konkrétní funkci. Žáci jsou připravováni pro praktické nasazení v širokém poli právně-obchodní či veřejnosprávní práce. Určité profilace žáků se dosahuje také tím, že studium se opírá o charakteristické prvky regionu školy a jeho pracovišť.</w:t>
      </w:r>
    </w:p>
    <w:p w:rsidR="00716742" w:rsidRPr="006D6032" w:rsidRDefault="00716742" w:rsidP="00716742">
      <w:pPr>
        <w:tabs>
          <w:tab w:val="left" w:pos="0"/>
          <w:tab w:val="left" w:pos="284"/>
        </w:tabs>
        <w:jc w:val="both"/>
      </w:pPr>
    </w:p>
    <w:p w:rsidR="00154D56" w:rsidRPr="006D6032" w:rsidRDefault="007C0BDB" w:rsidP="00154D56">
      <w:pPr>
        <w:ind w:left="426"/>
        <w:jc w:val="both"/>
      </w:pPr>
      <w:r w:rsidRPr="006D6032">
        <w:t xml:space="preserve">Ve vzdělávacích okruzích se žáci </w:t>
      </w:r>
      <w:r w:rsidRPr="006D6032">
        <w:rPr>
          <w:b/>
        </w:rPr>
        <w:t>učí poznávat svět</w:t>
      </w:r>
      <w:r w:rsidRPr="006D6032">
        <w:t xml:space="preserve"> a rozvíjet základní poznatky, porozumět vědeckým, technickým a technologickým metodám, nástrojům a pracovním postupům v různých oborech lidské činnosti</w:t>
      </w:r>
      <w:r w:rsidR="00154D56" w:rsidRPr="006D6032">
        <w:t xml:space="preserve"> a v digitálním prostředí.</w:t>
      </w:r>
    </w:p>
    <w:p w:rsidR="007C0BDB" w:rsidRPr="006D6032" w:rsidRDefault="007C0BDB" w:rsidP="007C0BDB">
      <w:pPr>
        <w:ind w:left="426"/>
        <w:jc w:val="both"/>
      </w:pPr>
    </w:p>
    <w:p w:rsidR="007C0BDB" w:rsidRPr="006D6032" w:rsidRDefault="007C0BDB" w:rsidP="007C0BDB">
      <w:pPr>
        <w:ind w:left="426"/>
        <w:jc w:val="both"/>
      </w:pPr>
      <w:r w:rsidRPr="006D6032">
        <w:t xml:space="preserve">Žáci se </w:t>
      </w:r>
      <w:r w:rsidRPr="006D6032">
        <w:rPr>
          <w:b/>
        </w:rPr>
        <w:t>učí pracovat a jednat</w:t>
      </w:r>
      <w:r w:rsidRPr="006D6032">
        <w:t xml:space="preserve"> v rámci prostředí, které je obklopuje,</w:t>
      </w:r>
      <w:r w:rsidR="00C6365D" w:rsidRPr="006D6032">
        <w:t xml:space="preserve"> aktivně se připravují k pracovnímu životu včetně schopnosti přizpůsobovat se změnám na trhu práce. </w:t>
      </w:r>
      <w:r w:rsidR="00154D56" w:rsidRPr="006D6032">
        <w:t>Ovládají potřebnou sadu digitálních zařízení, aplikací a služeb, které využívají nejen při školní práci, ale i při zapojení do veřejného a osobního života. Vyrovnáv</w:t>
      </w:r>
      <w:r w:rsidR="000E5A3F" w:rsidRPr="006D6032">
        <w:t>ají</w:t>
      </w:r>
      <w:r w:rsidR="00154D56" w:rsidRPr="006D6032">
        <w:t xml:space="preserve"> se s proměnlivostí digitálního prostředí a </w:t>
      </w:r>
      <w:r w:rsidR="000E5A3F" w:rsidRPr="006D6032">
        <w:t>jsou</w:t>
      </w:r>
      <w:r w:rsidR="00154D56" w:rsidRPr="006D6032">
        <w:t xml:space="preserve"> připraven</w:t>
      </w:r>
      <w:r w:rsidR="000E5A3F" w:rsidRPr="006D6032">
        <w:t>i</w:t>
      </w:r>
      <w:r w:rsidR="00154D56" w:rsidRPr="006D6032">
        <w:t xml:space="preserve"> k dalšímu digitálnímu vzdělávání.</w:t>
      </w:r>
    </w:p>
    <w:p w:rsidR="00154D56" w:rsidRPr="006D6032" w:rsidRDefault="00154D56" w:rsidP="00154D56">
      <w:pPr>
        <w:jc w:val="both"/>
      </w:pPr>
    </w:p>
    <w:p w:rsidR="00C6365D" w:rsidRPr="006D6032" w:rsidRDefault="00C6365D" w:rsidP="00471F03">
      <w:pPr>
        <w:jc w:val="both"/>
      </w:pPr>
      <w:r w:rsidRPr="006D6032">
        <w:t xml:space="preserve">V rozvoji tělesných a duševních dovedností se učí rozumět </w:t>
      </w:r>
      <w:r w:rsidRPr="006D6032">
        <w:rPr>
          <w:b/>
        </w:rPr>
        <w:t>vlastní osobnosti</w:t>
      </w:r>
      <w:r w:rsidRPr="006D6032">
        <w:t xml:space="preserve"> a zároveň se </w:t>
      </w:r>
      <w:r w:rsidRPr="006D6032">
        <w:rPr>
          <w:b/>
        </w:rPr>
        <w:t>učí žít společně</w:t>
      </w:r>
      <w:r w:rsidRPr="006D6032">
        <w:t>. Jsou vedeni k respektování lidského života, k vytváření úcty k přírodě a k její ochraně, k prohlubování osobnostní, národnostní a občanské identity osob. Jsou směřování k tomu, aby cítili potřebu aktivně se zapojit do občanského života a spolupracovat na zachování demokracie.</w:t>
      </w:r>
      <w:r w:rsidR="00154D56" w:rsidRPr="006D6032">
        <w:t xml:space="preserve"> Při komunikaci v digitálním prostředí jedn</w:t>
      </w:r>
      <w:r w:rsidR="000E5A3F" w:rsidRPr="006D6032">
        <w:t>ají</w:t>
      </w:r>
      <w:r w:rsidR="00154D56" w:rsidRPr="006D6032">
        <w:t xml:space="preserve"> s ohleduplností a respektem k druhým.</w:t>
      </w:r>
    </w:p>
    <w:p w:rsidR="001F1479" w:rsidRPr="006D6032" w:rsidRDefault="001F1479" w:rsidP="00425B4E">
      <w:pPr>
        <w:tabs>
          <w:tab w:val="left" w:pos="0"/>
          <w:tab w:val="left" w:pos="284"/>
        </w:tabs>
        <w:jc w:val="both"/>
      </w:pPr>
    </w:p>
    <w:p w:rsidR="00DE591E" w:rsidRDefault="00DE591E" w:rsidP="00425B4E">
      <w:pPr>
        <w:tabs>
          <w:tab w:val="left" w:pos="0"/>
          <w:tab w:val="left" w:pos="284"/>
        </w:tabs>
        <w:jc w:val="both"/>
      </w:pPr>
    </w:p>
    <w:p w:rsidR="00DE591E" w:rsidRDefault="00DE591E" w:rsidP="00425B4E">
      <w:pPr>
        <w:tabs>
          <w:tab w:val="left" w:pos="0"/>
          <w:tab w:val="left" w:pos="284"/>
        </w:tabs>
        <w:jc w:val="both"/>
      </w:pPr>
    </w:p>
    <w:p w:rsidR="00716742" w:rsidRPr="006D6032" w:rsidRDefault="00716742" w:rsidP="00425B4E">
      <w:pPr>
        <w:tabs>
          <w:tab w:val="left" w:pos="0"/>
          <w:tab w:val="left" w:pos="360"/>
        </w:tabs>
        <w:jc w:val="both"/>
        <w:rPr>
          <w:b/>
          <w:u w:val="single"/>
        </w:rPr>
      </w:pPr>
      <w:r w:rsidRPr="006D6032">
        <w:rPr>
          <w:b/>
          <w:u w:val="single"/>
        </w:rPr>
        <w:lastRenderedPageBreak/>
        <w:t>Všeobecné vzdělávání</w:t>
      </w:r>
    </w:p>
    <w:p w:rsidR="00716742" w:rsidRPr="006D6032" w:rsidRDefault="00716742" w:rsidP="00425B4E">
      <w:pPr>
        <w:tabs>
          <w:tab w:val="left" w:pos="0"/>
          <w:tab w:val="left" w:pos="360"/>
        </w:tabs>
        <w:jc w:val="both"/>
      </w:pPr>
      <w:r w:rsidRPr="006D6032">
        <w:t>Obecným cílem je vytvořit předpoklady pro rozvoj osobnosti žáků v návaznosti na vědomosti, dovednosti a postoje získané na základní škole, a to spíše nezávisle na zvoleném vzdělávání. Klade se důraz na vzdělávání v kontextu široce pojímaného občanství a tedy na obecně přijímané kvality člověka důležité pro jeho uplatnění ve společnosti. Přitom se zvyšuje orientace na jeho životní adaptabilitu, na přípravu k práci v podmínkách měnící se společnosti</w:t>
      </w:r>
      <w:r w:rsidR="000F606C" w:rsidRPr="006D6032">
        <w:t xml:space="preserve"> a</w:t>
      </w:r>
      <w:r w:rsidR="000E5A3F" w:rsidRPr="006D6032">
        <w:t xml:space="preserve"> v</w:t>
      </w:r>
      <w:r w:rsidR="000F606C" w:rsidRPr="006D6032">
        <w:t xml:space="preserve"> digitálního prostředí.</w:t>
      </w:r>
      <w:r w:rsidRPr="006D6032">
        <w:t xml:space="preserve"> Uvedených dovedností se žáci učí v řadě předmětů, např. v českém jazyce a literatuře, psychologii, sociologii, filozofii a etice.</w:t>
      </w:r>
    </w:p>
    <w:p w:rsidR="00716742" w:rsidRPr="006D6032" w:rsidRDefault="00716742" w:rsidP="00425B4E">
      <w:pPr>
        <w:tabs>
          <w:tab w:val="left" w:pos="0"/>
          <w:tab w:val="left" w:pos="284"/>
        </w:tabs>
        <w:jc w:val="both"/>
      </w:pPr>
    </w:p>
    <w:p w:rsidR="00716742" w:rsidRPr="006D6032" w:rsidRDefault="00716742" w:rsidP="00425B4E">
      <w:pPr>
        <w:tabs>
          <w:tab w:val="left" w:pos="0"/>
          <w:tab w:val="left" w:pos="284"/>
        </w:tabs>
        <w:jc w:val="both"/>
        <w:rPr>
          <w:b/>
          <w:u w:val="single"/>
        </w:rPr>
      </w:pPr>
      <w:r w:rsidRPr="006D6032">
        <w:rPr>
          <w:b/>
          <w:u w:val="single"/>
        </w:rPr>
        <w:t>Jazykové vzdělávání</w:t>
      </w:r>
    </w:p>
    <w:p w:rsidR="00716742" w:rsidRPr="006D6032" w:rsidRDefault="00716742" w:rsidP="00425B4E">
      <w:pPr>
        <w:tabs>
          <w:tab w:val="left" w:pos="0"/>
          <w:tab w:val="left" w:pos="284"/>
        </w:tabs>
        <w:jc w:val="both"/>
      </w:pPr>
      <w:r w:rsidRPr="006D6032">
        <w:t>V návaznosti na předchozí vzdělání rozvíjí komunikativní schopnosti žáků v mateřském jazyce a dalších dvou cizích jazycích, učí jazykově správně vstupovat do vzájemných kontaktů s druhými lidmi, přibližuje žákům potřebné informace, kulturní, životní i jiné hodnoty. Jako nástroj myšlení také napomáhá žákům rozvíjet logické uvažování.</w:t>
      </w:r>
      <w:r w:rsidR="000F606C" w:rsidRPr="006D6032">
        <w:t xml:space="preserve"> Jazykové vzdělávání se zaměřuje i na digitální prostředí</w:t>
      </w:r>
      <w:r w:rsidR="00CD4D80" w:rsidRPr="006D6032">
        <w:t xml:space="preserve"> a jeho respektování, rozvíjí kompetence v online komunikaci.</w:t>
      </w:r>
    </w:p>
    <w:p w:rsidR="00716742" w:rsidRPr="006D6032" w:rsidRDefault="00716742" w:rsidP="00425B4E">
      <w:pPr>
        <w:tabs>
          <w:tab w:val="left" w:pos="0"/>
          <w:tab w:val="left" w:pos="284"/>
        </w:tabs>
        <w:jc w:val="both"/>
      </w:pPr>
    </w:p>
    <w:p w:rsidR="00716742" w:rsidRPr="006D6032" w:rsidRDefault="00716742" w:rsidP="00425B4E">
      <w:pPr>
        <w:tabs>
          <w:tab w:val="left" w:pos="0"/>
          <w:tab w:val="left" w:pos="284"/>
        </w:tabs>
        <w:jc w:val="both"/>
        <w:rPr>
          <w:b/>
          <w:u w:val="single"/>
        </w:rPr>
      </w:pPr>
      <w:r w:rsidRPr="006D6032">
        <w:rPr>
          <w:b/>
          <w:u w:val="single"/>
        </w:rPr>
        <w:t>Společenskovědní vzdělávání</w:t>
      </w:r>
    </w:p>
    <w:p w:rsidR="00716742" w:rsidRPr="006D6032" w:rsidRDefault="00716742" w:rsidP="00425B4E">
      <w:pPr>
        <w:pStyle w:val="Zkladntextodsazen2"/>
        <w:spacing w:line="240" w:lineRule="auto"/>
        <w:ind w:left="0"/>
        <w:jc w:val="both"/>
      </w:pPr>
      <w:r w:rsidRPr="006D6032">
        <w:t>Tvoří soubor poznatků z psychologie, sociologie a politologie, dějepisu, filozofie a etiky. Základním cílem však není vybavit žáka pouze množstvím poznatků, nýbrž sociálně kultivovat žáka jako bytost společenskou, jako občana demokratické společnosti, naučit ho žít v určitém společenství. Prostřednictvím tohoto okruhu si žáci prohlubují dovednosti kultivovaného chování a jednání s lidmi s uplatněním psychologického přístupu. Upevňují si znalosti a dovednosti zdravého životního stylu a překonávání nároků daných pracovním zatížením</w:t>
      </w:r>
      <w:r w:rsidR="00D764B6" w:rsidRPr="006D6032">
        <w:t xml:space="preserve"> a prací v digitálním prostředí, </w:t>
      </w:r>
      <w:r w:rsidRPr="006D6032">
        <w:t>učí se používat psychologické techniky</w:t>
      </w:r>
      <w:r w:rsidR="00505F12" w:rsidRPr="006D6032">
        <w:t xml:space="preserve"> a digitální prostřední</w:t>
      </w:r>
      <w:r w:rsidRPr="006D6032">
        <w:t xml:space="preserve"> pro přijímání rozhodnutí, zlepšování výkonnosti a efektivnosti, pro kontrolu a plánování. Učivo je prezentováno tak, aby přispívalo k výchově k toleranci a porozumění mezi národnostními, náboženskými, rasovými aj. společenstvími lidí, k ekologickému cítění, k vlastenectví i k evropskému povědomí. Přispívá k pochopení ekologických, demografických, etnických a hospodářských problémů lidstva.</w:t>
      </w:r>
      <w:r w:rsidR="000E5A3F" w:rsidRPr="006D6032">
        <w:t xml:space="preserve"> Žáci kriticky přistupují k informacím z internetových zdrojů a ověřují si jejich hodnověrnost.</w:t>
      </w:r>
    </w:p>
    <w:p w:rsidR="000E5A3F" w:rsidRPr="006D6032" w:rsidRDefault="000E5A3F" w:rsidP="00425B4E">
      <w:pPr>
        <w:pStyle w:val="Zkladntextodsazen2"/>
        <w:spacing w:line="240" w:lineRule="auto"/>
        <w:ind w:left="0"/>
        <w:jc w:val="both"/>
      </w:pPr>
    </w:p>
    <w:p w:rsidR="00716742" w:rsidRPr="006D6032" w:rsidRDefault="00716742" w:rsidP="00425B4E">
      <w:pPr>
        <w:tabs>
          <w:tab w:val="left" w:pos="0"/>
          <w:tab w:val="left" w:pos="284"/>
        </w:tabs>
        <w:jc w:val="both"/>
        <w:rPr>
          <w:b/>
          <w:u w:val="single"/>
        </w:rPr>
      </w:pPr>
      <w:r w:rsidRPr="006D6032">
        <w:rPr>
          <w:b/>
          <w:u w:val="single"/>
        </w:rPr>
        <w:t>Matematické a přírodovědné vzdělávání</w:t>
      </w:r>
    </w:p>
    <w:p w:rsidR="00716742" w:rsidRPr="006D6032" w:rsidRDefault="00716742" w:rsidP="00425B4E">
      <w:pPr>
        <w:tabs>
          <w:tab w:val="left" w:pos="0"/>
          <w:tab w:val="left" w:pos="284"/>
        </w:tabs>
        <w:jc w:val="both"/>
      </w:pPr>
      <w:r w:rsidRPr="006D6032">
        <w:t>Rozvíjí numerické dovednosti a návyky žáků, podílí se na formování logických schopností. Prohlubuje znalosti z biologie člověka. Dále upevňuje vědomosti a dovednosti získané v předmětech fyzika, chemie a přírodopis na základní škole. V ekologické oblasti se zejména učí chápat nebezpečí ohrožení přírody lidskými činnostmi a zaujímat postoje k péči o životní prostředí a k péči o své zdraví. V předmětu statistika a demografie rozšiřuje získané poznatky o komplexní, objektivizující náhled</w:t>
      </w:r>
      <w:r w:rsidR="009B59B6" w:rsidRPr="006D6032">
        <w:t xml:space="preserve"> i za použití digitálních technologií.</w:t>
      </w:r>
      <w:r w:rsidRPr="006D6032">
        <w:t xml:space="preserve"> Celkově přírodovědné vzdělávání směřuje k motivaci přispívat k dodržování zásad udržitelného rozvoje v občanském životě i v budoucí pracovní činnosti.</w:t>
      </w:r>
    </w:p>
    <w:p w:rsidR="00716742" w:rsidRPr="006D6032" w:rsidRDefault="00716742" w:rsidP="00425B4E">
      <w:pPr>
        <w:tabs>
          <w:tab w:val="left" w:pos="0"/>
          <w:tab w:val="left" w:pos="284"/>
        </w:tabs>
        <w:jc w:val="both"/>
      </w:pPr>
    </w:p>
    <w:p w:rsidR="009B59B6" w:rsidRPr="006D6032" w:rsidRDefault="00843180" w:rsidP="00425B4E">
      <w:pPr>
        <w:tabs>
          <w:tab w:val="left" w:pos="0"/>
          <w:tab w:val="left" w:pos="284"/>
        </w:tabs>
        <w:jc w:val="both"/>
        <w:rPr>
          <w:b/>
          <w:u w:val="single"/>
        </w:rPr>
      </w:pPr>
      <w:r w:rsidRPr="006D6032">
        <w:rPr>
          <w:b/>
          <w:u w:val="single"/>
        </w:rPr>
        <w:t>Informatické</w:t>
      </w:r>
      <w:r w:rsidR="009B59B6" w:rsidRPr="006D6032">
        <w:rPr>
          <w:b/>
          <w:u w:val="single"/>
        </w:rPr>
        <w:t xml:space="preserve"> vzdělávání</w:t>
      </w:r>
    </w:p>
    <w:p w:rsidR="000709D8" w:rsidRPr="006D6032" w:rsidRDefault="009B59B6" w:rsidP="00425B4E">
      <w:pPr>
        <w:jc w:val="both"/>
      </w:pPr>
      <w:r w:rsidRPr="006D6032">
        <w:t>Prostřednictvím digitálního vzdělávání žáci ovládají potřebné sady digitálních zařízení, aplikací a služeb, které se promítají i do odborného vzdělávání. Získávají a vyhodnocují data, volí efektivní postupy, vytváří a propojují různé digitální obsahy. Zvažují rizika a přínosy digitálního světa, předchází situacím, které ohrožují data a digitální zařízení.</w:t>
      </w:r>
      <w:r w:rsidR="000709D8" w:rsidRPr="006D6032">
        <w:t xml:space="preserve"> Kriticky posuzují vývoj technologií a jeho vliv na různé aspekty života</w:t>
      </w:r>
      <w:r w:rsidR="00D32DEF" w:rsidRPr="006D6032">
        <w:t xml:space="preserve">. </w:t>
      </w:r>
      <w:r w:rsidR="000709D8" w:rsidRPr="006D6032">
        <w:t>Žáci jsou vedeni k tomu, aby</w:t>
      </w:r>
    </w:p>
    <w:p w:rsidR="000709D8" w:rsidRPr="006D6032" w:rsidRDefault="000709D8" w:rsidP="00425B4E">
      <w:pPr>
        <w:suppressAutoHyphens/>
        <w:spacing w:before="60" w:after="60"/>
        <w:jc w:val="both"/>
        <w:textAlignment w:val="top"/>
        <w:outlineLvl w:val="0"/>
      </w:pPr>
      <w:r w:rsidRPr="006D6032">
        <w:t xml:space="preserve">využívali digitální technologie k vlastnímu vzdělávání a osobnímu rozvoji; budovali si osobní vzdělávací prostředí; byli schopni rozpoznat, kdy je třeba vlastní digitální kompetence </w:t>
      </w:r>
      <w:r w:rsidRPr="006D6032">
        <w:lastRenderedPageBreak/>
        <w:t xml:space="preserve">zdokonalit nebo aktualizovat. S vědomím souvislostí fyzického a digitálního světa žáci vytváří a spravují své digitální identity; pečují o svou digitální stopu. </w:t>
      </w:r>
    </w:p>
    <w:p w:rsidR="000709D8" w:rsidRPr="006D6032" w:rsidRDefault="000709D8" w:rsidP="00425B4E">
      <w:pPr>
        <w:suppressAutoHyphens/>
        <w:spacing w:before="60" w:after="60"/>
        <w:jc w:val="both"/>
        <w:textAlignment w:val="top"/>
        <w:outlineLvl w:val="0"/>
      </w:pPr>
      <w:r w:rsidRPr="006D6032">
        <w:t>chránili sebe a ostatní před možným nebezpečím v digitálním prostředí; chránili digitální zařízení, digitální obsah i osobní údaje v digitálním prostředí před poškozením či zneužitím; při využívání digitálních služeb nejen v online prostředí posuzovali jejich spolehlivost a postupovali vždy s vědomím existence zásad ochrany osobních údajů a soukromí dané služby</w:t>
      </w:r>
      <w:r w:rsidR="00D32DEF" w:rsidRPr="006D6032">
        <w:t xml:space="preserve">. Žáci </w:t>
      </w:r>
      <w:r w:rsidRPr="006D6032">
        <w:t>při interakcích v digitálním prostředí respekt</w:t>
      </w:r>
      <w:r w:rsidR="00D32DEF" w:rsidRPr="006D6032">
        <w:t>ují</w:t>
      </w:r>
      <w:r w:rsidRPr="006D6032">
        <w:t xml:space="preserve"> pravidla chování</w:t>
      </w:r>
      <w:r w:rsidR="00D32DEF" w:rsidRPr="006D6032">
        <w:t xml:space="preserve">, </w:t>
      </w:r>
      <w:r w:rsidRPr="006D6032">
        <w:t>respekt</w:t>
      </w:r>
      <w:r w:rsidR="00D32DEF" w:rsidRPr="006D6032">
        <w:t>ují</w:t>
      </w:r>
      <w:r w:rsidRPr="006D6032">
        <w:t xml:space="preserve"> kulturní rozmanitost; vystup</w:t>
      </w:r>
      <w:r w:rsidR="00D32DEF" w:rsidRPr="006D6032">
        <w:t xml:space="preserve">ují </w:t>
      </w:r>
      <w:r w:rsidRPr="006D6032">
        <w:t>proti nepřijatelnému jednání v online světě</w:t>
      </w:r>
      <w:r w:rsidR="00D32DEF" w:rsidRPr="006D6032">
        <w:t>.</w:t>
      </w:r>
      <w:r w:rsidRPr="006D6032">
        <w:t xml:space="preserve"> </w:t>
      </w:r>
    </w:p>
    <w:p w:rsidR="009B59B6" w:rsidRPr="006D6032" w:rsidRDefault="009B59B6" w:rsidP="00425B4E">
      <w:pPr>
        <w:tabs>
          <w:tab w:val="left" w:pos="0"/>
          <w:tab w:val="left" w:pos="284"/>
        </w:tabs>
        <w:jc w:val="both"/>
      </w:pPr>
    </w:p>
    <w:p w:rsidR="00716742" w:rsidRPr="006D6032" w:rsidRDefault="00716742" w:rsidP="00425B4E">
      <w:pPr>
        <w:tabs>
          <w:tab w:val="left" w:pos="0"/>
          <w:tab w:val="left" w:pos="284"/>
        </w:tabs>
        <w:jc w:val="both"/>
        <w:rPr>
          <w:b/>
          <w:u w:val="single"/>
        </w:rPr>
      </w:pPr>
      <w:r w:rsidRPr="006D6032">
        <w:rPr>
          <w:b/>
          <w:u w:val="single"/>
        </w:rPr>
        <w:t>Rozvoj tělesné kultury</w:t>
      </w:r>
      <w:r w:rsidR="00231033" w:rsidRPr="006D6032">
        <w:rPr>
          <w:b/>
          <w:u w:val="single"/>
        </w:rPr>
        <w:t xml:space="preserve"> a zdraví</w:t>
      </w:r>
    </w:p>
    <w:p w:rsidR="00716742" w:rsidRPr="006D6032" w:rsidRDefault="00716742" w:rsidP="00425B4E">
      <w:pPr>
        <w:tabs>
          <w:tab w:val="left" w:pos="0"/>
          <w:tab w:val="left" w:pos="284"/>
        </w:tabs>
        <w:jc w:val="both"/>
      </w:pPr>
      <w:r w:rsidRPr="006D6032">
        <w:t>Hlavním cílem je vytvoření návyků směřujících k péči o tělo a zdraví jako jednoho z předních požadavků kladených v moderní společnosti na každého jedince. Tělesná kultura přispívá k všestrannému a harmonickému rozvoji žáků tak, aby respektovala pohybové a výkonnostní možnosti a zájmy žáků a aby vytvářela především radost z pohybové činnosti při respektování rozdílů mezi rekreačníma výkonnostním sportem. Výsledkem vzdělávání by mělo být především chápání aktivního vztahu k pohybu a sportu jako celoživotní potřeby.</w:t>
      </w:r>
    </w:p>
    <w:p w:rsidR="00B420CC" w:rsidRPr="006D6032" w:rsidRDefault="00B420CC" w:rsidP="00425B4E">
      <w:pPr>
        <w:tabs>
          <w:tab w:val="left" w:pos="0"/>
        </w:tabs>
        <w:jc w:val="both"/>
      </w:pPr>
    </w:p>
    <w:p w:rsidR="00716742" w:rsidRPr="006D6032" w:rsidRDefault="00716742" w:rsidP="00425B4E">
      <w:pPr>
        <w:tabs>
          <w:tab w:val="left" w:pos="0"/>
        </w:tabs>
        <w:jc w:val="both"/>
      </w:pPr>
      <w:r w:rsidRPr="006D6032">
        <w:rPr>
          <w:b/>
          <w:u w:val="single"/>
        </w:rPr>
        <w:t>Základní odborné vzdělání</w:t>
      </w:r>
    </w:p>
    <w:p w:rsidR="007C0F82" w:rsidRPr="006D6032" w:rsidRDefault="00716742" w:rsidP="00425B4E">
      <w:pPr>
        <w:tabs>
          <w:tab w:val="left" w:pos="0"/>
        </w:tabs>
        <w:jc w:val="both"/>
      </w:pPr>
      <w:r w:rsidRPr="006D6032">
        <w:t>Zahrnuje učivo z</w:t>
      </w:r>
      <w:r w:rsidR="009B59B6" w:rsidRPr="006D6032">
        <w:t xml:space="preserve"> </w:t>
      </w:r>
      <w:r w:rsidRPr="006D6032">
        <w:t xml:space="preserve">práva, z </w:t>
      </w:r>
      <w:r w:rsidR="009B59B6" w:rsidRPr="006D6032">
        <w:t>informatiky</w:t>
      </w:r>
      <w:r w:rsidRPr="006D6032">
        <w:t xml:space="preserve">, písemné a elektronické komunikace, ze zeměpisu. Poskytuje široký základ vědomostí, dovedností a návyků potřebných pro výkon právních činností, vede žáky k pochopení základních právních pojmů a využívaní práva zejména v odvětvích, která mají bezprostřední vztah budoucímu povolání. Žáci sledují společenské a politické dění ve svém okolí, v naší zemí i ve světě. Dále rozvíjí dovednosti využívat prostředky </w:t>
      </w:r>
      <w:r w:rsidR="009B59B6" w:rsidRPr="006D6032">
        <w:t>digitálních technologií</w:t>
      </w:r>
      <w:r w:rsidRPr="006D6032">
        <w:t xml:space="preserve"> ke své práci</w:t>
      </w:r>
      <w:r w:rsidR="00714DB7" w:rsidRPr="006D6032">
        <w:t>, v jednotlivých předmětech</w:t>
      </w:r>
      <w:r w:rsidR="009B59B6" w:rsidRPr="006D6032">
        <w:t xml:space="preserve"> a v osobním životě</w:t>
      </w:r>
      <w:r w:rsidRPr="006D6032">
        <w:t>, i jako zdroj informací. Žáci také získávají dovednosti přesného psaní desetiprstovou hmatovou metodou</w:t>
      </w:r>
      <w:r w:rsidR="009B59B6" w:rsidRPr="006D6032">
        <w:t xml:space="preserve"> prostřednictvím online programu</w:t>
      </w:r>
      <w:r w:rsidRPr="006D6032">
        <w:t>, vyhotovování písemností v normalizované úpravě a manipulace s písemnostmi. Obsahový okruh učí žáky nejen jazykově, ale i formálně správně zpracovávat základní druhy právních, obchodních a soukromých písemností</w:t>
      </w:r>
      <w:r w:rsidR="00505F12" w:rsidRPr="006D6032">
        <w:t xml:space="preserve">, a to i v </w:t>
      </w:r>
      <w:r w:rsidR="007C0F82" w:rsidRPr="006D6032">
        <w:t>digitálním prostředí.</w:t>
      </w:r>
      <w:r w:rsidRPr="006D6032">
        <w:t xml:space="preserve"> Žáci se učí ekonomicky myslet, mají základní odborné znalosti nutné pro porozumění ekonomickým jevům a problémům </w:t>
      </w:r>
      <w:r w:rsidR="00287925" w:rsidRPr="006D6032">
        <w:t xml:space="preserve">současné </w:t>
      </w:r>
      <w:r w:rsidRPr="006D6032">
        <w:t>ekonomiky.</w:t>
      </w:r>
      <w:r w:rsidR="007C0F82" w:rsidRPr="006D6032">
        <w:t xml:space="preserve"> Výuka je doplněna účastí v soutěžích ve finanční gramotnosti v online prostředí.</w:t>
      </w:r>
      <w:r w:rsidRPr="006D6032">
        <w:t xml:space="preserve"> V sociálním vzdělávání je cílem umožnit hlouběji porozumět cílům, pravidlům a nástrojům sociální politiky, vytváření vědomí sociální solidarity a k bezpředsudkovému přístupu k sociálně ohroženým občanům. Personální práce formuje znalosti žáků v personalistice, v zaměstnanosti a v oblasti vztahů mezi zaměstnancem a zaměstnavatelem. </w:t>
      </w:r>
    </w:p>
    <w:p w:rsidR="00716742" w:rsidRPr="006D6032" w:rsidRDefault="007C0F82" w:rsidP="00425B4E">
      <w:pPr>
        <w:tabs>
          <w:tab w:val="left" w:pos="0"/>
        </w:tabs>
        <w:jc w:val="both"/>
      </w:pPr>
      <w:r w:rsidRPr="006D6032">
        <w:t xml:space="preserve">Žáci si </w:t>
      </w:r>
      <w:r w:rsidR="007F34D3">
        <w:t>mohou vytvářet</w:t>
      </w:r>
      <w:r w:rsidRPr="006D6032">
        <w:t xml:space="preserve"> svůj profil a portfolio </w:t>
      </w:r>
      <w:proofErr w:type="spellStart"/>
      <w:r w:rsidRPr="006D6032">
        <w:t>Europassu</w:t>
      </w:r>
      <w:proofErr w:type="spellEnd"/>
      <w:r w:rsidRPr="006D6032">
        <w:t xml:space="preserve">. </w:t>
      </w:r>
      <w:r w:rsidR="00716742" w:rsidRPr="006D6032">
        <w:t>Dále učivo seznamuje žáky s významem a možnostmi statistiky, s analýzou statistických ukazatelů a s vyvozováním statistických závěrů pro svou práci</w:t>
      </w:r>
      <w:r w:rsidRPr="006D6032">
        <w:t xml:space="preserve"> také v digitálním prostředí.</w:t>
      </w:r>
    </w:p>
    <w:p w:rsidR="00716742" w:rsidRPr="006D6032" w:rsidRDefault="00716742" w:rsidP="00425B4E">
      <w:pPr>
        <w:tabs>
          <w:tab w:val="left" w:pos="0"/>
        </w:tabs>
        <w:jc w:val="both"/>
        <w:rPr>
          <w:b/>
          <w:u w:val="single"/>
        </w:rPr>
      </w:pPr>
      <w:r w:rsidRPr="006D6032">
        <w:t>Povinnou součástí výuky je odborná praxe vykonávaná v různých organizacích. Organizační zabezpečení praxe je v kompetenci školy. Její obsah je rámcově vymezen učební osnovou. Odborná praxe má charakter praxe řízené, neboť probíhá pod vedením odborného pracovníka z příslušného pracoviště.</w:t>
      </w:r>
    </w:p>
    <w:p w:rsidR="00A5513A" w:rsidRPr="006D6032" w:rsidRDefault="00A5513A" w:rsidP="00425B4E">
      <w:pPr>
        <w:tabs>
          <w:tab w:val="left" w:pos="426"/>
          <w:tab w:val="left" w:pos="5103"/>
        </w:tabs>
        <w:jc w:val="both"/>
      </w:pPr>
    </w:p>
    <w:p w:rsidR="00F90576" w:rsidRPr="006D6032" w:rsidRDefault="00F90576" w:rsidP="00F90576">
      <w:pPr>
        <w:tabs>
          <w:tab w:val="left" w:pos="5103"/>
        </w:tabs>
        <w:ind w:left="360" w:hanging="360"/>
        <w:jc w:val="both"/>
        <w:rPr>
          <w:b/>
          <w:u w:val="single"/>
        </w:rPr>
      </w:pPr>
      <w:r w:rsidRPr="006D6032">
        <w:rPr>
          <w:b/>
          <w:u w:val="single"/>
        </w:rPr>
        <w:t xml:space="preserve">Profilující znalosti pro právní činnost se zaměřením na mezinárodní vztahy </w:t>
      </w:r>
    </w:p>
    <w:p w:rsidR="00F90576" w:rsidRPr="006D6032" w:rsidRDefault="00F90576" w:rsidP="00F90576">
      <w:pPr>
        <w:tabs>
          <w:tab w:val="left" w:pos="0"/>
        </w:tabs>
        <w:jc w:val="both"/>
      </w:pPr>
      <w:r w:rsidRPr="006D6032">
        <w:t xml:space="preserve">Obsahový okruh doplňuje základní odborné vzdělávání, poskytuje základ vědomostí, dovedností a návyků pro výkon potenciálního zaměstnání. Doplňuje učivo z oblasti ekonomiky, práva a veřejné správy s rozšířením pro výkon veřejných činnosti, a to zejména v posílení znalostí odborného cizího jazyka. Obsahový okruh doplňuje učivo z oblasti ekonomiky, práva a veřejné správy s rozšířením na globální problémy světa. Žák získá základní přehled o vývoji mezinárodního obchodu, o problematice integračních ekonomických a měnových, procesech, </w:t>
      </w:r>
      <w:r w:rsidRPr="006D6032">
        <w:lastRenderedPageBreak/>
        <w:t>dále učivo navazuje na psychologii a seznamuje žáky se základy diplomacie. V předmětu korespondence v cizím jazyce se rozšíří odborné kompetence v cizím jazyce.</w:t>
      </w:r>
    </w:p>
    <w:p w:rsidR="00F90576" w:rsidRPr="006D6032" w:rsidRDefault="00F90576" w:rsidP="00F90576">
      <w:pPr>
        <w:tabs>
          <w:tab w:val="left" w:pos="0"/>
        </w:tabs>
        <w:jc w:val="both"/>
        <w:rPr>
          <w:b/>
          <w:u w:val="single"/>
        </w:rPr>
      </w:pPr>
    </w:p>
    <w:p w:rsidR="00716742" w:rsidRPr="006D6032" w:rsidRDefault="00716742" w:rsidP="00F90576">
      <w:pPr>
        <w:tabs>
          <w:tab w:val="left" w:pos="0"/>
        </w:tabs>
        <w:jc w:val="both"/>
        <w:rPr>
          <w:b/>
          <w:u w:val="single"/>
        </w:rPr>
      </w:pPr>
      <w:r w:rsidRPr="006D6032">
        <w:rPr>
          <w:b/>
          <w:u w:val="single"/>
        </w:rPr>
        <w:t>Realizace bezpečnosti a ochrany zdraví při práci, opatření při mimořádných situacích</w:t>
      </w:r>
    </w:p>
    <w:p w:rsidR="00716742" w:rsidRPr="006D6032" w:rsidRDefault="00716742" w:rsidP="00C65E8C">
      <w:pPr>
        <w:tabs>
          <w:tab w:val="left" w:pos="0"/>
        </w:tabs>
        <w:jc w:val="both"/>
      </w:pPr>
      <w:r w:rsidRPr="006D6032">
        <w:t>Bezpečnost a ochrana zdraví žáků je zajišťována každoročním školením a poučením žáků. Nejen při školeních, ale také ve vyučovacích předmětech (biologie člověka, psychologie,</w:t>
      </w:r>
    </w:p>
    <w:p w:rsidR="00716742" w:rsidRPr="006D6032" w:rsidRDefault="00716742" w:rsidP="00C65E8C">
      <w:pPr>
        <w:jc w:val="both"/>
      </w:pPr>
      <w:r w:rsidRPr="006D6032">
        <w:t xml:space="preserve">tělesná výchova, právo a veřejná správa) jsou žáci informováni o možném ohrožení zdraví a o bezpečnosti při všech činnostech, dále jsou seznámeni se zásadami bezpečného chování, s možnými riziky, se zásadami a se zajištěním laické první pomoci. Kromě obecných zásad prevence jsou poučeni o dodržování zvláštních pravidel při výuce některých předmětů ve speciálních učebnách. </w:t>
      </w:r>
      <w:r w:rsidRPr="006D6032">
        <w:rPr>
          <w:u w:val="single"/>
        </w:rPr>
        <w:t>Každoročně je prováděna za dohledu hasičského sboru a odborného pracovníka evakuace školy</w:t>
      </w:r>
      <w:r w:rsidRPr="006D6032">
        <w:t>, konkrétně jsou prakticky nacvičovány teoretické znalosti o mimořádných událostech a o ochraně obyvatelstva. Na bezpečnost a ochranu zdraví mají také vliv okolní subjekty, proto škola má k dispozici výpisy havarijních a evakuačních plánů těchto organizací.</w:t>
      </w:r>
      <w:r w:rsidR="00C32056" w:rsidRPr="006D6032">
        <w:t xml:space="preserve"> </w:t>
      </w:r>
      <w:r w:rsidR="00D147D3" w:rsidRPr="006D6032">
        <w:t>Při pohybu v online světě a při používání digitálních technologií jsou žáci vedeni k tomu, aby předcházeli situacím, které ohrožují tělesné a duševní zdraví, aby pracovali v souladu s ergonomickými zásadami.</w:t>
      </w:r>
    </w:p>
    <w:p w:rsidR="00716742" w:rsidRPr="006D6032" w:rsidRDefault="00716742" w:rsidP="000D6958">
      <w:pPr>
        <w:ind w:left="142" w:hanging="142"/>
        <w:jc w:val="both"/>
      </w:pPr>
    </w:p>
    <w:p w:rsidR="00716742" w:rsidRPr="006D6032" w:rsidRDefault="00716742" w:rsidP="000D6958">
      <w:pPr>
        <w:ind w:left="142" w:hanging="142"/>
        <w:jc w:val="both"/>
        <w:rPr>
          <w:b/>
          <w:u w:val="single"/>
        </w:rPr>
      </w:pPr>
      <w:r w:rsidRPr="006D6032">
        <w:rPr>
          <w:b/>
          <w:u w:val="single"/>
        </w:rPr>
        <w:t>Dopravní výchova</w:t>
      </w:r>
    </w:p>
    <w:p w:rsidR="00716742" w:rsidRPr="006D6032" w:rsidRDefault="00716742" w:rsidP="002F126E">
      <w:pPr>
        <w:jc w:val="both"/>
      </w:pPr>
      <w:r w:rsidRPr="006D6032">
        <w:t>Problematika dopravní výchovy je soustředěna do předmětů psychologie, filozofie a etika, sociologie a politologie a tělesná výchova.</w:t>
      </w:r>
    </w:p>
    <w:p w:rsidR="00716742" w:rsidRPr="006D6032" w:rsidRDefault="00716742" w:rsidP="000D6958">
      <w:pPr>
        <w:ind w:left="142" w:hanging="142"/>
        <w:jc w:val="both"/>
      </w:pPr>
    </w:p>
    <w:p w:rsidR="00716742" w:rsidRPr="006D6032" w:rsidRDefault="00716742" w:rsidP="00C65E8C">
      <w:pPr>
        <w:jc w:val="both"/>
      </w:pPr>
      <w:r w:rsidRPr="006D6032">
        <w:t>Předmět sociologie a politologie toto téma řeší prostřednictvím tématu společenské problémy a jejich řešení v dopravě a prostřednictvím státní politiky v dopra</w:t>
      </w:r>
      <w:r w:rsidR="00E3020A" w:rsidRPr="006D6032">
        <w:t xml:space="preserve">vě. Psychologie se zaměřuje na </w:t>
      </w:r>
      <w:r w:rsidRPr="006D6032">
        <w:t>specifickou otázku dopravní psychologie. Při hodinách tělesné výchovy jsou žákům připomenuty zásady bezpečného provozu na komunikacích, zásady bezpečné cyklistiky a bezpečnost při dalších sportech (např. bezpečnost a ochrana zdraví a dopravní zásady při lyžování). Pozornost je věnována dopravnímu značení. V předmětu filozofie a etika je žákům vštěpována etika chování v dopravě a vztah člověka ke společnosti a jedinci např. i v dopravě.</w:t>
      </w:r>
    </w:p>
    <w:p w:rsidR="005A2028" w:rsidRPr="006D6032" w:rsidRDefault="005A2028" w:rsidP="00C65E8C">
      <w:pPr>
        <w:tabs>
          <w:tab w:val="left" w:pos="426"/>
          <w:tab w:val="left" w:pos="5103"/>
        </w:tabs>
        <w:jc w:val="both"/>
      </w:pPr>
    </w:p>
    <w:p w:rsidR="00716742" w:rsidRPr="006D6032" w:rsidRDefault="00716742" w:rsidP="000D6958">
      <w:pPr>
        <w:tabs>
          <w:tab w:val="left" w:pos="426"/>
          <w:tab w:val="left" w:pos="5103"/>
        </w:tabs>
        <w:ind w:left="142" w:hanging="142"/>
        <w:jc w:val="both"/>
        <w:rPr>
          <w:b/>
          <w:u w:val="single"/>
        </w:rPr>
      </w:pPr>
      <w:r w:rsidRPr="006D6032">
        <w:tab/>
      </w:r>
      <w:r w:rsidRPr="006D6032">
        <w:rPr>
          <w:b/>
        </w:rPr>
        <w:t xml:space="preserve">2.4 </w:t>
      </w:r>
      <w:r w:rsidRPr="006D6032">
        <w:rPr>
          <w:b/>
          <w:u w:val="single"/>
        </w:rPr>
        <w:t>Realizace průřezových témat</w:t>
      </w:r>
    </w:p>
    <w:p w:rsidR="00716742" w:rsidRPr="006D6032" w:rsidRDefault="00716742" w:rsidP="000D6958">
      <w:pPr>
        <w:ind w:left="142" w:hanging="142"/>
      </w:pPr>
    </w:p>
    <w:p w:rsidR="00716742" w:rsidRPr="006D6032" w:rsidRDefault="00716742" w:rsidP="000D6958">
      <w:pPr>
        <w:ind w:left="142" w:hanging="142"/>
        <w:rPr>
          <w:b/>
        </w:rPr>
      </w:pPr>
      <w:r w:rsidRPr="006D6032">
        <w:rPr>
          <w:b/>
        </w:rPr>
        <w:t>Člověk a svět práce</w:t>
      </w:r>
    </w:p>
    <w:p w:rsidR="00716742" w:rsidRPr="006D6032" w:rsidRDefault="00716742" w:rsidP="00C65E8C">
      <w:r w:rsidRPr="006D6032">
        <w:t xml:space="preserve">Důležitým partnerem pro doplnění znalostí a dovedností v odborné složce vzdělávání jsou budoucí zaměstnavatelské organizace pro příslušnou oblast uplatnění absolventů. </w:t>
      </w:r>
    </w:p>
    <w:p w:rsidR="00716742" w:rsidRPr="006D6032" w:rsidRDefault="00716742" w:rsidP="00C65E8C"/>
    <w:p w:rsidR="00716742" w:rsidRPr="006D6032" w:rsidRDefault="00716742" w:rsidP="00C65E8C">
      <w:pPr>
        <w:tabs>
          <w:tab w:val="left" w:pos="709"/>
        </w:tabs>
        <w:jc w:val="both"/>
      </w:pPr>
      <w:r w:rsidRPr="006D6032">
        <w:t>Odborná praxe musí být smluvně zajištěna, smlouvu o výkonu praxe uzavírá s předmětnou organizací škola. Místo výkonu praxe může být v jednotlivých ročnících různé. Přednost je dávána státním organizacím, (okresní, městské, místní, obecní úřady, soudy, ústavy sociální péče apod.) nebo větším nestátním organizacím a firmám, a oborové orientaci organizace, firmy před právní formou.</w:t>
      </w:r>
    </w:p>
    <w:p w:rsidR="00716742" w:rsidRPr="006D6032" w:rsidRDefault="00716742" w:rsidP="00C65E8C">
      <w:pPr>
        <w:jc w:val="both"/>
      </w:pPr>
    </w:p>
    <w:p w:rsidR="00716742" w:rsidRPr="006D6032" w:rsidRDefault="00716742" w:rsidP="00C65E8C">
      <w:pPr>
        <w:pStyle w:val="Zkladntext"/>
        <w:tabs>
          <w:tab w:val="clear" w:pos="1134"/>
        </w:tabs>
        <w:jc w:val="both"/>
      </w:pPr>
      <w:r w:rsidRPr="006D6032">
        <w:tab/>
        <w:t>Po dobu studia žák vede Deník praxe, do kterého provádí v průběhu praxe každodenní zápisy o úkolech, kterými je pověřen, o jejich plnění, o přípravě na samostatnou práci, případně zvláštní události a své postřehy a poznámky. Po ukončení každé praxe v příslušné oblasti v Deníku praxe žák provede vyhodnocení praxe a deník předloží ve škole. Informace z Deníku praxe jsou též podkladem pro vypracovávané zprávy ze souvislých praxí.</w:t>
      </w:r>
    </w:p>
    <w:p w:rsidR="00265BC8" w:rsidRPr="006D6032" w:rsidRDefault="00265BC8" w:rsidP="000D6958">
      <w:pPr>
        <w:ind w:left="142" w:hanging="142"/>
        <w:jc w:val="both"/>
      </w:pPr>
    </w:p>
    <w:p w:rsidR="00716742" w:rsidRPr="006D6032" w:rsidRDefault="00716742" w:rsidP="000D6958">
      <w:pPr>
        <w:ind w:left="142" w:hanging="142"/>
        <w:jc w:val="both"/>
        <w:rPr>
          <w:b/>
        </w:rPr>
      </w:pPr>
      <w:r w:rsidRPr="006D6032">
        <w:t xml:space="preserve">ODBORNÁ PRAXE </w:t>
      </w:r>
    </w:p>
    <w:p w:rsidR="00716742" w:rsidRPr="006D6032" w:rsidRDefault="00716742" w:rsidP="002A355D">
      <w:pPr>
        <w:numPr>
          <w:ilvl w:val="0"/>
          <w:numId w:val="23"/>
        </w:numPr>
        <w:tabs>
          <w:tab w:val="left" w:pos="1701"/>
        </w:tabs>
        <w:ind w:left="142" w:hanging="142"/>
        <w:jc w:val="both"/>
      </w:pPr>
      <w:r w:rsidRPr="006D6032">
        <w:t>ve druhém a třetím ročníku studia v délce patnácti pracovních dnů</w:t>
      </w:r>
    </w:p>
    <w:p w:rsidR="00716742" w:rsidRPr="006D6032" w:rsidRDefault="00716742" w:rsidP="002A355D">
      <w:pPr>
        <w:numPr>
          <w:ilvl w:val="0"/>
          <w:numId w:val="23"/>
        </w:numPr>
        <w:tabs>
          <w:tab w:val="left" w:pos="1701"/>
        </w:tabs>
        <w:ind w:left="142" w:hanging="142"/>
        <w:jc w:val="both"/>
      </w:pPr>
      <w:r w:rsidRPr="006D6032">
        <w:lastRenderedPageBreak/>
        <w:t>čtvrtém ročníku studia v délce deseti pracovních dnů</w:t>
      </w:r>
    </w:p>
    <w:p w:rsidR="00716742" w:rsidRPr="006D6032" w:rsidRDefault="00716742" w:rsidP="000D6958">
      <w:pPr>
        <w:tabs>
          <w:tab w:val="left" w:pos="709"/>
          <w:tab w:val="left" w:pos="1701"/>
        </w:tabs>
        <w:spacing w:before="120"/>
        <w:ind w:left="142" w:hanging="142"/>
        <w:jc w:val="both"/>
      </w:pPr>
      <w:r w:rsidRPr="006D6032">
        <w:t>V závěru praxe si žák u organizace, firmy vyžádá závěrečné hodnocení a vyplněnou evidenci docházky. K ohodnocení žáka a k evidenci docházky se užije přiložený formulář.</w:t>
      </w:r>
    </w:p>
    <w:p w:rsidR="00716742" w:rsidRPr="006D6032" w:rsidRDefault="00716742" w:rsidP="000D6958">
      <w:pPr>
        <w:tabs>
          <w:tab w:val="left" w:pos="709"/>
          <w:tab w:val="left" w:pos="1701"/>
        </w:tabs>
        <w:ind w:left="142" w:hanging="142"/>
        <w:jc w:val="both"/>
      </w:pPr>
    </w:p>
    <w:p w:rsidR="00716742" w:rsidRPr="006D6032" w:rsidRDefault="00716742" w:rsidP="000D6958">
      <w:pPr>
        <w:tabs>
          <w:tab w:val="left" w:pos="709"/>
          <w:tab w:val="left" w:pos="1701"/>
        </w:tabs>
        <w:ind w:left="142" w:hanging="142"/>
        <w:jc w:val="both"/>
      </w:pPr>
      <w:r w:rsidRPr="006D6032">
        <w:t>Vždy po ukončení praxe žák odevzdá Zprávu o praxi, ve které uvede:</w:t>
      </w:r>
    </w:p>
    <w:p w:rsidR="00716742" w:rsidRPr="006D6032" w:rsidRDefault="00716742" w:rsidP="002A355D">
      <w:pPr>
        <w:numPr>
          <w:ilvl w:val="0"/>
          <w:numId w:val="23"/>
        </w:numPr>
        <w:ind w:left="142" w:hanging="142"/>
        <w:jc w:val="both"/>
      </w:pPr>
      <w:r w:rsidRPr="006D6032">
        <w:t>organizaci, firmu, ve které praxi vykonával, termín praxe,</w:t>
      </w:r>
    </w:p>
    <w:p w:rsidR="00716742" w:rsidRPr="006D6032" w:rsidRDefault="00716742" w:rsidP="002A355D">
      <w:pPr>
        <w:numPr>
          <w:ilvl w:val="0"/>
          <w:numId w:val="23"/>
        </w:numPr>
        <w:ind w:left="142" w:hanging="142"/>
        <w:jc w:val="both"/>
      </w:pPr>
      <w:r w:rsidRPr="006D6032">
        <w:t>charakteristiku, popis organizace, firmy a oblasti činnosti,</w:t>
      </w:r>
    </w:p>
    <w:p w:rsidR="00716742" w:rsidRPr="006D6032" w:rsidRDefault="00716742" w:rsidP="002A355D">
      <w:pPr>
        <w:numPr>
          <w:ilvl w:val="0"/>
          <w:numId w:val="23"/>
        </w:numPr>
        <w:ind w:left="0" w:firstLine="0"/>
        <w:jc w:val="both"/>
      </w:pPr>
      <w:r w:rsidRPr="006D6032">
        <w:t>popis své pracovní náplně po dobu praxe,</w:t>
      </w:r>
    </w:p>
    <w:p w:rsidR="00716742" w:rsidRPr="006D6032" w:rsidRDefault="00716742" w:rsidP="002A355D">
      <w:pPr>
        <w:numPr>
          <w:ilvl w:val="0"/>
          <w:numId w:val="23"/>
        </w:numPr>
        <w:ind w:left="0" w:firstLine="0"/>
        <w:jc w:val="both"/>
      </w:pPr>
      <w:r w:rsidRPr="006D6032">
        <w:t>své zhodnocení průběhu, obsahové náplně a významu praxe.</w:t>
      </w:r>
    </w:p>
    <w:p w:rsidR="00716742" w:rsidRPr="006D6032" w:rsidRDefault="00716742" w:rsidP="000D6958">
      <w:pPr>
        <w:pStyle w:val="Zkladntext"/>
        <w:tabs>
          <w:tab w:val="left" w:pos="1701"/>
        </w:tabs>
        <w:spacing w:before="120"/>
        <w:jc w:val="both"/>
      </w:pPr>
      <w:r w:rsidRPr="006D6032">
        <w:t>Na titulní straně Zprávy o praxi bude uvedeno příjmení a jméno žáka, třída a datum vypracování. Zpráva bude napsána na psacím stroji nebo vytištěna v souladu s běžnými pravidly (formát stránky, okraje, počet řádků, velikost písma atd.). Zprávy z praxí budou založeny v osobních materiálech žáka,</w:t>
      </w:r>
    </w:p>
    <w:p w:rsidR="00716742" w:rsidRPr="006D6032" w:rsidRDefault="00716742" w:rsidP="000D6958">
      <w:pPr>
        <w:tabs>
          <w:tab w:val="left" w:pos="1701"/>
        </w:tabs>
        <w:jc w:val="both"/>
      </w:pPr>
      <w:r w:rsidRPr="006D6032">
        <w:t>Rozsah zprávy je titulní strana a dvě až tři strany textu ke stanoveným bodům.</w:t>
      </w:r>
    </w:p>
    <w:p w:rsidR="00716742" w:rsidRPr="006D6032" w:rsidRDefault="00716742" w:rsidP="000D6958">
      <w:pPr>
        <w:tabs>
          <w:tab w:val="left" w:pos="1701"/>
        </w:tabs>
        <w:jc w:val="both"/>
      </w:pPr>
      <w:r w:rsidRPr="006D6032">
        <w:t>Jeden výtisk zprávy žák vlepí do Deníku praxe a druhý odevzdá ve škole.</w:t>
      </w:r>
    </w:p>
    <w:p w:rsidR="00716742" w:rsidRPr="006D6032" w:rsidRDefault="00716742" w:rsidP="000D6958">
      <w:pPr>
        <w:pStyle w:val="Zkladntext"/>
        <w:jc w:val="both"/>
      </w:pPr>
      <w:r w:rsidRPr="006D6032">
        <w:t>Deník praxe a zprávu o praxi spolu s hodnocením žák odevzdá ve škole do pěti dnů od ukončení praxe.</w:t>
      </w:r>
    </w:p>
    <w:p w:rsidR="00716742" w:rsidRPr="006D6032" w:rsidRDefault="00716742" w:rsidP="00716742">
      <w:pPr>
        <w:rPr>
          <w:b/>
        </w:rPr>
      </w:pPr>
    </w:p>
    <w:p w:rsidR="00716742" w:rsidRPr="006D6032" w:rsidRDefault="00716742" w:rsidP="00716742">
      <w:pPr>
        <w:jc w:val="both"/>
      </w:pPr>
      <w:r w:rsidRPr="006D6032">
        <w:t>Důležitou součástí průřezového tématu Člověk a svět práce je problematika podnikání, sebeprezentace, uplatnění na trhu práce. Systémové výuce tohoto tématu se věnují zejména vyučovací předměty ekonomie, právo a veřejná správa, personální práce, sociální politika. Výuka cizích jazyků zahrnuje podporu písemné i verbální sebeprezentace při vstupu na trh práce, psaní profesních životopisů, jednání s možným zaměstnavatelem.</w:t>
      </w:r>
    </w:p>
    <w:p w:rsidR="00716742" w:rsidRPr="006D6032" w:rsidRDefault="00716742" w:rsidP="00716742">
      <w:pPr>
        <w:rPr>
          <w:b/>
        </w:rPr>
      </w:pPr>
    </w:p>
    <w:p w:rsidR="00716742" w:rsidRPr="006D6032" w:rsidRDefault="00716742" w:rsidP="00716742">
      <w:pPr>
        <w:jc w:val="both"/>
      </w:pPr>
      <w:r w:rsidRPr="006D6032">
        <w:t>Průřezové téma se prolíná s řadou předmětů – např. v českém jazyce se žáci učí psát pracovní životopis, v psychologii jsou žáci vedeni k uvědomění si odpovědnosti za vlastní život, k významu vzdělání a k významu své odborné kvalifikace. Důležitý předpokladem dobrého uplatnění jsou také znalosti právních norem týkající se pracovního poměru (pracovní právo, personální práce). V sociální politice jsou žáci informování o možnostech a dostupnosti podpory nezaměstnaným, o existenci záchranné sociální sítě a o možnostech řešení náročných životních situací. V případě, že si absolventi zvolí v budoucnosti cestu soukromého podnikání, orientují se v právních formách podnikání, v ekonomických a správních aspektech podnikání (správa daní, správa zdravotního a sociálního pojištění, atd.).</w:t>
      </w:r>
    </w:p>
    <w:p w:rsidR="00716742" w:rsidRPr="006D6032" w:rsidRDefault="00716742" w:rsidP="00716742">
      <w:pPr>
        <w:rPr>
          <w:b/>
        </w:rPr>
      </w:pPr>
    </w:p>
    <w:p w:rsidR="00716742" w:rsidRPr="006D6032" w:rsidRDefault="00716742" w:rsidP="00716742">
      <w:pPr>
        <w:rPr>
          <w:b/>
        </w:rPr>
      </w:pPr>
      <w:r w:rsidRPr="006D6032">
        <w:rPr>
          <w:b/>
        </w:rPr>
        <w:t>Občan v demokratické společnosti</w:t>
      </w:r>
    </w:p>
    <w:p w:rsidR="00716742" w:rsidRPr="006D6032" w:rsidRDefault="00716742" w:rsidP="00716742">
      <w:pPr>
        <w:jc w:val="both"/>
      </w:pPr>
      <w:r w:rsidRPr="006D6032">
        <w:t>Aplikace průřezového tématu spočívá ve vytvoření demokratického prostředí ve třídě a škole. Uvědomění si nejen svých práv, ale i povinností. Žáci jsou zejména v předmětech právo a veřejná správa, filozofie a etika, sociologie a politologie vedeni k poznání o fungování demokracie a k vytváření občanské společnosti, seznamují se se životem v obci, s politikou samosprávních orgánů, žáci znají mechanismus legislativního procesu, diskutují o uspořádání společnosti a o principech demokratické vlády. K podpoře multikulturní výchovy a evropské dimenze se využívá různých vzdělávacích zájezdů (např. Anglie, Rakousko, Německo).</w:t>
      </w:r>
    </w:p>
    <w:p w:rsidR="00716742" w:rsidRPr="006D6032" w:rsidRDefault="00716742" w:rsidP="00716742">
      <w:pPr>
        <w:jc w:val="both"/>
      </w:pPr>
      <w:r w:rsidRPr="006D6032">
        <w:t>Rozbor a kritické myšlení a posouzení se např. promítá také ve slohu, zejména v publicistickém stylu.</w:t>
      </w:r>
    </w:p>
    <w:p w:rsidR="00716742" w:rsidRPr="006D6032" w:rsidRDefault="00716742" w:rsidP="00716742">
      <w:pPr>
        <w:tabs>
          <w:tab w:val="left" w:pos="426"/>
          <w:tab w:val="left" w:pos="5103"/>
          <w:tab w:val="left" w:pos="5940"/>
        </w:tabs>
        <w:jc w:val="both"/>
      </w:pPr>
    </w:p>
    <w:p w:rsidR="00716742" w:rsidRPr="006D6032" w:rsidRDefault="00716742" w:rsidP="00716742">
      <w:pPr>
        <w:tabs>
          <w:tab w:val="left" w:pos="426"/>
          <w:tab w:val="left" w:pos="5103"/>
          <w:tab w:val="left" w:pos="5940"/>
        </w:tabs>
        <w:jc w:val="both"/>
      </w:pPr>
      <w:r w:rsidRPr="006D6032">
        <w:t>Nedílnou součásti vytváření bezpředsudkového myšlení je i budování příznivého klimatu ve škole. Přítomnost žáků např. azylantů, z národnostních menšin, žáků z odlišného kulturního prostředí přispívá i k praktické realizaci multikulturního a tolerantního přístupu ke každému jedinci.</w:t>
      </w:r>
    </w:p>
    <w:p w:rsidR="00716742" w:rsidRPr="006D6032" w:rsidRDefault="00716742" w:rsidP="00716742">
      <w:pPr>
        <w:jc w:val="both"/>
      </w:pPr>
    </w:p>
    <w:p w:rsidR="00716742" w:rsidRPr="006D6032" w:rsidRDefault="00716742" w:rsidP="00716742">
      <w:pPr>
        <w:jc w:val="both"/>
        <w:rPr>
          <w:b/>
        </w:rPr>
      </w:pPr>
      <w:r w:rsidRPr="006D6032">
        <w:rPr>
          <w:b/>
        </w:rPr>
        <w:t xml:space="preserve">Člověk a </w:t>
      </w:r>
      <w:r w:rsidR="00714DB7" w:rsidRPr="006D6032">
        <w:rPr>
          <w:b/>
        </w:rPr>
        <w:t>digitální</w:t>
      </w:r>
      <w:r w:rsidRPr="006D6032">
        <w:rPr>
          <w:b/>
        </w:rPr>
        <w:t xml:space="preserve"> </w:t>
      </w:r>
      <w:r w:rsidR="00163AE6" w:rsidRPr="006D6032">
        <w:rPr>
          <w:b/>
        </w:rPr>
        <w:t>svět</w:t>
      </w:r>
    </w:p>
    <w:p w:rsidR="00716742" w:rsidRPr="006D6032" w:rsidRDefault="00714DB7" w:rsidP="00716742">
      <w:pPr>
        <w:jc w:val="both"/>
      </w:pPr>
      <w:r w:rsidRPr="006D6032">
        <w:t>Digitální technologie</w:t>
      </w:r>
      <w:r w:rsidR="00716742" w:rsidRPr="006D6032">
        <w:t xml:space="preserve"> se prakticky promítá do všech oborů a činností. </w:t>
      </w:r>
    </w:p>
    <w:p w:rsidR="00714DB7" w:rsidRPr="006D6032" w:rsidRDefault="00714DB7" w:rsidP="00716742">
      <w:pPr>
        <w:pStyle w:val="Podnadpis"/>
        <w:jc w:val="both"/>
        <w:rPr>
          <w:i w:val="0"/>
          <w:szCs w:val="24"/>
        </w:rPr>
      </w:pPr>
    </w:p>
    <w:p w:rsidR="00716742" w:rsidRPr="006D6032" w:rsidRDefault="00716742" w:rsidP="00716742">
      <w:pPr>
        <w:pStyle w:val="Podnadpis"/>
        <w:jc w:val="both"/>
        <w:rPr>
          <w:i w:val="0"/>
          <w:szCs w:val="24"/>
        </w:rPr>
      </w:pPr>
      <w:r w:rsidRPr="006D6032">
        <w:rPr>
          <w:i w:val="0"/>
          <w:szCs w:val="24"/>
        </w:rPr>
        <w:t xml:space="preserve">Pro výuku slouží </w:t>
      </w:r>
      <w:r w:rsidR="00714DB7" w:rsidRPr="006D6032">
        <w:rPr>
          <w:i w:val="0"/>
          <w:szCs w:val="24"/>
        </w:rPr>
        <w:t>2</w:t>
      </w:r>
      <w:r w:rsidRPr="006D6032">
        <w:rPr>
          <w:i w:val="0"/>
          <w:szCs w:val="24"/>
        </w:rPr>
        <w:t xml:space="preserve"> učebny </w:t>
      </w:r>
      <w:r w:rsidR="00925C14" w:rsidRPr="006D6032">
        <w:rPr>
          <w:i w:val="0"/>
          <w:szCs w:val="24"/>
        </w:rPr>
        <w:t>informatiky</w:t>
      </w:r>
      <w:r w:rsidRPr="006D6032">
        <w:rPr>
          <w:i w:val="0"/>
          <w:szCs w:val="24"/>
        </w:rPr>
        <w:t>, každá s </w:t>
      </w:r>
      <w:r w:rsidR="00714DB7" w:rsidRPr="006D6032">
        <w:rPr>
          <w:i w:val="0"/>
          <w:szCs w:val="24"/>
        </w:rPr>
        <w:t>30</w:t>
      </w:r>
      <w:r w:rsidRPr="006D6032">
        <w:rPr>
          <w:i w:val="0"/>
          <w:szCs w:val="24"/>
        </w:rPr>
        <w:t xml:space="preserve"> PC pro žáky a 1 PC pro vyučující. Pro administrativu je určeno 7 PC, 14 PC je instalováno v kabinetech vyučujících. V každé třídě je pak pro potřeby</w:t>
      </w:r>
      <w:r w:rsidR="00714DB7" w:rsidRPr="006D6032">
        <w:rPr>
          <w:i w:val="0"/>
          <w:szCs w:val="24"/>
        </w:rPr>
        <w:t xml:space="preserve"> výuky a pro administrativu v e</w:t>
      </w:r>
      <w:r w:rsidRPr="006D6032">
        <w:rPr>
          <w:i w:val="0"/>
          <w:szCs w:val="24"/>
        </w:rPr>
        <w:t>lektronické třídní kni</w:t>
      </w:r>
      <w:r w:rsidR="00714DB7" w:rsidRPr="006D6032">
        <w:rPr>
          <w:i w:val="0"/>
          <w:szCs w:val="24"/>
        </w:rPr>
        <w:t>ze</w:t>
      </w:r>
      <w:r w:rsidRPr="006D6032">
        <w:rPr>
          <w:i w:val="0"/>
          <w:szCs w:val="24"/>
        </w:rPr>
        <w:t xml:space="preserve"> instalován PC, dále je možné ve třídách využít dataprojektor.</w:t>
      </w:r>
    </w:p>
    <w:p w:rsidR="00716742" w:rsidRPr="006D6032" w:rsidRDefault="00716742" w:rsidP="00716742">
      <w:pPr>
        <w:pStyle w:val="Podnadpis"/>
        <w:jc w:val="both"/>
        <w:rPr>
          <w:i w:val="0"/>
          <w:szCs w:val="24"/>
        </w:rPr>
      </w:pPr>
      <w:r w:rsidRPr="006D6032">
        <w:rPr>
          <w:i w:val="0"/>
          <w:szCs w:val="24"/>
        </w:rPr>
        <w:t xml:space="preserve">V každém místě školy je možné se připojit k internetu prostřednictvím </w:t>
      </w:r>
      <w:proofErr w:type="spellStart"/>
      <w:r w:rsidRPr="006D6032">
        <w:rPr>
          <w:i w:val="0"/>
          <w:szCs w:val="24"/>
        </w:rPr>
        <w:t>Wi-fi</w:t>
      </w:r>
      <w:proofErr w:type="spellEnd"/>
      <w:r w:rsidRPr="006D6032">
        <w:rPr>
          <w:i w:val="0"/>
          <w:szCs w:val="24"/>
        </w:rPr>
        <w:t xml:space="preserve"> systému.</w:t>
      </w:r>
    </w:p>
    <w:p w:rsidR="00716742" w:rsidRPr="006D6032" w:rsidRDefault="00716742" w:rsidP="00716742">
      <w:pPr>
        <w:pStyle w:val="Podnadpis"/>
        <w:jc w:val="both"/>
        <w:rPr>
          <w:i w:val="0"/>
          <w:szCs w:val="24"/>
        </w:rPr>
      </w:pPr>
      <w:r w:rsidRPr="006D6032">
        <w:rPr>
          <w:i w:val="0"/>
          <w:szCs w:val="24"/>
        </w:rPr>
        <w:t xml:space="preserve">Všechny PC jsou připojeny do sítě s aktivní antivirovou ochranou AVG. </w:t>
      </w:r>
    </w:p>
    <w:p w:rsidR="00716742" w:rsidRPr="006D6032" w:rsidRDefault="00716742" w:rsidP="00716742">
      <w:pPr>
        <w:pStyle w:val="Podnadpis"/>
        <w:jc w:val="both"/>
        <w:rPr>
          <w:i w:val="0"/>
          <w:szCs w:val="24"/>
        </w:rPr>
      </w:pPr>
      <w:r w:rsidRPr="006D6032">
        <w:rPr>
          <w:i w:val="0"/>
          <w:szCs w:val="24"/>
        </w:rPr>
        <w:t xml:space="preserve">Na všech stanicích je instalován kancelářský balík MS Office. </w:t>
      </w:r>
      <w:r w:rsidR="00925C14" w:rsidRPr="006D6032">
        <w:rPr>
          <w:i w:val="0"/>
          <w:szCs w:val="24"/>
        </w:rPr>
        <w:t>Ž</w:t>
      </w:r>
      <w:r w:rsidR="00E3020A" w:rsidRPr="006D6032">
        <w:rPr>
          <w:i w:val="0"/>
          <w:szCs w:val="24"/>
        </w:rPr>
        <w:t>áci</w:t>
      </w:r>
      <w:r w:rsidRPr="006D6032">
        <w:rPr>
          <w:i w:val="0"/>
          <w:szCs w:val="24"/>
        </w:rPr>
        <w:t xml:space="preserve"> a učitelé mají zřízenu školní e-mailovou adresu a vlastní poštovní schránku. Přístup do prostředí internetu pro žáky i vyučující je neomezený.</w:t>
      </w:r>
    </w:p>
    <w:p w:rsidR="00716742" w:rsidRPr="006D6032" w:rsidRDefault="00716742" w:rsidP="00716742">
      <w:pPr>
        <w:pStyle w:val="Podnadpis"/>
        <w:jc w:val="both"/>
        <w:rPr>
          <w:i w:val="0"/>
          <w:sz w:val="20"/>
        </w:rPr>
      </w:pPr>
      <w:r w:rsidRPr="006D6032">
        <w:rPr>
          <w:i w:val="0"/>
          <w:szCs w:val="24"/>
        </w:rPr>
        <w:t xml:space="preserve">K posílení využití </w:t>
      </w:r>
      <w:r w:rsidR="00714DB7" w:rsidRPr="006D6032">
        <w:rPr>
          <w:i w:val="0"/>
          <w:szCs w:val="24"/>
        </w:rPr>
        <w:t>digitálních</w:t>
      </w:r>
      <w:r w:rsidRPr="006D6032">
        <w:rPr>
          <w:i w:val="0"/>
          <w:szCs w:val="24"/>
        </w:rPr>
        <w:t xml:space="preserve"> technologií ve výuce slouží instalované dataprojektory </w:t>
      </w:r>
      <w:r w:rsidR="00E3020A" w:rsidRPr="006D6032">
        <w:rPr>
          <w:i w:val="0"/>
          <w:szCs w:val="24"/>
        </w:rPr>
        <w:t>stálé a mobilní.</w:t>
      </w:r>
    </w:p>
    <w:p w:rsidR="00716742" w:rsidRPr="006D6032" w:rsidRDefault="00716742" w:rsidP="00716742">
      <w:pPr>
        <w:jc w:val="both"/>
      </w:pPr>
    </w:p>
    <w:p w:rsidR="00716742" w:rsidRPr="006D6032" w:rsidRDefault="00716742" w:rsidP="00716742">
      <w:pPr>
        <w:jc w:val="both"/>
      </w:pPr>
      <w:r w:rsidRPr="006D6032">
        <w:t xml:space="preserve">Průřezové téma je realizováno zejména v samostatném vyučovacím předmětu </w:t>
      </w:r>
      <w:r w:rsidR="00714DB7" w:rsidRPr="006D6032">
        <w:t>informatika</w:t>
      </w:r>
      <w:r w:rsidRPr="006D6032">
        <w:t xml:space="preserve">. Přístup </w:t>
      </w:r>
      <w:r w:rsidR="00714DB7" w:rsidRPr="006D6032">
        <w:t>k digitálním</w:t>
      </w:r>
      <w:r w:rsidRPr="006D6032">
        <w:t xml:space="preserve"> technologií</w:t>
      </w:r>
      <w:r w:rsidR="00714DB7" w:rsidRPr="006D6032">
        <w:t>m</w:t>
      </w:r>
      <w:r w:rsidRPr="006D6032">
        <w:t xml:space="preserve"> je zajištěn </w:t>
      </w:r>
      <w:r w:rsidR="00925C14" w:rsidRPr="006D6032">
        <w:t>např.</w:t>
      </w:r>
      <w:r w:rsidRPr="006D6032">
        <w:t xml:space="preserve"> v předmětu písemná a elektronická komunikace</w:t>
      </w:r>
      <w:r w:rsidR="00163AE6" w:rsidRPr="006D6032">
        <w:t>, v online prostředí je vyučována desetiprstá hmatová metoda.</w:t>
      </w:r>
      <w:r w:rsidRPr="006D6032">
        <w:t xml:space="preserve"> Žáci se při výuce </w:t>
      </w:r>
      <w:r w:rsidR="00714DB7" w:rsidRPr="006D6032">
        <w:t>pracují tak</w:t>
      </w:r>
      <w:r w:rsidRPr="006D6032">
        <w:t>, aby na každé pracovní stanici pracoval jeden žák. Proces seznamování s </w:t>
      </w:r>
      <w:r w:rsidR="00714DB7" w:rsidRPr="006D6032">
        <w:t>informatikou</w:t>
      </w:r>
      <w:r w:rsidRPr="006D6032">
        <w:t xml:space="preserve"> a její využití v praktickém životě se uskutečňuje</w:t>
      </w:r>
      <w:r w:rsidR="00714DB7" w:rsidRPr="006D6032">
        <w:t xml:space="preserve"> v dalších</w:t>
      </w:r>
      <w:r w:rsidRPr="006D6032">
        <w:t xml:space="preserve"> předmětech</w:t>
      </w:r>
      <w:r w:rsidR="00714DB7" w:rsidRPr="006D6032">
        <w:t>.</w:t>
      </w:r>
    </w:p>
    <w:p w:rsidR="00716742" w:rsidRPr="006D6032" w:rsidRDefault="00716742" w:rsidP="00716742">
      <w:pPr>
        <w:jc w:val="both"/>
      </w:pPr>
      <w:r w:rsidRPr="006D6032">
        <w:t xml:space="preserve">Využití </w:t>
      </w:r>
      <w:r w:rsidR="00714DB7" w:rsidRPr="006D6032">
        <w:t>digitálních</w:t>
      </w:r>
      <w:r w:rsidRPr="006D6032">
        <w:t xml:space="preserve"> ve vzdělávání žáků se zdravotním postižením je přizpůsobeno individuálním potřebám žáka, a to i jako podpůrných technologií nebo jako kompenzačních pomůcek při studiu.</w:t>
      </w:r>
    </w:p>
    <w:p w:rsidR="00716742" w:rsidRPr="006D6032" w:rsidRDefault="00716742" w:rsidP="00716742">
      <w:pPr>
        <w:jc w:val="both"/>
      </w:pPr>
    </w:p>
    <w:p w:rsidR="00843180" w:rsidRPr="006D6032" w:rsidRDefault="00843180" w:rsidP="00843180">
      <w:pPr>
        <w:pBdr>
          <w:top w:val="nil"/>
          <w:left w:val="nil"/>
          <w:bottom w:val="nil"/>
          <w:right w:val="nil"/>
          <w:between w:val="nil"/>
        </w:pBdr>
        <w:ind w:hanging="2"/>
        <w:jc w:val="both"/>
      </w:pPr>
      <w:r w:rsidRPr="006D6032">
        <w:t>Hlavním cílem průřezového tématu je vybavit žáky digitálními kompetencemi, ty mají podpůrný charakter ve vztahu ke všem složkám vzdělávacího procesu.</w:t>
      </w:r>
    </w:p>
    <w:p w:rsidR="00843180" w:rsidRPr="006D6032" w:rsidRDefault="00843180" w:rsidP="00843180">
      <w:pPr>
        <w:pBdr>
          <w:top w:val="nil"/>
          <w:left w:val="nil"/>
          <w:bottom w:val="nil"/>
          <w:right w:val="nil"/>
          <w:between w:val="nil"/>
        </w:pBdr>
        <w:ind w:hanging="2"/>
        <w:jc w:val="both"/>
      </w:pPr>
      <w:r w:rsidRPr="006D6032">
        <w:t xml:space="preserve">Digitální kompetence jsou chápána jako průřezové klíčové kompetence, tj. kompetence, bez kterých není možné u žáků plnohodnotně rozvíjet další klíčové kompetence. Jejich základní charakteristikou je aplikace – využití digitálních technologií při nejrůznějších činnostech, při řešení nejrůznějších problémů. </w:t>
      </w:r>
    </w:p>
    <w:p w:rsidR="00843180" w:rsidRPr="006D6032" w:rsidRDefault="00843180" w:rsidP="00716742">
      <w:pPr>
        <w:jc w:val="both"/>
      </w:pPr>
    </w:p>
    <w:p w:rsidR="00716742" w:rsidRPr="006D6032" w:rsidRDefault="00716742" w:rsidP="00716742">
      <w:pPr>
        <w:jc w:val="both"/>
      </w:pPr>
      <w:r w:rsidRPr="006D6032">
        <w:t xml:space="preserve">Škola nabízí možnost využití </w:t>
      </w:r>
      <w:r w:rsidR="00925C14" w:rsidRPr="006D6032">
        <w:t>digitálních technologií</w:t>
      </w:r>
      <w:r w:rsidRPr="006D6032">
        <w:t xml:space="preserve"> i pro konzultace žáků při dlouhodobých absencích či při domácím studiu.</w:t>
      </w:r>
    </w:p>
    <w:p w:rsidR="00B420CC" w:rsidRPr="006D6032" w:rsidRDefault="00B420CC" w:rsidP="00716742">
      <w:pPr>
        <w:jc w:val="both"/>
        <w:rPr>
          <w:b/>
        </w:rPr>
      </w:pPr>
    </w:p>
    <w:p w:rsidR="00716742" w:rsidRPr="006D6032" w:rsidRDefault="00716742" w:rsidP="00716742">
      <w:pPr>
        <w:jc w:val="both"/>
        <w:rPr>
          <w:b/>
        </w:rPr>
      </w:pPr>
      <w:r w:rsidRPr="006D6032">
        <w:rPr>
          <w:b/>
        </w:rPr>
        <w:t>Člověk a životní prostředí</w:t>
      </w:r>
    </w:p>
    <w:p w:rsidR="00716742" w:rsidRPr="006D6032" w:rsidRDefault="00716742" w:rsidP="00716742">
      <w:pPr>
        <w:jc w:val="both"/>
      </w:pPr>
      <w:r w:rsidRPr="006D6032">
        <w:t>Průřezové téma vede žáky k tomu, aby pochopili souvislosti mezi jevy v prostředí a lidskou aktivitou, aby chápali postavení člověka v přírodě a vlivy prostředí na zdraví a život, aby respektovali principy udržitelného rozvoje. Je nutné, aby poznávali okolí, pochopili vlastní zodpovědnost za své jednání a osvojili si základní principy šetrného a odpovědného přístupu k životnímu prostředí.</w:t>
      </w:r>
    </w:p>
    <w:p w:rsidR="00716742" w:rsidRPr="006D6032" w:rsidRDefault="00716742" w:rsidP="00716742">
      <w:pPr>
        <w:jc w:val="both"/>
      </w:pPr>
      <w:r w:rsidRPr="006D6032">
        <w:t>Základní cíle jsou realizovány zejména v předmětech základy přírodních věd, biologie člověka, tělesná výchova, zeměpis. Žáci jsou vedeni ke zdravé výživě, k dodržování hygieny, k zásadám zdravého životního stylu, k pozitivnímu myšlení. V personální práci se zdůrazňuje ochrana zdraví při práci</w:t>
      </w:r>
      <w:r w:rsidR="00925C14" w:rsidRPr="006D6032">
        <w:t>, a to i v digitálním prostředí,</w:t>
      </w:r>
      <w:r w:rsidRPr="006D6032">
        <w:t xml:space="preserve"> tělesná výchova přispívá k pohybovým aktivitám, v zeměpisu se přistupuje k problematice globálních problémů, výuka psychologie přispívá k rozvoji pozitivního myšlení, v českém jazyce žáci píší úvahy o envir</w:t>
      </w:r>
      <w:r w:rsidR="007B71A0" w:rsidRPr="006D6032">
        <w:t>onmentální problematice doby,</w:t>
      </w:r>
      <w:r w:rsidR="00E3020A" w:rsidRPr="006D6032">
        <w:t xml:space="preserve"> </w:t>
      </w:r>
      <w:r w:rsidRPr="006D6032">
        <w:t xml:space="preserve">o roli člověka a o možnostech nápravy. Turistika a sport v přírodě přispívá též ke zdravému životnímu stylu. Environmentální témata jsou také zařazena ve výuce cizích jazyků. Právní rámec ochrany životního prostředí je vyučován v oblasti obchodního práva, téma nekalá </w:t>
      </w:r>
      <w:r w:rsidRPr="006D6032">
        <w:lastRenderedPageBreak/>
        <w:t>soutěž. Makroekonomické aspekty a globální problémy životního prostředí jsou zmíněny v tématu pozitivní a negativní externality – úloha státu v ekonomice.</w:t>
      </w:r>
    </w:p>
    <w:p w:rsidR="00716742" w:rsidRPr="006D6032" w:rsidRDefault="00716742" w:rsidP="00716742">
      <w:pPr>
        <w:jc w:val="both"/>
      </w:pPr>
      <w:r w:rsidRPr="006D6032">
        <w:t>Pro výchovné působení v této oblasti je důležité klima školy vedoucí k šetrnému hospodaření s energiemi, k udržování čistoty, významnou roli hraje i osobní příklad vyučujících. Ekologizace provozu školy, vytváření podnětného prostředí a postoj jednotlivých pracovníků školy je nedílnou součástí přirozeného vytváření pozitivního postoje v životnímu prostředí a k  bezprostřednímu okolí jedince.</w:t>
      </w:r>
    </w:p>
    <w:p w:rsidR="00415730" w:rsidRPr="006D6032" w:rsidRDefault="00415730" w:rsidP="00415730"/>
    <w:p w:rsidR="00716742" w:rsidRPr="006D6032" w:rsidRDefault="00716742" w:rsidP="00716742">
      <w:pPr>
        <w:pStyle w:val="Nadpis1"/>
        <w:rPr>
          <w:rFonts w:ascii="Times New Roman" w:hAnsi="Times New Roman"/>
          <w:color w:val="auto"/>
          <w:sz w:val="24"/>
        </w:rPr>
      </w:pPr>
      <w:r w:rsidRPr="006D6032">
        <w:rPr>
          <w:rFonts w:ascii="Times New Roman" w:hAnsi="Times New Roman"/>
          <w:color w:val="auto"/>
          <w:sz w:val="24"/>
        </w:rPr>
        <w:t>Přehled začlenění klíčových dovedností</w:t>
      </w:r>
    </w:p>
    <w:p w:rsidR="00716742" w:rsidRPr="006D6032" w:rsidRDefault="00716742" w:rsidP="00716742">
      <w:pPr>
        <w:jc w:val="both"/>
        <w:rPr>
          <w:b/>
        </w:rPr>
      </w:pPr>
      <w:r w:rsidRPr="006D6032">
        <w:rPr>
          <w:b/>
        </w:rPr>
        <w:tab/>
      </w:r>
      <w:r w:rsidRPr="006D6032">
        <w:rPr>
          <w:b/>
        </w:rPr>
        <w:tab/>
      </w:r>
      <w:r w:rsidRPr="006D6032">
        <w:rPr>
          <w:b/>
        </w:rPr>
        <w:tab/>
      </w:r>
      <w:r w:rsidRPr="006D6032">
        <w:rPr>
          <w:b/>
        </w:rPr>
        <w:tab/>
      </w:r>
      <w:r w:rsidRPr="006D6032">
        <w:rPr>
          <w:b/>
        </w:rPr>
        <w:tab/>
        <w:t>Oblasti cílů klíčových kompetencí</w:t>
      </w:r>
    </w:p>
    <w:p w:rsidR="00716742" w:rsidRPr="006D6032" w:rsidRDefault="00716742" w:rsidP="00CC484E">
      <w:pPr>
        <w:pBdr>
          <w:top w:val="single" w:sz="4" w:space="1" w:color="auto"/>
          <w:left w:val="single" w:sz="4" w:space="4" w:color="auto"/>
          <w:bottom w:val="single" w:sz="4" w:space="1" w:color="auto"/>
          <w:right w:val="single" w:sz="4" w:space="31" w:color="auto"/>
          <w:between w:val="single" w:sz="4" w:space="1" w:color="auto"/>
        </w:pBdr>
        <w:ind w:right="141"/>
        <w:jc w:val="both"/>
      </w:pPr>
      <w:r w:rsidRPr="006D6032">
        <w:t>Průřezové téma</w:t>
      </w:r>
      <w:r w:rsidRPr="006D6032">
        <w:tab/>
      </w:r>
      <w:r w:rsidRPr="006D6032">
        <w:tab/>
      </w:r>
      <w:r w:rsidRPr="006D6032">
        <w:tab/>
        <w:t>I</w:t>
      </w:r>
      <w:r w:rsidRPr="006D6032">
        <w:tab/>
        <w:t>II</w:t>
      </w:r>
      <w:r w:rsidRPr="006D6032">
        <w:tab/>
        <w:t>III</w:t>
      </w:r>
      <w:r w:rsidRPr="006D6032">
        <w:tab/>
        <w:t>IV</w:t>
      </w:r>
      <w:r w:rsidRPr="006D6032">
        <w:tab/>
        <w:t>V</w:t>
      </w:r>
      <w:r w:rsidRPr="006D6032">
        <w:tab/>
        <w:t>VI</w:t>
      </w:r>
      <w:r w:rsidRPr="006D6032">
        <w:tab/>
        <w:t>VII</w:t>
      </w:r>
      <w:r w:rsidR="00CC484E" w:rsidRPr="006D6032">
        <w:tab/>
        <w:t>VIII</w:t>
      </w:r>
    </w:p>
    <w:p w:rsidR="00716742" w:rsidRPr="006D6032" w:rsidRDefault="00716742" w:rsidP="00CC484E">
      <w:pPr>
        <w:pBdr>
          <w:top w:val="single" w:sz="4" w:space="1" w:color="auto"/>
          <w:left w:val="single" w:sz="4" w:space="4" w:color="auto"/>
          <w:bottom w:val="single" w:sz="4" w:space="1" w:color="auto"/>
          <w:right w:val="single" w:sz="4" w:space="31" w:color="auto"/>
          <w:between w:val="single" w:sz="4" w:space="1" w:color="auto"/>
        </w:pBdr>
        <w:ind w:right="141"/>
        <w:jc w:val="both"/>
      </w:pPr>
      <w:r w:rsidRPr="006D6032">
        <w:t>Člověk a svět práce</w:t>
      </w:r>
      <w:r w:rsidRPr="006D6032">
        <w:tab/>
      </w:r>
      <w:r w:rsidRPr="006D6032">
        <w:tab/>
      </w:r>
      <w:r w:rsidRPr="006D6032">
        <w:tab/>
      </w:r>
      <w:proofErr w:type="spellStart"/>
      <w:r w:rsidRPr="006D6032">
        <w:t>xxx</w:t>
      </w:r>
      <w:proofErr w:type="spellEnd"/>
      <w:r w:rsidRPr="006D6032">
        <w:tab/>
      </w:r>
      <w:proofErr w:type="spellStart"/>
      <w:r w:rsidRPr="006D6032">
        <w:t>xxx</w:t>
      </w:r>
      <w:proofErr w:type="spellEnd"/>
      <w:r w:rsidRPr="006D6032">
        <w:tab/>
        <w:t>x</w:t>
      </w:r>
      <w:r w:rsidRPr="006D6032">
        <w:tab/>
      </w:r>
      <w:r w:rsidRPr="006D6032">
        <w:tab/>
      </w:r>
      <w:proofErr w:type="spellStart"/>
      <w:r w:rsidRPr="006D6032">
        <w:t>x</w:t>
      </w:r>
      <w:proofErr w:type="spellEnd"/>
      <w:r w:rsidRPr="006D6032">
        <w:tab/>
      </w:r>
      <w:proofErr w:type="spellStart"/>
      <w:r w:rsidRPr="006D6032">
        <w:t>xxx</w:t>
      </w:r>
      <w:proofErr w:type="spellEnd"/>
      <w:r w:rsidRPr="006D6032">
        <w:tab/>
      </w:r>
      <w:proofErr w:type="spellStart"/>
      <w:r w:rsidRPr="006D6032">
        <w:t>xxx</w:t>
      </w:r>
      <w:proofErr w:type="spellEnd"/>
      <w:r w:rsidR="00CC484E" w:rsidRPr="006D6032">
        <w:tab/>
        <w:t>x</w:t>
      </w:r>
    </w:p>
    <w:p w:rsidR="00716742" w:rsidRPr="006D6032" w:rsidRDefault="00716742" w:rsidP="00CC484E">
      <w:pPr>
        <w:pBdr>
          <w:top w:val="single" w:sz="4" w:space="1" w:color="auto"/>
          <w:left w:val="single" w:sz="4" w:space="4" w:color="auto"/>
          <w:bottom w:val="single" w:sz="4" w:space="1" w:color="auto"/>
          <w:right w:val="single" w:sz="4" w:space="31" w:color="auto"/>
          <w:between w:val="single" w:sz="4" w:space="1" w:color="auto"/>
        </w:pBdr>
        <w:ind w:right="141"/>
        <w:jc w:val="both"/>
      </w:pPr>
      <w:r w:rsidRPr="006D6032">
        <w:t>Občan v demokratické spol.</w:t>
      </w:r>
      <w:r w:rsidRPr="006D6032">
        <w:tab/>
      </w:r>
      <w:r w:rsidRPr="006D6032">
        <w:tab/>
        <w:t>x</w:t>
      </w:r>
      <w:r w:rsidRPr="006D6032">
        <w:tab/>
      </w:r>
      <w:proofErr w:type="spellStart"/>
      <w:r w:rsidRPr="006D6032">
        <w:t>x</w:t>
      </w:r>
      <w:proofErr w:type="spellEnd"/>
      <w:r w:rsidRPr="006D6032">
        <w:tab/>
      </w:r>
      <w:proofErr w:type="spellStart"/>
      <w:r w:rsidRPr="006D6032">
        <w:t>x</w:t>
      </w:r>
      <w:proofErr w:type="spellEnd"/>
      <w:r w:rsidRPr="006D6032">
        <w:tab/>
      </w:r>
      <w:r w:rsidRPr="006D6032">
        <w:tab/>
      </w:r>
      <w:proofErr w:type="spellStart"/>
      <w:r w:rsidRPr="006D6032">
        <w:t>x</w:t>
      </w:r>
      <w:proofErr w:type="spellEnd"/>
      <w:r w:rsidRPr="006D6032">
        <w:tab/>
      </w:r>
      <w:proofErr w:type="spellStart"/>
      <w:r w:rsidRPr="006D6032">
        <w:t>xxx</w:t>
      </w:r>
      <w:proofErr w:type="spellEnd"/>
      <w:r w:rsidRPr="006D6032">
        <w:tab/>
      </w:r>
      <w:proofErr w:type="spellStart"/>
      <w:r w:rsidRPr="006D6032">
        <w:t>xx</w:t>
      </w:r>
      <w:proofErr w:type="spellEnd"/>
    </w:p>
    <w:p w:rsidR="00716742" w:rsidRPr="006D6032" w:rsidRDefault="00716742" w:rsidP="00CC484E">
      <w:pPr>
        <w:pBdr>
          <w:top w:val="single" w:sz="4" w:space="1" w:color="auto"/>
          <w:left w:val="single" w:sz="4" w:space="4" w:color="auto"/>
          <w:bottom w:val="single" w:sz="4" w:space="1" w:color="auto"/>
          <w:right w:val="single" w:sz="4" w:space="31" w:color="auto"/>
          <w:between w:val="single" w:sz="4" w:space="1" w:color="auto"/>
        </w:pBdr>
        <w:ind w:right="141"/>
        <w:jc w:val="both"/>
      </w:pPr>
      <w:r w:rsidRPr="006D6032">
        <w:t xml:space="preserve">Člověk a </w:t>
      </w:r>
      <w:r w:rsidR="00415730" w:rsidRPr="006D6032">
        <w:t>digitální</w:t>
      </w:r>
      <w:r w:rsidRPr="006D6032">
        <w:t xml:space="preserve"> technologie</w:t>
      </w:r>
      <w:r w:rsidRPr="006D6032">
        <w:tab/>
        <w:t>x</w:t>
      </w:r>
      <w:r w:rsidRPr="006D6032">
        <w:tab/>
      </w:r>
      <w:proofErr w:type="spellStart"/>
      <w:r w:rsidR="00415730" w:rsidRPr="006D6032">
        <w:t>x</w:t>
      </w:r>
      <w:proofErr w:type="spellEnd"/>
      <w:r w:rsidRPr="006D6032">
        <w:tab/>
      </w:r>
      <w:proofErr w:type="spellStart"/>
      <w:r w:rsidRPr="006D6032">
        <w:t>xx</w:t>
      </w:r>
      <w:proofErr w:type="spellEnd"/>
      <w:r w:rsidRPr="006D6032">
        <w:tab/>
      </w:r>
      <w:proofErr w:type="spellStart"/>
      <w:r w:rsidRPr="006D6032">
        <w:t>xxx</w:t>
      </w:r>
      <w:proofErr w:type="spellEnd"/>
      <w:r w:rsidRPr="006D6032">
        <w:tab/>
      </w:r>
      <w:proofErr w:type="spellStart"/>
      <w:r w:rsidRPr="006D6032">
        <w:t>xxx</w:t>
      </w:r>
      <w:proofErr w:type="spellEnd"/>
      <w:r w:rsidRPr="006D6032">
        <w:tab/>
      </w:r>
      <w:r w:rsidR="00843180" w:rsidRPr="006D6032">
        <w:t>x</w:t>
      </w:r>
      <w:r w:rsidRPr="006D6032">
        <w:tab/>
      </w:r>
      <w:proofErr w:type="spellStart"/>
      <w:r w:rsidRPr="006D6032">
        <w:t>xx</w:t>
      </w:r>
      <w:proofErr w:type="spellEnd"/>
      <w:r w:rsidR="00CC484E" w:rsidRPr="006D6032">
        <w:tab/>
        <w:t>x</w:t>
      </w:r>
    </w:p>
    <w:p w:rsidR="00716742" w:rsidRPr="006D6032" w:rsidRDefault="00716742" w:rsidP="00CC484E">
      <w:pPr>
        <w:pBdr>
          <w:top w:val="single" w:sz="4" w:space="1" w:color="auto"/>
          <w:left w:val="single" w:sz="4" w:space="4" w:color="auto"/>
          <w:bottom w:val="single" w:sz="4" w:space="1" w:color="auto"/>
          <w:right w:val="single" w:sz="4" w:space="31" w:color="auto"/>
          <w:between w:val="single" w:sz="4" w:space="1" w:color="auto"/>
        </w:pBdr>
        <w:ind w:right="141"/>
        <w:jc w:val="both"/>
      </w:pPr>
      <w:r w:rsidRPr="006D6032">
        <w:t>Člověk a živ. prostředí</w:t>
      </w:r>
      <w:r w:rsidRPr="006D6032">
        <w:tab/>
      </w:r>
      <w:r w:rsidRPr="006D6032">
        <w:tab/>
        <w:t>x</w:t>
      </w:r>
      <w:r w:rsidRPr="006D6032">
        <w:tab/>
      </w:r>
      <w:proofErr w:type="spellStart"/>
      <w:r w:rsidRPr="006D6032">
        <w:t>x</w:t>
      </w:r>
      <w:proofErr w:type="spellEnd"/>
      <w:r w:rsidRPr="006D6032">
        <w:tab/>
      </w:r>
      <w:proofErr w:type="spellStart"/>
      <w:r w:rsidRPr="006D6032">
        <w:t>x</w:t>
      </w:r>
      <w:proofErr w:type="spellEnd"/>
      <w:r w:rsidRPr="006D6032">
        <w:tab/>
      </w:r>
      <w:r w:rsidRPr="006D6032">
        <w:tab/>
      </w:r>
      <w:proofErr w:type="spellStart"/>
      <w:r w:rsidRPr="006D6032">
        <w:t>x</w:t>
      </w:r>
      <w:proofErr w:type="spellEnd"/>
      <w:r w:rsidRPr="006D6032">
        <w:tab/>
      </w:r>
      <w:proofErr w:type="spellStart"/>
      <w:r w:rsidRPr="006D6032">
        <w:t>xx</w:t>
      </w:r>
      <w:proofErr w:type="spellEnd"/>
      <w:r w:rsidRPr="006D6032">
        <w:tab/>
      </w:r>
      <w:proofErr w:type="spellStart"/>
      <w:r w:rsidRPr="006D6032">
        <w:t>xx</w:t>
      </w:r>
      <w:proofErr w:type="spellEnd"/>
      <w:r w:rsidR="00CC484E" w:rsidRPr="006D6032">
        <w:tab/>
        <w:t>x</w:t>
      </w:r>
    </w:p>
    <w:p w:rsidR="00716742" w:rsidRPr="006D6032" w:rsidRDefault="00716742" w:rsidP="00716742">
      <w:pPr>
        <w:jc w:val="both"/>
      </w:pPr>
      <w:r w:rsidRPr="006D6032">
        <w:t>I</w:t>
      </w:r>
      <w:r w:rsidRPr="006D6032">
        <w:tab/>
        <w:t>komunikativní kompetence</w:t>
      </w:r>
      <w:r w:rsidR="00CC484E" w:rsidRPr="006D6032">
        <w:t>, kompetence v mnohajazyčnosti</w:t>
      </w:r>
    </w:p>
    <w:p w:rsidR="00716742" w:rsidRPr="006D6032" w:rsidRDefault="00716742" w:rsidP="00716742">
      <w:pPr>
        <w:jc w:val="both"/>
      </w:pPr>
      <w:r w:rsidRPr="006D6032">
        <w:t>II</w:t>
      </w:r>
      <w:r w:rsidRPr="006D6032">
        <w:tab/>
        <w:t>personální</w:t>
      </w:r>
      <w:r w:rsidR="00CC484E" w:rsidRPr="006D6032">
        <w:t xml:space="preserve"> </w:t>
      </w:r>
      <w:r w:rsidRPr="006D6032">
        <w:t>kompetence, sociální kompetence</w:t>
      </w:r>
      <w:r w:rsidR="00CC484E" w:rsidRPr="006D6032">
        <w:t>, kompetence v gramotnosti</w:t>
      </w:r>
    </w:p>
    <w:p w:rsidR="00716742" w:rsidRPr="006D6032" w:rsidRDefault="00716742" w:rsidP="00716742">
      <w:pPr>
        <w:jc w:val="both"/>
      </w:pPr>
      <w:r w:rsidRPr="006D6032">
        <w:t>III</w:t>
      </w:r>
      <w:r w:rsidRPr="006D6032">
        <w:tab/>
        <w:t>kompetence řešit problémy a problémové situace</w:t>
      </w:r>
    </w:p>
    <w:p w:rsidR="00716742" w:rsidRPr="006D6032" w:rsidRDefault="00716742" w:rsidP="00716742">
      <w:pPr>
        <w:jc w:val="both"/>
      </w:pPr>
      <w:r w:rsidRPr="006D6032">
        <w:t>IV</w:t>
      </w:r>
      <w:r w:rsidRPr="006D6032">
        <w:tab/>
        <w:t>numerické a matematické kompetence</w:t>
      </w:r>
    </w:p>
    <w:p w:rsidR="00716742" w:rsidRPr="006D6032" w:rsidRDefault="00716742" w:rsidP="00716742">
      <w:pPr>
        <w:jc w:val="both"/>
      </w:pPr>
      <w:r w:rsidRPr="006D6032">
        <w:t>V</w:t>
      </w:r>
      <w:r w:rsidRPr="006D6032">
        <w:tab/>
        <w:t xml:space="preserve">kompetence využívat </w:t>
      </w:r>
      <w:r w:rsidR="00415730" w:rsidRPr="006D6032">
        <w:t>digi</w:t>
      </w:r>
      <w:r w:rsidR="002069E6" w:rsidRPr="006D6032">
        <w:t>t</w:t>
      </w:r>
      <w:r w:rsidR="00415730" w:rsidRPr="006D6032">
        <w:t>ální</w:t>
      </w:r>
      <w:r w:rsidRPr="006D6032">
        <w:t xml:space="preserve"> technologie a pracovat s informacemi</w:t>
      </w:r>
    </w:p>
    <w:p w:rsidR="00716742" w:rsidRPr="006D6032" w:rsidRDefault="00716742" w:rsidP="00716742">
      <w:pPr>
        <w:jc w:val="both"/>
      </w:pPr>
      <w:r w:rsidRPr="006D6032">
        <w:t>VI</w:t>
      </w:r>
      <w:r w:rsidRPr="006D6032">
        <w:tab/>
        <w:t>občanské a kulturní povědomí</w:t>
      </w:r>
    </w:p>
    <w:p w:rsidR="00716742" w:rsidRPr="006D6032" w:rsidRDefault="00716742" w:rsidP="00716742">
      <w:pPr>
        <w:jc w:val="both"/>
      </w:pPr>
      <w:r w:rsidRPr="006D6032">
        <w:t>VII</w:t>
      </w:r>
      <w:r w:rsidRPr="006D6032">
        <w:tab/>
        <w:t>kompetence k pracovnímu uplatnění a dalšímu učení</w:t>
      </w:r>
    </w:p>
    <w:p w:rsidR="00CC484E" w:rsidRPr="006D6032" w:rsidRDefault="00CC484E" w:rsidP="00716742">
      <w:pPr>
        <w:jc w:val="both"/>
      </w:pPr>
      <w:r w:rsidRPr="006D6032">
        <w:t>VIII</w:t>
      </w:r>
      <w:r w:rsidRPr="006D6032">
        <w:tab/>
        <w:t>kompetence v oblasti přírodních věd</w:t>
      </w:r>
    </w:p>
    <w:p w:rsidR="00716742" w:rsidRPr="006D6032" w:rsidRDefault="00716742" w:rsidP="00716742">
      <w:r w:rsidRPr="006D6032">
        <w:t>x</w:t>
      </w:r>
      <w:r w:rsidRPr="006D6032">
        <w:tab/>
        <w:t>rozvoj kompetence klíčových dovedností na základní úrovni</w:t>
      </w:r>
    </w:p>
    <w:p w:rsidR="00716742" w:rsidRPr="006D6032" w:rsidRDefault="00716742" w:rsidP="00716742">
      <w:proofErr w:type="spellStart"/>
      <w:r w:rsidRPr="006D6032">
        <w:t>xx</w:t>
      </w:r>
      <w:proofErr w:type="spellEnd"/>
      <w:r w:rsidRPr="006D6032">
        <w:tab/>
        <w:t>významný přínos k rozvoji klíčových dovedností</w:t>
      </w:r>
    </w:p>
    <w:p w:rsidR="00716742" w:rsidRPr="006D6032" w:rsidRDefault="00716742" w:rsidP="00716742">
      <w:pPr>
        <w:tabs>
          <w:tab w:val="left" w:pos="426"/>
          <w:tab w:val="left" w:pos="5103"/>
        </w:tabs>
        <w:jc w:val="both"/>
      </w:pPr>
      <w:proofErr w:type="spellStart"/>
      <w:r w:rsidRPr="006D6032">
        <w:t>xxx</w:t>
      </w:r>
      <w:proofErr w:type="spellEnd"/>
      <w:r w:rsidRPr="006D6032">
        <w:tab/>
        <w:t>dominantní přínos k rozvoji klíčových dovedností</w:t>
      </w:r>
    </w:p>
    <w:p w:rsidR="008761D5" w:rsidRPr="006D6032" w:rsidRDefault="008761D5" w:rsidP="00716742">
      <w:pPr>
        <w:tabs>
          <w:tab w:val="left" w:pos="426"/>
          <w:tab w:val="left" w:pos="5103"/>
        </w:tabs>
        <w:ind w:left="-180"/>
        <w:jc w:val="both"/>
        <w:rPr>
          <w:b/>
          <w:u w:val="single"/>
        </w:rPr>
      </w:pPr>
    </w:p>
    <w:p w:rsidR="00967AED" w:rsidRPr="006D6032" w:rsidRDefault="00967AED" w:rsidP="00716742">
      <w:pPr>
        <w:tabs>
          <w:tab w:val="left" w:pos="426"/>
          <w:tab w:val="left" w:pos="5103"/>
        </w:tabs>
        <w:ind w:left="-180"/>
        <w:jc w:val="both"/>
        <w:rPr>
          <w:b/>
          <w:u w:val="single"/>
        </w:rPr>
      </w:pPr>
    </w:p>
    <w:p w:rsidR="00A5513A" w:rsidRPr="006D6032" w:rsidRDefault="004F1B4A" w:rsidP="00135FEC">
      <w:pPr>
        <w:tabs>
          <w:tab w:val="left" w:pos="426"/>
          <w:tab w:val="left" w:pos="5103"/>
        </w:tabs>
        <w:jc w:val="both"/>
        <w:rPr>
          <w:b/>
          <w:u w:val="single"/>
        </w:rPr>
      </w:pPr>
      <w:r w:rsidRPr="006D6032">
        <w:rPr>
          <w:b/>
          <w:u w:val="single"/>
        </w:rPr>
        <w:t>Přehled začlenění průřezových témat</w:t>
      </w:r>
      <w:r w:rsidR="008C0DA7" w:rsidRPr="006D6032">
        <w:rPr>
          <w:b/>
          <w:u w:val="single"/>
        </w:rPr>
        <w:t xml:space="preserve"> v jednotlivých </w:t>
      </w:r>
      <w:r w:rsidR="008761D5" w:rsidRPr="006D6032">
        <w:rPr>
          <w:b/>
          <w:u w:val="single"/>
        </w:rPr>
        <w:t>předmětech</w:t>
      </w:r>
    </w:p>
    <w:p w:rsidR="000D46FD" w:rsidRPr="006D6032" w:rsidRDefault="004F1B4A" w:rsidP="00135FEC">
      <w:pPr>
        <w:tabs>
          <w:tab w:val="left" w:pos="426"/>
          <w:tab w:val="left" w:pos="5103"/>
        </w:tabs>
        <w:jc w:val="both"/>
        <w:rPr>
          <w:b/>
        </w:rPr>
      </w:pPr>
      <w:r w:rsidRPr="006D6032">
        <w:rPr>
          <w:b/>
        </w:rPr>
        <w:t>Občan v demokratické spo</w:t>
      </w:r>
      <w:r w:rsidR="000D46FD" w:rsidRPr="006D6032">
        <w:rPr>
          <w:b/>
        </w:rPr>
        <w:t>lečnosti</w:t>
      </w:r>
    </w:p>
    <w:p w:rsidR="008C0DA7" w:rsidRPr="006D6032" w:rsidRDefault="008761D5" w:rsidP="00135FEC">
      <w:pPr>
        <w:tabs>
          <w:tab w:val="left" w:pos="426"/>
          <w:tab w:val="left" w:pos="5103"/>
        </w:tabs>
        <w:jc w:val="both"/>
      </w:pPr>
      <w:r w:rsidRPr="006D6032">
        <w:t>č</w:t>
      </w:r>
      <w:r w:rsidR="000D46FD" w:rsidRPr="006D6032">
        <w:t>eský jazyk a literatura, dějepis, zeměpis, filozofie a etika, sociologie a politologie</w:t>
      </w:r>
      <w:r w:rsidR="008C0DA7" w:rsidRPr="006D6032">
        <w:t>, základy práva, právo a veřejná správa, psychologie</w:t>
      </w:r>
      <w:r w:rsidR="00C61A51" w:rsidRPr="006D6032">
        <w:t>.</w:t>
      </w:r>
    </w:p>
    <w:p w:rsidR="008761D5" w:rsidRPr="006D6032" w:rsidRDefault="003C2CF5" w:rsidP="00135FEC">
      <w:pPr>
        <w:tabs>
          <w:tab w:val="left" w:pos="426"/>
          <w:tab w:val="left" w:pos="5103"/>
        </w:tabs>
        <w:jc w:val="both"/>
      </w:pPr>
      <w:r w:rsidRPr="006D6032">
        <w:rPr>
          <w:b/>
        </w:rPr>
        <w:t>Digitální technologie</w:t>
      </w:r>
    </w:p>
    <w:p w:rsidR="008C0DA7" w:rsidRPr="006D6032" w:rsidRDefault="003C2CF5" w:rsidP="00135FEC">
      <w:pPr>
        <w:tabs>
          <w:tab w:val="left" w:pos="426"/>
          <w:tab w:val="left" w:pos="5103"/>
        </w:tabs>
        <w:jc w:val="both"/>
      </w:pPr>
      <w:r w:rsidRPr="006D6032">
        <w:t>informatika</w:t>
      </w:r>
      <w:r w:rsidR="008761D5" w:rsidRPr="006D6032">
        <w:t xml:space="preserve">, </w:t>
      </w:r>
      <w:r w:rsidR="008C0DA7" w:rsidRPr="006D6032">
        <w:t>písemná a elektronická komunikace, konverzace v anglickém jazyce, ekonomie, český jazyk, matematika, statistika a demografie</w:t>
      </w:r>
      <w:r w:rsidR="008761D5" w:rsidRPr="006D6032">
        <w:t>, právo a veřejná správa</w:t>
      </w:r>
      <w:r w:rsidRPr="006D6032">
        <w:t>, účetnictví</w:t>
      </w:r>
    </w:p>
    <w:p w:rsidR="008761D5" w:rsidRPr="006D6032" w:rsidRDefault="008C0DA7" w:rsidP="00135FEC">
      <w:pPr>
        <w:tabs>
          <w:tab w:val="left" w:pos="426"/>
          <w:tab w:val="left" w:pos="5103"/>
        </w:tabs>
        <w:jc w:val="both"/>
      </w:pPr>
      <w:r w:rsidRPr="006D6032">
        <w:rPr>
          <w:b/>
        </w:rPr>
        <w:t>Člověk a svět práce</w:t>
      </w:r>
    </w:p>
    <w:p w:rsidR="008C0DA7" w:rsidRPr="006D6032" w:rsidRDefault="008C0DA7" w:rsidP="00135FEC">
      <w:pPr>
        <w:tabs>
          <w:tab w:val="left" w:pos="426"/>
          <w:tab w:val="left" w:pos="5103"/>
        </w:tabs>
        <w:jc w:val="both"/>
      </w:pPr>
      <w:r w:rsidRPr="006D6032">
        <w:t xml:space="preserve">právo a veřejná správa, </w:t>
      </w:r>
      <w:r w:rsidR="00C61A51" w:rsidRPr="006D6032">
        <w:t>hospodářská kriminalita,</w:t>
      </w:r>
      <w:r w:rsidRPr="006D6032">
        <w:t xml:space="preserve"> sociální politika, </w:t>
      </w:r>
      <w:r w:rsidR="003B1539" w:rsidRPr="006D6032">
        <w:t>základy práva</w:t>
      </w:r>
      <w:r w:rsidR="008761D5" w:rsidRPr="006D6032">
        <w:t>, psychologie</w:t>
      </w:r>
      <w:r w:rsidR="00967AED" w:rsidRPr="006D6032">
        <w:t>, odborná praxe</w:t>
      </w:r>
    </w:p>
    <w:p w:rsidR="008761D5" w:rsidRPr="006D6032" w:rsidRDefault="008C0DA7" w:rsidP="00135FEC">
      <w:pPr>
        <w:tabs>
          <w:tab w:val="left" w:pos="426"/>
          <w:tab w:val="left" w:pos="5103"/>
        </w:tabs>
        <w:jc w:val="both"/>
      </w:pPr>
      <w:r w:rsidRPr="006D6032">
        <w:rPr>
          <w:b/>
        </w:rPr>
        <w:t>Člověk a životní prostředí</w:t>
      </w:r>
      <w:r w:rsidRPr="006D6032">
        <w:t xml:space="preserve"> </w:t>
      </w:r>
    </w:p>
    <w:p w:rsidR="008C0DA7" w:rsidRPr="006D6032" w:rsidRDefault="008C0DA7" w:rsidP="00135FEC">
      <w:pPr>
        <w:tabs>
          <w:tab w:val="left" w:pos="426"/>
          <w:tab w:val="left" w:pos="5103"/>
        </w:tabs>
        <w:jc w:val="both"/>
      </w:pPr>
      <w:r w:rsidRPr="006D6032">
        <w:t>biologie člověka, základy přírodních věd, tělesná výchova</w:t>
      </w:r>
    </w:p>
    <w:p w:rsidR="00843180" w:rsidRPr="006D6032" w:rsidRDefault="00843180" w:rsidP="00DE591E">
      <w:pPr>
        <w:tabs>
          <w:tab w:val="left" w:pos="426"/>
          <w:tab w:val="left" w:pos="5103"/>
        </w:tabs>
        <w:jc w:val="both"/>
        <w:rPr>
          <w:b/>
          <w:u w:val="single"/>
        </w:rPr>
      </w:pPr>
    </w:p>
    <w:p w:rsidR="00716742" w:rsidRPr="006D6032" w:rsidRDefault="00716742" w:rsidP="00135FEC">
      <w:pPr>
        <w:tabs>
          <w:tab w:val="left" w:pos="426"/>
          <w:tab w:val="left" w:pos="5103"/>
        </w:tabs>
        <w:jc w:val="both"/>
      </w:pPr>
      <w:r w:rsidRPr="006D6032">
        <w:rPr>
          <w:b/>
          <w:u w:val="single"/>
        </w:rPr>
        <w:t>2.5</w:t>
      </w:r>
      <w:r w:rsidRPr="006D6032">
        <w:rPr>
          <w:b/>
          <w:u w:val="single"/>
        </w:rPr>
        <w:tab/>
        <w:t xml:space="preserve">Pravidla hodnocení </w:t>
      </w:r>
    </w:p>
    <w:p w:rsidR="00716742" w:rsidRPr="006D6032" w:rsidRDefault="00716742" w:rsidP="00716742">
      <w:pPr>
        <w:rPr>
          <w:b/>
          <w:u w:val="single"/>
        </w:rPr>
      </w:pPr>
    </w:p>
    <w:p w:rsidR="00A5513A" w:rsidRPr="006D6032" w:rsidRDefault="00A5513A" w:rsidP="00925C14">
      <w:pPr>
        <w:tabs>
          <w:tab w:val="left" w:pos="0"/>
        </w:tabs>
        <w:jc w:val="both"/>
      </w:pPr>
      <w:r w:rsidRPr="006D6032">
        <w:t>Základ pro hodnocení chování a prospěchu ve výuce tvoří platná legislativa a pravidla pro hodnocení výsledků vzdělávání žáků, která jsou součástí školního řádu. Školní řád a zásady klasifikace jsou průběžně aktualizovány a zveřejněny na dostupném místě ve škole a webových stránkách školy.</w:t>
      </w:r>
    </w:p>
    <w:p w:rsidR="00A5513A" w:rsidRPr="006D6032" w:rsidRDefault="00A5513A" w:rsidP="00925C14">
      <w:pPr>
        <w:tabs>
          <w:tab w:val="left" w:pos="0"/>
        </w:tabs>
        <w:jc w:val="both"/>
      </w:pPr>
      <w:r w:rsidRPr="006D6032">
        <w:t xml:space="preserve"> </w:t>
      </w:r>
    </w:p>
    <w:p w:rsidR="00716742" w:rsidRPr="006D6032" w:rsidRDefault="00716742" w:rsidP="00135FEC">
      <w:pPr>
        <w:tabs>
          <w:tab w:val="left" w:pos="0"/>
        </w:tabs>
        <w:jc w:val="both"/>
      </w:pPr>
      <w:r w:rsidRPr="006D6032">
        <w:lastRenderedPageBreak/>
        <w:t>OBECNÁ PRAVIDLA JSOU UPRAVENA VE ŠKOLNÍM ŘÁDU. Školní řád může být každoročně upravován a schválen v souladu s platnými předpisy.</w:t>
      </w:r>
    </w:p>
    <w:p w:rsidR="00716742" w:rsidRPr="006D6032" w:rsidRDefault="00716742" w:rsidP="00716742">
      <w:pPr>
        <w:rPr>
          <w:b/>
        </w:rPr>
      </w:pPr>
      <w:r w:rsidRPr="006D6032">
        <w:rPr>
          <w:b/>
        </w:rPr>
        <w:t>Podrobnější specifikace pravidel</w:t>
      </w:r>
    </w:p>
    <w:p w:rsidR="00716742" w:rsidRPr="006D6032" w:rsidRDefault="00716742" w:rsidP="00716742">
      <w:pPr>
        <w:rPr>
          <w:b/>
        </w:rPr>
      </w:pPr>
      <w:r w:rsidRPr="006D6032">
        <w:rPr>
          <w:b/>
        </w:rPr>
        <w:t>Základní pravidla hodnocení žáků ve vyučovacích předmětech</w:t>
      </w:r>
    </w:p>
    <w:p w:rsidR="00716742" w:rsidRPr="006D6032" w:rsidRDefault="00716742" w:rsidP="002A355D">
      <w:pPr>
        <w:numPr>
          <w:ilvl w:val="0"/>
          <w:numId w:val="24"/>
        </w:numPr>
        <w:jc w:val="both"/>
        <w:rPr>
          <w:b/>
        </w:rPr>
      </w:pPr>
      <w:r w:rsidRPr="006D6032">
        <w:t>klasifikace je průběžná (dílčí výsledky a projevy žáka v  jednotlivých vyučovac</w:t>
      </w:r>
      <w:r w:rsidR="00E3020A" w:rsidRPr="006D6032">
        <w:t xml:space="preserve">ích předmětech) a celková </w:t>
      </w:r>
      <w:r w:rsidRPr="006D6032">
        <w:t xml:space="preserve">na konci </w:t>
      </w:r>
      <w:smartTag w:uri="urn:schemas-microsoft-com:office:smarttags" w:element="metricconverter">
        <w:smartTagPr>
          <w:attr w:name="ProductID" w:val="1. a"/>
        </w:smartTagPr>
        <w:r w:rsidRPr="006D6032">
          <w:t>1. a</w:t>
        </w:r>
      </w:smartTag>
      <w:r w:rsidRPr="006D6032">
        <w:t xml:space="preserve"> 2. pololetí školního roku),</w:t>
      </w:r>
    </w:p>
    <w:p w:rsidR="00716742" w:rsidRPr="006D6032" w:rsidRDefault="00716742" w:rsidP="00716742">
      <w:pPr>
        <w:jc w:val="both"/>
      </w:pPr>
    </w:p>
    <w:p w:rsidR="00716742" w:rsidRPr="006D6032" w:rsidRDefault="00716742" w:rsidP="002A355D">
      <w:pPr>
        <w:numPr>
          <w:ilvl w:val="0"/>
          <w:numId w:val="24"/>
        </w:numPr>
        <w:jc w:val="both"/>
        <w:rPr>
          <w:b/>
        </w:rPr>
      </w:pPr>
      <w:r w:rsidRPr="006D6032">
        <w:t>učitel při klasifikaci uplatňuje náročnost a pedagogický takt vůči žákům, dále přihlíží k věkovým zvláštnostem, zdravotním omezením, a dále k tomu, že žák může (mohl) zakolísat v učebních výkonech pro určitou indispozici, osobní problémy, problémy v rodině, v kolektivu třídy, atd.,</w:t>
      </w:r>
    </w:p>
    <w:p w:rsidR="00716742" w:rsidRPr="006D6032" w:rsidRDefault="00716742" w:rsidP="00716742">
      <w:pPr>
        <w:jc w:val="both"/>
        <w:rPr>
          <w:b/>
        </w:rPr>
      </w:pPr>
    </w:p>
    <w:p w:rsidR="00716742" w:rsidRPr="006D6032" w:rsidRDefault="00716742" w:rsidP="002A355D">
      <w:pPr>
        <w:numPr>
          <w:ilvl w:val="0"/>
          <w:numId w:val="24"/>
        </w:numPr>
        <w:jc w:val="both"/>
        <w:rPr>
          <w:b/>
        </w:rPr>
      </w:pPr>
      <w:r w:rsidRPr="006D6032">
        <w:t>chování žáka ve škole i mimo školu neovlivňuje klasifikaci výsledků ve vyučovacích předmětech, je hodnoceno samostatně.</w:t>
      </w:r>
    </w:p>
    <w:p w:rsidR="00716742" w:rsidRPr="006D6032" w:rsidRDefault="00716742" w:rsidP="00716742">
      <w:pPr>
        <w:jc w:val="both"/>
        <w:rPr>
          <w:b/>
        </w:rPr>
      </w:pPr>
    </w:p>
    <w:p w:rsidR="00716742" w:rsidRPr="006D6032" w:rsidRDefault="00716742" w:rsidP="00716742">
      <w:pPr>
        <w:jc w:val="both"/>
        <w:rPr>
          <w:b/>
        </w:rPr>
      </w:pPr>
      <w:r w:rsidRPr="006D6032">
        <w:rPr>
          <w:b/>
        </w:rPr>
        <w:t>Získávání podkladů pro hodnocení a klasifikace</w:t>
      </w:r>
    </w:p>
    <w:p w:rsidR="00716742" w:rsidRPr="006D6032" w:rsidRDefault="00716742" w:rsidP="002A355D">
      <w:pPr>
        <w:numPr>
          <w:ilvl w:val="0"/>
          <w:numId w:val="26"/>
        </w:numPr>
      </w:pPr>
      <w:r w:rsidRPr="006D6032">
        <w:t>soustavné diagnostické pozorování žáka,</w:t>
      </w:r>
    </w:p>
    <w:p w:rsidR="00716742" w:rsidRPr="006D6032" w:rsidRDefault="00716742" w:rsidP="002A355D">
      <w:pPr>
        <w:numPr>
          <w:ilvl w:val="0"/>
          <w:numId w:val="26"/>
        </w:numPr>
      </w:pPr>
      <w:r w:rsidRPr="006D6032">
        <w:t>soustavné sledování výkonů žáka a jeho připravenosti na vyučování,</w:t>
      </w:r>
    </w:p>
    <w:p w:rsidR="00716742" w:rsidRPr="006D6032" w:rsidRDefault="00716742" w:rsidP="002A355D">
      <w:pPr>
        <w:numPr>
          <w:ilvl w:val="0"/>
          <w:numId w:val="26"/>
        </w:numPr>
      </w:pPr>
      <w:r w:rsidRPr="006D6032">
        <w:t>různé druhy zkoušek (písemné, ústní, grafické, pohybové), včetně didaktických testů,</w:t>
      </w:r>
    </w:p>
    <w:p w:rsidR="00716742" w:rsidRPr="006D6032" w:rsidRDefault="00716742" w:rsidP="002A355D">
      <w:pPr>
        <w:numPr>
          <w:ilvl w:val="0"/>
          <w:numId w:val="26"/>
        </w:numPr>
      </w:pPr>
      <w:r w:rsidRPr="006D6032">
        <w:t>čtvrtletní práce v paralelních skupinách, třídách musí být tematicky jednotné,</w:t>
      </w:r>
    </w:p>
    <w:p w:rsidR="00716742" w:rsidRPr="006D6032" w:rsidRDefault="00716742" w:rsidP="002A355D">
      <w:pPr>
        <w:numPr>
          <w:ilvl w:val="0"/>
          <w:numId w:val="25"/>
        </w:numPr>
        <w:jc w:val="both"/>
      </w:pPr>
      <w:r w:rsidRPr="006D6032">
        <w:t>učitel oznamuje vždy žákovi výsledek každé klasifikace, poukazuje na klady a nedostatky hodnocených projevů, výkonů, výtvorů se zdůvodněním klasifikačního stupně,</w:t>
      </w:r>
    </w:p>
    <w:p w:rsidR="00716742" w:rsidRPr="006D6032" w:rsidRDefault="00716742" w:rsidP="002A355D">
      <w:pPr>
        <w:numPr>
          <w:ilvl w:val="0"/>
          <w:numId w:val="25"/>
        </w:numPr>
        <w:jc w:val="both"/>
      </w:pPr>
      <w:r w:rsidRPr="006D6032">
        <w:t>všechny druhy zkoušek učitel rozvrhne rovnoměrně po celý školní rok,</w:t>
      </w:r>
    </w:p>
    <w:p w:rsidR="00716742" w:rsidRPr="006D6032" w:rsidRDefault="00716742" w:rsidP="002A355D">
      <w:pPr>
        <w:numPr>
          <w:ilvl w:val="0"/>
          <w:numId w:val="25"/>
        </w:numPr>
        <w:jc w:val="both"/>
      </w:pPr>
      <w:r w:rsidRPr="006D6032">
        <w:t>při absenci žáka ve vyučovacím předmětu převyšující 25% odučených hodin daného předmětu v příslušném pololetí budou u takto zameškaného učiva žákovi stanoveny zkoušky k doplnění klasifikace za příslušné klasifikační období (v souladu s obecně platnými školskými předpisy),</w:t>
      </w:r>
    </w:p>
    <w:p w:rsidR="00716742" w:rsidRPr="006D6032" w:rsidRDefault="00A5513A" w:rsidP="002A355D">
      <w:pPr>
        <w:numPr>
          <w:ilvl w:val="0"/>
          <w:numId w:val="25"/>
        </w:numPr>
        <w:jc w:val="both"/>
      </w:pPr>
      <w:r w:rsidRPr="006D6032">
        <w:rPr>
          <w:b/>
        </w:rPr>
        <w:t xml:space="preserve">postupové </w:t>
      </w:r>
      <w:r w:rsidR="00716742" w:rsidRPr="006D6032">
        <w:rPr>
          <w:b/>
        </w:rPr>
        <w:t>zkoušky</w:t>
      </w:r>
    </w:p>
    <w:p w:rsidR="00716742" w:rsidRPr="006D6032" w:rsidRDefault="00716742" w:rsidP="00716742">
      <w:pPr>
        <w:ind w:left="709"/>
        <w:jc w:val="both"/>
      </w:pPr>
      <w:r w:rsidRPr="006D6032">
        <w:t>na závěr druhého a třetího ročníku jsou stanoveny povinné postupové zkoušky,</w:t>
      </w:r>
    </w:p>
    <w:p w:rsidR="00716742" w:rsidRPr="006D6032" w:rsidRDefault="00716742" w:rsidP="00A5513A">
      <w:pPr>
        <w:ind w:left="709"/>
        <w:jc w:val="both"/>
      </w:pPr>
      <w:r w:rsidRPr="006D6032">
        <w:t>form</w:t>
      </w:r>
      <w:r w:rsidR="00A5513A" w:rsidRPr="006D6032">
        <w:t xml:space="preserve">a postupových zkoušek je ověřování </w:t>
      </w:r>
      <w:r w:rsidR="00251E21" w:rsidRPr="006D6032">
        <w:t>prostřednictvím výpočetní techniky</w:t>
      </w:r>
      <w:r w:rsidRPr="006D6032">
        <w:t>,</w:t>
      </w:r>
    </w:p>
    <w:p w:rsidR="00716742" w:rsidRPr="006D6032" w:rsidRDefault="00716742" w:rsidP="00A5513A">
      <w:pPr>
        <w:ind w:left="709"/>
        <w:jc w:val="both"/>
        <w:rPr>
          <w:b/>
        </w:rPr>
      </w:pPr>
      <w:r w:rsidRPr="006D6032">
        <w:t xml:space="preserve">obsahem zkoušek je </w:t>
      </w:r>
      <w:r w:rsidRPr="006D6032">
        <w:rPr>
          <w:b/>
        </w:rPr>
        <w:t>souhrnné základní učivo za předchozí probranou látku, a to i látku z předchozích ročníků,</w:t>
      </w:r>
    </w:p>
    <w:p w:rsidR="00716742" w:rsidRPr="006D6032" w:rsidRDefault="00716742" w:rsidP="00A5513A">
      <w:pPr>
        <w:ind w:left="709"/>
        <w:jc w:val="both"/>
      </w:pPr>
      <w:r w:rsidRPr="006D6032">
        <w:t>absolvování postupových zkoušek je povinné, v případě závažného důvodu nepřítomnosti na zkoušce se stanoví náhradní termín pro vykonání postupových zkoušek (termín:</w:t>
      </w:r>
      <w:r w:rsidR="00E3020A" w:rsidRPr="006D6032">
        <w:t xml:space="preserve"> </w:t>
      </w:r>
      <w:r w:rsidRPr="006D6032">
        <w:t>zpravidla měsíc červen),</w:t>
      </w:r>
    </w:p>
    <w:p w:rsidR="00716742" w:rsidRPr="006D6032" w:rsidRDefault="00716742" w:rsidP="00A5513A">
      <w:pPr>
        <w:ind w:left="709"/>
        <w:jc w:val="both"/>
      </w:pPr>
      <w:r w:rsidRPr="006D6032">
        <w:t>úspěšné splnění postupových zkoušek je podmínkou pro uzavření klasifikace za daný předmět, v případě nedostatečných znalostí prokázaných při postupových zkouškách žák může opakovat postupové zkoušky ještě v srpnu příslušného školního roku.</w:t>
      </w:r>
    </w:p>
    <w:p w:rsidR="00716742" w:rsidRPr="006D6032" w:rsidRDefault="00716742" w:rsidP="00A5513A">
      <w:pPr>
        <w:ind w:firstLine="708"/>
        <w:jc w:val="both"/>
        <w:rPr>
          <w:b/>
        </w:rPr>
      </w:pPr>
      <w:r w:rsidRPr="006D6032">
        <w:rPr>
          <w:b/>
        </w:rPr>
        <w:t>POSTUPOVÉ ZKOUŠKY SE KONAJÍ Z  PŘEDMĚTŮ</w:t>
      </w:r>
    </w:p>
    <w:p w:rsidR="00716742" w:rsidRPr="006D6032" w:rsidRDefault="00716742" w:rsidP="00A5513A">
      <w:pPr>
        <w:ind w:left="720"/>
        <w:jc w:val="both"/>
      </w:pPr>
      <w:r w:rsidRPr="006D6032">
        <w:t xml:space="preserve">Český </w:t>
      </w:r>
      <w:r w:rsidR="00A5513A" w:rsidRPr="006D6032">
        <w:t>jazyk a literatura, M</w:t>
      </w:r>
      <w:r w:rsidR="007B71A0" w:rsidRPr="006D6032">
        <w:t xml:space="preserve">atematika nebo </w:t>
      </w:r>
      <w:r w:rsidR="00A5513A" w:rsidRPr="006D6032">
        <w:t>cizí jazyk, P</w:t>
      </w:r>
      <w:r w:rsidR="00251E21" w:rsidRPr="006D6032">
        <w:t xml:space="preserve">rávo, </w:t>
      </w:r>
      <w:r w:rsidR="00A5513A" w:rsidRPr="006D6032">
        <w:t>E</w:t>
      </w:r>
      <w:r w:rsidRPr="006D6032">
        <w:t>konomické nauky. Ředitel školy může skladbu předmětů v návazno</w:t>
      </w:r>
      <w:r w:rsidR="00A5513A" w:rsidRPr="006D6032">
        <w:t xml:space="preserve">sti na státní maturitu změnit. </w:t>
      </w:r>
    </w:p>
    <w:p w:rsidR="00716742" w:rsidRPr="006D6032" w:rsidRDefault="00716742" w:rsidP="00716742">
      <w:pPr>
        <w:ind w:left="720"/>
        <w:jc w:val="both"/>
      </w:pPr>
      <w:r w:rsidRPr="006D6032">
        <w:t>Termíny postupových zkoušek budou stanoveny ředitelem školy po 1. květnu příslušného školního roku.</w:t>
      </w:r>
    </w:p>
    <w:p w:rsidR="00251E21" w:rsidRPr="006D6032" w:rsidRDefault="00251E21" w:rsidP="00716742">
      <w:pPr>
        <w:tabs>
          <w:tab w:val="left" w:pos="426"/>
          <w:tab w:val="left" w:pos="5103"/>
        </w:tabs>
        <w:jc w:val="both"/>
      </w:pPr>
    </w:p>
    <w:p w:rsidR="009831C3" w:rsidRPr="006D6032" w:rsidRDefault="009831C3" w:rsidP="00716742">
      <w:pPr>
        <w:tabs>
          <w:tab w:val="left" w:pos="426"/>
          <w:tab w:val="left" w:pos="5103"/>
        </w:tabs>
        <w:jc w:val="both"/>
      </w:pPr>
    </w:p>
    <w:p w:rsidR="009831C3" w:rsidRPr="006D6032" w:rsidRDefault="009831C3" w:rsidP="00716742">
      <w:pPr>
        <w:tabs>
          <w:tab w:val="left" w:pos="426"/>
          <w:tab w:val="left" w:pos="5103"/>
        </w:tabs>
        <w:jc w:val="both"/>
      </w:pPr>
    </w:p>
    <w:p w:rsidR="00DE591E" w:rsidRDefault="00DE591E" w:rsidP="00716742">
      <w:pPr>
        <w:tabs>
          <w:tab w:val="left" w:pos="426"/>
          <w:tab w:val="left" w:pos="5103"/>
        </w:tabs>
        <w:jc w:val="both"/>
        <w:rPr>
          <w:b/>
          <w:u w:val="single"/>
        </w:rPr>
      </w:pPr>
    </w:p>
    <w:p w:rsidR="00DE591E" w:rsidRDefault="00DE591E" w:rsidP="00716742">
      <w:pPr>
        <w:tabs>
          <w:tab w:val="left" w:pos="426"/>
          <w:tab w:val="left" w:pos="5103"/>
        </w:tabs>
        <w:jc w:val="both"/>
        <w:rPr>
          <w:b/>
          <w:u w:val="single"/>
        </w:rPr>
      </w:pPr>
    </w:p>
    <w:p w:rsidR="00DE591E" w:rsidRDefault="00DE591E" w:rsidP="00716742">
      <w:pPr>
        <w:tabs>
          <w:tab w:val="left" w:pos="426"/>
          <w:tab w:val="left" w:pos="5103"/>
        </w:tabs>
        <w:jc w:val="both"/>
        <w:rPr>
          <w:b/>
          <w:u w:val="single"/>
        </w:rPr>
      </w:pPr>
    </w:p>
    <w:p w:rsidR="00716742" w:rsidRPr="006D6032" w:rsidRDefault="00716742" w:rsidP="00716742">
      <w:pPr>
        <w:tabs>
          <w:tab w:val="left" w:pos="426"/>
          <w:tab w:val="left" w:pos="5103"/>
        </w:tabs>
        <w:jc w:val="both"/>
      </w:pPr>
      <w:r w:rsidRPr="006D6032">
        <w:rPr>
          <w:b/>
          <w:u w:val="single"/>
        </w:rPr>
        <w:lastRenderedPageBreak/>
        <w:t>2.6</w:t>
      </w:r>
      <w:r w:rsidRPr="006D6032">
        <w:rPr>
          <w:b/>
          <w:u w:val="single"/>
        </w:rPr>
        <w:tab/>
        <w:t>Vzdělávání žáků se speciálními vzdělávacími potřebami</w:t>
      </w:r>
    </w:p>
    <w:p w:rsidR="00A13E8A" w:rsidRPr="006D6032" w:rsidRDefault="00A13E8A" w:rsidP="00F76235">
      <w:pPr>
        <w:tabs>
          <w:tab w:val="left" w:pos="360"/>
          <w:tab w:val="left" w:pos="426"/>
        </w:tabs>
        <w:jc w:val="both"/>
      </w:pPr>
    </w:p>
    <w:p w:rsidR="00A13E8A" w:rsidRPr="006D6032" w:rsidRDefault="00A13E8A" w:rsidP="00135FEC">
      <w:pPr>
        <w:jc w:val="both"/>
      </w:pPr>
      <w:r w:rsidRPr="006D6032">
        <w:t>Škola nemá vybudován bezbariérový přístup. V tomto ohledu nelze vyhovět žákům, kteří bezbariérový přístup potřebují. U ostatních žáků se aplikuje rovný přístup ke vzdělávání bez diskriminace, zohlednění konkrétních vzdělávacích potřeb jednotlivce, vzájemná úcta, respekt, solidarita a důstojnost. V rámci možností školy je nutné zpřístupnit vzdělávání co nejširšímu spektru žáků a vzít v úvahu stupeň speciálně vzdělávacích potřeb. Škola spolu s rodiči a pracovníky speciálních poraden zajišťuje rozvoj osobnosti s důrazem na poznávací, sociální, morální, mravní a duchovní hodnoty. Nedílnou součástí cíle vzdělávání je také pochopitelně úspěšné zvládnutí závěrečné maturitní zkoušky.</w:t>
      </w:r>
    </w:p>
    <w:p w:rsidR="00A13E8A" w:rsidRPr="006D6032" w:rsidRDefault="00A13E8A" w:rsidP="00135FEC">
      <w:pPr>
        <w:jc w:val="both"/>
      </w:pPr>
    </w:p>
    <w:p w:rsidR="00A13E8A" w:rsidRPr="006D6032" w:rsidRDefault="00A13E8A" w:rsidP="00135FEC">
      <w:pPr>
        <w:autoSpaceDE w:val="0"/>
        <w:autoSpaceDN w:val="0"/>
        <w:adjustRightInd w:val="0"/>
        <w:jc w:val="both"/>
        <w:rPr>
          <w:rFonts w:ascii="TimesNewRoman" w:hAnsi="TimesNewRoman" w:cs="TimesNewRoman"/>
        </w:rPr>
      </w:pPr>
      <w:r w:rsidRPr="006D6032">
        <w:rPr>
          <w:rFonts w:ascii="TimesNewRoman" w:hAnsi="TimesNewRoman" w:cs="TimesNewRoman"/>
        </w:rPr>
        <w:t xml:space="preserve">Velmi důležitá je i práce s ostatními žáky a jejich seznámení s problematikou týkající se spolužáků s určitými speciálně vzdělávacími potřebami. </w:t>
      </w:r>
    </w:p>
    <w:p w:rsidR="00A13E8A" w:rsidRPr="006D6032" w:rsidRDefault="00A13E8A" w:rsidP="00135FEC">
      <w:pPr>
        <w:autoSpaceDE w:val="0"/>
        <w:autoSpaceDN w:val="0"/>
        <w:adjustRightInd w:val="0"/>
        <w:jc w:val="both"/>
        <w:rPr>
          <w:rFonts w:ascii="TimesNewRoman,Bold" w:hAnsi="TimesNewRoman,Bold" w:cs="TimesNewRoman,Bold"/>
          <w:b/>
          <w:bCs/>
        </w:rPr>
      </w:pPr>
    </w:p>
    <w:p w:rsidR="00A13E8A" w:rsidRPr="006D6032" w:rsidRDefault="00A13E8A" w:rsidP="00135FEC">
      <w:pPr>
        <w:autoSpaceDE w:val="0"/>
        <w:autoSpaceDN w:val="0"/>
        <w:adjustRightInd w:val="0"/>
        <w:jc w:val="both"/>
        <w:rPr>
          <w:rFonts w:ascii="TimesNewRoman" w:hAnsi="TimesNewRoman" w:cs="TimesNewRoman"/>
        </w:rPr>
      </w:pPr>
      <w:r w:rsidRPr="006D6032">
        <w:t>Žákem se speciálními vzdělávacími potřebami je žák, který k naplnění svých vzdělávacích možností nebo k uplatnění a užívání svých práv na rovnoprávném základě s ostatními potřebuje poskytnutí podpůrných opatření. Tito žáci mají právo na bezplatné poskytování podpůrných opatření (§ 16 odst. 9 školského zákona).</w:t>
      </w:r>
    </w:p>
    <w:p w:rsidR="00A13E8A" w:rsidRPr="006D6032" w:rsidRDefault="00A13E8A" w:rsidP="00135FEC">
      <w:pPr>
        <w:autoSpaceDE w:val="0"/>
        <w:autoSpaceDN w:val="0"/>
        <w:adjustRightInd w:val="0"/>
        <w:ind w:firstLine="60"/>
        <w:jc w:val="both"/>
        <w:rPr>
          <w:b/>
        </w:rPr>
      </w:pPr>
    </w:p>
    <w:p w:rsidR="00A13E8A" w:rsidRPr="006D6032" w:rsidRDefault="00A13E8A" w:rsidP="00135FEC">
      <w:pPr>
        <w:autoSpaceDE w:val="0"/>
        <w:autoSpaceDN w:val="0"/>
        <w:adjustRightInd w:val="0"/>
        <w:jc w:val="both"/>
        <w:rPr>
          <w:b/>
        </w:rPr>
      </w:pPr>
      <w:r w:rsidRPr="006D6032">
        <w:rPr>
          <w:b/>
        </w:rPr>
        <w:t>Konkrétní realizace podpůrných opatření, plány pedagogické podpory, individuální vzdělávací plán</w:t>
      </w:r>
    </w:p>
    <w:p w:rsidR="00A13E8A" w:rsidRPr="006D6032" w:rsidRDefault="00A13E8A" w:rsidP="00135FEC">
      <w:pPr>
        <w:autoSpaceDE w:val="0"/>
        <w:autoSpaceDN w:val="0"/>
        <w:adjustRightInd w:val="0"/>
        <w:jc w:val="both"/>
      </w:pPr>
    </w:p>
    <w:p w:rsidR="00A13E8A" w:rsidRPr="006D6032" w:rsidRDefault="00A13E8A" w:rsidP="00135FEC">
      <w:pPr>
        <w:autoSpaceDE w:val="0"/>
        <w:autoSpaceDN w:val="0"/>
        <w:adjustRightInd w:val="0"/>
        <w:jc w:val="both"/>
      </w:pPr>
      <w:r w:rsidRPr="006D6032">
        <w:t xml:space="preserve">Podpůrná opatření se podle organizační, pedagogické a finanční náročnosti člení do pěti stupňů. Podpůrná opatření 1. stupně uplatňuje škola i bez doporučení ŠPZ, a to na základě zpracovaného plánu pedagogické podpory (PLPP). Podpůrná opatření druhého až pátého stupně jsou uplatňována </w:t>
      </w:r>
      <w:r w:rsidRPr="006D6032">
        <w:rPr>
          <w:b/>
        </w:rPr>
        <w:t>jen na základě doporučení ŠPZ</w:t>
      </w:r>
      <w:r w:rsidRPr="006D6032">
        <w:t xml:space="preserve"> (školské poradenské zařízení). </w:t>
      </w:r>
    </w:p>
    <w:p w:rsidR="00A13E8A" w:rsidRPr="006D6032" w:rsidRDefault="00A13E8A" w:rsidP="00135FEC">
      <w:pPr>
        <w:autoSpaceDE w:val="0"/>
        <w:autoSpaceDN w:val="0"/>
        <w:adjustRightInd w:val="0"/>
        <w:jc w:val="both"/>
      </w:pPr>
    </w:p>
    <w:p w:rsidR="00A13E8A" w:rsidRPr="006D6032" w:rsidRDefault="00A13E8A" w:rsidP="00135FEC">
      <w:pPr>
        <w:autoSpaceDE w:val="0"/>
        <w:autoSpaceDN w:val="0"/>
        <w:adjustRightInd w:val="0"/>
        <w:jc w:val="both"/>
      </w:pPr>
      <w:r w:rsidRPr="006D6032">
        <w:t xml:space="preserve">Skutečnost, že se jedná o žáka se speciálními vzdělávacími potřebami, zjistí škola několika způsoby: např. oznámením zákonného zástupce, z doporučení ŠPZ, které je součástí přihlášky na SŠ, zjištěním této skutečnosti pedagogickými pracovníky v průběhu studia. Pedagogičtí pracovníci při identifikaci obtíží nebo nadání žáka informují výchovného poradce, který s vědomím ředitele školy podnikne další kroky (jednání s žákem, zákonnými zástupci žáka). Společně s třídním učitelem a dalšími pedagogy zpracují podklady pro PLPP (charakteristiku žáka s popisem jeho obtíží nebo nadání a speciálních vzdělávacích potřeb). Škola přistoupí k uplatňování podpůrných opatření 1. stupně tehdy, pokud má žák při vzdělávání takové obtíže, že je nutné jeho vzdělávání podpořit prostředky pedagogické intervence (změny v metodách, výukových postupech, v organizaci výuky žáka, v hodnocení apod.) Jedná-li se o obtíže pouze v jednom předmětu, lze uplatňovat režim tzv. přímé podpory, což je individualizace výuky a práce jednoho pedagoga. PLPP nemusí být zpracován. </w:t>
      </w:r>
    </w:p>
    <w:p w:rsidR="00A13E8A" w:rsidRPr="006D6032" w:rsidRDefault="00A13E8A" w:rsidP="00135FEC">
      <w:pPr>
        <w:autoSpaceDE w:val="0"/>
        <w:autoSpaceDN w:val="0"/>
        <w:adjustRightInd w:val="0"/>
        <w:jc w:val="both"/>
      </w:pPr>
      <w:r w:rsidRPr="006D6032">
        <w:t xml:space="preserve"> </w:t>
      </w:r>
    </w:p>
    <w:p w:rsidR="00A13E8A" w:rsidRPr="006D6032" w:rsidRDefault="00A13E8A" w:rsidP="00135FEC">
      <w:pPr>
        <w:autoSpaceDE w:val="0"/>
        <w:autoSpaceDN w:val="0"/>
        <w:adjustRightInd w:val="0"/>
        <w:jc w:val="both"/>
      </w:pPr>
      <w:r w:rsidRPr="006D6032">
        <w:t>Vyžadují-li úpravy spolupráci více pedagogů, vytváří škola (s vědomím ředitele) plány pedagogické podpory (PLPP). PLPP je dokument, ve kterém jsou uvedeny potřeby úprav ve vzdělávání žáka, návrh, jak a v čem se bude vzdělávání žáka upravovat a jsou stanoveny cíle PLPP. Vyučující žáka navrhnou úpravy vzdělávání ve svém předmětu. Výchovný poradce a třídní učitel tyto návrhy sloučí, zformulují obsah podpůrných opatření (prvního stupně). S PLPP jsou následovně seznámeni všichni učitelé předmětů, zákonný zástupce žáka i žák a ředitel školy. Zařazení žáka do stupně podpory je zároveň zaznamenáno do školní matriky.</w:t>
      </w:r>
    </w:p>
    <w:p w:rsidR="00A13E8A" w:rsidRPr="006D6032" w:rsidRDefault="00A13E8A" w:rsidP="00135FEC">
      <w:pPr>
        <w:autoSpaceDE w:val="0"/>
        <w:autoSpaceDN w:val="0"/>
        <w:adjustRightInd w:val="0"/>
        <w:jc w:val="both"/>
      </w:pPr>
      <w:r w:rsidRPr="006D6032">
        <w:t xml:space="preserve"> </w:t>
      </w:r>
    </w:p>
    <w:p w:rsidR="00A13E8A" w:rsidRPr="006D6032" w:rsidRDefault="00A13E8A" w:rsidP="00135FEC">
      <w:pPr>
        <w:autoSpaceDE w:val="0"/>
        <w:autoSpaceDN w:val="0"/>
        <w:adjustRightInd w:val="0"/>
        <w:jc w:val="both"/>
      </w:pPr>
      <w:r w:rsidRPr="006D6032">
        <w:t xml:space="preserve">PLPP jsou průběžně vyhodnocovány, popř. aktualizovány, zvolené postupy podpory. PLPP mohou být na základě poznatků učitelů průběžně upravovány </w:t>
      </w:r>
    </w:p>
    <w:p w:rsidR="00A13E8A" w:rsidRPr="006D6032" w:rsidRDefault="00A13E8A" w:rsidP="00135FEC">
      <w:pPr>
        <w:autoSpaceDE w:val="0"/>
        <w:autoSpaceDN w:val="0"/>
        <w:adjustRightInd w:val="0"/>
        <w:jc w:val="both"/>
      </w:pPr>
      <w:r w:rsidRPr="006D6032">
        <w:lastRenderedPageBreak/>
        <w:t xml:space="preserve"> </w:t>
      </w:r>
    </w:p>
    <w:p w:rsidR="00A13E8A" w:rsidRPr="006D6032" w:rsidRDefault="00A13E8A" w:rsidP="00135FEC">
      <w:pPr>
        <w:autoSpaceDE w:val="0"/>
        <w:autoSpaceDN w:val="0"/>
        <w:adjustRightInd w:val="0"/>
        <w:jc w:val="both"/>
      </w:pPr>
      <w:r w:rsidRPr="006D6032">
        <w:t>Vyžadují-li speciální vzdělávací potřeby žáka vyšší stupeň podpůrných opatření, zpracuje škola individuální vzdělávací plán, a to na základě doporučení ŠPZ, podepsání informovaného souhlasu a žádosti zákonného zástupce žáka nebo zletilého žáka. IVP je zpracován do jednoho měsíce od obdržení doporučení ŠPZ Výchovný poradce ve spolupráci s třídním učitelem, učiteli předmětů, popř. s žákem a se zákonným zástupcem žáka zkonzultují možnosti potřebných podpůrných opatření a následně zpracují IVP, v němž jsou uvedena konkrétních PO (na základě doporučení ŠPZ), včetně stanovení priorit vzdělávání.</w:t>
      </w:r>
    </w:p>
    <w:p w:rsidR="00A13E8A" w:rsidRPr="006D6032" w:rsidRDefault="00A13E8A" w:rsidP="00A13E8A">
      <w:pPr>
        <w:autoSpaceDE w:val="0"/>
        <w:autoSpaceDN w:val="0"/>
        <w:adjustRightInd w:val="0"/>
        <w:jc w:val="both"/>
      </w:pPr>
    </w:p>
    <w:p w:rsidR="00A13E8A" w:rsidRPr="006D6032" w:rsidRDefault="00A13E8A" w:rsidP="00135FEC">
      <w:pPr>
        <w:autoSpaceDE w:val="0"/>
        <w:autoSpaceDN w:val="0"/>
        <w:adjustRightInd w:val="0"/>
        <w:jc w:val="both"/>
      </w:pPr>
      <w:r w:rsidRPr="006D6032">
        <w:t>S IVP jsou seznámeni všichni učitelé předmětů, zákonný zástupce žáka i žák a ředitel školy. Výuka žáka podle IVP je zároveň zaznamenána do školní matriky.</w:t>
      </w:r>
    </w:p>
    <w:p w:rsidR="00A13E8A" w:rsidRPr="006D6032" w:rsidRDefault="00A13E8A" w:rsidP="00135FEC">
      <w:pPr>
        <w:autoSpaceDE w:val="0"/>
        <w:autoSpaceDN w:val="0"/>
        <w:adjustRightInd w:val="0"/>
        <w:jc w:val="both"/>
      </w:pPr>
      <w:r w:rsidRPr="006D6032">
        <w:t xml:space="preserve"> </w:t>
      </w:r>
    </w:p>
    <w:p w:rsidR="00A13E8A" w:rsidRPr="006D6032" w:rsidRDefault="00A13E8A" w:rsidP="00135FEC">
      <w:pPr>
        <w:autoSpaceDE w:val="0"/>
        <w:autoSpaceDN w:val="0"/>
        <w:adjustRightInd w:val="0"/>
        <w:jc w:val="both"/>
      </w:pPr>
      <w:r w:rsidRPr="006D6032">
        <w:t xml:space="preserve">Při realizaci IVP spolupracují vyučující předmětů s výchovným poradcem, třídním učitelem, žákem a zákonnými zástupci. Učitelé spolu s výchovným poradcem a třídním učitelem konzultují a průběžně vyhodnocují zvolené postupy, v případě potřeby se IVP aktualizuje. </w:t>
      </w:r>
    </w:p>
    <w:p w:rsidR="00A13E8A" w:rsidRPr="006D6032" w:rsidRDefault="00A13E8A" w:rsidP="00135FEC">
      <w:pPr>
        <w:autoSpaceDE w:val="0"/>
        <w:autoSpaceDN w:val="0"/>
        <w:adjustRightInd w:val="0"/>
        <w:jc w:val="both"/>
      </w:pPr>
      <w:r w:rsidRPr="006D6032">
        <w:t xml:space="preserve"> </w:t>
      </w:r>
    </w:p>
    <w:p w:rsidR="00A13E8A" w:rsidRPr="006D6032" w:rsidRDefault="00A13E8A" w:rsidP="00135FEC">
      <w:pPr>
        <w:autoSpaceDE w:val="0"/>
        <w:autoSpaceDN w:val="0"/>
        <w:adjustRightInd w:val="0"/>
        <w:jc w:val="both"/>
      </w:pPr>
      <w:r w:rsidRPr="006D6032">
        <w:t xml:space="preserve">Nejméně jednou ročně je vyhodnocován IVP školou společně se ŠPZ. Závěry vyhodnocení ze strany ŠPZ mohou vést ke změnám v IVP na základě nového doporučení ŠPZ. Také dílčí vyhodnocení školou může vést ke změně v IVP, ale pouze v mezích daných doporučením ŠPZ. Výchovný poradce společně s třídním učitelem pak IVP upraví, a s aktualizovaným IVP seznámí učitele předmětů, žáka, zákonného zástupce žáka a ředitele školy.  </w:t>
      </w:r>
    </w:p>
    <w:p w:rsidR="00A13E8A" w:rsidRPr="006D6032" w:rsidRDefault="00A13E8A" w:rsidP="00135FEC">
      <w:pPr>
        <w:autoSpaceDE w:val="0"/>
        <w:autoSpaceDN w:val="0"/>
        <w:adjustRightInd w:val="0"/>
        <w:jc w:val="both"/>
      </w:pPr>
      <w:r w:rsidRPr="006D6032">
        <w:t xml:space="preserve"> </w:t>
      </w:r>
    </w:p>
    <w:p w:rsidR="00A13E8A" w:rsidRPr="006D6032" w:rsidRDefault="00A13E8A" w:rsidP="00135FEC">
      <w:pPr>
        <w:autoSpaceDE w:val="0"/>
        <w:autoSpaceDN w:val="0"/>
        <w:adjustRightInd w:val="0"/>
        <w:jc w:val="both"/>
      </w:pPr>
      <w:r w:rsidRPr="006D6032">
        <w:t xml:space="preserve">Poskytování veškerých podpůrných opatření je možné jen na základě podepsaného informovaného souhlasu zletilým žákem nebo zákonným zástupcem žáka.  </w:t>
      </w:r>
    </w:p>
    <w:p w:rsidR="00A13E8A" w:rsidRPr="006D6032" w:rsidRDefault="00A13E8A" w:rsidP="00135FEC">
      <w:pPr>
        <w:autoSpaceDE w:val="0"/>
        <w:autoSpaceDN w:val="0"/>
        <w:adjustRightInd w:val="0"/>
        <w:jc w:val="both"/>
      </w:pPr>
      <w:r w:rsidRPr="006D6032">
        <w:t xml:space="preserve"> </w:t>
      </w:r>
    </w:p>
    <w:p w:rsidR="00A13E8A" w:rsidRPr="006D6032" w:rsidRDefault="00A13E8A" w:rsidP="00135FEC">
      <w:pPr>
        <w:pStyle w:val="Default"/>
        <w:jc w:val="both"/>
        <w:rPr>
          <w:rFonts w:ascii="Times New Roman" w:hAnsi="Times New Roman" w:cs="Times New Roman"/>
          <w:color w:val="auto"/>
        </w:rPr>
      </w:pPr>
      <w:r w:rsidRPr="006D6032">
        <w:rPr>
          <w:rFonts w:ascii="Times New Roman" w:hAnsi="Times New Roman" w:cs="Times New Roman"/>
          <w:color w:val="auto"/>
          <w:u w:val="single"/>
        </w:rPr>
        <w:t>U žáků cizinců</w:t>
      </w:r>
      <w:r w:rsidRPr="006D6032">
        <w:rPr>
          <w:rFonts w:ascii="Times New Roman" w:hAnsi="Times New Roman" w:cs="Times New Roman"/>
          <w:color w:val="auto"/>
        </w:rPr>
        <w:t>, kteří</w:t>
      </w:r>
      <w:r w:rsidRPr="006D6032">
        <w:rPr>
          <w:rFonts w:ascii="Times New Roman" w:hAnsi="Times New Roman" w:cs="Times New Roman"/>
          <w:bCs/>
          <w:color w:val="auto"/>
          <w:sz w:val="23"/>
          <w:szCs w:val="23"/>
        </w:rPr>
        <w:t xml:space="preserve"> získali předchozí vzdělání ve škole mimo území České republiky, se při přijímacím řízení ke vzdělávání promíjí na žádost přijímací zkouška z </w:t>
      </w:r>
      <w:r w:rsidRPr="006D6032">
        <w:rPr>
          <w:rFonts w:ascii="Times New Roman" w:hAnsi="Times New Roman" w:cs="Times New Roman"/>
          <w:bCs/>
          <w:color w:val="auto"/>
        </w:rPr>
        <w:t>českého jazyka</w:t>
      </w:r>
      <w:r w:rsidRPr="006D6032">
        <w:rPr>
          <w:rFonts w:ascii="Times New Roman" w:hAnsi="Times New Roman" w:cs="Times New Roman"/>
          <w:color w:val="auto"/>
        </w:rPr>
        <w:t>. Znalost českého jazyka, která je nezbytná pro vzdělávání v daném oboru vzdělání, škola u těchto osob ověří rozhovorem. Druhý stupeň podpůrných opatření je poskytován žákům s nedostatečnou znalostí vyučovacího jazyka na základě doporučení ŠPZ. Třetí stupeň podpůrných opatření je poskytován žákům s neznalostí vyučovacího jazyka, což může vyžadovat úpravy v metodách práce, organizaci a průběhu vzdělávání, úpravě ŠVP a hodnocení žáka. Žáci mají např. speciální učebnice a pomůcky a také například asistenta pedagoga.</w:t>
      </w:r>
    </w:p>
    <w:p w:rsidR="00A13E8A" w:rsidRPr="006D6032" w:rsidRDefault="00A13E8A" w:rsidP="00135FEC">
      <w:pPr>
        <w:autoSpaceDE w:val="0"/>
        <w:autoSpaceDN w:val="0"/>
        <w:adjustRightInd w:val="0"/>
        <w:jc w:val="both"/>
        <w:rPr>
          <w:u w:val="single"/>
        </w:rPr>
      </w:pPr>
    </w:p>
    <w:p w:rsidR="00A13E8A" w:rsidRPr="006D6032" w:rsidRDefault="00A13E8A" w:rsidP="00135FEC">
      <w:pPr>
        <w:autoSpaceDE w:val="0"/>
        <w:autoSpaceDN w:val="0"/>
        <w:adjustRightInd w:val="0"/>
        <w:jc w:val="both"/>
        <w:rPr>
          <w:u w:val="single"/>
        </w:rPr>
      </w:pPr>
      <w:r w:rsidRPr="006D6032">
        <w:rPr>
          <w:u w:val="single"/>
        </w:rPr>
        <w:t>Specifikace provádění podpůrných opatření v oblasti výuky</w:t>
      </w:r>
    </w:p>
    <w:p w:rsidR="00A13E8A" w:rsidRPr="006D6032" w:rsidRDefault="00A13E8A" w:rsidP="00135FEC">
      <w:pPr>
        <w:autoSpaceDE w:val="0"/>
        <w:autoSpaceDN w:val="0"/>
        <w:adjustRightInd w:val="0"/>
        <w:jc w:val="both"/>
      </w:pPr>
    </w:p>
    <w:p w:rsidR="00A13E8A" w:rsidRPr="006D6032" w:rsidRDefault="00A13E8A" w:rsidP="00135FEC">
      <w:pPr>
        <w:autoSpaceDE w:val="0"/>
        <w:autoSpaceDN w:val="0"/>
        <w:adjustRightInd w:val="0"/>
        <w:jc w:val="both"/>
      </w:pPr>
      <w:r w:rsidRPr="006D6032">
        <w:t xml:space="preserve">Metody výuky (pedagogické postupy) </w:t>
      </w:r>
    </w:p>
    <w:p w:rsidR="00A13E8A" w:rsidRPr="006D6032" w:rsidRDefault="00A13E8A" w:rsidP="002A355D">
      <w:pPr>
        <w:numPr>
          <w:ilvl w:val="0"/>
          <w:numId w:val="30"/>
        </w:numPr>
        <w:autoSpaceDE w:val="0"/>
        <w:autoSpaceDN w:val="0"/>
        <w:adjustRightInd w:val="0"/>
        <w:ind w:left="0" w:firstLine="0"/>
        <w:jc w:val="both"/>
      </w:pPr>
      <w:r w:rsidRPr="006D6032">
        <w:t xml:space="preserve">respektování odlišných stylů učení jednotlivých žáků, </w:t>
      </w:r>
    </w:p>
    <w:p w:rsidR="00A13E8A" w:rsidRPr="006D6032" w:rsidRDefault="00A13E8A" w:rsidP="002A355D">
      <w:pPr>
        <w:numPr>
          <w:ilvl w:val="0"/>
          <w:numId w:val="30"/>
        </w:numPr>
        <w:autoSpaceDE w:val="0"/>
        <w:autoSpaceDN w:val="0"/>
        <w:adjustRightInd w:val="0"/>
        <w:ind w:left="0" w:firstLine="0"/>
        <w:jc w:val="both"/>
      </w:pPr>
      <w:r w:rsidRPr="006D6032">
        <w:t>metody a formy práce, které umožní častější kontrolu a poskytování zpětné vazby</w:t>
      </w:r>
      <w:r w:rsidR="00135FEC" w:rsidRPr="006D6032">
        <w:t>,</w:t>
      </w:r>
    </w:p>
    <w:p w:rsidR="00A13E8A" w:rsidRPr="006D6032" w:rsidRDefault="00A13E8A" w:rsidP="002A355D">
      <w:pPr>
        <w:numPr>
          <w:ilvl w:val="0"/>
          <w:numId w:val="30"/>
        </w:numPr>
        <w:autoSpaceDE w:val="0"/>
        <w:autoSpaceDN w:val="0"/>
        <w:adjustRightInd w:val="0"/>
        <w:ind w:left="0" w:firstLine="0"/>
        <w:jc w:val="both"/>
      </w:pPr>
      <w:r w:rsidRPr="006D6032">
        <w:t xml:space="preserve">důraz na logickou provázanost a smysluplnost vzdělávacího obsahu, </w:t>
      </w:r>
    </w:p>
    <w:p w:rsidR="00A13E8A" w:rsidRPr="006D6032" w:rsidRDefault="00A13E8A" w:rsidP="002A355D">
      <w:pPr>
        <w:numPr>
          <w:ilvl w:val="0"/>
          <w:numId w:val="30"/>
        </w:numPr>
        <w:autoSpaceDE w:val="0"/>
        <w:autoSpaceDN w:val="0"/>
        <w:adjustRightInd w:val="0"/>
        <w:ind w:left="0" w:firstLine="0"/>
        <w:jc w:val="both"/>
      </w:pPr>
      <w:r w:rsidRPr="006D6032">
        <w:t>respektování pracovního tempa žáků a poskytování dostatečného času</w:t>
      </w:r>
      <w:r w:rsidR="00135FEC" w:rsidRPr="006D6032">
        <w:t>,</w:t>
      </w:r>
      <w:r w:rsidRPr="006D6032">
        <w:t xml:space="preserve">  </w:t>
      </w:r>
    </w:p>
    <w:p w:rsidR="00A13E8A" w:rsidRPr="006D6032" w:rsidRDefault="00A13E8A" w:rsidP="002A355D">
      <w:pPr>
        <w:numPr>
          <w:ilvl w:val="0"/>
          <w:numId w:val="30"/>
        </w:numPr>
        <w:autoSpaceDE w:val="0"/>
        <w:autoSpaceDN w:val="0"/>
        <w:adjustRightInd w:val="0"/>
        <w:ind w:left="0" w:firstLine="0"/>
        <w:jc w:val="both"/>
      </w:pPr>
      <w:r w:rsidRPr="006D6032">
        <w:t>podpora poznávacích procesů žáka,</w:t>
      </w:r>
    </w:p>
    <w:p w:rsidR="00A13E8A" w:rsidRPr="006D6032" w:rsidRDefault="00A13E8A" w:rsidP="002A355D">
      <w:pPr>
        <w:numPr>
          <w:ilvl w:val="0"/>
          <w:numId w:val="30"/>
        </w:numPr>
        <w:autoSpaceDE w:val="0"/>
        <w:autoSpaceDN w:val="0"/>
        <w:adjustRightInd w:val="0"/>
        <w:ind w:left="0" w:firstLine="0"/>
        <w:jc w:val="both"/>
      </w:pPr>
      <w:r w:rsidRPr="006D6032">
        <w:t xml:space="preserve">respektování míry nadání žáka a jeho specifika, </w:t>
      </w:r>
    </w:p>
    <w:p w:rsidR="00A13E8A" w:rsidRPr="006D6032" w:rsidRDefault="00A13E8A" w:rsidP="002A355D">
      <w:pPr>
        <w:numPr>
          <w:ilvl w:val="0"/>
          <w:numId w:val="30"/>
        </w:numPr>
        <w:autoSpaceDE w:val="0"/>
        <w:autoSpaceDN w:val="0"/>
        <w:adjustRightInd w:val="0"/>
        <w:ind w:left="0" w:firstLine="0"/>
        <w:jc w:val="both"/>
      </w:pPr>
      <w:r w:rsidRPr="006D6032">
        <w:t>individualizace výuky (zohledňování individuálních potřeb),</w:t>
      </w:r>
    </w:p>
    <w:p w:rsidR="00A13E8A" w:rsidRPr="006D6032" w:rsidRDefault="00A13E8A" w:rsidP="002A355D">
      <w:pPr>
        <w:numPr>
          <w:ilvl w:val="0"/>
          <w:numId w:val="30"/>
        </w:numPr>
        <w:autoSpaceDE w:val="0"/>
        <w:autoSpaceDN w:val="0"/>
        <w:adjustRightInd w:val="0"/>
        <w:ind w:left="0" w:firstLine="0"/>
        <w:jc w:val="both"/>
      </w:pPr>
      <w:r w:rsidRPr="006D6032">
        <w:t xml:space="preserve"> respektování pracovního tempa,</w:t>
      </w:r>
    </w:p>
    <w:p w:rsidR="00A13E8A" w:rsidRPr="006D6032" w:rsidRDefault="00A13E8A" w:rsidP="002A355D">
      <w:pPr>
        <w:numPr>
          <w:ilvl w:val="0"/>
          <w:numId w:val="30"/>
        </w:numPr>
        <w:autoSpaceDE w:val="0"/>
        <w:autoSpaceDN w:val="0"/>
        <w:adjustRightInd w:val="0"/>
        <w:ind w:left="0" w:firstLine="0"/>
        <w:jc w:val="both"/>
      </w:pPr>
      <w:r w:rsidRPr="006D6032">
        <w:t>stanovení odlišných časových limitů pro plnění úkolů,</w:t>
      </w:r>
    </w:p>
    <w:p w:rsidR="00A13E8A" w:rsidRPr="006D6032" w:rsidRDefault="00A13E8A" w:rsidP="002A355D">
      <w:pPr>
        <w:numPr>
          <w:ilvl w:val="0"/>
          <w:numId w:val="30"/>
        </w:numPr>
        <w:autoSpaceDE w:val="0"/>
        <w:autoSpaceDN w:val="0"/>
        <w:adjustRightInd w:val="0"/>
        <w:ind w:left="0" w:firstLine="0"/>
        <w:jc w:val="both"/>
      </w:pPr>
      <w:r w:rsidRPr="006D6032">
        <w:t>intervence na podporu oslabených nebo nefunkčních dovedností a kompetencí,</w:t>
      </w:r>
    </w:p>
    <w:p w:rsidR="00A13E8A" w:rsidRPr="006D6032" w:rsidRDefault="00A13E8A" w:rsidP="002A355D">
      <w:pPr>
        <w:numPr>
          <w:ilvl w:val="0"/>
          <w:numId w:val="30"/>
        </w:numPr>
        <w:autoSpaceDE w:val="0"/>
        <w:autoSpaceDN w:val="0"/>
        <w:adjustRightInd w:val="0"/>
        <w:ind w:left="0" w:firstLine="0"/>
        <w:jc w:val="both"/>
      </w:pPr>
      <w:r w:rsidRPr="006D6032">
        <w:t>speciální učebnice pro žáky cizince.</w:t>
      </w:r>
    </w:p>
    <w:p w:rsidR="00A13E8A" w:rsidRPr="006D6032" w:rsidRDefault="00A13E8A" w:rsidP="00A13E8A">
      <w:pPr>
        <w:autoSpaceDE w:val="0"/>
        <w:autoSpaceDN w:val="0"/>
        <w:adjustRightInd w:val="0"/>
        <w:jc w:val="both"/>
      </w:pPr>
    </w:p>
    <w:p w:rsidR="00D65701" w:rsidRDefault="00D65701" w:rsidP="00135FEC">
      <w:pPr>
        <w:autoSpaceDE w:val="0"/>
        <w:autoSpaceDN w:val="0"/>
        <w:adjustRightInd w:val="0"/>
        <w:ind w:left="709" w:hanging="709"/>
        <w:jc w:val="both"/>
        <w:rPr>
          <w:u w:val="single"/>
        </w:rPr>
      </w:pPr>
    </w:p>
    <w:p w:rsidR="00A13E8A" w:rsidRPr="006D6032" w:rsidRDefault="00A13E8A" w:rsidP="00135FEC">
      <w:pPr>
        <w:autoSpaceDE w:val="0"/>
        <w:autoSpaceDN w:val="0"/>
        <w:adjustRightInd w:val="0"/>
        <w:ind w:left="709" w:hanging="709"/>
        <w:jc w:val="both"/>
        <w:rPr>
          <w:u w:val="single"/>
        </w:rPr>
      </w:pPr>
      <w:r w:rsidRPr="006D6032">
        <w:rPr>
          <w:u w:val="single"/>
        </w:rPr>
        <w:lastRenderedPageBreak/>
        <w:t>Specifikace provádění podpůrných opatření v organizaci výuky</w:t>
      </w:r>
    </w:p>
    <w:p w:rsidR="00A13E8A" w:rsidRPr="006D6032" w:rsidRDefault="00A13E8A" w:rsidP="00135FEC">
      <w:pPr>
        <w:autoSpaceDE w:val="0"/>
        <w:autoSpaceDN w:val="0"/>
        <w:adjustRightInd w:val="0"/>
        <w:ind w:left="709" w:hanging="709"/>
        <w:jc w:val="both"/>
        <w:rPr>
          <w:u w:val="single"/>
        </w:rPr>
      </w:pPr>
    </w:p>
    <w:p w:rsidR="00A13E8A" w:rsidRPr="006D6032" w:rsidRDefault="00A13E8A" w:rsidP="002A355D">
      <w:pPr>
        <w:pStyle w:val="Odstavecseseznamem"/>
        <w:numPr>
          <w:ilvl w:val="0"/>
          <w:numId w:val="30"/>
        </w:numPr>
        <w:autoSpaceDE w:val="0"/>
        <w:autoSpaceDN w:val="0"/>
        <w:adjustRightInd w:val="0"/>
        <w:ind w:left="709" w:hanging="709"/>
        <w:contextualSpacing/>
        <w:jc w:val="both"/>
      </w:pPr>
      <w:r w:rsidRPr="006D6032">
        <w:t>střídání forem a činností během výuky,</w:t>
      </w:r>
    </w:p>
    <w:p w:rsidR="00A13E8A" w:rsidRPr="006D6032" w:rsidRDefault="00A13E8A" w:rsidP="002A355D">
      <w:pPr>
        <w:pStyle w:val="Odstavecseseznamem"/>
        <w:numPr>
          <w:ilvl w:val="0"/>
          <w:numId w:val="30"/>
        </w:numPr>
        <w:autoSpaceDE w:val="0"/>
        <w:autoSpaceDN w:val="0"/>
        <w:adjustRightInd w:val="0"/>
        <w:ind w:left="709" w:hanging="709"/>
        <w:contextualSpacing/>
        <w:jc w:val="both"/>
      </w:pPr>
      <w:r w:rsidRPr="006D6032">
        <w:t>využívání skupinové práce,</w:t>
      </w:r>
    </w:p>
    <w:p w:rsidR="00A13E8A" w:rsidRPr="006D6032" w:rsidRDefault="00A13E8A" w:rsidP="002A355D">
      <w:pPr>
        <w:pStyle w:val="Odstavecseseznamem"/>
        <w:numPr>
          <w:ilvl w:val="0"/>
          <w:numId w:val="30"/>
        </w:numPr>
        <w:autoSpaceDE w:val="0"/>
        <w:autoSpaceDN w:val="0"/>
        <w:adjustRightInd w:val="0"/>
        <w:ind w:left="709" w:hanging="709"/>
        <w:contextualSpacing/>
        <w:jc w:val="both"/>
      </w:pPr>
      <w:r w:rsidRPr="006D6032">
        <w:t>využívání kompenzačních pomůcek,</w:t>
      </w:r>
    </w:p>
    <w:p w:rsidR="00A13E8A" w:rsidRPr="006D6032" w:rsidRDefault="00A13E8A" w:rsidP="002A355D">
      <w:pPr>
        <w:pStyle w:val="Odstavecseseznamem"/>
        <w:numPr>
          <w:ilvl w:val="0"/>
          <w:numId w:val="30"/>
        </w:numPr>
        <w:autoSpaceDE w:val="0"/>
        <w:autoSpaceDN w:val="0"/>
        <w:adjustRightInd w:val="0"/>
        <w:ind w:left="709" w:hanging="709"/>
        <w:contextualSpacing/>
        <w:jc w:val="both"/>
      </w:pPr>
      <w:r w:rsidRPr="006D6032">
        <w:t>v případě doporučení lze zařadit do vyučovací hodiny krátkou přestávku</w:t>
      </w:r>
      <w:r w:rsidR="00135FEC" w:rsidRPr="006D6032">
        <w:t>.</w:t>
      </w:r>
    </w:p>
    <w:p w:rsidR="00A13E8A" w:rsidRPr="006D6032" w:rsidRDefault="00A13E8A" w:rsidP="00135FEC">
      <w:pPr>
        <w:pStyle w:val="Odstavecseseznamem"/>
        <w:autoSpaceDE w:val="0"/>
        <w:autoSpaceDN w:val="0"/>
        <w:adjustRightInd w:val="0"/>
        <w:ind w:left="709" w:hanging="709"/>
        <w:jc w:val="both"/>
      </w:pPr>
    </w:p>
    <w:p w:rsidR="00A13E8A" w:rsidRPr="006D6032" w:rsidRDefault="00A13E8A" w:rsidP="00135FEC">
      <w:pPr>
        <w:autoSpaceDE w:val="0"/>
        <w:autoSpaceDN w:val="0"/>
        <w:adjustRightInd w:val="0"/>
        <w:jc w:val="both"/>
      </w:pPr>
      <w:r w:rsidRPr="006D6032">
        <w:rPr>
          <w:u w:val="single"/>
        </w:rPr>
        <w:t>U nadaných žáků jsou uplatňována podpůrná</w:t>
      </w:r>
      <w:r w:rsidRPr="006D6032">
        <w:t xml:space="preserve"> opatření 1. stupně zpracováním PLPP. Mimořádně nadaným žákům je na základě doporučení ŠPZ zpracován IVP a poskytovaná podpůrná opatření mohou mít charakter: např. účast žáka na výuce jednoho nebo více vyučovacích předmětů ve vyšších ročnících školy, zadávání specifických úkolů, projektů, práce s alternativními učebnicemi, speciálními pomůckami.</w:t>
      </w:r>
    </w:p>
    <w:p w:rsidR="00A13E8A" w:rsidRPr="006D6032" w:rsidRDefault="00A13E8A" w:rsidP="00135FEC">
      <w:pPr>
        <w:autoSpaceDE w:val="0"/>
        <w:autoSpaceDN w:val="0"/>
        <w:adjustRightInd w:val="0"/>
        <w:jc w:val="both"/>
      </w:pPr>
    </w:p>
    <w:p w:rsidR="00A13E8A" w:rsidRPr="006D6032" w:rsidRDefault="00A13E8A" w:rsidP="00135FEC">
      <w:pPr>
        <w:autoSpaceDE w:val="0"/>
        <w:autoSpaceDN w:val="0"/>
        <w:adjustRightInd w:val="0"/>
        <w:jc w:val="both"/>
        <w:rPr>
          <w:u w:val="single"/>
        </w:rPr>
      </w:pPr>
      <w:r w:rsidRPr="006D6032">
        <w:rPr>
          <w:u w:val="single"/>
        </w:rPr>
        <w:t xml:space="preserve">Zodpovědné osoby a jejich role v systému péče o žáky se SVP </w:t>
      </w:r>
    </w:p>
    <w:p w:rsidR="00A13E8A" w:rsidRPr="006D6032" w:rsidRDefault="00A13E8A" w:rsidP="00135FEC">
      <w:pPr>
        <w:autoSpaceDE w:val="0"/>
        <w:autoSpaceDN w:val="0"/>
        <w:adjustRightInd w:val="0"/>
        <w:jc w:val="both"/>
      </w:pPr>
    </w:p>
    <w:p w:rsidR="00A13E8A" w:rsidRPr="006D6032" w:rsidRDefault="00A13E8A" w:rsidP="00135FEC">
      <w:pPr>
        <w:autoSpaceDE w:val="0"/>
        <w:autoSpaceDN w:val="0"/>
        <w:adjustRightInd w:val="0"/>
        <w:jc w:val="both"/>
      </w:pPr>
      <w:r w:rsidRPr="006D6032">
        <w:t xml:space="preserve">Pro systém péče o žáky se speciálními vzdělávacími potřebami a o nadané a mimořádně nadané žáky je vedle ředitele školy důležitá role poradenských pracovníků školy. Standardně jde o výchovného poradce a školního metodika prevence. Neméně důležitou roli má třídní učitel. </w:t>
      </w:r>
    </w:p>
    <w:p w:rsidR="00A13E8A" w:rsidRPr="006D6032" w:rsidRDefault="00A13E8A" w:rsidP="00135FEC">
      <w:pPr>
        <w:autoSpaceDE w:val="0"/>
        <w:autoSpaceDN w:val="0"/>
        <w:adjustRightInd w:val="0"/>
        <w:jc w:val="both"/>
      </w:pPr>
    </w:p>
    <w:p w:rsidR="00FD47A3" w:rsidRPr="006D6032" w:rsidRDefault="00FD47A3" w:rsidP="00FD47A3">
      <w:pPr>
        <w:jc w:val="both"/>
      </w:pPr>
      <w:r w:rsidRPr="006D6032">
        <w:t>Využívání ICT ve vzdělávání žáků se zdravotním znevýhodněním je nutné přizpůsobit individuálním potřebám žáka, a to jak ve smyslu druhu nebo typu používaných produktů, tak rozsahu jejich uplatňování. Při posuzování těchto hledisek je nutné mj. vycházet z toho, jaké podpůrné nebo kompenzační technologie a produkty žák v průběhu předchozího vzdělávání využíval, na jaké úrovni je využívá a do jaké míry lze toto využívání dále zdokonalovat, aby co nejlépe reflektovaly individuální vzdělávací potřeby žáka. Při tvorbě individuálního vzdělávacího plánu zdravotně znevýhodněného žáka je proto důležité vycházet z odborného hodnocení a doporučení školského poradenského zařízení, jehož je žák klientem, případně dalších odborných pracovišť, která se zabývají specializovanými technologiemi pro zdravotně znevýhodněné.</w:t>
      </w:r>
    </w:p>
    <w:p w:rsidR="00FD47A3" w:rsidRPr="006D6032" w:rsidRDefault="00FD47A3" w:rsidP="00135FEC">
      <w:pPr>
        <w:autoSpaceDE w:val="0"/>
        <w:autoSpaceDN w:val="0"/>
        <w:adjustRightInd w:val="0"/>
        <w:jc w:val="both"/>
      </w:pPr>
    </w:p>
    <w:p w:rsidR="00A13E8A" w:rsidRPr="006D6032" w:rsidRDefault="00A13E8A" w:rsidP="00135FEC">
      <w:pPr>
        <w:autoSpaceDE w:val="0"/>
        <w:autoSpaceDN w:val="0"/>
        <w:adjustRightInd w:val="0"/>
        <w:jc w:val="both"/>
      </w:pPr>
      <w:r w:rsidRPr="006D6032">
        <w:t>Výchovný poradce mj. vyhledává žáky, jejichž vývoj a vzdělávání vyžadují zvláštní pozornost, a připravuje návrhy na další péči o tyto žáky, spolupracuje na přípravě, kontrole a evidenci plánu pedagogické podpory pro žáky s potřebou podpůrného opatření v 1. stupni, zprostředkovává diagnostiku speciálních vzdělávacích potřeb a mimořádného nadání ve školských poradenských zařízeních, spolupracuje se školskými poradenskými zařízeními při zajišťování podpůrných opatření, připravuje podmínky pro vzdělávání žáků se speciálními vzdělávacími potřebami, koordinuje poskytování poradenských služeb těmto žákům školou a školskými poradenskými zařízeními a koordinuje vzdělávací opatření, pomáhá (i metodicky) pedagogickým pracovníkům s přípravou a vyhodnocováním individuálních vzdělávacích plánů a s naplňováním podpůrných opatření.</w:t>
      </w:r>
    </w:p>
    <w:p w:rsidR="00A13E8A" w:rsidRPr="006D6032" w:rsidRDefault="00A13E8A" w:rsidP="00A13E8A">
      <w:pPr>
        <w:autoSpaceDE w:val="0"/>
        <w:autoSpaceDN w:val="0"/>
        <w:adjustRightInd w:val="0"/>
        <w:ind w:left="426"/>
        <w:jc w:val="both"/>
      </w:pPr>
      <w:r w:rsidRPr="006D6032">
        <w:t xml:space="preserve"> </w:t>
      </w:r>
    </w:p>
    <w:p w:rsidR="00A13E8A" w:rsidRPr="006D6032" w:rsidRDefault="00A13E8A" w:rsidP="00251E21">
      <w:pPr>
        <w:autoSpaceDE w:val="0"/>
        <w:autoSpaceDN w:val="0"/>
        <w:adjustRightInd w:val="0"/>
        <w:jc w:val="both"/>
      </w:pPr>
      <w:r w:rsidRPr="006D6032">
        <w:t xml:space="preserve">Školní metodik prevence mj. pracuje se žáky s obtížemi v adaptaci, se sociálně-vztahovými problémy, s rizikovým chováním a problémy, které negativně ovlivňují jejich vzdělávání, koordinuje přípravu a realizaci integraci žáků-cizinců, spolupracuje s třídními učiteli při zachycování signálů možností rozvoje rizikového chování žáků a koordinuje poskytování poradenských a preventivních služeb těmto žákům. </w:t>
      </w:r>
    </w:p>
    <w:p w:rsidR="00A13E8A" w:rsidRPr="006D6032" w:rsidRDefault="00A13E8A" w:rsidP="00A13E8A">
      <w:pPr>
        <w:autoSpaceDE w:val="0"/>
        <w:autoSpaceDN w:val="0"/>
        <w:adjustRightInd w:val="0"/>
        <w:ind w:firstLine="426"/>
        <w:jc w:val="both"/>
      </w:pPr>
      <w:r w:rsidRPr="006D6032">
        <w:t xml:space="preserve"> </w:t>
      </w:r>
    </w:p>
    <w:p w:rsidR="00A13E8A" w:rsidRPr="006D6032" w:rsidRDefault="00A13E8A" w:rsidP="00A13E8A">
      <w:pPr>
        <w:autoSpaceDE w:val="0"/>
        <w:autoSpaceDN w:val="0"/>
        <w:adjustRightInd w:val="0"/>
        <w:jc w:val="both"/>
      </w:pPr>
      <w:r w:rsidRPr="006D6032">
        <w:t xml:space="preserve">Třídní učitel mj. zprostředkovává kontakty se zákonnými zástupci žáků a žáky se speciálními vzdělávacími potřebami, pomáhá při diagnostice speciálních vzdělávacích potřeb žáků, </w:t>
      </w:r>
      <w:r w:rsidRPr="006D6032">
        <w:lastRenderedPageBreak/>
        <w:t>spolupracuje na přípravě, kontrole a evidenci PLPP a IVP pro žáky s potřebou podpůrných opatřeních.</w:t>
      </w:r>
    </w:p>
    <w:p w:rsidR="00A13E8A" w:rsidRPr="006D6032" w:rsidRDefault="00A13E8A" w:rsidP="00A13E8A"/>
    <w:p w:rsidR="00A13E8A" w:rsidRPr="006D6032" w:rsidRDefault="00A13E8A" w:rsidP="00A13E8A">
      <w:r w:rsidRPr="006D6032">
        <w:t>Použité zkratky</w:t>
      </w:r>
    </w:p>
    <w:p w:rsidR="00A13E8A" w:rsidRPr="006D6032" w:rsidRDefault="00A13E8A" w:rsidP="00A13E8A">
      <w:r w:rsidRPr="006D6032">
        <w:t>IVP</w:t>
      </w:r>
      <w:r w:rsidRPr="006D6032">
        <w:tab/>
        <w:t>individuální vzdělávací plán</w:t>
      </w:r>
    </w:p>
    <w:p w:rsidR="00A13E8A" w:rsidRPr="006D6032" w:rsidRDefault="00A13E8A" w:rsidP="00A13E8A">
      <w:r w:rsidRPr="006D6032">
        <w:t>PLPP – plán pedagogické podpory</w:t>
      </w:r>
    </w:p>
    <w:p w:rsidR="00A13E8A" w:rsidRPr="006D6032" w:rsidRDefault="00A13E8A" w:rsidP="00A13E8A">
      <w:r w:rsidRPr="006D6032">
        <w:t>SVP – speciální vzdělávací potřeby</w:t>
      </w:r>
    </w:p>
    <w:p w:rsidR="00A13E8A" w:rsidRPr="006D6032" w:rsidRDefault="00A13E8A" w:rsidP="00A13E8A">
      <w:r w:rsidRPr="006D6032">
        <w:t>ŠPZ – školské pedagogické zařízení</w:t>
      </w:r>
    </w:p>
    <w:p w:rsidR="00A13E8A" w:rsidRPr="006D6032" w:rsidRDefault="00A13E8A" w:rsidP="00A13E8A"/>
    <w:p w:rsidR="00A13E8A" w:rsidRPr="006D6032" w:rsidRDefault="00A13E8A" w:rsidP="00A13E8A"/>
    <w:p w:rsidR="00FA17A0" w:rsidRPr="006D6032" w:rsidRDefault="00FA17A0" w:rsidP="00FA17A0">
      <w:pPr>
        <w:rPr>
          <w:b/>
        </w:rPr>
      </w:pPr>
      <w:r w:rsidRPr="006D6032">
        <w:rPr>
          <w:b/>
        </w:rPr>
        <w:t>Výuka v mimořádných epidemiologických a jiných mimořádných případech</w:t>
      </w:r>
    </w:p>
    <w:p w:rsidR="00FA17A0" w:rsidRPr="006D6032" w:rsidRDefault="00FA17A0" w:rsidP="00FA17A0">
      <w:pPr>
        <w:autoSpaceDE w:val="0"/>
        <w:autoSpaceDN w:val="0"/>
        <w:adjustRightInd w:val="0"/>
        <w:rPr>
          <w:rFonts w:ascii="Calibri" w:hAnsi="Calibri" w:cs="Calibri"/>
        </w:rPr>
      </w:pPr>
    </w:p>
    <w:p w:rsidR="00FA17A0" w:rsidRPr="006D6032" w:rsidRDefault="00251E21" w:rsidP="00FA17A0">
      <w:pPr>
        <w:autoSpaceDE w:val="0"/>
        <w:autoSpaceDN w:val="0"/>
        <w:adjustRightInd w:val="0"/>
        <w:jc w:val="both"/>
      </w:pPr>
      <w:r w:rsidRPr="006D6032">
        <w:t>K</w:t>
      </w:r>
      <w:r w:rsidR="00FA17A0" w:rsidRPr="006D6032">
        <w:t xml:space="preserve">omunikační systém </w:t>
      </w:r>
      <w:proofErr w:type="spellStart"/>
      <w:r w:rsidR="00FA17A0" w:rsidRPr="006D6032">
        <w:t>Komens</w:t>
      </w:r>
      <w:proofErr w:type="spellEnd"/>
      <w:r w:rsidR="00FA17A0" w:rsidRPr="006D6032">
        <w:t xml:space="preserve">, </w:t>
      </w:r>
      <w:proofErr w:type="spellStart"/>
      <w:r w:rsidR="00FA17A0" w:rsidRPr="006D6032">
        <w:t>Moodle</w:t>
      </w:r>
      <w:proofErr w:type="spellEnd"/>
      <w:r w:rsidR="00FA17A0" w:rsidRPr="006D6032">
        <w:t xml:space="preserve"> – on-line testování, MS OFFICE 365, školními e-maily vyučujících: </w:t>
      </w:r>
      <w:hyperlink r:id="rId14" w:history="1">
        <w:r w:rsidR="002E6E56" w:rsidRPr="006D6032">
          <w:rPr>
            <w:rStyle w:val="Hypertextovodkaz"/>
            <w:color w:val="auto"/>
          </w:rPr>
          <w:t>jmeno.prijmeni@prak.cz</w:t>
        </w:r>
      </w:hyperlink>
      <w:r w:rsidR="00FA17A0" w:rsidRPr="006D6032">
        <w:t xml:space="preserve"> (bez diakritiky), telefonicky 48 513 10 35.</w:t>
      </w:r>
    </w:p>
    <w:p w:rsidR="00A13E8A" w:rsidRPr="006D6032" w:rsidRDefault="00A13E8A" w:rsidP="00A13E8A"/>
    <w:p w:rsidR="00716742" w:rsidRPr="006D6032" w:rsidRDefault="00716742" w:rsidP="00716742">
      <w:pPr>
        <w:tabs>
          <w:tab w:val="left" w:pos="426"/>
          <w:tab w:val="left" w:pos="5103"/>
        </w:tabs>
        <w:jc w:val="both"/>
      </w:pPr>
      <w:r w:rsidRPr="006D6032">
        <w:rPr>
          <w:b/>
          <w:u w:val="single"/>
        </w:rPr>
        <w:t>2.7</w:t>
      </w:r>
      <w:r w:rsidRPr="006D6032">
        <w:rPr>
          <w:b/>
          <w:u w:val="single"/>
        </w:rPr>
        <w:tab/>
        <w:t>Ukončení vzdělávání</w:t>
      </w:r>
    </w:p>
    <w:p w:rsidR="005A2028" w:rsidRPr="006D6032" w:rsidRDefault="005A2028" w:rsidP="00EE2C2F">
      <w:pPr>
        <w:tabs>
          <w:tab w:val="left" w:pos="5103"/>
        </w:tabs>
        <w:jc w:val="both"/>
      </w:pPr>
      <w:r w:rsidRPr="006D6032">
        <w:t>Maturitní zkouška má podle platné novely školského zákona dvě části: společnou a profilovou. Žák získá střední vzdělání s maturitní zkouškou, jestliže úspěšně vykoná obě části.</w:t>
      </w:r>
    </w:p>
    <w:p w:rsidR="00716742" w:rsidRPr="006D6032" w:rsidRDefault="00716742" w:rsidP="00EE2C2F">
      <w:pPr>
        <w:tabs>
          <w:tab w:val="left" w:pos="5103"/>
        </w:tabs>
        <w:jc w:val="both"/>
      </w:pPr>
      <w:r w:rsidRPr="006D6032">
        <w:t>Dokladem o dosažení středního vzdělání je vysvědčení o maturitní zkoušce. Obsah a organizace maturitn</w:t>
      </w:r>
      <w:r w:rsidR="00C31FA9" w:rsidRPr="006D6032">
        <w:t xml:space="preserve">í zkoušce se řídí zákonem </w:t>
      </w:r>
      <w:r w:rsidRPr="006D6032">
        <w:t>o předškolním, základním, středním, vyšším a jiným</w:t>
      </w:r>
      <w:r w:rsidR="00C31FA9" w:rsidRPr="006D6032">
        <w:t xml:space="preserve"> vzdělání (školský zákon</w:t>
      </w:r>
      <w:r w:rsidRPr="006D6032">
        <w:t xml:space="preserve"> č. 561/2001Sb.,</w:t>
      </w:r>
      <w:r w:rsidR="002E6E56" w:rsidRPr="006D6032">
        <w:t>)</w:t>
      </w:r>
      <w:r w:rsidRPr="006D6032">
        <w:t xml:space="preserve"> a p</w:t>
      </w:r>
      <w:r w:rsidR="002E6E56" w:rsidRPr="006D6032">
        <w:t>říslušným prováděcím předpisem.</w:t>
      </w:r>
    </w:p>
    <w:p w:rsidR="00716742" w:rsidRPr="006D6032" w:rsidRDefault="00716742" w:rsidP="00716742">
      <w:pPr>
        <w:tabs>
          <w:tab w:val="left" w:pos="360"/>
          <w:tab w:val="left" w:pos="5103"/>
        </w:tabs>
        <w:ind w:left="360"/>
        <w:jc w:val="both"/>
      </w:pPr>
    </w:p>
    <w:p w:rsidR="00EE2C2F" w:rsidRPr="006D6032" w:rsidRDefault="00F00AE3" w:rsidP="00EE2C2F">
      <w:r w:rsidRPr="006D6032">
        <w:t>Dosažený stupeň vzdělání:</w:t>
      </w:r>
    </w:p>
    <w:p w:rsidR="00F00AE3" w:rsidRPr="006D6032" w:rsidRDefault="00F00AE3" w:rsidP="002A355D">
      <w:pPr>
        <w:pStyle w:val="Odstavecseseznamem"/>
        <w:numPr>
          <w:ilvl w:val="0"/>
          <w:numId w:val="30"/>
        </w:numPr>
      </w:pPr>
      <w:r w:rsidRPr="006D6032">
        <w:t>střední vzdělání s maturitní zkouškou,</w:t>
      </w:r>
    </w:p>
    <w:p w:rsidR="00F00AE3" w:rsidRPr="006D6032" w:rsidRDefault="00F00AE3" w:rsidP="002A355D">
      <w:pPr>
        <w:pStyle w:val="Odstavecseseznamem"/>
        <w:numPr>
          <w:ilvl w:val="0"/>
          <w:numId w:val="30"/>
        </w:numPr>
      </w:pPr>
      <w:r w:rsidRPr="006D6032">
        <w:t>kvalifikační úroveň EQF 4.</w:t>
      </w:r>
    </w:p>
    <w:p w:rsidR="00EE2C2F" w:rsidRPr="006D6032" w:rsidRDefault="00EE2C2F" w:rsidP="002E6E56">
      <w:pPr>
        <w:rPr>
          <w:b/>
          <w:sz w:val="28"/>
          <w:szCs w:val="28"/>
        </w:rPr>
      </w:pPr>
    </w:p>
    <w:p w:rsidR="00FB5FD0" w:rsidRPr="006D6032" w:rsidRDefault="00EE2C2F" w:rsidP="00FB5FD0">
      <w:pPr>
        <w:jc w:val="both"/>
      </w:pPr>
      <w:r w:rsidRPr="006D6032">
        <w:t xml:space="preserve">Maturitní zkouška </w:t>
      </w:r>
      <w:r w:rsidR="00F86BA7" w:rsidRPr="006D6032">
        <w:t xml:space="preserve">se řídí školským </w:t>
      </w:r>
      <w:r w:rsidR="006C763A" w:rsidRPr="006D6032">
        <w:t>zákonem</w:t>
      </w:r>
      <w:r w:rsidR="00FB5FD0" w:rsidRPr="006D6032">
        <w:t xml:space="preserve"> (č. 561/2004 Sb., o předškolním, základním, středním, vyšším odborném a jiném vzdělávání, ve znění pozdějších předpisů) a příslušnými prováděcími předpisy.</w:t>
      </w:r>
    </w:p>
    <w:p w:rsidR="00791963" w:rsidRPr="006D6032" w:rsidRDefault="00791963" w:rsidP="00F86BA7">
      <w:pPr>
        <w:jc w:val="both"/>
      </w:pPr>
    </w:p>
    <w:p w:rsidR="001E77E3" w:rsidRPr="006D6032" w:rsidRDefault="001E77E3" w:rsidP="00791963">
      <w:pPr>
        <w:jc w:val="both"/>
      </w:pPr>
      <w:r w:rsidRPr="006D6032">
        <w:rPr>
          <w:b/>
          <w:u w:val="single"/>
        </w:rPr>
        <w:t>Profilová část</w:t>
      </w:r>
      <w:r w:rsidRPr="006D6032">
        <w:t xml:space="preserve"> maturitní zkoušky se skládá z následujících zkoušek:</w:t>
      </w:r>
    </w:p>
    <w:p w:rsidR="001E77E3" w:rsidRPr="006D6032" w:rsidRDefault="001E77E3" w:rsidP="002A355D">
      <w:pPr>
        <w:pStyle w:val="Odstavecseseznamem"/>
        <w:numPr>
          <w:ilvl w:val="0"/>
          <w:numId w:val="32"/>
        </w:numPr>
        <w:jc w:val="both"/>
      </w:pPr>
      <w:r w:rsidRPr="006D6032">
        <w:rPr>
          <w:b/>
        </w:rPr>
        <w:t>z</w:t>
      </w:r>
      <w:r w:rsidR="009D0BE9" w:rsidRPr="006D6032">
        <w:rPr>
          <w:b/>
        </w:rPr>
        <w:t xml:space="preserve">e zkoušky z </w:t>
      </w:r>
      <w:r w:rsidRPr="006D6032">
        <w:rPr>
          <w:b/>
        </w:rPr>
        <w:t> českého jazyka a literatury</w:t>
      </w:r>
      <w:r w:rsidRPr="006D6032">
        <w:t xml:space="preserve"> konané formou písemné práce a formou ústní zkoušky</w:t>
      </w:r>
      <w:r w:rsidR="00791963" w:rsidRPr="006D6032">
        <w:t>,</w:t>
      </w:r>
    </w:p>
    <w:p w:rsidR="00791963" w:rsidRPr="006D6032" w:rsidRDefault="009D0BE9" w:rsidP="002A355D">
      <w:pPr>
        <w:pStyle w:val="Odstavecseseznamem"/>
        <w:numPr>
          <w:ilvl w:val="0"/>
          <w:numId w:val="32"/>
        </w:numPr>
        <w:jc w:val="both"/>
      </w:pPr>
      <w:r w:rsidRPr="006D6032">
        <w:rPr>
          <w:b/>
        </w:rPr>
        <w:t xml:space="preserve">ze zkoušky </w:t>
      </w:r>
      <w:r w:rsidR="00791963" w:rsidRPr="006D6032">
        <w:rPr>
          <w:b/>
        </w:rPr>
        <w:t>z cizího jazyka</w:t>
      </w:r>
      <w:r w:rsidR="00791963" w:rsidRPr="006D6032">
        <w:t xml:space="preserve"> (pokud si žák cizí jazyk zvolil) konané formou písemné práce a formou ústní zkoušky</w:t>
      </w:r>
    </w:p>
    <w:p w:rsidR="00791963" w:rsidRPr="006D6032" w:rsidRDefault="00791963" w:rsidP="002A355D">
      <w:pPr>
        <w:numPr>
          <w:ilvl w:val="0"/>
          <w:numId w:val="32"/>
        </w:numPr>
        <w:tabs>
          <w:tab w:val="left" w:pos="360"/>
        </w:tabs>
        <w:rPr>
          <w:b/>
        </w:rPr>
      </w:pPr>
      <w:r w:rsidRPr="006D6032">
        <w:rPr>
          <w:b/>
        </w:rPr>
        <w:t xml:space="preserve">z ústní zkoušky z práva </w:t>
      </w:r>
      <w:r w:rsidRPr="006D6032">
        <w:t>(základy práva, právo a veřejná správa),</w:t>
      </w:r>
    </w:p>
    <w:p w:rsidR="00791963" w:rsidRPr="006D6032" w:rsidRDefault="00791963" w:rsidP="002A355D">
      <w:pPr>
        <w:numPr>
          <w:ilvl w:val="0"/>
          <w:numId w:val="32"/>
        </w:numPr>
        <w:tabs>
          <w:tab w:val="left" w:pos="360"/>
        </w:tabs>
      </w:pPr>
      <w:r w:rsidRPr="006D6032">
        <w:rPr>
          <w:b/>
        </w:rPr>
        <w:t xml:space="preserve">z </w:t>
      </w:r>
      <w:r w:rsidR="009D0BE9" w:rsidRPr="006D6032">
        <w:rPr>
          <w:b/>
        </w:rPr>
        <w:t>ústní zkoušky</w:t>
      </w:r>
      <w:r w:rsidRPr="006D6032">
        <w:rPr>
          <w:b/>
        </w:rPr>
        <w:t xml:space="preserve"> z ekonomických nauk</w:t>
      </w:r>
      <w:r w:rsidRPr="006D6032">
        <w:t xml:space="preserve"> (</w:t>
      </w:r>
      <w:r w:rsidR="00EB0EC7" w:rsidRPr="006D6032">
        <w:t>ekonomie a mezinárodní vztahy</w:t>
      </w:r>
      <w:r w:rsidRPr="006D6032">
        <w:t>),</w:t>
      </w:r>
    </w:p>
    <w:p w:rsidR="00791963" w:rsidRPr="006D6032" w:rsidRDefault="00791963" w:rsidP="002A355D">
      <w:pPr>
        <w:numPr>
          <w:ilvl w:val="0"/>
          <w:numId w:val="32"/>
        </w:numPr>
        <w:tabs>
          <w:tab w:val="left" w:pos="360"/>
        </w:tabs>
      </w:pPr>
      <w:r w:rsidRPr="006D6032">
        <w:rPr>
          <w:b/>
        </w:rPr>
        <w:t xml:space="preserve">z </w:t>
      </w:r>
      <w:r w:rsidR="009D0BE9" w:rsidRPr="006D6032">
        <w:rPr>
          <w:b/>
        </w:rPr>
        <w:t>písemné</w:t>
      </w:r>
      <w:r w:rsidRPr="006D6032">
        <w:rPr>
          <w:b/>
        </w:rPr>
        <w:t xml:space="preserve"> praktické zkoušky z </w:t>
      </w:r>
      <w:r w:rsidR="007C2D8F" w:rsidRPr="006D6032">
        <w:rPr>
          <w:b/>
        </w:rPr>
        <w:t>účetnictví</w:t>
      </w:r>
      <w:r w:rsidRPr="006D6032">
        <w:rPr>
          <w:b/>
        </w:rPr>
        <w:t xml:space="preserve"> </w:t>
      </w:r>
      <w:r w:rsidR="001A6BCC" w:rsidRPr="006D6032">
        <w:t>(</w:t>
      </w:r>
      <w:r w:rsidR="00EB0EC7" w:rsidRPr="006D6032">
        <w:t>ekonomické nauky</w:t>
      </w:r>
      <w:r w:rsidR="001A6BCC" w:rsidRPr="006D6032">
        <w:t xml:space="preserve"> a odborná angličtina)</w:t>
      </w:r>
      <w:r w:rsidRPr="006D6032">
        <w:rPr>
          <w:b/>
        </w:rPr>
        <w:t>.</w:t>
      </w:r>
    </w:p>
    <w:p w:rsidR="00791963" w:rsidRPr="006D6032" w:rsidRDefault="00791963" w:rsidP="00791963">
      <w:pPr>
        <w:pStyle w:val="Odstavecseseznamem"/>
        <w:ind w:left="720"/>
        <w:jc w:val="both"/>
      </w:pPr>
    </w:p>
    <w:p w:rsidR="00791963" w:rsidRPr="006D6032" w:rsidRDefault="00791963" w:rsidP="00791963">
      <w:pPr>
        <w:tabs>
          <w:tab w:val="left" w:pos="0"/>
        </w:tabs>
        <w:ind w:left="120" w:hanging="120"/>
      </w:pPr>
      <w:r w:rsidRPr="006D6032">
        <w:t>V rámci profilové školní části má žák právo konat nepovinné ústní zkoušky z předmětů:</w:t>
      </w:r>
    </w:p>
    <w:p w:rsidR="00791963" w:rsidRPr="006D6032" w:rsidRDefault="00791963" w:rsidP="002A355D">
      <w:pPr>
        <w:numPr>
          <w:ilvl w:val="0"/>
          <w:numId w:val="31"/>
        </w:numPr>
        <w:tabs>
          <w:tab w:val="left" w:pos="0"/>
        </w:tabs>
      </w:pPr>
      <w:r w:rsidRPr="006D6032">
        <w:t xml:space="preserve">cizí jazyk (anglický, německý, ruský) – pokud nebyl vybrán </w:t>
      </w:r>
      <w:r w:rsidR="002E6E56" w:rsidRPr="006D6032">
        <w:t xml:space="preserve">v profilové </w:t>
      </w:r>
      <w:r w:rsidRPr="006D6032">
        <w:t>části,</w:t>
      </w:r>
    </w:p>
    <w:p w:rsidR="00791963" w:rsidRPr="006D6032" w:rsidRDefault="00791963" w:rsidP="002A355D">
      <w:pPr>
        <w:numPr>
          <w:ilvl w:val="0"/>
          <w:numId w:val="31"/>
        </w:numPr>
        <w:tabs>
          <w:tab w:val="left" w:pos="0"/>
        </w:tabs>
      </w:pPr>
      <w:r w:rsidRPr="006D6032">
        <w:rPr>
          <w:noProof/>
        </w:rPr>
        <w:drawing>
          <wp:anchor distT="0" distB="0" distL="114300" distR="114300" simplePos="0" relativeHeight="251664384" behindDoc="1" locked="0" layoutInCell="1" allowOverlap="1" wp14:anchorId="06873FAD" wp14:editId="0DA284E6">
            <wp:simplePos x="0" y="0"/>
            <wp:positionH relativeFrom="column">
              <wp:posOffset>8287385</wp:posOffset>
            </wp:positionH>
            <wp:positionV relativeFrom="paragraph">
              <wp:posOffset>258445</wp:posOffset>
            </wp:positionV>
            <wp:extent cx="2109470" cy="1350645"/>
            <wp:effectExtent l="0" t="0" r="5080" b="190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09470" cy="1350645"/>
                    </a:xfrm>
                    <a:prstGeom prst="rect">
                      <a:avLst/>
                    </a:prstGeom>
                    <a:noFill/>
                  </pic:spPr>
                </pic:pic>
              </a:graphicData>
            </a:graphic>
            <wp14:sizeRelH relativeFrom="page">
              <wp14:pctWidth>0</wp14:pctWidth>
            </wp14:sizeRelH>
            <wp14:sizeRelV relativeFrom="page">
              <wp14:pctHeight>0</wp14:pctHeight>
            </wp14:sizeRelV>
          </wp:anchor>
        </w:drawing>
      </w:r>
      <w:r w:rsidRPr="006D6032">
        <w:t xml:space="preserve">matematika -  pokud nebyla vybrána ve společné části. </w:t>
      </w:r>
    </w:p>
    <w:p w:rsidR="00EE2C2F" w:rsidRPr="006D6032" w:rsidRDefault="00EE2C2F" w:rsidP="00EE2C2F">
      <w:pPr>
        <w:jc w:val="both"/>
        <w:rPr>
          <w:b/>
          <w:shd w:val="clear" w:color="auto" w:fill="FBE4D5" w:themeFill="accent2" w:themeFillTint="33"/>
        </w:rPr>
      </w:pPr>
    </w:p>
    <w:p w:rsidR="00EE2C2F" w:rsidRPr="006D6032" w:rsidRDefault="00EE2C2F" w:rsidP="00EE2C2F">
      <w:pPr>
        <w:jc w:val="both"/>
      </w:pPr>
      <w:r w:rsidRPr="006D6032">
        <w:t>Zkoušky společné části maturitní zkoušky</w:t>
      </w:r>
      <w:r w:rsidR="009D0BE9" w:rsidRPr="006D6032">
        <w:t xml:space="preserve"> (didaktické testy) </w:t>
      </w:r>
      <w:r w:rsidRPr="006D6032">
        <w:t>jsou neveřejné.</w:t>
      </w:r>
    </w:p>
    <w:p w:rsidR="009D0BE9" w:rsidRPr="006D6032" w:rsidRDefault="009D0BE9" w:rsidP="00EE2C2F">
      <w:pPr>
        <w:jc w:val="both"/>
        <w:rPr>
          <w:b/>
          <w:u w:val="single"/>
        </w:rPr>
      </w:pPr>
      <w:r w:rsidRPr="006D6032">
        <w:t>Ostatní zkoušky jsou veřejné.</w:t>
      </w:r>
    </w:p>
    <w:p w:rsidR="00716742" w:rsidRPr="006D6032" w:rsidRDefault="00716742" w:rsidP="00EE2C2F">
      <w:pPr>
        <w:tabs>
          <w:tab w:val="left" w:pos="360"/>
          <w:tab w:val="left" w:pos="5103"/>
        </w:tabs>
        <w:ind w:left="360"/>
        <w:jc w:val="both"/>
      </w:pPr>
    </w:p>
    <w:p w:rsidR="00716742" w:rsidRPr="006D6032" w:rsidRDefault="00716742" w:rsidP="009D0BE9">
      <w:pPr>
        <w:pStyle w:val="Default"/>
        <w:rPr>
          <w:rFonts w:ascii="Times New Roman" w:hAnsi="Times New Roman" w:cs="Times New Roman"/>
          <w:color w:val="auto"/>
          <w:u w:val="single"/>
        </w:rPr>
      </w:pPr>
      <w:r w:rsidRPr="006D6032">
        <w:rPr>
          <w:rFonts w:ascii="Times New Roman" w:hAnsi="Times New Roman" w:cs="Times New Roman"/>
          <w:bCs/>
          <w:color w:val="auto"/>
          <w:u w:val="single"/>
        </w:rPr>
        <w:t xml:space="preserve">Maturitní zkouška </w:t>
      </w:r>
    </w:p>
    <w:p w:rsidR="00716742" w:rsidRPr="006D6032" w:rsidRDefault="009D0BE9" w:rsidP="009D0BE9">
      <w:pPr>
        <w:pStyle w:val="Default"/>
        <w:jc w:val="both"/>
        <w:rPr>
          <w:rFonts w:ascii="Times New Roman" w:hAnsi="Times New Roman" w:cs="Times New Roman"/>
          <w:color w:val="auto"/>
        </w:rPr>
      </w:pPr>
      <w:r w:rsidRPr="006D6032">
        <w:rPr>
          <w:rFonts w:ascii="Times New Roman" w:hAnsi="Times New Roman" w:cs="Times New Roman"/>
          <w:color w:val="auto"/>
        </w:rPr>
        <w:t>P</w:t>
      </w:r>
      <w:r w:rsidR="00716742" w:rsidRPr="006D6032">
        <w:rPr>
          <w:rFonts w:ascii="Times New Roman" w:hAnsi="Times New Roman" w:cs="Times New Roman"/>
          <w:color w:val="auto"/>
        </w:rPr>
        <w:t xml:space="preserve">odle § 20 odst. 4 školského zákona </w:t>
      </w:r>
      <w:r w:rsidR="00716742" w:rsidRPr="006D6032">
        <w:rPr>
          <w:rFonts w:ascii="Times New Roman" w:hAnsi="Times New Roman" w:cs="Times New Roman"/>
          <w:bCs/>
          <w:color w:val="auto"/>
        </w:rPr>
        <w:t xml:space="preserve">osoby, které se vzdělávaly alespoň 4 roky v přecházejících 8 letech před příslušnou zkouškou ve škole mimo území České republiky, mají právo na úpravu </w:t>
      </w:r>
      <w:r w:rsidR="00716742" w:rsidRPr="006D6032">
        <w:rPr>
          <w:rFonts w:ascii="Times New Roman" w:hAnsi="Times New Roman" w:cs="Times New Roman"/>
          <w:bCs/>
          <w:color w:val="auto"/>
        </w:rPr>
        <w:lastRenderedPageBreak/>
        <w:t xml:space="preserve">podmínek a způsobu konání zkoušky ze zkušebního předmětu český jazyk a literatura u společné části maturitní zkoušky </w:t>
      </w:r>
      <w:r w:rsidR="00716742" w:rsidRPr="006D6032">
        <w:rPr>
          <w:rFonts w:ascii="Times New Roman" w:hAnsi="Times New Roman" w:cs="Times New Roman"/>
          <w:color w:val="auto"/>
        </w:rPr>
        <w:t xml:space="preserve">tak, aby byla zachována rovnost přístupu ke vzdělání. </w:t>
      </w:r>
    </w:p>
    <w:p w:rsidR="00716742" w:rsidRPr="006D6032" w:rsidRDefault="00716742" w:rsidP="001A6BCC">
      <w:pPr>
        <w:autoSpaceDE w:val="0"/>
        <w:autoSpaceDN w:val="0"/>
        <w:adjustRightInd w:val="0"/>
        <w:jc w:val="both"/>
      </w:pPr>
      <w:r w:rsidRPr="006D6032">
        <w:t xml:space="preserve">Svůj nárok na takové uzpůsobení musí žák doložit tak, že k přihlášce k maturitní zkoušce přiloží úředně ověřené kopie dokladů o vzdělání vydaných školou mimo území České republiky, včetně jejich překladu do českého jazyka; </w:t>
      </w:r>
      <w:r w:rsidRPr="006D6032">
        <w:rPr>
          <w:sz w:val="23"/>
          <w:szCs w:val="23"/>
        </w:rPr>
        <w:t>v případě pochybností o správnosti překladu je ředitel školy oprávněn požadovat předložení úředně ověřeného překladu dokladů o vzdělání.</w:t>
      </w:r>
    </w:p>
    <w:p w:rsidR="00716742" w:rsidRPr="006D6032" w:rsidRDefault="00716742" w:rsidP="001A6BCC">
      <w:pPr>
        <w:tabs>
          <w:tab w:val="left" w:pos="360"/>
          <w:tab w:val="left" w:pos="5103"/>
        </w:tabs>
        <w:jc w:val="both"/>
      </w:pPr>
    </w:p>
    <w:p w:rsidR="001A6BCC" w:rsidRPr="006D6032" w:rsidRDefault="001A6BCC" w:rsidP="00716742">
      <w:pPr>
        <w:tabs>
          <w:tab w:val="left" w:pos="540"/>
        </w:tabs>
        <w:ind w:left="360" w:hanging="360"/>
        <w:jc w:val="both"/>
        <w:rPr>
          <w:b/>
          <w:u w:val="single"/>
        </w:rPr>
      </w:pPr>
    </w:p>
    <w:p w:rsidR="00CE46EC" w:rsidRPr="006D6032" w:rsidRDefault="00CE46EC" w:rsidP="00716742">
      <w:pPr>
        <w:tabs>
          <w:tab w:val="left" w:pos="540"/>
        </w:tabs>
        <w:ind w:left="360" w:hanging="360"/>
        <w:jc w:val="both"/>
        <w:rPr>
          <w:b/>
          <w:u w:val="single"/>
        </w:rPr>
      </w:pPr>
    </w:p>
    <w:p w:rsidR="002E6E56" w:rsidRPr="006D6032" w:rsidRDefault="002E6E56" w:rsidP="00716742">
      <w:pPr>
        <w:tabs>
          <w:tab w:val="left" w:pos="540"/>
        </w:tabs>
        <w:ind w:left="360" w:hanging="360"/>
        <w:jc w:val="both"/>
        <w:rPr>
          <w:b/>
          <w:u w:val="single"/>
        </w:rPr>
      </w:pPr>
    </w:p>
    <w:p w:rsidR="00B420CC" w:rsidRPr="006D6032" w:rsidRDefault="00B420CC" w:rsidP="00716742">
      <w:pPr>
        <w:tabs>
          <w:tab w:val="left" w:pos="540"/>
        </w:tabs>
        <w:ind w:left="360" w:hanging="360"/>
        <w:jc w:val="both"/>
        <w:rPr>
          <w:b/>
          <w:u w:val="single"/>
        </w:rPr>
      </w:pPr>
    </w:p>
    <w:p w:rsidR="00593C4E" w:rsidRPr="006D6032" w:rsidRDefault="00593C4E" w:rsidP="00716742">
      <w:pPr>
        <w:tabs>
          <w:tab w:val="left" w:pos="540"/>
        </w:tabs>
        <w:ind w:left="360" w:hanging="360"/>
        <w:jc w:val="both"/>
        <w:rPr>
          <w:b/>
          <w:u w:val="single"/>
        </w:rPr>
      </w:pPr>
    </w:p>
    <w:p w:rsidR="00593C4E" w:rsidRPr="006D6032" w:rsidRDefault="00593C4E" w:rsidP="00716742">
      <w:pPr>
        <w:tabs>
          <w:tab w:val="left" w:pos="540"/>
        </w:tabs>
        <w:ind w:left="360" w:hanging="360"/>
        <w:jc w:val="both"/>
        <w:rPr>
          <w:b/>
          <w:u w:val="single"/>
        </w:rPr>
      </w:pPr>
    </w:p>
    <w:p w:rsidR="00593C4E" w:rsidRPr="006D6032" w:rsidRDefault="00593C4E" w:rsidP="00716742">
      <w:pPr>
        <w:tabs>
          <w:tab w:val="left" w:pos="540"/>
        </w:tabs>
        <w:ind w:left="360" w:hanging="360"/>
        <w:jc w:val="both"/>
        <w:rPr>
          <w:b/>
          <w:u w:val="single"/>
        </w:rPr>
      </w:pPr>
    </w:p>
    <w:p w:rsidR="00593C4E" w:rsidRPr="006D6032" w:rsidRDefault="00593C4E" w:rsidP="00716742">
      <w:pPr>
        <w:tabs>
          <w:tab w:val="left" w:pos="540"/>
        </w:tabs>
        <w:ind w:left="360" w:hanging="360"/>
        <w:jc w:val="both"/>
        <w:rPr>
          <w:b/>
          <w:u w:val="single"/>
        </w:rPr>
      </w:pPr>
    </w:p>
    <w:p w:rsidR="00593C4E" w:rsidRPr="006D6032" w:rsidRDefault="00593C4E" w:rsidP="00716742">
      <w:pPr>
        <w:tabs>
          <w:tab w:val="left" w:pos="540"/>
        </w:tabs>
        <w:ind w:left="360" w:hanging="360"/>
        <w:jc w:val="both"/>
        <w:rPr>
          <w:b/>
          <w:u w:val="single"/>
        </w:rPr>
      </w:pPr>
    </w:p>
    <w:p w:rsidR="00593C4E" w:rsidRPr="006D6032" w:rsidRDefault="00593C4E" w:rsidP="00716742">
      <w:pPr>
        <w:tabs>
          <w:tab w:val="left" w:pos="540"/>
        </w:tabs>
        <w:ind w:left="360" w:hanging="360"/>
        <w:jc w:val="both"/>
        <w:rPr>
          <w:b/>
          <w:u w:val="single"/>
        </w:rPr>
      </w:pPr>
    </w:p>
    <w:p w:rsidR="00593C4E" w:rsidRPr="006D6032" w:rsidRDefault="00593C4E" w:rsidP="00716742">
      <w:pPr>
        <w:tabs>
          <w:tab w:val="left" w:pos="540"/>
        </w:tabs>
        <w:ind w:left="360" w:hanging="360"/>
        <w:jc w:val="both"/>
        <w:rPr>
          <w:b/>
          <w:u w:val="single"/>
        </w:rPr>
      </w:pPr>
    </w:p>
    <w:p w:rsidR="00593C4E" w:rsidRPr="006D6032" w:rsidRDefault="00593C4E" w:rsidP="00716742">
      <w:pPr>
        <w:tabs>
          <w:tab w:val="left" w:pos="540"/>
        </w:tabs>
        <w:ind w:left="360" w:hanging="360"/>
        <w:jc w:val="both"/>
        <w:rPr>
          <w:b/>
          <w:u w:val="single"/>
        </w:rPr>
      </w:pPr>
    </w:p>
    <w:p w:rsidR="00593C4E" w:rsidRPr="006D6032" w:rsidRDefault="00593C4E" w:rsidP="00716742">
      <w:pPr>
        <w:tabs>
          <w:tab w:val="left" w:pos="540"/>
        </w:tabs>
        <w:ind w:left="360" w:hanging="360"/>
        <w:jc w:val="both"/>
        <w:rPr>
          <w:b/>
          <w:u w:val="single"/>
        </w:rPr>
      </w:pPr>
    </w:p>
    <w:p w:rsidR="00593C4E" w:rsidRPr="006D6032" w:rsidRDefault="00593C4E" w:rsidP="00716742">
      <w:pPr>
        <w:tabs>
          <w:tab w:val="left" w:pos="540"/>
        </w:tabs>
        <w:ind w:left="360" w:hanging="360"/>
        <w:jc w:val="both"/>
        <w:rPr>
          <w:b/>
          <w:u w:val="single"/>
        </w:rPr>
      </w:pPr>
    </w:p>
    <w:p w:rsidR="00593C4E" w:rsidRPr="006D6032" w:rsidRDefault="00593C4E" w:rsidP="00716742">
      <w:pPr>
        <w:tabs>
          <w:tab w:val="left" w:pos="540"/>
        </w:tabs>
        <w:ind w:left="360" w:hanging="360"/>
        <w:jc w:val="both"/>
        <w:rPr>
          <w:b/>
          <w:u w:val="single"/>
        </w:rPr>
      </w:pPr>
    </w:p>
    <w:p w:rsidR="00593C4E" w:rsidRPr="006D6032" w:rsidRDefault="00593C4E" w:rsidP="00716742">
      <w:pPr>
        <w:tabs>
          <w:tab w:val="left" w:pos="540"/>
        </w:tabs>
        <w:ind w:left="360" w:hanging="360"/>
        <w:jc w:val="both"/>
        <w:rPr>
          <w:b/>
          <w:u w:val="single"/>
        </w:rPr>
      </w:pPr>
    </w:p>
    <w:p w:rsidR="00593C4E" w:rsidRPr="006D6032" w:rsidRDefault="00593C4E" w:rsidP="00716742">
      <w:pPr>
        <w:tabs>
          <w:tab w:val="left" w:pos="540"/>
        </w:tabs>
        <w:ind w:left="360" w:hanging="360"/>
        <w:jc w:val="both"/>
        <w:rPr>
          <w:b/>
          <w:u w:val="single"/>
        </w:rPr>
      </w:pPr>
    </w:p>
    <w:p w:rsidR="00593C4E" w:rsidRPr="006D6032" w:rsidRDefault="00593C4E" w:rsidP="00716742">
      <w:pPr>
        <w:tabs>
          <w:tab w:val="left" w:pos="540"/>
        </w:tabs>
        <w:ind w:left="360" w:hanging="360"/>
        <w:jc w:val="both"/>
        <w:rPr>
          <w:b/>
          <w:u w:val="single"/>
        </w:rPr>
      </w:pPr>
    </w:p>
    <w:p w:rsidR="00593C4E" w:rsidRPr="006D6032" w:rsidRDefault="00593C4E" w:rsidP="00716742">
      <w:pPr>
        <w:tabs>
          <w:tab w:val="left" w:pos="540"/>
        </w:tabs>
        <w:ind w:left="360" w:hanging="360"/>
        <w:jc w:val="both"/>
        <w:rPr>
          <w:b/>
          <w:u w:val="single"/>
        </w:rPr>
      </w:pPr>
    </w:p>
    <w:p w:rsidR="00593C4E" w:rsidRPr="006D6032" w:rsidRDefault="00593C4E" w:rsidP="00716742">
      <w:pPr>
        <w:tabs>
          <w:tab w:val="left" w:pos="540"/>
        </w:tabs>
        <w:ind w:left="360" w:hanging="360"/>
        <w:jc w:val="both"/>
        <w:rPr>
          <w:b/>
          <w:u w:val="single"/>
        </w:rPr>
      </w:pPr>
    </w:p>
    <w:p w:rsidR="00593C4E" w:rsidRDefault="00593C4E" w:rsidP="00716742">
      <w:pPr>
        <w:tabs>
          <w:tab w:val="left" w:pos="540"/>
        </w:tabs>
        <w:ind w:left="360" w:hanging="360"/>
        <w:jc w:val="both"/>
        <w:rPr>
          <w:b/>
          <w:u w:val="single"/>
        </w:rPr>
      </w:pPr>
    </w:p>
    <w:p w:rsidR="00593C4E" w:rsidRDefault="00593C4E" w:rsidP="00716742">
      <w:pPr>
        <w:tabs>
          <w:tab w:val="left" w:pos="540"/>
        </w:tabs>
        <w:ind w:left="360" w:hanging="360"/>
        <w:jc w:val="both"/>
        <w:rPr>
          <w:b/>
          <w:u w:val="single"/>
        </w:rPr>
      </w:pPr>
    </w:p>
    <w:p w:rsidR="00593C4E" w:rsidRDefault="00593C4E" w:rsidP="00716742">
      <w:pPr>
        <w:tabs>
          <w:tab w:val="left" w:pos="540"/>
        </w:tabs>
        <w:ind w:left="360" w:hanging="360"/>
        <w:jc w:val="both"/>
        <w:rPr>
          <w:b/>
          <w:u w:val="single"/>
        </w:rPr>
      </w:pPr>
    </w:p>
    <w:p w:rsidR="00593C4E" w:rsidRDefault="00593C4E" w:rsidP="00716742">
      <w:pPr>
        <w:tabs>
          <w:tab w:val="left" w:pos="540"/>
        </w:tabs>
        <w:ind w:left="360" w:hanging="360"/>
        <w:jc w:val="both"/>
        <w:rPr>
          <w:b/>
          <w:u w:val="single"/>
        </w:rPr>
      </w:pPr>
    </w:p>
    <w:p w:rsidR="00593C4E" w:rsidRDefault="00593C4E" w:rsidP="00716742">
      <w:pPr>
        <w:tabs>
          <w:tab w:val="left" w:pos="540"/>
        </w:tabs>
        <w:ind w:left="360" w:hanging="360"/>
        <w:jc w:val="both"/>
        <w:rPr>
          <w:b/>
          <w:u w:val="single"/>
        </w:rPr>
      </w:pPr>
    </w:p>
    <w:p w:rsidR="00593C4E" w:rsidRDefault="00593C4E" w:rsidP="00716742">
      <w:pPr>
        <w:tabs>
          <w:tab w:val="left" w:pos="540"/>
        </w:tabs>
        <w:ind w:left="360" w:hanging="360"/>
        <w:jc w:val="both"/>
        <w:rPr>
          <w:b/>
          <w:u w:val="single"/>
        </w:rPr>
      </w:pPr>
    </w:p>
    <w:p w:rsidR="00593C4E" w:rsidRDefault="00593C4E" w:rsidP="00716742">
      <w:pPr>
        <w:tabs>
          <w:tab w:val="left" w:pos="540"/>
        </w:tabs>
        <w:ind w:left="360" w:hanging="360"/>
        <w:jc w:val="both"/>
        <w:rPr>
          <w:b/>
          <w:u w:val="single"/>
        </w:rPr>
      </w:pPr>
    </w:p>
    <w:p w:rsidR="00593C4E" w:rsidRDefault="00593C4E" w:rsidP="00716742">
      <w:pPr>
        <w:tabs>
          <w:tab w:val="left" w:pos="540"/>
        </w:tabs>
        <w:ind w:left="360" w:hanging="360"/>
        <w:jc w:val="both"/>
        <w:rPr>
          <w:b/>
          <w:u w:val="single"/>
        </w:rPr>
      </w:pPr>
    </w:p>
    <w:p w:rsidR="00593C4E" w:rsidRDefault="00593C4E" w:rsidP="00716742">
      <w:pPr>
        <w:tabs>
          <w:tab w:val="left" w:pos="540"/>
        </w:tabs>
        <w:ind w:left="360" w:hanging="360"/>
        <w:jc w:val="both"/>
        <w:rPr>
          <w:b/>
          <w:u w:val="single"/>
        </w:rPr>
      </w:pPr>
    </w:p>
    <w:p w:rsidR="00593C4E" w:rsidRDefault="00593C4E" w:rsidP="00716742">
      <w:pPr>
        <w:tabs>
          <w:tab w:val="left" w:pos="540"/>
        </w:tabs>
        <w:ind w:left="360" w:hanging="360"/>
        <w:jc w:val="both"/>
        <w:rPr>
          <w:b/>
          <w:u w:val="single"/>
        </w:rPr>
      </w:pPr>
    </w:p>
    <w:p w:rsidR="00593C4E" w:rsidRDefault="00593C4E" w:rsidP="00716742">
      <w:pPr>
        <w:tabs>
          <w:tab w:val="left" w:pos="540"/>
        </w:tabs>
        <w:ind w:left="360" w:hanging="360"/>
        <w:jc w:val="both"/>
        <w:rPr>
          <w:b/>
          <w:u w:val="single"/>
        </w:rPr>
      </w:pPr>
    </w:p>
    <w:p w:rsidR="00593C4E" w:rsidRDefault="00593C4E" w:rsidP="00716742">
      <w:pPr>
        <w:tabs>
          <w:tab w:val="left" w:pos="540"/>
        </w:tabs>
        <w:ind w:left="360" w:hanging="360"/>
        <w:jc w:val="both"/>
        <w:rPr>
          <w:b/>
          <w:u w:val="single"/>
        </w:rPr>
      </w:pPr>
    </w:p>
    <w:p w:rsidR="00593C4E" w:rsidRDefault="00593C4E" w:rsidP="00716742">
      <w:pPr>
        <w:tabs>
          <w:tab w:val="left" w:pos="540"/>
        </w:tabs>
        <w:ind w:left="360" w:hanging="360"/>
        <w:jc w:val="both"/>
        <w:rPr>
          <w:b/>
          <w:u w:val="single"/>
        </w:rPr>
      </w:pPr>
    </w:p>
    <w:p w:rsidR="00593C4E" w:rsidRDefault="00593C4E" w:rsidP="00716742">
      <w:pPr>
        <w:tabs>
          <w:tab w:val="left" w:pos="540"/>
        </w:tabs>
        <w:ind w:left="360" w:hanging="360"/>
        <w:jc w:val="both"/>
        <w:rPr>
          <w:b/>
          <w:u w:val="single"/>
        </w:rPr>
      </w:pPr>
    </w:p>
    <w:p w:rsidR="00593C4E" w:rsidRDefault="00593C4E" w:rsidP="00716742">
      <w:pPr>
        <w:tabs>
          <w:tab w:val="left" w:pos="540"/>
        </w:tabs>
        <w:ind w:left="360" w:hanging="360"/>
        <w:jc w:val="both"/>
        <w:rPr>
          <w:b/>
          <w:u w:val="single"/>
        </w:rPr>
      </w:pPr>
    </w:p>
    <w:p w:rsidR="00593C4E" w:rsidRDefault="00593C4E" w:rsidP="00716742">
      <w:pPr>
        <w:tabs>
          <w:tab w:val="left" w:pos="540"/>
        </w:tabs>
        <w:ind w:left="360" w:hanging="360"/>
        <w:jc w:val="both"/>
        <w:rPr>
          <w:b/>
          <w:u w:val="single"/>
        </w:rPr>
      </w:pPr>
    </w:p>
    <w:p w:rsidR="00593C4E" w:rsidRDefault="00593C4E" w:rsidP="00716742">
      <w:pPr>
        <w:tabs>
          <w:tab w:val="left" w:pos="540"/>
        </w:tabs>
        <w:ind w:left="360" w:hanging="360"/>
        <w:jc w:val="both"/>
        <w:rPr>
          <w:b/>
          <w:u w:val="single"/>
        </w:rPr>
      </w:pPr>
    </w:p>
    <w:p w:rsidR="00593C4E" w:rsidRDefault="00593C4E" w:rsidP="00716742">
      <w:pPr>
        <w:tabs>
          <w:tab w:val="left" w:pos="540"/>
        </w:tabs>
        <w:ind w:left="360" w:hanging="360"/>
        <w:jc w:val="both"/>
        <w:rPr>
          <w:b/>
          <w:u w:val="single"/>
        </w:rPr>
      </w:pPr>
    </w:p>
    <w:p w:rsidR="00593C4E" w:rsidRDefault="00593C4E" w:rsidP="00716742">
      <w:pPr>
        <w:tabs>
          <w:tab w:val="left" w:pos="540"/>
        </w:tabs>
        <w:ind w:left="360" w:hanging="360"/>
        <w:jc w:val="both"/>
        <w:rPr>
          <w:b/>
          <w:u w:val="single"/>
        </w:rPr>
      </w:pPr>
    </w:p>
    <w:p w:rsidR="00593C4E" w:rsidRDefault="00593C4E" w:rsidP="00716742">
      <w:pPr>
        <w:tabs>
          <w:tab w:val="left" w:pos="540"/>
        </w:tabs>
        <w:ind w:left="360" w:hanging="360"/>
        <w:jc w:val="both"/>
        <w:rPr>
          <w:b/>
          <w:u w:val="single"/>
        </w:rPr>
      </w:pPr>
    </w:p>
    <w:p w:rsidR="009831C3" w:rsidRDefault="009831C3" w:rsidP="00716742">
      <w:pPr>
        <w:tabs>
          <w:tab w:val="left" w:pos="540"/>
        </w:tabs>
        <w:ind w:left="360" w:hanging="360"/>
        <w:jc w:val="both"/>
        <w:rPr>
          <w:b/>
          <w:u w:val="single"/>
        </w:rPr>
      </w:pPr>
    </w:p>
    <w:p w:rsidR="009831C3" w:rsidRDefault="009831C3" w:rsidP="00716742">
      <w:pPr>
        <w:tabs>
          <w:tab w:val="left" w:pos="540"/>
        </w:tabs>
        <w:ind w:left="360" w:hanging="360"/>
        <w:jc w:val="both"/>
        <w:rPr>
          <w:b/>
          <w:u w:val="single"/>
        </w:rPr>
      </w:pPr>
    </w:p>
    <w:p w:rsidR="009831C3" w:rsidRDefault="009831C3" w:rsidP="00716742">
      <w:pPr>
        <w:tabs>
          <w:tab w:val="left" w:pos="540"/>
        </w:tabs>
        <w:ind w:left="360" w:hanging="360"/>
        <w:jc w:val="both"/>
        <w:rPr>
          <w:b/>
          <w:u w:val="single"/>
        </w:rPr>
      </w:pPr>
    </w:p>
    <w:p w:rsidR="009831C3" w:rsidRDefault="009831C3" w:rsidP="00716742">
      <w:pPr>
        <w:tabs>
          <w:tab w:val="left" w:pos="540"/>
        </w:tabs>
        <w:ind w:left="360" w:hanging="360"/>
        <w:jc w:val="both"/>
        <w:rPr>
          <w:b/>
          <w:u w:val="single"/>
        </w:rPr>
      </w:pPr>
    </w:p>
    <w:p w:rsidR="00716742" w:rsidRPr="00546088" w:rsidRDefault="00716742" w:rsidP="00716742">
      <w:pPr>
        <w:tabs>
          <w:tab w:val="left" w:pos="540"/>
        </w:tabs>
        <w:ind w:left="360" w:hanging="360"/>
        <w:jc w:val="both"/>
        <w:rPr>
          <w:b/>
          <w:u w:val="single"/>
        </w:rPr>
      </w:pPr>
      <w:r>
        <w:rPr>
          <w:b/>
          <w:u w:val="single"/>
        </w:rPr>
        <w:t>2.8</w:t>
      </w:r>
      <w:r>
        <w:rPr>
          <w:b/>
          <w:u w:val="single"/>
        </w:rPr>
        <w:tab/>
      </w:r>
      <w:r w:rsidRPr="00546088">
        <w:rPr>
          <w:b/>
          <w:u w:val="single"/>
        </w:rPr>
        <w:t>Personální a materiální podmínky realizace školní vzdělávacího programu</w:t>
      </w:r>
      <w:r>
        <w:rPr>
          <w:b/>
          <w:u w:val="single"/>
        </w:rPr>
        <w:t>, spolupráce se sociálními partnery</w:t>
      </w:r>
    </w:p>
    <w:p w:rsidR="00135FEC" w:rsidRDefault="00135FEC" w:rsidP="00135FEC">
      <w:pPr>
        <w:jc w:val="both"/>
      </w:pPr>
    </w:p>
    <w:p w:rsidR="00443169" w:rsidRPr="00E85899" w:rsidRDefault="00443169" w:rsidP="00443169">
      <w:pPr>
        <w:jc w:val="both"/>
      </w:pPr>
      <w:r w:rsidRPr="00E85899">
        <w:t>Výuku zajišťuje tým zkušených pedagogů s pedagogickou praxí. Složení pedagogického sboru je dlouhodobě stabilní.</w:t>
      </w:r>
    </w:p>
    <w:p w:rsidR="00443169" w:rsidRPr="00E85899" w:rsidRDefault="00443169" w:rsidP="00443169">
      <w:pPr>
        <w:jc w:val="both"/>
      </w:pPr>
    </w:p>
    <w:p w:rsidR="00443169" w:rsidRPr="00E85899" w:rsidRDefault="00443169" w:rsidP="00443169">
      <w:pPr>
        <w:jc w:val="both"/>
      </w:pPr>
      <w:r w:rsidRPr="00E85899">
        <w:t xml:space="preserve">Učitelé odborných předmětů jsou vysokoškolsky vzdělaní lidé v příslušném oboru s doplněným pedagogickým vzděláním či s dlouholetou praxí v oboru. Působení pedagogů z ekonomických, právních či jiných fakult je pro žáky velkým přínosem. </w:t>
      </w:r>
    </w:p>
    <w:p w:rsidR="00443169" w:rsidRPr="00E85899" w:rsidRDefault="00443169" w:rsidP="00443169">
      <w:pPr>
        <w:jc w:val="both"/>
      </w:pPr>
    </w:p>
    <w:p w:rsidR="00443169" w:rsidRPr="00E85899" w:rsidRDefault="00443169" w:rsidP="00443169">
      <w:pPr>
        <w:jc w:val="both"/>
      </w:pPr>
      <w:r w:rsidRPr="00E85899">
        <w:t>Jazykové vzdělávání a další všeobecné vzdělávání je zabezpečeno kvalifikovanými pedagogickými zaměstnanci s předepsanými kvalifikačními předpoklady.</w:t>
      </w:r>
    </w:p>
    <w:p w:rsidR="00443169" w:rsidRPr="00E85899" w:rsidRDefault="00443169" w:rsidP="00443169">
      <w:pPr>
        <w:jc w:val="both"/>
        <w:rPr>
          <w:u w:val="single"/>
        </w:rPr>
      </w:pPr>
    </w:p>
    <w:p w:rsidR="00443169" w:rsidRPr="00E85899" w:rsidRDefault="00443169" w:rsidP="00443169">
      <w:pPr>
        <w:jc w:val="both"/>
      </w:pPr>
      <w:r w:rsidRPr="00E85899">
        <w:rPr>
          <w:u w:val="single"/>
        </w:rPr>
        <w:t>Škola je vlastníkem nemovitosti</w:t>
      </w:r>
      <w:r w:rsidRPr="00E85899">
        <w:t xml:space="preserve"> na p. p. č. 156/1 na listu vlastnickém č. 746 pro k. </w:t>
      </w:r>
      <w:proofErr w:type="spellStart"/>
      <w:r w:rsidRPr="00E85899">
        <w:t>ú.</w:t>
      </w:r>
      <w:proofErr w:type="spellEnd"/>
      <w:r w:rsidRPr="00E85899">
        <w:t xml:space="preserve"> Horní Růžodol, zapsané u Katastrálního úřadu v Liberci. </w:t>
      </w:r>
    </w:p>
    <w:p w:rsidR="00443169" w:rsidRPr="00E85899" w:rsidRDefault="00443169" w:rsidP="00443169">
      <w:pPr>
        <w:jc w:val="both"/>
      </w:pPr>
      <w:r w:rsidRPr="00E85899">
        <w:t xml:space="preserve">Škola nemá vybudovaný bezbariérový přístup. </w:t>
      </w:r>
    </w:p>
    <w:p w:rsidR="00443169" w:rsidRPr="00E85899" w:rsidRDefault="00443169" w:rsidP="00443169">
      <w:pPr>
        <w:jc w:val="both"/>
      </w:pPr>
    </w:p>
    <w:p w:rsidR="00443169" w:rsidRPr="00E85899" w:rsidRDefault="00443169" w:rsidP="00443169">
      <w:pPr>
        <w:pStyle w:val="Podnadpis"/>
        <w:numPr>
          <w:ilvl w:val="0"/>
          <w:numId w:val="21"/>
        </w:numPr>
        <w:tabs>
          <w:tab w:val="clear" w:pos="1236"/>
          <w:tab w:val="num" w:pos="900"/>
        </w:tabs>
        <w:ind w:left="0" w:firstLine="0"/>
        <w:jc w:val="both"/>
        <w:rPr>
          <w:b/>
          <w:i w:val="0"/>
          <w:szCs w:val="24"/>
        </w:rPr>
      </w:pPr>
      <w:r w:rsidRPr="00E85899">
        <w:rPr>
          <w:b/>
          <w:i w:val="0"/>
          <w:szCs w:val="24"/>
        </w:rPr>
        <w:t>zajištění výuky výpočetní technikou</w:t>
      </w:r>
    </w:p>
    <w:p w:rsidR="00443169" w:rsidRPr="00E85899" w:rsidRDefault="00443169" w:rsidP="00443169">
      <w:pPr>
        <w:pStyle w:val="Podnadpis"/>
        <w:jc w:val="both"/>
        <w:rPr>
          <w:i w:val="0"/>
          <w:szCs w:val="24"/>
        </w:rPr>
      </w:pPr>
      <w:r w:rsidRPr="00E85899">
        <w:rPr>
          <w:i w:val="0"/>
          <w:szCs w:val="24"/>
        </w:rPr>
        <w:t xml:space="preserve">Pro výuku slouží 2 učebny výpočetní techniky, každá s 32 PC pro žáky a 1 PC pro vyučující. Pro administrativu je určeno 7 PC, </w:t>
      </w:r>
      <w:r w:rsidR="0088013E">
        <w:rPr>
          <w:i w:val="0"/>
          <w:szCs w:val="24"/>
        </w:rPr>
        <w:t>další PC</w:t>
      </w:r>
      <w:r w:rsidRPr="00E85899">
        <w:rPr>
          <w:i w:val="0"/>
          <w:szCs w:val="24"/>
        </w:rPr>
        <w:t xml:space="preserve"> j</w:t>
      </w:r>
      <w:r w:rsidR="0088013E">
        <w:rPr>
          <w:i w:val="0"/>
          <w:szCs w:val="24"/>
        </w:rPr>
        <w:t>sou instalovány</w:t>
      </w:r>
      <w:r w:rsidRPr="00E85899">
        <w:rPr>
          <w:i w:val="0"/>
          <w:szCs w:val="24"/>
        </w:rPr>
        <w:t xml:space="preserve"> v kabinetech vyučujících. V každé třídě je pak pro potřeby elektronické třídní knihy instalován PC, dále je možné v řadě třídách využít dataprojektor.</w:t>
      </w:r>
    </w:p>
    <w:p w:rsidR="00443169" w:rsidRPr="00E85899" w:rsidRDefault="00443169" w:rsidP="00443169">
      <w:pPr>
        <w:pStyle w:val="Podnadpis"/>
        <w:jc w:val="both"/>
        <w:rPr>
          <w:i w:val="0"/>
          <w:szCs w:val="24"/>
        </w:rPr>
      </w:pPr>
      <w:r w:rsidRPr="00E85899">
        <w:rPr>
          <w:i w:val="0"/>
          <w:szCs w:val="24"/>
        </w:rPr>
        <w:t xml:space="preserve">Pro školní administrativu je zakoupen program Bakaláři, účetní evidence pracuje s programem </w:t>
      </w:r>
      <w:proofErr w:type="spellStart"/>
      <w:r w:rsidRPr="00E85899">
        <w:rPr>
          <w:i w:val="0"/>
          <w:szCs w:val="24"/>
        </w:rPr>
        <w:t>Vario</w:t>
      </w:r>
      <w:proofErr w:type="spellEnd"/>
      <w:r w:rsidRPr="00E85899">
        <w:rPr>
          <w:i w:val="0"/>
          <w:szCs w:val="24"/>
        </w:rPr>
        <w:t xml:space="preserve">. V celém prostoru školy je možné se připojit k internetu prostřednictvím </w:t>
      </w:r>
      <w:r w:rsidRPr="00E85899">
        <w:rPr>
          <w:rFonts w:ascii="Arial" w:hAnsi="Arial" w:cs="Arial"/>
          <w:i w:val="0"/>
          <w:sz w:val="22"/>
          <w:szCs w:val="22"/>
          <w:shd w:val="clear" w:color="auto" w:fill="FFFFFF"/>
        </w:rPr>
        <w:t>Wi-Fi</w:t>
      </w:r>
      <w:r w:rsidRPr="00E85899">
        <w:rPr>
          <w:i w:val="0"/>
          <w:szCs w:val="24"/>
        </w:rPr>
        <w:t xml:space="preserve"> systému.</w:t>
      </w:r>
    </w:p>
    <w:p w:rsidR="00443169" w:rsidRPr="00E85899" w:rsidRDefault="00443169" w:rsidP="00443169">
      <w:pPr>
        <w:pStyle w:val="Podnadpis"/>
        <w:jc w:val="both"/>
        <w:rPr>
          <w:i w:val="0"/>
          <w:szCs w:val="24"/>
        </w:rPr>
      </w:pPr>
      <w:r w:rsidRPr="00E85899">
        <w:rPr>
          <w:i w:val="0"/>
          <w:szCs w:val="24"/>
        </w:rPr>
        <w:t xml:space="preserve">Počítačové stanice jsou připojeny do sítě s aktivní antivirovou ochranou AVG. </w:t>
      </w:r>
    </w:p>
    <w:p w:rsidR="00443169" w:rsidRPr="00E85899" w:rsidRDefault="00443169" w:rsidP="00443169">
      <w:pPr>
        <w:pStyle w:val="Podnadpis"/>
        <w:jc w:val="both"/>
        <w:rPr>
          <w:i w:val="0"/>
          <w:szCs w:val="24"/>
        </w:rPr>
      </w:pPr>
      <w:r w:rsidRPr="00E85899">
        <w:rPr>
          <w:i w:val="0"/>
          <w:szCs w:val="24"/>
        </w:rPr>
        <w:t>Na všech stanicích je instalován kancelářský balík MS Office. Žáci a učitelé mají zřízenu školní e-mailovou adresu a vlastní poštovní schránku. Přístup do prostředí internetu pro žáky i vyučující je neomezený.</w:t>
      </w:r>
    </w:p>
    <w:p w:rsidR="00443169" w:rsidRPr="00E85899" w:rsidRDefault="00443169" w:rsidP="00443169">
      <w:pPr>
        <w:pStyle w:val="Podnadpis"/>
        <w:jc w:val="both"/>
        <w:rPr>
          <w:i w:val="0"/>
          <w:szCs w:val="24"/>
        </w:rPr>
      </w:pPr>
    </w:p>
    <w:p w:rsidR="00443169" w:rsidRPr="00E85899" w:rsidRDefault="00443169" w:rsidP="00443169">
      <w:pPr>
        <w:pStyle w:val="Podnadpis"/>
        <w:jc w:val="both"/>
        <w:rPr>
          <w:i w:val="0"/>
          <w:szCs w:val="24"/>
        </w:rPr>
      </w:pPr>
      <w:r w:rsidRPr="00E85899">
        <w:rPr>
          <w:i w:val="0"/>
          <w:szCs w:val="24"/>
        </w:rPr>
        <w:t>Pro rodiče je umožněn dálkový náhled na klasifikaci a docházku žáka.</w:t>
      </w:r>
    </w:p>
    <w:p w:rsidR="00443169" w:rsidRPr="00E85899" w:rsidRDefault="00443169" w:rsidP="00443169">
      <w:pPr>
        <w:pStyle w:val="Podnadpis"/>
        <w:jc w:val="both"/>
        <w:rPr>
          <w:i w:val="0"/>
          <w:szCs w:val="24"/>
        </w:rPr>
      </w:pPr>
    </w:p>
    <w:p w:rsidR="00443169" w:rsidRPr="00E85899" w:rsidRDefault="00443169" w:rsidP="00443169">
      <w:pPr>
        <w:pStyle w:val="Podnadpis"/>
        <w:jc w:val="both"/>
        <w:rPr>
          <w:i w:val="0"/>
          <w:szCs w:val="24"/>
        </w:rPr>
      </w:pPr>
      <w:r w:rsidRPr="00E85899">
        <w:rPr>
          <w:i w:val="0"/>
          <w:szCs w:val="24"/>
        </w:rPr>
        <w:t xml:space="preserve">Pro případnou distanční výuku jsou hlavními komunikačními kanály MS </w:t>
      </w:r>
      <w:proofErr w:type="spellStart"/>
      <w:r w:rsidRPr="00E85899">
        <w:rPr>
          <w:i w:val="0"/>
          <w:szCs w:val="24"/>
        </w:rPr>
        <w:t>Teams</w:t>
      </w:r>
      <w:proofErr w:type="spellEnd"/>
      <w:r w:rsidRPr="00E85899">
        <w:rPr>
          <w:i w:val="0"/>
          <w:szCs w:val="24"/>
        </w:rPr>
        <w:t xml:space="preserve">. Žáci oprávněné instituce jsou zaregistrováni v Office 365, kde lze zdarma používat aplikace Word, Excel, PowerPoint. Jediné, co musí mít žáci k dispozici, je připojení k internetu a PC či notebook. Dále lze s žáky a s rodiči komunikovat v systému Bakaláři – </w:t>
      </w:r>
      <w:proofErr w:type="spellStart"/>
      <w:r w:rsidRPr="00E85899">
        <w:rPr>
          <w:i w:val="0"/>
          <w:szCs w:val="24"/>
        </w:rPr>
        <w:t>Komens</w:t>
      </w:r>
      <w:proofErr w:type="spellEnd"/>
      <w:r w:rsidRPr="00E85899">
        <w:rPr>
          <w:i w:val="0"/>
          <w:szCs w:val="24"/>
        </w:rPr>
        <w:t>.</w:t>
      </w:r>
    </w:p>
    <w:p w:rsidR="00443169" w:rsidRPr="00E85899" w:rsidRDefault="00443169" w:rsidP="00443169">
      <w:pPr>
        <w:pStyle w:val="Podnadpis"/>
        <w:tabs>
          <w:tab w:val="left" w:pos="900"/>
        </w:tabs>
        <w:jc w:val="both"/>
        <w:rPr>
          <w:b/>
          <w:i w:val="0"/>
          <w:szCs w:val="24"/>
        </w:rPr>
      </w:pPr>
    </w:p>
    <w:p w:rsidR="00443169" w:rsidRPr="00E85899" w:rsidRDefault="00443169" w:rsidP="00443169">
      <w:pPr>
        <w:pStyle w:val="Podnadpis"/>
        <w:tabs>
          <w:tab w:val="left" w:pos="900"/>
        </w:tabs>
        <w:jc w:val="both"/>
        <w:rPr>
          <w:b/>
          <w:i w:val="0"/>
          <w:szCs w:val="24"/>
        </w:rPr>
      </w:pPr>
      <w:r w:rsidRPr="00E85899">
        <w:rPr>
          <w:b/>
          <w:i w:val="0"/>
          <w:szCs w:val="24"/>
        </w:rPr>
        <w:t>b)</w:t>
      </w:r>
      <w:r w:rsidRPr="00E85899">
        <w:rPr>
          <w:b/>
          <w:i w:val="0"/>
          <w:szCs w:val="24"/>
        </w:rPr>
        <w:tab/>
        <w:t>učebny</w:t>
      </w:r>
    </w:p>
    <w:p w:rsidR="00443169" w:rsidRPr="00E85899" w:rsidRDefault="00443169" w:rsidP="00443169">
      <w:pPr>
        <w:pStyle w:val="Podnadpis"/>
        <w:jc w:val="both"/>
        <w:rPr>
          <w:i w:val="0"/>
          <w:szCs w:val="24"/>
        </w:rPr>
      </w:pPr>
      <w:r w:rsidRPr="00E85899">
        <w:rPr>
          <w:i w:val="0"/>
          <w:szCs w:val="24"/>
        </w:rPr>
        <w:t>Škola má k dispozici následující prostory:</w:t>
      </w:r>
    </w:p>
    <w:p w:rsidR="00443169" w:rsidRPr="00E85899" w:rsidRDefault="00443169" w:rsidP="00443169">
      <w:pPr>
        <w:pStyle w:val="Podnadpis"/>
        <w:jc w:val="both"/>
        <w:rPr>
          <w:i w:val="0"/>
          <w:szCs w:val="24"/>
        </w:rPr>
      </w:pPr>
      <w:r w:rsidRPr="00E85899">
        <w:rPr>
          <w:i w:val="0"/>
          <w:szCs w:val="24"/>
        </w:rPr>
        <w:t xml:space="preserve">1 přednáškový sál s kapacitou 80 míst, </w:t>
      </w:r>
    </w:p>
    <w:p w:rsidR="00443169" w:rsidRPr="00E85899" w:rsidRDefault="00443169" w:rsidP="00443169">
      <w:pPr>
        <w:pStyle w:val="Podnadpis"/>
        <w:jc w:val="both"/>
        <w:rPr>
          <w:i w:val="0"/>
          <w:szCs w:val="24"/>
        </w:rPr>
      </w:pPr>
      <w:r w:rsidRPr="00E85899">
        <w:rPr>
          <w:i w:val="0"/>
          <w:szCs w:val="24"/>
        </w:rPr>
        <w:t>2 odborné učebny pro odborné sociální předměty s kapacitou 36 míst, 2 odborné učebny pro odborné ekonomické předměty s kapacitou 36 míst, 2 odborné učebny pro písemnou a elektronickou komunikaci s kapacitou 18 míst,</w:t>
      </w:r>
    </w:p>
    <w:p w:rsidR="00443169" w:rsidRPr="00E85899" w:rsidRDefault="00443169" w:rsidP="00443169">
      <w:pPr>
        <w:pStyle w:val="Podnadpis"/>
        <w:jc w:val="both"/>
        <w:rPr>
          <w:i w:val="0"/>
          <w:szCs w:val="24"/>
        </w:rPr>
      </w:pPr>
      <w:r w:rsidRPr="00E85899">
        <w:rPr>
          <w:i w:val="0"/>
        </w:rPr>
        <w:t>3 odborné učebny pro anglický jazyk s kapacitou 20 míst,</w:t>
      </w:r>
    </w:p>
    <w:p w:rsidR="00443169" w:rsidRPr="00E85899" w:rsidRDefault="00443169" w:rsidP="00443169">
      <w:pPr>
        <w:pStyle w:val="Podnadpis"/>
        <w:jc w:val="both"/>
        <w:rPr>
          <w:i w:val="0"/>
          <w:szCs w:val="24"/>
        </w:rPr>
      </w:pPr>
      <w:r w:rsidRPr="00E85899">
        <w:rPr>
          <w:i w:val="0"/>
          <w:szCs w:val="24"/>
        </w:rPr>
        <w:t>3 odborné učebny pro německý jazyk s kapacitou 20 míst,</w:t>
      </w:r>
    </w:p>
    <w:p w:rsidR="00443169" w:rsidRPr="00E85899" w:rsidRDefault="00443169" w:rsidP="00443169">
      <w:pPr>
        <w:pStyle w:val="Podnadpis"/>
        <w:jc w:val="both"/>
        <w:rPr>
          <w:i w:val="0"/>
          <w:szCs w:val="24"/>
        </w:rPr>
      </w:pPr>
      <w:r w:rsidRPr="00E85899">
        <w:rPr>
          <w:i w:val="0"/>
          <w:szCs w:val="24"/>
        </w:rPr>
        <w:t>1 odborná učebna pro výuku práva s kapacitou 36 míst,</w:t>
      </w:r>
    </w:p>
    <w:p w:rsidR="00443169" w:rsidRPr="00E85899" w:rsidRDefault="00443169" w:rsidP="00443169">
      <w:pPr>
        <w:pStyle w:val="Podnadpis"/>
        <w:jc w:val="both"/>
        <w:rPr>
          <w:i w:val="0"/>
          <w:szCs w:val="24"/>
        </w:rPr>
      </w:pPr>
      <w:r w:rsidRPr="00E85899">
        <w:rPr>
          <w:i w:val="0"/>
          <w:szCs w:val="24"/>
        </w:rPr>
        <w:t>2 odborné učebny pro výuku českého jazyka a literatury s kapacitou 36 míst,</w:t>
      </w:r>
    </w:p>
    <w:p w:rsidR="00443169" w:rsidRPr="00E85899" w:rsidRDefault="00443169" w:rsidP="00443169">
      <w:pPr>
        <w:pStyle w:val="Podnadpis"/>
        <w:jc w:val="both"/>
        <w:rPr>
          <w:i w:val="0"/>
          <w:szCs w:val="24"/>
        </w:rPr>
      </w:pPr>
      <w:r w:rsidRPr="00E85899">
        <w:rPr>
          <w:i w:val="0"/>
          <w:szCs w:val="24"/>
        </w:rPr>
        <w:t>1 odborná učebna pro výuku matematiky s kapacitou 36 míst,</w:t>
      </w:r>
    </w:p>
    <w:p w:rsidR="00443169" w:rsidRPr="00E85899" w:rsidRDefault="00443169" w:rsidP="00443169">
      <w:pPr>
        <w:pStyle w:val="Podnadpis"/>
        <w:jc w:val="both"/>
        <w:rPr>
          <w:i w:val="0"/>
          <w:szCs w:val="24"/>
        </w:rPr>
      </w:pPr>
      <w:r w:rsidRPr="00E85899">
        <w:rPr>
          <w:i w:val="0"/>
          <w:szCs w:val="24"/>
        </w:rPr>
        <w:t>1 odborná učebna pro výuku dějepisu, zeměpisu s kapacitou 20 míst,</w:t>
      </w:r>
    </w:p>
    <w:p w:rsidR="00443169" w:rsidRPr="00E85899" w:rsidRDefault="00443169" w:rsidP="00443169">
      <w:pPr>
        <w:pStyle w:val="Podnadpis"/>
        <w:jc w:val="both"/>
        <w:rPr>
          <w:i w:val="0"/>
          <w:szCs w:val="24"/>
        </w:rPr>
      </w:pPr>
      <w:r w:rsidRPr="00E85899">
        <w:rPr>
          <w:i w:val="0"/>
          <w:szCs w:val="24"/>
        </w:rPr>
        <w:lastRenderedPageBreak/>
        <w:t>2 odborné učebny pro výuku výpočetní techniky s rychlým připojením k </w:t>
      </w:r>
      <w:proofErr w:type="gramStart"/>
      <w:r w:rsidRPr="00E85899">
        <w:rPr>
          <w:i w:val="0"/>
          <w:szCs w:val="24"/>
        </w:rPr>
        <w:t>Internetu</w:t>
      </w:r>
      <w:proofErr w:type="gramEnd"/>
      <w:r w:rsidRPr="00E85899">
        <w:rPr>
          <w:i w:val="0"/>
          <w:szCs w:val="24"/>
        </w:rPr>
        <w:t xml:space="preserve"> s kapacitou 32 míst,</w:t>
      </w:r>
    </w:p>
    <w:p w:rsidR="00443169" w:rsidRPr="00E85899" w:rsidRDefault="00443169" w:rsidP="00443169">
      <w:pPr>
        <w:pStyle w:val="Podnadpis"/>
        <w:jc w:val="both"/>
        <w:rPr>
          <w:i w:val="0"/>
          <w:szCs w:val="24"/>
        </w:rPr>
      </w:pPr>
      <w:r w:rsidRPr="00E85899">
        <w:rPr>
          <w:i w:val="0"/>
          <w:szCs w:val="24"/>
        </w:rPr>
        <w:t>2 učebny, jedna s kapacitou 30 míst, 2 učebny s kapacitou 20 míst.</w:t>
      </w:r>
    </w:p>
    <w:p w:rsidR="00443169" w:rsidRPr="00E85899" w:rsidRDefault="00443169" w:rsidP="00443169">
      <w:pPr>
        <w:pStyle w:val="Podnadpis"/>
        <w:ind w:left="426" w:hanging="426"/>
        <w:jc w:val="both"/>
        <w:rPr>
          <w:i w:val="0"/>
          <w:szCs w:val="24"/>
        </w:rPr>
      </w:pPr>
      <w:r w:rsidRPr="00E85899">
        <w:rPr>
          <w:i w:val="0"/>
          <w:szCs w:val="24"/>
        </w:rPr>
        <w:t>Každá třída je vybavena PC (pro elektronickou třídní knihu, pro potřeby vyučování), v řadě třídách je možné využít pevný dataprojektor, k dispozici je i jeden dataprojektor přenosný.</w:t>
      </w:r>
    </w:p>
    <w:p w:rsidR="00443169" w:rsidRPr="00E85899" w:rsidRDefault="00443169" w:rsidP="00443169">
      <w:pPr>
        <w:pStyle w:val="Podnadpis"/>
        <w:ind w:left="426" w:hanging="426"/>
        <w:jc w:val="both"/>
        <w:rPr>
          <w:i w:val="0"/>
          <w:szCs w:val="24"/>
        </w:rPr>
      </w:pPr>
    </w:p>
    <w:p w:rsidR="00443169" w:rsidRPr="00E85899" w:rsidRDefault="00443169" w:rsidP="00443169">
      <w:pPr>
        <w:pStyle w:val="Podnadpis"/>
        <w:tabs>
          <w:tab w:val="left" w:pos="900"/>
        </w:tabs>
        <w:ind w:left="426" w:hanging="426"/>
        <w:jc w:val="both"/>
        <w:rPr>
          <w:b/>
          <w:i w:val="0"/>
          <w:szCs w:val="24"/>
        </w:rPr>
      </w:pPr>
      <w:r w:rsidRPr="00E85899">
        <w:rPr>
          <w:b/>
          <w:i w:val="0"/>
          <w:szCs w:val="24"/>
        </w:rPr>
        <w:t>c)</w:t>
      </w:r>
      <w:r w:rsidRPr="00E85899">
        <w:rPr>
          <w:b/>
          <w:i w:val="0"/>
          <w:szCs w:val="24"/>
        </w:rPr>
        <w:tab/>
        <w:t>stravování žáků</w:t>
      </w:r>
    </w:p>
    <w:p w:rsidR="00443169" w:rsidRPr="00E85899" w:rsidRDefault="00443169" w:rsidP="00443169">
      <w:pPr>
        <w:pStyle w:val="Podnadpis"/>
        <w:jc w:val="both"/>
        <w:rPr>
          <w:i w:val="0"/>
          <w:szCs w:val="24"/>
        </w:rPr>
      </w:pPr>
      <w:r w:rsidRPr="00E85899">
        <w:rPr>
          <w:i w:val="0"/>
        </w:rPr>
        <w:t xml:space="preserve">V prostorách školy je zřízena výdejna stravy. Výdejna v současné době odpovídá aktuálním hygienickým předpisům. Celková stavebně technická kapacita výdejny je 124 míst u stolů. </w:t>
      </w:r>
    </w:p>
    <w:p w:rsidR="00443169" w:rsidRPr="00E85899" w:rsidRDefault="00443169" w:rsidP="00443169">
      <w:pPr>
        <w:pStyle w:val="Podnadpis"/>
        <w:ind w:left="426" w:hanging="426"/>
        <w:jc w:val="both"/>
        <w:rPr>
          <w:b/>
          <w:i w:val="0"/>
          <w:szCs w:val="24"/>
        </w:rPr>
      </w:pPr>
    </w:p>
    <w:p w:rsidR="00443169" w:rsidRPr="00E85899" w:rsidRDefault="00443169" w:rsidP="00443169">
      <w:pPr>
        <w:pStyle w:val="Podnadpis"/>
        <w:tabs>
          <w:tab w:val="left" w:pos="900"/>
        </w:tabs>
        <w:ind w:left="426" w:hanging="426"/>
        <w:jc w:val="both"/>
        <w:rPr>
          <w:b/>
          <w:i w:val="0"/>
          <w:szCs w:val="24"/>
        </w:rPr>
      </w:pPr>
      <w:r w:rsidRPr="00E85899">
        <w:rPr>
          <w:b/>
          <w:i w:val="0"/>
          <w:szCs w:val="24"/>
        </w:rPr>
        <w:t>d)</w:t>
      </w:r>
      <w:r w:rsidRPr="00E85899">
        <w:rPr>
          <w:b/>
          <w:i w:val="0"/>
          <w:szCs w:val="24"/>
        </w:rPr>
        <w:tab/>
        <w:t>údaje o knihovně</w:t>
      </w:r>
    </w:p>
    <w:p w:rsidR="00443169" w:rsidRPr="00E85899" w:rsidRDefault="00443169" w:rsidP="00443169">
      <w:pPr>
        <w:pStyle w:val="Podnadpis"/>
        <w:jc w:val="both"/>
        <w:rPr>
          <w:i w:val="0"/>
          <w:szCs w:val="24"/>
        </w:rPr>
      </w:pPr>
      <w:r w:rsidRPr="00E85899">
        <w:rPr>
          <w:i w:val="0"/>
          <w:szCs w:val="24"/>
        </w:rPr>
        <w:t xml:space="preserve">Nabídka školní knihovny je průběžně rozšiřována zejména o odbornou literaturu, v nabídce knihovny však nechybí ani beletrie. </w:t>
      </w:r>
    </w:p>
    <w:p w:rsidR="00443169" w:rsidRPr="00E85899" w:rsidRDefault="00443169" w:rsidP="00443169">
      <w:pPr>
        <w:pStyle w:val="Podnadpis"/>
        <w:ind w:left="426" w:hanging="426"/>
        <w:jc w:val="both"/>
        <w:rPr>
          <w:i w:val="0"/>
          <w:szCs w:val="24"/>
          <w:highlight w:val="yellow"/>
        </w:rPr>
      </w:pPr>
    </w:p>
    <w:p w:rsidR="00443169" w:rsidRPr="00E85899" w:rsidRDefault="00443169" w:rsidP="00443169">
      <w:pPr>
        <w:pStyle w:val="Podnadpis"/>
        <w:jc w:val="both"/>
        <w:rPr>
          <w:i w:val="0"/>
          <w:szCs w:val="24"/>
        </w:rPr>
      </w:pPr>
      <w:r w:rsidRPr="00E85899">
        <w:rPr>
          <w:i w:val="0"/>
          <w:szCs w:val="24"/>
        </w:rPr>
        <w:t>Knihovna je žákům a pedagogům k dispozici v návštěvních hodinách, mimo návštěvní dobu lze knihovnu navštívit po domluvě s příslušnou pracovnicí knihovny.</w:t>
      </w:r>
    </w:p>
    <w:p w:rsidR="00443169" w:rsidRPr="00E85899" w:rsidRDefault="00443169" w:rsidP="00443169">
      <w:pPr>
        <w:pStyle w:val="Podnadpis"/>
        <w:jc w:val="both"/>
        <w:rPr>
          <w:i w:val="0"/>
          <w:szCs w:val="24"/>
        </w:rPr>
      </w:pPr>
    </w:p>
    <w:p w:rsidR="00443169" w:rsidRPr="00E85899" w:rsidRDefault="00443169" w:rsidP="00443169">
      <w:pPr>
        <w:pStyle w:val="Podnadpis"/>
        <w:jc w:val="both"/>
        <w:rPr>
          <w:i w:val="0"/>
          <w:szCs w:val="24"/>
        </w:rPr>
      </w:pPr>
      <w:r w:rsidRPr="00E85899">
        <w:rPr>
          <w:i w:val="0"/>
          <w:szCs w:val="24"/>
          <w:u w:val="single"/>
        </w:rPr>
        <w:t>Spolupráci se sociálními partnery</w:t>
      </w:r>
      <w:r w:rsidRPr="00E85899">
        <w:rPr>
          <w:i w:val="0"/>
          <w:szCs w:val="24"/>
        </w:rPr>
        <w:t xml:space="preserve"> škola využívá zejména pro odbornou praxi. Žáci absolvují náhled na praktickou činnost zejména v následujících organizacích a firmách:</w:t>
      </w:r>
    </w:p>
    <w:p w:rsidR="00443169" w:rsidRPr="00E85899" w:rsidRDefault="00443169" w:rsidP="00443169">
      <w:pPr>
        <w:pStyle w:val="Podnadpis"/>
        <w:jc w:val="both"/>
        <w:rPr>
          <w:i w:val="0"/>
          <w:szCs w:val="24"/>
        </w:rPr>
      </w:pPr>
    </w:p>
    <w:p w:rsidR="00443169" w:rsidRPr="00E85899" w:rsidRDefault="00443169" w:rsidP="00443169">
      <w:pPr>
        <w:pStyle w:val="Podnadpis"/>
        <w:jc w:val="both"/>
        <w:rPr>
          <w:i w:val="0"/>
          <w:szCs w:val="24"/>
        </w:rPr>
      </w:pPr>
      <w:r w:rsidRPr="00E85899">
        <w:rPr>
          <w:i w:val="0"/>
          <w:szCs w:val="24"/>
        </w:rPr>
        <w:t>Krajský úřad Libereckého kraje, Česká správa sociálního zabezpečení – krajská či okresní pobočka, právní či advokátní kanceláře, Okresní soud Liberec, Krajský soud Liberec, Okresní státní zastupitelství, Probační a mediační služba, Mateřská centra, obecní úřady, městské úřady, Magistrát města Liberec, Nemocnice Liberec, Policie Liberec, Exekutorský úřad Liberec.</w:t>
      </w:r>
    </w:p>
    <w:p w:rsidR="00443169" w:rsidRPr="00E85899" w:rsidRDefault="00443169" w:rsidP="0044316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43169" w:rsidRPr="00E85899" w:rsidRDefault="00443169" w:rsidP="0044316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43169" w:rsidRPr="00E85899" w:rsidRDefault="00443169" w:rsidP="0044316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A2E16" w:rsidRPr="00443169" w:rsidRDefault="008A2E16" w:rsidP="00443169">
      <w:pPr>
        <w:pStyle w:val="Podnadpis"/>
        <w:jc w:val="both"/>
        <w:rPr>
          <w:i w:val="0"/>
          <w:szCs w:val="24"/>
        </w:rPr>
      </w:pPr>
    </w:p>
    <w:p w:rsidR="0051041D" w:rsidRDefault="0051041D"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C2D8F" w:rsidRDefault="007C2D8F"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135FEC" w:rsidRDefault="00135FEC"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135FEC" w:rsidRDefault="00135FEC"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43169" w:rsidRDefault="00443169"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43169" w:rsidRDefault="00443169"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43169" w:rsidRDefault="00443169"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43169" w:rsidRDefault="00443169"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43169" w:rsidRDefault="00443169"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43169" w:rsidRDefault="00443169"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43169" w:rsidRDefault="00443169"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43169" w:rsidRDefault="00443169"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43169" w:rsidRDefault="00443169"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43169" w:rsidRDefault="00443169"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43169" w:rsidRDefault="00443169"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43169" w:rsidRDefault="00443169"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43169" w:rsidRDefault="00443169"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43169" w:rsidRDefault="00443169"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43169" w:rsidRDefault="00443169"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43169" w:rsidRDefault="00443169"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43169" w:rsidRDefault="00443169"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43169" w:rsidRDefault="00443169"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43169" w:rsidRDefault="00443169"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43169" w:rsidRDefault="00443169"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43169" w:rsidRDefault="00443169"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43169" w:rsidRDefault="00443169"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43169" w:rsidRDefault="00443169" w:rsidP="002C7A6A">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660F3" w:rsidRPr="000C47A5" w:rsidRDefault="00E660F3" w:rsidP="00E660F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 xml:space="preserve">Střední škola </w:t>
      </w:r>
      <w:proofErr w:type="gramStart"/>
      <w:r>
        <w:rPr>
          <w:b/>
          <w:sz w:val="20"/>
          <w:szCs w:val="20"/>
        </w:rPr>
        <w:t>právní - Právní</w:t>
      </w:r>
      <w:proofErr w:type="gramEnd"/>
      <w:r>
        <w:rPr>
          <w:b/>
          <w:sz w:val="20"/>
          <w:szCs w:val="20"/>
        </w:rPr>
        <w:t xml:space="preserve"> akademie</w:t>
      </w:r>
      <w:r w:rsidRPr="000C47A5">
        <w:rPr>
          <w:b/>
          <w:sz w:val="20"/>
          <w:szCs w:val="20"/>
        </w:rPr>
        <w:t>, s.r.o.</w:t>
      </w:r>
    </w:p>
    <w:p w:rsidR="00E660F3" w:rsidRDefault="00E660F3" w:rsidP="00E660F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E660F3" w:rsidRPr="0088013E" w:rsidRDefault="00E660F3" w:rsidP="00E660F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C47A5">
        <w:rPr>
          <w:sz w:val="20"/>
          <w:szCs w:val="20"/>
        </w:rPr>
        <w:t>Kód a n</w:t>
      </w:r>
      <w:r>
        <w:rPr>
          <w:sz w:val="20"/>
          <w:szCs w:val="20"/>
        </w:rPr>
        <w:t>ázev oboru vzdělávání:</w:t>
      </w:r>
      <w:r>
        <w:rPr>
          <w:sz w:val="20"/>
          <w:szCs w:val="20"/>
        </w:rPr>
        <w:tab/>
      </w:r>
      <w:r w:rsidRPr="0088013E">
        <w:rPr>
          <w:sz w:val="20"/>
          <w:szCs w:val="20"/>
        </w:rPr>
        <w:t>68-43-M/01 Veřejnosprávní činnost</w:t>
      </w:r>
    </w:p>
    <w:p w:rsidR="00E660F3" w:rsidRPr="00D12330" w:rsidRDefault="00E660F3" w:rsidP="00E660F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88013E">
        <w:rPr>
          <w:sz w:val="20"/>
          <w:szCs w:val="20"/>
        </w:rPr>
        <w:t>Název ŠVP:</w:t>
      </w:r>
      <w:r w:rsidRPr="0088013E">
        <w:rPr>
          <w:sz w:val="20"/>
          <w:szCs w:val="20"/>
        </w:rPr>
        <w:tab/>
      </w:r>
      <w:r w:rsidRPr="0088013E">
        <w:rPr>
          <w:sz w:val="20"/>
          <w:szCs w:val="20"/>
        </w:rPr>
        <w:tab/>
        <w:t>Právní činnost se zaměřením</w:t>
      </w:r>
      <w:r w:rsidRPr="00D12330">
        <w:rPr>
          <w:sz w:val="20"/>
          <w:szCs w:val="20"/>
        </w:rPr>
        <w:t xml:space="preserve"> na mezinárodní vztahy</w:t>
      </w:r>
    </w:p>
    <w:p w:rsidR="00E660F3" w:rsidRPr="00D12330" w:rsidRDefault="00E660F3" w:rsidP="00E660F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Délka a forma studia:</w:t>
      </w:r>
      <w:r w:rsidRPr="00D12330">
        <w:rPr>
          <w:sz w:val="20"/>
          <w:szCs w:val="20"/>
        </w:rPr>
        <w:tab/>
        <w:t>čtyřleté denní studium</w:t>
      </w:r>
    </w:p>
    <w:p w:rsidR="00E660F3" w:rsidRPr="00D12330" w:rsidRDefault="00E660F3" w:rsidP="00E660F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Stupeň poskytovaného vzdělání:</w:t>
      </w:r>
      <w:r w:rsidRPr="00D12330">
        <w:rPr>
          <w:sz w:val="20"/>
          <w:szCs w:val="20"/>
        </w:rPr>
        <w:tab/>
      </w:r>
      <w:r w:rsidRPr="00D12330">
        <w:rPr>
          <w:sz w:val="20"/>
          <w:szCs w:val="20"/>
        </w:rPr>
        <w:tab/>
        <w:t>střední vzdělání s maturitní zkouškou, kvalifikační úroveň EQF 4</w:t>
      </w:r>
    </w:p>
    <w:p w:rsidR="00E660F3" w:rsidRPr="00D12330" w:rsidRDefault="00E660F3" w:rsidP="00E660F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Platnost ŠVP:</w:t>
      </w:r>
      <w:r w:rsidRPr="00D12330">
        <w:rPr>
          <w:sz w:val="20"/>
          <w:szCs w:val="20"/>
        </w:rPr>
        <w:tab/>
        <w:t>od 1. 9. 2024 počínaje 1. ročníkem</w:t>
      </w:r>
    </w:p>
    <w:p w:rsidR="00E660F3" w:rsidRPr="00D12330" w:rsidRDefault="00E660F3" w:rsidP="00E660F3"/>
    <w:p w:rsidR="00716742" w:rsidRPr="00787219" w:rsidRDefault="00716742" w:rsidP="00716742">
      <w:pPr>
        <w:rPr>
          <w:b/>
          <w:sz w:val="22"/>
          <w:szCs w:val="22"/>
        </w:rPr>
      </w:pPr>
    </w:p>
    <w:p w:rsidR="00716742" w:rsidRDefault="00716742" w:rsidP="00716742">
      <w:pPr>
        <w:rPr>
          <w:b/>
          <w:sz w:val="36"/>
        </w:rPr>
      </w:pPr>
      <w:r>
        <w:rPr>
          <w:b/>
          <w:sz w:val="36"/>
        </w:rPr>
        <w:t>3.</w:t>
      </w:r>
      <w:r>
        <w:rPr>
          <w:b/>
          <w:sz w:val="36"/>
        </w:rPr>
        <w:tab/>
        <w:t>Učební plán školního vzdělávacího programu</w:t>
      </w:r>
    </w:p>
    <w:p w:rsidR="00EE2B37" w:rsidRDefault="00EE2B37" w:rsidP="00EE2B37">
      <w:pPr>
        <w:rPr>
          <w:b/>
          <w:sz w:val="20"/>
          <w:u w:val="single"/>
        </w:rPr>
      </w:pPr>
    </w:p>
    <w:p w:rsidR="00EE2B37" w:rsidRDefault="00EE2B37" w:rsidP="00EE2B37">
      <w:pPr>
        <w:pStyle w:val="Zpat"/>
        <w:tabs>
          <w:tab w:val="clear" w:pos="4536"/>
          <w:tab w:val="left" w:pos="4680"/>
        </w:tabs>
        <w:ind w:left="4140"/>
      </w:pPr>
      <w:r>
        <w:t xml:space="preserve"> Celkový počet týdenních vyučovacích hodin v ročníku</w:t>
      </w:r>
    </w:p>
    <w:p w:rsidR="00EE2B37" w:rsidRDefault="00EE2B37" w:rsidP="00EE2B37">
      <w:pPr>
        <w:pStyle w:val="Zpat"/>
        <w:tabs>
          <w:tab w:val="clear" w:pos="4536"/>
          <w:tab w:val="left" w:pos="4962"/>
          <w:tab w:val="left" w:pos="5670"/>
          <w:tab w:val="left" w:pos="6379"/>
          <w:tab w:val="left" w:pos="7230"/>
          <w:tab w:val="left" w:pos="8080"/>
        </w:tabs>
      </w:pPr>
      <w:r>
        <w:t>Vyučovací předměty</w:t>
      </w:r>
      <w:r>
        <w:tab/>
        <w:t>I.</w:t>
      </w:r>
      <w:r>
        <w:tab/>
        <w:t>II.</w:t>
      </w:r>
      <w:r>
        <w:tab/>
        <w:t>III.</w:t>
      </w:r>
      <w:r>
        <w:tab/>
        <w:t>IV.</w:t>
      </w:r>
      <w:r>
        <w:tab/>
        <w:t xml:space="preserve"> Celkem</w:t>
      </w:r>
    </w:p>
    <w:p w:rsidR="00EE2B37" w:rsidRDefault="00EE2B37" w:rsidP="00EE2B37">
      <w:pPr>
        <w:tabs>
          <w:tab w:val="left" w:pos="5670"/>
          <w:tab w:val="left" w:pos="6804"/>
          <w:tab w:val="decimal" w:pos="8222"/>
        </w:tabs>
        <w:ind w:right="-2"/>
        <w:rPr>
          <w:u w:val="single"/>
        </w:rPr>
      </w:pPr>
      <w:r>
        <w:rPr>
          <w:u w:val="single"/>
        </w:rPr>
        <w:t>___________________________________________________________________________</w:t>
      </w:r>
    </w:p>
    <w:p w:rsidR="00EE2B37" w:rsidRDefault="00EE2B37" w:rsidP="00EE2B37">
      <w:pPr>
        <w:tabs>
          <w:tab w:val="left" w:pos="426"/>
          <w:tab w:val="left" w:pos="4678"/>
          <w:tab w:val="decimal" w:pos="5670"/>
          <w:tab w:val="decimal" w:pos="6521"/>
          <w:tab w:val="decimal" w:pos="7371"/>
          <w:tab w:val="decimal" w:pos="8505"/>
        </w:tabs>
        <w:rPr>
          <w:b/>
        </w:rPr>
      </w:pPr>
      <w:r>
        <w:rPr>
          <w:b/>
        </w:rPr>
        <w:tab/>
      </w:r>
    </w:p>
    <w:p w:rsidR="00EE2B37" w:rsidRDefault="00EE2B37" w:rsidP="00EE2B37">
      <w:pPr>
        <w:tabs>
          <w:tab w:val="left" w:pos="426"/>
          <w:tab w:val="left" w:pos="4536"/>
          <w:tab w:val="decimal" w:pos="5670"/>
          <w:tab w:val="decimal" w:pos="6521"/>
          <w:tab w:val="decimal" w:pos="7371"/>
          <w:tab w:val="left" w:pos="8505"/>
        </w:tabs>
      </w:pPr>
      <w:r>
        <w:rPr>
          <w:b/>
        </w:rPr>
        <w:t>1.1 Základní všeobecné</w:t>
      </w:r>
      <w:r>
        <w:rPr>
          <w:b/>
        </w:rPr>
        <w:tab/>
        <w:t xml:space="preserve"> 24</w:t>
      </w:r>
      <w:r>
        <w:rPr>
          <w:b/>
        </w:rPr>
        <w:tab/>
        <w:t>1</w:t>
      </w:r>
      <w:r w:rsidR="009B7A5E">
        <w:rPr>
          <w:b/>
        </w:rPr>
        <w:t>7</w:t>
      </w:r>
      <w:r>
        <w:rPr>
          <w:b/>
        </w:rPr>
        <w:tab/>
        <w:t>1</w:t>
      </w:r>
      <w:r w:rsidR="009B7A5E">
        <w:rPr>
          <w:b/>
        </w:rPr>
        <w:t>6</w:t>
      </w:r>
      <w:r>
        <w:rPr>
          <w:b/>
        </w:rPr>
        <w:tab/>
        <w:t>1</w:t>
      </w:r>
      <w:r w:rsidR="003B6637">
        <w:rPr>
          <w:b/>
        </w:rPr>
        <w:t>4</w:t>
      </w:r>
      <w:r>
        <w:rPr>
          <w:b/>
        </w:rPr>
        <w:tab/>
      </w:r>
      <w:r w:rsidR="003B6637">
        <w:rPr>
          <w:b/>
        </w:rPr>
        <w:t>71</w:t>
      </w:r>
    </w:p>
    <w:p w:rsidR="00EE2B37" w:rsidRDefault="00EE2B37" w:rsidP="00EE2B37">
      <w:pPr>
        <w:tabs>
          <w:tab w:val="left" w:pos="426"/>
          <w:tab w:val="decimal" w:pos="4820"/>
          <w:tab w:val="decimal" w:pos="5670"/>
          <w:tab w:val="decimal" w:pos="6521"/>
          <w:tab w:val="decimal" w:pos="7371"/>
          <w:tab w:val="left" w:pos="8505"/>
        </w:tabs>
        <w:ind w:left="426" w:hanging="284"/>
      </w:pPr>
      <w:r>
        <w:tab/>
        <w:t>Český jazyk a literatura</w:t>
      </w:r>
      <w:r>
        <w:tab/>
        <w:t>3</w:t>
      </w:r>
      <w:r>
        <w:tab/>
        <w:t>3</w:t>
      </w:r>
      <w:r>
        <w:tab/>
        <w:t>3</w:t>
      </w:r>
      <w:r>
        <w:tab/>
        <w:t>3</w:t>
      </w:r>
      <w:r>
        <w:tab/>
        <w:t>12</w:t>
      </w:r>
    </w:p>
    <w:p w:rsidR="00EE2B37" w:rsidRDefault="00EE2B37" w:rsidP="00EE2B37">
      <w:pPr>
        <w:tabs>
          <w:tab w:val="left" w:pos="426"/>
          <w:tab w:val="decimal" w:pos="4820"/>
          <w:tab w:val="decimal" w:pos="5670"/>
          <w:tab w:val="decimal" w:pos="6521"/>
          <w:tab w:val="decimal" w:pos="7371"/>
          <w:tab w:val="left" w:pos="8505"/>
        </w:tabs>
        <w:ind w:left="426"/>
      </w:pPr>
      <w:r>
        <w:t>Anglický jazyk</w:t>
      </w:r>
      <w:r>
        <w:tab/>
        <w:t>4</w:t>
      </w:r>
      <w:r>
        <w:tab/>
        <w:t>3</w:t>
      </w:r>
      <w:r>
        <w:tab/>
        <w:t>4</w:t>
      </w:r>
      <w:r>
        <w:tab/>
        <w:t>3</w:t>
      </w:r>
      <w:r>
        <w:tab/>
        <w:t>14</w:t>
      </w:r>
    </w:p>
    <w:p w:rsidR="00EE2B37" w:rsidRDefault="00EE2B37" w:rsidP="00EE2B37">
      <w:pPr>
        <w:tabs>
          <w:tab w:val="left" w:pos="426"/>
          <w:tab w:val="decimal" w:pos="4820"/>
          <w:tab w:val="decimal" w:pos="5670"/>
          <w:tab w:val="decimal" w:pos="6521"/>
          <w:tab w:val="decimal" w:pos="7371"/>
          <w:tab w:val="left" w:pos="8505"/>
        </w:tabs>
        <w:ind w:left="426"/>
      </w:pPr>
      <w:r>
        <w:t xml:space="preserve">Druhý cizí jazyk volitelný </w:t>
      </w:r>
      <w:r>
        <w:rPr>
          <w:sz w:val="18"/>
          <w:szCs w:val="18"/>
        </w:rPr>
        <w:t>(německý nebo ruský)</w:t>
      </w:r>
      <w:r>
        <w:tab/>
        <w:t>4</w:t>
      </w:r>
      <w:r>
        <w:tab/>
        <w:t>3</w:t>
      </w:r>
      <w:r>
        <w:tab/>
        <w:t>4</w:t>
      </w:r>
      <w:r>
        <w:tab/>
        <w:t>3</w:t>
      </w:r>
      <w:r>
        <w:tab/>
        <w:t>14</w:t>
      </w:r>
    </w:p>
    <w:p w:rsidR="00EE2B37" w:rsidRDefault="00EE2B37" w:rsidP="00EE2B37">
      <w:pPr>
        <w:tabs>
          <w:tab w:val="left" w:pos="426"/>
          <w:tab w:val="decimal" w:pos="4820"/>
          <w:tab w:val="decimal" w:pos="5670"/>
          <w:tab w:val="decimal" w:pos="6521"/>
          <w:tab w:val="decimal" w:pos="7371"/>
          <w:tab w:val="left" w:pos="8505"/>
        </w:tabs>
        <w:ind w:left="426"/>
      </w:pPr>
      <w:r>
        <w:t>Matematika</w:t>
      </w:r>
      <w:r>
        <w:tab/>
        <w:t>3</w:t>
      </w:r>
      <w:r>
        <w:tab/>
      </w:r>
      <w:r w:rsidR="009B7A5E">
        <w:t>2</w:t>
      </w:r>
      <w:r>
        <w:tab/>
      </w:r>
      <w:r w:rsidR="009B7A5E">
        <w:t>3</w:t>
      </w:r>
      <w:r>
        <w:tab/>
      </w:r>
      <w:r w:rsidR="003B6637">
        <w:t>3</w:t>
      </w:r>
      <w:r>
        <w:tab/>
      </w:r>
      <w:r w:rsidR="003B6637">
        <w:t>11</w:t>
      </w:r>
    </w:p>
    <w:p w:rsidR="00EE2B37" w:rsidRDefault="00EE2B37" w:rsidP="00EE2B37">
      <w:pPr>
        <w:tabs>
          <w:tab w:val="left" w:pos="426"/>
          <w:tab w:val="decimal" w:pos="4820"/>
          <w:tab w:val="decimal" w:pos="5670"/>
          <w:tab w:val="decimal" w:pos="6521"/>
          <w:tab w:val="decimal" w:pos="7371"/>
          <w:tab w:val="left" w:pos="8505"/>
        </w:tabs>
        <w:ind w:left="426"/>
      </w:pPr>
      <w:r>
        <w:t>Dějepis</w:t>
      </w:r>
      <w:r>
        <w:tab/>
        <w:t>2</w:t>
      </w:r>
      <w:r>
        <w:tab/>
        <w:t>2</w:t>
      </w:r>
      <w:r>
        <w:tab/>
        <w:t>-</w:t>
      </w:r>
      <w:r>
        <w:tab/>
        <w:t>-</w:t>
      </w:r>
      <w:r>
        <w:tab/>
        <w:t>4</w:t>
      </w:r>
    </w:p>
    <w:p w:rsidR="00EE2B37" w:rsidRDefault="00EE2B37" w:rsidP="00EE2B37">
      <w:pPr>
        <w:tabs>
          <w:tab w:val="left" w:pos="426"/>
          <w:tab w:val="decimal" w:pos="4820"/>
          <w:tab w:val="decimal" w:pos="5670"/>
          <w:tab w:val="decimal" w:pos="6521"/>
          <w:tab w:val="decimal" w:pos="7371"/>
          <w:tab w:val="left" w:pos="8505"/>
        </w:tabs>
        <w:ind w:left="426"/>
      </w:pPr>
      <w:r>
        <w:t>Základy přírodních věd</w:t>
      </w:r>
      <w:r>
        <w:tab/>
        <w:t>2</w:t>
      </w:r>
      <w:r>
        <w:tab/>
        <w:t>-</w:t>
      </w:r>
      <w:r>
        <w:tab/>
        <w:t>-</w:t>
      </w:r>
      <w:r>
        <w:tab/>
        <w:t>-</w:t>
      </w:r>
      <w:r>
        <w:tab/>
        <w:t>2</w:t>
      </w:r>
    </w:p>
    <w:p w:rsidR="00EE2B37" w:rsidRDefault="00EE2B37" w:rsidP="00EE2B37">
      <w:pPr>
        <w:tabs>
          <w:tab w:val="left" w:pos="426"/>
          <w:tab w:val="decimal" w:pos="4820"/>
          <w:tab w:val="decimal" w:pos="5670"/>
          <w:tab w:val="decimal" w:pos="6521"/>
          <w:tab w:val="decimal" w:pos="7371"/>
          <w:tab w:val="left" w:pos="8505"/>
        </w:tabs>
        <w:ind w:left="426"/>
      </w:pPr>
      <w:r>
        <w:t>Biologie člověka</w:t>
      </w:r>
      <w:r>
        <w:tab/>
        <w:t>2</w:t>
      </w:r>
      <w:r>
        <w:tab/>
        <w:t>-</w:t>
      </w:r>
      <w:r>
        <w:tab/>
        <w:t>-</w:t>
      </w:r>
      <w:r>
        <w:tab/>
        <w:t>-</w:t>
      </w:r>
      <w:r>
        <w:tab/>
        <w:t>2</w:t>
      </w:r>
    </w:p>
    <w:p w:rsidR="00EE2B37" w:rsidRDefault="00EE2B37" w:rsidP="00EE2B37">
      <w:pPr>
        <w:tabs>
          <w:tab w:val="left" w:pos="426"/>
          <w:tab w:val="decimal" w:pos="4820"/>
          <w:tab w:val="decimal" w:pos="5670"/>
          <w:tab w:val="decimal" w:pos="6521"/>
          <w:tab w:val="decimal" w:pos="7371"/>
          <w:tab w:val="left" w:pos="8505"/>
        </w:tabs>
        <w:ind w:left="426"/>
      </w:pPr>
      <w:r>
        <w:t>Psychologie</w:t>
      </w:r>
      <w:r>
        <w:tab/>
        <w:t>2</w:t>
      </w:r>
      <w:r>
        <w:tab/>
        <w:t>2</w:t>
      </w:r>
      <w:r>
        <w:tab/>
        <w:t>-</w:t>
      </w:r>
      <w:r>
        <w:tab/>
        <w:t>-</w:t>
      </w:r>
      <w:r>
        <w:tab/>
        <w:t>4</w:t>
      </w:r>
    </w:p>
    <w:p w:rsidR="00EE2B37" w:rsidRDefault="00EE2B37" w:rsidP="00EE2B37">
      <w:pPr>
        <w:tabs>
          <w:tab w:val="left" w:pos="426"/>
          <w:tab w:val="decimal" w:pos="4820"/>
          <w:tab w:val="decimal" w:pos="5670"/>
          <w:tab w:val="decimal" w:pos="6521"/>
          <w:tab w:val="decimal" w:pos="7371"/>
          <w:tab w:val="left" w:pos="8505"/>
        </w:tabs>
        <w:ind w:left="426"/>
      </w:pPr>
      <w:r>
        <w:t>Tělesná výchova</w:t>
      </w:r>
      <w:r>
        <w:tab/>
        <w:t>2</w:t>
      </w:r>
      <w:r>
        <w:tab/>
        <w:t>2</w:t>
      </w:r>
      <w:r>
        <w:tab/>
        <w:t>2</w:t>
      </w:r>
      <w:r>
        <w:tab/>
        <w:t>2</w:t>
      </w:r>
      <w:r>
        <w:tab/>
        <w:t>8</w:t>
      </w:r>
    </w:p>
    <w:p w:rsidR="00EE2B37" w:rsidRDefault="00EE2B37" w:rsidP="00EE2B37">
      <w:pPr>
        <w:tabs>
          <w:tab w:val="left" w:pos="284"/>
          <w:tab w:val="decimal" w:pos="4820"/>
          <w:tab w:val="decimal" w:pos="5670"/>
          <w:tab w:val="decimal" w:pos="6521"/>
          <w:tab w:val="decimal" w:pos="7371"/>
          <w:tab w:val="left" w:pos="8080"/>
          <w:tab w:val="left" w:pos="8505"/>
        </w:tabs>
        <w:ind w:left="426" w:hanging="426"/>
      </w:pPr>
    </w:p>
    <w:p w:rsidR="00EE2B37" w:rsidRDefault="00EE2B37" w:rsidP="00EE2B37">
      <w:pPr>
        <w:tabs>
          <w:tab w:val="left" w:pos="426"/>
          <w:tab w:val="decimal" w:pos="4820"/>
          <w:tab w:val="decimal" w:pos="5670"/>
          <w:tab w:val="decimal" w:pos="6521"/>
          <w:tab w:val="decimal" w:pos="7371"/>
          <w:tab w:val="left" w:pos="8505"/>
        </w:tabs>
      </w:pPr>
      <w:r>
        <w:rPr>
          <w:b/>
        </w:rPr>
        <w:t>1.2</w:t>
      </w:r>
      <w:r>
        <w:rPr>
          <w:b/>
        </w:rPr>
        <w:tab/>
        <w:t>Odborné</w:t>
      </w:r>
      <w:r>
        <w:rPr>
          <w:b/>
        </w:rPr>
        <w:tab/>
        <w:t>6</w:t>
      </w:r>
      <w:r>
        <w:rPr>
          <w:b/>
        </w:rPr>
        <w:tab/>
        <w:t>1</w:t>
      </w:r>
      <w:r w:rsidR="00A55268">
        <w:rPr>
          <w:b/>
        </w:rPr>
        <w:t>1</w:t>
      </w:r>
      <w:r>
        <w:rPr>
          <w:b/>
        </w:rPr>
        <w:tab/>
        <w:t>1</w:t>
      </w:r>
      <w:r w:rsidR="00A55268">
        <w:rPr>
          <w:b/>
        </w:rPr>
        <w:t>4</w:t>
      </w:r>
      <w:r>
        <w:rPr>
          <w:b/>
        </w:rPr>
        <w:tab/>
        <w:t>1</w:t>
      </w:r>
      <w:r w:rsidR="00A55268">
        <w:rPr>
          <w:b/>
        </w:rPr>
        <w:t>6</w:t>
      </w:r>
      <w:r>
        <w:rPr>
          <w:b/>
        </w:rPr>
        <w:tab/>
      </w:r>
      <w:r w:rsidR="00187F20">
        <w:rPr>
          <w:b/>
        </w:rPr>
        <w:t>4</w:t>
      </w:r>
      <w:r w:rsidR="00A55268">
        <w:rPr>
          <w:b/>
        </w:rPr>
        <w:t>7</w:t>
      </w:r>
      <w:r>
        <w:rPr>
          <w:b/>
        </w:rPr>
        <w:tab/>
      </w:r>
      <w:r>
        <w:t>Základy práva</w:t>
      </w:r>
      <w:r>
        <w:tab/>
        <w:t>2</w:t>
      </w:r>
      <w:r>
        <w:tab/>
        <w:t>-</w:t>
      </w:r>
      <w:r>
        <w:tab/>
        <w:t>-</w:t>
      </w:r>
      <w:r>
        <w:tab/>
        <w:t>-</w:t>
      </w:r>
      <w:r>
        <w:tab/>
        <w:t>2</w:t>
      </w:r>
    </w:p>
    <w:p w:rsidR="00EE2B37" w:rsidRDefault="00EE2B37" w:rsidP="00EE2B37">
      <w:pPr>
        <w:tabs>
          <w:tab w:val="left" w:pos="426"/>
          <w:tab w:val="decimal" w:pos="4820"/>
          <w:tab w:val="decimal" w:pos="5670"/>
          <w:tab w:val="decimal" w:pos="6521"/>
          <w:tab w:val="decimal" w:pos="7371"/>
          <w:tab w:val="left" w:pos="8505"/>
        </w:tabs>
        <w:ind w:left="426" w:hanging="426"/>
      </w:pPr>
      <w:r>
        <w:tab/>
        <w:t>Právo a veřejná správa</w:t>
      </w:r>
      <w:r>
        <w:tab/>
        <w:t>-</w:t>
      </w:r>
      <w:r>
        <w:tab/>
      </w:r>
      <w:r w:rsidR="00187F20">
        <w:t>3</w:t>
      </w:r>
      <w:r>
        <w:tab/>
      </w:r>
      <w:r w:rsidR="00187F20">
        <w:t>3</w:t>
      </w:r>
      <w:r>
        <w:tab/>
        <w:t>3</w:t>
      </w:r>
      <w:r>
        <w:tab/>
      </w:r>
      <w:r w:rsidR="00187F20">
        <w:t>9</w:t>
      </w:r>
    </w:p>
    <w:p w:rsidR="00EE2B37" w:rsidRDefault="00EE2B37" w:rsidP="00EE2B37">
      <w:pPr>
        <w:tabs>
          <w:tab w:val="left" w:pos="426"/>
          <w:tab w:val="decimal" w:pos="4820"/>
          <w:tab w:val="decimal" w:pos="5670"/>
          <w:tab w:val="decimal" w:pos="6521"/>
          <w:tab w:val="decimal" w:pos="7371"/>
          <w:tab w:val="left" w:pos="8505"/>
        </w:tabs>
        <w:ind w:left="426" w:hanging="426"/>
      </w:pPr>
      <w:r>
        <w:tab/>
        <w:t>Sociální politika</w:t>
      </w:r>
      <w:r>
        <w:tab/>
        <w:t>-</w:t>
      </w:r>
      <w:r>
        <w:tab/>
        <w:t>-</w:t>
      </w:r>
      <w:r>
        <w:tab/>
        <w:t>2</w:t>
      </w:r>
      <w:r>
        <w:tab/>
        <w:t>2</w:t>
      </w:r>
      <w:r>
        <w:tab/>
        <w:t>4</w:t>
      </w:r>
    </w:p>
    <w:p w:rsidR="00EE2B37" w:rsidRDefault="00EE2B37" w:rsidP="00EE2B37">
      <w:pPr>
        <w:tabs>
          <w:tab w:val="left" w:pos="426"/>
          <w:tab w:val="decimal" w:pos="4820"/>
          <w:tab w:val="decimal" w:pos="5670"/>
          <w:tab w:val="decimal" w:pos="6521"/>
          <w:tab w:val="decimal" w:pos="7371"/>
          <w:tab w:val="left" w:pos="8505"/>
        </w:tabs>
        <w:ind w:left="426" w:hanging="426"/>
      </w:pPr>
      <w:r>
        <w:tab/>
        <w:t>Sociologie a politologie</w:t>
      </w:r>
      <w:r>
        <w:tab/>
        <w:t>-</w:t>
      </w:r>
      <w:r>
        <w:tab/>
        <w:t>-</w:t>
      </w:r>
      <w:r>
        <w:tab/>
      </w:r>
      <w:r w:rsidR="00187F20">
        <w:t>2</w:t>
      </w:r>
      <w:r>
        <w:tab/>
        <w:t>2</w:t>
      </w:r>
      <w:r>
        <w:tab/>
      </w:r>
      <w:r w:rsidR="00752513">
        <w:t>4</w:t>
      </w:r>
    </w:p>
    <w:p w:rsidR="00EE2B37" w:rsidRDefault="00EE2B37" w:rsidP="00EE2B37">
      <w:pPr>
        <w:tabs>
          <w:tab w:val="left" w:pos="426"/>
          <w:tab w:val="decimal" w:pos="4820"/>
          <w:tab w:val="decimal" w:pos="5670"/>
          <w:tab w:val="decimal" w:pos="6521"/>
          <w:tab w:val="decimal" w:pos="7371"/>
          <w:tab w:val="left" w:pos="8505"/>
        </w:tabs>
        <w:ind w:left="426" w:hanging="426"/>
      </w:pPr>
      <w:r>
        <w:tab/>
        <w:t>Filozofie a etika</w:t>
      </w:r>
      <w:r>
        <w:tab/>
        <w:t>-</w:t>
      </w:r>
      <w:r>
        <w:tab/>
        <w:t>-</w:t>
      </w:r>
      <w:r>
        <w:tab/>
      </w:r>
      <w:r w:rsidR="003B6637">
        <w:t>2</w:t>
      </w:r>
      <w:r>
        <w:tab/>
        <w:t>2</w:t>
      </w:r>
      <w:r>
        <w:tab/>
      </w:r>
      <w:r w:rsidR="003B6637">
        <w:t>4</w:t>
      </w:r>
    </w:p>
    <w:p w:rsidR="00EE2B37" w:rsidRDefault="00EE2B37" w:rsidP="00EE2B37">
      <w:pPr>
        <w:tabs>
          <w:tab w:val="left" w:pos="426"/>
          <w:tab w:val="decimal" w:pos="4820"/>
          <w:tab w:val="decimal" w:pos="5670"/>
          <w:tab w:val="decimal" w:pos="6521"/>
          <w:tab w:val="decimal" w:pos="7371"/>
          <w:tab w:val="left" w:pos="8505"/>
        </w:tabs>
        <w:ind w:left="426" w:hanging="426"/>
      </w:pPr>
      <w:r>
        <w:tab/>
        <w:t>Ekonomie</w:t>
      </w:r>
      <w:r>
        <w:tab/>
        <w:t>-</w:t>
      </w:r>
      <w:r>
        <w:tab/>
      </w:r>
      <w:r w:rsidR="00A55268">
        <w:t>2</w:t>
      </w:r>
      <w:r>
        <w:tab/>
      </w:r>
      <w:r w:rsidR="00A55268">
        <w:t>3</w:t>
      </w:r>
      <w:r>
        <w:tab/>
      </w:r>
      <w:r w:rsidR="00A55268">
        <w:t>3</w:t>
      </w:r>
      <w:r>
        <w:tab/>
      </w:r>
      <w:r w:rsidR="00A55268">
        <w:t>8</w:t>
      </w:r>
    </w:p>
    <w:p w:rsidR="00EE2B37" w:rsidRDefault="00EE2B37" w:rsidP="00EE2B37">
      <w:pPr>
        <w:tabs>
          <w:tab w:val="left" w:pos="426"/>
          <w:tab w:val="decimal" w:pos="4820"/>
          <w:tab w:val="decimal" w:pos="5670"/>
          <w:tab w:val="decimal" w:pos="6521"/>
          <w:tab w:val="decimal" w:pos="7371"/>
          <w:tab w:val="left" w:pos="8505"/>
        </w:tabs>
        <w:ind w:left="426" w:hanging="426"/>
      </w:pPr>
      <w:r>
        <w:tab/>
      </w:r>
      <w:r w:rsidR="00490E3C" w:rsidRPr="00187F20">
        <w:t>Informatika</w:t>
      </w:r>
      <w:r w:rsidRPr="00187F20">
        <w:t xml:space="preserve"> </w:t>
      </w:r>
      <w:r>
        <w:tab/>
        <w:t>2</w:t>
      </w:r>
      <w:r>
        <w:tab/>
        <w:t>2</w:t>
      </w:r>
      <w:r>
        <w:tab/>
        <w:t>-</w:t>
      </w:r>
      <w:r>
        <w:tab/>
        <w:t>-</w:t>
      </w:r>
      <w:r>
        <w:tab/>
        <w:t>4</w:t>
      </w:r>
    </w:p>
    <w:p w:rsidR="00EE2B37" w:rsidRDefault="00EE2B37" w:rsidP="00EE2B37">
      <w:pPr>
        <w:tabs>
          <w:tab w:val="left" w:pos="426"/>
          <w:tab w:val="decimal" w:pos="4820"/>
          <w:tab w:val="decimal" w:pos="5670"/>
          <w:tab w:val="decimal" w:pos="6521"/>
          <w:tab w:val="decimal" w:pos="7371"/>
          <w:tab w:val="left" w:pos="8505"/>
        </w:tabs>
        <w:ind w:left="426" w:hanging="426"/>
      </w:pPr>
      <w:r>
        <w:tab/>
        <w:t>Písemná a elektronická komunikace</w:t>
      </w:r>
      <w:r>
        <w:tab/>
        <w:t>2</w:t>
      </w:r>
      <w:r>
        <w:tab/>
        <w:t>2</w:t>
      </w:r>
      <w:r>
        <w:tab/>
        <w:t>2</w:t>
      </w:r>
      <w:r>
        <w:tab/>
        <w:t>-</w:t>
      </w:r>
      <w:r>
        <w:tab/>
        <w:t>6</w:t>
      </w:r>
    </w:p>
    <w:p w:rsidR="00EE2B37" w:rsidRDefault="00EE2B37" w:rsidP="00EE2B37">
      <w:pPr>
        <w:tabs>
          <w:tab w:val="left" w:pos="426"/>
          <w:tab w:val="decimal" w:pos="4820"/>
          <w:tab w:val="decimal" w:pos="5670"/>
          <w:tab w:val="decimal" w:pos="6521"/>
          <w:tab w:val="decimal" w:pos="7371"/>
          <w:tab w:val="left" w:pos="8505"/>
        </w:tabs>
        <w:ind w:left="426" w:hanging="426"/>
      </w:pPr>
      <w:r>
        <w:tab/>
        <w:t>Statistika a demografie</w:t>
      </w:r>
      <w:r>
        <w:tab/>
        <w:t>-</w:t>
      </w:r>
      <w:r>
        <w:tab/>
        <w:t>-</w:t>
      </w:r>
      <w:r>
        <w:tab/>
        <w:t>-</w:t>
      </w:r>
      <w:r>
        <w:tab/>
        <w:t>2</w:t>
      </w:r>
      <w:r>
        <w:tab/>
        <w:t>2</w:t>
      </w:r>
    </w:p>
    <w:p w:rsidR="00187F20" w:rsidRDefault="00187F20" w:rsidP="00EE2B37">
      <w:pPr>
        <w:tabs>
          <w:tab w:val="left" w:pos="426"/>
          <w:tab w:val="decimal" w:pos="4820"/>
          <w:tab w:val="decimal" w:pos="5670"/>
          <w:tab w:val="decimal" w:pos="6521"/>
          <w:tab w:val="decimal" w:pos="7371"/>
          <w:tab w:val="left" w:pos="8505"/>
        </w:tabs>
        <w:ind w:left="426" w:hanging="426"/>
      </w:pPr>
      <w:r>
        <w:tab/>
        <w:t>Personální práce</w:t>
      </w:r>
      <w:r>
        <w:tab/>
        <w:t>-</w:t>
      </w:r>
      <w:r>
        <w:tab/>
        <w:t>-</w:t>
      </w:r>
      <w:r>
        <w:tab/>
        <w:t>-</w:t>
      </w:r>
      <w:r>
        <w:tab/>
        <w:t>2</w:t>
      </w:r>
      <w:r>
        <w:tab/>
        <w:t>2</w:t>
      </w:r>
    </w:p>
    <w:p w:rsidR="00EE2B37" w:rsidRDefault="00EE2B37" w:rsidP="00B57590">
      <w:pPr>
        <w:tabs>
          <w:tab w:val="left" w:pos="426"/>
          <w:tab w:val="decimal" w:pos="4820"/>
          <w:tab w:val="decimal" w:pos="5670"/>
          <w:tab w:val="decimal" w:pos="6521"/>
          <w:tab w:val="decimal" w:pos="7371"/>
          <w:tab w:val="left" w:pos="8505"/>
        </w:tabs>
      </w:pPr>
      <w:r>
        <w:tab/>
        <w:t>Zeměpis</w:t>
      </w:r>
      <w:r>
        <w:tab/>
        <w:t>-</w:t>
      </w:r>
      <w:r>
        <w:tab/>
        <w:t>2</w:t>
      </w:r>
      <w:r>
        <w:tab/>
        <w:t>-</w:t>
      </w:r>
      <w:r>
        <w:tab/>
        <w:t>-</w:t>
      </w:r>
      <w:r>
        <w:tab/>
        <w:t>2</w:t>
      </w:r>
    </w:p>
    <w:p w:rsidR="00EE2B37" w:rsidRDefault="00EE2B37" w:rsidP="00EE2B37">
      <w:pPr>
        <w:tabs>
          <w:tab w:val="left" w:pos="5670"/>
          <w:tab w:val="left" w:pos="6804"/>
          <w:tab w:val="decimal" w:pos="8222"/>
          <w:tab w:val="left" w:pos="8505"/>
        </w:tabs>
        <w:ind w:right="-2"/>
      </w:pPr>
      <w:r>
        <w:tab/>
      </w:r>
    </w:p>
    <w:p w:rsidR="00EE2B37" w:rsidRPr="00533CD7" w:rsidRDefault="00EE2B37" w:rsidP="00EE2B37">
      <w:pPr>
        <w:tabs>
          <w:tab w:val="decimal" w:pos="4820"/>
          <w:tab w:val="decimal" w:pos="5670"/>
          <w:tab w:val="decimal" w:pos="6521"/>
          <w:tab w:val="decimal" w:pos="7371"/>
          <w:tab w:val="left" w:pos="8505"/>
        </w:tabs>
        <w:rPr>
          <w:b/>
        </w:rPr>
      </w:pPr>
      <w:r>
        <w:rPr>
          <w:b/>
        </w:rPr>
        <w:t>1.3.Profilující předmět</w:t>
      </w:r>
      <w:r>
        <w:rPr>
          <w:b/>
        </w:rPr>
        <w:tab/>
        <w:t>0</w:t>
      </w:r>
      <w:r>
        <w:rPr>
          <w:b/>
        </w:rPr>
        <w:tab/>
      </w:r>
      <w:r w:rsidR="00A55268">
        <w:rPr>
          <w:b/>
        </w:rPr>
        <w:t>2</w:t>
      </w:r>
      <w:r>
        <w:rPr>
          <w:b/>
        </w:rPr>
        <w:tab/>
      </w:r>
      <w:r w:rsidR="003B6637">
        <w:rPr>
          <w:b/>
        </w:rPr>
        <w:t>4</w:t>
      </w:r>
      <w:r>
        <w:rPr>
          <w:b/>
        </w:rPr>
        <w:tab/>
      </w:r>
      <w:r w:rsidR="003B6637">
        <w:rPr>
          <w:b/>
        </w:rPr>
        <w:t>4</w:t>
      </w:r>
      <w:r>
        <w:rPr>
          <w:b/>
        </w:rPr>
        <w:tab/>
      </w:r>
      <w:r w:rsidR="00A55268">
        <w:rPr>
          <w:b/>
        </w:rPr>
        <w:t>10</w:t>
      </w:r>
    </w:p>
    <w:p w:rsidR="00EE2B37" w:rsidRPr="00533CD7" w:rsidRDefault="00EE2B37" w:rsidP="00EE2B37">
      <w:pPr>
        <w:tabs>
          <w:tab w:val="decimal" w:pos="4820"/>
          <w:tab w:val="decimal" w:pos="5670"/>
          <w:tab w:val="decimal" w:pos="6521"/>
          <w:tab w:val="decimal" w:pos="7371"/>
          <w:tab w:val="left" w:pos="8505"/>
        </w:tabs>
        <w:rPr>
          <w:i/>
        </w:rPr>
      </w:pPr>
      <w:r>
        <w:rPr>
          <w:i/>
        </w:rPr>
        <w:t xml:space="preserve">zaměření na </w:t>
      </w:r>
      <w:r w:rsidR="009831C3">
        <w:rPr>
          <w:i/>
        </w:rPr>
        <w:t>mezinárodní vztahy</w:t>
      </w:r>
    </w:p>
    <w:p w:rsidR="00EE2B37" w:rsidRPr="0082627C" w:rsidRDefault="009831C3" w:rsidP="00EE2B37">
      <w:pPr>
        <w:tabs>
          <w:tab w:val="decimal" w:pos="4820"/>
          <w:tab w:val="decimal" w:pos="5670"/>
          <w:tab w:val="decimal" w:pos="6521"/>
          <w:tab w:val="decimal" w:pos="7371"/>
          <w:tab w:val="left" w:pos="8505"/>
        </w:tabs>
        <w:ind w:left="426"/>
      </w:pPr>
      <w:r>
        <w:t>Mezinárodní vztahy</w:t>
      </w:r>
      <w:r w:rsidR="00EE2B37" w:rsidRPr="0082627C">
        <w:tab/>
      </w:r>
      <w:r w:rsidR="00984079">
        <w:t>-</w:t>
      </w:r>
      <w:r w:rsidR="00984079">
        <w:tab/>
      </w:r>
      <w:r w:rsidR="00A55268">
        <w:t>2</w:t>
      </w:r>
      <w:r w:rsidR="00EE2B37" w:rsidRPr="0082627C">
        <w:tab/>
      </w:r>
      <w:r w:rsidR="00EE2B37">
        <w:t>2</w:t>
      </w:r>
      <w:r w:rsidR="00EE2B37" w:rsidRPr="0082627C">
        <w:tab/>
      </w:r>
      <w:r w:rsidR="00EE2B37">
        <w:t>2</w:t>
      </w:r>
      <w:r w:rsidR="00EE2B37" w:rsidRPr="0082627C">
        <w:tab/>
      </w:r>
      <w:r w:rsidR="00A55268">
        <w:t>6</w:t>
      </w:r>
    </w:p>
    <w:p w:rsidR="00EE2B37" w:rsidRPr="0059264A" w:rsidRDefault="00EE2B37" w:rsidP="00EE2B37">
      <w:pPr>
        <w:tabs>
          <w:tab w:val="decimal" w:pos="4820"/>
          <w:tab w:val="decimal" w:pos="5670"/>
          <w:tab w:val="decimal" w:pos="6521"/>
          <w:tab w:val="decimal" w:pos="7371"/>
          <w:tab w:val="left" w:pos="8505"/>
        </w:tabs>
        <w:ind w:left="426"/>
      </w:pPr>
      <w:r>
        <w:t>Korespondence v anglickém jazyce</w:t>
      </w:r>
      <w:r>
        <w:tab/>
        <w:t>-</w:t>
      </w:r>
      <w:r>
        <w:tab/>
        <w:t>-</w:t>
      </w:r>
      <w:r>
        <w:tab/>
      </w:r>
      <w:r w:rsidR="003B6637">
        <w:t>2</w:t>
      </w:r>
      <w:r>
        <w:tab/>
      </w:r>
      <w:r w:rsidR="003B6637">
        <w:t>2</w:t>
      </w:r>
      <w:r>
        <w:tab/>
      </w:r>
      <w:r w:rsidR="003B6637">
        <w:t>4</w:t>
      </w:r>
    </w:p>
    <w:p w:rsidR="00EE2B37" w:rsidRDefault="00EE2B37" w:rsidP="00EE2B37">
      <w:pPr>
        <w:pBdr>
          <w:bottom w:val="single" w:sz="12" w:space="1" w:color="auto"/>
        </w:pBdr>
        <w:tabs>
          <w:tab w:val="left" w:pos="426"/>
          <w:tab w:val="decimal" w:pos="4820"/>
          <w:tab w:val="decimal" w:pos="5670"/>
          <w:tab w:val="decimal" w:pos="6521"/>
          <w:tab w:val="decimal" w:pos="7371"/>
          <w:tab w:val="left" w:pos="8080"/>
          <w:tab w:val="decimal" w:pos="8505"/>
        </w:tabs>
      </w:pPr>
    </w:p>
    <w:p w:rsidR="00EE2B37" w:rsidRDefault="00EE2B37" w:rsidP="00EE2B37">
      <w:pPr>
        <w:tabs>
          <w:tab w:val="left" w:pos="426"/>
          <w:tab w:val="decimal" w:pos="4820"/>
          <w:tab w:val="decimal" w:pos="5670"/>
          <w:tab w:val="decimal" w:pos="6521"/>
          <w:tab w:val="decimal" w:pos="7371"/>
          <w:tab w:val="decimal" w:pos="8505"/>
        </w:tabs>
        <w:ind w:left="426" w:hanging="426"/>
        <w:rPr>
          <w:b/>
        </w:rPr>
      </w:pPr>
    </w:p>
    <w:p w:rsidR="00EE2B37" w:rsidRDefault="00EE2B37" w:rsidP="00EE2B37">
      <w:pPr>
        <w:tabs>
          <w:tab w:val="left" w:pos="426"/>
          <w:tab w:val="decimal" w:pos="4820"/>
          <w:tab w:val="decimal" w:pos="5670"/>
          <w:tab w:val="decimal" w:pos="6521"/>
          <w:tab w:val="decimal" w:pos="7371"/>
          <w:tab w:val="decimal" w:pos="8505"/>
        </w:tabs>
        <w:ind w:left="426" w:hanging="426"/>
        <w:rPr>
          <w:b/>
        </w:rPr>
      </w:pPr>
      <w:r>
        <w:rPr>
          <w:b/>
        </w:rPr>
        <w:tab/>
        <w:t>Celkem</w:t>
      </w:r>
      <w:r>
        <w:rPr>
          <w:b/>
        </w:rPr>
        <w:tab/>
        <w:t>30</w:t>
      </w:r>
      <w:r>
        <w:rPr>
          <w:b/>
        </w:rPr>
        <w:tab/>
      </w:r>
      <w:r w:rsidR="00984079">
        <w:rPr>
          <w:b/>
        </w:rPr>
        <w:t>3</w:t>
      </w:r>
      <w:r w:rsidR="00A55268">
        <w:rPr>
          <w:b/>
        </w:rPr>
        <w:t>0</w:t>
      </w:r>
      <w:r>
        <w:rPr>
          <w:b/>
        </w:rPr>
        <w:tab/>
      </w:r>
      <w:r w:rsidR="003B6637">
        <w:rPr>
          <w:b/>
        </w:rPr>
        <w:t>3</w:t>
      </w:r>
      <w:r w:rsidR="00A55268">
        <w:rPr>
          <w:b/>
        </w:rPr>
        <w:t>4</w:t>
      </w:r>
      <w:r>
        <w:rPr>
          <w:b/>
        </w:rPr>
        <w:tab/>
        <w:t>3</w:t>
      </w:r>
      <w:r w:rsidR="00A55268">
        <w:rPr>
          <w:b/>
        </w:rPr>
        <w:t>4</w:t>
      </w:r>
      <w:r>
        <w:rPr>
          <w:b/>
        </w:rPr>
        <w:tab/>
        <w:t>12</w:t>
      </w:r>
      <w:r w:rsidR="00984079">
        <w:rPr>
          <w:b/>
        </w:rPr>
        <w:t>8</w:t>
      </w:r>
    </w:p>
    <w:p w:rsidR="00716742" w:rsidRDefault="00716742" w:rsidP="00716742">
      <w:pPr>
        <w:tabs>
          <w:tab w:val="left" w:pos="426"/>
          <w:tab w:val="left" w:pos="5103"/>
          <w:tab w:val="left" w:pos="5954"/>
          <w:tab w:val="left" w:pos="6804"/>
          <w:tab w:val="decimal" w:pos="8222"/>
        </w:tabs>
        <w:ind w:left="426" w:hanging="426"/>
      </w:pPr>
    </w:p>
    <w:p w:rsidR="00716742" w:rsidRDefault="00716742" w:rsidP="00716742">
      <w:pPr>
        <w:tabs>
          <w:tab w:val="left" w:pos="426"/>
          <w:tab w:val="left" w:pos="5103"/>
          <w:tab w:val="left" w:pos="5954"/>
          <w:tab w:val="left" w:pos="6804"/>
          <w:tab w:val="decimal" w:pos="8222"/>
        </w:tabs>
        <w:rPr>
          <w:sz w:val="20"/>
          <w:szCs w:val="20"/>
        </w:rPr>
      </w:pPr>
      <w:r w:rsidRPr="00C753FE">
        <w:rPr>
          <w:sz w:val="20"/>
          <w:szCs w:val="20"/>
        </w:rPr>
        <w:t>Poznámka: kromě volitelného druhého cizího jazyka jsou všechny předměty povinné</w:t>
      </w:r>
      <w:r>
        <w:rPr>
          <w:sz w:val="20"/>
          <w:szCs w:val="20"/>
        </w:rPr>
        <w:t>.</w:t>
      </w:r>
    </w:p>
    <w:p w:rsidR="00EE2B37" w:rsidRDefault="00EE2B37" w:rsidP="00716742">
      <w:pPr>
        <w:tabs>
          <w:tab w:val="left" w:pos="426"/>
          <w:tab w:val="left" w:pos="5103"/>
          <w:tab w:val="left" w:pos="5954"/>
          <w:tab w:val="left" w:pos="6804"/>
          <w:tab w:val="decimal" w:pos="8222"/>
        </w:tabs>
      </w:pPr>
    </w:p>
    <w:p w:rsidR="00716742" w:rsidRDefault="00716742" w:rsidP="00A90672">
      <w:pPr>
        <w:tabs>
          <w:tab w:val="left" w:pos="-2410"/>
          <w:tab w:val="left" w:pos="5103"/>
        </w:tabs>
        <w:jc w:val="both"/>
        <w:rPr>
          <w:b/>
        </w:rPr>
      </w:pPr>
      <w:r>
        <w:lastRenderedPageBreak/>
        <w:t xml:space="preserve">Žáci vždy v příslušném školním roce vykonávají odbornou praxi po dobu týdnů uvedených v přehledu využití týdnů v období září až červen. Tato praxe není klasifikována. Z jejího průběhu vypracovává žák písemnou zprávu. </w:t>
      </w:r>
      <w:r w:rsidR="00A90672">
        <w:t>A</w:t>
      </w:r>
      <w:r>
        <w:t xml:space="preserve">bsolvování </w:t>
      </w:r>
      <w:r w:rsidR="00A90672">
        <w:t xml:space="preserve">praxe </w:t>
      </w:r>
      <w:r>
        <w:t>je nutnou podmínkou pro uzavření příslušného ročníku.</w:t>
      </w:r>
    </w:p>
    <w:p w:rsidR="00716742" w:rsidRDefault="00716742" w:rsidP="00A90672">
      <w:pPr>
        <w:tabs>
          <w:tab w:val="left" w:pos="-2410"/>
          <w:tab w:val="left" w:pos="0"/>
          <w:tab w:val="left" w:pos="5103"/>
        </w:tabs>
        <w:rPr>
          <w:b/>
        </w:rPr>
      </w:pPr>
    </w:p>
    <w:p w:rsidR="00716742" w:rsidRDefault="00716742" w:rsidP="00716742">
      <w:pPr>
        <w:tabs>
          <w:tab w:val="left" w:pos="-2410"/>
          <w:tab w:val="left" w:pos="0"/>
          <w:tab w:val="left" w:pos="5103"/>
        </w:tabs>
        <w:rPr>
          <w:b/>
        </w:rPr>
      </w:pPr>
    </w:p>
    <w:p w:rsidR="00716742" w:rsidRDefault="00716742" w:rsidP="00716742">
      <w:pPr>
        <w:tabs>
          <w:tab w:val="left" w:pos="-2410"/>
          <w:tab w:val="left" w:pos="0"/>
          <w:tab w:val="left" w:pos="5103"/>
        </w:tabs>
        <w:jc w:val="center"/>
        <w:rPr>
          <w:b/>
        </w:rPr>
      </w:pPr>
      <w:r>
        <w:rPr>
          <w:b/>
        </w:rPr>
        <w:t>Přehled využití týdnů v období září – červen:</w:t>
      </w:r>
    </w:p>
    <w:p w:rsidR="00716742" w:rsidRDefault="00716742" w:rsidP="00716742">
      <w:pPr>
        <w:tabs>
          <w:tab w:val="left" w:pos="-2410"/>
          <w:tab w:val="left" w:pos="0"/>
          <w:tab w:val="left" w:pos="5103"/>
        </w:tabs>
        <w:jc w:val="both"/>
      </w:pPr>
    </w:p>
    <w:p w:rsidR="00716742" w:rsidRDefault="00716742" w:rsidP="00716742">
      <w:pPr>
        <w:tabs>
          <w:tab w:val="left" w:pos="-2410"/>
          <w:tab w:val="left" w:pos="426"/>
          <w:tab w:val="left" w:pos="5103"/>
        </w:tabs>
        <w:rPr>
          <w:b/>
        </w:rPr>
      </w:pPr>
      <w:r>
        <w:rPr>
          <w:b/>
        </w:rPr>
        <w:t>Činnosti</w:t>
      </w:r>
      <w:r>
        <w:rPr>
          <w:b/>
        </w:rPr>
        <w:tab/>
      </w:r>
      <w:r>
        <w:rPr>
          <w:b/>
        </w:rPr>
        <w:tab/>
        <w:t>počet týdnů v ročníku</w:t>
      </w:r>
    </w:p>
    <w:p w:rsidR="00716742" w:rsidRDefault="00716742" w:rsidP="00716742">
      <w:pPr>
        <w:tabs>
          <w:tab w:val="left" w:pos="-2410"/>
          <w:tab w:val="left" w:pos="426"/>
          <w:tab w:val="left" w:pos="4536"/>
          <w:tab w:val="left" w:pos="5387"/>
          <w:tab w:val="left" w:pos="6237"/>
          <w:tab w:val="left" w:pos="7088"/>
          <w:tab w:val="left" w:pos="7938"/>
          <w:tab w:val="left" w:pos="8222"/>
        </w:tabs>
        <w:rPr>
          <w:b/>
          <w:u w:val="single"/>
        </w:rPr>
      </w:pPr>
      <w:r>
        <w:rPr>
          <w:b/>
          <w:u w:val="single"/>
        </w:rPr>
        <w:tab/>
      </w:r>
      <w:r>
        <w:rPr>
          <w:b/>
          <w:u w:val="single"/>
        </w:rPr>
        <w:tab/>
      </w:r>
      <w:r>
        <w:rPr>
          <w:b/>
          <w:u w:val="single"/>
        </w:rPr>
        <w:tab/>
        <w:t>I.</w:t>
      </w:r>
      <w:r>
        <w:rPr>
          <w:b/>
          <w:u w:val="single"/>
        </w:rPr>
        <w:tab/>
        <w:t>II.</w:t>
      </w:r>
      <w:r>
        <w:rPr>
          <w:b/>
          <w:u w:val="single"/>
        </w:rPr>
        <w:tab/>
        <w:t>III.</w:t>
      </w:r>
      <w:r>
        <w:rPr>
          <w:b/>
          <w:u w:val="single"/>
        </w:rPr>
        <w:tab/>
        <w:t>IV.</w:t>
      </w:r>
    </w:p>
    <w:p w:rsidR="00716742" w:rsidRDefault="00716742" w:rsidP="00716742">
      <w:pPr>
        <w:tabs>
          <w:tab w:val="left" w:pos="-2410"/>
          <w:tab w:val="left" w:pos="426"/>
          <w:tab w:val="left" w:pos="4536"/>
          <w:tab w:val="left" w:pos="5103"/>
          <w:tab w:val="left" w:pos="5387"/>
          <w:tab w:val="left" w:pos="6237"/>
          <w:tab w:val="left" w:pos="7088"/>
          <w:tab w:val="left" w:pos="7938"/>
          <w:tab w:val="left" w:pos="8222"/>
        </w:tabs>
        <w:jc w:val="both"/>
      </w:pPr>
    </w:p>
    <w:p w:rsidR="00716742" w:rsidRDefault="00716742" w:rsidP="00716742">
      <w:pPr>
        <w:tabs>
          <w:tab w:val="left" w:pos="-2410"/>
          <w:tab w:val="left" w:pos="426"/>
          <w:tab w:val="left" w:pos="4536"/>
          <w:tab w:val="left" w:pos="5103"/>
          <w:tab w:val="left" w:pos="5387"/>
          <w:tab w:val="left" w:pos="6237"/>
          <w:tab w:val="left" w:pos="7088"/>
          <w:tab w:val="left" w:pos="7938"/>
          <w:tab w:val="left" w:pos="8222"/>
        </w:tabs>
        <w:jc w:val="both"/>
      </w:pPr>
      <w:r>
        <w:t>Teoretické vyučování dle rozpisu učiva</w:t>
      </w:r>
      <w:r>
        <w:tab/>
      </w:r>
      <w:r>
        <w:tab/>
      </w:r>
      <w:r>
        <w:tab/>
        <w:t>34</w:t>
      </w:r>
      <w:r>
        <w:tab/>
        <w:t>34</w:t>
      </w:r>
      <w:r>
        <w:tab/>
        <w:t>34</w:t>
      </w:r>
      <w:r>
        <w:tab/>
        <w:t>30</w:t>
      </w:r>
    </w:p>
    <w:p w:rsidR="00716742" w:rsidRDefault="00716742" w:rsidP="00716742">
      <w:pPr>
        <w:tabs>
          <w:tab w:val="left" w:pos="-2410"/>
          <w:tab w:val="left" w:pos="426"/>
          <w:tab w:val="left" w:pos="4536"/>
          <w:tab w:val="left" w:pos="5103"/>
          <w:tab w:val="left" w:pos="5529"/>
          <w:tab w:val="left" w:pos="6379"/>
          <w:tab w:val="left" w:pos="7230"/>
          <w:tab w:val="left" w:pos="8080"/>
        </w:tabs>
        <w:jc w:val="both"/>
      </w:pPr>
      <w:r>
        <w:t>Odborná praxe</w:t>
      </w:r>
      <w:r>
        <w:tab/>
      </w:r>
      <w:r>
        <w:tab/>
      </w:r>
      <w:r>
        <w:tab/>
        <w:t>0</w:t>
      </w:r>
      <w:r>
        <w:tab/>
        <w:t>3</w:t>
      </w:r>
      <w:r>
        <w:tab/>
        <w:t>3</w:t>
      </w:r>
      <w:r>
        <w:tab/>
        <w:t>2</w:t>
      </w:r>
    </w:p>
    <w:p w:rsidR="00716742" w:rsidRDefault="00716742" w:rsidP="00716742">
      <w:pPr>
        <w:tabs>
          <w:tab w:val="left" w:pos="-2410"/>
          <w:tab w:val="left" w:pos="426"/>
          <w:tab w:val="left" w:pos="4536"/>
          <w:tab w:val="left" w:pos="5103"/>
          <w:tab w:val="left" w:pos="5529"/>
          <w:tab w:val="left" w:pos="6379"/>
          <w:tab w:val="left" w:pos="7230"/>
          <w:tab w:val="left" w:pos="8080"/>
        </w:tabs>
        <w:jc w:val="both"/>
      </w:pPr>
      <w:r>
        <w:t>Maturitní zkouška</w:t>
      </w:r>
      <w:r>
        <w:tab/>
      </w:r>
      <w:r>
        <w:tab/>
      </w:r>
      <w:r>
        <w:tab/>
        <w:t>-</w:t>
      </w:r>
      <w:r>
        <w:tab/>
        <w:t>-</w:t>
      </w:r>
      <w:r>
        <w:tab/>
        <w:t>-</w:t>
      </w:r>
      <w:r>
        <w:tab/>
        <w:t>2</w:t>
      </w:r>
    </w:p>
    <w:p w:rsidR="00716742" w:rsidRDefault="00716742" w:rsidP="00716742">
      <w:pPr>
        <w:tabs>
          <w:tab w:val="left" w:pos="-2410"/>
          <w:tab w:val="left" w:pos="426"/>
          <w:tab w:val="left" w:pos="4536"/>
          <w:tab w:val="left" w:pos="5103"/>
          <w:tab w:val="left" w:pos="5529"/>
          <w:tab w:val="left" w:pos="6379"/>
          <w:tab w:val="left" w:pos="7230"/>
          <w:tab w:val="left" w:pos="8080"/>
        </w:tabs>
        <w:jc w:val="both"/>
        <w:rPr>
          <w:u w:val="single"/>
        </w:rPr>
      </w:pPr>
      <w:r>
        <w:rPr>
          <w:u w:val="single"/>
        </w:rPr>
        <w:t>Časová rezerva</w:t>
      </w:r>
      <w:r>
        <w:rPr>
          <w:u w:val="single"/>
        </w:rPr>
        <w:tab/>
      </w:r>
      <w:r>
        <w:rPr>
          <w:u w:val="single"/>
        </w:rPr>
        <w:tab/>
      </w:r>
      <w:r>
        <w:rPr>
          <w:u w:val="single"/>
        </w:rPr>
        <w:tab/>
        <w:t>6</w:t>
      </w:r>
      <w:r>
        <w:rPr>
          <w:u w:val="single"/>
        </w:rPr>
        <w:tab/>
        <w:t>3</w:t>
      </w:r>
      <w:r>
        <w:rPr>
          <w:u w:val="single"/>
        </w:rPr>
        <w:tab/>
        <w:t>3</w:t>
      </w:r>
      <w:r>
        <w:rPr>
          <w:u w:val="single"/>
        </w:rPr>
        <w:tab/>
        <w:t>3</w:t>
      </w: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t>Celkem</w:t>
      </w:r>
      <w:r>
        <w:tab/>
      </w:r>
      <w:r>
        <w:tab/>
      </w:r>
      <w:r>
        <w:tab/>
        <w:t>40</w:t>
      </w:r>
      <w:r>
        <w:tab/>
        <w:t>40</w:t>
      </w:r>
      <w:r>
        <w:tab/>
        <w:t>40</w:t>
      </w:r>
      <w:r>
        <w:tab/>
        <w:t>37</w:t>
      </w: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F72F97"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t>Praktické</w:t>
      </w:r>
      <w:r w:rsidR="00B46AD4">
        <w:t xml:space="preserve"> vyučování </w:t>
      </w:r>
      <w:r>
        <w:t>je realizováno</w:t>
      </w:r>
      <w:r w:rsidR="00B46AD4">
        <w:t xml:space="preserve"> v reálných pracovních podmínkách ve spolupráci a koordinaci se sociálními partnery a na základě Dohody o zabezpečení odborné praxe (podle § 65, Zákona č. 561/2004 Sb., (školský zákon) a ve znění §12 vyhlášky č. 13/2005 Sb., o středním vzdělávání, v platném znění a zákona č. 262/2006 Sb. v platném znění.</w:t>
      </w: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4B24D5"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t>O průběhu praxe si žáci vedou záznamy, ve kterých dokumentují průběh praxe a výčet vlastních činností. Příslušná organizace vyplní formulář hodnocení praxe. Žáci vypracují podrobnou zprávu o realizované praxi.</w:t>
      </w: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0D65F0" w:rsidRDefault="000D65F0" w:rsidP="000D65F0">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t xml:space="preserve">Pro odbornou praxi se využívá spolupráce se sociálními partnery. </w:t>
      </w:r>
    </w:p>
    <w:p w:rsidR="000D65F0" w:rsidRDefault="000D65F0" w:rsidP="000D65F0">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0D65F0" w:rsidRPr="000D65F0" w:rsidRDefault="000D65F0" w:rsidP="000D65F0">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D65F0">
        <w:t>N</w:t>
      </w:r>
      <w:r>
        <w:t xml:space="preserve">apříklad se jedná o </w:t>
      </w:r>
      <w:r w:rsidRPr="000D65F0">
        <w:t>Krajský úřad Libereckého kraje, Česká správa sociálního zabezpečení – krajská či okresní pobočka, právní či advokátní kanceláře, Okresní soud Liberec, Krajský soud Liberec, Okresní státní zastupitelství, Probační a mediační služba, Mateřská centra, obecní úřady, městské úřady, Magistrát města Liberec, Nemocnice Liberec</w:t>
      </w:r>
      <w:r>
        <w:t>, Hospodářská komora v Liberci atd.</w:t>
      </w:r>
    </w:p>
    <w:p w:rsidR="000D65F0" w:rsidRPr="000D65F0" w:rsidRDefault="000D65F0" w:rsidP="000D65F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D65F0" w:rsidRDefault="000D65F0" w:rsidP="000D65F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D65F0" w:rsidRDefault="000D65F0" w:rsidP="000D65F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sectPr w:rsidR="00716742" w:rsidSect="00BD2930">
          <w:footerReference w:type="even" r:id="rId16"/>
          <w:footerReference w:type="default" r:id="rId17"/>
          <w:footerReference w:type="first" r:id="rId18"/>
          <w:pgSz w:w="11906" w:h="16838"/>
          <w:pgMar w:top="1417" w:right="1417" w:bottom="1417" w:left="1417" w:header="708" w:footer="708" w:gutter="0"/>
          <w:cols w:space="708"/>
          <w:titlePg/>
          <w:docGrid w:linePitch="360"/>
        </w:sectPr>
      </w:pPr>
    </w:p>
    <w:p w:rsidR="00716742" w:rsidRPr="000B2D0F"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rPr>
      </w:pPr>
      <w:r w:rsidRPr="000B2D0F">
        <w:rPr>
          <w:b/>
        </w:rPr>
        <w:lastRenderedPageBreak/>
        <w:t>4.  Transformace Rámcového vzdělávacího programu do Školního vzdělávacího programu</w:t>
      </w:r>
    </w:p>
    <w:p w:rsidR="00716742" w:rsidRPr="000B2D0F"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16"/>
          <w:szCs w:val="16"/>
        </w:rPr>
      </w:pPr>
      <w:r w:rsidRPr="000B2D0F">
        <w:rPr>
          <w:sz w:val="16"/>
          <w:szCs w:val="16"/>
        </w:rPr>
        <w:t>Vzdělávací oblasti a obsahové okruhy</w:t>
      </w:r>
      <w:r w:rsidRPr="000B2D0F">
        <w:rPr>
          <w:sz w:val="16"/>
          <w:szCs w:val="16"/>
        </w:rPr>
        <w:tab/>
        <w:t xml:space="preserve">Minimální počet </w:t>
      </w:r>
      <w:r w:rsidRPr="000B2D0F">
        <w:rPr>
          <w:sz w:val="16"/>
          <w:szCs w:val="16"/>
        </w:rPr>
        <w:tab/>
      </w:r>
      <w:r w:rsidRPr="000B2D0F">
        <w:rPr>
          <w:sz w:val="16"/>
          <w:szCs w:val="16"/>
        </w:rPr>
        <w:tab/>
      </w:r>
      <w:r w:rsidRPr="000B2D0F">
        <w:rPr>
          <w:sz w:val="16"/>
          <w:szCs w:val="16"/>
        </w:rPr>
        <w:tab/>
        <w:t>Vyučovací předmět</w:t>
      </w:r>
      <w:r w:rsidRPr="000B2D0F">
        <w:rPr>
          <w:sz w:val="16"/>
          <w:szCs w:val="16"/>
        </w:rPr>
        <w:tab/>
      </w:r>
      <w:r>
        <w:rPr>
          <w:sz w:val="16"/>
          <w:szCs w:val="16"/>
        </w:rPr>
        <w:t xml:space="preserve">  </w:t>
      </w:r>
      <w:r>
        <w:rPr>
          <w:sz w:val="16"/>
          <w:szCs w:val="16"/>
        </w:rPr>
        <w:tab/>
      </w:r>
      <w:r w:rsidRPr="000B2D0F">
        <w:rPr>
          <w:sz w:val="16"/>
          <w:szCs w:val="16"/>
        </w:rPr>
        <w:t xml:space="preserve">Počet </w:t>
      </w:r>
      <w:proofErr w:type="spellStart"/>
      <w:r w:rsidRPr="000B2D0F">
        <w:rPr>
          <w:sz w:val="16"/>
          <w:szCs w:val="16"/>
        </w:rPr>
        <w:t>vyuč.hodin</w:t>
      </w:r>
      <w:proofErr w:type="spellEnd"/>
    </w:p>
    <w:p w:rsidR="00716742" w:rsidRPr="000B2D0F"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16"/>
          <w:szCs w:val="16"/>
        </w:rPr>
      </w:pPr>
      <w:r w:rsidRPr="000B2D0F">
        <w:rPr>
          <w:sz w:val="16"/>
          <w:szCs w:val="16"/>
        </w:rPr>
        <w:tab/>
        <w:t>vyuč. hodin za studium</w:t>
      </w:r>
      <w:r w:rsidRPr="000B2D0F">
        <w:rPr>
          <w:sz w:val="16"/>
          <w:szCs w:val="16"/>
        </w:rPr>
        <w:tab/>
      </w:r>
      <w:r w:rsidRPr="000B2D0F">
        <w:rPr>
          <w:sz w:val="16"/>
          <w:szCs w:val="16"/>
        </w:rPr>
        <w:tab/>
      </w:r>
      <w:r w:rsidRPr="000B2D0F">
        <w:rPr>
          <w:sz w:val="16"/>
          <w:szCs w:val="16"/>
        </w:rPr>
        <w:tab/>
      </w:r>
      <w:r w:rsidRPr="000B2D0F">
        <w:rPr>
          <w:sz w:val="16"/>
          <w:szCs w:val="16"/>
        </w:rPr>
        <w:tab/>
      </w:r>
      <w:r w:rsidRPr="000B2D0F">
        <w:rPr>
          <w:sz w:val="16"/>
          <w:szCs w:val="16"/>
        </w:rPr>
        <w:tab/>
      </w:r>
      <w:r w:rsidRPr="000B2D0F">
        <w:rPr>
          <w:sz w:val="16"/>
          <w:szCs w:val="16"/>
        </w:rPr>
        <w:tab/>
      </w:r>
      <w:r>
        <w:rPr>
          <w:sz w:val="16"/>
          <w:szCs w:val="16"/>
        </w:rPr>
        <w:t xml:space="preserve"> </w:t>
      </w:r>
      <w:r>
        <w:rPr>
          <w:sz w:val="16"/>
          <w:szCs w:val="16"/>
        </w:rPr>
        <w:tab/>
        <w:t xml:space="preserve"> </w:t>
      </w:r>
      <w:r w:rsidRPr="000B2D0F">
        <w:rPr>
          <w:sz w:val="16"/>
          <w:szCs w:val="16"/>
        </w:rPr>
        <w:t>za studium</w:t>
      </w:r>
    </w:p>
    <w:p w:rsidR="00716742" w:rsidRPr="000B2D0F"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16"/>
          <w:szCs w:val="16"/>
        </w:rPr>
      </w:pPr>
      <w:r w:rsidRPr="000B2D0F">
        <w:rPr>
          <w:sz w:val="16"/>
          <w:szCs w:val="16"/>
        </w:rPr>
        <w:tab/>
        <w:t>týdenních</w:t>
      </w:r>
      <w:r w:rsidRPr="000B2D0F">
        <w:rPr>
          <w:sz w:val="16"/>
          <w:szCs w:val="16"/>
        </w:rPr>
        <w:tab/>
      </w:r>
      <w:r w:rsidRPr="000B2D0F">
        <w:rPr>
          <w:sz w:val="16"/>
          <w:szCs w:val="16"/>
        </w:rPr>
        <w:tab/>
        <w:t>celkový</w:t>
      </w:r>
      <w:r w:rsidRPr="000B2D0F">
        <w:rPr>
          <w:sz w:val="16"/>
          <w:szCs w:val="16"/>
        </w:rPr>
        <w:tab/>
      </w:r>
      <w:r w:rsidRPr="000B2D0F">
        <w:rPr>
          <w:sz w:val="16"/>
          <w:szCs w:val="16"/>
        </w:rPr>
        <w:tab/>
      </w:r>
      <w:r w:rsidRPr="000B2D0F">
        <w:rPr>
          <w:sz w:val="16"/>
          <w:szCs w:val="16"/>
        </w:rPr>
        <w:tab/>
      </w:r>
      <w:r w:rsidRPr="000B2D0F">
        <w:rPr>
          <w:sz w:val="16"/>
          <w:szCs w:val="16"/>
        </w:rPr>
        <w:tab/>
      </w:r>
      <w:r w:rsidRPr="000B2D0F">
        <w:rPr>
          <w:sz w:val="16"/>
          <w:szCs w:val="16"/>
        </w:rPr>
        <w:tab/>
      </w:r>
      <w:r w:rsidRPr="000B2D0F">
        <w:rPr>
          <w:sz w:val="16"/>
          <w:szCs w:val="16"/>
        </w:rPr>
        <w:tab/>
      </w:r>
      <w:r w:rsidRPr="000B2D0F">
        <w:rPr>
          <w:sz w:val="16"/>
          <w:szCs w:val="16"/>
        </w:rPr>
        <w:tab/>
        <w:t>týdenních</w:t>
      </w:r>
      <w:r w:rsidRPr="000B2D0F">
        <w:rPr>
          <w:sz w:val="16"/>
          <w:szCs w:val="16"/>
        </w:rPr>
        <w:tab/>
        <w:t>celkový</w:t>
      </w:r>
      <w:r w:rsidRPr="000B2D0F">
        <w:rPr>
          <w:sz w:val="16"/>
          <w:szCs w:val="16"/>
        </w:rPr>
        <w:tab/>
      </w:r>
    </w:p>
    <w:p w:rsidR="00716742" w:rsidRPr="00243B01" w:rsidRDefault="00716742"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2"/>
          <w:szCs w:val="22"/>
        </w:rPr>
      </w:pPr>
      <w:r w:rsidRPr="00243B01">
        <w:rPr>
          <w:b/>
          <w:sz w:val="22"/>
          <w:szCs w:val="22"/>
        </w:rPr>
        <w:t>Jazykové vzdělávání</w:t>
      </w:r>
    </w:p>
    <w:p w:rsidR="00716742" w:rsidRPr="00243B01" w:rsidRDefault="00716742"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český jazyk</w:t>
      </w:r>
      <w:r w:rsidRPr="00243B01">
        <w:rPr>
          <w:sz w:val="22"/>
          <w:szCs w:val="22"/>
        </w:rPr>
        <w:tab/>
        <w:t>5</w:t>
      </w:r>
      <w:r w:rsidRPr="00243B01">
        <w:rPr>
          <w:sz w:val="22"/>
          <w:szCs w:val="22"/>
        </w:rPr>
        <w:tab/>
      </w:r>
      <w:r w:rsidRPr="00243B01">
        <w:rPr>
          <w:sz w:val="22"/>
          <w:szCs w:val="22"/>
        </w:rPr>
        <w:tab/>
      </w:r>
      <w:r w:rsidRPr="00243B01">
        <w:rPr>
          <w:sz w:val="22"/>
          <w:szCs w:val="22"/>
        </w:rPr>
        <w:tab/>
        <w:t>160</w:t>
      </w:r>
      <w:r w:rsidRPr="00243B01">
        <w:rPr>
          <w:sz w:val="22"/>
          <w:szCs w:val="22"/>
        </w:rPr>
        <w:tab/>
        <w:t>Český jazyk a literatura</w:t>
      </w:r>
      <w:r w:rsidRPr="00243B01">
        <w:rPr>
          <w:sz w:val="22"/>
          <w:szCs w:val="22"/>
        </w:rPr>
        <w:tab/>
      </w:r>
      <w:r w:rsidRPr="00243B01">
        <w:rPr>
          <w:sz w:val="22"/>
          <w:szCs w:val="22"/>
        </w:rPr>
        <w:tab/>
      </w:r>
      <w:r>
        <w:rPr>
          <w:sz w:val="22"/>
          <w:szCs w:val="22"/>
        </w:rPr>
        <w:tab/>
        <w:t>5</w:t>
      </w:r>
      <w:r w:rsidRPr="00243B01">
        <w:rPr>
          <w:sz w:val="22"/>
          <w:szCs w:val="22"/>
        </w:rPr>
        <w:tab/>
      </w:r>
      <w:r w:rsidRPr="00243B01">
        <w:rPr>
          <w:sz w:val="22"/>
          <w:szCs w:val="22"/>
        </w:rPr>
        <w:tab/>
      </w:r>
      <w:r>
        <w:rPr>
          <w:sz w:val="22"/>
          <w:szCs w:val="22"/>
        </w:rPr>
        <w:t>160</w:t>
      </w:r>
    </w:p>
    <w:p w:rsidR="00716742" w:rsidRPr="00243B01" w:rsidRDefault="00716742"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cizí jazyky</w:t>
      </w:r>
      <w:r w:rsidRPr="00243B01">
        <w:rPr>
          <w:sz w:val="22"/>
          <w:szCs w:val="22"/>
        </w:rPr>
        <w:tab/>
        <w:t>10</w:t>
      </w:r>
      <w:r w:rsidRPr="00243B01">
        <w:rPr>
          <w:sz w:val="22"/>
          <w:szCs w:val="22"/>
        </w:rPr>
        <w:tab/>
      </w:r>
      <w:r w:rsidRPr="00243B01">
        <w:rPr>
          <w:sz w:val="22"/>
          <w:szCs w:val="22"/>
        </w:rPr>
        <w:tab/>
      </w:r>
      <w:r w:rsidRPr="00243B01">
        <w:rPr>
          <w:sz w:val="22"/>
          <w:szCs w:val="22"/>
        </w:rPr>
        <w:tab/>
        <w:t>320</w:t>
      </w:r>
      <w:r w:rsidRPr="00243B01">
        <w:rPr>
          <w:sz w:val="22"/>
          <w:szCs w:val="22"/>
        </w:rPr>
        <w:tab/>
        <w:t>První cizí jazyk</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14</w:t>
      </w:r>
      <w:r w:rsidRPr="00243B01">
        <w:rPr>
          <w:sz w:val="22"/>
          <w:szCs w:val="22"/>
        </w:rPr>
        <w:tab/>
      </w:r>
      <w:r w:rsidRPr="00243B01">
        <w:rPr>
          <w:sz w:val="22"/>
          <w:szCs w:val="22"/>
        </w:rPr>
        <w:tab/>
        <w:t>448</w:t>
      </w:r>
    </w:p>
    <w:p w:rsidR="00716742" w:rsidRPr="00243B01" w:rsidRDefault="00716742"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Druhý cizí jazyk</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14</w:t>
      </w:r>
      <w:r w:rsidRPr="00243B01">
        <w:rPr>
          <w:sz w:val="22"/>
          <w:szCs w:val="22"/>
        </w:rPr>
        <w:tab/>
      </w:r>
      <w:r w:rsidRPr="00243B01">
        <w:rPr>
          <w:sz w:val="22"/>
          <w:szCs w:val="22"/>
        </w:rPr>
        <w:tab/>
        <w:t>448</w:t>
      </w:r>
    </w:p>
    <w:p w:rsidR="00716742" w:rsidRPr="00243B01"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Společenskovědní vzdělávání</w:t>
      </w:r>
      <w:r w:rsidRPr="00243B01">
        <w:rPr>
          <w:sz w:val="22"/>
          <w:szCs w:val="22"/>
        </w:rPr>
        <w:tab/>
        <w:t>5</w:t>
      </w:r>
      <w:r w:rsidRPr="00243B01">
        <w:rPr>
          <w:sz w:val="22"/>
          <w:szCs w:val="22"/>
        </w:rPr>
        <w:tab/>
      </w:r>
      <w:r w:rsidRPr="00243B01">
        <w:rPr>
          <w:sz w:val="22"/>
          <w:szCs w:val="22"/>
        </w:rPr>
        <w:tab/>
      </w:r>
      <w:r w:rsidRPr="00243B01">
        <w:rPr>
          <w:sz w:val="22"/>
          <w:szCs w:val="22"/>
        </w:rPr>
        <w:tab/>
        <w:t>160</w:t>
      </w:r>
      <w:r w:rsidRPr="00243B01">
        <w:rPr>
          <w:sz w:val="22"/>
          <w:szCs w:val="22"/>
        </w:rPr>
        <w:tab/>
        <w:t>Dějepis</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4</w:t>
      </w:r>
      <w:r w:rsidRPr="00243B01">
        <w:rPr>
          <w:sz w:val="22"/>
          <w:szCs w:val="22"/>
        </w:rPr>
        <w:tab/>
      </w:r>
      <w:r w:rsidRPr="00243B01">
        <w:rPr>
          <w:sz w:val="22"/>
          <w:szCs w:val="22"/>
        </w:rPr>
        <w:tab/>
        <w:t>128</w:t>
      </w:r>
    </w:p>
    <w:p w:rsidR="00716742" w:rsidRPr="00243B01"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Psychologie</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r>
      <w:r w:rsidR="008A2E16">
        <w:rPr>
          <w:sz w:val="22"/>
          <w:szCs w:val="22"/>
        </w:rPr>
        <w:t>1</w:t>
      </w:r>
      <w:r w:rsidRPr="00243B01">
        <w:rPr>
          <w:sz w:val="22"/>
          <w:szCs w:val="22"/>
        </w:rPr>
        <w:tab/>
      </w:r>
      <w:r w:rsidRPr="00243B01">
        <w:rPr>
          <w:sz w:val="22"/>
          <w:szCs w:val="22"/>
        </w:rPr>
        <w:tab/>
      </w:r>
      <w:r w:rsidR="008A2E16">
        <w:rPr>
          <w:sz w:val="22"/>
          <w:szCs w:val="22"/>
        </w:rPr>
        <w:t>32</w:t>
      </w:r>
      <w:r>
        <w:rPr>
          <w:sz w:val="22"/>
          <w:szCs w:val="22"/>
        </w:rPr>
        <w:tab/>
      </w:r>
      <w:r>
        <w:rPr>
          <w:sz w:val="22"/>
          <w:szCs w:val="22"/>
        </w:rPr>
        <w:tab/>
      </w:r>
    </w:p>
    <w:p w:rsidR="00716742" w:rsidRPr="00243B01" w:rsidRDefault="00716742"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Přírodovědní vzdělávání</w:t>
      </w:r>
      <w:r w:rsidRPr="00243B01">
        <w:rPr>
          <w:sz w:val="22"/>
          <w:szCs w:val="22"/>
        </w:rPr>
        <w:tab/>
        <w:t>4</w:t>
      </w:r>
      <w:r w:rsidRPr="00243B01">
        <w:rPr>
          <w:sz w:val="22"/>
          <w:szCs w:val="22"/>
        </w:rPr>
        <w:tab/>
      </w:r>
      <w:r w:rsidRPr="00243B01">
        <w:rPr>
          <w:sz w:val="22"/>
          <w:szCs w:val="22"/>
        </w:rPr>
        <w:tab/>
      </w:r>
      <w:r w:rsidRPr="00243B01">
        <w:rPr>
          <w:sz w:val="22"/>
          <w:szCs w:val="22"/>
        </w:rPr>
        <w:tab/>
        <w:t>128</w:t>
      </w:r>
      <w:r w:rsidRPr="00243B01">
        <w:rPr>
          <w:sz w:val="22"/>
          <w:szCs w:val="22"/>
        </w:rPr>
        <w:tab/>
        <w:t>Základy přírodních věd</w:t>
      </w:r>
      <w:r w:rsidRPr="00243B01">
        <w:rPr>
          <w:sz w:val="22"/>
          <w:szCs w:val="22"/>
        </w:rPr>
        <w:tab/>
      </w:r>
      <w:r w:rsidRPr="00243B01">
        <w:rPr>
          <w:sz w:val="22"/>
          <w:szCs w:val="22"/>
        </w:rPr>
        <w:tab/>
      </w:r>
      <w:r w:rsidRPr="00243B01">
        <w:rPr>
          <w:sz w:val="22"/>
          <w:szCs w:val="22"/>
        </w:rPr>
        <w:tab/>
        <w:t>2</w:t>
      </w:r>
      <w:r w:rsidRPr="00243B01">
        <w:rPr>
          <w:sz w:val="22"/>
          <w:szCs w:val="22"/>
        </w:rPr>
        <w:tab/>
      </w:r>
      <w:r w:rsidRPr="00243B01">
        <w:rPr>
          <w:sz w:val="22"/>
          <w:szCs w:val="22"/>
        </w:rPr>
        <w:tab/>
        <w:t>64</w:t>
      </w:r>
    </w:p>
    <w:p w:rsidR="00716742" w:rsidRPr="00243B01" w:rsidRDefault="00716742"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Biologie člověka</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2</w:t>
      </w:r>
      <w:r w:rsidRPr="00243B01">
        <w:rPr>
          <w:sz w:val="22"/>
          <w:szCs w:val="22"/>
        </w:rPr>
        <w:tab/>
      </w:r>
      <w:r w:rsidRPr="00243B01">
        <w:rPr>
          <w:sz w:val="22"/>
          <w:szCs w:val="22"/>
        </w:rPr>
        <w:tab/>
        <w:t>64</w:t>
      </w:r>
    </w:p>
    <w:p w:rsidR="00716742"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Matematické vzdělávání</w:t>
      </w:r>
      <w:r w:rsidRPr="00243B01">
        <w:rPr>
          <w:sz w:val="22"/>
          <w:szCs w:val="22"/>
        </w:rPr>
        <w:tab/>
      </w:r>
      <w:r w:rsidR="005000C3">
        <w:rPr>
          <w:sz w:val="22"/>
          <w:szCs w:val="22"/>
        </w:rPr>
        <w:t>10</w:t>
      </w:r>
      <w:r w:rsidRPr="00243B01">
        <w:rPr>
          <w:sz w:val="22"/>
          <w:szCs w:val="22"/>
        </w:rPr>
        <w:tab/>
      </w:r>
      <w:r w:rsidRPr="00243B01">
        <w:rPr>
          <w:sz w:val="22"/>
          <w:szCs w:val="22"/>
        </w:rPr>
        <w:tab/>
      </w:r>
      <w:r w:rsidRPr="00243B01">
        <w:rPr>
          <w:sz w:val="22"/>
          <w:szCs w:val="22"/>
        </w:rPr>
        <w:tab/>
      </w:r>
      <w:r w:rsidR="009D0492">
        <w:rPr>
          <w:sz w:val="22"/>
          <w:szCs w:val="22"/>
        </w:rPr>
        <w:t>320</w:t>
      </w:r>
      <w:r w:rsidRPr="00243B01">
        <w:rPr>
          <w:sz w:val="22"/>
          <w:szCs w:val="22"/>
        </w:rPr>
        <w:tab/>
        <w:t>Matematika</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r>
      <w:r w:rsidR="009150AE">
        <w:rPr>
          <w:sz w:val="22"/>
          <w:szCs w:val="22"/>
        </w:rPr>
        <w:t>11</w:t>
      </w:r>
      <w:r w:rsidRPr="00243B01">
        <w:rPr>
          <w:sz w:val="22"/>
          <w:szCs w:val="22"/>
        </w:rPr>
        <w:tab/>
      </w:r>
      <w:r w:rsidRPr="00243B01">
        <w:rPr>
          <w:sz w:val="22"/>
          <w:szCs w:val="22"/>
        </w:rPr>
        <w:tab/>
      </w:r>
      <w:r w:rsidR="009150AE">
        <w:rPr>
          <w:sz w:val="22"/>
          <w:szCs w:val="22"/>
        </w:rPr>
        <w:t>352</w:t>
      </w:r>
      <w:r w:rsidRPr="00243B01">
        <w:rPr>
          <w:sz w:val="22"/>
          <w:szCs w:val="22"/>
        </w:rPr>
        <w:t xml:space="preserve"> </w:t>
      </w:r>
    </w:p>
    <w:p w:rsidR="009D0492" w:rsidRPr="00243B01" w:rsidRDefault="009D049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Pr>
          <w:sz w:val="22"/>
          <w:szCs w:val="22"/>
        </w:rPr>
        <w:tab/>
      </w:r>
      <w:r>
        <w:rPr>
          <w:sz w:val="22"/>
          <w:szCs w:val="22"/>
        </w:rPr>
        <w:tab/>
      </w:r>
      <w:r>
        <w:rPr>
          <w:sz w:val="22"/>
          <w:szCs w:val="22"/>
        </w:rPr>
        <w:tab/>
      </w:r>
      <w:r>
        <w:rPr>
          <w:sz w:val="22"/>
          <w:szCs w:val="22"/>
        </w:rPr>
        <w:tab/>
      </w:r>
      <w:r>
        <w:rPr>
          <w:sz w:val="22"/>
          <w:szCs w:val="22"/>
        </w:rPr>
        <w:tab/>
        <w:t>Statistika a demografie</w:t>
      </w:r>
      <w:r>
        <w:rPr>
          <w:sz w:val="22"/>
          <w:szCs w:val="22"/>
        </w:rPr>
        <w:tab/>
      </w:r>
      <w:r>
        <w:rPr>
          <w:sz w:val="22"/>
          <w:szCs w:val="22"/>
        </w:rPr>
        <w:tab/>
      </w:r>
      <w:r>
        <w:rPr>
          <w:sz w:val="22"/>
          <w:szCs w:val="22"/>
        </w:rPr>
        <w:tab/>
      </w:r>
      <w:r w:rsidR="00DD3756">
        <w:rPr>
          <w:sz w:val="22"/>
          <w:szCs w:val="22"/>
        </w:rPr>
        <w:t>2</w:t>
      </w:r>
      <w:r>
        <w:rPr>
          <w:sz w:val="22"/>
          <w:szCs w:val="22"/>
        </w:rPr>
        <w:tab/>
      </w:r>
      <w:r>
        <w:rPr>
          <w:sz w:val="22"/>
          <w:szCs w:val="22"/>
        </w:rPr>
        <w:tab/>
      </w:r>
      <w:r w:rsidR="00DD3756">
        <w:rPr>
          <w:sz w:val="22"/>
          <w:szCs w:val="22"/>
        </w:rPr>
        <w:t>64</w:t>
      </w:r>
    </w:p>
    <w:p w:rsidR="00716742" w:rsidRPr="00243B01" w:rsidRDefault="00716742" w:rsidP="00A61C20">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Estetické vzdělávání</w:t>
      </w:r>
      <w:r w:rsidRPr="00243B01">
        <w:rPr>
          <w:sz w:val="22"/>
          <w:szCs w:val="22"/>
        </w:rPr>
        <w:tab/>
        <w:t>5</w:t>
      </w:r>
      <w:r w:rsidRPr="00243B01">
        <w:rPr>
          <w:sz w:val="22"/>
          <w:szCs w:val="22"/>
        </w:rPr>
        <w:tab/>
      </w:r>
      <w:r w:rsidRPr="00243B01">
        <w:rPr>
          <w:sz w:val="22"/>
          <w:szCs w:val="22"/>
        </w:rPr>
        <w:tab/>
      </w:r>
      <w:r w:rsidRPr="00243B01">
        <w:rPr>
          <w:sz w:val="22"/>
          <w:szCs w:val="22"/>
        </w:rPr>
        <w:tab/>
        <w:t>160</w:t>
      </w:r>
      <w:r w:rsidRPr="00243B01">
        <w:rPr>
          <w:sz w:val="22"/>
          <w:szCs w:val="22"/>
        </w:rPr>
        <w:tab/>
        <w:t>Český jazyk a literatura</w:t>
      </w:r>
      <w:r w:rsidRPr="00243B01">
        <w:rPr>
          <w:sz w:val="22"/>
          <w:szCs w:val="22"/>
        </w:rPr>
        <w:tab/>
      </w:r>
      <w:r w:rsidRPr="00243B01">
        <w:rPr>
          <w:sz w:val="22"/>
          <w:szCs w:val="22"/>
        </w:rPr>
        <w:tab/>
      </w:r>
      <w:r>
        <w:rPr>
          <w:sz w:val="22"/>
          <w:szCs w:val="22"/>
        </w:rPr>
        <w:tab/>
      </w:r>
      <w:r w:rsidR="000A2A9D">
        <w:rPr>
          <w:sz w:val="22"/>
          <w:szCs w:val="22"/>
        </w:rPr>
        <w:t>6</w:t>
      </w:r>
      <w:r w:rsidRPr="00243B01">
        <w:rPr>
          <w:sz w:val="22"/>
          <w:szCs w:val="22"/>
        </w:rPr>
        <w:tab/>
      </w:r>
      <w:r w:rsidRPr="00243B01">
        <w:rPr>
          <w:sz w:val="22"/>
          <w:szCs w:val="22"/>
        </w:rPr>
        <w:tab/>
      </w:r>
      <w:r w:rsidR="000A2A9D">
        <w:rPr>
          <w:sz w:val="22"/>
          <w:szCs w:val="22"/>
        </w:rPr>
        <w:t>192</w:t>
      </w:r>
    </w:p>
    <w:p w:rsidR="00716742" w:rsidRPr="00243B01" w:rsidRDefault="00716742" w:rsidP="00716742">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Vzdělávání pro zdraví</w:t>
      </w:r>
      <w:r w:rsidRPr="00243B01">
        <w:rPr>
          <w:sz w:val="22"/>
          <w:szCs w:val="22"/>
        </w:rPr>
        <w:tab/>
        <w:t>8</w:t>
      </w:r>
      <w:r w:rsidRPr="00243B01">
        <w:rPr>
          <w:sz w:val="22"/>
          <w:szCs w:val="22"/>
        </w:rPr>
        <w:tab/>
      </w:r>
      <w:r w:rsidRPr="00243B01">
        <w:rPr>
          <w:sz w:val="22"/>
          <w:szCs w:val="22"/>
        </w:rPr>
        <w:tab/>
      </w:r>
      <w:r w:rsidRPr="00243B01">
        <w:rPr>
          <w:sz w:val="22"/>
          <w:szCs w:val="22"/>
        </w:rPr>
        <w:tab/>
        <w:t>256</w:t>
      </w:r>
      <w:r w:rsidRPr="00243B01">
        <w:rPr>
          <w:sz w:val="22"/>
          <w:szCs w:val="22"/>
        </w:rPr>
        <w:tab/>
        <w:t>Tělesná výchova</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8</w:t>
      </w:r>
      <w:r w:rsidRPr="00243B01">
        <w:rPr>
          <w:sz w:val="22"/>
          <w:szCs w:val="22"/>
        </w:rPr>
        <w:tab/>
      </w:r>
      <w:r w:rsidRPr="00243B01">
        <w:rPr>
          <w:sz w:val="22"/>
          <w:szCs w:val="22"/>
        </w:rPr>
        <w:tab/>
        <w:t>256</w:t>
      </w:r>
    </w:p>
    <w:p w:rsidR="00716742" w:rsidRPr="00243B01" w:rsidRDefault="00490E3C" w:rsidP="00716742">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2"/>
          <w:szCs w:val="22"/>
        </w:rPr>
      </w:pPr>
      <w:r w:rsidRPr="00FC73F5">
        <w:rPr>
          <w:b/>
          <w:sz w:val="22"/>
          <w:szCs w:val="22"/>
        </w:rPr>
        <w:t>Digitální vzdělávání</w:t>
      </w:r>
      <w:r w:rsidR="00716742" w:rsidRPr="00FC73F5">
        <w:rPr>
          <w:sz w:val="22"/>
          <w:szCs w:val="22"/>
        </w:rPr>
        <w:tab/>
        <w:t>4</w:t>
      </w:r>
      <w:r w:rsidR="00716742" w:rsidRPr="00FC73F5">
        <w:rPr>
          <w:sz w:val="22"/>
          <w:szCs w:val="22"/>
        </w:rPr>
        <w:tab/>
      </w:r>
      <w:r w:rsidR="00716742" w:rsidRPr="00FC73F5">
        <w:rPr>
          <w:sz w:val="22"/>
          <w:szCs w:val="22"/>
        </w:rPr>
        <w:tab/>
      </w:r>
      <w:r w:rsidR="00716742" w:rsidRPr="00FC73F5">
        <w:rPr>
          <w:sz w:val="22"/>
          <w:szCs w:val="22"/>
        </w:rPr>
        <w:tab/>
        <w:t>128</w:t>
      </w:r>
      <w:r w:rsidR="00716742" w:rsidRPr="00FC73F5">
        <w:rPr>
          <w:sz w:val="22"/>
          <w:szCs w:val="22"/>
        </w:rPr>
        <w:tab/>
      </w:r>
      <w:r w:rsidRPr="00FC73F5">
        <w:rPr>
          <w:sz w:val="22"/>
          <w:szCs w:val="22"/>
        </w:rPr>
        <w:t>Informatika</w:t>
      </w:r>
      <w:r w:rsidR="00716742" w:rsidRPr="00FC73F5">
        <w:rPr>
          <w:sz w:val="22"/>
          <w:szCs w:val="22"/>
        </w:rPr>
        <w:tab/>
      </w:r>
      <w:r w:rsidR="00716742" w:rsidRPr="00FC73F5">
        <w:rPr>
          <w:sz w:val="22"/>
          <w:szCs w:val="22"/>
        </w:rPr>
        <w:tab/>
      </w:r>
      <w:r w:rsidR="00716742" w:rsidRPr="00FC73F5">
        <w:rPr>
          <w:sz w:val="22"/>
          <w:szCs w:val="22"/>
        </w:rPr>
        <w:tab/>
      </w:r>
      <w:r>
        <w:rPr>
          <w:sz w:val="22"/>
          <w:szCs w:val="22"/>
        </w:rPr>
        <w:tab/>
      </w:r>
      <w:r w:rsidR="00716742" w:rsidRPr="00243B01">
        <w:rPr>
          <w:sz w:val="22"/>
          <w:szCs w:val="22"/>
        </w:rPr>
        <w:tab/>
        <w:t>4</w:t>
      </w:r>
      <w:r w:rsidR="00716742" w:rsidRPr="00243B01">
        <w:rPr>
          <w:sz w:val="22"/>
          <w:szCs w:val="22"/>
        </w:rPr>
        <w:tab/>
      </w:r>
      <w:r w:rsidR="00716742" w:rsidRPr="00243B01">
        <w:rPr>
          <w:sz w:val="22"/>
          <w:szCs w:val="22"/>
        </w:rPr>
        <w:tab/>
        <w:t>128</w:t>
      </w:r>
    </w:p>
    <w:p w:rsidR="0069274C" w:rsidRDefault="0069274C" w:rsidP="0069274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Ekonomika</w:t>
      </w:r>
      <w:r w:rsidRPr="00243B01">
        <w:rPr>
          <w:sz w:val="22"/>
          <w:szCs w:val="22"/>
        </w:rPr>
        <w:tab/>
        <w:t>7</w:t>
      </w:r>
      <w:r w:rsidRPr="00243B01">
        <w:rPr>
          <w:sz w:val="22"/>
          <w:szCs w:val="22"/>
        </w:rPr>
        <w:tab/>
      </w:r>
      <w:r w:rsidRPr="00243B01">
        <w:rPr>
          <w:sz w:val="22"/>
          <w:szCs w:val="22"/>
        </w:rPr>
        <w:tab/>
      </w:r>
      <w:r w:rsidRPr="00243B01">
        <w:rPr>
          <w:sz w:val="22"/>
          <w:szCs w:val="22"/>
        </w:rPr>
        <w:tab/>
        <w:t>224</w:t>
      </w:r>
      <w:r w:rsidRPr="00243B01">
        <w:rPr>
          <w:sz w:val="22"/>
          <w:szCs w:val="22"/>
        </w:rPr>
        <w:tab/>
        <w:t>Ekonomie</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r>
      <w:r w:rsidR="008A03D0">
        <w:rPr>
          <w:sz w:val="22"/>
          <w:szCs w:val="22"/>
        </w:rPr>
        <w:t>8</w:t>
      </w:r>
      <w:r w:rsidRPr="00243B01">
        <w:rPr>
          <w:sz w:val="22"/>
          <w:szCs w:val="22"/>
        </w:rPr>
        <w:tab/>
      </w:r>
      <w:r w:rsidRPr="00243B01">
        <w:rPr>
          <w:sz w:val="22"/>
          <w:szCs w:val="22"/>
        </w:rPr>
        <w:tab/>
      </w:r>
      <w:r w:rsidR="005B6616">
        <w:rPr>
          <w:sz w:val="22"/>
          <w:szCs w:val="22"/>
        </w:rPr>
        <w:t>256</w:t>
      </w:r>
    </w:p>
    <w:p w:rsidR="0069274C" w:rsidRPr="00243B01" w:rsidRDefault="0069274C" w:rsidP="0069274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Pr>
          <w:sz w:val="22"/>
          <w:szCs w:val="22"/>
        </w:rPr>
        <w:tab/>
      </w:r>
      <w:r>
        <w:rPr>
          <w:sz w:val="22"/>
          <w:szCs w:val="22"/>
        </w:rPr>
        <w:tab/>
      </w:r>
      <w:r>
        <w:rPr>
          <w:sz w:val="22"/>
          <w:szCs w:val="22"/>
        </w:rPr>
        <w:tab/>
      </w:r>
      <w:r>
        <w:rPr>
          <w:sz w:val="22"/>
          <w:szCs w:val="22"/>
        </w:rPr>
        <w:tab/>
      </w:r>
      <w:r>
        <w:rPr>
          <w:sz w:val="22"/>
          <w:szCs w:val="22"/>
        </w:rPr>
        <w:tab/>
        <w:t>Mezinárodní vztahy</w:t>
      </w:r>
      <w:r>
        <w:rPr>
          <w:sz w:val="22"/>
          <w:szCs w:val="22"/>
        </w:rPr>
        <w:tab/>
      </w:r>
      <w:r>
        <w:rPr>
          <w:sz w:val="22"/>
          <w:szCs w:val="22"/>
        </w:rPr>
        <w:tab/>
      </w:r>
      <w:r>
        <w:rPr>
          <w:sz w:val="22"/>
          <w:szCs w:val="22"/>
        </w:rPr>
        <w:tab/>
      </w:r>
      <w:r>
        <w:rPr>
          <w:sz w:val="22"/>
          <w:szCs w:val="22"/>
        </w:rPr>
        <w:tab/>
      </w:r>
      <w:r w:rsidR="005B6616">
        <w:rPr>
          <w:sz w:val="22"/>
          <w:szCs w:val="22"/>
        </w:rPr>
        <w:t>2</w:t>
      </w:r>
      <w:r>
        <w:rPr>
          <w:sz w:val="22"/>
          <w:szCs w:val="22"/>
        </w:rPr>
        <w:tab/>
      </w:r>
      <w:r>
        <w:rPr>
          <w:sz w:val="22"/>
          <w:szCs w:val="22"/>
        </w:rPr>
        <w:tab/>
      </w:r>
      <w:r w:rsidR="005B6616">
        <w:rPr>
          <w:sz w:val="22"/>
          <w:szCs w:val="22"/>
        </w:rPr>
        <w:t>64</w:t>
      </w:r>
    </w:p>
    <w:p w:rsidR="0069274C" w:rsidRPr="00243B01" w:rsidRDefault="0069274C" w:rsidP="0069274C">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Právo a veřejná správa</w:t>
      </w:r>
      <w:r w:rsidRPr="00243B01">
        <w:rPr>
          <w:sz w:val="22"/>
          <w:szCs w:val="22"/>
        </w:rPr>
        <w:tab/>
        <w:t>18</w:t>
      </w:r>
      <w:r w:rsidRPr="00243B01">
        <w:rPr>
          <w:sz w:val="22"/>
          <w:szCs w:val="22"/>
        </w:rPr>
        <w:tab/>
      </w:r>
      <w:r w:rsidRPr="00243B01">
        <w:rPr>
          <w:sz w:val="22"/>
          <w:szCs w:val="22"/>
        </w:rPr>
        <w:tab/>
      </w:r>
      <w:r w:rsidRPr="00243B01">
        <w:rPr>
          <w:sz w:val="22"/>
          <w:szCs w:val="22"/>
        </w:rPr>
        <w:tab/>
        <w:t>576</w:t>
      </w:r>
      <w:r w:rsidRPr="00243B01">
        <w:rPr>
          <w:sz w:val="22"/>
          <w:szCs w:val="22"/>
        </w:rPr>
        <w:tab/>
        <w:t>Základy práva</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2</w:t>
      </w:r>
      <w:r w:rsidRPr="00243B01">
        <w:rPr>
          <w:sz w:val="22"/>
          <w:szCs w:val="22"/>
        </w:rPr>
        <w:tab/>
      </w:r>
      <w:r w:rsidRPr="00243B01">
        <w:rPr>
          <w:sz w:val="22"/>
          <w:szCs w:val="22"/>
        </w:rPr>
        <w:tab/>
        <w:t>64</w:t>
      </w:r>
    </w:p>
    <w:p w:rsidR="0069274C" w:rsidRPr="00243B01" w:rsidRDefault="0069274C" w:rsidP="0069274C">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Právo a veřejná správa</w:t>
      </w:r>
      <w:r w:rsidRPr="00243B01">
        <w:rPr>
          <w:sz w:val="22"/>
          <w:szCs w:val="22"/>
        </w:rPr>
        <w:tab/>
      </w:r>
      <w:r w:rsidRPr="00243B01">
        <w:rPr>
          <w:sz w:val="22"/>
          <w:szCs w:val="22"/>
        </w:rPr>
        <w:tab/>
      </w:r>
      <w:r w:rsidRPr="00243B01">
        <w:rPr>
          <w:sz w:val="22"/>
          <w:szCs w:val="22"/>
        </w:rPr>
        <w:tab/>
      </w:r>
      <w:r>
        <w:rPr>
          <w:sz w:val="22"/>
          <w:szCs w:val="22"/>
        </w:rPr>
        <w:t>9</w:t>
      </w:r>
      <w:r w:rsidRPr="00243B01">
        <w:rPr>
          <w:sz w:val="22"/>
          <w:szCs w:val="22"/>
        </w:rPr>
        <w:tab/>
      </w:r>
      <w:r w:rsidRPr="00243B01">
        <w:rPr>
          <w:sz w:val="22"/>
          <w:szCs w:val="22"/>
        </w:rPr>
        <w:tab/>
      </w:r>
      <w:r>
        <w:rPr>
          <w:sz w:val="22"/>
          <w:szCs w:val="22"/>
        </w:rPr>
        <w:t>288</w:t>
      </w:r>
    </w:p>
    <w:p w:rsidR="0069274C" w:rsidRPr="00243B01" w:rsidRDefault="0069274C" w:rsidP="0069274C">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Sociální politika</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4</w:t>
      </w:r>
      <w:r w:rsidRPr="00243B01">
        <w:rPr>
          <w:sz w:val="22"/>
          <w:szCs w:val="22"/>
        </w:rPr>
        <w:tab/>
      </w:r>
      <w:r w:rsidRPr="00243B01">
        <w:rPr>
          <w:sz w:val="22"/>
          <w:szCs w:val="22"/>
        </w:rPr>
        <w:tab/>
        <w:t>128</w:t>
      </w:r>
    </w:p>
    <w:p w:rsidR="0069274C" w:rsidRDefault="0069274C" w:rsidP="0069274C">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Pr>
          <w:sz w:val="22"/>
          <w:szCs w:val="22"/>
        </w:rPr>
        <w:tab/>
      </w:r>
      <w:r>
        <w:rPr>
          <w:sz w:val="22"/>
          <w:szCs w:val="22"/>
        </w:rPr>
        <w:tab/>
      </w:r>
      <w:r>
        <w:rPr>
          <w:sz w:val="22"/>
          <w:szCs w:val="22"/>
        </w:rPr>
        <w:tab/>
      </w:r>
      <w:r>
        <w:rPr>
          <w:sz w:val="22"/>
          <w:szCs w:val="22"/>
        </w:rPr>
        <w:tab/>
      </w:r>
      <w:r>
        <w:rPr>
          <w:sz w:val="22"/>
          <w:szCs w:val="22"/>
        </w:rPr>
        <w:tab/>
        <w:t>Personální práce</w:t>
      </w:r>
      <w:r>
        <w:rPr>
          <w:sz w:val="22"/>
          <w:szCs w:val="22"/>
        </w:rPr>
        <w:tab/>
      </w:r>
      <w:r>
        <w:rPr>
          <w:sz w:val="22"/>
          <w:szCs w:val="22"/>
        </w:rPr>
        <w:tab/>
      </w:r>
      <w:r>
        <w:rPr>
          <w:sz w:val="22"/>
          <w:szCs w:val="22"/>
        </w:rPr>
        <w:tab/>
      </w:r>
      <w:r>
        <w:rPr>
          <w:sz w:val="22"/>
          <w:szCs w:val="22"/>
        </w:rPr>
        <w:tab/>
      </w:r>
      <w:r>
        <w:rPr>
          <w:sz w:val="22"/>
          <w:szCs w:val="22"/>
        </w:rPr>
        <w:tab/>
        <w:t>2</w:t>
      </w:r>
      <w:r>
        <w:rPr>
          <w:sz w:val="22"/>
          <w:szCs w:val="22"/>
        </w:rPr>
        <w:tab/>
      </w:r>
      <w:r>
        <w:rPr>
          <w:sz w:val="22"/>
          <w:szCs w:val="22"/>
        </w:rPr>
        <w:tab/>
        <w:t>64</w:t>
      </w:r>
    </w:p>
    <w:p w:rsidR="0069274C" w:rsidRPr="00243B01" w:rsidRDefault="0069274C" w:rsidP="0069274C">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Pr>
          <w:sz w:val="22"/>
          <w:szCs w:val="22"/>
        </w:rPr>
        <w:tab/>
      </w:r>
      <w:r>
        <w:rPr>
          <w:sz w:val="22"/>
          <w:szCs w:val="22"/>
        </w:rPr>
        <w:tab/>
      </w:r>
      <w:r>
        <w:rPr>
          <w:sz w:val="22"/>
          <w:szCs w:val="22"/>
        </w:rPr>
        <w:tab/>
      </w:r>
      <w:r>
        <w:rPr>
          <w:sz w:val="22"/>
          <w:szCs w:val="22"/>
        </w:rPr>
        <w:tab/>
      </w:r>
      <w:r>
        <w:rPr>
          <w:sz w:val="22"/>
          <w:szCs w:val="22"/>
        </w:rPr>
        <w:tab/>
        <w:t>Filozofie a etika</w:t>
      </w:r>
      <w:r>
        <w:rPr>
          <w:sz w:val="22"/>
          <w:szCs w:val="22"/>
        </w:rPr>
        <w:tab/>
      </w:r>
      <w:r>
        <w:rPr>
          <w:sz w:val="22"/>
          <w:szCs w:val="22"/>
        </w:rPr>
        <w:tab/>
      </w:r>
      <w:r>
        <w:rPr>
          <w:sz w:val="22"/>
          <w:szCs w:val="22"/>
        </w:rPr>
        <w:tab/>
      </w:r>
      <w:r>
        <w:rPr>
          <w:sz w:val="22"/>
          <w:szCs w:val="22"/>
        </w:rPr>
        <w:tab/>
      </w:r>
      <w:r>
        <w:rPr>
          <w:sz w:val="22"/>
          <w:szCs w:val="22"/>
        </w:rPr>
        <w:tab/>
        <w:t>1</w:t>
      </w:r>
      <w:r>
        <w:rPr>
          <w:sz w:val="22"/>
          <w:szCs w:val="22"/>
        </w:rPr>
        <w:tab/>
      </w:r>
      <w:r>
        <w:rPr>
          <w:sz w:val="22"/>
          <w:szCs w:val="22"/>
        </w:rPr>
        <w:tab/>
        <w:t>32</w:t>
      </w:r>
    </w:p>
    <w:p w:rsidR="00767C87" w:rsidRPr="00243B01" w:rsidRDefault="00767C87" w:rsidP="00767C87">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ČR a evropské dimenze</w:t>
      </w:r>
      <w:r w:rsidRPr="00243B01">
        <w:rPr>
          <w:sz w:val="22"/>
          <w:szCs w:val="22"/>
        </w:rPr>
        <w:tab/>
        <w:t>2</w:t>
      </w:r>
      <w:r w:rsidRPr="00243B01">
        <w:rPr>
          <w:sz w:val="22"/>
          <w:szCs w:val="22"/>
        </w:rPr>
        <w:tab/>
      </w:r>
      <w:r w:rsidRPr="00243B01">
        <w:rPr>
          <w:sz w:val="22"/>
          <w:szCs w:val="22"/>
        </w:rPr>
        <w:tab/>
      </w:r>
      <w:r w:rsidRPr="00243B01">
        <w:rPr>
          <w:sz w:val="22"/>
          <w:szCs w:val="22"/>
        </w:rPr>
        <w:tab/>
        <w:t>64</w:t>
      </w:r>
      <w:r w:rsidRPr="00243B01">
        <w:rPr>
          <w:sz w:val="22"/>
          <w:szCs w:val="22"/>
        </w:rPr>
        <w:tab/>
        <w:t>Zeměpis</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2</w:t>
      </w:r>
      <w:r w:rsidRPr="00243B01">
        <w:rPr>
          <w:sz w:val="22"/>
          <w:szCs w:val="22"/>
        </w:rPr>
        <w:tab/>
      </w:r>
      <w:r w:rsidRPr="00243B01">
        <w:rPr>
          <w:sz w:val="22"/>
          <w:szCs w:val="22"/>
        </w:rPr>
        <w:tab/>
        <w:t>64</w:t>
      </w:r>
    </w:p>
    <w:p w:rsidR="00767C87" w:rsidRPr="00243B01" w:rsidRDefault="00767C87" w:rsidP="00767C87">
      <w:pPr>
        <w:pBdr>
          <w:left w:val="single" w:sz="4" w:space="4"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Pr>
          <w:sz w:val="22"/>
          <w:szCs w:val="22"/>
        </w:rPr>
        <w:tab/>
      </w:r>
      <w:r>
        <w:rPr>
          <w:sz w:val="22"/>
          <w:szCs w:val="22"/>
        </w:rPr>
        <w:tab/>
      </w:r>
      <w:r>
        <w:rPr>
          <w:sz w:val="22"/>
          <w:szCs w:val="22"/>
        </w:rPr>
        <w:tab/>
      </w:r>
      <w:r>
        <w:rPr>
          <w:sz w:val="22"/>
          <w:szCs w:val="22"/>
        </w:rPr>
        <w:tab/>
      </w:r>
      <w:r>
        <w:rPr>
          <w:sz w:val="22"/>
          <w:szCs w:val="22"/>
        </w:rPr>
        <w:tab/>
        <w:t>Mezinárodní vztahy</w:t>
      </w:r>
      <w:r>
        <w:rPr>
          <w:sz w:val="22"/>
          <w:szCs w:val="22"/>
        </w:rPr>
        <w:tab/>
      </w:r>
      <w:r>
        <w:rPr>
          <w:sz w:val="22"/>
          <w:szCs w:val="22"/>
        </w:rPr>
        <w:tab/>
      </w:r>
      <w:r>
        <w:rPr>
          <w:sz w:val="22"/>
          <w:szCs w:val="22"/>
        </w:rPr>
        <w:tab/>
      </w:r>
      <w:r>
        <w:rPr>
          <w:sz w:val="22"/>
          <w:szCs w:val="22"/>
        </w:rPr>
        <w:tab/>
        <w:t>4</w:t>
      </w:r>
      <w:r w:rsidRPr="00243B01">
        <w:rPr>
          <w:sz w:val="22"/>
          <w:szCs w:val="22"/>
        </w:rPr>
        <w:tab/>
      </w:r>
      <w:r w:rsidRPr="00243B01">
        <w:rPr>
          <w:sz w:val="22"/>
          <w:szCs w:val="22"/>
        </w:rPr>
        <w:tab/>
      </w:r>
      <w:r>
        <w:rPr>
          <w:sz w:val="22"/>
          <w:szCs w:val="22"/>
        </w:rPr>
        <w:t>128</w:t>
      </w:r>
    </w:p>
    <w:p w:rsidR="0069274C" w:rsidRPr="00243B01" w:rsidRDefault="0069274C" w:rsidP="0069274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Kultura ve veřejné správě</w:t>
      </w:r>
      <w:r w:rsidRPr="00243B01">
        <w:rPr>
          <w:sz w:val="22"/>
          <w:szCs w:val="22"/>
        </w:rPr>
        <w:tab/>
        <w:t>6</w:t>
      </w:r>
      <w:r w:rsidRPr="00243B01">
        <w:rPr>
          <w:sz w:val="22"/>
          <w:szCs w:val="22"/>
        </w:rPr>
        <w:tab/>
      </w:r>
      <w:r w:rsidRPr="00243B01">
        <w:rPr>
          <w:sz w:val="22"/>
          <w:szCs w:val="22"/>
        </w:rPr>
        <w:tab/>
      </w:r>
      <w:r w:rsidRPr="00243B01">
        <w:rPr>
          <w:sz w:val="22"/>
          <w:szCs w:val="22"/>
        </w:rPr>
        <w:tab/>
        <w:t>192</w:t>
      </w:r>
      <w:r w:rsidRPr="00243B01">
        <w:rPr>
          <w:sz w:val="22"/>
          <w:szCs w:val="22"/>
        </w:rPr>
        <w:tab/>
        <w:t>Filozofie a etika</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r>
      <w:r w:rsidR="00521732">
        <w:rPr>
          <w:sz w:val="22"/>
          <w:szCs w:val="22"/>
        </w:rPr>
        <w:t>3</w:t>
      </w:r>
      <w:r w:rsidRPr="00243B01">
        <w:rPr>
          <w:sz w:val="22"/>
          <w:szCs w:val="22"/>
        </w:rPr>
        <w:tab/>
      </w:r>
      <w:r w:rsidRPr="00243B01">
        <w:rPr>
          <w:sz w:val="22"/>
          <w:szCs w:val="22"/>
        </w:rPr>
        <w:tab/>
      </w:r>
      <w:r w:rsidR="00521732">
        <w:rPr>
          <w:sz w:val="22"/>
          <w:szCs w:val="22"/>
        </w:rPr>
        <w:t>96</w:t>
      </w:r>
    </w:p>
    <w:p w:rsidR="0069274C" w:rsidRPr="00243B01" w:rsidRDefault="0069274C" w:rsidP="0069274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Psychologie</w:t>
      </w: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r>
      <w:r>
        <w:rPr>
          <w:sz w:val="22"/>
          <w:szCs w:val="22"/>
        </w:rPr>
        <w:t>3</w:t>
      </w:r>
      <w:r w:rsidRPr="00243B01">
        <w:rPr>
          <w:sz w:val="22"/>
          <w:szCs w:val="22"/>
        </w:rPr>
        <w:tab/>
      </w:r>
      <w:r w:rsidRPr="00243B01">
        <w:rPr>
          <w:sz w:val="22"/>
          <w:szCs w:val="22"/>
        </w:rPr>
        <w:tab/>
      </w:r>
      <w:r>
        <w:rPr>
          <w:sz w:val="22"/>
          <w:szCs w:val="22"/>
        </w:rPr>
        <w:t>96</w:t>
      </w:r>
    </w:p>
    <w:p w:rsidR="0069274C" w:rsidRPr="00243B01" w:rsidRDefault="0069274C" w:rsidP="0069274C">
      <w:pPr>
        <w:pBdr>
          <w:top w:val="single" w:sz="4" w:space="1" w:color="auto"/>
          <w:left w:val="single" w:sz="4" w:space="4" w:color="auto"/>
          <w:bottom w:val="single" w:sz="4" w:space="1" w:color="auto"/>
          <w:right w:val="single" w:sz="4" w:space="4" w:color="auto"/>
        </w:pBdr>
        <w:tabs>
          <w:tab w:val="left" w:pos="-2410"/>
          <w:tab w:val="left" w:pos="0"/>
          <w:tab w:val="left" w:pos="2340"/>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t>Sociologie a politologie</w:t>
      </w:r>
      <w:r w:rsidRPr="00243B01">
        <w:rPr>
          <w:sz w:val="22"/>
          <w:szCs w:val="22"/>
        </w:rPr>
        <w:tab/>
      </w:r>
      <w:r w:rsidRPr="00243B01">
        <w:rPr>
          <w:sz w:val="22"/>
          <w:szCs w:val="22"/>
        </w:rPr>
        <w:tab/>
      </w:r>
      <w:r>
        <w:rPr>
          <w:sz w:val="22"/>
          <w:szCs w:val="22"/>
        </w:rPr>
        <w:tab/>
      </w:r>
      <w:r w:rsidR="009150AE">
        <w:rPr>
          <w:sz w:val="22"/>
          <w:szCs w:val="22"/>
        </w:rPr>
        <w:t>4</w:t>
      </w:r>
      <w:r w:rsidRPr="00243B01">
        <w:rPr>
          <w:sz w:val="22"/>
          <w:szCs w:val="22"/>
        </w:rPr>
        <w:tab/>
      </w:r>
      <w:r w:rsidRPr="00243B01">
        <w:rPr>
          <w:sz w:val="22"/>
          <w:szCs w:val="22"/>
        </w:rPr>
        <w:tab/>
      </w:r>
      <w:r w:rsidR="009150AE">
        <w:rPr>
          <w:sz w:val="22"/>
          <w:szCs w:val="22"/>
        </w:rPr>
        <w:t>128</w:t>
      </w:r>
    </w:p>
    <w:p w:rsidR="00716742" w:rsidRPr="00243B01" w:rsidRDefault="00716742" w:rsidP="00716742">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b/>
          <w:sz w:val="22"/>
          <w:szCs w:val="22"/>
        </w:rPr>
        <w:t>Písemná komunikace a administrativa</w:t>
      </w:r>
      <w:r w:rsidRPr="00243B01">
        <w:rPr>
          <w:sz w:val="22"/>
          <w:szCs w:val="22"/>
        </w:rPr>
        <w:tab/>
        <w:t>9</w:t>
      </w:r>
      <w:r w:rsidRPr="00243B01">
        <w:rPr>
          <w:sz w:val="22"/>
          <w:szCs w:val="22"/>
        </w:rPr>
        <w:tab/>
      </w:r>
      <w:r w:rsidRPr="00243B01">
        <w:rPr>
          <w:sz w:val="22"/>
          <w:szCs w:val="22"/>
        </w:rPr>
        <w:tab/>
      </w:r>
      <w:r w:rsidRPr="00243B01">
        <w:rPr>
          <w:sz w:val="22"/>
          <w:szCs w:val="22"/>
        </w:rPr>
        <w:tab/>
        <w:t>288</w:t>
      </w:r>
      <w:r w:rsidRPr="00243B01">
        <w:rPr>
          <w:sz w:val="22"/>
          <w:szCs w:val="22"/>
        </w:rPr>
        <w:tab/>
        <w:t>Písemná a elektronická komunikace</w:t>
      </w:r>
      <w:r w:rsidRPr="00243B01">
        <w:rPr>
          <w:sz w:val="22"/>
          <w:szCs w:val="22"/>
        </w:rPr>
        <w:tab/>
      </w:r>
      <w:r w:rsidR="00661A55">
        <w:rPr>
          <w:sz w:val="22"/>
          <w:szCs w:val="22"/>
        </w:rPr>
        <w:t>6</w:t>
      </w:r>
      <w:r w:rsidRPr="00243B01">
        <w:rPr>
          <w:sz w:val="22"/>
          <w:szCs w:val="22"/>
        </w:rPr>
        <w:tab/>
      </w:r>
      <w:r w:rsidRPr="00243B01">
        <w:rPr>
          <w:sz w:val="22"/>
          <w:szCs w:val="22"/>
        </w:rPr>
        <w:tab/>
      </w:r>
      <w:r w:rsidR="00661A55">
        <w:rPr>
          <w:sz w:val="22"/>
          <w:szCs w:val="22"/>
        </w:rPr>
        <w:t>192</w:t>
      </w:r>
    </w:p>
    <w:p w:rsidR="00716742" w:rsidRDefault="00716742" w:rsidP="00716742">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pPr>
      <w:r w:rsidRPr="00243B01">
        <w:rPr>
          <w:sz w:val="22"/>
          <w:szCs w:val="22"/>
        </w:rPr>
        <w:tab/>
      </w:r>
      <w:r w:rsidRPr="00243B01">
        <w:rPr>
          <w:sz w:val="22"/>
          <w:szCs w:val="22"/>
        </w:rPr>
        <w:tab/>
      </w:r>
      <w:r w:rsidRPr="00243B01">
        <w:rPr>
          <w:sz w:val="22"/>
          <w:szCs w:val="22"/>
        </w:rPr>
        <w:tab/>
      </w:r>
      <w:r w:rsidRPr="00243B01">
        <w:rPr>
          <w:sz w:val="22"/>
          <w:szCs w:val="22"/>
        </w:rPr>
        <w:tab/>
      </w:r>
      <w:r w:rsidRPr="00243B01">
        <w:rPr>
          <w:sz w:val="22"/>
          <w:szCs w:val="22"/>
        </w:rPr>
        <w:tab/>
      </w:r>
      <w:r>
        <w:rPr>
          <w:sz w:val="22"/>
          <w:szCs w:val="22"/>
        </w:rPr>
        <w:t>Korespondence v anglickém jazyce</w:t>
      </w:r>
      <w:r>
        <w:rPr>
          <w:sz w:val="22"/>
          <w:szCs w:val="22"/>
        </w:rPr>
        <w:tab/>
      </w:r>
      <w:r w:rsidR="009150AE">
        <w:rPr>
          <w:sz w:val="22"/>
          <w:szCs w:val="22"/>
        </w:rPr>
        <w:t>4</w:t>
      </w:r>
      <w:r w:rsidRPr="00243B01">
        <w:rPr>
          <w:sz w:val="22"/>
          <w:szCs w:val="22"/>
        </w:rPr>
        <w:tab/>
      </w:r>
      <w:r w:rsidRPr="00243B01">
        <w:rPr>
          <w:sz w:val="22"/>
          <w:szCs w:val="22"/>
        </w:rPr>
        <w:tab/>
      </w:r>
      <w:r w:rsidR="009150AE">
        <w:rPr>
          <w:sz w:val="22"/>
          <w:szCs w:val="22"/>
        </w:rPr>
        <w:t>128</w:t>
      </w:r>
    </w:p>
    <w:p w:rsidR="00716742" w:rsidRPr="00CC2110" w:rsidRDefault="000A2A9D" w:rsidP="00716742">
      <w:pPr>
        <w:pBdr>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2"/>
          <w:szCs w:val="22"/>
        </w:rPr>
        <w:sectPr w:rsidR="00716742" w:rsidRPr="00CC2110" w:rsidSect="00BD2930">
          <w:pgSz w:w="16838" w:h="11906" w:orient="landscape"/>
          <w:pgMar w:top="1418" w:right="1418" w:bottom="1418" w:left="1418" w:header="709" w:footer="709" w:gutter="0"/>
          <w:cols w:space="708"/>
          <w:docGrid w:linePitch="360"/>
        </w:sectPr>
      </w:pPr>
      <w:r>
        <w:rPr>
          <w:sz w:val="22"/>
          <w:szCs w:val="22"/>
        </w:rPr>
        <w:tab/>
      </w:r>
      <w:r>
        <w:rPr>
          <w:sz w:val="22"/>
          <w:szCs w:val="22"/>
        </w:rPr>
        <w:tab/>
      </w:r>
      <w:r>
        <w:rPr>
          <w:sz w:val="22"/>
          <w:szCs w:val="22"/>
        </w:rPr>
        <w:tab/>
      </w:r>
      <w:r>
        <w:rPr>
          <w:sz w:val="22"/>
          <w:szCs w:val="22"/>
        </w:rPr>
        <w:tab/>
      </w:r>
      <w:r>
        <w:rPr>
          <w:sz w:val="22"/>
          <w:szCs w:val="22"/>
        </w:rPr>
        <w:tab/>
        <w:t>Český jazyk a literatura</w:t>
      </w:r>
      <w:r>
        <w:rPr>
          <w:sz w:val="22"/>
          <w:szCs w:val="22"/>
        </w:rPr>
        <w:tab/>
      </w:r>
      <w:r>
        <w:rPr>
          <w:sz w:val="22"/>
          <w:szCs w:val="22"/>
        </w:rPr>
        <w:tab/>
      </w:r>
      <w:r>
        <w:rPr>
          <w:sz w:val="22"/>
          <w:szCs w:val="22"/>
        </w:rPr>
        <w:tab/>
        <w:t>1</w:t>
      </w:r>
      <w:r>
        <w:rPr>
          <w:sz w:val="22"/>
          <w:szCs w:val="22"/>
        </w:rPr>
        <w:tab/>
      </w:r>
      <w:r>
        <w:rPr>
          <w:sz w:val="22"/>
          <w:szCs w:val="22"/>
        </w:rPr>
        <w:tab/>
        <w:t>32</w:t>
      </w:r>
    </w:p>
    <w:p w:rsidR="00716742" w:rsidRDefault="00716742" w:rsidP="00716742"/>
    <w:p w:rsidR="00E660F3" w:rsidRPr="000C47A5" w:rsidRDefault="00E660F3" w:rsidP="00E660F3">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t xml:space="preserve">Střední škola </w:t>
      </w:r>
      <w:proofErr w:type="gramStart"/>
      <w:r>
        <w:rPr>
          <w:b/>
          <w:sz w:val="20"/>
          <w:szCs w:val="20"/>
        </w:rPr>
        <w:t>právní - Právní</w:t>
      </w:r>
      <w:proofErr w:type="gramEnd"/>
      <w:r>
        <w:rPr>
          <w:b/>
          <w:sz w:val="20"/>
          <w:szCs w:val="20"/>
        </w:rPr>
        <w:t xml:space="preserve"> akademie</w:t>
      </w:r>
      <w:r w:rsidRPr="000C47A5">
        <w:rPr>
          <w:b/>
          <w:sz w:val="20"/>
          <w:szCs w:val="20"/>
        </w:rPr>
        <w:t>, s.r.o.</w:t>
      </w:r>
    </w:p>
    <w:p w:rsidR="00E660F3" w:rsidRDefault="00E660F3" w:rsidP="00E660F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E660F3" w:rsidRPr="009506E8" w:rsidRDefault="00E660F3" w:rsidP="00E660F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i/>
          <w:sz w:val="20"/>
          <w:szCs w:val="20"/>
        </w:rPr>
      </w:pPr>
      <w:r w:rsidRPr="000C47A5">
        <w:rPr>
          <w:sz w:val="20"/>
          <w:szCs w:val="20"/>
        </w:rPr>
        <w:t>Kód a n</w:t>
      </w:r>
      <w:r>
        <w:rPr>
          <w:sz w:val="20"/>
          <w:szCs w:val="20"/>
        </w:rPr>
        <w:t>ázev oboru vzdělávání:</w:t>
      </w:r>
      <w:r>
        <w:rPr>
          <w:sz w:val="20"/>
          <w:szCs w:val="20"/>
        </w:rPr>
        <w:tab/>
      </w:r>
      <w:r w:rsidRPr="00572C30">
        <w:rPr>
          <w:sz w:val="20"/>
          <w:szCs w:val="20"/>
        </w:rPr>
        <w:t>68-43-M/01 Veřejnosprávní činnost</w:t>
      </w:r>
    </w:p>
    <w:p w:rsidR="00E660F3" w:rsidRPr="00D12330" w:rsidRDefault="00E660F3" w:rsidP="00E660F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Název ŠVP:</w:t>
      </w:r>
      <w:r w:rsidRPr="00D12330">
        <w:rPr>
          <w:sz w:val="20"/>
          <w:szCs w:val="20"/>
        </w:rPr>
        <w:tab/>
      </w:r>
      <w:r w:rsidRPr="00D12330">
        <w:rPr>
          <w:sz w:val="20"/>
          <w:szCs w:val="20"/>
        </w:rPr>
        <w:tab/>
        <w:t>Právní činnost se zaměřením na mezinárodní vztahy</w:t>
      </w:r>
    </w:p>
    <w:p w:rsidR="00E660F3" w:rsidRPr="00D12330" w:rsidRDefault="00E660F3" w:rsidP="00E660F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Délka a forma studia:</w:t>
      </w:r>
      <w:r w:rsidRPr="00D12330">
        <w:rPr>
          <w:sz w:val="20"/>
          <w:szCs w:val="20"/>
        </w:rPr>
        <w:tab/>
        <w:t>čtyřleté denní studium</w:t>
      </w:r>
    </w:p>
    <w:p w:rsidR="00E660F3" w:rsidRPr="00D12330" w:rsidRDefault="00E660F3" w:rsidP="00E660F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Stupeň poskytovaného vzdělání:</w:t>
      </w:r>
      <w:r w:rsidRPr="00D12330">
        <w:rPr>
          <w:sz w:val="20"/>
          <w:szCs w:val="20"/>
        </w:rPr>
        <w:tab/>
      </w:r>
      <w:r w:rsidRPr="00D12330">
        <w:rPr>
          <w:sz w:val="20"/>
          <w:szCs w:val="20"/>
        </w:rPr>
        <w:tab/>
        <w:t>střední vzdělání s maturitní zkouškou, kvalifikační úroveň EQF 4</w:t>
      </w:r>
    </w:p>
    <w:p w:rsidR="00E660F3" w:rsidRPr="00D12330" w:rsidRDefault="00E660F3" w:rsidP="00E660F3">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Platnost ŠVP:</w:t>
      </w:r>
      <w:r w:rsidRPr="00D12330">
        <w:rPr>
          <w:sz w:val="20"/>
          <w:szCs w:val="20"/>
        </w:rPr>
        <w:tab/>
        <w:t>od 1. 9. 2024 počínaje 1. ročníkem</w:t>
      </w:r>
    </w:p>
    <w:p w:rsidR="00E660F3" w:rsidRPr="00D12330" w:rsidRDefault="00E660F3" w:rsidP="00E660F3"/>
    <w:p w:rsidR="00716742" w:rsidRPr="00310AB9" w:rsidRDefault="00716742" w:rsidP="00716742">
      <w:pPr>
        <w:pStyle w:val="Nadpis1"/>
        <w:rPr>
          <w:color w:val="auto"/>
          <w:sz w:val="22"/>
          <w:szCs w:val="22"/>
        </w:rPr>
      </w:pPr>
    </w:p>
    <w:p w:rsidR="00716742" w:rsidRPr="00461982" w:rsidRDefault="00716742" w:rsidP="002A355D">
      <w:pPr>
        <w:pStyle w:val="Nadpis1"/>
        <w:numPr>
          <w:ilvl w:val="0"/>
          <w:numId w:val="33"/>
        </w:numPr>
        <w:ind w:left="284"/>
        <w:rPr>
          <w:rFonts w:ascii="Times New Roman" w:hAnsi="Times New Roman"/>
          <w:color w:val="auto"/>
          <w:sz w:val="24"/>
        </w:rPr>
      </w:pPr>
      <w:r w:rsidRPr="00461982">
        <w:rPr>
          <w:rFonts w:ascii="Times New Roman" w:hAnsi="Times New Roman"/>
          <w:color w:val="auto"/>
          <w:sz w:val="24"/>
        </w:rPr>
        <w:t xml:space="preserve">Přehled začlenění </w:t>
      </w:r>
      <w:r w:rsidR="00B95DC1">
        <w:rPr>
          <w:rFonts w:ascii="Times New Roman" w:hAnsi="Times New Roman"/>
          <w:color w:val="auto"/>
          <w:sz w:val="24"/>
        </w:rPr>
        <w:t>kompetencí</w:t>
      </w:r>
    </w:p>
    <w:p w:rsidR="00716742" w:rsidRPr="00AC4E42" w:rsidRDefault="00AC4E42" w:rsidP="002A355D">
      <w:pPr>
        <w:pStyle w:val="Odstavecseseznamem"/>
        <w:numPr>
          <w:ilvl w:val="0"/>
          <w:numId w:val="34"/>
        </w:numPr>
        <w:rPr>
          <w:b/>
        </w:rPr>
      </w:pPr>
      <w:r>
        <w:t>p</w:t>
      </w:r>
      <w:r w:rsidRPr="00461982">
        <w:t>řehled začlenění klíčových</w:t>
      </w:r>
      <w:r>
        <w:t xml:space="preserve"> kompetencí</w:t>
      </w:r>
    </w:p>
    <w:p w:rsidR="00716742" w:rsidRDefault="00716742" w:rsidP="00716742">
      <w:pPr>
        <w:jc w:val="both"/>
        <w:rPr>
          <w:b/>
        </w:rPr>
      </w:pPr>
      <w:r>
        <w:rPr>
          <w:b/>
        </w:rPr>
        <w:tab/>
      </w:r>
      <w:r>
        <w:rPr>
          <w:b/>
        </w:rPr>
        <w:tab/>
      </w:r>
      <w:r>
        <w:rPr>
          <w:b/>
        </w:rPr>
        <w:tab/>
      </w:r>
      <w:r>
        <w:rPr>
          <w:b/>
        </w:rPr>
        <w:tab/>
      </w:r>
      <w:r>
        <w:rPr>
          <w:b/>
        </w:rPr>
        <w:tab/>
        <w:t>Oblasti cílů klíčových kompetencí</w:t>
      </w:r>
    </w:p>
    <w:p w:rsidR="00716742" w:rsidRDefault="00C51068"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Vyučovací předměty</w:t>
      </w:r>
      <w:r>
        <w:tab/>
      </w:r>
      <w:r w:rsidR="00716742">
        <w:tab/>
        <w:t>I</w:t>
      </w:r>
      <w:r w:rsidR="00716742">
        <w:tab/>
        <w:t>II</w:t>
      </w:r>
      <w:r w:rsidR="00716742">
        <w:tab/>
        <w:t>III</w:t>
      </w:r>
      <w:r w:rsidR="00716742">
        <w:tab/>
        <w:t>IV</w:t>
      </w:r>
      <w:r w:rsidR="00716742">
        <w:tab/>
        <w:t>V</w:t>
      </w:r>
      <w:r w:rsidR="00716742">
        <w:tab/>
        <w:t>VI</w:t>
      </w:r>
      <w:r w:rsidR="00716742">
        <w:tab/>
        <w:t>VII</w:t>
      </w:r>
      <w:r w:rsidR="00B95DC1">
        <w:tab/>
      </w:r>
      <w:r>
        <w:t>VIII</w:t>
      </w:r>
    </w:p>
    <w:p w:rsidR="00716742" w:rsidRDefault="00C51068"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Český jazyk a literatura</w:t>
      </w:r>
      <w:r>
        <w:tab/>
      </w:r>
      <w:proofErr w:type="spellStart"/>
      <w:r w:rsidR="00716742">
        <w:t>xxx</w:t>
      </w:r>
      <w:proofErr w:type="spellEnd"/>
      <w:r w:rsidR="00716742">
        <w:tab/>
        <w:t>x</w:t>
      </w:r>
      <w:r w:rsidR="00716742">
        <w:tab/>
      </w:r>
      <w:proofErr w:type="spellStart"/>
      <w:r w:rsidR="00716742">
        <w:t>x</w:t>
      </w:r>
      <w:proofErr w:type="spellEnd"/>
      <w:r w:rsidR="00716742">
        <w:tab/>
      </w:r>
      <w:r w:rsidR="00716742">
        <w:tab/>
      </w:r>
      <w:proofErr w:type="spellStart"/>
      <w:r w:rsidR="00716742">
        <w:t>xx</w:t>
      </w:r>
      <w:proofErr w:type="spellEnd"/>
      <w:r w:rsidR="00716742">
        <w:tab/>
      </w:r>
      <w:proofErr w:type="spellStart"/>
      <w:r w:rsidR="00716742">
        <w:t>xxx</w:t>
      </w:r>
      <w:proofErr w:type="spellEnd"/>
      <w:r w:rsidR="00716742">
        <w:tab/>
      </w:r>
      <w:proofErr w:type="spellStart"/>
      <w:r w:rsidR="00716742">
        <w:t>xx</w:t>
      </w:r>
      <w:proofErr w:type="spellEnd"/>
      <w:r>
        <w:tab/>
      </w:r>
      <w:proofErr w:type="spellStart"/>
      <w:r>
        <w:t>xxx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Cizí jazyk</w:t>
      </w:r>
      <w:r>
        <w:tab/>
      </w:r>
      <w:r>
        <w:tab/>
      </w:r>
      <w:r>
        <w:tab/>
      </w:r>
      <w:proofErr w:type="spellStart"/>
      <w:r>
        <w:t>xxx</w:t>
      </w:r>
      <w:proofErr w:type="spellEnd"/>
      <w:r>
        <w:tab/>
        <w:t>x</w:t>
      </w:r>
      <w:r>
        <w:tab/>
      </w:r>
      <w:proofErr w:type="spellStart"/>
      <w:r>
        <w:t>x</w:t>
      </w:r>
      <w:proofErr w:type="spellEnd"/>
      <w:r>
        <w:tab/>
      </w:r>
      <w:r>
        <w:tab/>
      </w:r>
      <w:proofErr w:type="spellStart"/>
      <w:r>
        <w:t>xx</w:t>
      </w:r>
      <w:proofErr w:type="spellEnd"/>
      <w:r>
        <w:tab/>
      </w:r>
      <w:proofErr w:type="spellStart"/>
      <w:r>
        <w:t>xx</w:t>
      </w:r>
      <w:proofErr w:type="spellEnd"/>
      <w:r>
        <w:tab/>
      </w:r>
      <w:proofErr w:type="spellStart"/>
      <w:r>
        <w:t>xxx</w:t>
      </w:r>
      <w:proofErr w:type="spellEnd"/>
      <w:r w:rsidR="00C51068">
        <w:tab/>
      </w:r>
      <w:proofErr w:type="spellStart"/>
      <w:r w:rsidR="00C51068">
        <w:t>xxx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Matematika</w:t>
      </w:r>
      <w:r>
        <w:tab/>
      </w:r>
      <w:r>
        <w:tab/>
      </w:r>
      <w:r>
        <w:tab/>
        <w:t>x</w:t>
      </w:r>
      <w:r>
        <w:tab/>
      </w:r>
      <w:r>
        <w:tab/>
      </w:r>
      <w:proofErr w:type="spellStart"/>
      <w:r>
        <w:t>xx</w:t>
      </w:r>
      <w:proofErr w:type="spellEnd"/>
      <w:r>
        <w:tab/>
      </w:r>
      <w:proofErr w:type="spellStart"/>
      <w:r>
        <w:t>xxx</w:t>
      </w:r>
      <w:proofErr w:type="spellEnd"/>
      <w:r>
        <w:tab/>
      </w:r>
      <w:proofErr w:type="spellStart"/>
      <w:r>
        <w:t>xx</w:t>
      </w:r>
      <w:proofErr w:type="spellEnd"/>
      <w:r>
        <w:tab/>
      </w:r>
      <w:r>
        <w:tab/>
      </w:r>
      <w:proofErr w:type="spellStart"/>
      <w:r>
        <w:t>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Dějepis</w:t>
      </w:r>
      <w:r>
        <w:tab/>
      </w:r>
      <w:r>
        <w:tab/>
      </w:r>
      <w:r>
        <w:tab/>
        <w:t>x</w:t>
      </w:r>
      <w:r>
        <w:tab/>
      </w:r>
      <w:proofErr w:type="spellStart"/>
      <w:r w:rsidR="00E660F3">
        <w:t>x</w:t>
      </w:r>
      <w:proofErr w:type="spellEnd"/>
      <w:r>
        <w:tab/>
      </w:r>
      <w:proofErr w:type="spellStart"/>
      <w:r>
        <w:t>x</w:t>
      </w:r>
      <w:proofErr w:type="spellEnd"/>
      <w:r>
        <w:tab/>
      </w:r>
      <w:r>
        <w:tab/>
      </w:r>
      <w:proofErr w:type="spellStart"/>
      <w:r>
        <w:t>xx</w:t>
      </w:r>
      <w:proofErr w:type="spellEnd"/>
      <w:r>
        <w:tab/>
      </w:r>
      <w:proofErr w:type="spellStart"/>
      <w:r>
        <w:t>xxx</w:t>
      </w:r>
      <w:proofErr w:type="spellEnd"/>
      <w:r w:rsidR="00C51068">
        <w:tab/>
      </w:r>
      <w:proofErr w:type="spellStart"/>
      <w:r w:rsidR="00E660F3">
        <w:t>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Zeměpis</w:t>
      </w:r>
      <w:r>
        <w:tab/>
      </w:r>
      <w:r>
        <w:tab/>
      </w:r>
      <w:r>
        <w:tab/>
        <w:t>x</w:t>
      </w:r>
      <w:r>
        <w:tab/>
      </w:r>
      <w:proofErr w:type="spellStart"/>
      <w:r>
        <w:t>x</w:t>
      </w:r>
      <w:proofErr w:type="spellEnd"/>
      <w:r>
        <w:tab/>
      </w:r>
      <w:proofErr w:type="spellStart"/>
      <w:r w:rsidR="00E660F3">
        <w:t>x</w:t>
      </w:r>
      <w:proofErr w:type="spellEnd"/>
      <w:r>
        <w:tab/>
      </w:r>
      <w:proofErr w:type="spellStart"/>
      <w:r w:rsidR="00E660F3">
        <w:t>x</w:t>
      </w:r>
      <w:proofErr w:type="spellEnd"/>
      <w:r>
        <w:tab/>
      </w:r>
      <w:proofErr w:type="spellStart"/>
      <w:r>
        <w:t>x</w:t>
      </w:r>
      <w:proofErr w:type="spellEnd"/>
      <w:r>
        <w:tab/>
      </w:r>
      <w:proofErr w:type="spellStart"/>
      <w:r>
        <w:t>xx</w:t>
      </w:r>
      <w:proofErr w:type="spellEnd"/>
      <w:r w:rsidR="00C51068">
        <w:tab/>
      </w:r>
      <w:r w:rsidR="00E660F3">
        <w:t>x</w:t>
      </w:r>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Základy přírodních věd</w:t>
      </w:r>
      <w:r>
        <w:tab/>
        <w:t>x</w:t>
      </w:r>
      <w:r>
        <w:tab/>
      </w:r>
      <w:proofErr w:type="spellStart"/>
      <w:r w:rsidR="00E660F3">
        <w:t>x</w:t>
      </w:r>
      <w:proofErr w:type="spellEnd"/>
      <w:r>
        <w:tab/>
      </w:r>
      <w:proofErr w:type="spellStart"/>
      <w:r w:rsidR="00E660F3">
        <w:t>x</w:t>
      </w:r>
      <w:proofErr w:type="spellEnd"/>
      <w:r>
        <w:tab/>
      </w:r>
      <w:proofErr w:type="spellStart"/>
      <w:r w:rsidR="00E660F3">
        <w:t>x</w:t>
      </w:r>
      <w:proofErr w:type="spellEnd"/>
      <w:r>
        <w:tab/>
      </w:r>
      <w:proofErr w:type="spellStart"/>
      <w:r>
        <w:t>x</w:t>
      </w:r>
      <w:proofErr w:type="spellEnd"/>
      <w:r w:rsidR="00C51068">
        <w:tab/>
      </w:r>
      <w:r w:rsidR="00C51068">
        <w:tab/>
      </w:r>
      <w:proofErr w:type="spellStart"/>
      <w:r w:rsidR="00E660F3">
        <w:t>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Biologie člověka</w:t>
      </w:r>
      <w:r>
        <w:tab/>
      </w:r>
      <w:r>
        <w:tab/>
        <w:t>x</w:t>
      </w:r>
      <w:r>
        <w:tab/>
      </w:r>
      <w:proofErr w:type="spellStart"/>
      <w:r w:rsidR="00E660F3">
        <w:t>x</w:t>
      </w:r>
      <w:proofErr w:type="spellEnd"/>
      <w:r>
        <w:tab/>
      </w:r>
      <w:proofErr w:type="spellStart"/>
      <w:r w:rsidR="00E660F3">
        <w:t>x</w:t>
      </w:r>
      <w:proofErr w:type="spellEnd"/>
      <w:r>
        <w:tab/>
      </w:r>
      <w:r>
        <w:tab/>
      </w:r>
      <w:proofErr w:type="spellStart"/>
      <w:r>
        <w:t>x</w:t>
      </w:r>
      <w:r w:rsidR="00925D0C">
        <w:t>x</w:t>
      </w:r>
      <w:proofErr w:type="spellEnd"/>
      <w:r w:rsidR="00C51068">
        <w:tab/>
      </w:r>
      <w:r w:rsidR="00C51068">
        <w:tab/>
      </w:r>
      <w:r w:rsidR="00E660F3">
        <w:t>x</w:t>
      </w:r>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Psychologie</w:t>
      </w:r>
      <w:r>
        <w:tab/>
      </w:r>
      <w:r>
        <w:tab/>
      </w:r>
      <w:r>
        <w:tab/>
      </w:r>
      <w:proofErr w:type="spellStart"/>
      <w:r>
        <w:t>xx</w:t>
      </w:r>
      <w:proofErr w:type="spellEnd"/>
      <w:r>
        <w:tab/>
      </w:r>
      <w:proofErr w:type="spellStart"/>
      <w:r>
        <w:t>xx</w:t>
      </w:r>
      <w:proofErr w:type="spellEnd"/>
      <w:r>
        <w:tab/>
        <w:t>x</w:t>
      </w:r>
      <w:r>
        <w:tab/>
      </w:r>
      <w:r>
        <w:tab/>
      </w:r>
      <w:proofErr w:type="spellStart"/>
      <w:r>
        <w:t>x</w:t>
      </w:r>
      <w:proofErr w:type="spellEnd"/>
      <w:r>
        <w:tab/>
      </w:r>
      <w:r>
        <w:tab/>
      </w:r>
      <w:proofErr w:type="spellStart"/>
      <w:r>
        <w:t>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Tělesná výchova</w:t>
      </w:r>
      <w:r>
        <w:tab/>
      </w:r>
      <w:r>
        <w:tab/>
        <w:t>x</w:t>
      </w:r>
      <w:r>
        <w:tab/>
      </w:r>
      <w:proofErr w:type="spellStart"/>
      <w:r>
        <w:t>x</w:t>
      </w:r>
      <w:proofErr w:type="spellEnd"/>
      <w:r>
        <w:tab/>
      </w:r>
      <w:r>
        <w:tab/>
      </w:r>
      <w:r>
        <w:tab/>
      </w:r>
      <w:proofErr w:type="spellStart"/>
      <w:r>
        <w:t>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Základy práva</w:t>
      </w:r>
      <w:r>
        <w:tab/>
      </w:r>
      <w:r>
        <w:tab/>
      </w:r>
      <w:r>
        <w:tab/>
      </w:r>
      <w:proofErr w:type="spellStart"/>
      <w:r>
        <w:t>xx</w:t>
      </w:r>
      <w:proofErr w:type="spellEnd"/>
      <w:r>
        <w:tab/>
        <w:t>x</w:t>
      </w:r>
      <w:r>
        <w:tab/>
      </w:r>
      <w:proofErr w:type="spellStart"/>
      <w:r>
        <w:t>x</w:t>
      </w:r>
      <w:proofErr w:type="spellEnd"/>
      <w:r>
        <w:tab/>
      </w:r>
      <w:r>
        <w:tab/>
      </w:r>
      <w:proofErr w:type="spellStart"/>
      <w:r>
        <w:t>xx</w:t>
      </w:r>
      <w:proofErr w:type="spellEnd"/>
      <w:r>
        <w:tab/>
      </w:r>
      <w:proofErr w:type="spellStart"/>
      <w:r>
        <w:t>xxx</w:t>
      </w:r>
      <w:proofErr w:type="spellEnd"/>
      <w:r>
        <w:tab/>
      </w:r>
      <w:proofErr w:type="spellStart"/>
      <w:r>
        <w:t>xxx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Právo a veřejná správa</w:t>
      </w:r>
      <w:r>
        <w:tab/>
      </w:r>
      <w:proofErr w:type="spellStart"/>
      <w:r>
        <w:t>xx</w:t>
      </w:r>
      <w:proofErr w:type="spellEnd"/>
      <w:r>
        <w:tab/>
        <w:t>x</w:t>
      </w:r>
      <w:r>
        <w:tab/>
      </w:r>
      <w:proofErr w:type="spellStart"/>
      <w:r>
        <w:t>x</w:t>
      </w:r>
      <w:proofErr w:type="spellEnd"/>
      <w:r>
        <w:tab/>
      </w:r>
      <w:r>
        <w:tab/>
      </w:r>
      <w:proofErr w:type="spellStart"/>
      <w:r>
        <w:t>xxx</w:t>
      </w:r>
      <w:proofErr w:type="spellEnd"/>
      <w:r>
        <w:tab/>
      </w:r>
      <w:proofErr w:type="spellStart"/>
      <w:r>
        <w:t>xxx</w:t>
      </w:r>
      <w:proofErr w:type="spellEnd"/>
      <w:r>
        <w:tab/>
      </w:r>
      <w:proofErr w:type="spellStart"/>
      <w:r>
        <w:t>xxx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Sociální politika</w:t>
      </w:r>
      <w:r>
        <w:tab/>
      </w:r>
      <w:r>
        <w:tab/>
      </w:r>
      <w:proofErr w:type="spellStart"/>
      <w:r>
        <w:t>xx</w:t>
      </w:r>
      <w:proofErr w:type="spellEnd"/>
      <w:r>
        <w:tab/>
        <w:t>x</w:t>
      </w:r>
      <w:r>
        <w:tab/>
      </w:r>
      <w:proofErr w:type="spellStart"/>
      <w:r>
        <w:t>x</w:t>
      </w:r>
      <w:proofErr w:type="spellEnd"/>
      <w:r>
        <w:tab/>
      </w:r>
      <w:proofErr w:type="spellStart"/>
      <w:r>
        <w:t>x</w:t>
      </w:r>
      <w:proofErr w:type="spellEnd"/>
      <w:r>
        <w:tab/>
      </w:r>
      <w:proofErr w:type="spellStart"/>
      <w:r>
        <w:t>xx</w:t>
      </w:r>
      <w:proofErr w:type="spellEnd"/>
      <w:r>
        <w:tab/>
      </w:r>
      <w:proofErr w:type="spellStart"/>
      <w:r>
        <w:t>xx</w:t>
      </w:r>
      <w:proofErr w:type="spellEnd"/>
      <w:r>
        <w:tab/>
      </w:r>
      <w:proofErr w:type="spellStart"/>
      <w:r>
        <w:t>xxx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Sociologie a politologie</w:t>
      </w:r>
      <w:r>
        <w:tab/>
      </w:r>
      <w:proofErr w:type="spellStart"/>
      <w:r>
        <w:t>xx</w:t>
      </w:r>
      <w:proofErr w:type="spellEnd"/>
      <w:r>
        <w:tab/>
      </w:r>
      <w:proofErr w:type="spellStart"/>
      <w:r>
        <w:t>xx</w:t>
      </w:r>
      <w:proofErr w:type="spellEnd"/>
      <w:r>
        <w:tab/>
        <w:t>x</w:t>
      </w:r>
      <w:r>
        <w:tab/>
      </w:r>
      <w:r>
        <w:tab/>
      </w:r>
      <w:proofErr w:type="spellStart"/>
      <w:r>
        <w:t>x</w:t>
      </w:r>
      <w:proofErr w:type="spellEnd"/>
      <w:r>
        <w:tab/>
      </w:r>
      <w:proofErr w:type="spellStart"/>
      <w:r>
        <w:t>xxx</w:t>
      </w:r>
      <w:proofErr w:type="spellEnd"/>
      <w:r>
        <w:tab/>
      </w:r>
      <w:proofErr w:type="spellStart"/>
      <w:r>
        <w:t>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Filozofie a etika</w:t>
      </w:r>
      <w:r>
        <w:tab/>
      </w:r>
      <w:r>
        <w:tab/>
        <w:t>x</w:t>
      </w:r>
      <w:r>
        <w:tab/>
      </w:r>
      <w:r>
        <w:tab/>
      </w:r>
      <w:proofErr w:type="spellStart"/>
      <w:r>
        <w:t>x</w:t>
      </w:r>
      <w:proofErr w:type="spellEnd"/>
      <w:r>
        <w:tab/>
      </w:r>
      <w:r>
        <w:tab/>
      </w:r>
      <w:proofErr w:type="spellStart"/>
      <w:r>
        <w:t>xx</w:t>
      </w:r>
      <w:proofErr w:type="spellEnd"/>
      <w:r>
        <w:tab/>
      </w:r>
      <w:proofErr w:type="spellStart"/>
      <w:r>
        <w:t>xxx</w:t>
      </w:r>
      <w:proofErr w:type="spellEnd"/>
      <w:r>
        <w:tab/>
      </w:r>
      <w:proofErr w:type="spellStart"/>
      <w:r>
        <w:t>xx</w:t>
      </w:r>
      <w:proofErr w:type="spellEnd"/>
      <w:r w:rsidR="00C51068">
        <w:tab/>
      </w:r>
      <w:proofErr w:type="spellStart"/>
      <w:r w:rsidR="00C51068">
        <w:t>xx</w:t>
      </w:r>
      <w:proofErr w:type="spellEnd"/>
    </w:p>
    <w:p w:rsidR="00716742"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t>Ekonomie</w:t>
      </w:r>
      <w:r>
        <w:tab/>
      </w:r>
      <w:r>
        <w:tab/>
      </w:r>
      <w:r>
        <w:tab/>
        <w:t>x</w:t>
      </w:r>
      <w:r>
        <w:tab/>
      </w:r>
      <w:r>
        <w:tab/>
      </w:r>
      <w:proofErr w:type="spellStart"/>
      <w:r>
        <w:t>x</w:t>
      </w:r>
      <w:proofErr w:type="spellEnd"/>
      <w:r>
        <w:tab/>
      </w:r>
      <w:proofErr w:type="spellStart"/>
      <w:r>
        <w:t>x</w:t>
      </w:r>
      <w:proofErr w:type="spellEnd"/>
      <w:r>
        <w:tab/>
      </w:r>
      <w:proofErr w:type="spellStart"/>
      <w:r>
        <w:t>xx</w:t>
      </w:r>
      <w:proofErr w:type="spellEnd"/>
      <w:r>
        <w:tab/>
        <w:t>x</w:t>
      </w:r>
      <w:r>
        <w:tab/>
      </w:r>
      <w:proofErr w:type="spellStart"/>
      <w:r>
        <w:t>xx</w:t>
      </w:r>
      <w:proofErr w:type="spellEnd"/>
      <w:r w:rsidR="00C51068">
        <w:tab/>
      </w:r>
      <w:proofErr w:type="spellStart"/>
      <w:r w:rsidR="00C51068">
        <w:t>xx</w:t>
      </w:r>
      <w:proofErr w:type="spellEnd"/>
    </w:p>
    <w:p w:rsidR="00716742" w:rsidRPr="005461E0" w:rsidRDefault="00310AB9"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rsidRPr="005461E0">
        <w:t>Informatika</w:t>
      </w:r>
      <w:r w:rsidR="00716742" w:rsidRPr="005461E0">
        <w:t xml:space="preserve"> </w:t>
      </w:r>
      <w:r w:rsidR="00716742" w:rsidRPr="005461E0">
        <w:tab/>
      </w:r>
      <w:r w:rsidR="00716742" w:rsidRPr="005461E0">
        <w:tab/>
      </w:r>
      <w:r w:rsidR="00E660F3" w:rsidRPr="005461E0">
        <w:tab/>
      </w:r>
      <w:r w:rsidR="00716742" w:rsidRPr="005461E0">
        <w:t>x</w:t>
      </w:r>
      <w:r w:rsidR="00716742" w:rsidRPr="005461E0">
        <w:tab/>
      </w:r>
      <w:r w:rsidR="00716742" w:rsidRPr="005461E0">
        <w:tab/>
      </w:r>
      <w:proofErr w:type="spellStart"/>
      <w:r w:rsidR="00716742" w:rsidRPr="005461E0">
        <w:t>xx</w:t>
      </w:r>
      <w:proofErr w:type="spellEnd"/>
      <w:r w:rsidR="00716742" w:rsidRPr="005461E0">
        <w:tab/>
      </w:r>
      <w:proofErr w:type="spellStart"/>
      <w:r w:rsidR="00716742" w:rsidRPr="005461E0">
        <w:t>xx</w:t>
      </w:r>
      <w:proofErr w:type="spellEnd"/>
      <w:r w:rsidR="00716742" w:rsidRPr="005461E0">
        <w:tab/>
      </w:r>
      <w:proofErr w:type="spellStart"/>
      <w:r w:rsidR="00716742" w:rsidRPr="005461E0">
        <w:t>xxx</w:t>
      </w:r>
      <w:proofErr w:type="spellEnd"/>
      <w:r w:rsidR="00716742" w:rsidRPr="005461E0">
        <w:tab/>
      </w:r>
      <w:r w:rsidR="00716742" w:rsidRPr="005461E0">
        <w:tab/>
      </w:r>
      <w:proofErr w:type="spellStart"/>
      <w:r w:rsidR="00716742" w:rsidRPr="005461E0">
        <w:t>xxx</w:t>
      </w:r>
      <w:proofErr w:type="spellEnd"/>
      <w:r w:rsidR="00C51068" w:rsidRPr="005461E0">
        <w:tab/>
      </w:r>
      <w:proofErr w:type="spellStart"/>
      <w:r w:rsidR="00C51068" w:rsidRPr="005461E0">
        <w:t>xx</w:t>
      </w:r>
      <w:proofErr w:type="spellEnd"/>
    </w:p>
    <w:p w:rsidR="00716742" w:rsidRPr="005461E0"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rsidRPr="005461E0">
        <w:t>P</w:t>
      </w:r>
      <w:r w:rsidR="00C51068" w:rsidRPr="005461E0">
        <w:t xml:space="preserve">ísemná a elektronická kom. </w:t>
      </w:r>
      <w:r w:rsidRPr="005461E0">
        <w:t>x</w:t>
      </w:r>
      <w:r w:rsidRPr="005461E0">
        <w:tab/>
      </w:r>
      <w:proofErr w:type="spellStart"/>
      <w:r w:rsidRPr="005461E0">
        <w:t>x</w:t>
      </w:r>
      <w:proofErr w:type="spellEnd"/>
      <w:r w:rsidRPr="005461E0">
        <w:tab/>
      </w:r>
      <w:proofErr w:type="spellStart"/>
      <w:r w:rsidR="00E660F3" w:rsidRPr="005461E0">
        <w:t>x</w:t>
      </w:r>
      <w:proofErr w:type="spellEnd"/>
      <w:r w:rsidRPr="005461E0">
        <w:tab/>
      </w:r>
      <w:proofErr w:type="spellStart"/>
      <w:r w:rsidR="00E660F3" w:rsidRPr="005461E0">
        <w:t>x</w:t>
      </w:r>
      <w:proofErr w:type="spellEnd"/>
      <w:r w:rsidRPr="005461E0">
        <w:tab/>
      </w:r>
      <w:proofErr w:type="spellStart"/>
      <w:r w:rsidRPr="005461E0">
        <w:t>xx</w:t>
      </w:r>
      <w:proofErr w:type="spellEnd"/>
      <w:r w:rsidRPr="005461E0">
        <w:tab/>
      </w:r>
      <w:r w:rsidR="00E660F3" w:rsidRPr="005461E0">
        <w:t>x</w:t>
      </w:r>
      <w:r w:rsidRPr="005461E0">
        <w:tab/>
      </w:r>
      <w:proofErr w:type="spellStart"/>
      <w:r w:rsidRPr="005461E0">
        <w:t>xxx</w:t>
      </w:r>
      <w:proofErr w:type="spellEnd"/>
    </w:p>
    <w:p w:rsidR="00716742" w:rsidRPr="005461E0"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rsidRPr="005461E0">
        <w:t>Statistika a demografie</w:t>
      </w:r>
      <w:r w:rsidRPr="005461E0">
        <w:tab/>
      </w:r>
      <w:r w:rsidRPr="005461E0">
        <w:tab/>
        <w:t>x</w:t>
      </w:r>
      <w:r w:rsidRPr="005461E0">
        <w:tab/>
      </w:r>
      <w:proofErr w:type="spellStart"/>
      <w:r w:rsidR="00E660F3" w:rsidRPr="005461E0">
        <w:t>xx</w:t>
      </w:r>
      <w:proofErr w:type="spellEnd"/>
      <w:r w:rsidRPr="005461E0">
        <w:tab/>
      </w:r>
      <w:proofErr w:type="spellStart"/>
      <w:r w:rsidRPr="005461E0">
        <w:t>xx</w:t>
      </w:r>
      <w:proofErr w:type="spellEnd"/>
      <w:r w:rsidRPr="005461E0">
        <w:tab/>
      </w:r>
      <w:proofErr w:type="spellStart"/>
      <w:r w:rsidRPr="005461E0">
        <w:t>xx</w:t>
      </w:r>
      <w:proofErr w:type="spellEnd"/>
      <w:r w:rsidRPr="005461E0">
        <w:tab/>
        <w:t>x</w:t>
      </w:r>
      <w:r w:rsidRPr="005461E0">
        <w:tab/>
      </w:r>
      <w:r w:rsidRPr="005461E0">
        <w:tab/>
      </w:r>
      <w:proofErr w:type="spellStart"/>
      <w:r w:rsidRPr="005461E0">
        <w:t>x</w:t>
      </w:r>
      <w:r w:rsidR="00863915" w:rsidRPr="005461E0">
        <w:t>x</w:t>
      </w:r>
      <w:proofErr w:type="spellEnd"/>
    </w:p>
    <w:p w:rsidR="006129B8" w:rsidRPr="005461E0" w:rsidRDefault="006129B8"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rsidRPr="005461E0">
        <w:t>Personální práce</w:t>
      </w:r>
      <w:r w:rsidRPr="005461E0">
        <w:tab/>
      </w:r>
      <w:r w:rsidRPr="005461E0">
        <w:tab/>
      </w:r>
      <w:r w:rsidRPr="005461E0">
        <w:tab/>
      </w:r>
      <w:proofErr w:type="spellStart"/>
      <w:r w:rsidRPr="005461E0">
        <w:t>xx</w:t>
      </w:r>
      <w:proofErr w:type="spellEnd"/>
      <w:r w:rsidRPr="005461E0">
        <w:tab/>
      </w:r>
      <w:proofErr w:type="spellStart"/>
      <w:r w:rsidRPr="005461E0">
        <w:t>xx</w:t>
      </w:r>
      <w:proofErr w:type="spellEnd"/>
      <w:r w:rsidRPr="005461E0">
        <w:tab/>
      </w:r>
      <w:proofErr w:type="spellStart"/>
      <w:r w:rsidRPr="005461E0">
        <w:t>xx</w:t>
      </w:r>
      <w:proofErr w:type="spellEnd"/>
      <w:r w:rsidRPr="005461E0">
        <w:tab/>
      </w:r>
      <w:proofErr w:type="spellStart"/>
      <w:r w:rsidRPr="005461E0">
        <w:t>xx</w:t>
      </w:r>
      <w:proofErr w:type="spellEnd"/>
      <w:r w:rsidRPr="005461E0">
        <w:tab/>
      </w:r>
      <w:proofErr w:type="spellStart"/>
      <w:r w:rsidRPr="005461E0">
        <w:t>xx</w:t>
      </w:r>
      <w:proofErr w:type="spellEnd"/>
      <w:r w:rsidRPr="005461E0">
        <w:tab/>
      </w:r>
      <w:proofErr w:type="spellStart"/>
      <w:r w:rsidRPr="005461E0">
        <w:t>xx</w:t>
      </w:r>
      <w:proofErr w:type="spellEnd"/>
    </w:p>
    <w:p w:rsidR="00716742" w:rsidRPr="005461E0" w:rsidRDefault="00E660F3"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rsidRPr="005461E0">
        <w:t>Mezinárodní vztahy</w:t>
      </w:r>
      <w:r w:rsidR="00716742" w:rsidRPr="005461E0">
        <w:tab/>
      </w:r>
      <w:r w:rsidR="00716742" w:rsidRPr="005461E0">
        <w:tab/>
      </w:r>
      <w:proofErr w:type="spellStart"/>
      <w:r w:rsidR="00716742" w:rsidRPr="005461E0">
        <w:t>xx</w:t>
      </w:r>
      <w:proofErr w:type="spellEnd"/>
      <w:r w:rsidR="00716742" w:rsidRPr="005461E0">
        <w:tab/>
        <w:t>x</w:t>
      </w:r>
      <w:r w:rsidR="00716742" w:rsidRPr="005461E0">
        <w:tab/>
      </w:r>
      <w:proofErr w:type="spellStart"/>
      <w:r w:rsidR="00716742" w:rsidRPr="005461E0">
        <w:t>xx</w:t>
      </w:r>
      <w:proofErr w:type="spellEnd"/>
      <w:r w:rsidR="00716742" w:rsidRPr="005461E0">
        <w:tab/>
      </w:r>
      <w:r w:rsidR="00716742" w:rsidRPr="005461E0">
        <w:tab/>
        <w:t>x</w:t>
      </w:r>
      <w:r w:rsidR="00716742" w:rsidRPr="005461E0">
        <w:tab/>
      </w:r>
      <w:proofErr w:type="spellStart"/>
      <w:r w:rsidR="00716742" w:rsidRPr="005461E0">
        <w:t>xxx</w:t>
      </w:r>
      <w:proofErr w:type="spellEnd"/>
      <w:r w:rsidR="00716742" w:rsidRPr="005461E0">
        <w:tab/>
      </w:r>
      <w:proofErr w:type="spellStart"/>
      <w:r w:rsidR="00716742" w:rsidRPr="005461E0">
        <w:t>x</w:t>
      </w:r>
      <w:r w:rsidR="00863915" w:rsidRPr="005461E0">
        <w:t>xx</w:t>
      </w:r>
      <w:proofErr w:type="spellEnd"/>
    </w:p>
    <w:p w:rsidR="00716742" w:rsidRPr="005461E0" w:rsidRDefault="00716742" w:rsidP="00716742">
      <w:pPr>
        <w:pBdr>
          <w:top w:val="single" w:sz="4" w:space="1" w:color="auto"/>
          <w:left w:val="single" w:sz="4" w:space="4" w:color="auto"/>
          <w:bottom w:val="single" w:sz="4" w:space="1" w:color="auto"/>
          <w:right w:val="single" w:sz="4" w:space="24" w:color="auto"/>
          <w:between w:val="single" w:sz="4" w:space="1" w:color="auto"/>
        </w:pBdr>
        <w:ind w:right="610"/>
        <w:jc w:val="both"/>
      </w:pPr>
      <w:r w:rsidRPr="005461E0">
        <w:t>Korespondence v angl. jazyce</w:t>
      </w:r>
      <w:r w:rsidRPr="005461E0">
        <w:tab/>
      </w:r>
      <w:proofErr w:type="spellStart"/>
      <w:r w:rsidRPr="005461E0">
        <w:t>xx</w:t>
      </w:r>
      <w:proofErr w:type="spellEnd"/>
      <w:r w:rsidRPr="005461E0">
        <w:tab/>
        <w:t>x</w:t>
      </w:r>
      <w:r w:rsidRPr="005461E0">
        <w:tab/>
      </w:r>
      <w:proofErr w:type="spellStart"/>
      <w:r w:rsidRPr="005461E0">
        <w:t>x</w:t>
      </w:r>
      <w:proofErr w:type="spellEnd"/>
      <w:r w:rsidRPr="005461E0">
        <w:tab/>
      </w:r>
      <w:r w:rsidRPr="005461E0">
        <w:tab/>
      </w:r>
      <w:proofErr w:type="spellStart"/>
      <w:r w:rsidRPr="005461E0">
        <w:t>xx</w:t>
      </w:r>
      <w:proofErr w:type="spellEnd"/>
      <w:r w:rsidRPr="005461E0">
        <w:tab/>
      </w:r>
      <w:proofErr w:type="spellStart"/>
      <w:r w:rsidRPr="005461E0">
        <w:t>xx</w:t>
      </w:r>
      <w:proofErr w:type="spellEnd"/>
      <w:r w:rsidRPr="005461E0">
        <w:tab/>
      </w:r>
      <w:proofErr w:type="spellStart"/>
      <w:r w:rsidRPr="005461E0">
        <w:t>xxx</w:t>
      </w:r>
      <w:proofErr w:type="spellEnd"/>
    </w:p>
    <w:p w:rsidR="00310AB9" w:rsidRPr="005461E0" w:rsidRDefault="00310AB9" w:rsidP="00310AB9">
      <w:pPr>
        <w:jc w:val="both"/>
      </w:pPr>
      <w:r w:rsidRPr="005461E0">
        <w:t>I</w:t>
      </w:r>
      <w:r w:rsidRPr="005461E0">
        <w:tab/>
        <w:t>komunikativní kompetence, kompetence v mnohajazyčnosti</w:t>
      </w:r>
    </w:p>
    <w:p w:rsidR="00310AB9" w:rsidRPr="005461E0" w:rsidRDefault="00310AB9" w:rsidP="00310AB9">
      <w:pPr>
        <w:jc w:val="both"/>
      </w:pPr>
      <w:r w:rsidRPr="005461E0">
        <w:t>II</w:t>
      </w:r>
      <w:r w:rsidRPr="005461E0">
        <w:tab/>
        <w:t>personální kompetence, sociální kompetence, kompetence v gramotnosti</w:t>
      </w:r>
    </w:p>
    <w:p w:rsidR="00310AB9" w:rsidRPr="005461E0" w:rsidRDefault="00310AB9" w:rsidP="00310AB9">
      <w:pPr>
        <w:jc w:val="both"/>
      </w:pPr>
      <w:r w:rsidRPr="005461E0">
        <w:t>III</w:t>
      </w:r>
      <w:r w:rsidRPr="005461E0">
        <w:tab/>
        <w:t>kompetence řešit problémy a problémové situace</w:t>
      </w:r>
    </w:p>
    <w:p w:rsidR="00310AB9" w:rsidRPr="005461E0" w:rsidRDefault="00310AB9" w:rsidP="00310AB9">
      <w:pPr>
        <w:jc w:val="both"/>
      </w:pPr>
      <w:r w:rsidRPr="005461E0">
        <w:t>IV</w:t>
      </w:r>
      <w:r w:rsidRPr="005461E0">
        <w:tab/>
        <w:t>numerické a matematické kompetence</w:t>
      </w:r>
    </w:p>
    <w:p w:rsidR="00310AB9" w:rsidRPr="005461E0" w:rsidRDefault="00310AB9" w:rsidP="00310AB9">
      <w:pPr>
        <w:jc w:val="both"/>
      </w:pPr>
      <w:r w:rsidRPr="005461E0">
        <w:t>V</w:t>
      </w:r>
      <w:r w:rsidRPr="005461E0">
        <w:tab/>
        <w:t>kompetence využívat digitální technologie a pracovat s informacemi</w:t>
      </w:r>
    </w:p>
    <w:p w:rsidR="00310AB9" w:rsidRPr="005461E0" w:rsidRDefault="00310AB9" w:rsidP="00310AB9">
      <w:pPr>
        <w:jc w:val="both"/>
      </w:pPr>
      <w:r w:rsidRPr="005461E0">
        <w:t>VI</w:t>
      </w:r>
      <w:r w:rsidRPr="005461E0">
        <w:tab/>
        <w:t>občanské a kulturní povědomí</w:t>
      </w:r>
    </w:p>
    <w:p w:rsidR="00310AB9" w:rsidRPr="005461E0" w:rsidRDefault="00310AB9" w:rsidP="00310AB9">
      <w:pPr>
        <w:jc w:val="both"/>
      </w:pPr>
      <w:r w:rsidRPr="005461E0">
        <w:t>VII</w:t>
      </w:r>
      <w:r w:rsidRPr="005461E0">
        <w:tab/>
        <w:t>kompetence k pracovnímu uplatnění a dalšímu učení</w:t>
      </w:r>
    </w:p>
    <w:p w:rsidR="00310AB9" w:rsidRPr="005461E0" w:rsidRDefault="00310AB9" w:rsidP="00310AB9">
      <w:pPr>
        <w:jc w:val="both"/>
      </w:pPr>
      <w:r w:rsidRPr="005461E0">
        <w:t>VIII</w:t>
      </w:r>
      <w:r w:rsidRPr="005461E0">
        <w:tab/>
        <w:t>kompetence v oblasti přírodních věd</w:t>
      </w:r>
    </w:p>
    <w:p w:rsidR="00716742" w:rsidRPr="005461E0" w:rsidRDefault="00716742" w:rsidP="00716742">
      <w:r w:rsidRPr="005461E0">
        <w:t>x</w:t>
      </w:r>
      <w:r w:rsidRPr="005461E0">
        <w:tab/>
        <w:t>rozvoj kompetence klíčových dovedností na základní úrovni</w:t>
      </w:r>
    </w:p>
    <w:p w:rsidR="00716742" w:rsidRPr="005461E0" w:rsidRDefault="00716742" w:rsidP="00716742">
      <w:proofErr w:type="spellStart"/>
      <w:r w:rsidRPr="005461E0">
        <w:t>xx</w:t>
      </w:r>
      <w:proofErr w:type="spellEnd"/>
      <w:r w:rsidRPr="005461E0">
        <w:tab/>
        <w:t>významný přínos k rozvoji klíčových dovedností</w:t>
      </w:r>
    </w:p>
    <w:p w:rsidR="00B95DC1" w:rsidRPr="005461E0" w:rsidRDefault="00716742" w:rsidP="006E1702">
      <w:proofErr w:type="spellStart"/>
      <w:r w:rsidRPr="005461E0">
        <w:t>xxx</w:t>
      </w:r>
      <w:proofErr w:type="spellEnd"/>
      <w:r w:rsidRPr="005461E0">
        <w:tab/>
        <w:t>dominantní přínos k rozvoji klíčových dovedností</w:t>
      </w:r>
    </w:p>
    <w:p w:rsidR="00310AB9" w:rsidRPr="005461E0" w:rsidRDefault="00310AB9" w:rsidP="00310AB9"/>
    <w:p w:rsidR="00B95DC1" w:rsidRPr="005461E0" w:rsidRDefault="00AC4E42" w:rsidP="00B95DC1">
      <w:pPr>
        <w:rPr>
          <w:b/>
        </w:rPr>
      </w:pPr>
      <w:r w:rsidRPr="005461E0">
        <w:rPr>
          <w:b/>
        </w:rPr>
        <w:t>b)</w:t>
      </w:r>
      <w:r w:rsidRPr="005461E0">
        <w:t xml:space="preserve"> Přehled začlenění klíčových</w:t>
      </w:r>
    </w:p>
    <w:p w:rsidR="00B95DC1" w:rsidRPr="005461E0" w:rsidRDefault="00B95DC1" w:rsidP="00B95DC1">
      <w:pPr>
        <w:jc w:val="both"/>
        <w:rPr>
          <w:b/>
        </w:rPr>
      </w:pPr>
      <w:r w:rsidRPr="005461E0">
        <w:rPr>
          <w:b/>
        </w:rPr>
        <w:tab/>
      </w:r>
      <w:r w:rsidRPr="005461E0">
        <w:rPr>
          <w:b/>
        </w:rPr>
        <w:tab/>
      </w:r>
      <w:r w:rsidRPr="005461E0">
        <w:rPr>
          <w:b/>
        </w:rPr>
        <w:tab/>
      </w:r>
      <w:r w:rsidRPr="005461E0">
        <w:rPr>
          <w:b/>
        </w:rPr>
        <w:tab/>
      </w:r>
      <w:r w:rsidRPr="005461E0">
        <w:rPr>
          <w:b/>
        </w:rPr>
        <w:tab/>
        <w:t>Oblasti cílů klíčových odborných kompetencí</w:t>
      </w:r>
    </w:p>
    <w:p w:rsidR="00B95DC1" w:rsidRPr="005461E0" w:rsidRDefault="00B95DC1"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rsidRPr="005461E0">
        <w:t>Vyučovací</w:t>
      </w:r>
      <w:r w:rsidR="00F55BF3" w:rsidRPr="005461E0">
        <w:t xml:space="preserve"> předměty</w:t>
      </w:r>
      <w:r w:rsidR="00F55BF3" w:rsidRPr="005461E0">
        <w:tab/>
      </w:r>
      <w:r w:rsidR="00F55BF3" w:rsidRPr="005461E0">
        <w:tab/>
      </w:r>
      <w:r w:rsidR="00F55BF3" w:rsidRPr="005461E0">
        <w:tab/>
        <w:t>I</w:t>
      </w:r>
      <w:r w:rsidR="00F55BF3" w:rsidRPr="005461E0">
        <w:tab/>
        <w:t>II</w:t>
      </w:r>
      <w:r w:rsidR="00F55BF3" w:rsidRPr="005461E0">
        <w:tab/>
        <w:t>III</w:t>
      </w:r>
      <w:r w:rsidR="00F55BF3" w:rsidRPr="005461E0">
        <w:tab/>
        <w:t>IV</w:t>
      </w:r>
      <w:r w:rsidR="00F55BF3" w:rsidRPr="005461E0">
        <w:tab/>
        <w:t>V</w:t>
      </w:r>
      <w:r w:rsidR="00F55BF3" w:rsidRPr="005461E0">
        <w:tab/>
        <w:t>VI</w:t>
      </w:r>
      <w:r w:rsidR="00F55BF3" w:rsidRPr="005461E0">
        <w:tab/>
      </w:r>
    </w:p>
    <w:p w:rsidR="00F55BF3" w:rsidRPr="005461E0" w:rsidRDefault="00A11CC0"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rsidRPr="005461E0">
        <w:t>Základy práva</w:t>
      </w:r>
      <w:r w:rsidR="00B95DC1" w:rsidRPr="005461E0">
        <w:tab/>
      </w:r>
      <w:r w:rsidR="00B95DC1" w:rsidRPr="005461E0">
        <w:tab/>
      </w:r>
      <w:r w:rsidR="00872F29" w:rsidRPr="005461E0">
        <w:tab/>
      </w:r>
      <w:r w:rsidR="00872F29" w:rsidRPr="005461E0">
        <w:tab/>
        <w:t>x</w:t>
      </w:r>
      <w:r w:rsidR="00872F29" w:rsidRPr="005461E0">
        <w:tab/>
      </w:r>
      <w:proofErr w:type="spellStart"/>
      <w:r w:rsidR="00872F29" w:rsidRPr="005461E0">
        <w:t>xx</w:t>
      </w:r>
      <w:proofErr w:type="spellEnd"/>
      <w:r w:rsidR="00872F29" w:rsidRPr="005461E0">
        <w:tab/>
      </w:r>
      <w:proofErr w:type="spellStart"/>
      <w:r w:rsidR="00872F29" w:rsidRPr="005461E0">
        <w:t>xx</w:t>
      </w:r>
      <w:proofErr w:type="spellEnd"/>
      <w:r w:rsidR="00872F29" w:rsidRPr="005461E0">
        <w:tab/>
      </w:r>
      <w:proofErr w:type="spellStart"/>
      <w:r w:rsidR="00872F29" w:rsidRPr="005461E0">
        <w:t>xx</w:t>
      </w:r>
      <w:proofErr w:type="spellEnd"/>
      <w:r w:rsidR="00872F29" w:rsidRPr="005461E0">
        <w:tab/>
      </w:r>
      <w:proofErr w:type="spellStart"/>
      <w:r w:rsidR="00872F29" w:rsidRPr="005461E0">
        <w:t>xx</w:t>
      </w:r>
      <w:proofErr w:type="spellEnd"/>
      <w:r w:rsidR="00872F29" w:rsidRPr="005461E0">
        <w:tab/>
      </w:r>
      <w:proofErr w:type="spellStart"/>
      <w:r w:rsidR="00872F29" w:rsidRPr="005461E0">
        <w:t>xx</w:t>
      </w:r>
      <w:proofErr w:type="spellEnd"/>
    </w:p>
    <w:p w:rsidR="00B95DC1" w:rsidRPr="005461E0" w:rsidRDefault="00A11CC0"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rsidRPr="005461E0">
        <w:t>Právo a veřejná správa</w:t>
      </w:r>
      <w:r w:rsidR="00B95DC1" w:rsidRPr="005461E0">
        <w:tab/>
      </w:r>
      <w:r w:rsidR="00B95DC1" w:rsidRPr="005461E0">
        <w:tab/>
      </w:r>
      <w:proofErr w:type="spellStart"/>
      <w:r w:rsidR="00872F29" w:rsidRPr="005461E0">
        <w:t>xx</w:t>
      </w:r>
      <w:proofErr w:type="spellEnd"/>
      <w:r w:rsidR="00872F29" w:rsidRPr="005461E0">
        <w:tab/>
      </w:r>
      <w:proofErr w:type="spellStart"/>
      <w:r w:rsidR="00872F29" w:rsidRPr="005461E0">
        <w:t>xxx</w:t>
      </w:r>
      <w:proofErr w:type="spellEnd"/>
      <w:r w:rsidR="00872F29" w:rsidRPr="005461E0">
        <w:tab/>
      </w:r>
      <w:proofErr w:type="spellStart"/>
      <w:r w:rsidR="00872F29" w:rsidRPr="005461E0">
        <w:t>xx</w:t>
      </w:r>
      <w:proofErr w:type="spellEnd"/>
      <w:r w:rsidR="00872F29" w:rsidRPr="005461E0">
        <w:tab/>
      </w:r>
      <w:proofErr w:type="spellStart"/>
      <w:r w:rsidR="00872F29" w:rsidRPr="005461E0">
        <w:t>xxx</w:t>
      </w:r>
      <w:proofErr w:type="spellEnd"/>
      <w:r w:rsidR="00872F29" w:rsidRPr="005461E0">
        <w:tab/>
      </w:r>
      <w:proofErr w:type="spellStart"/>
      <w:r w:rsidR="00872F29" w:rsidRPr="005461E0">
        <w:t>xxx</w:t>
      </w:r>
      <w:proofErr w:type="spellEnd"/>
      <w:r w:rsidR="00872F29" w:rsidRPr="005461E0">
        <w:tab/>
      </w:r>
      <w:proofErr w:type="spellStart"/>
      <w:r w:rsidR="00872F29" w:rsidRPr="005461E0">
        <w:t>xx</w:t>
      </w:r>
      <w:proofErr w:type="spellEnd"/>
    </w:p>
    <w:p w:rsidR="00925D0C" w:rsidRPr="005461E0" w:rsidRDefault="00925D0C"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rsidRPr="005461E0">
        <w:t>Psychologie</w:t>
      </w:r>
      <w:r w:rsidRPr="005461E0">
        <w:tab/>
      </w:r>
      <w:r w:rsidRPr="005461E0">
        <w:tab/>
      </w:r>
      <w:r w:rsidRPr="005461E0">
        <w:tab/>
      </w:r>
      <w:r w:rsidRPr="005461E0">
        <w:tab/>
      </w:r>
      <w:r w:rsidRPr="005461E0">
        <w:tab/>
      </w:r>
      <w:proofErr w:type="spellStart"/>
      <w:r w:rsidRPr="005461E0">
        <w:t>xx</w:t>
      </w:r>
      <w:proofErr w:type="spellEnd"/>
      <w:r w:rsidRPr="005461E0">
        <w:tab/>
      </w:r>
      <w:r w:rsidRPr="005461E0">
        <w:tab/>
      </w:r>
      <w:r w:rsidRPr="005461E0">
        <w:tab/>
      </w:r>
      <w:r w:rsidRPr="005461E0">
        <w:tab/>
      </w:r>
      <w:proofErr w:type="spellStart"/>
      <w:r w:rsidRPr="005461E0">
        <w:t>xxx</w:t>
      </w:r>
      <w:proofErr w:type="spellEnd"/>
    </w:p>
    <w:p w:rsidR="00B95DC1" w:rsidRPr="005461E0"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rsidRPr="005461E0">
        <w:t>Sociální politika</w:t>
      </w:r>
      <w:r w:rsidR="00B95DC1" w:rsidRPr="005461E0">
        <w:tab/>
      </w:r>
      <w:r w:rsidR="00B95DC1" w:rsidRPr="005461E0">
        <w:tab/>
      </w:r>
      <w:r w:rsidR="00B95DC1" w:rsidRPr="005461E0">
        <w:tab/>
      </w:r>
      <w:r w:rsidR="005F4026" w:rsidRPr="005461E0">
        <w:t>x</w:t>
      </w:r>
      <w:r w:rsidR="005F4026" w:rsidRPr="005461E0">
        <w:tab/>
      </w:r>
      <w:proofErr w:type="spellStart"/>
      <w:r w:rsidR="005F4026" w:rsidRPr="005461E0">
        <w:t>xxx</w:t>
      </w:r>
      <w:proofErr w:type="spellEnd"/>
      <w:r w:rsidR="005F4026" w:rsidRPr="005461E0">
        <w:tab/>
        <w:t>x</w:t>
      </w:r>
      <w:r w:rsidR="005F4026" w:rsidRPr="005461E0">
        <w:tab/>
      </w:r>
      <w:proofErr w:type="spellStart"/>
      <w:r w:rsidR="005F4026" w:rsidRPr="005461E0">
        <w:t>xxx</w:t>
      </w:r>
      <w:proofErr w:type="spellEnd"/>
      <w:r w:rsidR="005F4026" w:rsidRPr="005461E0">
        <w:tab/>
      </w:r>
      <w:proofErr w:type="spellStart"/>
      <w:r w:rsidR="005F4026" w:rsidRPr="005461E0">
        <w:t>xxx</w:t>
      </w:r>
      <w:proofErr w:type="spellEnd"/>
      <w:r w:rsidR="005F4026" w:rsidRPr="005461E0">
        <w:tab/>
      </w:r>
      <w:proofErr w:type="spellStart"/>
      <w:r w:rsidR="005F4026" w:rsidRPr="005461E0">
        <w:t>xxx</w:t>
      </w:r>
      <w:proofErr w:type="spellEnd"/>
    </w:p>
    <w:p w:rsidR="00B95DC1" w:rsidRPr="005461E0"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rsidRPr="005461E0">
        <w:t>Sociologie a politologie</w:t>
      </w:r>
      <w:r w:rsidR="00B95DC1" w:rsidRPr="005461E0">
        <w:tab/>
      </w:r>
      <w:r w:rsidR="00B95DC1" w:rsidRPr="005461E0">
        <w:tab/>
      </w:r>
      <w:r w:rsidR="00B95DC1" w:rsidRPr="005461E0">
        <w:tab/>
      </w:r>
      <w:r w:rsidR="005F4026" w:rsidRPr="005461E0">
        <w:t>x</w:t>
      </w:r>
      <w:r w:rsidR="005F4026" w:rsidRPr="005461E0">
        <w:tab/>
      </w:r>
      <w:proofErr w:type="spellStart"/>
      <w:r w:rsidR="005F4026" w:rsidRPr="005461E0">
        <w:t>x</w:t>
      </w:r>
      <w:proofErr w:type="spellEnd"/>
      <w:r w:rsidR="005F4026" w:rsidRPr="005461E0">
        <w:tab/>
      </w:r>
      <w:r w:rsidR="005F4026" w:rsidRPr="005461E0">
        <w:tab/>
      </w:r>
      <w:proofErr w:type="spellStart"/>
      <w:r w:rsidR="005F4026" w:rsidRPr="005461E0">
        <w:t>xxx</w:t>
      </w:r>
      <w:proofErr w:type="spellEnd"/>
      <w:r w:rsidR="005F4026" w:rsidRPr="005461E0">
        <w:tab/>
      </w:r>
      <w:proofErr w:type="spellStart"/>
      <w:r w:rsidR="005F4026" w:rsidRPr="005461E0">
        <w:t>xxx</w:t>
      </w:r>
      <w:proofErr w:type="spellEnd"/>
    </w:p>
    <w:p w:rsidR="00F55BF3" w:rsidRPr="005461E0"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rsidRPr="005461E0">
        <w:t>Filozofie a etika</w:t>
      </w:r>
      <w:r w:rsidR="00B95DC1" w:rsidRPr="005461E0">
        <w:tab/>
      </w:r>
      <w:r w:rsidR="00B95DC1" w:rsidRPr="005461E0">
        <w:tab/>
      </w:r>
      <w:r w:rsidR="00B95DC1" w:rsidRPr="005461E0">
        <w:tab/>
      </w:r>
      <w:r w:rsidR="005F4026" w:rsidRPr="005461E0">
        <w:tab/>
        <w:t>x</w:t>
      </w:r>
      <w:r w:rsidR="005F4026" w:rsidRPr="005461E0">
        <w:tab/>
      </w:r>
      <w:proofErr w:type="spellStart"/>
      <w:r w:rsidR="005F4026" w:rsidRPr="005461E0">
        <w:t>x</w:t>
      </w:r>
      <w:proofErr w:type="spellEnd"/>
      <w:r w:rsidR="005F4026" w:rsidRPr="005461E0">
        <w:tab/>
      </w:r>
      <w:r w:rsidR="005F4026" w:rsidRPr="005461E0">
        <w:tab/>
      </w:r>
      <w:proofErr w:type="spellStart"/>
      <w:r w:rsidR="005F4026" w:rsidRPr="005461E0">
        <w:t>xxx</w:t>
      </w:r>
      <w:proofErr w:type="spellEnd"/>
      <w:r w:rsidR="005F4026" w:rsidRPr="005461E0">
        <w:tab/>
      </w:r>
      <w:proofErr w:type="spellStart"/>
      <w:r w:rsidR="005F4026" w:rsidRPr="005461E0">
        <w:t>xxx</w:t>
      </w:r>
      <w:proofErr w:type="spellEnd"/>
    </w:p>
    <w:p w:rsidR="00F55BF3" w:rsidRPr="005461E0"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rsidRPr="005461E0">
        <w:t>Ekonomie</w:t>
      </w:r>
      <w:r w:rsidR="00B95DC1" w:rsidRPr="005461E0">
        <w:tab/>
      </w:r>
      <w:r w:rsidR="00B95DC1" w:rsidRPr="005461E0">
        <w:tab/>
      </w:r>
      <w:r w:rsidR="00B95DC1" w:rsidRPr="005461E0">
        <w:tab/>
      </w:r>
      <w:r w:rsidR="00B95DC1" w:rsidRPr="005461E0">
        <w:tab/>
      </w:r>
      <w:r w:rsidR="005F4026" w:rsidRPr="005461E0">
        <w:t>x</w:t>
      </w:r>
      <w:r w:rsidR="005F4026" w:rsidRPr="005461E0">
        <w:tab/>
      </w:r>
      <w:proofErr w:type="spellStart"/>
      <w:r w:rsidR="005F4026" w:rsidRPr="005461E0">
        <w:t>xx</w:t>
      </w:r>
      <w:proofErr w:type="spellEnd"/>
      <w:r w:rsidR="005F4026" w:rsidRPr="005461E0">
        <w:tab/>
      </w:r>
      <w:proofErr w:type="spellStart"/>
      <w:r w:rsidR="005F4026" w:rsidRPr="005461E0">
        <w:t>xxx</w:t>
      </w:r>
      <w:proofErr w:type="spellEnd"/>
      <w:r w:rsidR="005F4026" w:rsidRPr="005461E0">
        <w:tab/>
      </w:r>
      <w:r w:rsidR="005F4026" w:rsidRPr="005461E0">
        <w:tab/>
      </w:r>
      <w:proofErr w:type="spellStart"/>
      <w:r w:rsidR="005F4026" w:rsidRPr="005461E0">
        <w:t>xxx</w:t>
      </w:r>
      <w:proofErr w:type="spellEnd"/>
      <w:r w:rsidR="005F4026" w:rsidRPr="005461E0">
        <w:tab/>
      </w:r>
      <w:proofErr w:type="spellStart"/>
      <w:r w:rsidR="005F4026" w:rsidRPr="005461E0">
        <w:t>xx</w:t>
      </w:r>
      <w:proofErr w:type="spellEnd"/>
    </w:p>
    <w:p w:rsidR="00925D0C" w:rsidRPr="005461E0" w:rsidRDefault="00310AB9"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rsidRPr="005461E0">
        <w:t>Informatika</w:t>
      </w:r>
      <w:r w:rsidRPr="005461E0">
        <w:tab/>
      </w:r>
      <w:r w:rsidRPr="005461E0">
        <w:tab/>
      </w:r>
      <w:r w:rsidR="00925D0C" w:rsidRPr="005461E0">
        <w:tab/>
      </w:r>
      <w:r w:rsidR="00925D0C" w:rsidRPr="005461E0">
        <w:tab/>
      </w:r>
      <w:proofErr w:type="spellStart"/>
      <w:r w:rsidR="00925D0C" w:rsidRPr="005461E0">
        <w:t>xx</w:t>
      </w:r>
      <w:proofErr w:type="spellEnd"/>
      <w:r w:rsidR="00925D0C" w:rsidRPr="005461E0">
        <w:tab/>
      </w:r>
      <w:proofErr w:type="spellStart"/>
      <w:r w:rsidR="00925D0C" w:rsidRPr="005461E0">
        <w:t>xxx</w:t>
      </w:r>
      <w:proofErr w:type="spellEnd"/>
      <w:r w:rsidR="00925D0C" w:rsidRPr="005461E0">
        <w:tab/>
        <w:t>x</w:t>
      </w:r>
      <w:r w:rsidR="00925D0C" w:rsidRPr="005461E0">
        <w:tab/>
      </w:r>
      <w:proofErr w:type="spellStart"/>
      <w:r w:rsidR="00925D0C" w:rsidRPr="005461E0">
        <w:t>xxx</w:t>
      </w:r>
      <w:proofErr w:type="spellEnd"/>
      <w:r w:rsidR="00925D0C" w:rsidRPr="005461E0">
        <w:tab/>
      </w:r>
      <w:proofErr w:type="spellStart"/>
      <w:r w:rsidR="00925D0C" w:rsidRPr="005461E0">
        <w:t>xx</w:t>
      </w:r>
      <w:proofErr w:type="spellEnd"/>
      <w:r w:rsidR="00925D0C" w:rsidRPr="005461E0">
        <w:tab/>
        <w:t>x</w:t>
      </w:r>
    </w:p>
    <w:p w:rsidR="00B95DC1" w:rsidRPr="005461E0"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rsidRPr="005461E0">
        <w:t>Písemná a elektronická komunikace</w:t>
      </w:r>
      <w:r w:rsidR="00B95DC1" w:rsidRPr="005461E0">
        <w:tab/>
      </w:r>
      <w:r w:rsidR="00012649" w:rsidRPr="005461E0">
        <w:t>x</w:t>
      </w:r>
      <w:r w:rsidR="00012649" w:rsidRPr="005461E0">
        <w:tab/>
      </w:r>
      <w:proofErr w:type="spellStart"/>
      <w:r w:rsidR="00012649" w:rsidRPr="005461E0">
        <w:t>xxx</w:t>
      </w:r>
      <w:proofErr w:type="spellEnd"/>
      <w:r w:rsidR="00012649" w:rsidRPr="005461E0">
        <w:tab/>
        <w:t>x</w:t>
      </w:r>
      <w:r w:rsidR="00012649" w:rsidRPr="005461E0">
        <w:tab/>
      </w:r>
      <w:proofErr w:type="spellStart"/>
      <w:r w:rsidR="00012649" w:rsidRPr="005461E0">
        <w:t>xxx</w:t>
      </w:r>
      <w:proofErr w:type="spellEnd"/>
      <w:r w:rsidR="00012649" w:rsidRPr="005461E0">
        <w:tab/>
      </w:r>
      <w:proofErr w:type="spellStart"/>
      <w:r w:rsidR="00012649" w:rsidRPr="005461E0">
        <w:t>xx</w:t>
      </w:r>
      <w:proofErr w:type="spellEnd"/>
      <w:r w:rsidR="00012649" w:rsidRPr="005461E0">
        <w:tab/>
      </w:r>
      <w:proofErr w:type="spellStart"/>
      <w:r w:rsidR="00012649" w:rsidRPr="005461E0">
        <w:t>xx</w:t>
      </w:r>
      <w:proofErr w:type="spellEnd"/>
      <w:r w:rsidR="00B95DC1" w:rsidRPr="005461E0">
        <w:tab/>
      </w:r>
    </w:p>
    <w:p w:rsidR="00B95DC1" w:rsidRPr="005461E0"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rsidRPr="005461E0">
        <w:t>Statistika a demografie</w:t>
      </w:r>
      <w:r w:rsidR="00B95DC1" w:rsidRPr="005461E0">
        <w:tab/>
      </w:r>
      <w:r w:rsidR="00B95DC1" w:rsidRPr="005461E0">
        <w:tab/>
      </w:r>
      <w:r w:rsidR="00012649" w:rsidRPr="005461E0">
        <w:t>x</w:t>
      </w:r>
      <w:r w:rsidR="00012649" w:rsidRPr="005461E0">
        <w:tab/>
      </w:r>
      <w:proofErr w:type="spellStart"/>
      <w:r w:rsidR="00012649" w:rsidRPr="005461E0">
        <w:t>x</w:t>
      </w:r>
      <w:proofErr w:type="spellEnd"/>
      <w:r w:rsidR="00012649" w:rsidRPr="005461E0">
        <w:tab/>
      </w:r>
      <w:proofErr w:type="spellStart"/>
      <w:r w:rsidR="00012649" w:rsidRPr="005461E0">
        <w:t>xx</w:t>
      </w:r>
      <w:proofErr w:type="spellEnd"/>
      <w:r w:rsidR="00012649" w:rsidRPr="005461E0">
        <w:tab/>
      </w:r>
      <w:proofErr w:type="spellStart"/>
      <w:r w:rsidR="00012649" w:rsidRPr="005461E0">
        <w:t>xxx</w:t>
      </w:r>
      <w:proofErr w:type="spellEnd"/>
      <w:r w:rsidR="00012649" w:rsidRPr="005461E0">
        <w:tab/>
      </w:r>
      <w:proofErr w:type="spellStart"/>
      <w:r w:rsidR="00012649" w:rsidRPr="005461E0">
        <w:t>xxx</w:t>
      </w:r>
      <w:proofErr w:type="spellEnd"/>
      <w:r w:rsidR="00012649" w:rsidRPr="005461E0">
        <w:tab/>
        <w:t>x</w:t>
      </w:r>
      <w:r w:rsidR="00B95DC1" w:rsidRPr="005461E0">
        <w:tab/>
      </w:r>
    </w:p>
    <w:p w:rsidR="006129B8" w:rsidRPr="005461E0" w:rsidRDefault="006129B8"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rsidRPr="005461E0">
        <w:t>Personální práce</w:t>
      </w:r>
      <w:r w:rsidRPr="005461E0">
        <w:tab/>
      </w:r>
      <w:r w:rsidRPr="005461E0">
        <w:tab/>
      </w:r>
      <w:proofErr w:type="spellStart"/>
      <w:r w:rsidRPr="005461E0">
        <w:t>xx</w:t>
      </w:r>
      <w:proofErr w:type="spellEnd"/>
      <w:r w:rsidRPr="005461E0">
        <w:tab/>
      </w:r>
      <w:proofErr w:type="spellStart"/>
      <w:r w:rsidRPr="005461E0">
        <w:t>xxx</w:t>
      </w:r>
      <w:proofErr w:type="spellEnd"/>
      <w:r w:rsidRPr="005461E0">
        <w:tab/>
      </w:r>
      <w:proofErr w:type="spellStart"/>
      <w:r w:rsidRPr="005461E0">
        <w:t>xx</w:t>
      </w:r>
      <w:proofErr w:type="spellEnd"/>
      <w:r w:rsidRPr="005461E0">
        <w:tab/>
      </w:r>
      <w:proofErr w:type="spellStart"/>
      <w:r w:rsidRPr="005461E0">
        <w:t>xx</w:t>
      </w:r>
      <w:proofErr w:type="spellEnd"/>
      <w:r w:rsidRPr="005461E0">
        <w:tab/>
      </w:r>
      <w:proofErr w:type="spellStart"/>
      <w:r w:rsidRPr="005461E0">
        <w:t>xx</w:t>
      </w:r>
      <w:proofErr w:type="spellEnd"/>
      <w:r w:rsidRPr="005461E0">
        <w:tab/>
      </w:r>
      <w:proofErr w:type="spellStart"/>
      <w:r w:rsidRPr="005461E0">
        <w:t>xx</w:t>
      </w:r>
      <w:proofErr w:type="spellEnd"/>
      <w:r w:rsidRPr="005461E0">
        <w:tab/>
      </w:r>
      <w:proofErr w:type="spellStart"/>
      <w:r w:rsidRPr="005461E0">
        <w:t>xx</w:t>
      </w:r>
      <w:proofErr w:type="spellEnd"/>
    </w:p>
    <w:p w:rsidR="00B95DC1" w:rsidRPr="005461E0" w:rsidRDefault="00572C30"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rsidRPr="005461E0">
        <w:t>Mezinárodní vztahy</w:t>
      </w:r>
      <w:r w:rsidR="00012649" w:rsidRPr="005461E0">
        <w:tab/>
      </w:r>
      <w:r w:rsidR="00012649" w:rsidRPr="005461E0">
        <w:tab/>
      </w:r>
      <w:proofErr w:type="spellStart"/>
      <w:r w:rsidR="00012649" w:rsidRPr="005461E0">
        <w:t>xx</w:t>
      </w:r>
      <w:proofErr w:type="spellEnd"/>
      <w:r w:rsidR="00012649" w:rsidRPr="005461E0">
        <w:tab/>
      </w:r>
      <w:proofErr w:type="spellStart"/>
      <w:r w:rsidR="00012649" w:rsidRPr="005461E0">
        <w:t>xxx</w:t>
      </w:r>
      <w:proofErr w:type="spellEnd"/>
      <w:r w:rsidR="00012649" w:rsidRPr="005461E0">
        <w:tab/>
      </w:r>
      <w:r w:rsidR="00012649" w:rsidRPr="005461E0">
        <w:tab/>
      </w:r>
      <w:proofErr w:type="spellStart"/>
      <w:r w:rsidR="00012649" w:rsidRPr="005461E0">
        <w:t>xxx</w:t>
      </w:r>
      <w:proofErr w:type="spellEnd"/>
      <w:r w:rsidR="00012649" w:rsidRPr="005461E0">
        <w:tab/>
      </w:r>
      <w:proofErr w:type="spellStart"/>
      <w:r w:rsidR="00012649" w:rsidRPr="005461E0">
        <w:t>xxx</w:t>
      </w:r>
      <w:proofErr w:type="spellEnd"/>
    </w:p>
    <w:p w:rsidR="00B95DC1" w:rsidRPr="005461E0" w:rsidRDefault="00F55BF3"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rsidRPr="005461E0">
        <w:t>Korespondence v anglickém j.</w:t>
      </w:r>
      <w:r w:rsidR="00B95DC1" w:rsidRPr="005461E0">
        <w:tab/>
      </w:r>
      <w:r w:rsidR="00012649" w:rsidRPr="005461E0">
        <w:t>x</w:t>
      </w:r>
      <w:r w:rsidR="00012649" w:rsidRPr="005461E0">
        <w:tab/>
      </w:r>
      <w:proofErr w:type="spellStart"/>
      <w:r w:rsidR="00012649" w:rsidRPr="005461E0">
        <w:t>xx</w:t>
      </w:r>
      <w:proofErr w:type="spellEnd"/>
      <w:r w:rsidR="00012649" w:rsidRPr="005461E0">
        <w:tab/>
      </w:r>
      <w:proofErr w:type="spellStart"/>
      <w:r w:rsidR="00012649" w:rsidRPr="005461E0">
        <w:t>xx</w:t>
      </w:r>
      <w:proofErr w:type="spellEnd"/>
      <w:r w:rsidR="00012649" w:rsidRPr="005461E0">
        <w:tab/>
      </w:r>
      <w:proofErr w:type="spellStart"/>
      <w:r w:rsidR="00012649" w:rsidRPr="005461E0">
        <w:t>xx</w:t>
      </w:r>
      <w:proofErr w:type="spellEnd"/>
      <w:r w:rsidR="00012649" w:rsidRPr="005461E0">
        <w:tab/>
      </w:r>
      <w:proofErr w:type="spellStart"/>
      <w:r w:rsidR="00012649" w:rsidRPr="005461E0">
        <w:t>xxx</w:t>
      </w:r>
      <w:proofErr w:type="spellEnd"/>
      <w:r w:rsidR="00012649" w:rsidRPr="005461E0">
        <w:tab/>
      </w:r>
      <w:proofErr w:type="spellStart"/>
      <w:r w:rsidR="00012649" w:rsidRPr="005461E0">
        <w:t>xxx</w:t>
      </w:r>
      <w:proofErr w:type="spellEnd"/>
    </w:p>
    <w:p w:rsidR="00925D0C" w:rsidRPr="005461E0" w:rsidRDefault="00925D0C" w:rsidP="00B95DC1">
      <w:pPr>
        <w:pBdr>
          <w:top w:val="single" w:sz="4" w:space="1" w:color="auto"/>
          <w:left w:val="single" w:sz="4" w:space="4" w:color="auto"/>
          <w:bottom w:val="single" w:sz="4" w:space="1" w:color="auto"/>
          <w:right w:val="single" w:sz="4" w:space="24" w:color="auto"/>
          <w:between w:val="single" w:sz="4" w:space="1" w:color="auto"/>
        </w:pBdr>
        <w:ind w:right="610"/>
        <w:jc w:val="both"/>
      </w:pPr>
      <w:r w:rsidRPr="005461E0">
        <w:t>Tělesná výchova</w:t>
      </w:r>
      <w:r w:rsidRPr="005461E0">
        <w:tab/>
      </w:r>
      <w:r w:rsidRPr="005461E0">
        <w:tab/>
      </w:r>
      <w:r w:rsidRPr="005461E0">
        <w:tab/>
      </w:r>
      <w:proofErr w:type="spellStart"/>
      <w:r w:rsidRPr="005461E0">
        <w:t>xxx</w:t>
      </w:r>
      <w:proofErr w:type="spellEnd"/>
    </w:p>
    <w:p w:rsidR="00F55BF3" w:rsidRPr="005461E0" w:rsidRDefault="00F55BF3" w:rsidP="00B95DC1">
      <w:pPr>
        <w:jc w:val="both"/>
      </w:pPr>
      <w:r w:rsidRPr="005461E0">
        <w:t>I</w:t>
      </w:r>
      <w:r w:rsidRPr="005461E0">
        <w:tab/>
      </w:r>
      <w:r w:rsidR="00C375B8" w:rsidRPr="005461E0">
        <w:t xml:space="preserve">kompetence </w:t>
      </w:r>
      <w:r w:rsidRPr="005461E0">
        <w:t>dbát o bezpečnost práce a ochranu zdraví</w:t>
      </w:r>
    </w:p>
    <w:p w:rsidR="00B95DC1" w:rsidRPr="005461E0" w:rsidRDefault="00B95DC1" w:rsidP="00B95DC1">
      <w:pPr>
        <w:jc w:val="both"/>
      </w:pPr>
      <w:r w:rsidRPr="005461E0">
        <w:t>II</w:t>
      </w:r>
      <w:r w:rsidRPr="005461E0">
        <w:tab/>
      </w:r>
      <w:r w:rsidR="00C375B8" w:rsidRPr="005461E0">
        <w:t xml:space="preserve">kompetence </w:t>
      </w:r>
      <w:r w:rsidR="00F55BF3" w:rsidRPr="005461E0">
        <w:t>usilovat o nejvyšší kvalitu práce</w:t>
      </w:r>
    </w:p>
    <w:p w:rsidR="00B95DC1" w:rsidRPr="005461E0" w:rsidRDefault="00B95DC1" w:rsidP="00B95DC1">
      <w:pPr>
        <w:jc w:val="both"/>
      </w:pPr>
      <w:r w:rsidRPr="005461E0">
        <w:t>III</w:t>
      </w:r>
      <w:r w:rsidRPr="005461E0">
        <w:tab/>
      </w:r>
      <w:r w:rsidR="00F55BF3" w:rsidRPr="005461E0">
        <w:t>jednat ekonomicky a v souladu se strategií udržitelného rozvoje</w:t>
      </w:r>
    </w:p>
    <w:p w:rsidR="00B95DC1" w:rsidRPr="005461E0" w:rsidRDefault="00B95DC1" w:rsidP="00B95DC1">
      <w:pPr>
        <w:jc w:val="both"/>
      </w:pPr>
      <w:r w:rsidRPr="005461E0">
        <w:t>IV</w:t>
      </w:r>
      <w:r w:rsidRPr="005461E0">
        <w:tab/>
      </w:r>
      <w:r w:rsidR="00F55BF3" w:rsidRPr="005461E0">
        <w:t>vést správní agendy</w:t>
      </w:r>
    </w:p>
    <w:p w:rsidR="00B95DC1" w:rsidRPr="005461E0" w:rsidRDefault="00B95DC1" w:rsidP="00B95DC1">
      <w:pPr>
        <w:ind w:left="705" w:hanging="705"/>
        <w:jc w:val="both"/>
      </w:pPr>
      <w:r w:rsidRPr="005461E0">
        <w:t>V</w:t>
      </w:r>
      <w:r w:rsidRPr="005461E0">
        <w:tab/>
      </w:r>
      <w:r w:rsidR="00F55BF3" w:rsidRPr="005461E0">
        <w:t>být připraven spolupracovat na programech rozvoje regionu a evropské spolupráce</w:t>
      </w:r>
    </w:p>
    <w:p w:rsidR="00B95DC1" w:rsidRPr="005461E0" w:rsidRDefault="00B95DC1" w:rsidP="00B95DC1">
      <w:pPr>
        <w:jc w:val="both"/>
      </w:pPr>
      <w:r w:rsidRPr="005461E0">
        <w:t>VI</w:t>
      </w:r>
      <w:r w:rsidRPr="005461E0">
        <w:tab/>
      </w:r>
      <w:r w:rsidR="00C375B8" w:rsidRPr="005461E0">
        <w:t xml:space="preserve">kompetence </w:t>
      </w:r>
      <w:r w:rsidR="00F55BF3" w:rsidRPr="005461E0">
        <w:t>komunikovat s</w:t>
      </w:r>
      <w:r w:rsidR="006E1702" w:rsidRPr="005461E0">
        <w:t> </w:t>
      </w:r>
      <w:r w:rsidR="00F55BF3" w:rsidRPr="005461E0">
        <w:t>veřejností</w:t>
      </w:r>
    </w:p>
    <w:p w:rsidR="006E1702" w:rsidRPr="005461E0" w:rsidRDefault="006E1702" w:rsidP="00B95DC1">
      <w:pPr>
        <w:jc w:val="both"/>
      </w:pPr>
    </w:p>
    <w:p w:rsidR="00B95DC1" w:rsidRPr="005461E0" w:rsidRDefault="00B95DC1" w:rsidP="00B95DC1">
      <w:r w:rsidRPr="005461E0">
        <w:t>x</w:t>
      </w:r>
      <w:r w:rsidRPr="005461E0">
        <w:tab/>
        <w:t>rozvoj kompetence klíčových dovedností na základní úrovni</w:t>
      </w:r>
    </w:p>
    <w:p w:rsidR="00B95DC1" w:rsidRPr="005461E0" w:rsidRDefault="00B95DC1" w:rsidP="00B95DC1">
      <w:proofErr w:type="spellStart"/>
      <w:r w:rsidRPr="005461E0">
        <w:t>xx</w:t>
      </w:r>
      <w:proofErr w:type="spellEnd"/>
      <w:r w:rsidRPr="005461E0">
        <w:tab/>
        <w:t>významný přínos k rozvoji klíčových dovedností</w:t>
      </w:r>
    </w:p>
    <w:p w:rsidR="00B95DC1" w:rsidRPr="005461E0" w:rsidRDefault="00B95DC1" w:rsidP="00B95DC1">
      <w:proofErr w:type="spellStart"/>
      <w:r w:rsidRPr="005461E0">
        <w:t>xxx</w:t>
      </w:r>
      <w:proofErr w:type="spellEnd"/>
      <w:r w:rsidRPr="005461E0">
        <w:tab/>
        <w:t>dominantní přínos k rozvoji klíčových dovedností</w:t>
      </w:r>
    </w:p>
    <w:p w:rsidR="00B56192" w:rsidRPr="005461E0" w:rsidRDefault="00B56192" w:rsidP="00716742">
      <w:pPr>
        <w:tabs>
          <w:tab w:val="left" w:pos="-2410"/>
          <w:tab w:val="left" w:pos="0"/>
          <w:tab w:val="left" w:pos="720"/>
          <w:tab w:val="left" w:pos="6300"/>
          <w:tab w:val="left" w:pos="8222"/>
        </w:tabs>
        <w:ind w:right="423"/>
        <w:jc w:val="both"/>
        <w:rPr>
          <w:b/>
        </w:rPr>
      </w:pPr>
    </w:p>
    <w:p w:rsidR="00565826" w:rsidRPr="005461E0" w:rsidRDefault="00565826" w:rsidP="00716742">
      <w:pPr>
        <w:tabs>
          <w:tab w:val="left" w:pos="-2410"/>
          <w:tab w:val="left" w:pos="0"/>
          <w:tab w:val="left" w:pos="720"/>
          <w:tab w:val="left" w:pos="6300"/>
          <w:tab w:val="left" w:pos="8222"/>
        </w:tabs>
        <w:ind w:right="423"/>
        <w:jc w:val="both"/>
        <w:rPr>
          <w:b/>
        </w:rPr>
      </w:pPr>
    </w:p>
    <w:p w:rsidR="00565826" w:rsidRPr="005461E0" w:rsidRDefault="00565826" w:rsidP="00716742">
      <w:pPr>
        <w:tabs>
          <w:tab w:val="left" w:pos="-2410"/>
          <w:tab w:val="left" w:pos="0"/>
          <w:tab w:val="left" w:pos="720"/>
          <w:tab w:val="left" w:pos="6300"/>
          <w:tab w:val="left" w:pos="8222"/>
        </w:tabs>
        <w:ind w:right="423"/>
        <w:jc w:val="both"/>
        <w:rPr>
          <w:b/>
        </w:rPr>
      </w:pPr>
    </w:p>
    <w:p w:rsidR="00565826" w:rsidRPr="005461E0" w:rsidRDefault="00565826" w:rsidP="00716742">
      <w:pPr>
        <w:tabs>
          <w:tab w:val="left" w:pos="-2410"/>
          <w:tab w:val="left" w:pos="0"/>
          <w:tab w:val="left" w:pos="720"/>
          <w:tab w:val="left" w:pos="6300"/>
          <w:tab w:val="left" w:pos="8222"/>
        </w:tabs>
        <w:ind w:right="423"/>
        <w:jc w:val="both"/>
        <w:rPr>
          <w:b/>
        </w:rPr>
      </w:pPr>
    </w:p>
    <w:p w:rsidR="00565826" w:rsidRPr="005461E0" w:rsidRDefault="00565826" w:rsidP="00716742">
      <w:pPr>
        <w:tabs>
          <w:tab w:val="left" w:pos="-2410"/>
          <w:tab w:val="left" w:pos="0"/>
          <w:tab w:val="left" w:pos="720"/>
          <w:tab w:val="left" w:pos="6300"/>
          <w:tab w:val="left" w:pos="8222"/>
        </w:tabs>
        <w:ind w:right="423"/>
        <w:jc w:val="both"/>
        <w:rPr>
          <w:b/>
        </w:rPr>
      </w:pPr>
    </w:p>
    <w:p w:rsidR="00565826" w:rsidRPr="005461E0" w:rsidRDefault="00565826" w:rsidP="00716742">
      <w:pPr>
        <w:tabs>
          <w:tab w:val="left" w:pos="-2410"/>
          <w:tab w:val="left" w:pos="0"/>
          <w:tab w:val="left" w:pos="720"/>
          <w:tab w:val="left" w:pos="6300"/>
          <w:tab w:val="left" w:pos="8222"/>
        </w:tabs>
        <w:ind w:right="423"/>
        <w:jc w:val="both"/>
        <w:rPr>
          <w:b/>
        </w:rPr>
      </w:pPr>
    </w:p>
    <w:p w:rsidR="00565826" w:rsidRPr="005461E0" w:rsidRDefault="00565826" w:rsidP="00716742">
      <w:pPr>
        <w:tabs>
          <w:tab w:val="left" w:pos="-2410"/>
          <w:tab w:val="left" w:pos="0"/>
          <w:tab w:val="left" w:pos="720"/>
          <w:tab w:val="left" w:pos="6300"/>
          <w:tab w:val="left" w:pos="8222"/>
        </w:tabs>
        <w:ind w:right="423"/>
        <w:jc w:val="both"/>
        <w:rPr>
          <w:b/>
        </w:rPr>
      </w:pPr>
    </w:p>
    <w:p w:rsidR="00565826" w:rsidRPr="005461E0" w:rsidRDefault="00565826"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565826" w:rsidRDefault="00565826" w:rsidP="00716742">
      <w:pPr>
        <w:tabs>
          <w:tab w:val="left" w:pos="-2410"/>
          <w:tab w:val="left" w:pos="0"/>
          <w:tab w:val="left" w:pos="720"/>
          <w:tab w:val="left" w:pos="6300"/>
          <w:tab w:val="left" w:pos="8222"/>
        </w:tabs>
        <w:ind w:right="423"/>
        <w:jc w:val="both"/>
        <w:rPr>
          <w:b/>
        </w:rPr>
      </w:pPr>
    </w:p>
    <w:p w:rsidR="00716742"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AC4E42" w:rsidRDefault="00AC4E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AC4E42" w:rsidRDefault="00AC4E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AC4E42" w:rsidRDefault="00AC4E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AC4E42" w:rsidRDefault="00AC4E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AC4E42" w:rsidRDefault="00AC4E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AC4E42" w:rsidRDefault="00AC4E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AC4E42" w:rsidRDefault="00AC4E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3B719E" w:rsidRDefault="003B719E"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3B719E" w:rsidRDefault="003B719E"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572C30" w:rsidRPr="000C47A5" w:rsidRDefault="00572C30" w:rsidP="00572C3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t xml:space="preserve">Střední škola </w:t>
      </w:r>
      <w:proofErr w:type="gramStart"/>
      <w:r>
        <w:rPr>
          <w:b/>
          <w:sz w:val="20"/>
          <w:szCs w:val="20"/>
        </w:rPr>
        <w:t>právní - Právní</w:t>
      </w:r>
      <w:proofErr w:type="gramEnd"/>
      <w:r>
        <w:rPr>
          <w:b/>
          <w:sz w:val="20"/>
          <w:szCs w:val="20"/>
        </w:rPr>
        <w:t xml:space="preserve"> akademie</w:t>
      </w:r>
      <w:r w:rsidRPr="000C47A5">
        <w:rPr>
          <w:b/>
          <w:sz w:val="20"/>
          <w:szCs w:val="20"/>
        </w:rPr>
        <w:t>, s.r.o.</w:t>
      </w:r>
    </w:p>
    <w:p w:rsidR="00572C30" w:rsidRDefault="00572C30" w:rsidP="00572C30">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572C30" w:rsidRPr="009506E8" w:rsidRDefault="00572C30" w:rsidP="00572C3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i/>
          <w:sz w:val="20"/>
          <w:szCs w:val="20"/>
        </w:rPr>
      </w:pPr>
      <w:r w:rsidRPr="000C47A5">
        <w:rPr>
          <w:sz w:val="20"/>
          <w:szCs w:val="20"/>
        </w:rPr>
        <w:t>Kód a n</w:t>
      </w:r>
      <w:r>
        <w:rPr>
          <w:sz w:val="20"/>
          <w:szCs w:val="20"/>
        </w:rPr>
        <w:t>ázev oboru vzdělávání:</w:t>
      </w:r>
      <w:r>
        <w:rPr>
          <w:sz w:val="20"/>
          <w:szCs w:val="20"/>
        </w:rPr>
        <w:tab/>
      </w:r>
      <w:r w:rsidRPr="00572C30">
        <w:rPr>
          <w:sz w:val="20"/>
          <w:szCs w:val="20"/>
        </w:rPr>
        <w:t>68-43-M/01 Veřejnosprávní činnost</w:t>
      </w:r>
    </w:p>
    <w:p w:rsidR="00572C30" w:rsidRPr="00D12330" w:rsidRDefault="00572C30" w:rsidP="00572C3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Název ŠVP:</w:t>
      </w:r>
      <w:r w:rsidRPr="00D12330">
        <w:rPr>
          <w:sz w:val="20"/>
          <w:szCs w:val="20"/>
        </w:rPr>
        <w:tab/>
      </w:r>
      <w:r w:rsidRPr="00D12330">
        <w:rPr>
          <w:sz w:val="20"/>
          <w:szCs w:val="20"/>
        </w:rPr>
        <w:tab/>
        <w:t>Právní činnost se zaměřením na mezinárodní vztahy</w:t>
      </w:r>
    </w:p>
    <w:p w:rsidR="00572C30" w:rsidRPr="00D12330" w:rsidRDefault="00572C30" w:rsidP="00572C3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Délka a forma studia:</w:t>
      </w:r>
      <w:r w:rsidRPr="00D12330">
        <w:rPr>
          <w:sz w:val="20"/>
          <w:szCs w:val="20"/>
        </w:rPr>
        <w:tab/>
        <w:t>čtyřleté denní studium</w:t>
      </w:r>
    </w:p>
    <w:p w:rsidR="00572C30" w:rsidRPr="00D12330" w:rsidRDefault="00572C30" w:rsidP="00572C3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Stupeň poskytovaného vzdělání:</w:t>
      </w:r>
      <w:r w:rsidRPr="00D12330">
        <w:rPr>
          <w:sz w:val="20"/>
          <w:szCs w:val="20"/>
        </w:rPr>
        <w:tab/>
      </w:r>
      <w:r w:rsidRPr="00D12330">
        <w:rPr>
          <w:sz w:val="20"/>
          <w:szCs w:val="20"/>
        </w:rPr>
        <w:tab/>
        <w:t>střední vzdělání s maturitní zkouškou, kvalifikační úroveň EQF 4</w:t>
      </w:r>
    </w:p>
    <w:p w:rsidR="00572C30" w:rsidRPr="00D12330" w:rsidRDefault="00572C30" w:rsidP="00572C3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Platnost ŠVP:</w:t>
      </w:r>
      <w:r w:rsidRPr="00D12330">
        <w:rPr>
          <w:sz w:val="20"/>
          <w:szCs w:val="20"/>
        </w:rPr>
        <w:tab/>
        <w:t>od 1. 9. 2024 počínaje 1. ročníkem</w:t>
      </w:r>
    </w:p>
    <w:p w:rsidR="00572C30" w:rsidRPr="00D12330" w:rsidRDefault="00572C30" w:rsidP="00572C30"/>
    <w:p w:rsidR="00716742" w:rsidRPr="005461E0" w:rsidRDefault="00716742" w:rsidP="00716742">
      <w:pPr>
        <w:pStyle w:val="Nadpis9"/>
        <w:jc w:val="center"/>
        <w:rPr>
          <w:rFonts w:ascii="Times New Roman" w:hAnsi="Times New Roman" w:cs="Times New Roman"/>
          <w:b/>
          <w:sz w:val="24"/>
          <w:szCs w:val="24"/>
        </w:rPr>
      </w:pPr>
      <w:r w:rsidRPr="005461E0">
        <w:rPr>
          <w:rFonts w:ascii="Times New Roman" w:hAnsi="Times New Roman" w:cs="Times New Roman"/>
          <w:b/>
          <w:sz w:val="24"/>
          <w:szCs w:val="24"/>
        </w:rPr>
        <w:t>Učební osnova předmětu</w:t>
      </w:r>
    </w:p>
    <w:p w:rsidR="00716742" w:rsidRPr="005461E0" w:rsidRDefault="00716742" w:rsidP="00716742">
      <w:pPr>
        <w:jc w:val="center"/>
        <w:rPr>
          <w:b/>
          <w:sz w:val="32"/>
          <w:szCs w:val="32"/>
        </w:rPr>
      </w:pPr>
      <w:r w:rsidRPr="005461E0">
        <w:rPr>
          <w:b/>
          <w:sz w:val="32"/>
          <w:szCs w:val="32"/>
        </w:rPr>
        <w:t>Český jazyk a literatura</w:t>
      </w:r>
    </w:p>
    <w:p w:rsidR="00716742" w:rsidRPr="005461E0" w:rsidRDefault="00716742" w:rsidP="00716742">
      <w:pPr>
        <w:jc w:val="center"/>
      </w:pPr>
      <w:r w:rsidRPr="005461E0">
        <w:t>první – čtvrtý ročník: 3 vyučovací hodiny týdně</w:t>
      </w:r>
    </w:p>
    <w:p w:rsidR="00716742" w:rsidRPr="005461E0" w:rsidRDefault="00716742" w:rsidP="00716742">
      <w:pPr>
        <w:tabs>
          <w:tab w:val="left" w:pos="426"/>
        </w:tabs>
        <w:rPr>
          <w:b/>
          <w:u w:val="single"/>
        </w:rPr>
      </w:pPr>
    </w:p>
    <w:p w:rsidR="00716742" w:rsidRPr="005461E0" w:rsidRDefault="00716742" w:rsidP="00716742">
      <w:pPr>
        <w:tabs>
          <w:tab w:val="left" w:pos="426"/>
        </w:tabs>
        <w:rPr>
          <w:b/>
          <w:u w:val="single"/>
        </w:rPr>
      </w:pPr>
      <w:r w:rsidRPr="005461E0">
        <w:rPr>
          <w:b/>
          <w:u w:val="single"/>
        </w:rPr>
        <w:t>Pojetí vyučovacího předmětu</w:t>
      </w:r>
    </w:p>
    <w:p w:rsidR="00716742" w:rsidRPr="005461E0" w:rsidRDefault="00716742" w:rsidP="00716742">
      <w:pPr>
        <w:tabs>
          <w:tab w:val="left" w:pos="1134"/>
        </w:tabs>
        <w:rPr>
          <w:b/>
        </w:rPr>
      </w:pPr>
    </w:p>
    <w:p w:rsidR="00716742" w:rsidRPr="005461E0" w:rsidRDefault="00716742" w:rsidP="00716742">
      <w:pPr>
        <w:tabs>
          <w:tab w:val="left" w:pos="1134"/>
        </w:tabs>
        <w:rPr>
          <w:b/>
        </w:rPr>
      </w:pPr>
      <w:r w:rsidRPr="005461E0">
        <w:rPr>
          <w:b/>
        </w:rPr>
        <w:t>Obecný cíl</w:t>
      </w:r>
    </w:p>
    <w:p w:rsidR="00716742" w:rsidRPr="005461E0" w:rsidRDefault="00716742" w:rsidP="00716742">
      <w:pPr>
        <w:pStyle w:val="Zkladntext2"/>
        <w:spacing w:line="240" w:lineRule="auto"/>
        <w:jc w:val="both"/>
      </w:pPr>
      <w:r w:rsidRPr="005461E0">
        <w:t>Předmět český jazyk a literatura tvoří neoddělitelnou součást všeobecného vzdělávání, Je základem rozvoje většiny klíčových kompetencí a schopností, kterými by měl být žák vybaven pro zvládnutí všech vyučovacích předmětů. Přispívá k rozvoji jeho komunikačních dovedností a schopností, ovlivňuje utváření jeho hodnotové orientace a postojů v oblasti umělecké, kulturní, společenské a mezilidské.</w:t>
      </w:r>
    </w:p>
    <w:p w:rsidR="00716742" w:rsidRPr="005461E0" w:rsidRDefault="00716742" w:rsidP="00716742">
      <w:pPr>
        <w:pStyle w:val="Zkladntext2"/>
        <w:spacing w:line="240" w:lineRule="auto"/>
        <w:jc w:val="both"/>
      </w:pPr>
    </w:p>
    <w:p w:rsidR="00716742" w:rsidRPr="005461E0" w:rsidRDefault="00716742" w:rsidP="00716742">
      <w:pPr>
        <w:pStyle w:val="Zkladntext"/>
        <w:rPr>
          <w:b/>
        </w:rPr>
      </w:pPr>
      <w:r w:rsidRPr="005461E0">
        <w:rPr>
          <w:b/>
        </w:rPr>
        <w:t>Charakteristika učiva</w:t>
      </w:r>
    </w:p>
    <w:p w:rsidR="00716742" w:rsidRPr="005461E0" w:rsidRDefault="00716742" w:rsidP="00716742">
      <w:pPr>
        <w:pStyle w:val="Zkladntext"/>
        <w:jc w:val="both"/>
      </w:pPr>
      <w:r w:rsidRPr="005461E0">
        <w:t>Předmět se skládá ze tří oblastí, které se vzájemně doplňují a ovlivňují. Jazykové vzdělávání a komunikační výchova učí žáky užívat jazyka jako prostředku dorozumívání a myšlení (v kultivované mluvené</w:t>
      </w:r>
      <w:r w:rsidR="006221FF" w:rsidRPr="005461E0">
        <w:t xml:space="preserve">, </w:t>
      </w:r>
      <w:r w:rsidRPr="005461E0">
        <w:t>písemné podobě</w:t>
      </w:r>
      <w:r w:rsidR="006221FF" w:rsidRPr="005461E0">
        <w:t>, v digitálním prostředí</w:t>
      </w:r>
      <w:r w:rsidRPr="005461E0">
        <w:t xml:space="preserve">). Práce s uměleckým textem v literární výchově prohlubuje i jazykové znalosti, kultivuje jazykový projev žáka, formuje jeho estetické vnímání. V rámci mezipředmětových vztahů se jazykového vzdělávání využívá zejména v písemné </w:t>
      </w:r>
      <w:r w:rsidR="006221FF" w:rsidRPr="005461E0">
        <w:t>a elektronické komunikaci</w:t>
      </w:r>
      <w:r w:rsidRPr="005461E0">
        <w:t>, komunikační výchova se projevuje ve filozofii a etice, sociologii a politologii. V rámci propojené výuky s písemnou a elektronickou komunikací je nutné učit žáky zpracovávat věcně, jazykově a formálně správně odborné písemnosti a korespondenci. Jazyková kultura jako základní předpoklad všeobecného vzdělávání se prolíná prakticky všemi předměty. Ve značné míře se rovněž při výuce literatury aplikují historické souvislosti získané ve výuce dějepisu. V komunikační a slohové výchově pomáhá zejména učební osnově předmětu písemná a elektronická komunikace.</w:t>
      </w:r>
    </w:p>
    <w:p w:rsidR="00716742" w:rsidRPr="005461E0" w:rsidRDefault="00716742" w:rsidP="00716742">
      <w:pPr>
        <w:pStyle w:val="Zkladntext"/>
      </w:pPr>
    </w:p>
    <w:p w:rsidR="00716742" w:rsidRPr="005461E0" w:rsidRDefault="00716742" w:rsidP="00716742">
      <w:pPr>
        <w:rPr>
          <w:b/>
        </w:rPr>
      </w:pPr>
      <w:r w:rsidRPr="005461E0">
        <w:rPr>
          <w:b/>
        </w:rPr>
        <w:t>Přínos předmětu k rozvoji kompetencí</w:t>
      </w:r>
    </w:p>
    <w:p w:rsidR="00716742" w:rsidRPr="005461E0" w:rsidRDefault="00716742" w:rsidP="00716742">
      <w:r w:rsidRPr="005461E0">
        <w:t>Vzdělávání směřuje k tomu, aby žáci:</w:t>
      </w:r>
    </w:p>
    <w:p w:rsidR="00716742" w:rsidRPr="005461E0" w:rsidRDefault="00716742" w:rsidP="00716742">
      <w:pPr>
        <w:pStyle w:val="Zkladntext"/>
        <w:numPr>
          <w:ilvl w:val="0"/>
          <w:numId w:val="2"/>
        </w:numPr>
        <w:jc w:val="both"/>
      </w:pPr>
      <w:r w:rsidRPr="005461E0">
        <w:t>uplatňovali český jazyk v rovině recepce, reprodukce a interpretace,</w:t>
      </w:r>
    </w:p>
    <w:p w:rsidR="00A470C8" w:rsidRPr="005461E0" w:rsidRDefault="00A470C8" w:rsidP="00716742">
      <w:pPr>
        <w:pStyle w:val="Zkladntext"/>
        <w:numPr>
          <w:ilvl w:val="0"/>
          <w:numId w:val="2"/>
        </w:numPr>
        <w:jc w:val="both"/>
      </w:pPr>
      <w:r w:rsidRPr="005461E0">
        <w:t>využívali digitální technologie k vyjádření, formulaci a obhajobě svých názorů,</w:t>
      </w:r>
    </w:p>
    <w:p w:rsidR="00716742" w:rsidRPr="005461E0" w:rsidRDefault="00716742" w:rsidP="00716742">
      <w:pPr>
        <w:pStyle w:val="Zkladntext"/>
        <w:numPr>
          <w:ilvl w:val="0"/>
          <w:numId w:val="2"/>
        </w:numPr>
        <w:jc w:val="both"/>
      </w:pPr>
      <w:r w:rsidRPr="005461E0">
        <w:t>využívali jazykových vědomostí a dovedností v praktickém životě, vyjadřovali se srozumitelně a souvisle, formulovali a obhajovali své názory,</w:t>
      </w:r>
    </w:p>
    <w:p w:rsidR="00716742" w:rsidRPr="005461E0" w:rsidRDefault="00716742" w:rsidP="00716742">
      <w:pPr>
        <w:pStyle w:val="Zkladntext"/>
        <w:numPr>
          <w:ilvl w:val="0"/>
          <w:numId w:val="2"/>
        </w:numPr>
        <w:jc w:val="both"/>
      </w:pPr>
      <w:r w:rsidRPr="005461E0">
        <w:t>chápali význam kultury osobního projevu pro společenské a pracovní uplatnění,</w:t>
      </w:r>
    </w:p>
    <w:p w:rsidR="00716742" w:rsidRPr="005461E0" w:rsidRDefault="00716742" w:rsidP="00716742">
      <w:pPr>
        <w:pStyle w:val="Zkladntext"/>
        <w:numPr>
          <w:ilvl w:val="0"/>
          <w:numId w:val="2"/>
        </w:numPr>
        <w:jc w:val="both"/>
      </w:pPr>
      <w:r w:rsidRPr="005461E0">
        <w:t>získávali a kriticky hodnotili informace z různých zdrojů a předávali je vhodným způsobem s ohledem na jejich uživatele,</w:t>
      </w:r>
    </w:p>
    <w:p w:rsidR="00716742" w:rsidRPr="005461E0" w:rsidRDefault="00716742" w:rsidP="00716742">
      <w:pPr>
        <w:pStyle w:val="Zkladntext"/>
        <w:numPr>
          <w:ilvl w:val="0"/>
          <w:numId w:val="2"/>
        </w:numPr>
        <w:jc w:val="both"/>
      </w:pPr>
      <w:r w:rsidRPr="005461E0">
        <w:t>jazykově správně, věcně a formálně zpracovávali odborné písemnosti a korespondenci,</w:t>
      </w:r>
    </w:p>
    <w:p w:rsidR="00716742" w:rsidRPr="005461E0" w:rsidRDefault="00716742" w:rsidP="00716742">
      <w:pPr>
        <w:pStyle w:val="Zkladntext"/>
        <w:numPr>
          <w:ilvl w:val="0"/>
          <w:numId w:val="2"/>
        </w:numPr>
        <w:jc w:val="both"/>
      </w:pPr>
      <w:r w:rsidRPr="005461E0">
        <w:t>rozpoznali hodnotné umělecké dílo od braku,</w:t>
      </w:r>
    </w:p>
    <w:p w:rsidR="00716742" w:rsidRPr="005461E0" w:rsidRDefault="00716742" w:rsidP="00716742">
      <w:pPr>
        <w:pStyle w:val="Zkladntext"/>
        <w:numPr>
          <w:ilvl w:val="0"/>
          <w:numId w:val="2"/>
        </w:numPr>
        <w:jc w:val="both"/>
      </w:pPr>
      <w:r w:rsidRPr="005461E0">
        <w:t>tolerovali a respektovali odlišné názory druhých, jejich umělecký vkus,</w:t>
      </w:r>
    </w:p>
    <w:p w:rsidR="00A16083" w:rsidRPr="005461E0" w:rsidRDefault="00716742" w:rsidP="00716742">
      <w:pPr>
        <w:pStyle w:val="Zkladntext"/>
        <w:numPr>
          <w:ilvl w:val="0"/>
          <w:numId w:val="2"/>
        </w:numPr>
        <w:jc w:val="both"/>
      </w:pPr>
      <w:r w:rsidRPr="005461E0">
        <w:lastRenderedPageBreak/>
        <w:t>využívali jazyk jako jev, v němž se odráží historický a kulturní vývoj národa.</w:t>
      </w:r>
    </w:p>
    <w:p w:rsidR="00716742" w:rsidRPr="005461E0" w:rsidRDefault="00716742" w:rsidP="00716742">
      <w:pPr>
        <w:rPr>
          <w:b/>
        </w:rPr>
      </w:pPr>
      <w:r w:rsidRPr="005461E0">
        <w:rPr>
          <w:b/>
        </w:rPr>
        <w:t>Hodnocení výsledků žáků</w:t>
      </w:r>
    </w:p>
    <w:p w:rsidR="00716742" w:rsidRPr="005461E0" w:rsidRDefault="00716742" w:rsidP="00716742">
      <w:pPr>
        <w:jc w:val="both"/>
      </w:pPr>
      <w:r w:rsidRPr="005461E0">
        <w:t>Kromě krátkých průběžně zadávaných testů a diktátů jsou povinně zařazeny čtvrtletní kontrolní práce. Výsledky těchto prací patří k významným známkám při hodnocení žáka za pololetí. Komunikační kompetence se prověřují při ústním zkoušení. V průběhu studia si žák vytváří na základě vlastních kulturních zážitků čtenářský deník, který také ovlivňuje závěrečnou klasifikaci.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5461E0" w:rsidTr="00BD2930">
        <w:tc>
          <w:tcPr>
            <w:tcW w:w="4606" w:type="dxa"/>
            <w:shd w:val="clear" w:color="auto" w:fill="auto"/>
          </w:tcPr>
          <w:p w:rsidR="00716742" w:rsidRPr="005461E0" w:rsidRDefault="00716742" w:rsidP="00BD2930">
            <w:pPr>
              <w:pStyle w:val="TABzhlav"/>
            </w:pPr>
            <w:r w:rsidRPr="005461E0">
              <w:t>Výsledky vzdělávání český jazyk a lit.</w:t>
            </w:r>
          </w:p>
        </w:tc>
        <w:tc>
          <w:tcPr>
            <w:tcW w:w="4606" w:type="dxa"/>
            <w:shd w:val="clear" w:color="auto" w:fill="auto"/>
          </w:tcPr>
          <w:p w:rsidR="00716742" w:rsidRPr="005461E0" w:rsidRDefault="00716742" w:rsidP="00BD2930">
            <w:pPr>
              <w:pStyle w:val="TABzhlav"/>
            </w:pPr>
            <w:r w:rsidRPr="005461E0">
              <w:t>Učivo</w:t>
            </w:r>
          </w:p>
        </w:tc>
      </w:tr>
      <w:tr w:rsidR="00716742" w:rsidRPr="005461E0" w:rsidTr="00BD2930">
        <w:tc>
          <w:tcPr>
            <w:tcW w:w="4606" w:type="dxa"/>
            <w:shd w:val="clear" w:color="auto" w:fill="auto"/>
          </w:tcPr>
          <w:p w:rsidR="00716742" w:rsidRPr="005461E0" w:rsidRDefault="00716742" w:rsidP="00BD2930">
            <w:pPr>
              <w:pStyle w:val="TABnormln"/>
            </w:pPr>
            <w:r w:rsidRPr="005461E0">
              <w:t>Žák:</w:t>
            </w:r>
          </w:p>
          <w:p w:rsidR="00716742" w:rsidRPr="005461E0" w:rsidRDefault="00716742" w:rsidP="00BD2930">
            <w:pPr>
              <w:pStyle w:val="TABsodrkou"/>
              <w:tabs>
                <w:tab w:val="clear" w:pos="2870"/>
                <w:tab w:val="num" w:pos="540"/>
              </w:tabs>
              <w:ind w:left="540" w:hanging="365"/>
            </w:pPr>
            <w:r w:rsidRPr="005461E0">
              <w:t>rozlišuje spisovný, hovorový jazyk, dialekty a stylově příznakové jevy a ve vlastním projevu volí prostředky adekvátní komunikační situaci,</w:t>
            </w:r>
          </w:p>
          <w:p w:rsidR="00716742" w:rsidRPr="005461E0" w:rsidRDefault="00716742" w:rsidP="00BD2930">
            <w:pPr>
              <w:pStyle w:val="TABsodrkou"/>
              <w:tabs>
                <w:tab w:val="clear" w:pos="2870"/>
                <w:tab w:val="num" w:pos="540"/>
              </w:tabs>
              <w:ind w:left="540" w:hanging="365"/>
            </w:pPr>
            <w:r w:rsidRPr="005461E0">
              <w:t>vysvětlí zákonitosti vývoje češtiny,</w:t>
            </w:r>
          </w:p>
          <w:p w:rsidR="00716742" w:rsidRPr="005461E0" w:rsidRDefault="00716742" w:rsidP="00BD2930">
            <w:pPr>
              <w:pStyle w:val="TABsodrkou"/>
              <w:tabs>
                <w:tab w:val="clear" w:pos="2870"/>
                <w:tab w:val="num" w:pos="540"/>
              </w:tabs>
              <w:ind w:left="540" w:hanging="365"/>
            </w:pPr>
            <w:r w:rsidRPr="005461E0">
              <w:t>uplatňuje znalosti českého pravopisu,</w:t>
            </w:r>
            <w:r w:rsidR="00384D44" w:rsidRPr="005461E0">
              <w:t xml:space="preserve"> </w:t>
            </w:r>
            <w:r w:rsidRPr="005461E0">
              <w:t>využívá poznatků z tvarosloví, pracuje s normativními příručkami českého jazyka, odhaluje a opravuje jazykové nedostatky a chyby,</w:t>
            </w:r>
          </w:p>
          <w:p w:rsidR="00716742" w:rsidRPr="005461E0" w:rsidRDefault="00716742" w:rsidP="00BD2930">
            <w:pPr>
              <w:pStyle w:val="TABsodrkou"/>
              <w:tabs>
                <w:tab w:val="clear" w:pos="2870"/>
                <w:tab w:val="num" w:pos="540"/>
              </w:tabs>
              <w:ind w:left="540" w:hanging="365"/>
            </w:pPr>
            <w:r w:rsidRPr="005461E0">
              <w:t>použije adekvátní slovní zásoby,</w:t>
            </w:r>
          </w:p>
          <w:p w:rsidR="00716742" w:rsidRPr="005461E0" w:rsidRDefault="00716742" w:rsidP="00BD2930">
            <w:pPr>
              <w:pStyle w:val="TABsodrkou"/>
              <w:tabs>
                <w:tab w:val="clear" w:pos="2870"/>
                <w:tab w:val="num" w:pos="540"/>
              </w:tabs>
              <w:ind w:left="540" w:hanging="365"/>
            </w:pPr>
            <w:r w:rsidRPr="005461E0">
              <w:t>nahradí běžné cizí slovo českým ekvivalentem a naopak,</w:t>
            </w:r>
          </w:p>
          <w:p w:rsidR="00716742" w:rsidRPr="005461E0" w:rsidRDefault="00716742" w:rsidP="00BD2930">
            <w:pPr>
              <w:pStyle w:val="TABsodrkou"/>
              <w:tabs>
                <w:tab w:val="clear" w:pos="2870"/>
                <w:tab w:val="num" w:pos="540"/>
              </w:tabs>
              <w:ind w:left="540" w:hanging="365"/>
            </w:pPr>
            <w:r w:rsidRPr="005461E0">
              <w:t>objasní</w:t>
            </w:r>
            <w:r w:rsidR="00B56192" w:rsidRPr="005461E0">
              <w:t xml:space="preserve"> </w:t>
            </w:r>
            <w:r w:rsidRPr="005461E0">
              <w:t>výstavbu textu.</w:t>
            </w:r>
          </w:p>
        </w:tc>
        <w:tc>
          <w:tcPr>
            <w:tcW w:w="4606" w:type="dxa"/>
            <w:shd w:val="clear" w:color="auto" w:fill="auto"/>
          </w:tcPr>
          <w:p w:rsidR="00716742" w:rsidRPr="005461E0" w:rsidRDefault="00716742" w:rsidP="002A355D">
            <w:pPr>
              <w:pStyle w:val="TABnadpis1"/>
              <w:numPr>
                <w:ilvl w:val="0"/>
                <w:numId w:val="4"/>
              </w:numPr>
              <w:rPr>
                <w:rFonts w:ascii="Times New Roman" w:hAnsi="Times New Roman" w:cs="Times New Roman"/>
              </w:rPr>
            </w:pPr>
            <w:r w:rsidRPr="005461E0">
              <w:rPr>
                <w:rFonts w:ascii="Times New Roman" w:hAnsi="Times New Roman" w:cs="Times New Roman"/>
              </w:rPr>
              <w:t>Zdokonalování jazykových vědomostí a dovedností</w:t>
            </w:r>
          </w:p>
          <w:p w:rsidR="00716742" w:rsidRPr="005461E0" w:rsidRDefault="00716742" w:rsidP="00BD2930">
            <w:pPr>
              <w:pStyle w:val="TABnadpis1"/>
              <w:numPr>
                <w:ilvl w:val="0"/>
                <w:numId w:val="0"/>
              </w:numPr>
              <w:tabs>
                <w:tab w:val="num" w:pos="397"/>
              </w:tabs>
              <w:rPr>
                <w:rFonts w:ascii="Times New Roman" w:hAnsi="Times New Roman" w:cs="Times New Roman"/>
                <w:b w:val="0"/>
              </w:rPr>
            </w:pPr>
            <w:r w:rsidRPr="005461E0">
              <w:rPr>
                <w:rFonts w:ascii="Times New Roman" w:hAnsi="Times New Roman" w:cs="Times New Roman"/>
                <w:b w:val="0"/>
              </w:rPr>
              <w:t>Zdokonalování a procvičování oblasti 1</w:t>
            </w:r>
          </w:p>
          <w:p w:rsidR="00716742" w:rsidRPr="005461E0" w:rsidRDefault="00716742" w:rsidP="00BD2930">
            <w:pPr>
              <w:pStyle w:val="TABnadpis1"/>
              <w:numPr>
                <w:ilvl w:val="0"/>
                <w:numId w:val="0"/>
              </w:numPr>
              <w:tabs>
                <w:tab w:val="num" w:pos="397"/>
              </w:tabs>
              <w:rPr>
                <w:rFonts w:ascii="Times New Roman" w:hAnsi="Times New Roman" w:cs="Times New Roman"/>
                <w:b w:val="0"/>
              </w:rPr>
            </w:pPr>
            <w:r w:rsidRPr="005461E0">
              <w:rPr>
                <w:rFonts w:ascii="Times New Roman" w:hAnsi="Times New Roman" w:cs="Times New Roman"/>
                <w:b w:val="0"/>
              </w:rPr>
              <w:t>se uskutečňuje</w:t>
            </w:r>
            <w:r w:rsidRPr="005461E0">
              <w:rPr>
                <w:rFonts w:ascii="Times New Roman" w:hAnsi="Times New Roman" w:cs="Times New Roman"/>
              </w:rPr>
              <w:t xml:space="preserve"> - </w:t>
            </w:r>
            <w:r w:rsidR="00BD1127" w:rsidRPr="005461E0">
              <w:rPr>
                <w:rFonts w:ascii="Times New Roman" w:hAnsi="Times New Roman" w:cs="Times New Roman"/>
              </w:rPr>
              <w:t xml:space="preserve">1. - </w:t>
            </w:r>
            <w:r w:rsidRPr="005461E0">
              <w:rPr>
                <w:rFonts w:ascii="Times New Roman" w:hAnsi="Times New Roman" w:cs="Times New Roman"/>
              </w:rPr>
              <w:t>4. ročník</w:t>
            </w:r>
          </w:p>
          <w:p w:rsidR="00716742" w:rsidRPr="005461E0" w:rsidRDefault="00716742" w:rsidP="00BD2930">
            <w:pPr>
              <w:pStyle w:val="TABsodrkou"/>
              <w:tabs>
                <w:tab w:val="clear" w:pos="2870"/>
                <w:tab w:val="num" w:pos="397"/>
              </w:tabs>
              <w:ind w:left="434" w:hanging="180"/>
            </w:pPr>
            <w:r w:rsidRPr="005461E0">
              <w:t>národní jazyk a jeho útvary</w:t>
            </w:r>
          </w:p>
          <w:p w:rsidR="00716742" w:rsidRPr="005461E0" w:rsidRDefault="00716742" w:rsidP="00BD2930">
            <w:pPr>
              <w:pStyle w:val="TABsodrkou"/>
              <w:tabs>
                <w:tab w:val="clear" w:pos="2870"/>
                <w:tab w:val="num" w:pos="397"/>
              </w:tabs>
              <w:ind w:left="434" w:hanging="180"/>
            </w:pPr>
            <w:r w:rsidRPr="005461E0">
              <w:t>jazyková kultura, vývojové tendence spisovné češtiny</w:t>
            </w:r>
          </w:p>
          <w:p w:rsidR="00716742" w:rsidRPr="005461E0" w:rsidRDefault="00716742" w:rsidP="00BD2930">
            <w:pPr>
              <w:pStyle w:val="TABsodrkou"/>
              <w:tabs>
                <w:tab w:val="clear" w:pos="2870"/>
                <w:tab w:val="num" w:pos="397"/>
              </w:tabs>
              <w:ind w:left="434" w:hanging="180"/>
            </w:pPr>
            <w:r w:rsidRPr="005461E0">
              <w:t>hlavní principy českého pravopisu</w:t>
            </w:r>
          </w:p>
          <w:p w:rsidR="00716742" w:rsidRPr="005461E0" w:rsidRDefault="00716742" w:rsidP="00BD2930">
            <w:pPr>
              <w:pStyle w:val="TABsodrkou"/>
              <w:tabs>
                <w:tab w:val="clear" w:pos="2870"/>
                <w:tab w:val="num" w:pos="397"/>
              </w:tabs>
              <w:ind w:left="434" w:hanging="180"/>
            </w:pPr>
            <w:r w:rsidRPr="005461E0">
              <w:t>tvoření slov, obohacování slovní zásoby</w:t>
            </w:r>
          </w:p>
          <w:p w:rsidR="00716742" w:rsidRPr="005461E0" w:rsidRDefault="00716742" w:rsidP="00BD2930">
            <w:pPr>
              <w:pStyle w:val="TABsodrkou"/>
              <w:tabs>
                <w:tab w:val="clear" w:pos="2870"/>
                <w:tab w:val="num" w:pos="397"/>
              </w:tabs>
              <w:ind w:left="434" w:hanging="180"/>
            </w:pPr>
            <w:r w:rsidRPr="005461E0">
              <w:t>gramatické tvary a konstrukce a jejich sémantické funkce</w:t>
            </w:r>
          </w:p>
          <w:p w:rsidR="00716742" w:rsidRPr="005461E0" w:rsidRDefault="00716742" w:rsidP="00BD2930">
            <w:pPr>
              <w:pStyle w:val="TABsodrkou"/>
              <w:tabs>
                <w:tab w:val="clear" w:pos="2870"/>
                <w:tab w:val="num" w:pos="397"/>
              </w:tabs>
              <w:ind w:left="434" w:hanging="180"/>
            </w:pPr>
            <w:r w:rsidRPr="005461E0">
              <w:t>větná skladba, druhy vět z gramatického a komunikačního hlediska</w:t>
            </w:r>
          </w:p>
          <w:p w:rsidR="00716742" w:rsidRPr="005461E0" w:rsidRDefault="00716742" w:rsidP="00BD2930">
            <w:pPr>
              <w:pStyle w:val="TABsodrkou"/>
              <w:numPr>
                <w:ilvl w:val="0"/>
                <w:numId w:val="0"/>
              </w:numPr>
              <w:tabs>
                <w:tab w:val="num" w:pos="397"/>
              </w:tabs>
            </w:pPr>
          </w:p>
        </w:tc>
      </w:tr>
      <w:tr w:rsidR="00716742" w:rsidRPr="005461E0" w:rsidTr="00BD2930">
        <w:tc>
          <w:tcPr>
            <w:tcW w:w="4606" w:type="dxa"/>
            <w:shd w:val="clear" w:color="auto" w:fill="auto"/>
          </w:tcPr>
          <w:p w:rsidR="00716742" w:rsidRPr="005461E0" w:rsidRDefault="00716742" w:rsidP="00BD2930">
            <w:pPr>
              <w:pStyle w:val="TABsodrkou"/>
              <w:tabs>
                <w:tab w:val="clear" w:pos="2870"/>
                <w:tab w:val="num" w:pos="540"/>
              </w:tabs>
              <w:ind w:left="540" w:hanging="360"/>
            </w:pPr>
            <w:r w:rsidRPr="005461E0">
              <w:t>vhodně prezentuje svá stanoviska, klade otázky a formuluje odpovědi,</w:t>
            </w:r>
          </w:p>
          <w:p w:rsidR="00716742" w:rsidRPr="005461E0" w:rsidRDefault="00716742" w:rsidP="00BD2930">
            <w:pPr>
              <w:pStyle w:val="TABsodrkou"/>
              <w:tabs>
                <w:tab w:val="clear" w:pos="2870"/>
                <w:tab w:val="num" w:pos="540"/>
              </w:tabs>
              <w:ind w:left="540" w:hanging="360"/>
            </w:pPr>
            <w:r w:rsidRPr="005461E0">
              <w:t>vyjadřuje se věcně správně, jasně a srozumitelně,</w:t>
            </w:r>
          </w:p>
          <w:p w:rsidR="00716742" w:rsidRPr="005461E0" w:rsidRDefault="00716742" w:rsidP="00BD2930">
            <w:pPr>
              <w:pStyle w:val="TABsodrkou"/>
              <w:tabs>
                <w:tab w:val="clear" w:pos="2870"/>
                <w:tab w:val="num" w:pos="540"/>
              </w:tabs>
              <w:ind w:left="540" w:hanging="360"/>
            </w:pPr>
            <w:r w:rsidRPr="005461E0">
              <w:t>přednese krátký projev,</w:t>
            </w:r>
          </w:p>
          <w:p w:rsidR="00716742" w:rsidRPr="005461E0" w:rsidRDefault="00716742" w:rsidP="00BD2930">
            <w:pPr>
              <w:pStyle w:val="TABsodrkou"/>
              <w:tabs>
                <w:tab w:val="clear" w:pos="2870"/>
                <w:tab w:val="num" w:pos="540"/>
              </w:tabs>
              <w:ind w:left="540" w:hanging="360"/>
            </w:pPr>
            <w:r w:rsidRPr="005461E0">
              <w:t>rozpozná funkční styly, slohové útvary,</w:t>
            </w:r>
          </w:p>
          <w:p w:rsidR="00716742" w:rsidRPr="005461E0" w:rsidRDefault="00716742" w:rsidP="00BD2930">
            <w:pPr>
              <w:pStyle w:val="TABsodrkou"/>
              <w:tabs>
                <w:tab w:val="clear" w:pos="2870"/>
                <w:tab w:val="num" w:pos="540"/>
              </w:tabs>
              <w:ind w:left="540" w:hanging="360"/>
            </w:pPr>
            <w:r w:rsidRPr="005461E0">
              <w:t>posoudí kompozici textu, jeho slovní zásobu,</w:t>
            </w:r>
          </w:p>
          <w:p w:rsidR="00716742" w:rsidRPr="005461E0" w:rsidRDefault="00716742" w:rsidP="00BD2930">
            <w:pPr>
              <w:pStyle w:val="TABsodrkou"/>
              <w:tabs>
                <w:tab w:val="clear" w:pos="2870"/>
                <w:tab w:val="num" w:pos="540"/>
              </w:tabs>
              <w:ind w:left="540" w:hanging="360"/>
            </w:pPr>
            <w:r w:rsidRPr="005461E0">
              <w:t xml:space="preserve">vhodně použije jednotlivé slohové postupy a základní útvary, </w:t>
            </w:r>
          </w:p>
          <w:p w:rsidR="00716742" w:rsidRPr="005461E0" w:rsidRDefault="00716742" w:rsidP="00BD2930">
            <w:pPr>
              <w:pStyle w:val="TABsodrkou"/>
              <w:tabs>
                <w:tab w:val="clear" w:pos="2870"/>
                <w:tab w:val="num" w:pos="540"/>
              </w:tabs>
              <w:ind w:left="540" w:hanging="360"/>
            </w:pPr>
            <w:r w:rsidRPr="005461E0">
              <w:t>vyjmenuje slohové postupy uměleckého stylu.</w:t>
            </w:r>
          </w:p>
        </w:tc>
        <w:tc>
          <w:tcPr>
            <w:tcW w:w="4606" w:type="dxa"/>
            <w:shd w:val="clear" w:color="auto" w:fill="auto"/>
          </w:tcPr>
          <w:p w:rsidR="00716742" w:rsidRPr="005461E0" w:rsidRDefault="00716742" w:rsidP="002A355D">
            <w:pPr>
              <w:pStyle w:val="TABnadpis1"/>
              <w:numPr>
                <w:ilvl w:val="0"/>
                <w:numId w:val="4"/>
              </w:numPr>
              <w:rPr>
                <w:rFonts w:ascii="Times New Roman" w:hAnsi="Times New Roman" w:cs="Times New Roman"/>
              </w:rPr>
            </w:pPr>
            <w:r w:rsidRPr="005461E0">
              <w:rPr>
                <w:rFonts w:ascii="Times New Roman" w:hAnsi="Times New Roman" w:cs="Times New Roman"/>
              </w:rPr>
              <w:t>Komunikační a slohová výchova</w:t>
            </w:r>
          </w:p>
          <w:p w:rsidR="00716742" w:rsidRPr="005461E0" w:rsidRDefault="00716742" w:rsidP="00BD2930">
            <w:pPr>
              <w:pStyle w:val="TABnadpis1"/>
              <w:numPr>
                <w:ilvl w:val="0"/>
                <w:numId w:val="0"/>
              </w:numPr>
              <w:tabs>
                <w:tab w:val="num" w:pos="397"/>
              </w:tabs>
              <w:rPr>
                <w:rFonts w:ascii="Times New Roman" w:hAnsi="Times New Roman" w:cs="Times New Roman"/>
                <w:b w:val="0"/>
              </w:rPr>
            </w:pPr>
            <w:r w:rsidRPr="005461E0">
              <w:rPr>
                <w:rFonts w:ascii="Times New Roman" w:hAnsi="Times New Roman" w:cs="Times New Roman"/>
                <w:b w:val="0"/>
              </w:rPr>
              <w:t>Zdokonalování a procvičování oblasti 2</w:t>
            </w:r>
          </w:p>
          <w:p w:rsidR="00716742" w:rsidRPr="005461E0" w:rsidRDefault="00716742" w:rsidP="00BD2930">
            <w:pPr>
              <w:pStyle w:val="TABnadpis1"/>
              <w:numPr>
                <w:ilvl w:val="0"/>
                <w:numId w:val="0"/>
              </w:numPr>
              <w:tabs>
                <w:tab w:val="num" w:pos="397"/>
              </w:tabs>
              <w:rPr>
                <w:rFonts w:ascii="Times New Roman" w:hAnsi="Times New Roman" w:cs="Times New Roman"/>
                <w:b w:val="0"/>
              </w:rPr>
            </w:pPr>
            <w:r w:rsidRPr="005461E0">
              <w:rPr>
                <w:rFonts w:ascii="Times New Roman" w:hAnsi="Times New Roman" w:cs="Times New Roman"/>
                <w:b w:val="0"/>
              </w:rPr>
              <w:t>se uskutečňuje</w:t>
            </w:r>
            <w:r w:rsidRPr="005461E0">
              <w:rPr>
                <w:rFonts w:ascii="Times New Roman" w:hAnsi="Times New Roman" w:cs="Times New Roman"/>
              </w:rPr>
              <w:t xml:space="preserve"> - </w:t>
            </w:r>
            <w:r w:rsidR="00BD1127" w:rsidRPr="005461E0">
              <w:rPr>
                <w:rFonts w:ascii="Times New Roman" w:hAnsi="Times New Roman" w:cs="Times New Roman"/>
              </w:rPr>
              <w:t xml:space="preserve">1. - </w:t>
            </w:r>
            <w:r w:rsidRPr="005461E0">
              <w:rPr>
                <w:rFonts w:ascii="Times New Roman" w:hAnsi="Times New Roman" w:cs="Times New Roman"/>
              </w:rPr>
              <w:t>4. ročník</w:t>
            </w:r>
          </w:p>
          <w:p w:rsidR="00716742" w:rsidRPr="005461E0" w:rsidRDefault="00716742" w:rsidP="00BD2930">
            <w:pPr>
              <w:pStyle w:val="TABnadpis1"/>
              <w:numPr>
                <w:ilvl w:val="0"/>
                <w:numId w:val="0"/>
              </w:numPr>
              <w:tabs>
                <w:tab w:val="num" w:pos="397"/>
              </w:tabs>
            </w:pPr>
          </w:p>
          <w:p w:rsidR="00716742" w:rsidRPr="005461E0" w:rsidRDefault="00716742" w:rsidP="00BD2930">
            <w:pPr>
              <w:pStyle w:val="TABsodrkou"/>
              <w:tabs>
                <w:tab w:val="clear" w:pos="2870"/>
                <w:tab w:val="num" w:pos="397"/>
                <w:tab w:val="num" w:pos="434"/>
              </w:tabs>
              <w:ind w:left="434" w:hanging="180"/>
            </w:pPr>
            <w:r w:rsidRPr="005461E0">
              <w:t>slohotvorní činitelé</w:t>
            </w:r>
          </w:p>
          <w:p w:rsidR="00716742" w:rsidRPr="005461E0" w:rsidRDefault="00716742" w:rsidP="00BD2930">
            <w:pPr>
              <w:pStyle w:val="TABsodrkou"/>
              <w:tabs>
                <w:tab w:val="clear" w:pos="2870"/>
                <w:tab w:val="num" w:pos="397"/>
                <w:tab w:val="num" w:pos="434"/>
              </w:tabs>
              <w:ind w:left="434" w:hanging="180"/>
            </w:pPr>
            <w:r w:rsidRPr="005461E0">
              <w:t>komunikační situace, komunikační strategie</w:t>
            </w:r>
            <w:r w:rsidR="00FF2C46" w:rsidRPr="005461E0">
              <w:t>, komunikace v digitálním světě</w:t>
            </w:r>
          </w:p>
          <w:p w:rsidR="00716742" w:rsidRPr="005461E0" w:rsidRDefault="00716742" w:rsidP="00BD2930">
            <w:pPr>
              <w:pStyle w:val="TABsodrkou"/>
              <w:tabs>
                <w:tab w:val="clear" w:pos="2870"/>
                <w:tab w:val="num" w:pos="397"/>
                <w:tab w:val="num" w:pos="434"/>
              </w:tabs>
              <w:ind w:left="434" w:hanging="180"/>
            </w:pPr>
            <w:r w:rsidRPr="005461E0">
              <w:t>vyjadřování přímé i zprostředkované technickými prostředky</w:t>
            </w:r>
            <w:r w:rsidR="006221FF" w:rsidRPr="005461E0">
              <w:t xml:space="preserve"> digitálních technologií</w:t>
            </w:r>
            <w:r w:rsidRPr="005461E0">
              <w:t>,</w:t>
            </w:r>
          </w:p>
          <w:p w:rsidR="00716742" w:rsidRPr="005461E0" w:rsidRDefault="00716742" w:rsidP="00BD2930">
            <w:pPr>
              <w:pStyle w:val="TABsodrkou"/>
              <w:tabs>
                <w:tab w:val="clear" w:pos="2870"/>
                <w:tab w:val="num" w:pos="397"/>
                <w:tab w:val="num" w:pos="434"/>
              </w:tabs>
              <w:ind w:left="434" w:hanging="180"/>
            </w:pPr>
            <w:r w:rsidRPr="005461E0">
              <w:t>projevy sdělovací, administrativní, odborné</w:t>
            </w:r>
          </w:p>
          <w:p w:rsidR="00716742" w:rsidRPr="005461E0" w:rsidRDefault="00716742" w:rsidP="00BD2930">
            <w:pPr>
              <w:pStyle w:val="TABsodrkou"/>
              <w:tabs>
                <w:tab w:val="clear" w:pos="2870"/>
                <w:tab w:val="num" w:pos="397"/>
                <w:tab w:val="num" w:pos="434"/>
              </w:tabs>
              <w:ind w:left="434" w:hanging="180"/>
            </w:pPr>
            <w:r w:rsidRPr="005461E0">
              <w:t>vyprávění, popisy výklad, návod, úvaha</w:t>
            </w:r>
          </w:p>
          <w:p w:rsidR="00716742" w:rsidRPr="005461E0" w:rsidRDefault="00716742" w:rsidP="00BD2930">
            <w:pPr>
              <w:pStyle w:val="TABsodrkou"/>
              <w:tabs>
                <w:tab w:val="clear" w:pos="2870"/>
                <w:tab w:val="num" w:pos="397"/>
                <w:tab w:val="num" w:pos="434"/>
              </w:tabs>
              <w:ind w:left="434" w:hanging="180"/>
            </w:pPr>
            <w:r w:rsidRPr="005461E0">
              <w:t>řečnické projevy</w:t>
            </w:r>
          </w:p>
          <w:p w:rsidR="00716742" w:rsidRPr="005461E0" w:rsidRDefault="00716742" w:rsidP="00BD2930">
            <w:pPr>
              <w:pStyle w:val="TABsodrkou"/>
              <w:tabs>
                <w:tab w:val="clear" w:pos="2870"/>
                <w:tab w:val="num" w:pos="397"/>
                <w:tab w:val="num" w:pos="434"/>
              </w:tabs>
              <w:ind w:left="434" w:hanging="180"/>
            </w:pPr>
            <w:r w:rsidRPr="005461E0">
              <w:t>publicistika, reklama</w:t>
            </w:r>
          </w:p>
          <w:p w:rsidR="00716742" w:rsidRPr="005461E0" w:rsidRDefault="00716742" w:rsidP="00BD2930">
            <w:pPr>
              <w:pStyle w:val="TABsodrkou"/>
              <w:tabs>
                <w:tab w:val="clear" w:pos="2870"/>
                <w:tab w:val="num" w:pos="397"/>
                <w:tab w:val="num" w:pos="434"/>
              </w:tabs>
              <w:ind w:left="434" w:hanging="180"/>
            </w:pPr>
            <w:r w:rsidRPr="005461E0">
              <w:t>grafická a formální úprava písemných projevů</w:t>
            </w:r>
          </w:p>
        </w:tc>
      </w:tr>
      <w:tr w:rsidR="00716742" w:rsidRPr="005461E0" w:rsidTr="00BD2930">
        <w:tc>
          <w:tcPr>
            <w:tcW w:w="4606" w:type="dxa"/>
            <w:shd w:val="clear" w:color="auto" w:fill="auto"/>
          </w:tcPr>
          <w:p w:rsidR="00716742" w:rsidRPr="005461E0" w:rsidRDefault="00716742" w:rsidP="00BD2930">
            <w:pPr>
              <w:pStyle w:val="TABsodrkou"/>
              <w:tabs>
                <w:tab w:val="clear" w:pos="2870"/>
                <w:tab w:val="num" w:pos="360"/>
              </w:tabs>
              <w:ind w:left="360" w:hanging="180"/>
            </w:pPr>
            <w:r w:rsidRPr="005461E0">
              <w:t>zjistí potřebné informace z dostupných zdrojů, vybere je a přistupuje k nim kriticky,</w:t>
            </w:r>
          </w:p>
          <w:p w:rsidR="00716742" w:rsidRPr="005461E0" w:rsidRDefault="00716742" w:rsidP="00BD2930">
            <w:pPr>
              <w:pStyle w:val="TABsodrkou"/>
              <w:tabs>
                <w:tab w:val="clear" w:pos="2870"/>
                <w:tab w:val="num" w:pos="360"/>
              </w:tabs>
              <w:ind w:hanging="2690"/>
            </w:pPr>
            <w:r w:rsidRPr="005461E0">
              <w:t>samostatně zpracuje informace,</w:t>
            </w:r>
          </w:p>
          <w:p w:rsidR="00716742" w:rsidRPr="005461E0" w:rsidRDefault="00716742" w:rsidP="00BD2930">
            <w:pPr>
              <w:pStyle w:val="TABsodrkou"/>
              <w:tabs>
                <w:tab w:val="clear" w:pos="2870"/>
                <w:tab w:val="num" w:pos="360"/>
              </w:tabs>
              <w:ind w:hanging="2690"/>
            </w:pPr>
            <w:r w:rsidRPr="005461E0">
              <w:t>rozumí obsahu textu i jeho částí,</w:t>
            </w:r>
          </w:p>
          <w:p w:rsidR="00716742" w:rsidRPr="005461E0" w:rsidRDefault="00716742" w:rsidP="00BD2930">
            <w:pPr>
              <w:pStyle w:val="TABsodrkou"/>
              <w:tabs>
                <w:tab w:val="clear" w:pos="2870"/>
                <w:tab w:val="num" w:pos="360"/>
              </w:tabs>
              <w:ind w:hanging="2690"/>
            </w:pPr>
            <w:r w:rsidRPr="005461E0">
              <w:lastRenderedPageBreak/>
              <w:t>dělá poznámky z přednášek, z výkladu,</w:t>
            </w:r>
            <w:r w:rsidR="00FF2C46" w:rsidRPr="005461E0">
              <w:t xml:space="preserve"> </w:t>
            </w:r>
          </w:p>
          <w:p w:rsidR="00FF2C46" w:rsidRPr="005461E0" w:rsidRDefault="00FF2C46" w:rsidP="00BD2930">
            <w:pPr>
              <w:pStyle w:val="TABsodrkou"/>
              <w:tabs>
                <w:tab w:val="clear" w:pos="2870"/>
                <w:tab w:val="num" w:pos="360"/>
              </w:tabs>
              <w:ind w:hanging="2690"/>
            </w:pPr>
            <w:r w:rsidRPr="005461E0">
              <w:t>dělá poznámky z digitálních technologií,</w:t>
            </w:r>
          </w:p>
          <w:p w:rsidR="00716742" w:rsidRPr="005461E0" w:rsidRDefault="00716742" w:rsidP="00BD2930">
            <w:pPr>
              <w:pStyle w:val="TABsodrkou"/>
              <w:tabs>
                <w:tab w:val="clear" w:pos="2870"/>
                <w:tab w:val="num" w:pos="360"/>
              </w:tabs>
              <w:ind w:left="360" w:hanging="180"/>
            </w:pPr>
            <w:r w:rsidRPr="005461E0">
              <w:t>zpracovává věcně, jazykově a formálně správně odborné písemnosti, hospodářské pís</w:t>
            </w:r>
            <w:r w:rsidR="00AA5462" w:rsidRPr="005461E0">
              <w:t xml:space="preserve">emnosti, sestavuje propagační </w:t>
            </w:r>
            <w:r w:rsidRPr="005461E0">
              <w:t>materiály a písemnosti,</w:t>
            </w:r>
          </w:p>
          <w:p w:rsidR="00716742" w:rsidRPr="005461E0" w:rsidRDefault="00716742" w:rsidP="00BD2930">
            <w:pPr>
              <w:pStyle w:val="TABsodrkou"/>
              <w:tabs>
                <w:tab w:val="clear" w:pos="2870"/>
                <w:tab w:val="num" w:pos="360"/>
              </w:tabs>
              <w:ind w:left="360" w:hanging="180"/>
            </w:pPr>
            <w:r w:rsidRPr="005461E0">
              <w:t>jazykově a stylisticky správně vyhotovuje písemnosti v hospodářském styku,</w:t>
            </w:r>
          </w:p>
          <w:p w:rsidR="00716742" w:rsidRPr="005461E0" w:rsidRDefault="00716742" w:rsidP="00BD2930">
            <w:pPr>
              <w:pStyle w:val="TABsodrkou"/>
              <w:tabs>
                <w:tab w:val="clear" w:pos="2870"/>
                <w:tab w:val="num" w:pos="360"/>
              </w:tabs>
              <w:ind w:left="360" w:hanging="180"/>
            </w:pPr>
            <w:r w:rsidRPr="005461E0">
              <w:t>jazykově a stylisticky správně vyhotovuje písemnosti soukromého charakteru.</w:t>
            </w:r>
          </w:p>
        </w:tc>
        <w:tc>
          <w:tcPr>
            <w:tcW w:w="4606" w:type="dxa"/>
            <w:shd w:val="clear" w:color="auto" w:fill="auto"/>
          </w:tcPr>
          <w:p w:rsidR="00716742" w:rsidRPr="005461E0" w:rsidRDefault="00716742" w:rsidP="002A355D">
            <w:pPr>
              <w:pStyle w:val="TABnadpis1"/>
              <w:numPr>
                <w:ilvl w:val="0"/>
                <w:numId w:val="4"/>
              </w:numPr>
              <w:rPr>
                <w:rFonts w:ascii="Times New Roman" w:hAnsi="Times New Roman" w:cs="Times New Roman"/>
              </w:rPr>
            </w:pPr>
            <w:r w:rsidRPr="005461E0">
              <w:rPr>
                <w:rFonts w:ascii="Times New Roman" w:hAnsi="Times New Roman" w:cs="Times New Roman"/>
              </w:rPr>
              <w:lastRenderedPageBreak/>
              <w:t>Práce s textem a získávání informací, právní a správní písemnosti</w:t>
            </w:r>
          </w:p>
          <w:p w:rsidR="00716742" w:rsidRPr="005461E0" w:rsidRDefault="00716742" w:rsidP="00BD2930">
            <w:pPr>
              <w:pStyle w:val="TABnadpis1"/>
              <w:numPr>
                <w:ilvl w:val="0"/>
                <w:numId w:val="0"/>
              </w:numPr>
              <w:rPr>
                <w:rFonts w:ascii="Times New Roman" w:hAnsi="Times New Roman" w:cs="Times New Roman"/>
                <w:b w:val="0"/>
              </w:rPr>
            </w:pPr>
            <w:r w:rsidRPr="005461E0">
              <w:rPr>
                <w:rFonts w:ascii="Times New Roman" w:hAnsi="Times New Roman" w:cs="Times New Roman"/>
                <w:b w:val="0"/>
              </w:rPr>
              <w:t>Zdokonalování a procvičování oblasti 3</w:t>
            </w:r>
          </w:p>
          <w:p w:rsidR="00716742" w:rsidRPr="005461E0" w:rsidRDefault="00716742" w:rsidP="00BD2930">
            <w:pPr>
              <w:pStyle w:val="TABnadpis1"/>
              <w:numPr>
                <w:ilvl w:val="0"/>
                <w:numId w:val="0"/>
              </w:numPr>
              <w:rPr>
                <w:rFonts w:ascii="Times New Roman" w:hAnsi="Times New Roman" w:cs="Times New Roman"/>
                <w:b w:val="0"/>
              </w:rPr>
            </w:pPr>
            <w:r w:rsidRPr="005461E0">
              <w:rPr>
                <w:rFonts w:ascii="Times New Roman" w:hAnsi="Times New Roman" w:cs="Times New Roman"/>
                <w:b w:val="0"/>
              </w:rPr>
              <w:t>se uskutečňuje</w:t>
            </w:r>
            <w:r w:rsidRPr="005461E0">
              <w:rPr>
                <w:rFonts w:ascii="Times New Roman" w:hAnsi="Times New Roman" w:cs="Times New Roman"/>
              </w:rPr>
              <w:t xml:space="preserve"> - </w:t>
            </w:r>
            <w:r w:rsidR="00BD1127" w:rsidRPr="005461E0">
              <w:rPr>
                <w:rFonts w:ascii="Times New Roman" w:hAnsi="Times New Roman" w:cs="Times New Roman"/>
              </w:rPr>
              <w:t xml:space="preserve">1. - </w:t>
            </w:r>
            <w:r w:rsidRPr="005461E0">
              <w:rPr>
                <w:rFonts w:ascii="Times New Roman" w:hAnsi="Times New Roman" w:cs="Times New Roman"/>
              </w:rPr>
              <w:t>4. ročník</w:t>
            </w:r>
          </w:p>
          <w:p w:rsidR="00716742" w:rsidRPr="005461E0" w:rsidRDefault="00716742" w:rsidP="00BD2930">
            <w:pPr>
              <w:pStyle w:val="TABsodrkou"/>
              <w:tabs>
                <w:tab w:val="clear" w:pos="2870"/>
              </w:tabs>
              <w:ind w:left="434" w:hanging="180"/>
            </w:pPr>
            <w:r w:rsidRPr="005461E0">
              <w:lastRenderedPageBreak/>
              <w:t xml:space="preserve">informatická výchova, knihovny, časopisy a jiná periodika, </w:t>
            </w:r>
            <w:r w:rsidR="00FF2C46" w:rsidRPr="005461E0">
              <w:t>digitální svět</w:t>
            </w:r>
          </w:p>
          <w:p w:rsidR="00716742" w:rsidRPr="005461E0" w:rsidRDefault="00716742" w:rsidP="00BD2930">
            <w:pPr>
              <w:pStyle w:val="TABsodrkou"/>
              <w:tabs>
                <w:tab w:val="clear" w:pos="2870"/>
              </w:tabs>
              <w:ind w:left="434" w:hanging="180"/>
            </w:pPr>
            <w:r w:rsidRPr="005461E0">
              <w:t>druhy a žánry textu</w:t>
            </w:r>
          </w:p>
          <w:p w:rsidR="00716742" w:rsidRPr="005461E0" w:rsidRDefault="00716742" w:rsidP="00BD2930">
            <w:pPr>
              <w:pStyle w:val="TABsodrkou"/>
              <w:tabs>
                <w:tab w:val="clear" w:pos="2870"/>
              </w:tabs>
              <w:ind w:left="434" w:hanging="180"/>
            </w:pPr>
            <w:r w:rsidRPr="005461E0">
              <w:t>zpětná reprodukce textu</w:t>
            </w:r>
          </w:p>
          <w:p w:rsidR="00716742" w:rsidRPr="005461E0" w:rsidRDefault="00716742" w:rsidP="00BD2930">
            <w:pPr>
              <w:pStyle w:val="TABsodrkou"/>
              <w:tabs>
                <w:tab w:val="clear" w:pos="2870"/>
              </w:tabs>
              <w:ind w:left="434" w:hanging="180"/>
            </w:pPr>
            <w:r w:rsidRPr="005461E0">
              <w:t>úřední, právní a správní písemnosti</w:t>
            </w:r>
          </w:p>
          <w:p w:rsidR="00716742" w:rsidRPr="005461E0" w:rsidRDefault="00716742" w:rsidP="00BD2930">
            <w:pPr>
              <w:pStyle w:val="TABsodrkou"/>
              <w:tabs>
                <w:tab w:val="clear" w:pos="2870"/>
              </w:tabs>
              <w:ind w:left="434" w:hanging="180"/>
            </w:pPr>
            <w:r w:rsidRPr="005461E0">
              <w:t>propagační písemnosti</w:t>
            </w:r>
          </w:p>
        </w:tc>
      </w:tr>
      <w:tr w:rsidR="00716742" w:rsidRPr="005461E0" w:rsidTr="00BD2930">
        <w:tc>
          <w:tcPr>
            <w:tcW w:w="4606" w:type="dxa"/>
            <w:shd w:val="clear" w:color="auto" w:fill="auto"/>
          </w:tcPr>
          <w:p w:rsidR="00716742" w:rsidRPr="005461E0" w:rsidRDefault="00716742" w:rsidP="00BD2930">
            <w:pPr>
              <w:pStyle w:val="TABsodrkou"/>
              <w:tabs>
                <w:tab w:val="clear" w:pos="2870"/>
                <w:tab w:val="num" w:pos="360"/>
              </w:tabs>
              <w:ind w:left="360" w:hanging="180"/>
            </w:pPr>
            <w:r w:rsidRPr="005461E0">
              <w:lastRenderedPageBreak/>
              <w:t>rozumí struktuře literárního díla,</w:t>
            </w:r>
          </w:p>
          <w:p w:rsidR="00716742" w:rsidRPr="005461E0" w:rsidRDefault="00716742" w:rsidP="00BD2930">
            <w:pPr>
              <w:pStyle w:val="TABsodrkou"/>
              <w:tabs>
                <w:tab w:val="clear" w:pos="2870"/>
                <w:tab w:val="num" w:pos="360"/>
              </w:tabs>
              <w:ind w:left="360" w:hanging="180"/>
            </w:pPr>
            <w:r w:rsidRPr="005461E0">
              <w:t>zdůvodní význam umění pro osobnost člověka,</w:t>
            </w:r>
          </w:p>
          <w:p w:rsidR="00716742" w:rsidRPr="005461E0" w:rsidRDefault="00716742" w:rsidP="00BD2930">
            <w:pPr>
              <w:pStyle w:val="TABsodrkou"/>
              <w:tabs>
                <w:tab w:val="clear" w:pos="2870"/>
                <w:tab w:val="num" w:pos="360"/>
              </w:tabs>
              <w:ind w:left="360" w:hanging="180"/>
            </w:pPr>
            <w:r w:rsidRPr="005461E0">
              <w:t>zhodnotí význam díla pro dobu, v níž vzniklo.</w:t>
            </w:r>
          </w:p>
        </w:tc>
        <w:tc>
          <w:tcPr>
            <w:tcW w:w="4606" w:type="dxa"/>
            <w:shd w:val="clear" w:color="auto" w:fill="auto"/>
          </w:tcPr>
          <w:p w:rsidR="00716742" w:rsidRPr="005461E0" w:rsidRDefault="00716742" w:rsidP="002A355D">
            <w:pPr>
              <w:pStyle w:val="TABnadpis1"/>
              <w:numPr>
                <w:ilvl w:val="0"/>
                <w:numId w:val="4"/>
              </w:numPr>
              <w:rPr>
                <w:rFonts w:ascii="Times New Roman" w:hAnsi="Times New Roman" w:cs="Times New Roman"/>
              </w:rPr>
            </w:pPr>
            <w:r w:rsidRPr="005461E0">
              <w:rPr>
                <w:rFonts w:ascii="Times New Roman" w:hAnsi="Times New Roman" w:cs="Times New Roman"/>
              </w:rPr>
              <w:t>Literatura jako součást umění, nejstarší slovesné projevy, nejstarší literatura                 1. ročník</w:t>
            </w:r>
          </w:p>
          <w:p w:rsidR="00716742" w:rsidRPr="005461E0" w:rsidRDefault="00716742" w:rsidP="00BD2930">
            <w:pPr>
              <w:pStyle w:val="TABsodrkou"/>
              <w:tabs>
                <w:tab w:val="clear" w:pos="2870"/>
              </w:tabs>
              <w:ind w:left="434" w:hanging="180"/>
            </w:pPr>
            <w:r w:rsidRPr="005461E0">
              <w:t>literární žánry, próza, poezie</w:t>
            </w:r>
          </w:p>
          <w:p w:rsidR="00716742" w:rsidRPr="005461E0" w:rsidRDefault="00716742" w:rsidP="00BD2930">
            <w:pPr>
              <w:pStyle w:val="TABsodrkou"/>
              <w:tabs>
                <w:tab w:val="clear" w:pos="2870"/>
              </w:tabs>
              <w:ind w:left="434" w:hanging="180"/>
            </w:pPr>
            <w:r w:rsidRPr="005461E0">
              <w:t xml:space="preserve"> ústní lidová slovesnost</w:t>
            </w:r>
          </w:p>
          <w:p w:rsidR="00716742" w:rsidRPr="005461E0" w:rsidRDefault="00716742" w:rsidP="00BD2930">
            <w:pPr>
              <w:pStyle w:val="TABsodrkou"/>
              <w:tabs>
                <w:tab w:val="clear" w:pos="2870"/>
              </w:tabs>
              <w:ind w:left="434" w:hanging="180"/>
            </w:pPr>
            <w:r w:rsidRPr="005461E0">
              <w:t>nejstarší literatura světa</w:t>
            </w:r>
          </w:p>
        </w:tc>
      </w:tr>
      <w:tr w:rsidR="00716742" w:rsidRPr="005461E0" w:rsidTr="00BD2930">
        <w:tc>
          <w:tcPr>
            <w:tcW w:w="4606" w:type="dxa"/>
            <w:shd w:val="clear" w:color="auto" w:fill="auto"/>
          </w:tcPr>
          <w:p w:rsidR="00716742" w:rsidRPr="005461E0" w:rsidRDefault="00716742" w:rsidP="00BD2930">
            <w:pPr>
              <w:pStyle w:val="TABsodrkou"/>
              <w:tabs>
                <w:tab w:val="clear" w:pos="2870"/>
                <w:tab w:val="num" w:pos="360"/>
              </w:tabs>
              <w:ind w:hanging="2690"/>
            </w:pPr>
            <w:r w:rsidRPr="005461E0">
              <w:t>rozlišuje literární žánry tohoto období,</w:t>
            </w:r>
          </w:p>
          <w:p w:rsidR="00716742" w:rsidRPr="005461E0" w:rsidRDefault="00716742" w:rsidP="00BD2930">
            <w:pPr>
              <w:pStyle w:val="TABsodrkou"/>
              <w:tabs>
                <w:tab w:val="clear" w:pos="2870"/>
                <w:tab w:val="num" w:pos="360"/>
              </w:tabs>
              <w:ind w:hanging="2690"/>
            </w:pPr>
            <w:r w:rsidRPr="005461E0">
              <w:t>aplikuje historické souvislosti z dějepisu.</w:t>
            </w:r>
          </w:p>
          <w:p w:rsidR="00716742" w:rsidRPr="005461E0" w:rsidRDefault="00716742" w:rsidP="00BD2930">
            <w:pPr>
              <w:pStyle w:val="TABsodrkou"/>
              <w:numPr>
                <w:ilvl w:val="0"/>
                <w:numId w:val="0"/>
              </w:numPr>
              <w:tabs>
                <w:tab w:val="num" w:pos="360"/>
              </w:tabs>
              <w:ind w:hanging="2690"/>
            </w:pPr>
          </w:p>
        </w:tc>
        <w:tc>
          <w:tcPr>
            <w:tcW w:w="4606" w:type="dxa"/>
            <w:shd w:val="clear" w:color="auto" w:fill="auto"/>
          </w:tcPr>
          <w:p w:rsidR="00716742" w:rsidRPr="005461E0" w:rsidRDefault="00716742" w:rsidP="002A355D">
            <w:pPr>
              <w:pStyle w:val="TABnadpis1"/>
              <w:numPr>
                <w:ilvl w:val="0"/>
                <w:numId w:val="4"/>
              </w:numPr>
              <w:rPr>
                <w:rFonts w:ascii="Times New Roman" w:hAnsi="Times New Roman" w:cs="Times New Roman"/>
              </w:rPr>
            </w:pPr>
            <w:r w:rsidRPr="005461E0">
              <w:rPr>
                <w:rFonts w:ascii="Times New Roman" w:hAnsi="Times New Roman" w:cs="Times New Roman"/>
              </w:rPr>
              <w:t>Literatura středověku</w:t>
            </w:r>
          </w:p>
          <w:p w:rsidR="00716742" w:rsidRPr="005461E0" w:rsidRDefault="00716742" w:rsidP="00BD2930">
            <w:pPr>
              <w:pStyle w:val="TABsodrkou"/>
              <w:tabs>
                <w:tab w:val="clear" w:pos="2870"/>
              </w:tabs>
              <w:ind w:left="434"/>
            </w:pPr>
            <w:r w:rsidRPr="005461E0">
              <w:t>evropská literatura světská a duchovní</w:t>
            </w:r>
          </w:p>
          <w:p w:rsidR="00716742" w:rsidRPr="005461E0" w:rsidRDefault="00716742" w:rsidP="00BD2930">
            <w:pPr>
              <w:pStyle w:val="TABsodrkou"/>
              <w:tabs>
                <w:tab w:val="clear" w:pos="2870"/>
              </w:tabs>
              <w:ind w:left="434"/>
            </w:pPr>
            <w:r w:rsidRPr="005461E0">
              <w:t>staroslověnské písemnictví</w:t>
            </w:r>
          </w:p>
          <w:p w:rsidR="00716742" w:rsidRPr="005461E0" w:rsidRDefault="00716742" w:rsidP="00BD2930">
            <w:pPr>
              <w:pStyle w:val="TABsodrkou"/>
              <w:tabs>
                <w:tab w:val="clear" w:pos="2870"/>
              </w:tabs>
              <w:ind w:left="434"/>
            </w:pPr>
            <w:r w:rsidRPr="005461E0">
              <w:t>doba Karla IV</w:t>
            </w:r>
          </w:p>
          <w:p w:rsidR="00716742" w:rsidRPr="005461E0" w:rsidRDefault="00716742" w:rsidP="00BD2930">
            <w:pPr>
              <w:pStyle w:val="TABsodrkou"/>
              <w:tabs>
                <w:tab w:val="clear" w:pos="2870"/>
              </w:tabs>
              <w:ind w:left="434"/>
            </w:pPr>
            <w:r w:rsidRPr="005461E0">
              <w:t>legendy, kroniky, kázání</w:t>
            </w:r>
          </w:p>
          <w:p w:rsidR="00716742" w:rsidRPr="005461E0" w:rsidRDefault="00716742" w:rsidP="00BD2930">
            <w:pPr>
              <w:pStyle w:val="TABsodrkou"/>
              <w:tabs>
                <w:tab w:val="clear" w:pos="2870"/>
              </w:tabs>
              <w:ind w:left="434"/>
            </w:pPr>
            <w:r w:rsidRPr="005461E0">
              <w:t>Jan Hus, literatura v době husitských bojů</w:t>
            </w:r>
          </w:p>
          <w:p w:rsidR="00716742" w:rsidRPr="005461E0" w:rsidRDefault="00716742" w:rsidP="00BD2930">
            <w:pPr>
              <w:pStyle w:val="TABsodrkou"/>
              <w:tabs>
                <w:tab w:val="clear" w:pos="2870"/>
              </w:tabs>
              <w:ind w:left="434"/>
            </w:pPr>
            <w:r w:rsidRPr="005461E0">
              <w:t xml:space="preserve">literatura doby </w:t>
            </w:r>
            <w:proofErr w:type="spellStart"/>
            <w:r w:rsidRPr="005461E0">
              <w:t>polipanské</w:t>
            </w:r>
            <w:proofErr w:type="spellEnd"/>
          </w:p>
        </w:tc>
      </w:tr>
      <w:tr w:rsidR="00716742" w:rsidRPr="005461E0" w:rsidTr="00BD2930">
        <w:tc>
          <w:tcPr>
            <w:tcW w:w="4606" w:type="dxa"/>
            <w:shd w:val="clear" w:color="auto" w:fill="auto"/>
          </w:tcPr>
          <w:p w:rsidR="00716742" w:rsidRPr="005461E0" w:rsidRDefault="00716742" w:rsidP="00BD2930">
            <w:pPr>
              <w:pStyle w:val="TABsodrkou"/>
              <w:tabs>
                <w:tab w:val="clear" w:pos="2870"/>
                <w:tab w:val="num" w:pos="360"/>
              </w:tabs>
              <w:ind w:left="360" w:hanging="180"/>
            </w:pPr>
            <w:r w:rsidRPr="005461E0">
              <w:t>časově zařadí myšlenkové směry a umělecké styly, přiřadí literární dílo a text k příslušnému uměleckému stylu,</w:t>
            </w:r>
          </w:p>
          <w:p w:rsidR="00716742" w:rsidRPr="005461E0" w:rsidRDefault="00716742" w:rsidP="00BD2930">
            <w:pPr>
              <w:pStyle w:val="TABsodrkou"/>
              <w:tabs>
                <w:tab w:val="clear" w:pos="2870"/>
                <w:tab w:val="num" w:pos="360"/>
              </w:tabs>
              <w:ind w:hanging="2690"/>
            </w:pPr>
            <w:r w:rsidRPr="005461E0">
              <w:t>orientuje se v základních dílech.</w:t>
            </w:r>
          </w:p>
        </w:tc>
        <w:tc>
          <w:tcPr>
            <w:tcW w:w="4606" w:type="dxa"/>
            <w:shd w:val="clear" w:color="auto" w:fill="auto"/>
          </w:tcPr>
          <w:p w:rsidR="00716742" w:rsidRPr="005461E0" w:rsidRDefault="00716742" w:rsidP="002A355D">
            <w:pPr>
              <w:pStyle w:val="TABnadpis1"/>
              <w:numPr>
                <w:ilvl w:val="0"/>
                <w:numId w:val="4"/>
              </w:numPr>
              <w:rPr>
                <w:rFonts w:ascii="Times New Roman" w:hAnsi="Times New Roman" w:cs="Times New Roman"/>
              </w:rPr>
            </w:pPr>
            <w:r w:rsidRPr="005461E0">
              <w:rPr>
                <w:rFonts w:ascii="Times New Roman" w:hAnsi="Times New Roman" w:cs="Times New Roman"/>
              </w:rPr>
              <w:t>Humanismus a renesance</w:t>
            </w:r>
          </w:p>
          <w:p w:rsidR="00716742" w:rsidRPr="005461E0" w:rsidRDefault="00716742" w:rsidP="00BD2930">
            <w:pPr>
              <w:pStyle w:val="TABsodrkou"/>
              <w:tabs>
                <w:tab w:val="clear" w:pos="2870"/>
              </w:tabs>
              <w:ind w:left="434" w:hanging="180"/>
            </w:pPr>
            <w:r w:rsidRPr="005461E0">
              <w:t>světová renesance a humanismus</w:t>
            </w:r>
          </w:p>
          <w:p w:rsidR="00716742" w:rsidRPr="005461E0" w:rsidRDefault="00716742" w:rsidP="00BD2930">
            <w:pPr>
              <w:pStyle w:val="TABsodrkou"/>
              <w:tabs>
                <w:tab w:val="clear" w:pos="2870"/>
              </w:tabs>
              <w:ind w:left="434" w:hanging="180"/>
            </w:pPr>
            <w:r w:rsidRPr="005461E0">
              <w:t>humanismus a renesance v Čechách</w:t>
            </w:r>
          </w:p>
        </w:tc>
      </w:tr>
      <w:tr w:rsidR="00716742" w:rsidRPr="005461E0" w:rsidTr="00BD2930">
        <w:tc>
          <w:tcPr>
            <w:tcW w:w="4606" w:type="dxa"/>
            <w:shd w:val="clear" w:color="auto" w:fill="auto"/>
          </w:tcPr>
          <w:p w:rsidR="00716742" w:rsidRPr="005461E0" w:rsidRDefault="00716742" w:rsidP="00BD2930">
            <w:pPr>
              <w:pStyle w:val="TABnormln"/>
              <w:tabs>
                <w:tab w:val="num" w:pos="360"/>
              </w:tabs>
              <w:ind w:hanging="2690"/>
            </w:pPr>
          </w:p>
          <w:p w:rsidR="00716742" w:rsidRPr="005461E0" w:rsidRDefault="00716742" w:rsidP="00BD2930">
            <w:pPr>
              <w:pStyle w:val="TABsodrkou"/>
              <w:tabs>
                <w:tab w:val="clear" w:pos="2870"/>
                <w:tab w:val="num" w:pos="360"/>
              </w:tabs>
              <w:ind w:left="360" w:hanging="180"/>
            </w:pPr>
            <w:r w:rsidRPr="005461E0">
              <w:t>přiřadí dílo k příslušnému myšlenkovému a uměleckému směru,</w:t>
            </w:r>
          </w:p>
          <w:p w:rsidR="00716742" w:rsidRPr="005461E0" w:rsidRDefault="00716742" w:rsidP="00BD2930">
            <w:pPr>
              <w:pStyle w:val="TABsodrkou"/>
              <w:tabs>
                <w:tab w:val="clear" w:pos="2870"/>
                <w:tab w:val="num" w:pos="360"/>
              </w:tabs>
              <w:ind w:left="360" w:hanging="180"/>
            </w:pPr>
            <w:r w:rsidRPr="005461E0">
              <w:t>orientuje se v základních dílech, přiřadí typické ukázky k autorům.</w:t>
            </w:r>
          </w:p>
        </w:tc>
        <w:tc>
          <w:tcPr>
            <w:tcW w:w="4606" w:type="dxa"/>
            <w:shd w:val="clear" w:color="auto" w:fill="auto"/>
          </w:tcPr>
          <w:p w:rsidR="00716742" w:rsidRPr="005461E0" w:rsidRDefault="00716742" w:rsidP="002A355D">
            <w:pPr>
              <w:pStyle w:val="TABnadpis1"/>
              <w:numPr>
                <w:ilvl w:val="0"/>
                <w:numId w:val="4"/>
              </w:numPr>
              <w:rPr>
                <w:rFonts w:ascii="Times New Roman" w:hAnsi="Times New Roman" w:cs="Times New Roman"/>
              </w:rPr>
            </w:pPr>
            <w:r w:rsidRPr="005461E0">
              <w:rPr>
                <w:rFonts w:ascii="Times New Roman" w:hAnsi="Times New Roman" w:cs="Times New Roman"/>
              </w:rPr>
              <w:t>Baroko</w:t>
            </w:r>
          </w:p>
          <w:p w:rsidR="00716742" w:rsidRPr="005461E0" w:rsidRDefault="00716742" w:rsidP="00BD2930">
            <w:pPr>
              <w:pStyle w:val="TABsodrkou"/>
              <w:tabs>
                <w:tab w:val="clear" w:pos="2870"/>
              </w:tabs>
              <w:ind w:left="434"/>
            </w:pPr>
            <w:r w:rsidRPr="005461E0">
              <w:t>umění a kultura baroka</w:t>
            </w:r>
          </w:p>
          <w:p w:rsidR="00716742" w:rsidRPr="005461E0" w:rsidRDefault="00716742" w:rsidP="00BD2930">
            <w:pPr>
              <w:pStyle w:val="TABsodrkou"/>
              <w:tabs>
                <w:tab w:val="clear" w:pos="2870"/>
              </w:tabs>
              <w:ind w:left="434"/>
            </w:pPr>
            <w:r w:rsidRPr="005461E0">
              <w:t>pobělohorská literatura</w:t>
            </w:r>
          </w:p>
          <w:p w:rsidR="00716742" w:rsidRPr="005461E0" w:rsidRDefault="00716742" w:rsidP="00BD2930">
            <w:pPr>
              <w:pStyle w:val="TABsodrkou"/>
              <w:tabs>
                <w:tab w:val="clear" w:pos="2870"/>
              </w:tabs>
              <w:ind w:left="434"/>
            </w:pPr>
            <w:r w:rsidRPr="005461E0">
              <w:t>světový význam J.</w:t>
            </w:r>
            <w:r w:rsidR="002F09CA" w:rsidRPr="005461E0">
              <w:t xml:space="preserve"> </w:t>
            </w:r>
            <w:r w:rsidRPr="005461E0">
              <w:t>A.</w:t>
            </w:r>
            <w:r w:rsidR="002F09CA" w:rsidRPr="005461E0">
              <w:t xml:space="preserve"> </w:t>
            </w:r>
            <w:r w:rsidRPr="005461E0">
              <w:t>Komenského</w:t>
            </w:r>
          </w:p>
          <w:p w:rsidR="00716742" w:rsidRPr="005461E0" w:rsidRDefault="00716742" w:rsidP="00BD2930">
            <w:pPr>
              <w:pStyle w:val="TABsodrkou"/>
              <w:tabs>
                <w:tab w:val="clear" w:pos="2870"/>
              </w:tabs>
              <w:ind w:left="434"/>
            </w:pPr>
            <w:r w:rsidRPr="005461E0">
              <w:t>klasicismus, osvícenství, preromantismus</w:t>
            </w:r>
          </w:p>
        </w:tc>
      </w:tr>
      <w:tr w:rsidR="00716742" w:rsidRPr="005461E0" w:rsidTr="00BD2930">
        <w:tc>
          <w:tcPr>
            <w:tcW w:w="4606" w:type="dxa"/>
            <w:shd w:val="clear" w:color="auto" w:fill="auto"/>
          </w:tcPr>
          <w:p w:rsidR="00716742" w:rsidRPr="005461E0" w:rsidRDefault="00716742" w:rsidP="00BD2930">
            <w:pPr>
              <w:pStyle w:val="TABsodrkou"/>
              <w:tabs>
                <w:tab w:val="clear" w:pos="2870"/>
                <w:tab w:val="num" w:pos="360"/>
              </w:tabs>
              <w:ind w:hanging="2690"/>
            </w:pPr>
            <w:r w:rsidRPr="005461E0">
              <w:t>objasní funkci spisovného jazyka,</w:t>
            </w:r>
          </w:p>
          <w:p w:rsidR="00716742" w:rsidRPr="005461E0" w:rsidRDefault="00716742" w:rsidP="00BD2930">
            <w:pPr>
              <w:pStyle w:val="TABsodrkou"/>
              <w:tabs>
                <w:tab w:val="clear" w:pos="2870"/>
                <w:tab w:val="num" w:pos="360"/>
              </w:tabs>
              <w:ind w:left="360" w:hanging="180"/>
            </w:pPr>
            <w:r w:rsidRPr="005461E0">
              <w:t>vystihne charakteristické znaky různých literárních textů.</w:t>
            </w:r>
          </w:p>
          <w:p w:rsidR="00716742" w:rsidRPr="005461E0" w:rsidRDefault="00716742" w:rsidP="00BD2930">
            <w:pPr>
              <w:pStyle w:val="TABsodrkou"/>
              <w:tabs>
                <w:tab w:val="clear" w:pos="2870"/>
                <w:tab w:val="num" w:pos="360"/>
              </w:tabs>
              <w:ind w:hanging="2690"/>
            </w:pPr>
            <w:r w:rsidRPr="005461E0">
              <w:t>orientuje se v základní dílech.</w:t>
            </w:r>
          </w:p>
        </w:tc>
        <w:tc>
          <w:tcPr>
            <w:tcW w:w="4606" w:type="dxa"/>
            <w:shd w:val="clear" w:color="auto" w:fill="auto"/>
          </w:tcPr>
          <w:p w:rsidR="00716742" w:rsidRPr="005461E0" w:rsidRDefault="00716742" w:rsidP="002A355D">
            <w:pPr>
              <w:pStyle w:val="TABnadpis1"/>
              <w:numPr>
                <w:ilvl w:val="0"/>
                <w:numId w:val="4"/>
              </w:numPr>
              <w:rPr>
                <w:rFonts w:ascii="Times New Roman" w:hAnsi="Times New Roman" w:cs="Times New Roman"/>
              </w:rPr>
            </w:pPr>
            <w:r w:rsidRPr="005461E0">
              <w:rPr>
                <w:rFonts w:ascii="Times New Roman" w:hAnsi="Times New Roman" w:cs="Times New Roman"/>
              </w:rPr>
              <w:t>Národní obrození</w:t>
            </w:r>
          </w:p>
          <w:p w:rsidR="00716742" w:rsidRPr="005461E0" w:rsidRDefault="00716742" w:rsidP="00BD2930">
            <w:pPr>
              <w:pStyle w:val="TABsodrkou"/>
              <w:tabs>
                <w:tab w:val="clear" w:pos="2870"/>
              </w:tabs>
              <w:ind w:left="434"/>
            </w:pPr>
            <w:r w:rsidRPr="005461E0">
              <w:t>periodizace národního obrození</w:t>
            </w:r>
          </w:p>
          <w:p w:rsidR="00716742" w:rsidRPr="005461E0" w:rsidRDefault="00716742" w:rsidP="00BD2930">
            <w:pPr>
              <w:pStyle w:val="TABsodrkou"/>
              <w:tabs>
                <w:tab w:val="clear" w:pos="2870"/>
              </w:tabs>
              <w:ind w:left="434"/>
            </w:pPr>
            <w:r w:rsidRPr="005461E0">
              <w:t>umělecká a vědecká literatura</w:t>
            </w:r>
          </w:p>
          <w:p w:rsidR="00716742" w:rsidRPr="005461E0" w:rsidRDefault="00716742" w:rsidP="00BD2930">
            <w:pPr>
              <w:pStyle w:val="TABsodrkou"/>
              <w:tabs>
                <w:tab w:val="clear" w:pos="2870"/>
              </w:tabs>
              <w:ind w:left="434"/>
            </w:pPr>
            <w:r w:rsidRPr="005461E0">
              <w:t>vznik českého divadla</w:t>
            </w:r>
          </w:p>
          <w:p w:rsidR="00716742" w:rsidRPr="005461E0" w:rsidRDefault="00716742" w:rsidP="00BD2930">
            <w:pPr>
              <w:pStyle w:val="TABsodrkou"/>
              <w:tabs>
                <w:tab w:val="clear" w:pos="2870"/>
              </w:tabs>
              <w:ind w:left="434"/>
            </w:pPr>
            <w:r w:rsidRPr="005461E0">
              <w:t>rukopisy</w:t>
            </w:r>
          </w:p>
        </w:tc>
      </w:tr>
      <w:tr w:rsidR="00716742" w:rsidRPr="005461E0" w:rsidTr="00BD2930">
        <w:tc>
          <w:tcPr>
            <w:tcW w:w="4606" w:type="dxa"/>
            <w:shd w:val="clear" w:color="auto" w:fill="auto"/>
          </w:tcPr>
          <w:p w:rsidR="00716742" w:rsidRPr="005461E0" w:rsidRDefault="00716742" w:rsidP="00BD2930">
            <w:pPr>
              <w:pStyle w:val="TABsodrkou"/>
              <w:tabs>
                <w:tab w:val="clear" w:pos="2870"/>
                <w:tab w:val="num" w:pos="360"/>
              </w:tabs>
              <w:ind w:left="360" w:hanging="180"/>
            </w:pPr>
            <w:r w:rsidRPr="005461E0">
              <w:t>rozezná typické znaky romantického umění,</w:t>
            </w:r>
          </w:p>
          <w:p w:rsidR="00716742" w:rsidRPr="005461E0" w:rsidRDefault="00716742" w:rsidP="00BD2930">
            <w:pPr>
              <w:pStyle w:val="TABsodrkou"/>
              <w:tabs>
                <w:tab w:val="clear" w:pos="2870"/>
                <w:tab w:val="num" w:pos="360"/>
              </w:tabs>
              <w:ind w:hanging="2690"/>
            </w:pPr>
            <w:r w:rsidRPr="005461E0">
              <w:t>charakterizuje romantického hrdinu,</w:t>
            </w:r>
          </w:p>
          <w:p w:rsidR="00716742" w:rsidRPr="005461E0" w:rsidRDefault="00716742" w:rsidP="00BD2930">
            <w:pPr>
              <w:pStyle w:val="TABsodrkou"/>
              <w:tabs>
                <w:tab w:val="clear" w:pos="2870"/>
                <w:tab w:val="num" w:pos="360"/>
              </w:tabs>
              <w:ind w:hanging="2690"/>
            </w:pPr>
            <w:r w:rsidRPr="005461E0">
              <w:lastRenderedPageBreak/>
              <w:t>přiřadí typické ukázky k autorům ,</w:t>
            </w:r>
          </w:p>
          <w:p w:rsidR="00716742" w:rsidRPr="005461E0" w:rsidRDefault="00716742" w:rsidP="00BD2930">
            <w:pPr>
              <w:pStyle w:val="TABsodrkou"/>
              <w:tabs>
                <w:tab w:val="clear" w:pos="2870"/>
                <w:tab w:val="num" w:pos="360"/>
              </w:tabs>
              <w:ind w:hanging="2690"/>
            </w:pPr>
            <w:r w:rsidRPr="005461E0">
              <w:t>orientuje se v základních dílech.</w:t>
            </w:r>
          </w:p>
        </w:tc>
        <w:tc>
          <w:tcPr>
            <w:tcW w:w="4606" w:type="dxa"/>
            <w:shd w:val="clear" w:color="auto" w:fill="auto"/>
          </w:tcPr>
          <w:p w:rsidR="00716742" w:rsidRPr="005461E0" w:rsidRDefault="00716742" w:rsidP="002A355D">
            <w:pPr>
              <w:pStyle w:val="TABnadpis1"/>
              <w:numPr>
                <w:ilvl w:val="0"/>
                <w:numId w:val="4"/>
              </w:numPr>
              <w:rPr>
                <w:rFonts w:ascii="Times New Roman" w:hAnsi="Times New Roman" w:cs="Times New Roman"/>
              </w:rPr>
            </w:pPr>
            <w:r w:rsidRPr="005461E0">
              <w:rPr>
                <w:rFonts w:ascii="Times New Roman" w:hAnsi="Times New Roman" w:cs="Times New Roman"/>
              </w:rPr>
              <w:lastRenderedPageBreak/>
              <w:t>Romantismus ve světové literatuře</w:t>
            </w:r>
          </w:p>
          <w:p w:rsidR="00716742" w:rsidRPr="005461E0" w:rsidRDefault="00716742" w:rsidP="00BD2930">
            <w:pPr>
              <w:pStyle w:val="TABnadpis1"/>
              <w:numPr>
                <w:ilvl w:val="0"/>
                <w:numId w:val="0"/>
              </w:numPr>
              <w:rPr>
                <w:rFonts w:ascii="Times New Roman" w:hAnsi="Times New Roman" w:cs="Times New Roman"/>
              </w:rPr>
            </w:pPr>
            <w:r w:rsidRPr="005461E0">
              <w:rPr>
                <w:rFonts w:ascii="Times New Roman" w:hAnsi="Times New Roman" w:cs="Times New Roman"/>
              </w:rPr>
              <w:t xml:space="preserve">                                          2. ročník</w:t>
            </w:r>
          </w:p>
          <w:p w:rsidR="00716742" w:rsidRPr="005461E0" w:rsidRDefault="00716742" w:rsidP="00BD2930">
            <w:pPr>
              <w:pStyle w:val="TABsodrkou"/>
              <w:tabs>
                <w:tab w:val="clear" w:pos="2870"/>
              </w:tabs>
              <w:ind w:left="434"/>
            </w:pPr>
            <w:r w:rsidRPr="005461E0">
              <w:t>světový romantismus v literatuře</w:t>
            </w:r>
          </w:p>
          <w:p w:rsidR="00716742" w:rsidRPr="005461E0" w:rsidRDefault="00716742" w:rsidP="00BD2930">
            <w:pPr>
              <w:pStyle w:val="TABsodrkou"/>
              <w:tabs>
                <w:tab w:val="clear" w:pos="2870"/>
              </w:tabs>
              <w:ind w:left="434"/>
            </w:pPr>
            <w:r w:rsidRPr="005461E0">
              <w:lastRenderedPageBreak/>
              <w:t>romantismus v různých druzích umění</w:t>
            </w:r>
          </w:p>
        </w:tc>
      </w:tr>
      <w:tr w:rsidR="00716742" w:rsidRPr="005461E0" w:rsidTr="00BD2930">
        <w:tc>
          <w:tcPr>
            <w:tcW w:w="4606" w:type="dxa"/>
            <w:shd w:val="clear" w:color="auto" w:fill="auto"/>
          </w:tcPr>
          <w:p w:rsidR="00716742" w:rsidRPr="005461E0" w:rsidRDefault="00716742" w:rsidP="00BD2930">
            <w:pPr>
              <w:pStyle w:val="TABsodrkou"/>
              <w:tabs>
                <w:tab w:val="clear" w:pos="2870"/>
                <w:tab w:val="num" w:pos="360"/>
              </w:tabs>
              <w:ind w:left="360" w:hanging="180"/>
            </w:pPr>
            <w:r w:rsidRPr="005461E0">
              <w:lastRenderedPageBreak/>
              <w:t>diskutuje o filmovém zpracování literární předlohy,</w:t>
            </w:r>
          </w:p>
          <w:p w:rsidR="00716742" w:rsidRPr="005461E0" w:rsidRDefault="00716742" w:rsidP="00BD2930">
            <w:pPr>
              <w:pStyle w:val="TABsodrkou"/>
              <w:tabs>
                <w:tab w:val="clear" w:pos="2870"/>
                <w:tab w:val="num" w:pos="360"/>
              </w:tabs>
              <w:ind w:left="360" w:hanging="180"/>
            </w:pPr>
            <w:r w:rsidRPr="005461E0">
              <w:t>hodnotí význam autora a díla pro dobu, v níž žil, i pro současnost.</w:t>
            </w:r>
          </w:p>
        </w:tc>
        <w:tc>
          <w:tcPr>
            <w:tcW w:w="4606" w:type="dxa"/>
            <w:shd w:val="clear" w:color="auto" w:fill="auto"/>
          </w:tcPr>
          <w:p w:rsidR="00716742" w:rsidRPr="005461E0" w:rsidRDefault="00716742" w:rsidP="002A355D">
            <w:pPr>
              <w:pStyle w:val="TABnadpis1"/>
              <w:numPr>
                <w:ilvl w:val="0"/>
                <w:numId w:val="4"/>
              </w:numPr>
              <w:rPr>
                <w:rFonts w:ascii="Times New Roman" w:hAnsi="Times New Roman" w:cs="Times New Roman"/>
              </w:rPr>
            </w:pPr>
            <w:r w:rsidRPr="005461E0">
              <w:rPr>
                <w:rFonts w:ascii="Times New Roman" w:hAnsi="Times New Roman" w:cs="Times New Roman"/>
              </w:rPr>
              <w:t>Období romantismu v české literatuře</w:t>
            </w:r>
          </w:p>
          <w:p w:rsidR="00716742" w:rsidRPr="005461E0" w:rsidRDefault="00716742" w:rsidP="00BD2930">
            <w:pPr>
              <w:pStyle w:val="TABsodrkou"/>
              <w:tabs>
                <w:tab w:val="clear" w:pos="2870"/>
              </w:tabs>
              <w:ind w:left="614" w:hanging="360"/>
            </w:pPr>
            <w:r w:rsidRPr="005461E0">
              <w:t>ohlasová poezie – F.</w:t>
            </w:r>
            <w:r w:rsidR="00063A05" w:rsidRPr="005461E0">
              <w:t xml:space="preserve"> </w:t>
            </w:r>
            <w:r w:rsidRPr="005461E0">
              <w:t>L.</w:t>
            </w:r>
            <w:r w:rsidR="00063A05" w:rsidRPr="005461E0">
              <w:t xml:space="preserve"> </w:t>
            </w:r>
            <w:r w:rsidRPr="005461E0">
              <w:t>Čelakovský</w:t>
            </w:r>
          </w:p>
          <w:p w:rsidR="00716742" w:rsidRPr="005461E0" w:rsidRDefault="00716742" w:rsidP="00BD2930">
            <w:pPr>
              <w:pStyle w:val="TABsodrkou"/>
              <w:tabs>
                <w:tab w:val="clear" w:pos="2870"/>
              </w:tabs>
              <w:ind w:left="614" w:hanging="360"/>
            </w:pPr>
            <w:r w:rsidRPr="005461E0">
              <w:t>lidová slovesnost jako inspirace pro K.</w:t>
            </w:r>
            <w:r w:rsidR="00063A05" w:rsidRPr="005461E0">
              <w:t xml:space="preserve"> </w:t>
            </w:r>
            <w:r w:rsidRPr="005461E0">
              <w:t>J.</w:t>
            </w:r>
            <w:r w:rsidR="00063A05" w:rsidRPr="005461E0">
              <w:t xml:space="preserve"> </w:t>
            </w:r>
            <w:r w:rsidRPr="005461E0">
              <w:t>Erbena</w:t>
            </w:r>
          </w:p>
          <w:p w:rsidR="00716742" w:rsidRPr="005461E0" w:rsidRDefault="00716742" w:rsidP="00BD2930">
            <w:pPr>
              <w:pStyle w:val="TABsodrkou"/>
              <w:tabs>
                <w:tab w:val="clear" w:pos="2870"/>
              </w:tabs>
              <w:ind w:left="614" w:hanging="360"/>
            </w:pPr>
            <w:r w:rsidRPr="005461E0">
              <w:t>moderní česká poezie – K.</w:t>
            </w:r>
            <w:r w:rsidR="00063A05" w:rsidRPr="005461E0">
              <w:t xml:space="preserve"> </w:t>
            </w:r>
            <w:r w:rsidRPr="005461E0">
              <w:t>H.</w:t>
            </w:r>
            <w:r w:rsidR="00063A05" w:rsidRPr="005461E0">
              <w:t xml:space="preserve"> </w:t>
            </w:r>
            <w:r w:rsidRPr="005461E0">
              <w:t>Mácha</w:t>
            </w:r>
          </w:p>
          <w:p w:rsidR="00716742" w:rsidRPr="005461E0" w:rsidRDefault="00716742" w:rsidP="00BD2930">
            <w:pPr>
              <w:pStyle w:val="TABsodrkou"/>
              <w:tabs>
                <w:tab w:val="clear" w:pos="2870"/>
              </w:tabs>
              <w:ind w:left="614" w:hanging="360"/>
            </w:pPr>
            <w:r w:rsidRPr="005461E0">
              <w:t>dramatická tvorba – J.</w:t>
            </w:r>
            <w:r w:rsidR="00063A05" w:rsidRPr="005461E0">
              <w:t xml:space="preserve"> </w:t>
            </w:r>
            <w:r w:rsidRPr="005461E0">
              <w:t>K.</w:t>
            </w:r>
            <w:r w:rsidR="00063A05" w:rsidRPr="005461E0">
              <w:t xml:space="preserve"> </w:t>
            </w:r>
            <w:r w:rsidRPr="005461E0">
              <w:t>Tyl</w:t>
            </w:r>
          </w:p>
          <w:p w:rsidR="00716742" w:rsidRPr="005461E0" w:rsidRDefault="00716742" w:rsidP="00BD2930">
            <w:pPr>
              <w:pStyle w:val="TABsodrkou"/>
              <w:tabs>
                <w:tab w:val="clear" w:pos="2870"/>
              </w:tabs>
              <w:ind w:left="614" w:hanging="360"/>
            </w:pPr>
            <w:r w:rsidRPr="005461E0">
              <w:t>stavba divadelní hry a rozbor dramatického textu</w:t>
            </w:r>
          </w:p>
          <w:p w:rsidR="00716742" w:rsidRPr="005461E0" w:rsidRDefault="00716742" w:rsidP="002A355D">
            <w:pPr>
              <w:pStyle w:val="TABsodrkou"/>
              <w:numPr>
                <w:ilvl w:val="0"/>
                <w:numId w:val="4"/>
              </w:numPr>
              <w:rPr>
                <w:b/>
              </w:rPr>
            </w:pPr>
            <w:r w:rsidRPr="005461E0">
              <w:rPr>
                <w:b/>
              </w:rPr>
              <w:t>Přechod k realismu</w:t>
            </w:r>
          </w:p>
          <w:p w:rsidR="00716742" w:rsidRPr="005461E0" w:rsidRDefault="00716742" w:rsidP="00BD2930">
            <w:pPr>
              <w:pStyle w:val="TABsodrkou"/>
              <w:numPr>
                <w:ilvl w:val="0"/>
                <w:numId w:val="0"/>
              </w:numPr>
              <w:ind w:left="254"/>
            </w:pPr>
            <w:r w:rsidRPr="005461E0">
              <w:t>-    K. H. Borovský</w:t>
            </w:r>
          </w:p>
          <w:p w:rsidR="00716742" w:rsidRPr="005461E0" w:rsidRDefault="00716742" w:rsidP="00BD2930">
            <w:pPr>
              <w:pStyle w:val="TABsodrkou"/>
              <w:numPr>
                <w:ilvl w:val="0"/>
                <w:numId w:val="0"/>
              </w:numPr>
              <w:ind w:left="254"/>
            </w:pPr>
            <w:r w:rsidRPr="005461E0">
              <w:t>-     B. Němcová</w:t>
            </w:r>
          </w:p>
        </w:tc>
      </w:tr>
      <w:tr w:rsidR="00716742" w:rsidRPr="005461E0" w:rsidTr="00BD2930">
        <w:tc>
          <w:tcPr>
            <w:tcW w:w="4606" w:type="dxa"/>
            <w:shd w:val="clear" w:color="auto" w:fill="auto"/>
          </w:tcPr>
          <w:p w:rsidR="00716742" w:rsidRPr="005461E0" w:rsidRDefault="00716742" w:rsidP="00BD2930">
            <w:pPr>
              <w:pStyle w:val="TABsodrkou"/>
              <w:tabs>
                <w:tab w:val="clear" w:pos="2870"/>
                <w:tab w:val="num" w:pos="360"/>
              </w:tabs>
              <w:ind w:hanging="2690"/>
            </w:pPr>
            <w:r w:rsidRPr="005461E0">
              <w:t>rozlišuje literární žánry tohoto období,</w:t>
            </w:r>
          </w:p>
          <w:p w:rsidR="00716742" w:rsidRPr="005461E0" w:rsidRDefault="00716742" w:rsidP="00BD2930">
            <w:pPr>
              <w:pStyle w:val="TABsodrkou"/>
              <w:tabs>
                <w:tab w:val="clear" w:pos="2870"/>
                <w:tab w:val="num" w:pos="360"/>
              </w:tabs>
              <w:ind w:hanging="2690"/>
            </w:pPr>
            <w:r w:rsidRPr="005461E0">
              <w:t>aplikuje historické souvislosti z dějepisu,</w:t>
            </w:r>
          </w:p>
          <w:p w:rsidR="00716742" w:rsidRPr="005461E0" w:rsidRDefault="00716742" w:rsidP="00BD2930">
            <w:pPr>
              <w:pStyle w:val="TABsodrkou"/>
              <w:tabs>
                <w:tab w:val="clear" w:pos="2870"/>
                <w:tab w:val="num" w:pos="360"/>
              </w:tabs>
              <w:ind w:left="360" w:hanging="180"/>
            </w:pPr>
            <w:r w:rsidRPr="005461E0">
              <w:t>oceňuje životní postoje autorů v občanském i osobním životě,</w:t>
            </w:r>
          </w:p>
          <w:p w:rsidR="00716742" w:rsidRPr="005461E0" w:rsidRDefault="00716742" w:rsidP="00BD2930">
            <w:pPr>
              <w:pStyle w:val="TABsodrkou"/>
              <w:tabs>
                <w:tab w:val="clear" w:pos="2870"/>
                <w:tab w:val="num" w:pos="360"/>
              </w:tabs>
              <w:ind w:left="360" w:hanging="180"/>
            </w:pPr>
            <w:r w:rsidRPr="005461E0">
              <w:t>hodnotí význam autora a díla pro dobu, v níž žil, i pro další generace.</w:t>
            </w:r>
          </w:p>
        </w:tc>
        <w:tc>
          <w:tcPr>
            <w:tcW w:w="4606" w:type="dxa"/>
            <w:shd w:val="clear" w:color="auto" w:fill="auto"/>
          </w:tcPr>
          <w:p w:rsidR="00716742" w:rsidRPr="005461E0" w:rsidRDefault="00716742" w:rsidP="002A355D">
            <w:pPr>
              <w:pStyle w:val="TABnadpis1"/>
              <w:numPr>
                <w:ilvl w:val="0"/>
                <w:numId w:val="4"/>
              </w:numPr>
              <w:rPr>
                <w:rFonts w:ascii="Times New Roman" w:hAnsi="Times New Roman" w:cs="Times New Roman"/>
              </w:rPr>
            </w:pPr>
            <w:r w:rsidRPr="005461E0">
              <w:rPr>
                <w:rFonts w:ascii="Times New Roman" w:hAnsi="Times New Roman" w:cs="Times New Roman"/>
              </w:rPr>
              <w:t>Almanach Máj a jeho představitelé, novoromantikové kolem Ruchu, Lumíru a Květů</w:t>
            </w:r>
          </w:p>
          <w:p w:rsidR="00716742" w:rsidRPr="005461E0" w:rsidRDefault="00716742" w:rsidP="00BD2930">
            <w:pPr>
              <w:pStyle w:val="TABsodrkou"/>
              <w:tabs>
                <w:tab w:val="clear" w:pos="2870"/>
              </w:tabs>
              <w:ind w:left="434"/>
            </w:pPr>
            <w:r w:rsidRPr="005461E0">
              <w:t>J.</w:t>
            </w:r>
            <w:r w:rsidR="00063A05" w:rsidRPr="005461E0">
              <w:t xml:space="preserve"> </w:t>
            </w:r>
            <w:r w:rsidRPr="005461E0">
              <w:t>Neruda</w:t>
            </w:r>
          </w:p>
          <w:p w:rsidR="00716742" w:rsidRPr="005461E0" w:rsidRDefault="00716742" w:rsidP="00BD2930">
            <w:pPr>
              <w:pStyle w:val="TABsodrkou"/>
              <w:tabs>
                <w:tab w:val="clear" w:pos="2870"/>
              </w:tabs>
              <w:ind w:left="434"/>
            </w:pPr>
            <w:r w:rsidRPr="005461E0">
              <w:t>V</w:t>
            </w:r>
            <w:r w:rsidR="00063A05" w:rsidRPr="005461E0">
              <w:t xml:space="preserve"> </w:t>
            </w:r>
            <w:r w:rsidRPr="005461E0">
              <w:t>Hálek</w:t>
            </w:r>
          </w:p>
          <w:p w:rsidR="00716742" w:rsidRPr="005461E0" w:rsidRDefault="00716742" w:rsidP="00BD2930">
            <w:pPr>
              <w:pStyle w:val="TABsodrkou"/>
              <w:tabs>
                <w:tab w:val="clear" w:pos="2870"/>
              </w:tabs>
              <w:ind w:left="434"/>
            </w:pPr>
            <w:r w:rsidRPr="005461E0">
              <w:t>K.</w:t>
            </w:r>
            <w:r w:rsidR="00063A05" w:rsidRPr="005461E0">
              <w:t xml:space="preserve"> </w:t>
            </w:r>
            <w:r w:rsidRPr="005461E0">
              <w:t>Světlá J.</w:t>
            </w:r>
            <w:r w:rsidR="00063A05" w:rsidRPr="005461E0">
              <w:t xml:space="preserve"> </w:t>
            </w:r>
            <w:r w:rsidRPr="005461E0">
              <w:t>Arbes, J.</w:t>
            </w:r>
            <w:r w:rsidR="00063A05" w:rsidRPr="005461E0">
              <w:t xml:space="preserve"> </w:t>
            </w:r>
            <w:r w:rsidRPr="005461E0">
              <w:t>V.</w:t>
            </w:r>
            <w:r w:rsidR="00063A05" w:rsidRPr="005461E0">
              <w:t xml:space="preserve"> </w:t>
            </w:r>
            <w:r w:rsidRPr="005461E0">
              <w:t>Sládek, J.</w:t>
            </w:r>
            <w:r w:rsidR="00063A05" w:rsidRPr="005461E0">
              <w:t xml:space="preserve"> </w:t>
            </w:r>
            <w:r w:rsidRPr="005461E0">
              <w:t>V</w:t>
            </w:r>
            <w:r w:rsidR="00063A05" w:rsidRPr="005461E0">
              <w:t>rc</w:t>
            </w:r>
            <w:r w:rsidRPr="005461E0">
              <w:t>hlický</w:t>
            </w:r>
          </w:p>
          <w:p w:rsidR="00716742" w:rsidRPr="005461E0" w:rsidRDefault="00716742" w:rsidP="00BD2930">
            <w:pPr>
              <w:pStyle w:val="TABsodrkou"/>
              <w:numPr>
                <w:ilvl w:val="0"/>
                <w:numId w:val="0"/>
              </w:numPr>
            </w:pPr>
          </w:p>
        </w:tc>
      </w:tr>
      <w:tr w:rsidR="00716742" w:rsidRPr="005461E0" w:rsidTr="00BD2930">
        <w:tc>
          <w:tcPr>
            <w:tcW w:w="4606" w:type="dxa"/>
            <w:shd w:val="clear" w:color="auto" w:fill="auto"/>
          </w:tcPr>
          <w:p w:rsidR="00716742" w:rsidRPr="005461E0" w:rsidRDefault="00716742" w:rsidP="00BD2930">
            <w:pPr>
              <w:pStyle w:val="TABsodrkou"/>
              <w:tabs>
                <w:tab w:val="clear" w:pos="2870"/>
                <w:tab w:val="num" w:pos="360"/>
              </w:tabs>
              <w:ind w:hanging="2690"/>
            </w:pPr>
            <w:r w:rsidRPr="005461E0">
              <w:t>vysvětlí literární pojmy,</w:t>
            </w:r>
          </w:p>
          <w:p w:rsidR="00716742" w:rsidRPr="005461E0" w:rsidRDefault="00716742" w:rsidP="00BD2930">
            <w:pPr>
              <w:pStyle w:val="TABsodrkou"/>
              <w:tabs>
                <w:tab w:val="clear" w:pos="2870"/>
                <w:tab w:val="num" w:pos="360"/>
              </w:tabs>
              <w:ind w:left="360" w:hanging="180"/>
            </w:pPr>
            <w:r w:rsidRPr="005461E0">
              <w:t>popíše souvislosti mezi změnami společnosti,</w:t>
            </w:r>
          </w:p>
          <w:p w:rsidR="00716742" w:rsidRPr="005461E0" w:rsidRDefault="00716742" w:rsidP="00BD2930">
            <w:pPr>
              <w:pStyle w:val="TABsodrkou"/>
              <w:tabs>
                <w:tab w:val="clear" w:pos="2870"/>
                <w:tab w:val="num" w:pos="360"/>
              </w:tabs>
              <w:ind w:hanging="2690"/>
            </w:pPr>
            <w:r w:rsidRPr="005461E0">
              <w:t>rozliší mezi romantismem a realismem,</w:t>
            </w:r>
          </w:p>
          <w:p w:rsidR="00716742" w:rsidRPr="005461E0" w:rsidRDefault="00716742" w:rsidP="00BD2930">
            <w:pPr>
              <w:pStyle w:val="TABsodrkou"/>
              <w:tabs>
                <w:tab w:val="clear" w:pos="2870"/>
                <w:tab w:val="num" w:pos="360"/>
              </w:tabs>
              <w:ind w:hanging="2690"/>
            </w:pPr>
            <w:r w:rsidRPr="005461E0">
              <w:t>orientuje se v základních dílech.</w:t>
            </w:r>
          </w:p>
        </w:tc>
        <w:tc>
          <w:tcPr>
            <w:tcW w:w="4606" w:type="dxa"/>
            <w:shd w:val="clear" w:color="auto" w:fill="auto"/>
          </w:tcPr>
          <w:p w:rsidR="00716742" w:rsidRPr="005461E0" w:rsidRDefault="00716742" w:rsidP="002A355D">
            <w:pPr>
              <w:pStyle w:val="TABnadpis1"/>
              <w:numPr>
                <w:ilvl w:val="0"/>
                <w:numId w:val="4"/>
              </w:numPr>
              <w:rPr>
                <w:rFonts w:ascii="Times New Roman" w:hAnsi="Times New Roman" w:cs="Times New Roman"/>
              </w:rPr>
            </w:pPr>
            <w:r w:rsidRPr="005461E0">
              <w:rPr>
                <w:rFonts w:ascii="Times New Roman" w:hAnsi="Times New Roman" w:cs="Times New Roman"/>
              </w:rPr>
              <w:t>Kritický realismus a naturalismus ve světové literatuře</w:t>
            </w:r>
          </w:p>
          <w:p w:rsidR="00716742" w:rsidRPr="005461E0" w:rsidRDefault="00716742" w:rsidP="00BD2930">
            <w:pPr>
              <w:pStyle w:val="TABsodrkou"/>
              <w:tabs>
                <w:tab w:val="clear" w:pos="2870"/>
              </w:tabs>
              <w:ind w:left="434"/>
            </w:pPr>
            <w:r w:rsidRPr="005461E0">
              <w:t>umění a kultura, umělecké zásady realismu a naturalismu</w:t>
            </w:r>
          </w:p>
          <w:p w:rsidR="00716742" w:rsidRPr="005461E0" w:rsidRDefault="00716742" w:rsidP="00BD2930">
            <w:pPr>
              <w:pStyle w:val="TABsodrkou"/>
              <w:tabs>
                <w:tab w:val="clear" w:pos="2870"/>
              </w:tabs>
              <w:ind w:left="434"/>
            </w:pPr>
            <w:r w:rsidRPr="005461E0">
              <w:t>francouzská, ruská, anglická literatura</w:t>
            </w:r>
          </w:p>
        </w:tc>
      </w:tr>
      <w:tr w:rsidR="00716742" w:rsidRPr="005461E0" w:rsidTr="00BD2930">
        <w:tc>
          <w:tcPr>
            <w:tcW w:w="4606" w:type="dxa"/>
            <w:shd w:val="clear" w:color="auto" w:fill="auto"/>
          </w:tcPr>
          <w:p w:rsidR="00716742" w:rsidRPr="005461E0" w:rsidRDefault="00716742" w:rsidP="00BD2930">
            <w:pPr>
              <w:pStyle w:val="TABnormln"/>
              <w:tabs>
                <w:tab w:val="num" w:pos="360"/>
              </w:tabs>
              <w:ind w:hanging="2690"/>
            </w:pPr>
          </w:p>
          <w:p w:rsidR="00716742" w:rsidRPr="005461E0" w:rsidRDefault="00716742" w:rsidP="00BD2930">
            <w:pPr>
              <w:pStyle w:val="TABsodrkou"/>
              <w:tabs>
                <w:tab w:val="clear" w:pos="2870"/>
                <w:tab w:val="num" w:pos="360"/>
              </w:tabs>
              <w:ind w:left="360" w:hanging="180"/>
            </w:pPr>
            <w:r w:rsidRPr="005461E0">
              <w:t>přiřadí dílo k příslušnému myšlenkovému a uměleckému směru,</w:t>
            </w:r>
          </w:p>
          <w:p w:rsidR="00716742" w:rsidRPr="005461E0" w:rsidRDefault="00716742" w:rsidP="00BD2930">
            <w:pPr>
              <w:pStyle w:val="TABsodrkou"/>
              <w:tabs>
                <w:tab w:val="clear" w:pos="2870"/>
                <w:tab w:val="num" w:pos="360"/>
              </w:tabs>
              <w:ind w:left="360" w:hanging="180"/>
            </w:pPr>
            <w:r w:rsidRPr="005461E0">
              <w:t>orientuje se v základních dílech, přiřadí typické ukázky k autorům.</w:t>
            </w:r>
          </w:p>
        </w:tc>
        <w:tc>
          <w:tcPr>
            <w:tcW w:w="4606" w:type="dxa"/>
            <w:shd w:val="clear" w:color="auto" w:fill="auto"/>
          </w:tcPr>
          <w:p w:rsidR="00716742" w:rsidRPr="005461E0" w:rsidRDefault="00716742" w:rsidP="002A355D">
            <w:pPr>
              <w:pStyle w:val="TABnadpis1"/>
              <w:numPr>
                <w:ilvl w:val="0"/>
                <w:numId w:val="4"/>
              </w:numPr>
              <w:rPr>
                <w:rFonts w:ascii="Times New Roman" w:hAnsi="Times New Roman" w:cs="Times New Roman"/>
              </w:rPr>
            </w:pPr>
            <w:r w:rsidRPr="005461E0">
              <w:rPr>
                <w:rFonts w:ascii="Times New Roman" w:hAnsi="Times New Roman" w:cs="Times New Roman"/>
              </w:rPr>
              <w:t>Realismus a naturalismus v české literatuře</w:t>
            </w:r>
          </w:p>
          <w:p w:rsidR="00716742" w:rsidRPr="005461E0" w:rsidRDefault="00716742" w:rsidP="00BD2930">
            <w:pPr>
              <w:pStyle w:val="TABsodrkou"/>
              <w:tabs>
                <w:tab w:val="clear" w:pos="2870"/>
                <w:tab w:val="num" w:pos="434"/>
              </w:tabs>
              <w:ind w:left="614" w:hanging="360"/>
            </w:pPr>
            <w:r w:rsidRPr="005461E0">
              <w:t xml:space="preserve">umění a kultura </w:t>
            </w:r>
          </w:p>
          <w:p w:rsidR="00716742" w:rsidRPr="005461E0" w:rsidRDefault="00716742" w:rsidP="00BD2930">
            <w:pPr>
              <w:pStyle w:val="TABsodrkou"/>
              <w:tabs>
                <w:tab w:val="clear" w:pos="2870"/>
                <w:tab w:val="num" w:pos="434"/>
              </w:tabs>
              <w:ind w:left="614" w:hanging="360"/>
            </w:pPr>
            <w:r w:rsidRPr="005461E0">
              <w:t>historická próza – Z</w:t>
            </w:r>
            <w:r w:rsidR="00063A05" w:rsidRPr="005461E0">
              <w:t>.</w:t>
            </w:r>
            <w:r w:rsidRPr="005461E0">
              <w:t> Winter, A.</w:t>
            </w:r>
            <w:r w:rsidR="00063A05" w:rsidRPr="005461E0">
              <w:t xml:space="preserve"> </w:t>
            </w:r>
            <w:r w:rsidRPr="005461E0">
              <w:t>Jirásek</w:t>
            </w:r>
          </w:p>
          <w:p w:rsidR="00716742" w:rsidRPr="005461E0" w:rsidRDefault="00716742" w:rsidP="00BD2930">
            <w:pPr>
              <w:pStyle w:val="TABsodrkou"/>
              <w:tabs>
                <w:tab w:val="clear" w:pos="2870"/>
                <w:tab w:val="num" w:pos="434"/>
              </w:tabs>
              <w:ind w:left="614" w:hanging="360"/>
            </w:pPr>
            <w:r w:rsidRPr="005461E0">
              <w:t>venkovská próza – K.V</w:t>
            </w:r>
            <w:r w:rsidR="00063A05" w:rsidRPr="005461E0">
              <w:t xml:space="preserve">. </w:t>
            </w:r>
            <w:r w:rsidRPr="005461E0">
              <w:t>Rais</w:t>
            </w:r>
          </w:p>
          <w:p w:rsidR="00716742" w:rsidRPr="005461E0" w:rsidRDefault="00716742" w:rsidP="00BD2930">
            <w:pPr>
              <w:pStyle w:val="TABsodrkou"/>
              <w:tabs>
                <w:tab w:val="clear" w:pos="2870"/>
                <w:tab w:val="num" w:pos="434"/>
              </w:tabs>
              <w:ind w:left="614" w:hanging="360"/>
            </w:pPr>
            <w:r w:rsidRPr="005461E0">
              <w:t xml:space="preserve">realistické drama </w:t>
            </w:r>
          </w:p>
        </w:tc>
      </w:tr>
      <w:tr w:rsidR="00716742" w:rsidRPr="005461E0" w:rsidTr="00BD2930">
        <w:tc>
          <w:tcPr>
            <w:tcW w:w="4606" w:type="dxa"/>
            <w:shd w:val="clear" w:color="auto" w:fill="auto"/>
          </w:tcPr>
          <w:p w:rsidR="00716742" w:rsidRPr="005461E0" w:rsidRDefault="00716742" w:rsidP="00BD2930">
            <w:pPr>
              <w:pStyle w:val="TABsodrkou"/>
              <w:tabs>
                <w:tab w:val="clear" w:pos="2870"/>
                <w:tab w:val="num" w:pos="360"/>
              </w:tabs>
              <w:ind w:left="360" w:hanging="180"/>
            </w:pPr>
            <w:r w:rsidRPr="005461E0">
              <w:t>rozpozná znaky jednotlivých uměleckých směrů,</w:t>
            </w:r>
          </w:p>
          <w:p w:rsidR="00716742" w:rsidRPr="005461E0" w:rsidRDefault="00716742" w:rsidP="00BD2930">
            <w:pPr>
              <w:pStyle w:val="TABsodrkou"/>
              <w:numPr>
                <w:ilvl w:val="0"/>
                <w:numId w:val="0"/>
              </w:numPr>
              <w:ind w:left="360" w:hanging="170"/>
            </w:pPr>
            <w:r w:rsidRPr="005461E0">
              <w:t>- vyjmenuje představitele výtvarného umění a hudby,</w:t>
            </w:r>
          </w:p>
          <w:p w:rsidR="00716742" w:rsidRPr="005461E0" w:rsidRDefault="00716742" w:rsidP="00BD2930">
            <w:pPr>
              <w:pStyle w:val="TABsodrkou"/>
              <w:tabs>
                <w:tab w:val="clear" w:pos="2870"/>
                <w:tab w:val="num" w:pos="360"/>
              </w:tabs>
              <w:ind w:left="360" w:hanging="180"/>
            </w:pPr>
            <w:r w:rsidRPr="005461E0">
              <w:t>zařadí typické ukázky k jednotlivým směrům,</w:t>
            </w:r>
          </w:p>
          <w:p w:rsidR="00716742" w:rsidRPr="005461E0" w:rsidRDefault="00716742" w:rsidP="00BD2930">
            <w:pPr>
              <w:pStyle w:val="TABsodrkou"/>
              <w:tabs>
                <w:tab w:val="clear" w:pos="2870"/>
                <w:tab w:val="num" w:pos="360"/>
              </w:tabs>
              <w:ind w:left="360" w:hanging="180"/>
            </w:pPr>
            <w:r w:rsidRPr="005461E0">
              <w:t>vysvětlí život a tvorbu autora ve společenských souvislostech,</w:t>
            </w:r>
          </w:p>
          <w:p w:rsidR="00716742" w:rsidRPr="005461E0" w:rsidRDefault="00716742" w:rsidP="00BD2930">
            <w:pPr>
              <w:pStyle w:val="TABsodrkou"/>
              <w:tabs>
                <w:tab w:val="clear" w:pos="2870"/>
                <w:tab w:val="num" w:pos="360"/>
              </w:tabs>
              <w:ind w:hanging="2690"/>
            </w:pPr>
            <w:r w:rsidRPr="005461E0">
              <w:t>orientuje se v základních dílech.</w:t>
            </w:r>
          </w:p>
        </w:tc>
        <w:tc>
          <w:tcPr>
            <w:tcW w:w="4606" w:type="dxa"/>
            <w:shd w:val="clear" w:color="auto" w:fill="auto"/>
          </w:tcPr>
          <w:p w:rsidR="00716742" w:rsidRPr="005461E0" w:rsidRDefault="00716742" w:rsidP="002A355D">
            <w:pPr>
              <w:pStyle w:val="TABnadpis1"/>
              <w:numPr>
                <w:ilvl w:val="0"/>
                <w:numId w:val="4"/>
              </w:numPr>
              <w:rPr>
                <w:rFonts w:ascii="Times New Roman" w:hAnsi="Times New Roman" w:cs="Times New Roman"/>
              </w:rPr>
            </w:pPr>
            <w:r w:rsidRPr="005461E0">
              <w:rPr>
                <w:rFonts w:ascii="Times New Roman" w:hAnsi="Times New Roman" w:cs="Times New Roman"/>
              </w:rPr>
              <w:t>Moderní umělecké směry ve světové a české kultuře a literatuře</w:t>
            </w:r>
          </w:p>
          <w:p w:rsidR="00716742" w:rsidRPr="005461E0" w:rsidRDefault="00716742" w:rsidP="00BD2930">
            <w:pPr>
              <w:pStyle w:val="TABsodrkou"/>
              <w:tabs>
                <w:tab w:val="clear" w:pos="2870"/>
                <w:tab w:val="num" w:pos="434"/>
              </w:tabs>
              <w:ind w:left="434"/>
            </w:pPr>
            <w:r w:rsidRPr="005461E0">
              <w:t>impresionismus, symbolismus, dekadence, secese</w:t>
            </w:r>
          </w:p>
          <w:p w:rsidR="00716742" w:rsidRPr="005461E0" w:rsidRDefault="00716742" w:rsidP="00BD2930">
            <w:pPr>
              <w:pStyle w:val="TABsodrkou"/>
              <w:tabs>
                <w:tab w:val="clear" w:pos="2870"/>
                <w:tab w:val="num" w:pos="434"/>
              </w:tabs>
              <w:ind w:left="434"/>
            </w:pPr>
            <w:r w:rsidRPr="005461E0">
              <w:t>francouzští prokletí básníci</w:t>
            </w:r>
          </w:p>
          <w:p w:rsidR="00716742" w:rsidRPr="005461E0" w:rsidRDefault="00716742" w:rsidP="00BD2930">
            <w:pPr>
              <w:pStyle w:val="TABsodrkou"/>
              <w:tabs>
                <w:tab w:val="clear" w:pos="2870"/>
                <w:tab w:val="num" w:pos="434"/>
              </w:tabs>
              <w:ind w:left="434"/>
            </w:pPr>
            <w:r w:rsidRPr="005461E0">
              <w:t>česká moderna</w:t>
            </w:r>
          </w:p>
          <w:p w:rsidR="00716742" w:rsidRPr="005461E0" w:rsidRDefault="00716742" w:rsidP="00BD2930">
            <w:pPr>
              <w:pStyle w:val="TABsodrkou"/>
              <w:tabs>
                <w:tab w:val="clear" w:pos="2870"/>
                <w:tab w:val="num" w:pos="434"/>
              </w:tabs>
              <w:ind w:left="434"/>
            </w:pPr>
            <w:r w:rsidRPr="005461E0">
              <w:t xml:space="preserve">futurismus, kubismus, dadaismus, </w:t>
            </w:r>
          </w:p>
          <w:p w:rsidR="00716742" w:rsidRPr="005461E0" w:rsidRDefault="00716742" w:rsidP="00BD2930">
            <w:pPr>
              <w:pStyle w:val="TABsodrkou"/>
              <w:tabs>
                <w:tab w:val="clear" w:pos="2870"/>
                <w:tab w:val="num" w:pos="434"/>
              </w:tabs>
              <w:ind w:left="434"/>
            </w:pPr>
            <w:r w:rsidRPr="005461E0">
              <w:t>surrealismus, expresionismus, vitalismus</w:t>
            </w:r>
          </w:p>
          <w:p w:rsidR="00716742" w:rsidRPr="005461E0" w:rsidRDefault="00716742" w:rsidP="00BD2930">
            <w:pPr>
              <w:pStyle w:val="TABsodrkou"/>
              <w:tabs>
                <w:tab w:val="clear" w:pos="2870"/>
                <w:tab w:val="num" w:pos="434"/>
              </w:tabs>
              <w:ind w:left="434"/>
            </w:pPr>
            <w:r w:rsidRPr="005461E0">
              <w:t>česká moderna</w:t>
            </w:r>
          </w:p>
          <w:p w:rsidR="00716742" w:rsidRPr="005461E0" w:rsidRDefault="00716742" w:rsidP="00246B72">
            <w:pPr>
              <w:pStyle w:val="TABsodrkou"/>
              <w:numPr>
                <w:ilvl w:val="0"/>
                <w:numId w:val="0"/>
              </w:numPr>
            </w:pPr>
          </w:p>
        </w:tc>
      </w:tr>
      <w:tr w:rsidR="00716742" w:rsidRPr="005461E0" w:rsidTr="00BD2930">
        <w:tc>
          <w:tcPr>
            <w:tcW w:w="4606" w:type="dxa"/>
            <w:shd w:val="clear" w:color="auto" w:fill="auto"/>
          </w:tcPr>
          <w:p w:rsidR="00716742" w:rsidRPr="005461E0" w:rsidRDefault="00716742" w:rsidP="00BD2930">
            <w:pPr>
              <w:pStyle w:val="TABsodrkou"/>
              <w:tabs>
                <w:tab w:val="clear" w:pos="2870"/>
                <w:tab w:val="num" w:pos="360"/>
              </w:tabs>
              <w:ind w:left="360" w:hanging="180"/>
            </w:pPr>
            <w:r w:rsidRPr="005461E0">
              <w:lastRenderedPageBreak/>
              <w:t>přiřadí dílo a autora k příslušnému literárnímu směru,</w:t>
            </w:r>
          </w:p>
          <w:p w:rsidR="00716742" w:rsidRPr="005461E0" w:rsidRDefault="00716742" w:rsidP="00BD2930">
            <w:pPr>
              <w:pStyle w:val="TABsodrkou"/>
              <w:tabs>
                <w:tab w:val="clear" w:pos="2870"/>
                <w:tab w:val="num" w:pos="360"/>
              </w:tabs>
              <w:ind w:hanging="2690"/>
            </w:pPr>
            <w:r w:rsidRPr="005461E0">
              <w:t>popíše vliv společenských událostí,</w:t>
            </w:r>
          </w:p>
          <w:p w:rsidR="00716742" w:rsidRPr="005461E0" w:rsidRDefault="00716742" w:rsidP="00BD2930">
            <w:pPr>
              <w:pStyle w:val="TABsodrkou"/>
              <w:tabs>
                <w:tab w:val="clear" w:pos="2870"/>
                <w:tab w:val="num" w:pos="360"/>
              </w:tabs>
              <w:ind w:hanging="2690"/>
            </w:pPr>
            <w:r w:rsidRPr="005461E0">
              <w:t>orientuje se v základních dílech.</w:t>
            </w:r>
          </w:p>
        </w:tc>
        <w:tc>
          <w:tcPr>
            <w:tcW w:w="4606" w:type="dxa"/>
            <w:shd w:val="clear" w:color="auto" w:fill="auto"/>
          </w:tcPr>
          <w:p w:rsidR="00716742" w:rsidRPr="005461E0" w:rsidRDefault="00716742" w:rsidP="002A355D">
            <w:pPr>
              <w:pStyle w:val="TABnadpis1"/>
              <w:numPr>
                <w:ilvl w:val="0"/>
                <w:numId w:val="4"/>
              </w:numPr>
              <w:rPr>
                <w:rFonts w:ascii="Times New Roman" w:hAnsi="Times New Roman" w:cs="Times New Roman"/>
              </w:rPr>
            </w:pPr>
            <w:r w:rsidRPr="005461E0">
              <w:rPr>
                <w:rFonts w:ascii="Times New Roman" w:hAnsi="Times New Roman" w:cs="Times New Roman"/>
              </w:rPr>
              <w:t xml:space="preserve">Česká literatura na přelomu </w:t>
            </w:r>
            <w:smartTag w:uri="urn:schemas-microsoft-com:office:smarttags" w:element="metricconverter">
              <w:smartTagPr>
                <w:attr w:name="ProductID" w:val="19. a"/>
              </w:smartTagPr>
              <w:r w:rsidRPr="005461E0">
                <w:rPr>
                  <w:rFonts w:ascii="Times New Roman" w:hAnsi="Times New Roman" w:cs="Times New Roman"/>
                </w:rPr>
                <w:t>19. a</w:t>
              </w:r>
            </w:smartTag>
            <w:r w:rsidRPr="005461E0">
              <w:rPr>
                <w:rFonts w:ascii="Times New Roman" w:hAnsi="Times New Roman" w:cs="Times New Roman"/>
              </w:rPr>
              <w:t xml:space="preserve"> 20. století                                    3. ročník</w:t>
            </w:r>
          </w:p>
          <w:p w:rsidR="00716742" w:rsidRPr="005461E0" w:rsidRDefault="00716742" w:rsidP="00063A05">
            <w:pPr>
              <w:pStyle w:val="TABsodrkou"/>
              <w:tabs>
                <w:tab w:val="clear" w:pos="2870"/>
                <w:tab w:val="num" w:pos="434"/>
              </w:tabs>
              <w:ind w:left="434" w:hanging="180"/>
            </w:pPr>
            <w:r w:rsidRPr="005461E0">
              <w:t>anarchismus, vitalismus antimilitarismus – V.</w:t>
            </w:r>
            <w:r w:rsidR="00063A05" w:rsidRPr="005461E0">
              <w:t xml:space="preserve"> </w:t>
            </w:r>
            <w:r w:rsidRPr="005461E0">
              <w:t>Dyk, F</w:t>
            </w:r>
            <w:r w:rsidR="002F09CA" w:rsidRPr="005461E0">
              <w:t>.</w:t>
            </w:r>
            <w:r w:rsidR="00063A05" w:rsidRPr="005461E0">
              <w:t xml:space="preserve"> </w:t>
            </w:r>
            <w:proofErr w:type="spellStart"/>
            <w:r w:rsidR="002F09CA" w:rsidRPr="005461E0">
              <w:t>Gelner</w:t>
            </w:r>
            <w:proofErr w:type="spellEnd"/>
            <w:r w:rsidR="002F09CA" w:rsidRPr="005461E0">
              <w:t xml:space="preserve">, </w:t>
            </w:r>
            <w:r w:rsidRPr="005461E0">
              <w:t>K.</w:t>
            </w:r>
            <w:r w:rsidR="00063A05" w:rsidRPr="005461E0">
              <w:t xml:space="preserve"> </w:t>
            </w:r>
            <w:r w:rsidRPr="005461E0">
              <w:t>Toman, P.</w:t>
            </w:r>
            <w:r w:rsidR="00063A05" w:rsidRPr="005461E0">
              <w:t xml:space="preserve"> </w:t>
            </w:r>
            <w:r w:rsidRPr="005461E0">
              <w:t>Bezruč, F.</w:t>
            </w:r>
            <w:r w:rsidR="00063A05" w:rsidRPr="005461E0">
              <w:t xml:space="preserve"> </w:t>
            </w:r>
            <w:r w:rsidRPr="005461E0">
              <w:t>Šrámek</w:t>
            </w:r>
          </w:p>
        </w:tc>
      </w:tr>
      <w:tr w:rsidR="00716742" w:rsidRPr="005461E0" w:rsidTr="00BD2930">
        <w:tc>
          <w:tcPr>
            <w:tcW w:w="4606" w:type="dxa"/>
            <w:shd w:val="clear" w:color="auto" w:fill="auto"/>
          </w:tcPr>
          <w:p w:rsidR="00716742" w:rsidRPr="005461E0" w:rsidRDefault="00716742" w:rsidP="00BD2930">
            <w:pPr>
              <w:pStyle w:val="TABsodrkou"/>
              <w:tabs>
                <w:tab w:val="clear" w:pos="2870"/>
                <w:tab w:val="num" w:pos="360"/>
              </w:tabs>
              <w:ind w:left="360" w:hanging="180"/>
            </w:pPr>
            <w:r w:rsidRPr="005461E0">
              <w:t>diskutuje o filmovém zpracování literární předlohy,</w:t>
            </w:r>
          </w:p>
          <w:p w:rsidR="00716742" w:rsidRPr="005461E0" w:rsidRDefault="00716742" w:rsidP="00BD2930">
            <w:pPr>
              <w:pStyle w:val="TABsodrkou"/>
              <w:tabs>
                <w:tab w:val="clear" w:pos="2870"/>
                <w:tab w:val="num" w:pos="360"/>
              </w:tabs>
              <w:ind w:hanging="2690"/>
            </w:pPr>
            <w:r w:rsidRPr="005461E0">
              <w:t>vysvětlí změny životních hodnot,</w:t>
            </w:r>
          </w:p>
          <w:p w:rsidR="00716742" w:rsidRPr="005461E0" w:rsidRDefault="00716742" w:rsidP="00BD2930">
            <w:pPr>
              <w:pStyle w:val="TABsodrkou"/>
              <w:tabs>
                <w:tab w:val="clear" w:pos="2870"/>
                <w:tab w:val="num" w:pos="360"/>
              </w:tabs>
              <w:ind w:hanging="2690"/>
            </w:pPr>
            <w:r w:rsidRPr="005461E0">
              <w:t>přiřazuje typické ukázky k autorům,</w:t>
            </w:r>
          </w:p>
          <w:p w:rsidR="00716742" w:rsidRPr="005461E0" w:rsidRDefault="00716742" w:rsidP="00BD2930">
            <w:pPr>
              <w:pStyle w:val="TABsodrkou"/>
              <w:tabs>
                <w:tab w:val="clear" w:pos="2870"/>
                <w:tab w:val="num" w:pos="360"/>
              </w:tabs>
              <w:ind w:hanging="2690"/>
            </w:pPr>
            <w:r w:rsidRPr="005461E0">
              <w:t>orientuje se v základních dílech.</w:t>
            </w:r>
          </w:p>
        </w:tc>
        <w:tc>
          <w:tcPr>
            <w:tcW w:w="4606" w:type="dxa"/>
            <w:shd w:val="clear" w:color="auto" w:fill="auto"/>
          </w:tcPr>
          <w:p w:rsidR="00716742" w:rsidRPr="005461E0" w:rsidRDefault="00716742" w:rsidP="002A355D">
            <w:pPr>
              <w:pStyle w:val="TABnadpis1"/>
              <w:numPr>
                <w:ilvl w:val="0"/>
                <w:numId w:val="4"/>
              </w:numPr>
              <w:rPr>
                <w:rFonts w:ascii="Times New Roman" w:hAnsi="Times New Roman" w:cs="Times New Roman"/>
              </w:rPr>
            </w:pPr>
            <w:r w:rsidRPr="005461E0">
              <w:rPr>
                <w:rFonts w:ascii="Times New Roman" w:hAnsi="Times New Roman" w:cs="Times New Roman"/>
              </w:rPr>
              <w:t>Odraz 1. světové války v literatuře</w:t>
            </w:r>
          </w:p>
          <w:p w:rsidR="00716742" w:rsidRPr="005461E0" w:rsidRDefault="00716742" w:rsidP="00BD2930">
            <w:pPr>
              <w:pStyle w:val="TABsodrkou"/>
              <w:tabs>
                <w:tab w:val="clear" w:pos="2870"/>
                <w:tab w:val="num" w:pos="434"/>
              </w:tabs>
              <w:ind w:left="434"/>
            </w:pPr>
            <w:r w:rsidRPr="005461E0">
              <w:t>R.</w:t>
            </w:r>
            <w:r w:rsidR="00063A05" w:rsidRPr="005461E0">
              <w:t xml:space="preserve"> </w:t>
            </w:r>
            <w:r w:rsidRPr="005461E0">
              <w:t>Rolland, H.</w:t>
            </w:r>
            <w:r w:rsidR="002F09CA" w:rsidRPr="005461E0">
              <w:t xml:space="preserve"> </w:t>
            </w:r>
            <w:proofErr w:type="spellStart"/>
            <w:r w:rsidRPr="005461E0">
              <w:t>Barbusse</w:t>
            </w:r>
            <w:proofErr w:type="spellEnd"/>
            <w:r w:rsidRPr="005461E0">
              <w:t xml:space="preserve">, </w:t>
            </w:r>
            <w:r w:rsidR="002F09CA" w:rsidRPr="005461E0">
              <w:t xml:space="preserve">                      </w:t>
            </w:r>
            <w:r w:rsidRPr="005461E0">
              <w:t>E.</w:t>
            </w:r>
            <w:r w:rsidR="002F09CA" w:rsidRPr="005461E0">
              <w:t xml:space="preserve"> </w:t>
            </w:r>
            <w:r w:rsidRPr="005461E0">
              <w:t>M.</w:t>
            </w:r>
            <w:r w:rsidR="002F09CA" w:rsidRPr="005461E0">
              <w:t xml:space="preserve"> </w:t>
            </w:r>
            <w:proofErr w:type="spellStart"/>
            <w:r w:rsidRPr="005461E0">
              <w:t>Remarque</w:t>
            </w:r>
            <w:proofErr w:type="spellEnd"/>
            <w:r w:rsidRPr="005461E0">
              <w:t xml:space="preserve">, E. </w:t>
            </w:r>
            <w:proofErr w:type="spellStart"/>
            <w:r w:rsidRPr="005461E0">
              <w:t>Hemingway</w:t>
            </w:r>
            <w:proofErr w:type="spellEnd"/>
          </w:p>
          <w:p w:rsidR="00716742" w:rsidRPr="005461E0" w:rsidRDefault="00716742" w:rsidP="00BD2930">
            <w:pPr>
              <w:pStyle w:val="TABsodrkou"/>
              <w:tabs>
                <w:tab w:val="clear" w:pos="2870"/>
                <w:tab w:val="num" w:pos="434"/>
              </w:tabs>
              <w:ind w:left="434"/>
            </w:pPr>
            <w:r w:rsidRPr="005461E0">
              <w:t>česká legionářská literatura – J.</w:t>
            </w:r>
            <w:r w:rsidR="002F09CA" w:rsidRPr="005461E0">
              <w:t xml:space="preserve"> </w:t>
            </w:r>
            <w:r w:rsidRPr="005461E0">
              <w:t>Hašek</w:t>
            </w:r>
          </w:p>
          <w:p w:rsidR="00716742" w:rsidRPr="005461E0" w:rsidRDefault="00716742" w:rsidP="00BD2930">
            <w:pPr>
              <w:pStyle w:val="TABsodrkou"/>
              <w:numPr>
                <w:ilvl w:val="0"/>
                <w:numId w:val="0"/>
              </w:numPr>
              <w:ind w:left="74"/>
            </w:pPr>
          </w:p>
        </w:tc>
      </w:tr>
      <w:tr w:rsidR="00716742" w:rsidRPr="005461E0" w:rsidTr="00BD2930">
        <w:tc>
          <w:tcPr>
            <w:tcW w:w="4606" w:type="dxa"/>
            <w:shd w:val="clear" w:color="auto" w:fill="auto"/>
          </w:tcPr>
          <w:p w:rsidR="00716742" w:rsidRPr="005461E0" w:rsidRDefault="00716742" w:rsidP="00BD2930">
            <w:pPr>
              <w:pStyle w:val="TABsodrkou"/>
              <w:tabs>
                <w:tab w:val="clear" w:pos="2870"/>
                <w:tab w:val="num" w:pos="360"/>
              </w:tabs>
              <w:ind w:left="360" w:hanging="180"/>
            </w:pPr>
            <w:r w:rsidRPr="005461E0">
              <w:t>přiřadí dílo a autora k příslušnému literárnímu směru,</w:t>
            </w:r>
          </w:p>
          <w:p w:rsidR="00716742" w:rsidRPr="005461E0" w:rsidRDefault="00716742" w:rsidP="00BD2930">
            <w:pPr>
              <w:pStyle w:val="TABsodrkou"/>
              <w:tabs>
                <w:tab w:val="clear" w:pos="2870"/>
                <w:tab w:val="num" w:pos="360"/>
              </w:tabs>
              <w:ind w:left="360" w:hanging="180"/>
            </w:pPr>
            <w:r w:rsidRPr="005461E0">
              <w:t>objasní vliv společenských událostí na literaturu,</w:t>
            </w:r>
          </w:p>
          <w:p w:rsidR="00716742" w:rsidRPr="005461E0" w:rsidRDefault="00716742" w:rsidP="00BD2930">
            <w:pPr>
              <w:pStyle w:val="TABsodrkou"/>
              <w:tabs>
                <w:tab w:val="clear" w:pos="2870"/>
                <w:tab w:val="num" w:pos="360"/>
              </w:tabs>
              <w:ind w:hanging="2690"/>
            </w:pPr>
            <w:r w:rsidRPr="005461E0">
              <w:t>orientuje se základních dílech.</w:t>
            </w:r>
          </w:p>
        </w:tc>
        <w:tc>
          <w:tcPr>
            <w:tcW w:w="4606" w:type="dxa"/>
            <w:shd w:val="clear" w:color="auto" w:fill="auto"/>
          </w:tcPr>
          <w:p w:rsidR="00716742" w:rsidRPr="005461E0" w:rsidRDefault="00716742" w:rsidP="002A355D">
            <w:pPr>
              <w:pStyle w:val="TABnadpis1"/>
              <w:numPr>
                <w:ilvl w:val="0"/>
                <w:numId w:val="4"/>
              </w:numPr>
              <w:rPr>
                <w:rFonts w:ascii="Times New Roman" w:hAnsi="Times New Roman" w:cs="Times New Roman"/>
              </w:rPr>
            </w:pPr>
            <w:r w:rsidRPr="005461E0">
              <w:rPr>
                <w:rFonts w:ascii="Times New Roman" w:hAnsi="Times New Roman" w:cs="Times New Roman"/>
              </w:rPr>
              <w:t>Česká poezie na počátku 20. století</w:t>
            </w:r>
          </w:p>
          <w:p w:rsidR="00716742" w:rsidRPr="005461E0" w:rsidRDefault="00716742" w:rsidP="00BD2930">
            <w:pPr>
              <w:pStyle w:val="TABsodrkou"/>
              <w:tabs>
                <w:tab w:val="clear" w:pos="2870"/>
                <w:tab w:val="num" w:pos="434"/>
              </w:tabs>
              <w:ind w:left="434"/>
            </w:pPr>
            <w:r w:rsidRPr="005461E0">
              <w:t>proletářská poezie – J. Wolker, J. Hora</w:t>
            </w:r>
          </w:p>
          <w:p w:rsidR="00716742" w:rsidRPr="005461E0" w:rsidRDefault="00716742" w:rsidP="00BD2930">
            <w:pPr>
              <w:pStyle w:val="TABsodrkou"/>
              <w:tabs>
                <w:tab w:val="clear" w:pos="2870"/>
                <w:tab w:val="num" w:pos="434"/>
              </w:tabs>
              <w:ind w:left="434"/>
            </w:pPr>
            <w:r w:rsidRPr="005461E0">
              <w:t>poetismus a surrealismus – V. Nezval, K. Biebl, J. Seifert</w:t>
            </w:r>
          </w:p>
          <w:p w:rsidR="00716742" w:rsidRPr="005461E0" w:rsidRDefault="00716742" w:rsidP="00BD2930">
            <w:pPr>
              <w:pStyle w:val="TABsodrkou"/>
              <w:tabs>
                <w:tab w:val="clear" w:pos="2870"/>
                <w:tab w:val="num" w:pos="434"/>
              </w:tabs>
              <w:ind w:left="434"/>
            </w:pPr>
            <w:r w:rsidRPr="005461E0">
              <w:t>poezie času a ticha</w:t>
            </w:r>
          </w:p>
        </w:tc>
      </w:tr>
      <w:tr w:rsidR="00716742" w:rsidRPr="005461E0" w:rsidTr="00BD2930">
        <w:tc>
          <w:tcPr>
            <w:tcW w:w="4606" w:type="dxa"/>
            <w:shd w:val="clear" w:color="auto" w:fill="auto"/>
          </w:tcPr>
          <w:p w:rsidR="00716742" w:rsidRPr="005461E0" w:rsidRDefault="00716742" w:rsidP="00BD2930">
            <w:pPr>
              <w:pStyle w:val="TABnormln"/>
              <w:tabs>
                <w:tab w:val="num" w:pos="360"/>
              </w:tabs>
              <w:ind w:hanging="2690"/>
            </w:pPr>
          </w:p>
          <w:p w:rsidR="00716742" w:rsidRPr="005461E0" w:rsidRDefault="00716742" w:rsidP="00BD2930">
            <w:pPr>
              <w:pStyle w:val="TABsodrkou"/>
              <w:tabs>
                <w:tab w:val="clear" w:pos="2870"/>
                <w:tab w:val="num" w:pos="360"/>
              </w:tabs>
              <w:ind w:left="360" w:hanging="180"/>
            </w:pPr>
            <w:r w:rsidRPr="005461E0">
              <w:t>kriticky hodnotí postavení ženy ve společnosti,</w:t>
            </w:r>
          </w:p>
          <w:p w:rsidR="00716742" w:rsidRPr="005461E0" w:rsidRDefault="00716742" w:rsidP="00BD2930">
            <w:pPr>
              <w:pStyle w:val="TABsodrkou"/>
              <w:tabs>
                <w:tab w:val="clear" w:pos="2870"/>
                <w:tab w:val="num" w:pos="360"/>
              </w:tabs>
              <w:ind w:left="360" w:hanging="180"/>
            </w:pPr>
            <w:r w:rsidRPr="005461E0">
              <w:t>vysvětlí nadhodnocování některého díla a autora na základě společenských souvislostí,</w:t>
            </w:r>
          </w:p>
          <w:p w:rsidR="00716742" w:rsidRPr="005461E0" w:rsidRDefault="00716742" w:rsidP="00BD2930">
            <w:pPr>
              <w:pStyle w:val="TABsodrkou"/>
              <w:tabs>
                <w:tab w:val="clear" w:pos="2870"/>
                <w:tab w:val="num" w:pos="360"/>
              </w:tabs>
              <w:ind w:left="360" w:hanging="180"/>
            </w:pPr>
            <w:r w:rsidRPr="005461E0">
              <w:t>orientuje se v základních dílech, přiřadí typické ukázky k autorům.</w:t>
            </w:r>
          </w:p>
        </w:tc>
        <w:tc>
          <w:tcPr>
            <w:tcW w:w="4606" w:type="dxa"/>
            <w:shd w:val="clear" w:color="auto" w:fill="auto"/>
          </w:tcPr>
          <w:p w:rsidR="00716742" w:rsidRPr="005461E0" w:rsidRDefault="00716742" w:rsidP="002A355D">
            <w:pPr>
              <w:pStyle w:val="TABnadpis1"/>
              <w:numPr>
                <w:ilvl w:val="0"/>
                <w:numId w:val="4"/>
              </w:numPr>
              <w:rPr>
                <w:rFonts w:ascii="Times New Roman" w:hAnsi="Times New Roman" w:cs="Times New Roman"/>
              </w:rPr>
            </w:pPr>
            <w:r w:rsidRPr="005461E0">
              <w:rPr>
                <w:rFonts w:ascii="Times New Roman" w:hAnsi="Times New Roman" w:cs="Times New Roman"/>
              </w:rPr>
              <w:t>Tematická rozmanitost české prózy</w:t>
            </w:r>
          </w:p>
          <w:p w:rsidR="00716742" w:rsidRPr="005461E0" w:rsidRDefault="00716742" w:rsidP="00BD2930">
            <w:pPr>
              <w:pStyle w:val="TABsodrkou"/>
              <w:tabs>
                <w:tab w:val="clear" w:pos="2870"/>
                <w:tab w:val="num" w:pos="434"/>
              </w:tabs>
              <w:ind w:left="434" w:hanging="180"/>
            </w:pPr>
            <w:r w:rsidRPr="005461E0">
              <w:t>E.</w:t>
            </w:r>
            <w:r w:rsidR="00063A05" w:rsidRPr="005461E0">
              <w:t xml:space="preserve"> </w:t>
            </w:r>
            <w:r w:rsidRPr="005461E0">
              <w:t>Bass</w:t>
            </w:r>
          </w:p>
          <w:p w:rsidR="00716742" w:rsidRPr="005461E0" w:rsidRDefault="00716742" w:rsidP="00BD2930">
            <w:pPr>
              <w:pStyle w:val="TABsodrkou"/>
              <w:tabs>
                <w:tab w:val="clear" w:pos="2870"/>
                <w:tab w:val="num" w:pos="434"/>
              </w:tabs>
              <w:ind w:left="434" w:hanging="180"/>
            </w:pPr>
            <w:r w:rsidRPr="005461E0">
              <w:t>společenský román -</w:t>
            </w:r>
            <w:r w:rsidR="002F09CA" w:rsidRPr="005461E0">
              <w:t xml:space="preserve"> </w:t>
            </w:r>
            <w:r w:rsidRPr="005461E0">
              <w:t>K.</w:t>
            </w:r>
            <w:r w:rsidR="00063A05" w:rsidRPr="005461E0">
              <w:t xml:space="preserve"> </w:t>
            </w:r>
            <w:r w:rsidRPr="005461E0">
              <w:t>Čapek, K.</w:t>
            </w:r>
            <w:r w:rsidR="00063A05" w:rsidRPr="005461E0">
              <w:t xml:space="preserve"> </w:t>
            </w:r>
            <w:r w:rsidRPr="005461E0">
              <w:t>Poláček</w:t>
            </w:r>
          </w:p>
          <w:p w:rsidR="00716742" w:rsidRPr="005461E0" w:rsidRDefault="00716742" w:rsidP="00FB2B71">
            <w:pPr>
              <w:pStyle w:val="TABsodrkou"/>
              <w:tabs>
                <w:tab w:val="clear" w:pos="2870"/>
                <w:tab w:val="num" w:pos="434"/>
              </w:tabs>
              <w:ind w:left="434" w:hanging="180"/>
            </w:pPr>
            <w:r w:rsidRPr="005461E0">
              <w:t>psychologická próza – J.</w:t>
            </w:r>
            <w:r w:rsidR="00063A05" w:rsidRPr="005461E0">
              <w:t xml:space="preserve"> </w:t>
            </w:r>
            <w:r w:rsidRPr="005461E0">
              <w:t>Havlíček, imaginativní próza – V.</w:t>
            </w:r>
            <w:r w:rsidR="00063A05" w:rsidRPr="005461E0">
              <w:t xml:space="preserve"> </w:t>
            </w:r>
            <w:r w:rsidRPr="005461E0">
              <w:t>Vančura</w:t>
            </w:r>
          </w:p>
          <w:p w:rsidR="00716742" w:rsidRPr="005461E0" w:rsidRDefault="00716742" w:rsidP="00BD2930">
            <w:pPr>
              <w:pStyle w:val="TABsodrkou"/>
              <w:tabs>
                <w:tab w:val="clear" w:pos="2870"/>
                <w:tab w:val="num" w:pos="434"/>
              </w:tabs>
              <w:ind w:left="434" w:hanging="180"/>
            </w:pPr>
            <w:r w:rsidRPr="005461E0">
              <w:t>ruralisté</w:t>
            </w:r>
          </w:p>
        </w:tc>
      </w:tr>
      <w:tr w:rsidR="00716742" w:rsidRPr="005461E0" w:rsidTr="00BD2930">
        <w:tc>
          <w:tcPr>
            <w:tcW w:w="4606" w:type="dxa"/>
            <w:shd w:val="clear" w:color="auto" w:fill="auto"/>
          </w:tcPr>
          <w:p w:rsidR="00716742" w:rsidRPr="005461E0" w:rsidRDefault="00716742" w:rsidP="00BD2930">
            <w:pPr>
              <w:pStyle w:val="TABsodrkou"/>
              <w:tabs>
                <w:tab w:val="clear" w:pos="2870"/>
                <w:tab w:val="num" w:pos="360"/>
              </w:tabs>
              <w:ind w:left="360" w:hanging="180"/>
            </w:pPr>
            <w:r w:rsidRPr="005461E0">
              <w:t>rozpozná zvláštnosti české avantgardní scény,</w:t>
            </w:r>
          </w:p>
          <w:p w:rsidR="00716742" w:rsidRPr="005461E0" w:rsidRDefault="00716742" w:rsidP="00BD2930">
            <w:pPr>
              <w:pStyle w:val="TABsodrkou"/>
              <w:tabs>
                <w:tab w:val="clear" w:pos="2870"/>
                <w:tab w:val="num" w:pos="360"/>
              </w:tabs>
              <w:ind w:left="360" w:hanging="180"/>
            </w:pPr>
            <w:r w:rsidRPr="005461E0">
              <w:t>popíše promítnutí historických událostí do uměleckého díla,</w:t>
            </w:r>
          </w:p>
          <w:p w:rsidR="00716742" w:rsidRPr="005461E0" w:rsidRDefault="00716742" w:rsidP="00BD2930">
            <w:pPr>
              <w:pStyle w:val="TABsodrkou"/>
              <w:tabs>
                <w:tab w:val="clear" w:pos="2870"/>
                <w:tab w:val="num" w:pos="360"/>
              </w:tabs>
              <w:ind w:hanging="2690"/>
            </w:pPr>
            <w:r w:rsidRPr="005461E0">
              <w:t>rozliší humor a politickou satiru.</w:t>
            </w:r>
          </w:p>
        </w:tc>
        <w:tc>
          <w:tcPr>
            <w:tcW w:w="4606" w:type="dxa"/>
            <w:shd w:val="clear" w:color="auto" w:fill="auto"/>
          </w:tcPr>
          <w:p w:rsidR="00716742" w:rsidRPr="005461E0" w:rsidRDefault="00716742" w:rsidP="002A355D">
            <w:pPr>
              <w:pStyle w:val="TABnadpis1"/>
              <w:numPr>
                <w:ilvl w:val="0"/>
                <w:numId w:val="4"/>
              </w:numPr>
              <w:rPr>
                <w:rFonts w:ascii="Times New Roman" w:hAnsi="Times New Roman" w:cs="Times New Roman"/>
              </w:rPr>
            </w:pPr>
            <w:r w:rsidRPr="005461E0">
              <w:rPr>
                <w:rFonts w:ascii="Times New Roman" w:hAnsi="Times New Roman" w:cs="Times New Roman"/>
              </w:rPr>
              <w:t>Moderní a avantgardní divadlo</w:t>
            </w:r>
          </w:p>
          <w:p w:rsidR="00716742" w:rsidRPr="005461E0" w:rsidRDefault="00716742" w:rsidP="00BD2930">
            <w:pPr>
              <w:pStyle w:val="TABsodrkou"/>
              <w:tabs>
                <w:tab w:val="clear" w:pos="2870"/>
              </w:tabs>
              <w:ind w:left="434"/>
            </w:pPr>
            <w:r w:rsidRPr="005461E0">
              <w:t>Osvobozené divadlo, D 34, kabarety</w:t>
            </w:r>
          </w:p>
        </w:tc>
      </w:tr>
      <w:tr w:rsidR="00716742" w:rsidRPr="005461E0" w:rsidTr="00BD2930">
        <w:tc>
          <w:tcPr>
            <w:tcW w:w="4606" w:type="dxa"/>
            <w:shd w:val="clear" w:color="auto" w:fill="auto"/>
          </w:tcPr>
          <w:p w:rsidR="00716742" w:rsidRPr="005461E0" w:rsidRDefault="00716742" w:rsidP="00BD2930">
            <w:pPr>
              <w:pStyle w:val="TABsodrkou"/>
              <w:tabs>
                <w:tab w:val="clear" w:pos="2870"/>
                <w:tab w:val="num" w:pos="360"/>
              </w:tabs>
              <w:ind w:left="360" w:hanging="180"/>
            </w:pPr>
            <w:r w:rsidRPr="005461E0">
              <w:t>popíše význam minulosti pro pochopení současnosti,</w:t>
            </w:r>
          </w:p>
          <w:p w:rsidR="00716742" w:rsidRPr="005461E0" w:rsidRDefault="00716742" w:rsidP="00BD2930">
            <w:pPr>
              <w:pStyle w:val="TABsodrkou"/>
              <w:tabs>
                <w:tab w:val="clear" w:pos="2870"/>
                <w:tab w:val="num" w:pos="360"/>
              </w:tabs>
              <w:ind w:hanging="2690"/>
            </w:pPr>
            <w:r w:rsidRPr="005461E0">
              <w:t>orientuje se v základních dílech.</w:t>
            </w:r>
          </w:p>
        </w:tc>
        <w:tc>
          <w:tcPr>
            <w:tcW w:w="4606" w:type="dxa"/>
            <w:shd w:val="clear" w:color="auto" w:fill="auto"/>
          </w:tcPr>
          <w:p w:rsidR="00716742" w:rsidRPr="005461E0" w:rsidRDefault="00716742" w:rsidP="002A355D">
            <w:pPr>
              <w:pStyle w:val="TABnadpis1"/>
              <w:numPr>
                <w:ilvl w:val="0"/>
                <w:numId w:val="4"/>
              </w:numPr>
              <w:ind w:right="536"/>
              <w:rPr>
                <w:rFonts w:ascii="Times New Roman" w:hAnsi="Times New Roman" w:cs="Times New Roman"/>
              </w:rPr>
            </w:pPr>
            <w:r w:rsidRPr="005461E0">
              <w:rPr>
                <w:rFonts w:ascii="Times New Roman" w:hAnsi="Times New Roman" w:cs="Times New Roman"/>
              </w:rPr>
              <w:t>Česká literatura v době okupace</w:t>
            </w:r>
          </w:p>
          <w:p w:rsidR="00716742" w:rsidRPr="005461E0" w:rsidRDefault="00716742" w:rsidP="00BD2930">
            <w:pPr>
              <w:pStyle w:val="TABsodrkou"/>
              <w:tabs>
                <w:tab w:val="clear" w:pos="2870"/>
                <w:tab w:val="num" w:pos="397"/>
              </w:tabs>
              <w:ind w:left="434" w:right="536" w:hanging="180"/>
            </w:pPr>
            <w:r w:rsidRPr="005461E0">
              <w:t>próza, poezie</w:t>
            </w:r>
          </w:p>
          <w:p w:rsidR="00716742" w:rsidRPr="005461E0" w:rsidRDefault="00716742" w:rsidP="00BD2930">
            <w:pPr>
              <w:pStyle w:val="TABsodrkou"/>
              <w:tabs>
                <w:tab w:val="clear" w:pos="2870"/>
                <w:tab w:val="num" w:pos="397"/>
              </w:tabs>
              <w:ind w:left="434" w:right="536" w:hanging="180"/>
            </w:pPr>
            <w:r w:rsidRPr="005461E0">
              <w:t>odraz války v dílech českých prozaiků</w:t>
            </w:r>
          </w:p>
        </w:tc>
      </w:tr>
      <w:tr w:rsidR="00716742" w:rsidRPr="005461E0" w:rsidTr="00BD2930">
        <w:tc>
          <w:tcPr>
            <w:tcW w:w="4606" w:type="dxa"/>
            <w:shd w:val="clear" w:color="auto" w:fill="auto"/>
          </w:tcPr>
          <w:p w:rsidR="00716742" w:rsidRPr="005461E0" w:rsidRDefault="00716742" w:rsidP="00BD2930">
            <w:pPr>
              <w:pStyle w:val="TABsodrkou"/>
              <w:tabs>
                <w:tab w:val="clear" w:pos="2870"/>
                <w:tab w:val="num" w:pos="360"/>
              </w:tabs>
              <w:ind w:left="360" w:hanging="180"/>
            </w:pPr>
            <w:r w:rsidRPr="005461E0">
              <w:t>popíše význam minulosti pro pochopení současnosti,</w:t>
            </w:r>
          </w:p>
          <w:p w:rsidR="00716742" w:rsidRPr="005461E0" w:rsidRDefault="00716742" w:rsidP="00BD2930">
            <w:pPr>
              <w:pStyle w:val="TABsodrkou"/>
              <w:tabs>
                <w:tab w:val="clear" w:pos="2870"/>
                <w:tab w:val="num" w:pos="360"/>
              </w:tabs>
              <w:ind w:hanging="2690"/>
            </w:pPr>
            <w:r w:rsidRPr="005461E0">
              <w:t>orientuje se v základních dílech.</w:t>
            </w:r>
          </w:p>
        </w:tc>
        <w:tc>
          <w:tcPr>
            <w:tcW w:w="4606" w:type="dxa"/>
            <w:shd w:val="clear" w:color="auto" w:fill="auto"/>
          </w:tcPr>
          <w:p w:rsidR="00716742" w:rsidRPr="005461E0" w:rsidRDefault="00716742" w:rsidP="002A355D">
            <w:pPr>
              <w:pStyle w:val="TABnadpis1"/>
              <w:numPr>
                <w:ilvl w:val="0"/>
                <w:numId w:val="4"/>
              </w:numPr>
              <w:rPr>
                <w:rFonts w:ascii="Times New Roman" w:hAnsi="Times New Roman" w:cs="Times New Roman"/>
              </w:rPr>
            </w:pPr>
            <w:r w:rsidRPr="005461E0">
              <w:rPr>
                <w:rFonts w:ascii="Times New Roman" w:hAnsi="Times New Roman" w:cs="Times New Roman"/>
              </w:rPr>
              <w:t>2. světová válka ve světové literatuře</w:t>
            </w:r>
          </w:p>
          <w:p w:rsidR="00716742" w:rsidRPr="005461E0" w:rsidRDefault="00716742" w:rsidP="00BD2930">
            <w:pPr>
              <w:pStyle w:val="TABnadpis1"/>
              <w:numPr>
                <w:ilvl w:val="0"/>
                <w:numId w:val="0"/>
              </w:numPr>
              <w:rPr>
                <w:rFonts w:ascii="Times New Roman" w:hAnsi="Times New Roman" w:cs="Times New Roman"/>
              </w:rPr>
            </w:pPr>
            <w:r w:rsidRPr="005461E0">
              <w:rPr>
                <w:rFonts w:ascii="Times New Roman" w:hAnsi="Times New Roman" w:cs="Times New Roman"/>
              </w:rPr>
              <w:t xml:space="preserve">                                              4. ročník</w:t>
            </w:r>
          </w:p>
          <w:p w:rsidR="00716742" w:rsidRPr="005461E0" w:rsidRDefault="00716742" w:rsidP="00BD2930">
            <w:pPr>
              <w:pStyle w:val="TABsodrkou"/>
              <w:tabs>
                <w:tab w:val="clear" w:pos="2870"/>
              </w:tabs>
              <w:ind w:left="434"/>
            </w:pPr>
            <w:r w:rsidRPr="005461E0">
              <w:t>existencionalismus</w:t>
            </w:r>
          </w:p>
          <w:p w:rsidR="00716742" w:rsidRPr="005461E0" w:rsidRDefault="00716742" w:rsidP="00BD2930">
            <w:pPr>
              <w:pStyle w:val="TABsodrkou"/>
              <w:tabs>
                <w:tab w:val="clear" w:pos="2870"/>
              </w:tabs>
              <w:ind w:left="434"/>
            </w:pPr>
            <w:r w:rsidRPr="005461E0">
              <w:t>ruská literatura</w:t>
            </w:r>
          </w:p>
          <w:p w:rsidR="00716742" w:rsidRPr="005461E0" w:rsidRDefault="00716742" w:rsidP="00BD2930">
            <w:pPr>
              <w:pStyle w:val="TABsodrkou"/>
              <w:tabs>
                <w:tab w:val="clear" w:pos="2870"/>
              </w:tabs>
              <w:ind w:left="434"/>
            </w:pPr>
            <w:r w:rsidRPr="005461E0">
              <w:t>německá literatura</w:t>
            </w:r>
          </w:p>
          <w:p w:rsidR="00716742" w:rsidRPr="005461E0" w:rsidRDefault="00716742" w:rsidP="00BD2930">
            <w:pPr>
              <w:pStyle w:val="TABsodrkou"/>
              <w:tabs>
                <w:tab w:val="clear" w:pos="2870"/>
              </w:tabs>
              <w:ind w:left="434"/>
            </w:pPr>
            <w:r w:rsidRPr="005461E0">
              <w:t>ostatní autoři</w:t>
            </w:r>
          </w:p>
          <w:p w:rsidR="00716742" w:rsidRPr="005461E0" w:rsidRDefault="00716742" w:rsidP="00BD2930">
            <w:pPr>
              <w:pStyle w:val="TABsodrkou"/>
              <w:numPr>
                <w:ilvl w:val="0"/>
                <w:numId w:val="0"/>
              </w:numPr>
              <w:ind w:left="360"/>
            </w:pPr>
          </w:p>
          <w:p w:rsidR="00716742" w:rsidRPr="005461E0" w:rsidRDefault="00716742" w:rsidP="00BD2930">
            <w:pPr>
              <w:pStyle w:val="TABsodrkou"/>
              <w:numPr>
                <w:ilvl w:val="0"/>
                <w:numId w:val="0"/>
              </w:numPr>
              <w:ind w:left="360"/>
            </w:pPr>
          </w:p>
          <w:p w:rsidR="00716742" w:rsidRPr="005461E0" w:rsidRDefault="00716742" w:rsidP="00BD2930">
            <w:pPr>
              <w:pStyle w:val="TABsodrkou"/>
              <w:numPr>
                <w:ilvl w:val="0"/>
                <w:numId w:val="0"/>
              </w:numPr>
              <w:ind w:left="360"/>
            </w:pPr>
          </w:p>
        </w:tc>
      </w:tr>
      <w:tr w:rsidR="00716742" w:rsidRPr="005461E0" w:rsidTr="00BD2930">
        <w:tc>
          <w:tcPr>
            <w:tcW w:w="4606" w:type="dxa"/>
            <w:shd w:val="clear" w:color="auto" w:fill="auto"/>
          </w:tcPr>
          <w:p w:rsidR="00716742" w:rsidRPr="005461E0" w:rsidRDefault="00716742" w:rsidP="00BD2930">
            <w:pPr>
              <w:pStyle w:val="TABsodrkou"/>
              <w:tabs>
                <w:tab w:val="clear" w:pos="2870"/>
                <w:tab w:val="num" w:pos="360"/>
              </w:tabs>
              <w:ind w:left="360" w:hanging="180"/>
            </w:pPr>
            <w:r w:rsidRPr="005461E0">
              <w:lastRenderedPageBreak/>
              <w:t>vysvětlí podstatu jednotlivých uměleckých směrů,</w:t>
            </w:r>
          </w:p>
          <w:p w:rsidR="00716742" w:rsidRPr="005461E0" w:rsidRDefault="00716742" w:rsidP="00BD2930">
            <w:pPr>
              <w:pStyle w:val="TABsodrkou"/>
              <w:tabs>
                <w:tab w:val="clear" w:pos="2870"/>
                <w:tab w:val="num" w:pos="360"/>
              </w:tabs>
              <w:ind w:left="360" w:hanging="180"/>
            </w:pPr>
            <w:r w:rsidRPr="005461E0">
              <w:t>přiřadí dílo a autora k jednotlivým směrům,</w:t>
            </w:r>
          </w:p>
          <w:p w:rsidR="00716742" w:rsidRPr="005461E0" w:rsidRDefault="00716742" w:rsidP="00BD2930">
            <w:pPr>
              <w:pStyle w:val="TABsodrkou"/>
              <w:tabs>
                <w:tab w:val="clear" w:pos="2870"/>
                <w:tab w:val="num" w:pos="360"/>
              </w:tabs>
              <w:ind w:left="360" w:hanging="180"/>
            </w:pPr>
            <w:r w:rsidRPr="005461E0">
              <w:t>používá slovník cizích slov k objasnění neznámých pojmů,</w:t>
            </w:r>
          </w:p>
          <w:p w:rsidR="00716742" w:rsidRPr="005461E0" w:rsidRDefault="00716742" w:rsidP="00BD2930">
            <w:pPr>
              <w:pStyle w:val="TABsodrkou"/>
              <w:tabs>
                <w:tab w:val="clear" w:pos="2870"/>
                <w:tab w:val="num" w:pos="360"/>
              </w:tabs>
              <w:ind w:left="360" w:hanging="180"/>
            </w:pPr>
            <w:r w:rsidRPr="005461E0">
              <w:t>vysvětlí změny životních hodnot,</w:t>
            </w:r>
          </w:p>
          <w:p w:rsidR="00716742" w:rsidRPr="005461E0" w:rsidRDefault="00716742" w:rsidP="00BD2930">
            <w:pPr>
              <w:pStyle w:val="TABsodrkou"/>
              <w:tabs>
                <w:tab w:val="clear" w:pos="2870"/>
                <w:tab w:val="num" w:pos="360"/>
              </w:tabs>
              <w:ind w:left="360" w:hanging="180"/>
            </w:pPr>
            <w:r w:rsidRPr="005461E0">
              <w:t>přiřadí typické ukázky k jednotlivým autorům,</w:t>
            </w:r>
          </w:p>
          <w:p w:rsidR="00716742" w:rsidRPr="005461E0" w:rsidRDefault="00716742" w:rsidP="00BD2930">
            <w:pPr>
              <w:pStyle w:val="TABsodrkou"/>
              <w:tabs>
                <w:tab w:val="clear" w:pos="2870"/>
                <w:tab w:val="num" w:pos="360"/>
              </w:tabs>
              <w:ind w:left="360" w:hanging="180"/>
            </w:pPr>
            <w:r w:rsidRPr="005461E0">
              <w:t>orientuje se v základních dílech.</w:t>
            </w:r>
          </w:p>
        </w:tc>
        <w:tc>
          <w:tcPr>
            <w:tcW w:w="4606" w:type="dxa"/>
            <w:shd w:val="clear" w:color="auto" w:fill="auto"/>
          </w:tcPr>
          <w:p w:rsidR="00716742" w:rsidRPr="005461E0" w:rsidRDefault="00716742" w:rsidP="002A355D">
            <w:pPr>
              <w:pStyle w:val="TABnadpis1"/>
              <w:numPr>
                <w:ilvl w:val="0"/>
                <w:numId w:val="4"/>
              </w:numPr>
              <w:rPr>
                <w:rFonts w:ascii="Times New Roman" w:hAnsi="Times New Roman" w:cs="Times New Roman"/>
              </w:rPr>
            </w:pPr>
            <w:r w:rsidRPr="005461E0">
              <w:rPr>
                <w:rFonts w:ascii="Times New Roman" w:hAnsi="Times New Roman" w:cs="Times New Roman"/>
              </w:rPr>
              <w:t>Světová literatura 2. poloviny 20. století</w:t>
            </w:r>
          </w:p>
          <w:p w:rsidR="00716742" w:rsidRPr="005461E0" w:rsidRDefault="00716742" w:rsidP="00BD2930">
            <w:pPr>
              <w:pStyle w:val="TABsodrkou"/>
              <w:tabs>
                <w:tab w:val="clear" w:pos="2870"/>
              </w:tabs>
              <w:ind w:left="614"/>
            </w:pPr>
            <w:r w:rsidRPr="005461E0">
              <w:t>neorealismus – A. Moravia</w:t>
            </w:r>
          </w:p>
          <w:p w:rsidR="00716742" w:rsidRPr="005461E0" w:rsidRDefault="00716742" w:rsidP="00BD2930">
            <w:pPr>
              <w:pStyle w:val="TABsodrkou"/>
              <w:tabs>
                <w:tab w:val="clear" w:pos="2870"/>
              </w:tabs>
              <w:ind w:left="614"/>
            </w:pPr>
            <w:r w:rsidRPr="005461E0">
              <w:t xml:space="preserve">beat </w:t>
            </w:r>
            <w:proofErr w:type="spellStart"/>
            <w:r w:rsidRPr="005461E0">
              <w:t>generation</w:t>
            </w:r>
            <w:proofErr w:type="spellEnd"/>
            <w:r w:rsidRPr="005461E0">
              <w:t xml:space="preserve"> – J. </w:t>
            </w:r>
            <w:proofErr w:type="spellStart"/>
            <w:r w:rsidRPr="005461E0">
              <w:t>Kerouac</w:t>
            </w:r>
            <w:proofErr w:type="spellEnd"/>
            <w:r w:rsidRPr="005461E0">
              <w:t xml:space="preserve">, A. </w:t>
            </w:r>
            <w:proofErr w:type="spellStart"/>
            <w:r w:rsidRPr="005461E0">
              <w:t>Ginsberg</w:t>
            </w:r>
            <w:proofErr w:type="spellEnd"/>
          </w:p>
          <w:p w:rsidR="00716742" w:rsidRPr="005461E0" w:rsidRDefault="00716742" w:rsidP="00BD2930">
            <w:pPr>
              <w:pStyle w:val="TABsodrkou"/>
              <w:tabs>
                <w:tab w:val="clear" w:pos="2870"/>
              </w:tabs>
              <w:ind w:left="614"/>
            </w:pPr>
            <w:r w:rsidRPr="005461E0">
              <w:t xml:space="preserve">absurdní literatura S. </w:t>
            </w:r>
            <w:proofErr w:type="spellStart"/>
            <w:r w:rsidRPr="005461E0">
              <w:t>Becketh</w:t>
            </w:r>
            <w:proofErr w:type="spellEnd"/>
          </w:p>
          <w:p w:rsidR="00716742" w:rsidRPr="005461E0" w:rsidRDefault="00716742" w:rsidP="00BD2930">
            <w:pPr>
              <w:pStyle w:val="TABsodrkou"/>
              <w:tabs>
                <w:tab w:val="clear" w:pos="2870"/>
              </w:tabs>
              <w:ind w:left="614"/>
            </w:pPr>
            <w:r w:rsidRPr="005461E0">
              <w:t xml:space="preserve">magický realismus – G.G. </w:t>
            </w:r>
            <w:proofErr w:type="spellStart"/>
            <w:r w:rsidRPr="005461E0">
              <w:t>Marquéz</w:t>
            </w:r>
            <w:proofErr w:type="spellEnd"/>
          </w:p>
          <w:p w:rsidR="00716742" w:rsidRPr="005461E0" w:rsidRDefault="00716742" w:rsidP="00BD2930">
            <w:pPr>
              <w:pStyle w:val="TABsodrkou"/>
              <w:tabs>
                <w:tab w:val="clear" w:pos="2870"/>
              </w:tabs>
              <w:ind w:left="614"/>
            </w:pPr>
            <w:r w:rsidRPr="005461E0">
              <w:t xml:space="preserve">sci-fi a fantasy literatura – G. </w:t>
            </w:r>
            <w:proofErr w:type="spellStart"/>
            <w:r w:rsidRPr="005461E0">
              <w:t>Orwel</w:t>
            </w:r>
            <w:proofErr w:type="spellEnd"/>
          </w:p>
          <w:p w:rsidR="00716742" w:rsidRPr="005461E0" w:rsidRDefault="00716742" w:rsidP="00BD2930">
            <w:pPr>
              <w:pStyle w:val="TABsodrkou"/>
              <w:tabs>
                <w:tab w:val="clear" w:pos="2870"/>
              </w:tabs>
              <w:ind w:left="614"/>
            </w:pPr>
            <w:r w:rsidRPr="005461E0">
              <w:t>postmodernismus – U.</w:t>
            </w:r>
            <w:r w:rsidR="00063A05" w:rsidRPr="005461E0">
              <w:t xml:space="preserve"> </w:t>
            </w:r>
            <w:proofErr w:type="spellStart"/>
            <w:r w:rsidR="002F09CA" w:rsidRPr="005461E0">
              <w:t>Eco</w:t>
            </w:r>
            <w:proofErr w:type="spellEnd"/>
            <w:r w:rsidR="002F09CA" w:rsidRPr="005461E0">
              <w:t xml:space="preserve">, </w:t>
            </w:r>
            <w:r w:rsidRPr="005461E0">
              <w:t xml:space="preserve">V. </w:t>
            </w:r>
            <w:proofErr w:type="spellStart"/>
            <w:r w:rsidRPr="005461E0">
              <w:t>Nabokov</w:t>
            </w:r>
            <w:proofErr w:type="spellEnd"/>
          </w:p>
        </w:tc>
      </w:tr>
      <w:tr w:rsidR="00716742" w:rsidRPr="005461E0" w:rsidTr="00BD2930">
        <w:tc>
          <w:tcPr>
            <w:tcW w:w="4606" w:type="dxa"/>
            <w:shd w:val="clear" w:color="auto" w:fill="auto"/>
          </w:tcPr>
          <w:p w:rsidR="00716742" w:rsidRPr="005461E0" w:rsidRDefault="00716742" w:rsidP="00BD2930">
            <w:pPr>
              <w:pStyle w:val="TABsodrkou"/>
              <w:tabs>
                <w:tab w:val="clear" w:pos="2870"/>
                <w:tab w:val="num" w:pos="360"/>
              </w:tabs>
              <w:ind w:left="360" w:hanging="180"/>
            </w:pPr>
            <w:r w:rsidRPr="005461E0">
              <w:t>popíše promítnutí společenských událostí do uměleckého díla,</w:t>
            </w:r>
          </w:p>
          <w:p w:rsidR="00716742" w:rsidRPr="005461E0" w:rsidRDefault="00716742" w:rsidP="00BD2930">
            <w:pPr>
              <w:pStyle w:val="TABsodrkou"/>
              <w:tabs>
                <w:tab w:val="clear" w:pos="2870"/>
                <w:tab w:val="num" w:pos="360"/>
              </w:tabs>
              <w:ind w:left="360" w:hanging="180"/>
            </w:pPr>
            <w:r w:rsidRPr="005461E0">
              <w:t>popíše význam minulosti pro pochopení současnosti, nachází v historii poučení,</w:t>
            </w:r>
          </w:p>
          <w:p w:rsidR="00716742" w:rsidRPr="005461E0" w:rsidRDefault="00716742" w:rsidP="00BD2930">
            <w:pPr>
              <w:pStyle w:val="TABsodrkou"/>
              <w:tabs>
                <w:tab w:val="clear" w:pos="2870"/>
                <w:tab w:val="num" w:pos="360"/>
              </w:tabs>
              <w:ind w:hanging="2690"/>
            </w:pPr>
            <w:r w:rsidRPr="005461E0">
              <w:t>orientuje se v základních dílech.</w:t>
            </w:r>
          </w:p>
          <w:p w:rsidR="00716742" w:rsidRPr="005461E0" w:rsidRDefault="00716742" w:rsidP="00BD2930">
            <w:pPr>
              <w:pStyle w:val="TABsodrkou"/>
              <w:numPr>
                <w:ilvl w:val="0"/>
                <w:numId w:val="0"/>
              </w:numPr>
              <w:tabs>
                <w:tab w:val="num" w:pos="360"/>
              </w:tabs>
              <w:ind w:hanging="2690"/>
            </w:pPr>
          </w:p>
          <w:p w:rsidR="00716742" w:rsidRPr="005461E0" w:rsidRDefault="00716742" w:rsidP="00BD2930">
            <w:pPr>
              <w:pStyle w:val="TABsodrkou"/>
              <w:numPr>
                <w:ilvl w:val="0"/>
                <w:numId w:val="0"/>
              </w:numPr>
              <w:tabs>
                <w:tab w:val="num" w:pos="360"/>
              </w:tabs>
              <w:ind w:hanging="2690"/>
            </w:pPr>
          </w:p>
        </w:tc>
        <w:tc>
          <w:tcPr>
            <w:tcW w:w="4606" w:type="dxa"/>
            <w:shd w:val="clear" w:color="auto" w:fill="auto"/>
          </w:tcPr>
          <w:p w:rsidR="00716742" w:rsidRPr="005461E0" w:rsidRDefault="00716742" w:rsidP="002A355D">
            <w:pPr>
              <w:pStyle w:val="TABnadpis1"/>
              <w:numPr>
                <w:ilvl w:val="0"/>
                <w:numId w:val="4"/>
              </w:numPr>
              <w:rPr>
                <w:rFonts w:ascii="Times New Roman" w:hAnsi="Times New Roman" w:cs="Times New Roman"/>
              </w:rPr>
            </w:pPr>
            <w:r w:rsidRPr="005461E0">
              <w:rPr>
                <w:rFonts w:ascii="Times New Roman" w:hAnsi="Times New Roman" w:cs="Times New Roman"/>
              </w:rPr>
              <w:t>Vývoj literatury od socialistické literatury k postmodernismu</w:t>
            </w:r>
          </w:p>
          <w:p w:rsidR="00716742" w:rsidRPr="005461E0" w:rsidRDefault="00716742" w:rsidP="00BD2930">
            <w:pPr>
              <w:pStyle w:val="TABsodrkou"/>
              <w:tabs>
                <w:tab w:val="clear" w:pos="2870"/>
                <w:tab w:val="num" w:pos="-646"/>
              </w:tabs>
              <w:ind w:left="614"/>
            </w:pPr>
            <w:r w:rsidRPr="005461E0">
              <w:t>budovatelský román</w:t>
            </w:r>
          </w:p>
          <w:p w:rsidR="00716742" w:rsidRPr="005461E0" w:rsidRDefault="00716742" w:rsidP="00BD2930">
            <w:pPr>
              <w:pStyle w:val="TABsodrkou"/>
              <w:tabs>
                <w:tab w:val="clear" w:pos="2870"/>
                <w:tab w:val="num" w:pos="-646"/>
              </w:tabs>
              <w:ind w:left="614"/>
            </w:pPr>
            <w:r w:rsidRPr="005461E0">
              <w:t>psychologická próza</w:t>
            </w:r>
          </w:p>
          <w:p w:rsidR="00716742" w:rsidRPr="005461E0" w:rsidRDefault="00716742" w:rsidP="00BD2930">
            <w:pPr>
              <w:pStyle w:val="TABsodrkou"/>
              <w:tabs>
                <w:tab w:val="clear" w:pos="2870"/>
                <w:tab w:val="num" w:pos="-646"/>
              </w:tabs>
              <w:ind w:left="614"/>
            </w:pPr>
            <w:r w:rsidRPr="005461E0">
              <w:t>literatura faktu</w:t>
            </w:r>
          </w:p>
          <w:p w:rsidR="00716742" w:rsidRPr="005461E0" w:rsidRDefault="00716742" w:rsidP="00BD2930">
            <w:pPr>
              <w:pStyle w:val="TABsodrkou"/>
              <w:tabs>
                <w:tab w:val="clear" w:pos="2870"/>
                <w:tab w:val="num" w:pos="-646"/>
              </w:tabs>
              <w:ind w:left="614"/>
            </w:pPr>
            <w:r w:rsidRPr="005461E0">
              <w:t>samizdatová a exilová literatura</w:t>
            </w:r>
          </w:p>
          <w:p w:rsidR="00716742" w:rsidRPr="005461E0" w:rsidRDefault="00716742" w:rsidP="00BD2930">
            <w:pPr>
              <w:pStyle w:val="TABsodrkou"/>
              <w:tabs>
                <w:tab w:val="clear" w:pos="2870"/>
                <w:tab w:val="num" w:pos="-646"/>
              </w:tabs>
              <w:ind w:left="614"/>
            </w:pPr>
            <w:r w:rsidRPr="005461E0">
              <w:t>polistopadová literatura</w:t>
            </w:r>
          </w:p>
          <w:p w:rsidR="00716742" w:rsidRPr="005461E0" w:rsidRDefault="00716742" w:rsidP="00BD2930">
            <w:pPr>
              <w:pStyle w:val="TABsodrkou"/>
              <w:tabs>
                <w:tab w:val="clear" w:pos="2870"/>
                <w:tab w:val="num" w:pos="-646"/>
              </w:tabs>
              <w:ind w:left="614"/>
            </w:pPr>
            <w:r w:rsidRPr="005461E0">
              <w:t>česká poezie 20. století – J.</w:t>
            </w:r>
            <w:r w:rsidR="00063A05" w:rsidRPr="005461E0">
              <w:t xml:space="preserve"> </w:t>
            </w:r>
            <w:r w:rsidRPr="005461E0">
              <w:t>Kainar, J.</w:t>
            </w:r>
            <w:r w:rsidR="00063A05" w:rsidRPr="005461E0">
              <w:t xml:space="preserve"> </w:t>
            </w:r>
            <w:r w:rsidRPr="005461E0">
              <w:t>Žáček, J.</w:t>
            </w:r>
            <w:r w:rsidR="00063A05" w:rsidRPr="005461E0">
              <w:t xml:space="preserve"> </w:t>
            </w:r>
            <w:r w:rsidRPr="005461E0">
              <w:t>Suchý, V</w:t>
            </w:r>
            <w:r w:rsidR="00063A05" w:rsidRPr="005461E0">
              <w:t xml:space="preserve">. </w:t>
            </w:r>
            <w:r w:rsidRPr="005461E0">
              <w:t>Hrabě</w:t>
            </w:r>
          </w:p>
        </w:tc>
      </w:tr>
      <w:tr w:rsidR="00716742" w:rsidRPr="005461E0" w:rsidTr="00BD2930">
        <w:tc>
          <w:tcPr>
            <w:tcW w:w="4606" w:type="dxa"/>
            <w:shd w:val="clear" w:color="auto" w:fill="auto"/>
          </w:tcPr>
          <w:p w:rsidR="00716742" w:rsidRPr="005461E0" w:rsidRDefault="00716742" w:rsidP="00BD2930">
            <w:pPr>
              <w:pStyle w:val="TABnormln"/>
              <w:tabs>
                <w:tab w:val="num" w:pos="360"/>
              </w:tabs>
              <w:ind w:hanging="2690"/>
            </w:pPr>
          </w:p>
          <w:p w:rsidR="00716742" w:rsidRPr="005461E0" w:rsidRDefault="00716742" w:rsidP="00BD2930">
            <w:pPr>
              <w:pStyle w:val="TABsodrkou"/>
              <w:tabs>
                <w:tab w:val="clear" w:pos="2870"/>
                <w:tab w:val="num" w:pos="360"/>
              </w:tabs>
              <w:ind w:left="360" w:hanging="180"/>
            </w:pPr>
            <w:r w:rsidRPr="005461E0">
              <w:t>popíše promítnutí společenských událostí do uměleckého díla,</w:t>
            </w:r>
          </w:p>
          <w:p w:rsidR="00716742" w:rsidRPr="005461E0" w:rsidRDefault="00716742" w:rsidP="00BD2930">
            <w:pPr>
              <w:pStyle w:val="TABsodrkou"/>
              <w:tabs>
                <w:tab w:val="clear" w:pos="2870"/>
                <w:tab w:val="num" w:pos="360"/>
              </w:tabs>
              <w:ind w:left="360" w:hanging="180"/>
            </w:pPr>
            <w:r w:rsidRPr="005461E0">
              <w:t>objasní divadelní umění jako specifickou výpověď o skutečnosti.</w:t>
            </w:r>
          </w:p>
        </w:tc>
        <w:tc>
          <w:tcPr>
            <w:tcW w:w="4606" w:type="dxa"/>
            <w:shd w:val="clear" w:color="auto" w:fill="auto"/>
          </w:tcPr>
          <w:p w:rsidR="00716742" w:rsidRPr="005461E0" w:rsidRDefault="00716742" w:rsidP="002A355D">
            <w:pPr>
              <w:pStyle w:val="TABnadpis1"/>
              <w:numPr>
                <w:ilvl w:val="0"/>
                <w:numId w:val="4"/>
              </w:numPr>
              <w:rPr>
                <w:rFonts w:ascii="Times New Roman" w:hAnsi="Times New Roman" w:cs="Times New Roman"/>
              </w:rPr>
            </w:pPr>
            <w:r w:rsidRPr="005461E0">
              <w:rPr>
                <w:rFonts w:ascii="Times New Roman" w:hAnsi="Times New Roman" w:cs="Times New Roman"/>
              </w:rPr>
              <w:t>Vývoj dramatu a divadelní scény po 2. světové válce</w:t>
            </w:r>
          </w:p>
          <w:p w:rsidR="00716742" w:rsidRPr="005461E0" w:rsidRDefault="00716742" w:rsidP="00BD2930">
            <w:pPr>
              <w:pStyle w:val="TABsodrkou"/>
              <w:tabs>
                <w:tab w:val="clear" w:pos="2870"/>
              </w:tabs>
              <w:ind w:left="614"/>
            </w:pPr>
            <w:r w:rsidRPr="005461E0">
              <w:t>J. Drda, F. Hrubín, divadla malých forem</w:t>
            </w:r>
          </w:p>
          <w:p w:rsidR="00716742" w:rsidRPr="005461E0" w:rsidRDefault="00716742" w:rsidP="00BD2930">
            <w:pPr>
              <w:pStyle w:val="TABsodrkou"/>
              <w:tabs>
                <w:tab w:val="clear" w:pos="2870"/>
              </w:tabs>
              <w:ind w:left="614"/>
            </w:pPr>
            <w:r w:rsidRPr="005461E0">
              <w:t xml:space="preserve">současní dramatici </w:t>
            </w:r>
          </w:p>
          <w:p w:rsidR="00716742" w:rsidRPr="005461E0" w:rsidRDefault="00716742" w:rsidP="00BD2930">
            <w:pPr>
              <w:pStyle w:val="TABsodrkou"/>
              <w:numPr>
                <w:ilvl w:val="0"/>
                <w:numId w:val="0"/>
              </w:numPr>
            </w:pPr>
          </w:p>
        </w:tc>
      </w:tr>
      <w:tr w:rsidR="00716742" w:rsidRPr="005461E0" w:rsidTr="00BD2930">
        <w:tc>
          <w:tcPr>
            <w:tcW w:w="4606" w:type="dxa"/>
            <w:shd w:val="clear" w:color="auto" w:fill="auto"/>
          </w:tcPr>
          <w:p w:rsidR="00716742" w:rsidRPr="005461E0" w:rsidRDefault="00716742" w:rsidP="00BD2930">
            <w:pPr>
              <w:pStyle w:val="TABsodrkou"/>
              <w:tabs>
                <w:tab w:val="clear" w:pos="2870"/>
                <w:tab w:val="num" w:pos="360"/>
              </w:tabs>
              <w:ind w:left="360" w:hanging="180"/>
            </w:pPr>
            <w:r w:rsidRPr="005461E0">
              <w:t>dokáže film časově určit a myšlenkově zařadit,</w:t>
            </w:r>
          </w:p>
          <w:p w:rsidR="00716742" w:rsidRPr="005461E0" w:rsidRDefault="00716742" w:rsidP="00BD2930">
            <w:pPr>
              <w:pStyle w:val="TABsodrkou"/>
              <w:tabs>
                <w:tab w:val="clear" w:pos="2870"/>
                <w:tab w:val="num" w:pos="360"/>
              </w:tabs>
              <w:ind w:left="360" w:hanging="180"/>
            </w:pPr>
            <w:r w:rsidRPr="005461E0">
              <w:t>porovná literární předlohu s filmovým zpracováním,</w:t>
            </w:r>
          </w:p>
          <w:p w:rsidR="00716742" w:rsidRPr="005461E0" w:rsidRDefault="00716742" w:rsidP="00BD2930">
            <w:pPr>
              <w:pStyle w:val="TABsodrkou"/>
              <w:tabs>
                <w:tab w:val="clear" w:pos="2870"/>
                <w:tab w:val="num" w:pos="360"/>
              </w:tabs>
              <w:ind w:left="360" w:hanging="180"/>
            </w:pPr>
            <w:r w:rsidRPr="005461E0">
              <w:t>orientuje se ve filmových festivalech a filmových oceněních,</w:t>
            </w:r>
          </w:p>
          <w:p w:rsidR="00716742" w:rsidRPr="005461E0" w:rsidRDefault="00716742" w:rsidP="00BD2930">
            <w:pPr>
              <w:pStyle w:val="TABsodrkou"/>
              <w:tabs>
                <w:tab w:val="clear" w:pos="2870"/>
                <w:tab w:val="num" w:pos="360"/>
              </w:tabs>
              <w:ind w:hanging="2690"/>
            </w:pPr>
            <w:r w:rsidRPr="005461E0">
              <w:t>zná významné světové a české režiséry.</w:t>
            </w:r>
          </w:p>
        </w:tc>
        <w:tc>
          <w:tcPr>
            <w:tcW w:w="4606" w:type="dxa"/>
            <w:shd w:val="clear" w:color="auto" w:fill="auto"/>
          </w:tcPr>
          <w:p w:rsidR="00716742" w:rsidRPr="005461E0" w:rsidRDefault="00716742" w:rsidP="002A355D">
            <w:pPr>
              <w:pStyle w:val="TABnadpis1"/>
              <w:numPr>
                <w:ilvl w:val="0"/>
                <w:numId w:val="4"/>
              </w:numPr>
              <w:rPr>
                <w:rFonts w:ascii="Times New Roman" w:hAnsi="Times New Roman" w:cs="Times New Roman"/>
              </w:rPr>
            </w:pPr>
            <w:r w:rsidRPr="005461E0">
              <w:rPr>
                <w:rFonts w:ascii="Times New Roman" w:hAnsi="Times New Roman" w:cs="Times New Roman"/>
              </w:rPr>
              <w:t>Vývoj české a světové kinematografie</w:t>
            </w:r>
          </w:p>
          <w:p w:rsidR="00716742" w:rsidRPr="005461E0" w:rsidRDefault="00716742" w:rsidP="00BD2930">
            <w:pPr>
              <w:pStyle w:val="TABsodrkou"/>
              <w:tabs>
                <w:tab w:val="clear" w:pos="2870"/>
              </w:tabs>
              <w:ind w:left="614"/>
            </w:pPr>
            <w:r w:rsidRPr="005461E0">
              <w:t xml:space="preserve"> analýza ukázek</w:t>
            </w:r>
          </w:p>
          <w:p w:rsidR="00716742" w:rsidRPr="005461E0" w:rsidRDefault="00716742" w:rsidP="00BD2930">
            <w:pPr>
              <w:pStyle w:val="TABsodrkou"/>
              <w:tabs>
                <w:tab w:val="clear" w:pos="2870"/>
              </w:tabs>
              <w:ind w:left="614"/>
            </w:pPr>
            <w:r w:rsidRPr="005461E0">
              <w:t>syntéza poznatků</w:t>
            </w:r>
          </w:p>
          <w:p w:rsidR="00716742" w:rsidRPr="005461E0" w:rsidRDefault="00716742" w:rsidP="00BD2930">
            <w:pPr>
              <w:pStyle w:val="TABsodrkou"/>
              <w:numPr>
                <w:ilvl w:val="0"/>
                <w:numId w:val="0"/>
              </w:numPr>
            </w:pPr>
          </w:p>
        </w:tc>
      </w:tr>
    </w:tbl>
    <w:p w:rsidR="00716742" w:rsidRPr="005461E0" w:rsidRDefault="00716742" w:rsidP="00716742"/>
    <w:p w:rsidR="00716742" w:rsidRPr="005461E0" w:rsidRDefault="00716742" w:rsidP="00716742"/>
    <w:p w:rsidR="00716742" w:rsidRPr="005461E0" w:rsidRDefault="00716742" w:rsidP="00716742"/>
    <w:p w:rsidR="00716742" w:rsidRPr="005461E0" w:rsidRDefault="00716742" w:rsidP="00716742"/>
    <w:p w:rsidR="00716742" w:rsidRPr="005461E0" w:rsidRDefault="00716742" w:rsidP="00716742"/>
    <w:p w:rsidR="00716742" w:rsidRPr="005461E0" w:rsidRDefault="00716742" w:rsidP="00716742"/>
    <w:p w:rsidR="00810BC1" w:rsidRPr="005461E0" w:rsidRDefault="00810BC1" w:rsidP="00716742"/>
    <w:p w:rsidR="00810BC1" w:rsidRPr="005461E0" w:rsidRDefault="00810BC1" w:rsidP="00716742"/>
    <w:p w:rsidR="00810BC1" w:rsidRPr="005461E0" w:rsidRDefault="00810BC1" w:rsidP="00716742"/>
    <w:p w:rsidR="00810BC1" w:rsidRPr="005461E0" w:rsidRDefault="00810BC1" w:rsidP="00716742"/>
    <w:p w:rsidR="00716742" w:rsidRPr="005461E0" w:rsidRDefault="00716742" w:rsidP="00716742"/>
    <w:p w:rsidR="00D44A65" w:rsidRPr="005461E0" w:rsidRDefault="00D44A65" w:rsidP="00716742"/>
    <w:p w:rsidR="00D44A65" w:rsidRPr="005461E0" w:rsidRDefault="00D44A65" w:rsidP="00716742"/>
    <w:p w:rsidR="00572C30" w:rsidRPr="005461E0" w:rsidRDefault="00572C30" w:rsidP="00572C3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sidRPr="005461E0">
        <w:rPr>
          <w:b/>
          <w:sz w:val="20"/>
          <w:szCs w:val="20"/>
        </w:rPr>
        <w:t xml:space="preserve">Střední škola </w:t>
      </w:r>
      <w:proofErr w:type="gramStart"/>
      <w:r w:rsidRPr="005461E0">
        <w:rPr>
          <w:b/>
          <w:sz w:val="20"/>
          <w:szCs w:val="20"/>
        </w:rPr>
        <w:t>právní - Právní</w:t>
      </w:r>
      <w:proofErr w:type="gramEnd"/>
      <w:r w:rsidRPr="005461E0">
        <w:rPr>
          <w:b/>
          <w:sz w:val="20"/>
          <w:szCs w:val="20"/>
        </w:rPr>
        <w:t xml:space="preserve"> akademie, s.r.o.</w:t>
      </w:r>
    </w:p>
    <w:p w:rsidR="00572C30" w:rsidRPr="005461E0" w:rsidRDefault="00572C30" w:rsidP="00572C30">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5461E0">
        <w:rPr>
          <w:b/>
          <w:sz w:val="20"/>
          <w:szCs w:val="20"/>
        </w:rPr>
        <w:t>Dr. Milady Horákové 447/60, 460 01 Liberec</w:t>
      </w:r>
    </w:p>
    <w:p w:rsidR="00572C30" w:rsidRPr="005461E0" w:rsidRDefault="00572C30" w:rsidP="00572C3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i/>
          <w:sz w:val="20"/>
          <w:szCs w:val="20"/>
        </w:rPr>
      </w:pPr>
      <w:r w:rsidRPr="005461E0">
        <w:rPr>
          <w:sz w:val="20"/>
          <w:szCs w:val="20"/>
        </w:rPr>
        <w:t>Kód a název oboru vzdělávání:</w:t>
      </w:r>
      <w:r w:rsidRPr="005461E0">
        <w:rPr>
          <w:sz w:val="20"/>
          <w:szCs w:val="20"/>
        </w:rPr>
        <w:tab/>
        <w:t>68-43-M/01 Veřejnosprávní činnost</w:t>
      </w:r>
    </w:p>
    <w:p w:rsidR="00572C30" w:rsidRPr="005461E0" w:rsidRDefault="00572C30" w:rsidP="00572C3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5461E0">
        <w:rPr>
          <w:sz w:val="20"/>
          <w:szCs w:val="20"/>
        </w:rPr>
        <w:t>Název ŠVP:</w:t>
      </w:r>
      <w:r w:rsidRPr="005461E0">
        <w:rPr>
          <w:sz w:val="20"/>
          <w:szCs w:val="20"/>
        </w:rPr>
        <w:tab/>
      </w:r>
      <w:r w:rsidRPr="005461E0">
        <w:rPr>
          <w:sz w:val="20"/>
          <w:szCs w:val="20"/>
        </w:rPr>
        <w:tab/>
        <w:t>Právní činnost se zaměřením na mezinárodní vztahy</w:t>
      </w:r>
    </w:p>
    <w:p w:rsidR="00572C30" w:rsidRPr="005461E0" w:rsidRDefault="00572C30" w:rsidP="00572C3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5461E0">
        <w:rPr>
          <w:sz w:val="20"/>
          <w:szCs w:val="20"/>
        </w:rPr>
        <w:t>Délka a forma studia:</w:t>
      </w:r>
      <w:r w:rsidRPr="005461E0">
        <w:rPr>
          <w:sz w:val="20"/>
          <w:szCs w:val="20"/>
        </w:rPr>
        <w:tab/>
        <w:t>čtyřleté denní studium</w:t>
      </w:r>
    </w:p>
    <w:p w:rsidR="00572C30" w:rsidRPr="005461E0" w:rsidRDefault="00572C30" w:rsidP="00572C3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5461E0">
        <w:rPr>
          <w:sz w:val="20"/>
          <w:szCs w:val="20"/>
        </w:rPr>
        <w:t>Stupeň poskytovaného vzdělání:</w:t>
      </w:r>
      <w:r w:rsidRPr="005461E0">
        <w:rPr>
          <w:sz w:val="20"/>
          <w:szCs w:val="20"/>
        </w:rPr>
        <w:tab/>
      </w:r>
      <w:r w:rsidRPr="005461E0">
        <w:rPr>
          <w:sz w:val="20"/>
          <w:szCs w:val="20"/>
        </w:rPr>
        <w:tab/>
        <w:t>střední vzdělání s maturitní zkouškou, kvalifikační úroveň EQF 4</w:t>
      </w:r>
    </w:p>
    <w:p w:rsidR="00572C30" w:rsidRPr="005461E0" w:rsidRDefault="00572C30" w:rsidP="00572C3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5461E0">
        <w:rPr>
          <w:sz w:val="20"/>
          <w:szCs w:val="20"/>
        </w:rPr>
        <w:t>Platnost ŠVP:</w:t>
      </w:r>
      <w:r w:rsidRPr="005461E0">
        <w:rPr>
          <w:sz w:val="20"/>
          <w:szCs w:val="20"/>
        </w:rPr>
        <w:tab/>
        <w:t>od 1. 9. 2024 počínaje 1. ročníkem</w:t>
      </w:r>
    </w:p>
    <w:p w:rsidR="00572C30" w:rsidRPr="005461E0" w:rsidRDefault="00572C30" w:rsidP="00572C30"/>
    <w:p w:rsidR="00716742" w:rsidRPr="005461E0" w:rsidRDefault="00716742" w:rsidP="00716742"/>
    <w:p w:rsidR="00716742" w:rsidRPr="005461E0" w:rsidRDefault="00716742" w:rsidP="00716742">
      <w:pPr>
        <w:pStyle w:val="Nadpis9"/>
        <w:jc w:val="center"/>
        <w:rPr>
          <w:rFonts w:ascii="Times New Roman" w:hAnsi="Times New Roman" w:cs="Times New Roman"/>
          <w:b/>
          <w:sz w:val="24"/>
          <w:szCs w:val="24"/>
        </w:rPr>
      </w:pPr>
      <w:r w:rsidRPr="005461E0">
        <w:rPr>
          <w:rFonts w:ascii="Times New Roman" w:hAnsi="Times New Roman" w:cs="Times New Roman"/>
          <w:b/>
          <w:sz w:val="24"/>
          <w:szCs w:val="24"/>
        </w:rPr>
        <w:t>Učební osnova předmětu</w:t>
      </w:r>
    </w:p>
    <w:p w:rsidR="00716742" w:rsidRPr="005461E0" w:rsidRDefault="00716742" w:rsidP="00716742">
      <w:pPr>
        <w:jc w:val="center"/>
        <w:rPr>
          <w:b/>
          <w:sz w:val="32"/>
          <w:szCs w:val="32"/>
        </w:rPr>
      </w:pPr>
      <w:r w:rsidRPr="005461E0">
        <w:rPr>
          <w:b/>
          <w:sz w:val="32"/>
          <w:szCs w:val="32"/>
        </w:rPr>
        <w:t>První cizí jazyk - anglický</w:t>
      </w:r>
    </w:p>
    <w:p w:rsidR="00716742" w:rsidRPr="005461E0" w:rsidRDefault="00716742" w:rsidP="00716742">
      <w:pPr>
        <w:jc w:val="center"/>
      </w:pPr>
      <w:r w:rsidRPr="005461E0">
        <w:t>první a třetí ročník: 4 vyučovací hodiny týdně, druhý a čtvrtý ročník: 3 vyučovací hodiny týdně</w:t>
      </w:r>
    </w:p>
    <w:p w:rsidR="00716742" w:rsidRPr="005461E0" w:rsidRDefault="00716742" w:rsidP="00716742"/>
    <w:p w:rsidR="00716742" w:rsidRPr="005461E0" w:rsidRDefault="00716742" w:rsidP="00716742">
      <w:pPr>
        <w:rPr>
          <w:b/>
          <w:u w:val="single"/>
        </w:rPr>
      </w:pPr>
      <w:r w:rsidRPr="005461E0">
        <w:rPr>
          <w:b/>
          <w:u w:val="single"/>
        </w:rPr>
        <w:t>Pojetí vyučovacího předmětu</w:t>
      </w:r>
    </w:p>
    <w:p w:rsidR="00716742" w:rsidRPr="005461E0" w:rsidRDefault="00716742" w:rsidP="00716742">
      <w:pPr>
        <w:jc w:val="both"/>
      </w:pPr>
      <w:r w:rsidRPr="005461E0">
        <w:t xml:space="preserve">Výuka cizím jazykům tvoří nezbytnou součást všeobecného vzdělání, ale prohlubuje též vzdělání odborné, neboť vytváří předpoklady pro lepší pracovní uplatnění a další odborný růst absolventů. Studium jazyků přispívá k rozvoji myšlenkových procesů, ke kultivaci vyjadřování a k rozšíření celkového kulturního rozhledu. V rámci průřezových témat je v cizím jazyku prohlubováno téma Občan v demokratické společnosti, Člověk a životní prostředí, Člověk a svět práce. </w:t>
      </w:r>
      <w:r w:rsidR="008F24DE" w:rsidRPr="005461E0">
        <w:t>Žáci jsou vedeni k tomu, aby byli schopni vyjádřit a formulovat své názory prostřednictvím digitálních technologií.</w:t>
      </w:r>
    </w:p>
    <w:p w:rsidR="00716742" w:rsidRPr="005461E0" w:rsidRDefault="00716742" w:rsidP="00716742">
      <w:pPr>
        <w:jc w:val="both"/>
      </w:pPr>
    </w:p>
    <w:p w:rsidR="00716742" w:rsidRPr="005461E0" w:rsidRDefault="00716742" w:rsidP="00797527">
      <w:pPr>
        <w:jc w:val="both"/>
      </w:pPr>
      <w:r w:rsidRPr="005461E0">
        <w:t xml:space="preserve">První cizí jazyk – výuka navazuje na znalosti, dovednosti a vědomosti </w:t>
      </w:r>
      <w:r w:rsidR="00797527" w:rsidRPr="005461E0">
        <w:t>vymezené v RVP základního vzdělávání.</w:t>
      </w:r>
    </w:p>
    <w:p w:rsidR="00797527" w:rsidRPr="005461E0" w:rsidRDefault="00797527" w:rsidP="00716742">
      <w:pPr>
        <w:rPr>
          <w:b/>
        </w:rPr>
      </w:pPr>
    </w:p>
    <w:p w:rsidR="00716742" w:rsidRPr="005461E0" w:rsidRDefault="00716742" w:rsidP="00716742">
      <w:pPr>
        <w:rPr>
          <w:b/>
        </w:rPr>
      </w:pPr>
      <w:r w:rsidRPr="005461E0">
        <w:rPr>
          <w:b/>
        </w:rPr>
        <w:t>Obecný cíl</w:t>
      </w:r>
    </w:p>
    <w:p w:rsidR="00716742" w:rsidRPr="005461E0" w:rsidRDefault="00716742" w:rsidP="00716742">
      <w:r w:rsidRPr="005461E0">
        <w:t>Vyučování cizím jazykům sleduje dva základní cíle:</w:t>
      </w:r>
    </w:p>
    <w:p w:rsidR="00716742" w:rsidRPr="005461E0" w:rsidRDefault="00716742" w:rsidP="00716742">
      <w:pPr>
        <w:rPr>
          <w:u w:val="single"/>
        </w:rPr>
      </w:pPr>
      <w:r w:rsidRPr="005461E0">
        <w:rPr>
          <w:u w:val="single"/>
        </w:rPr>
        <w:t>komunikativní</w:t>
      </w:r>
    </w:p>
    <w:p w:rsidR="00716742" w:rsidRPr="005461E0" w:rsidRDefault="00716742" w:rsidP="00716742">
      <w:r w:rsidRPr="005461E0">
        <w:rPr>
          <w:u w:val="single"/>
        </w:rPr>
        <w:t>výchovně vzdělávací</w:t>
      </w:r>
    </w:p>
    <w:p w:rsidR="00716742" w:rsidRPr="005461E0" w:rsidRDefault="00716742" w:rsidP="00716742"/>
    <w:p w:rsidR="00716742" w:rsidRPr="005461E0" w:rsidRDefault="00716742" w:rsidP="00716742">
      <w:pPr>
        <w:jc w:val="both"/>
      </w:pPr>
      <w:r w:rsidRPr="005461E0">
        <w:rPr>
          <w:u w:val="single"/>
        </w:rPr>
        <w:t>Komunikativní cíl</w:t>
      </w:r>
      <w:r w:rsidRPr="005461E0">
        <w:t>, který je hlavním vyučovacím cílem, sleduje vytvoření takové úrovně znalostí cizího jazyka, aby jej žáci mohli využívat nejen v soukromém životě pro běžnou společenskou komunikaci, ale také při výkonu povolání</w:t>
      </w:r>
      <w:r w:rsidR="008F24DE" w:rsidRPr="005461E0">
        <w:t>m,</w:t>
      </w:r>
      <w:r w:rsidRPr="005461E0">
        <w:t xml:space="preserve"> k dalšímu vzdělávání</w:t>
      </w:r>
      <w:r w:rsidR="008F24DE" w:rsidRPr="005461E0">
        <w:t xml:space="preserve"> a v digitálním prostředí</w:t>
      </w:r>
      <w:r w:rsidRPr="005461E0">
        <w:t>. Komunikativní cíl je konkretizován v podobě výstupních požadavků na řečové dovednosti a jazykové znalosti žáků.</w:t>
      </w:r>
    </w:p>
    <w:p w:rsidR="00716742" w:rsidRPr="005461E0" w:rsidRDefault="00716742" w:rsidP="00716742">
      <w:pPr>
        <w:jc w:val="both"/>
      </w:pPr>
      <w:r w:rsidRPr="005461E0">
        <w:rPr>
          <w:u w:val="single"/>
        </w:rPr>
        <w:t xml:space="preserve">Cíl výchovně vzdělávací </w:t>
      </w:r>
      <w:r w:rsidRPr="005461E0">
        <w:t>sleduje především rozšíření vědomostí žáků o zemích studovaného jazyka, a to zejména o poznatky vztahující se k jej</w:t>
      </w:r>
      <w:r w:rsidR="00091773" w:rsidRPr="005461E0">
        <w:t>ich povolání a studijnímu oboru</w:t>
      </w:r>
      <w:r w:rsidRPr="005461E0">
        <w:t xml:space="preserve"> a vytvoření dovedností a návyků vedoucích k efektivnímu studiu cizích jazyků.</w:t>
      </w:r>
    </w:p>
    <w:p w:rsidR="00716742" w:rsidRPr="005461E0" w:rsidRDefault="00716742" w:rsidP="00716742">
      <w:pPr>
        <w:rPr>
          <w:u w:val="single"/>
        </w:rPr>
      </w:pPr>
    </w:p>
    <w:p w:rsidR="00716742" w:rsidRPr="005461E0" w:rsidRDefault="00716742" w:rsidP="00716742">
      <w:pPr>
        <w:jc w:val="both"/>
      </w:pPr>
      <w:r w:rsidRPr="005461E0">
        <w:t>Osvojení komunikativních jazykových kompetencí odpovídá minimální úrovni B1 podle Společného evropského referenčního rámce pro jazyky. Podle vstupních předpokladů žáků lze ovšem dosáhnout i vyšší úrovně anglického jazyka, tj. vést žáky k úrovni vyšší.</w:t>
      </w:r>
      <w:r w:rsidR="00797527" w:rsidRPr="005461E0">
        <w:t xml:space="preserve"> </w:t>
      </w:r>
      <w:r w:rsidR="00AB32B6" w:rsidRPr="005461E0">
        <w:t>Slovní zásoba čítající minimálně 2 300 lexikálních jednotek za studium s odbornou terminologií u úrovně B1 20 %.</w:t>
      </w:r>
    </w:p>
    <w:p w:rsidR="00716742" w:rsidRPr="005461E0" w:rsidRDefault="00716742" w:rsidP="00716742"/>
    <w:p w:rsidR="008F24DE" w:rsidRPr="005461E0" w:rsidRDefault="008F24DE" w:rsidP="00716742"/>
    <w:p w:rsidR="008F24DE" w:rsidRPr="005461E0" w:rsidRDefault="008F24DE" w:rsidP="00716742"/>
    <w:p w:rsidR="00716742" w:rsidRPr="005461E0" w:rsidRDefault="00716742" w:rsidP="00716742">
      <w:pPr>
        <w:rPr>
          <w:b/>
        </w:rPr>
      </w:pPr>
      <w:r w:rsidRPr="005461E0">
        <w:rPr>
          <w:b/>
        </w:rPr>
        <w:lastRenderedPageBreak/>
        <w:t>Charakteristika učiva</w:t>
      </w:r>
    </w:p>
    <w:p w:rsidR="00716742" w:rsidRPr="005461E0" w:rsidRDefault="00716742" w:rsidP="00716742">
      <w:pPr>
        <w:jc w:val="both"/>
      </w:pPr>
      <w:r w:rsidRPr="005461E0">
        <w:t>Učivo je zaměřeno na systematické rozvíjení řečových dovedností zahrnující dovednosti receptivní, tj. porozumění vyslechnutému projevu a čtenému textu, i produktivní, tj. ústní a písemné vyjadřování, upevňování a prohlubování slovní zásoby včetně ustá</w:t>
      </w:r>
      <w:r w:rsidR="00091773" w:rsidRPr="005461E0">
        <w:t xml:space="preserve">lených frazeologických obratů, </w:t>
      </w:r>
      <w:r w:rsidRPr="005461E0">
        <w:t xml:space="preserve">rozšiřování gramatické, grafické a pravopisné stránky jazyka, studium </w:t>
      </w:r>
      <w:proofErr w:type="spellStart"/>
      <w:r w:rsidRPr="005461E0">
        <w:t>zeměvědných</w:t>
      </w:r>
      <w:proofErr w:type="spellEnd"/>
      <w:r w:rsidRPr="005461E0">
        <w:t>, kulturních a historických poznatků sloužících k poznání příslušné jazykové oblasti a sloužících k pochopení charakteru studovaného jazyka, výchova k demokratickému a tolerantnímu vztahu k cizincům a cizojazyčným kulturám, posilování pracovních návyků vedoucích k efektivnímu studiu cizích jazyků.</w:t>
      </w:r>
      <w:r w:rsidR="00AB32B6" w:rsidRPr="005461E0">
        <w:t xml:space="preserve"> Vzdělávání směřuje k tomu, aby žáci efektivně pracovali s cizojazyčným textem včetně odborného a využívali cizí jazyk jako zdroje poznání. Výuka podporuje chápání a respektování tradic, zvyků a kulturních hodnot jiných jazykových oblastí.</w:t>
      </w:r>
    </w:p>
    <w:p w:rsidR="00716742" w:rsidRPr="005461E0" w:rsidRDefault="00716742" w:rsidP="00716742">
      <w:pPr>
        <w:rPr>
          <w:b/>
        </w:rPr>
      </w:pPr>
    </w:p>
    <w:p w:rsidR="00716742" w:rsidRPr="005461E0" w:rsidRDefault="00716742" w:rsidP="00716742">
      <w:pPr>
        <w:rPr>
          <w:b/>
        </w:rPr>
      </w:pPr>
      <w:r w:rsidRPr="005461E0">
        <w:rPr>
          <w:b/>
        </w:rPr>
        <w:t>Postupy výuky</w:t>
      </w:r>
    </w:p>
    <w:p w:rsidR="00716742" w:rsidRPr="005461E0" w:rsidRDefault="00716742" w:rsidP="00716742">
      <w:pPr>
        <w:jc w:val="both"/>
      </w:pPr>
      <w:r w:rsidRPr="005461E0">
        <w:t>Při výuce se učitel řídí těmito zásadami:</w:t>
      </w:r>
    </w:p>
    <w:p w:rsidR="00716742" w:rsidRPr="005461E0" w:rsidRDefault="00716742" w:rsidP="00716742">
      <w:pPr>
        <w:jc w:val="both"/>
      </w:pPr>
      <w:r w:rsidRPr="005461E0">
        <w:t>celko</w:t>
      </w:r>
      <w:r w:rsidR="0000412C" w:rsidRPr="005461E0">
        <w:t xml:space="preserve">vé cíle a pojetí výuky jsou ve </w:t>
      </w:r>
      <w:r w:rsidRPr="005461E0">
        <w:t>studiu cizího jazyka zaměřeny v zásadě v návaznosti na výsledky vzdělávání na základní škole. Žáci jsou rozděleni do skupin.</w:t>
      </w:r>
    </w:p>
    <w:p w:rsidR="00716742" w:rsidRPr="005461E0" w:rsidRDefault="00716742" w:rsidP="00716742">
      <w:pPr>
        <w:pStyle w:val="Zkladntext2"/>
        <w:rPr>
          <w:b/>
        </w:rPr>
      </w:pPr>
    </w:p>
    <w:p w:rsidR="00716742" w:rsidRPr="005461E0" w:rsidRDefault="00716742" w:rsidP="00716742">
      <w:pPr>
        <w:rPr>
          <w:b/>
        </w:rPr>
      </w:pPr>
      <w:r w:rsidRPr="005461E0">
        <w:rPr>
          <w:b/>
        </w:rPr>
        <w:t>Přínos předmětu k rozvoji kompetencí</w:t>
      </w:r>
    </w:p>
    <w:p w:rsidR="00716742" w:rsidRPr="005461E0" w:rsidRDefault="00716742" w:rsidP="00716742">
      <w:r w:rsidRPr="005461E0">
        <w:t>Vzdělávání směřuje k tomu, aby žáci:</w:t>
      </w:r>
    </w:p>
    <w:p w:rsidR="00716742" w:rsidRPr="005461E0" w:rsidRDefault="0000412C" w:rsidP="00716742">
      <w:pPr>
        <w:pStyle w:val="TABsodrkou"/>
        <w:tabs>
          <w:tab w:val="clear" w:pos="2870"/>
        </w:tabs>
        <w:ind w:left="720" w:hanging="360"/>
        <w:jc w:val="both"/>
      </w:pPr>
      <w:r w:rsidRPr="005461E0">
        <w:t xml:space="preserve">rozuměli souvislým </w:t>
      </w:r>
      <w:r w:rsidR="00716742" w:rsidRPr="005461E0">
        <w:t>projevům rodilých mluvčích (např. informačního, zábavného, populárně odborného charakteru) pronášeným v normálním tempu řeči i s méně pečlivou výslovností a s neznámým, snadno odhadnutelným jazykovým materiálem,</w:t>
      </w:r>
    </w:p>
    <w:p w:rsidR="00F944D2" w:rsidRPr="005461E0" w:rsidRDefault="00F944D2" w:rsidP="00716742">
      <w:pPr>
        <w:pStyle w:val="TABsodrkou"/>
        <w:tabs>
          <w:tab w:val="clear" w:pos="2870"/>
        </w:tabs>
        <w:ind w:left="720" w:hanging="360"/>
        <w:jc w:val="both"/>
      </w:pPr>
      <w:r w:rsidRPr="005461E0">
        <w:t>využívali digitální technologie k vyjádření, formulaci, sdílení a obhajobě svých názorů, k získávání různých informací k jejich sdílení, předávání a k prezentaci s ohledem na zamýšleného příjemce,</w:t>
      </w:r>
    </w:p>
    <w:p w:rsidR="00716742" w:rsidRPr="005461E0" w:rsidRDefault="00716742" w:rsidP="00716742">
      <w:pPr>
        <w:pStyle w:val="TABsodrkou"/>
        <w:tabs>
          <w:tab w:val="clear" w:pos="2870"/>
        </w:tabs>
        <w:ind w:left="720" w:hanging="360"/>
        <w:jc w:val="both"/>
      </w:pPr>
      <w:r w:rsidRPr="005461E0">
        <w:t>odhadli neznámé výrazy podle kontextu a způsobu tvoření, požádali o vysvětlení neznámého výrazu, zopakovali dotaz či sdělení,</w:t>
      </w:r>
    </w:p>
    <w:p w:rsidR="00716742" w:rsidRPr="005461E0" w:rsidRDefault="00716742" w:rsidP="00716742">
      <w:pPr>
        <w:pStyle w:val="TABsodrkou"/>
        <w:tabs>
          <w:tab w:val="clear" w:pos="2870"/>
        </w:tabs>
        <w:ind w:left="720" w:hanging="360"/>
        <w:jc w:val="both"/>
      </w:pPr>
      <w:r w:rsidRPr="005461E0">
        <w:t xml:space="preserve">pohotově, jazykově a komunikativně správně reagovali ve standardních životních situacích s rozlišováním promluvy formální a neformální, </w:t>
      </w:r>
    </w:p>
    <w:p w:rsidR="00716742" w:rsidRPr="005461E0" w:rsidRDefault="00716742" w:rsidP="00716742">
      <w:pPr>
        <w:pStyle w:val="TABsodrkou"/>
        <w:tabs>
          <w:tab w:val="clear" w:pos="2870"/>
        </w:tabs>
        <w:ind w:left="720" w:hanging="360"/>
        <w:jc w:val="both"/>
      </w:pPr>
      <w:r w:rsidRPr="005461E0">
        <w:t>podle charakteru studijního oboru a budoucí profese řešili pohotově a správně frekventované pracovní situace, telefonovali v cizím jazyce, zhotovovali jednodušší písemnosti,</w:t>
      </w:r>
    </w:p>
    <w:p w:rsidR="00716742" w:rsidRPr="005461E0" w:rsidRDefault="00716742" w:rsidP="00716742">
      <w:pPr>
        <w:pStyle w:val="TABsodrkou"/>
        <w:tabs>
          <w:tab w:val="clear" w:pos="2870"/>
        </w:tabs>
        <w:ind w:left="720" w:hanging="360"/>
        <w:jc w:val="both"/>
      </w:pPr>
      <w:r w:rsidRPr="005461E0">
        <w:t>zvládali samostatně hovořit s přípravou i bez ní v rámci osvojovaných témat,</w:t>
      </w:r>
    </w:p>
    <w:p w:rsidR="00716742" w:rsidRPr="005461E0" w:rsidRDefault="00716742" w:rsidP="00716742">
      <w:pPr>
        <w:pStyle w:val="TABsodrkou"/>
        <w:tabs>
          <w:tab w:val="clear" w:pos="2870"/>
        </w:tabs>
        <w:ind w:left="720" w:hanging="360"/>
        <w:jc w:val="both"/>
      </w:pPr>
      <w:r w:rsidRPr="005461E0">
        <w:t>ovládali různé techniky čtení textu, četli s porozuměním a s pomocí slovníků různor</w:t>
      </w:r>
      <w:r w:rsidR="0000412C" w:rsidRPr="005461E0">
        <w:t>odé přiměřeně</w:t>
      </w:r>
      <w:r w:rsidRPr="005461E0">
        <w:t xml:space="preserve"> náročné texty včetně jednoduchých textů odborných, při čtení využívali odhadu neznámých výrazů, používali překladových a jiných slovníků, </w:t>
      </w:r>
    </w:p>
    <w:p w:rsidR="00716742" w:rsidRPr="005461E0" w:rsidRDefault="00716742" w:rsidP="00716742">
      <w:pPr>
        <w:pStyle w:val="TABsodrkou"/>
        <w:tabs>
          <w:tab w:val="clear" w:pos="2870"/>
        </w:tabs>
        <w:ind w:left="720" w:hanging="360"/>
        <w:jc w:val="both"/>
      </w:pPr>
      <w:r w:rsidRPr="005461E0">
        <w:t xml:space="preserve"> samostatně,</w:t>
      </w:r>
      <w:r w:rsidR="0000412C" w:rsidRPr="005461E0">
        <w:t xml:space="preserve"> popřípadě s použitím slovníků</w:t>
      </w:r>
      <w:r w:rsidR="00F944D2" w:rsidRPr="005461E0">
        <w:t xml:space="preserve"> a digitálních technologií</w:t>
      </w:r>
      <w:r w:rsidR="0000412C" w:rsidRPr="005461E0">
        <w:t xml:space="preserve"> </w:t>
      </w:r>
      <w:r w:rsidRPr="005461E0">
        <w:t>zformulovali vlastní myšlenky ve formě sdělení, vyprávění, osobního dopisu, popisu, výkladu, vypracovali vlastní životopis, žádost, přihlášku /ke studiu, ke konkurzu atd./, odpověď na inzerát,</w:t>
      </w:r>
    </w:p>
    <w:p w:rsidR="00272A45" w:rsidRPr="005461E0" w:rsidRDefault="00716742" w:rsidP="00272A45">
      <w:pPr>
        <w:pStyle w:val="TABsodrkou"/>
        <w:tabs>
          <w:tab w:val="clear" w:pos="2870"/>
        </w:tabs>
        <w:ind w:left="720" w:hanging="360"/>
        <w:jc w:val="both"/>
      </w:pPr>
      <w:r w:rsidRPr="005461E0">
        <w:t>zaznamenali podstatné myšlenky a informace z vyslechnutého projevu, pořídili výpisky z přečteného textu a sestavili jeho podrobnější osnovu, text ústně či písemně reprodukovali.,</w:t>
      </w:r>
    </w:p>
    <w:p w:rsidR="00716742" w:rsidRPr="005461E0" w:rsidRDefault="00272A45" w:rsidP="00272A45">
      <w:pPr>
        <w:pStyle w:val="TABsodrkou"/>
        <w:numPr>
          <w:ilvl w:val="0"/>
          <w:numId w:val="0"/>
        </w:numPr>
        <w:jc w:val="both"/>
      </w:pPr>
      <w:r w:rsidRPr="005461E0">
        <w:t xml:space="preserve">V </w:t>
      </w:r>
      <w:r w:rsidR="00716742" w:rsidRPr="005461E0">
        <w:t xml:space="preserve">rámci průřezového tématu Člověk a svět práce je nutné, aby žáci samostatně prezentovali sebe, zformulovali osobní i pracovní životopis, v rámci tématu Člověka životní prostředí diskutovali v cizím jazyce o životním prostřední, v rámci tématu Občan v demokratické </w:t>
      </w:r>
      <w:r w:rsidR="00716742" w:rsidRPr="005461E0">
        <w:lastRenderedPageBreak/>
        <w:t>společnosti popsali vzdělávací systém a politický systém v ČR a příslušné jazykové oblasti, diskutovali o způsobu života dané jazykové oblasti a srovnávali životní styl, zvyky a tradice zemí.</w:t>
      </w:r>
      <w:r w:rsidR="008F24DE" w:rsidRPr="005461E0">
        <w:t xml:space="preserve"> Průřezové téma Člověka digitální svět</w:t>
      </w:r>
      <w:r w:rsidR="000D725A" w:rsidRPr="005461E0">
        <w:t xml:space="preserve"> přispívá k rozvoji a předávání informací z různých zdrojů a k jejich sdílení, předáv</w:t>
      </w:r>
      <w:r w:rsidRPr="005461E0">
        <w:t>á</w:t>
      </w:r>
      <w:r w:rsidR="000D725A" w:rsidRPr="005461E0">
        <w:t xml:space="preserve">ní a </w:t>
      </w:r>
      <w:r w:rsidRPr="005461E0">
        <w:t xml:space="preserve">k </w:t>
      </w:r>
      <w:r w:rsidR="000D725A" w:rsidRPr="005461E0">
        <w:t>prezentaci pro danou komunikační s</w:t>
      </w:r>
      <w:r w:rsidRPr="005461E0">
        <w:t>ituaci.</w:t>
      </w:r>
    </w:p>
    <w:p w:rsidR="00716742" w:rsidRPr="005461E0" w:rsidRDefault="00716742" w:rsidP="00716742">
      <w:r w:rsidRPr="005461E0">
        <w:rPr>
          <w:u w:val="single"/>
        </w:rPr>
        <w:t>Základní tematické okruhy</w:t>
      </w:r>
      <w:r w:rsidRPr="005461E0">
        <w:t>:</w:t>
      </w:r>
    </w:p>
    <w:p w:rsidR="00716742" w:rsidRPr="005461E0" w:rsidRDefault="00716742" w:rsidP="00716742">
      <w:r w:rsidRPr="005461E0">
        <w:t>společenský, politický a kulturní život, zájmová činnost, volný čas,</w:t>
      </w:r>
    </w:p>
    <w:p w:rsidR="00716742" w:rsidRPr="005461E0" w:rsidRDefault="00716742" w:rsidP="00716742">
      <w:r w:rsidRPr="005461E0">
        <w:t>obchod, nakupování, cestování, stravování,</w:t>
      </w:r>
    </w:p>
    <w:p w:rsidR="00716742" w:rsidRPr="005461E0" w:rsidRDefault="00716742" w:rsidP="00716742">
      <w:pPr>
        <w:jc w:val="both"/>
      </w:pPr>
      <w:r w:rsidRPr="005461E0">
        <w:t>pracovní jednání, telefonování, úřední styk,</w:t>
      </w:r>
    </w:p>
    <w:p w:rsidR="00716742" w:rsidRPr="005461E0" w:rsidRDefault="00716742" w:rsidP="00716742">
      <w:pPr>
        <w:jc w:val="both"/>
      </w:pPr>
      <w:r w:rsidRPr="005461E0">
        <w:t>pracovní vztahy, pracovní smlouva, životopis uchazeče o zaměstnání, přihláška ke studiu, do konkurzu, výběrového řízení, osobní prezentace,</w:t>
      </w:r>
    </w:p>
    <w:p w:rsidR="00716742" w:rsidRPr="005461E0" w:rsidRDefault="00716742" w:rsidP="00716742">
      <w:pPr>
        <w:jc w:val="both"/>
      </w:pPr>
      <w:r w:rsidRPr="005461E0">
        <w:t>bankovní služby,</w:t>
      </w:r>
      <w:r w:rsidR="00384D44" w:rsidRPr="005461E0">
        <w:t xml:space="preserve"> </w:t>
      </w:r>
      <w:r w:rsidRPr="005461E0">
        <w:t>základní obchodní korespondence, osobní korespondence, administrativa</w:t>
      </w:r>
    </w:p>
    <w:p w:rsidR="00716742" w:rsidRPr="005461E0" w:rsidRDefault="00716742" w:rsidP="00716742">
      <w:pPr>
        <w:jc w:val="both"/>
      </w:pPr>
      <w:r w:rsidRPr="005461E0">
        <w:t>životní prostředí, příroda,</w:t>
      </w:r>
    </w:p>
    <w:p w:rsidR="00716742" w:rsidRPr="005461E0" w:rsidRDefault="00716742" w:rsidP="00716742">
      <w:pPr>
        <w:jc w:val="both"/>
      </w:pPr>
      <w:r w:rsidRPr="005461E0">
        <w:t>zeměpisné poznatky příslušné jazykové oblasti, zeměpisné, kulturní poznatky České republiky, významné památky</w:t>
      </w:r>
    </w:p>
    <w:p w:rsidR="00716742" w:rsidRPr="005461E0" w:rsidRDefault="00716742" w:rsidP="00716742">
      <w:pPr>
        <w:jc w:val="both"/>
      </w:pPr>
      <w:r w:rsidRPr="005461E0">
        <w:t>nástin literatury příslušné jazykové oblasti.</w:t>
      </w:r>
    </w:p>
    <w:p w:rsidR="00716742" w:rsidRPr="005461E0" w:rsidRDefault="00716742" w:rsidP="00716742">
      <w:pPr>
        <w:jc w:val="both"/>
      </w:pPr>
    </w:p>
    <w:p w:rsidR="00716742" w:rsidRPr="005461E0" w:rsidRDefault="00716742" w:rsidP="00716742">
      <w:pPr>
        <w:rPr>
          <w:b/>
        </w:rPr>
      </w:pPr>
      <w:r w:rsidRPr="005461E0">
        <w:rPr>
          <w:b/>
        </w:rPr>
        <w:t>Hodnocení výsledků žáků</w:t>
      </w:r>
    </w:p>
    <w:p w:rsidR="00716742" w:rsidRPr="005461E0" w:rsidRDefault="00716742" w:rsidP="00716742">
      <w:pPr>
        <w:jc w:val="both"/>
      </w:pPr>
      <w:r w:rsidRPr="005461E0">
        <w:t xml:space="preserve">Kromě krátkých průběžně zadávaných testů jsou povinně zařazeny čtvrtletní kontrolní práce. Výsledky těchto prací patří k významným známkám při hodnocení žáka za pololetí. Komunikační kompetence se prověřují při ústním zkoušení. </w:t>
      </w:r>
    </w:p>
    <w:p w:rsidR="00716742" w:rsidRPr="005461E0"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5461E0" w:rsidTr="00BD2930">
        <w:tc>
          <w:tcPr>
            <w:tcW w:w="4606" w:type="dxa"/>
            <w:shd w:val="clear" w:color="auto" w:fill="auto"/>
          </w:tcPr>
          <w:p w:rsidR="00716742" w:rsidRPr="005461E0" w:rsidRDefault="00716742" w:rsidP="00BD2930">
            <w:pPr>
              <w:pStyle w:val="TABzhlav"/>
              <w:rPr>
                <w:sz w:val="28"/>
                <w:szCs w:val="28"/>
              </w:rPr>
            </w:pPr>
            <w:r w:rsidRPr="005461E0">
              <w:rPr>
                <w:sz w:val="28"/>
                <w:szCs w:val="28"/>
              </w:rPr>
              <w:t>Výsledky vzdělávání anglický jazyk</w:t>
            </w:r>
          </w:p>
        </w:tc>
        <w:tc>
          <w:tcPr>
            <w:tcW w:w="4606" w:type="dxa"/>
            <w:shd w:val="clear" w:color="auto" w:fill="auto"/>
          </w:tcPr>
          <w:p w:rsidR="00716742" w:rsidRPr="005461E0" w:rsidRDefault="00716742" w:rsidP="00BD2930">
            <w:pPr>
              <w:pStyle w:val="TABzhlav"/>
            </w:pPr>
            <w:r w:rsidRPr="005461E0">
              <w:t>Učivo</w:t>
            </w:r>
          </w:p>
        </w:tc>
      </w:tr>
      <w:tr w:rsidR="00716742" w:rsidRPr="005461E0" w:rsidTr="00BD2930">
        <w:tc>
          <w:tcPr>
            <w:tcW w:w="4606" w:type="dxa"/>
            <w:shd w:val="clear" w:color="auto" w:fill="auto"/>
          </w:tcPr>
          <w:p w:rsidR="00716742" w:rsidRPr="005461E0" w:rsidRDefault="00716742" w:rsidP="00BD2930">
            <w:pPr>
              <w:pStyle w:val="TABnormln"/>
            </w:pPr>
            <w:r w:rsidRPr="005461E0">
              <w:t>Žák:</w:t>
            </w:r>
          </w:p>
          <w:p w:rsidR="00716742" w:rsidRPr="005461E0" w:rsidRDefault="00716742" w:rsidP="00BD2930">
            <w:pPr>
              <w:pStyle w:val="TABsodrkou"/>
              <w:tabs>
                <w:tab w:val="clear" w:pos="2870"/>
                <w:tab w:val="left" w:pos="720"/>
              </w:tabs>
              <w:ind w:left="720" w:hanging="360"/>
            </w:pPr>
            <w:r w:rsidRPr="005461E0">
              <w:t>rozumí přiměřeným souvislým projevům a diskusím ve standardním hovorovém tempu,</w:t>
            </w:r>
          </w:p>
          <w:p w:rsidR="00716742" w:rsidRPr="005461E0" w:rsidRDefault="00716742" w:rsidP="00BD2930">
            <w:pPr>
              <w:pStyle w:val="TABsodrkou"/>
              <w:tabs>
                <w:tab w:val="clear" w:pos="2870"/>
                <w:tab w:val="left" w:pos="720"/>
              </w:tabs>
              <w:ind w:left="720" w:hanging="360"/>
            </w:pPr>
            <w:r w:rsidRPr="005461E0">
              <w:t>odhaduje význam neznámých výrazů</w:t>
            </w:r>
          </w:p>
          <w:p w:rsidR="00716742" w:rsidRPr="005461E0" w:rsidRDefault="00716742" w:rsidP="00BD2930">
            <w:pPr>
              <w:pStyle w:val="TABsodrkou"/>
              <w:tabs>
                <w:tab w:val="clear" w:pos="2870"/>
                <w:tab w:val="left" w:pos="720"/>
              </w:tabs>
              <w:ind w:left="720" w:hanging="360"/>
            </w:pPr>
            <w:r w:rsidRPr="005461E0">
              <w:t>čte s porozuměním, orientuje se v textu,</w:t>
            </w:r>
          </w:p>
          <w:p w:rsidR="00716742" w:rsidRPr="005461E0" w:rsidRDefault="00716742" w:rsidP="00BD2930">
            <w:pPr>
              <w:pStyle w:val="TABsodrkou"/>
              <w:tabs>
                <w:tab w:val="clear" w:pos="2870"/>
                <w:tab w:val="left" w:pos="720"/>
              </w:tabs>
              <w:ind w:left="720" w:hanging="360"/>
            </w:pPr>
            <w:r w:rsidRPr="005461E0">
              <w:t>sdělí obsah, hlavní myšlenky, informace,</w:t>
            </w:r>
          </w:p>
          <w:p w:rsidR="00716742" w:rsidRPr="005461E0" w:rsidRDefault="00716742" w:rsidP="00BD2930">
            <w:pPr>
              <w:pStyle w:val="TABsodrkou"/>
              <w:tabs>
                <w:tab w:val="clear" w:pos="2870"/>
                <w:tab w:val="left" w:pos="720"/>
              </w:tabs>
              <w:ind w:left="720" w:hanging="360"/>
            </w:pPr>
            <w:r w:rsidRPr="005461E0">
              <w:t>sdělí svůj názor, přeloží text a používá slovníky, přeformuluje a objasní pronesené sdělení, uplatňuje různé techniky čtení textu.</w:t>
            </w:r>
          </w:p>
        </w:tc>
        <w:tc>
          <w:tcPr>
            <w:tcW w:w="4606" w:type="dxa"/>
            <w:shd w:val="clear" w:color="auto" w:fill="auto"/>
          </w:tcPr>
          <w:p w:rsidR="00716742" w:rsidRPr="005461E0" w:rsidRDefault="00716742" w:rsidP="00BD2930">
            <w:pPr>
              <w:pStyle w:val="TABnadpis1"/>
              <w:numPr>
                <w:ilvl w:val="0"/>
                <w:numId w:val="0"/>
              </w:numPr>
              <w:rPr>
                <w:rFonts w:ascii="Times New Roman" w:hAnsi="Times New Roman" w:cs="Times New Roman"/>
              </w:rPr>
            </w:pPr>
            <w:r w:rsidRPr="005461E0">
              <w:rPr>
                <w:rFonts w:ascii="Times New Roman" w:hAnsi="Times New Roman" w:cs="Times New Roman"/>
              </w:rPr>
              <w:t>1  Řečové dovednosti</w:t>
            </w:r>
          </w:p>
          <w:p w:rsidR="00716742" w:rsidRPr="005461E0" w:rsidRDefault="00716742" w:rsidP="00BD2930">
            <w:pPr>
              <w:pStyle w:val="TABnadpis1"/>
              <w:numPr>
                <w:ilvl w:val="0"/>
                <w:numId w:val="0"/>
              </w:numPr>
              <w:rPr>
                <w:rFonts w:ascii="Times New Roman" w:hAnsi="Times New Roman" w:cs="Times New Roman"/>
              </w:rPr>
            </w:pPr>
          </w:p>
          <w:p w:rsidR="00716742" w:rsidRPr="005461E0" w:rsidRDefault="00716742" w:rsidP="00BD2930">
            <w:pPr>
              <w:pStyle w:val="TABsodrkou"/>
              <w:numPr>
                <w:ilvl w:val="0"/>
                <w:numId w:val="0"/>
              </w:numPr>
              <w:ind w:left="360"/>
              <w:rPr>
                <w:b/>
              </w:rPr>
            </w:pPr>
            <w:r w:rsidRPr="005461E0">
              <w:t xml:space="preserve">Uvedená kategorie se nenásilně, avšak systematicky propojuje v rámci všech     </w:t>
            </w:r>
            <w:r w:rsidRPr="005461E0">
              <w:rPr>
                <w:b/>
              </w:rPr>
              <w:t>4 let</w:t>
            </w:r>
          </w:p>
          <w:p w:rsidR="00716742" w:rsidRPr="005461E0" w:rsidRDefault="00716742" w:rsidP="00BD2930">
            <w:pPr>
              <w:pStyle w:val="TABsodrkou"/>
              <w:tabs>
                <w:tab w:val="clear" w:pos="2870"/>
              </w:tabs>
              <w:ind w:left="434"/>
            </w:pPr>
            <w:r w:rsidRPr="005461E0">
              <w:t>větný rytmus angličtiny, základní intonační vzorce</w:t>
            </w:r>
          </w:p>
          <w:p w:rsidR="00716742" w:rsidRPr="005461E0" w:rsidRDefault="00716742" w:rsidP="00BD2930">
            <w:pPr>
              <w:pStyle w:val="TABsodrkou"/>
              <w:tabs>
                <w:tab w:val="clear" w:pos="2870"/>
              </w:tabs>
              <w:ind w:left="434"/>
            </w:pPr>
            <w:r w:rsidRPr="005461E0">
              <w:t>řečová dovednost sluchová, poslech s porozuměním</w:t>
            </w:r>
          </w:p>
          <w:p w:rsidR="00716742" w:rsidRPr="005461E0" w:rsidRDefault="00716742" w:rsidP="00BD2930">
            <w:pPr>
              <w:pStyle w:val="TABsodrkou"/>
              <w:tabs>
                <w:tab w:val="clear" w:pos="2870"/>
              </w:tabs>
              <w:ind w:left="434"/>
            </w:pPr>
            <w:r w:rsidRPr="005461E0">
              <w:t>řečová dovednost zraková</w:t>
            </w:r>
          </w:p>
          <w:p w:rsidR="00716742" w:rsidRPr="005461E0" w:rsidRDefault="00716742" w:rsidP="00BD2930">
            <w:pPr>
              <w:pStyle w:val="TABsodrkou"/>
              <w:tabs>
                <w:tab w:val="clear" w:pos="2870"/>
              </w:tabs>
              <w:ind w:left="434"/>
            </w:pPr>
            <w:r w:rsidRPr="005461E0">
              <w:t>ústní mluvení zaměřené situačně a tematicky</w:t>
            </w:r>
          </w:p>
          <w:p w:rsidR="00716742" w:rsidRPr="005461E0" w:rsidRDefault="00716742" w:rsidP="00BD2930">
            <w:pPr>
              <w:pStyle w:val="TABsodrkou"/>
              <w:tabs>
                <w:tab w:val="clear" w:pos="2870"/>
              </w:tabs>
              <w:ind w:left="434"/>
            </w:pPr>
            <w:r w:rsidRPr="005461E0">
              <w:t>řečová dovednost písemná, překlad</w:t>
            </w:r>
          </w:p>
          <w:p w:rsidR="00716742" w:rsidRPr="005461E0" w:rsidRDefault="00716742" w:rsidP="00BD2930">
            <w:pPr>
              <w:pStyle w:val="TABsodrkou"/>
              <w:numPr>
                <w:ilvl w:val="0"/>
                <w:numId w:val="0"/>
              </w:numPr>
            </w:pPr>
          </w:p>
        </w:tc>
      </w:tr>
      <w:tr w:rsidR="00716742" w:rsidRPr="005461E0" w:rsidTr="00BD2930">
        <w:tc>
          <w:tcPr>
            <w:tcW w:w="4606" w:type="dxa"/>
            <w:shd w:val="clear" w:color="auto" w:fill="auto"/>
          </w:tcPr>
          <w:p w:rsidR="00716742" w:rsidRPr="005461E0" w:rsidRDefault="00716742" w:rsidP="00BD2930">
            <w:pPr>
              <w:pStyle w:val="TABsodrkou"/>
              <w:tabs>
                <w:tab w:val="clear" w:pos="2870"/>
              </w:tabs>
              <w:ind w:left="720" w:hanging="360"/>
            </w:pPr>
            <w:r w:rsidRPr="005461E0">
              <w:t>vhodně prezentuje svá stanoviska, umí klást otázky a formulovat odpovědi,</w:t>
            </w:r>
          </w:p>
          <w:p w:rsidR="00716742" w:rsidRPr="005461E0" w:rsidRDefault="00716742" w:rsidP="00BD2930">
            <w:pPr>
              <w:pStyle w:val="TABsodrkou"/>
              <w:tabs>
                <w:tab w:val="clear" w:pos="2870"/>
              </w:tabs>
              <w:ind w:left="720" w:hanging="360"/>
            </w:pPr>
            <w:r w:rsidRPr="005461E0">
              <w:t>vyjadřuje se věcně správně, jasně a srozumitelně,</w:t>
            </w:r>
          </w:p>
          <w:p w:rsidR="00716742" w:rsidRPr="005461E0" w:rsidRDefault="00716742" w:rsidP="00BD2930">
            <w:pPr>
              <w:pStyle w:val="TABsodrkou"/>
              <w:tabs>
                <w:tab w:val="clear" w:pos="2870"/>
              </w:tabs>
              <w:ind w:left="720" w:hanging="360"/>
            </w:pPr>
            <w:r w:rsidRPr="005461E0">
              <w:t>komunikuje s jistou mírou sebedůvěry,</w:t>
            </w:r>
          </w:p>
          <w:p w:rsidR="00716742" w:rsidRPr="005461E0" w:rsidRDefault="00716742" w:rsidP="00BD2930">
            <w:pPr>
              <w:pStyle w:val="TABsodrkou"/>
              <w:tabs>
                <w:tab w:val="clear" w:pos="2870"/>
              </w:tabs>
              <w:ind w:left="720" w:hanging="360"/>
            </w:pPr>
            <w:r w:rsidRPr="005461E0">
              <w:t>domluví se v běžných situacích,</w:t>
            </w:r>
          </w:p>
          <w:p w:rsidR="00716742" w:rsidRPr="005461E0" w:rsidRDefault="00716742" w:rsidP="00BD2930">
            <w:pPr>
              <w:pStyle w:val="TABsodrkou"/>
              <w:tabs>
                <w:tab w:val="clear" w:pos="2870"/>
              </w:tabs>
              <w:ind w:left="720" w:hanging="360"/>
            </w:pPr>
            <w:r w:rsidRPr="005461E0">
              <w:t>používá vhodné obraty,</w:t>
            </w:r>
          </w:p>
          <w:p w:rsidR="00716742" w:rsidRPr="005461E0" w:rsidRDefault="00716742" w:rsidP="00BD2930">
            <w:pPr>
              <w:pStyle w:val="TABsodrkou"/>
              <w:tabs>
                <w:tab w:val="clear" w:pos="2870"/>
              </w:tabs>
              <w:ind w:left="720" w:hanging="360"/>
            </w:pPr>
            <w:r w:rsidRPr="005461E0">
              <w:lastRenderedPageBreak/>
              <w:t>používá opisné prostředky v neznámých situacích, při vyjadřování složitých myšlenek,</w:t>
            </w:r>
          </w:p>
          <w:p w:rsidR="00716742" w:rsidRPr="005461E0" w:rsidRDefault="00716742" w:rsidP="00BD2930">
            <w:pPr>
              <w:pStyle w:val="TABsodrkou"/>
              <w:tabs>
                <w:tab w:val="clear" w:pos="2870"/>
              </w:tabs>
              <w:ind w:left="720" w:hanging="360"/>
            </w:pPr>
            <w:r w:rsidRPr="005461E0">
              <w:t>dodržuje základní pravopisné normy v projevu, opravuje chyby,</w:t>
            </w:r>
          </w:p>
          <w:p w:rsidR="00716742" w:rsidRPr="005461E0" w:rsidRDefault="00716742" w:rsidP="00BD2930">
            <w:pPr>
              <w:pStyle w:val="TABsodrkou"/>
              <w:tabs>
                <w:tab w:val="clear" w:pos="2870"/>
              </w:tabs>
              <w:ind w:left="720" w:hanging="360"/>
            </w:pPr>
            <w:r w:rsidRPr="005461E0">
              <w:t>získá a poskytne informace.</w:t>
            </w:r>
          </w:p>
        </w:tc>
        <w:tc>
          <w:tcPr>
            <w:tcW w:w="4606" w:type="dxa"/>
            <w:shd w:val="clear" w:color="auto" w:fill="auto"/>
          </w:tcPr>
          <w:p w:rsidR="00716742" w:rsidRPr="005461E0" w:rsidRDefault="00716742" w:rsidP="002A355D">
            <w:pPr>
              <w:pStyle w:val="TABnadpis1"/>
              <w:numPr>
                <w:ilvl w:val="0"/>
                <w:numId w:val="5"/>
              </w:numPr>
              <w:tabs>
                <w:tab w:val="clear" w:pos="720"/>
              </w:tabs>
              <w:ind w:left="254" w:hanging="254"/>
              <w:rPr>
                <w:rFonts w:ascii="Times New Roman" w:hAnsi="Times New Roman" w:cs="Times New Roman"/>
              </w:rPr>
            </w:pPr>
            <w:r w:rsidRPr="005461E0">
              <w:rPr>
                <w:rFonts w:ascii="Times New Roman" w:hAnsi="Times New Roman" w:cs="Times New Roman"/>
              </w:rPr>
              <w:lastRenderedPageBreak/>
              <w:t>Slovní zásoba, mluvnice</w:t>
            </w:r>
          </w:p>
          <w:p w:rsidR="00716742" w:rsidRPr="005461E0" w:rsidRDefault="00716742" w:rsidP="00BD2930">
            <w:pPr>
              <w:pStyle w:val="TABnadpis1"/>
              <w:numPr>
                <w:ilvl w:val="0"/>
                <w:numId w:val="0"/>
              </w:numPr>
              <w:rPr>
                <w:rFonts w:ascii="Times New Roman" w:hAnsi="Times New Roman" w:cs="Times New Roman"/>
              </w:rPr>
            </w:pPr>
          </w:p>
          <w:p w:rsidR="00716742" w:rsidRPr="005461E0" w:rsidRDefault="00716742" w:rsidP="00BD2930">
            <w:pPr>
              <w:pStyle w:val="TABsodrkou"/>
              <w:numPr>
                <w:ilvl w:val="0"/>
                <w:numId w:val="0"/>
              </w:numPr>
              <w:ind w:left="360"/>
              <w:rPr>
                <w:b/>
              </w:rPr>
            </w:pPr>
            <w:r w:rsidRPr="005461E0">
              <w:t xml:space="preserve">Uvedená kategorie se nenásilně, avšak systematicky propojuje v rámci všech      </w:t>
            </w:r>
            <w:r w:rsidRPr="005461E0">
              <w:rPr>
                <w:b/>
              </w:rPr>
              <w:t>4 let</w:t>
            </w:r>
          </w:p>
          <w:p w:rsidR="00716742" w:rsidRPr="005461E0" w:rsidRDefault="00716742" w:rsidP="00BD2930">
            <w:pPr>
              <w:pStyle w:val="TABsodrkou"/>
              <w:numPr>
                <w:ilvl w:val="0"/>
                <w:numId w:val="0"/>
              </w:numPr>
              <w:ind w:left="530" w:hanging="170"/>
            </w:pPr>
          </w:p>
          <w:p w:rsidR="00716742" w:rsidRPr="005461E0" w:rsidRDefault="00716742" w:rsidP="00BD2930">
            <w:pPr>
              <w:pStyle w:val="TABsodrkou"/>
              <w:tabs>
                <w:tab w:val="clear" w:pos="2870"/>
              </w:tabs>
              <w:ind w:left="434"/>
            </w:pPr>
            <w:r w:rsidRPr="005461E0">
              <w:t>osvojení slovní zásoby cca 170 produktivně osvojených lexikálních jednotek za rok při jedné vyučovací hodině týdně</w:t>
            </w:r>
          </w:p>
          <w:p w:rsidR="00716742" w:rsidRPr="005461E0" w:rsidRDefault="00716742" w:rsidP="00BD2930">
            <w:pPr>
              <w:pStyle w:val="TABsodrkou"/>
              <w:tabs>
                <w:tab w:val="clear" w:pos="2870"/>
              </w:tabs>
              <w:ind w:left="434"/>
            </w:pPr>
            <w:r w:rsidRPr="005461E0">
              <w:lastRenderedPageBreak/>
              <w:t>mezinárodně užívaná slova a jejich význam</w:t>
            </w:r>
          </w:p>
          <w:p w:rsidR="00716742" w:rsidRPr="005461E0" w:rsidRDefault="00716742" w:rsidP="00BD2930">
            <w:pPr>
              <w:pStyle w:val="TABsodrkou"/>
              <w:tabs>
                <w:tab w:val="clear" w:pos="2870"/>
              </w:tabs>
              <w:ind w:left="434"/>
            </w:pPr>
            <w:r w:rsidRPr="005461E0">
              <w:t>rozdíly mezi britskou a americkou angličtinou</w:t>
            </w:r>
          </w:p>
          <w:p w:rsidR="00716742" w:rsidRPr="005461E0" w:rsidRDefault="00716742" w:rsidP="00BD2930">
            <w:pPr>
              <w:pStyle w:val="TABsodrkou"/>
              <w:tabs>
                <w:tab w:val="clear" w:pos="2870"/>
              </w:tabs>
              <w:ind w:left="434"/>
            </w:pPr>
            <w:r w:rsidRPr="005461E0">
              <w:t>základní vzorce anglické věty</w:t>
            </w:r>
          </w:p>
          <w:p w:rsidR="00716742" w:rsidRPr="005461E0" w:rsidRDefault="00716742" w:rsidP="00BD2930">
            <w:pPr>
              <w:pStyle w:val="TABsodrkou"/>
              <w:tabs>
                <w:tab w:val="clear" w:pos="2870"/>
              </w:tabs>
              <w:ind w:left="434"/>
            </w:pPr>
            <w:r w:rsidRPr="005461E0">
              <w:rPr>
                <w:b/>
              </w:rPr>
              <w:t>1. ročník</w:t>
            </w:r>
            <w:r w:rsidRPr="005461E0">
              <w:t xml:space="preserve"> -čas přítomný, minulý, otázka a zápor v jednotlivých časech, čas budoucí, přítomný průběhový, tázací dovětky, předpřítomný prostý, průběhový, stupňování přídavných jmen, slovní pořádek v otázkách, spojky</w:t>
            </w:r>
          </w:p>
          <w:p w:rsidR="00716742" w:rsidRPr="005461E0" w:rsidRDefault="00716742" w:rsidP="00BD2930">
            <w:pPr>
              <w:pStyle w:val="TABsodrkou"/>
              <w:tabs>
                <w:tab w:val="clear" w:pos="2870"/>
              </w:tabs>
              <w:ind w:left="434"/>
            </w:pPr>
            <w:r w:rsidRPr="005461E0">
              <w:rPr>
                <w:b/>
              </w:rPr>
              <w:t xml:space="preserve">2. ročník – </w:t>
            </w:r>
            <w:r w:rsidRPr="005461E0">
              <w:t xml:space="preserve">použití gerundia a infinitivu, vyjádření schopnosti, nutnosti a možnosti, vyjádření podmínky, trpný rod zájmena, frázová slovesa čas předminulý, nepřímá </w:t>
            </w:r>
            <w:proofErr w:type="spellStart"/>
            <w:r w:rsidRPr="005461E0">
              <w:t>řeč,vyjádření</w:t>
            </w:r>
            <w:proofErr w:type="spellEnd"/>
            <w:r w:rsidRPr="005461E0">
              <w:t xml:space="preserve"> nutnosti, schopnosti a možnosti</w:t>
            </w:r>
          </w:p>
          <w:p w:rsidR="00716742" w:rsidRPr="005461E0" w:rsidRDefault="00716742" w:rsidP="00BD2930">
            <w:pPr>
              <w:pStyle w:val="TABsodrkou"/>
              <w:tabs>
                <w:tab w:val="clear" w:pos="2870"/>
              </w:tabs>
              <w:ind w:left="434"/>
            </w:pPr>
            <w:r w:rsidRPr="005461E0">
              <w:rPr>
                <w:b/>
              </w:rPr>
              <w:t xml:space="preserve">3. ročník </w:t>
            </w:r>
            <w:r w:rsidRPr="005461E0">
              <w:t>– časy přítomné, minulé, budoucí a jejich použití v záporných větách a otázkách, předpřítomná čas prostý a průběhový, modální slovesa, podmínkové věty</w:t>
            </w:r>
          </w:p>
          <w:p w:rsidR="00716742" w:rsidRPr="005461E0" w:rsidRDefault="00716742" w:rsidP="00BD2930">
            <w:pPr>
              <w:pStyle w:val="TABsodrkou"/>
              <w:tabs>
                <w:tab w:val="clear" w:pos="2870"/>
              </w:tabs>
              <w:ind w:left="434"/>
            </w:pPr>
            <w:r w:rsidRPr="005461E0">
              <w:rPr>
                <w:b/>
              </w:rPr>
              <w:t xml:space="preserve">4. ročník – </w:t>
            </w:r>
            <w:r w:rsidRPr="005461E0">
              <w:t>vyjádření množství, použití gerundia a infinitivu, nepřímá otázka, věty vztažné, třetí podmínka, dovětky, frázová slovesa</w:t>
            </w:r>
          </w:p>
          <w:p w:rsidR="00716742" w:rsidRPr="005461E0" w:rsidRDefault="00716742" w:rsidP="00BD2930">
            <w:pPr>
              <w:pStyle w:val="TABsodrkou"/>
              <w:numPr>
                <w:ilvl w:val="0"/>
                <w:numId w:val="0"/>
              </w:numPr>
              <w:ind w:left="360"/>
            </w:pPr>
          </w:p>
        </w:tc>
      </w:tr>
      <w:tr w:rsidR="00716742" w:rsidRPr="005461E0" w:rsidTr="00BD2930">
        <w:tc>
          <w:tcPr>
            <w:tcW w:w="4606" w:type="dxa"/>
            <w:shd w:val="clear" w:color="auto" w:fill="auto"/>
          </w:tcPr>
          <w:p w:rsidR="00716742" w:rsidRPr="005461E0" w:rsidRDefault="00716742" w:rsidP="00BD2930">
            <w:pPr>
              <w:pStyle w:val="TABnormln"/>
            </w:pPr>
          </w:p>
          <w:p w:rsidR="00716742" w:rsidRPr="005461E0" w:rsidRDefault="00716742" w:rsidP="00BD2930">
            <w:pPr>
              <w:pStyle w:val="TABsodrkou"/>
              <w:tabs>
                <w:tab w:val="clear" w:pos="2870"/>
              </w:tabs>
              <w:ind w:left="540"/>
            </w:pPr>
            <w:r w:rsidRPr="005461E0">
              <w:t>vyjadřuje se ústně</w:t>
            </w:r>
            <w:r w:rsidR="00272A45" w:rsidRPr="005461E0">
              <w:t xml:space="preserve">, </w:t>
            </w:r>
            <w:r w:rsidRPr="005461E0">
              <w:t xml:space="preserve">písemně </w:t>
            </w:r>
            <w:r w:rsidR="00272A45" w:rsidRPr="005461E0">
              <w:t xml:space="preserve">a v digitálním prostředí </w:t>
            </w:r>
            <w:r w:rsidRPr="005461E0">
              <w:t>k tématům,</w:t>
            </w:r>
          </w:p>
          <w:p w:rsidR="00716742" w:rsidRPr="005461E0" w:rsidRDefault="00716742" w:rsidP="00BD2930">
            <w:pPr>
              <w:pStyle w:val="TABsodrkou"/>
              <w:tabs>
                <w:tab w:val="clear" w:pos="2870"/>
              </w:tabs>
              <w:ind w:left="540"/>
            </w:pPr>
            <w:r w:rsidRPr="005461E0">
              <w:t>řeší pohotově standardní situace,</w:t>
            </w:r>
          </w:p>
          <w:p w:rsidR="00716742" w:rsidRPr="005461E0" w:rsidRDefault="00716742" w:rsidP="00BD2930">
            <w:pPr>
              <w:pStyle w:val="TABsodrkou"/>
              <w:tabs>
                <w:tab w:val="clear" w:pos="2870"/>
              </w:tabs>
              <w:ind w:left="540"/>
            </w:pPr>
            <w:r w:rsidRPr="005461E0">
              <w:t>domluví se v běžných situacích,</w:t>
            </w:r>
          </w:p>
          <w:p w:rsidR="00716742" w:rsidRPr="005461E0" w:rsidRDefault="00716742" w:rsidP="00BD2930">
            <w:pPr>
              <w:pStyle w:val="TABsodrkou"/>
              <w:tabs>
                <w:tab w:val="clear" w:pos="2870"/>
              </w:tabs>
              <w:ind w:left="540"/>
            </w:pPr>
            <w:r w:rsidRPr="005461E0">
              <w:t>používá vhodné obraty pro komunikaci.</w:t>
            </w:r>
          </w:p>
        </w:tc>
        <w:tc>
          <w:tcPr>
            <w:tcW w:w="4606" w:type="dxa"/>
            <w:shd w:val="clear" w:color="auto" w:fill="auto"/>
          </w:tcPr>
          <w:p w:rsidR="00716742" w:rsidRPr="005461E0" w:rsidRDefault="00716742" w:rsidP="00BD2930">
            <w:pPr>
              <w:pStyle w:val="TABnadpis1"/>
              <w:numPr>
                <w:ilvl w:val="0"/>
                <w:numId w:val="0"/>
              </w:numPr>
              <w:rPr>
                <w:rFonts w:ascii="Times New Roman" w:hAnsi="Times New Roman" w:cs="Times New Roman"/>
              </w:rPr>
            </w:pPr>
            <w:r w:rsidRPr="005461E0">
              <w:rPr>
                <w:rFonts w:ascii="Times New Roman" w:hAnsi="Times New Roman" w:cs="Times New Roman"/>
              </w:rPr>
              <w:t>3  Tematické okruhy, komunikační situace</w:t>
            </w:r>
          </w:p>
          <w:p w:rsidR="00716742" w:rsidRPr="005461E0" w:rsidRDefault="00716742" w:rsidP="00BD2930">
            <w:pPr>
              <w:pStyle w:val="TABsodrkou"/>
              <w:tabs>
                <w:tab w:val="clear" w:pos="2870"/>
              </w:tabs>
              <w:ind w:left="434"/>
            </w:pPr>
            <w:r w:rsidRPr="005461E0">
              <w:t xml:space="preserve">tematické okruhy: </w:t>
            </w:r>
            <w:r w:rsidRPr="005461E0">
              <w:rPr>
                <w:b/>
              </w:rPr>
              <w:t>1. ročník</w:t>
            </w:r>
            <w:r w:rsidRPr="005461E0">
              <w:t xml:space="preserve"> –</w:t>
            </w:r>
            <w:r w:rsidR="00384D44" w:rsidRPr="005461E0">
              <w:t xml:space="preserve"> </w:t>
            </w:r>
            <w:r w:rsidRPr="005461E0">
              <w:t>rodina, osobní údaje, prázdniny, každodenní život, zábava a koníčky, oblečení</w:t>
            </w:r>
          </w:p>
          <w:p w:rsidR="00716742" w:rsidRPr="005461E0" w:rsidRDefault="00716742" w:rsidP="00BD2930">
            <w:pPr>
              <w:pStyle w:val="TABsodrkou"/>
              <w:tabs>
                <w:tab w:val="clear" w:pos="2870"/>
              </w:tabs>
              <w:ind w:left="434"/>
            </w:pPr>
            <w:r w:rsidRPr="005461E0">
              <w:t>komunikační situace: na letišti, v hotelu, v restauraci, v cizím městě, domácí prostředí</w:t>
            </w:r>
          </w:p>
          <w:p w:rsidR="00716742" w:rsidRPr="005461E0" w:rsidRDefault="00716742" w:rsidP="00BD2930">
            <w:pPr>
              <w:pStyle w:val="TABsodrkou"/>
              <w:tabs>
                <w:tab w:val="clear" w:pos="2870"/>
              </w:tabs>
              <w:ind w:left="434"/>
            </w:pPr>
            <w:r w:rsidRPr="005461E0">
              <w:t xml:space="preserve">tematické okruhy: </w:t>
            </w:r>
            <w:r w:rsidRPr="005461E0">
              <w:rPr>
                <w:b/>
              </w:rPr>
              <w:t>2. ročník</w:t>
            </w:r>
            <w:r w:rsidRPr="005461E0">
              <w:t xml:space="preserve"> –</w:t>
            </w:r>
            <w:r w:rsidR="00384D44" w:rsidRPr="005461E0">
              <w:t xml:space="preserve"> </w:t>
            </w:r>
            <w:r w:rsidRPr="005461E0">
              <w:t>životní prostředí, sport, životní styl, problémy a rady, film a kultura, vynálezy, zdraví a nemoci</w:t>
            </w:r>
          </w:p>
          <w:p w:rsidR="00716742" w:rsidRPr="005461E0" w:rsidRDefault="00716742" w:rsidP="00BD2930">
            <w:pPr>
              <w:pStyle w:val="TABsodrkou"/>
              <w:tabs>
                <w:tab w:val="clear" w:pos="2870"/>
              </w:tabs>
              <w:ind w:left="434"/>
            </w:pPr>
            <w:r w:rsidRPr="005461E0">
              <w:t>komunikační situace: v obchodním domě, v lékárně a u lékaře, na výletě, telefonování a úřední jazyk, návštěva kulturního zařízení</w:t>
            </w:r>
          </w:p>
          <w:p w:rsidR="00716742" w:rsidRPr="005461E0" w:rsidRDefault="00716742" w:rsidP="00BD2930">
            <w:pPr>
              <w:pStyle w:val="TABsodrkou"/>
              <w:tabs>
                <w:tab w:val="clear" w:pos="2870"/>
              </w:tabs>
              <w:ind w:left="434"/>
            </w:pPr>
            <w:r w:rsidRPr="005461E0">
              <w:t xml:space="preserve">tematické okruhy: </w:t>
            </w:r>
            <w:r w:rsidRPr="005461E0">
              <w:rPr>
                <w:b/>
              </w:rPr>
              <w:t>3. ročník</w:t>
            </w:r>
            <w:r w:rsidRPr="005461E0">
              <w:t xml:space="preserve"> –</w:t>
            </w:r>
            <w:r w:rsidR="00384D44" w:rsidRPr="005461E0">
              <w:t xml:space="preserve"> </w:t>
            </w:r>
            <w:r w:rsidRPr="005461E0">
              <w:t xml:space="preserve">jídlo a restaurace, sport, rodina, peníze a platební styk, cestování, mobilní telefony a způsoby komunikace, </w:t>
            </w:r>
            <w:r w:rsidRPr="005461E0">
              <w:lastRenderedPageBreak/>
              <w:t>vzdělávání a výchova, bydlení, přátelství a partnerství, pracovní prostředí</w:t>
            </w:r>
          </w:p>
          <w:p w:rsidR="00716742" w:rsidRPr="005461E0" w:rsidRDefault="00716742" w:rsidP="00BD2930">
            <w:pPr>
              <w:pStyle w:val="TABsodrkou"/>
              <w:tabs>
                <w:tab w:val="clear" w:pos="2870"/>
              </w:tabs>
              <w:ind w:left="434"/>
            </w:pPr>
            <w:r w:rsidRPr="005461E0">
              <w:t>komunikační situace: pronájem a nájem bytu, významná návštěva, profesní představování, pracovní jednání, osobní prezentace, v kanceláři a na pracovišti</w:t>
            </w:r>
          </w:p>
          <w:p w:rsidR="00716742" w:rsidRPr="005461E0" w:rsidRDefault="00716742" w:rsidP="00BD2930">
            <w:pPr>
              <w:pStyle w:val="TABsodrkou"/>
              <w:tabs>
                <w:tab w:val="clear" w:pos="2870"/>
              </w:tabs>
              <w:ind w:left="434"/>
            </w:pPr>
            <w:r w:rsidRPr="005461E0">
              <w:t xml:space="preserve">tematické okruhy: </w:t>
            </w:r>
            <w:r w:rsidRPr="005461E0">
              <w:rPr>
                <w:b/>
              </w:rPr>
              <w:t>4. ročník</w:t>
            </w:r>
            <w:r w:rsidRPr="005461E0">
              <w:t xml:space="preserve"> –</w:t>
            </w:r>
            <w:r w:rsidR="00384D44" w:rsidRPr="005461E0">
              <w:t xml:space="preserve"> </w:t>
            </w:r>
            <w:r w:rsidRPr="005461E0">
              <w:t>životní styl, životní prostředí, mužský a ženský svět, zaměstnání, kino a kultura, politické osobnosti, literatura, bankovní služby, základy obchodní a osobní korespondence, administrativa, právní a politický systém ČR a vybraných zemí</w:t>
            </w:r>
          </w:p>
          <w:p w:rsidR="00716742" w:rsidRPr="005461E0" w:rsidRDefault="00716742" w:rsidP="00BD2930">
            <w:pPr>
              <w:pStyle w:val="TABsodrkou"/>
              <w:tabs>
                <w:tab w:val="clear" w:pos="2870"/>
              </w:tabs>
              <w:ind w:left="434"/>
            </w:pPr>
            <w:r w:rsidRPr="005461E0">
              <w:t xml:space="preserve">komunikační situace: pracovní </w:t>
            </w:r>
            <w:r w:rsidR="00384D44" w:rsidRPr="005461E0">
              <w:t>schůzka, zájem o práci, omluva,</w:t>
            </w:r>
            <w:r w:rsidRPr="005461E0">
              <w:t xml:space="preserve"> prezentace</w:t>
            </w:r>
          </w:p>
          <w:p w:rsidR="00716742" w:rsidRPr="005461E0" w:rsidRDefault="00716742" w:rsidP="00BD2930">
            <w:pPr>
              <w:pStyle w:val="TABsodrkou"/>
              <w:numPr>
                <w:ilvl w:val="0"/>
                <w:numId w:val="0"/>
              </w:numPr>
              <w:ind w:left="264"/>
            </w:pPr>
          </w:p>
        </w:tc>
      </w:tr>
      <w:tr w:rsidR="00716742" w:rsidRPr="005461E0" w:rsidTr="00BD2930">
        <w:tc>
          <w:tcPr>
            <w:tcW w:w="4606" w:type="dxa"/>
            <w:shd w:val="clear" w:color="auto" w:fill="auto"/>
          </w:tcPr>
          <w:p w:rsidR="00716742" w:rsidRPr="005461E0" w:rsidRDefault="00716742" w:rsidP="00BD2930">
            <w:pPr>
              <w:pStyle w:val="TABsodrkou"/>
              <w:tabs>
                <w:tab w:val="clear" w:pos="2870"/>
              </w:tabs>
              <w:ind w:left="540"/>
            </w:pPr>
            <w:r w:rsidRPr="005461E0">
              <w:lastRenderedPageBreak/>
              <w:t>praktikuje faktické znalosti o geografických, hospodářských, politických, kulturních faktorech dané jazykové oblasti,</w:t>
            </w:r>
          </w:p>
          <w:p w:rsidR="00716742" w:rsidRPr="005461E0" w:rsidRDefault="00716742" w:rsidP="00BD2930">
            <w:pPr>
              <w:pStyle w:val="TABsodrkou"/>
              <w:tabs>
                <w:tab w:val="clear" w:pos="2870"/>
              </w:tabs>
              <w:ind w:left="540"/>
            </w:pPr>
            <w:r w:rsidRPr="005461E0">
              <w:t>má základní přehled o autorech a literatuře anglicky mluvících  zemích.</w:t>
            </w:r>
          </w:p>
        </w:tc>
        <w:tc>
          <w:tcPr>
            <w:tcW w:w="4606" w:type="dxa"/>
            <w:shd w:val="clear" w:color="auto" w:fill="auto"/>
          </w:tcPr>
          <w:p w:rsidR="00716742" w:rsidRPr="005461E0" w:rsidRDefault="00716742" w:rsidP="002A355D">
            <w:pPr>
              <w:pStyle w:val="TABnadpis1"/>
              <w:numPr>
                <w:ilvl w:val="0"/>
                <w:numId w:val="5"/>
              </w:numPr>
              <w:rPr>
                <w:rFonts w:ascii="Times New Roman" w:hAnsi="Times New Roman" w:cs="Times New Roman"/>
              </w:rPr>
            </w:pPr>
            <w:r w:rsidRPr="005461E0">
              <w:rPr>
                <w:rFonts w:ascii="Times New Roman" w:hAnsi="Times New Roman" w:cs="Times New Roman"/>
              </w:rPr>
              <w:t>Poznatky o anglicky mluvících zemích, o České republice, politický a právní systém ČR a anglicky mluvících zemi</w:t>
            </w:r>
          </w:p>
          <w:p w:rsidR="00716742" w:rsidRPr="005461E0" w:rsidRDefault="00716742" w:rsidP="00BD2930">
            <w:pPr>
              <w:pStyle w:val="TABsodrkou"/>
              <w:numPr>
                <w:ilvl w:val="0"/>
                <w:numId w:val="0"/>
              </w:numPr>
              <w:ind w:left="360"/>
            </w:pPr>
            <w:r w:rsidRPr="005461E0">
              <w:t xml:space="preserve">Uvedená kategorie se nenásilně, avšak systematicky propojuje v rámci všech     </w:t>
            </w:r>
            <w:r w:rsidRPr="005461E0">
              <w:rPr>
                <w:b/>
              </w:rPr>
              <w:t>4 let,</w:t>
            </w:r>
            <w:r w:rsidRPr="005461E0">
              <w:t xml:space="preserve"> s přibývající slovní zásobou a řečovými dovednostmi se daná témata v každém ročníku prohlubují</w:t>
            </w:r>
          </w:p>
          <w:p w:rsidR="00716742" w:rsidRPr="005461E0" w:rsidRDefault="00716742" w:rsidP="00BD2930">
            <w:pPr>
              <w:pStyle w:val="TABsodrkou"/>
              <w:tabs>
                <w:tab w:val="clear" w:pos="2870"/>
              </w:tabs>
              <w:ind w:left="614"/>
            </w:pPr>
            <w:r w:rsidRPr="005461E0">
              <w:t>geografické a kulturněpolitické údaje ČR – např. Praha, místo, kde žiji</w:t>
            </w:r>
          </w:p>
          <w:p w:rsidR="00716742" w:rsidRPr="005461E0" w:rsidRDefault="00716742" w:rsidP="00BD2930">
            <w:pPr>
              <w:pStyle w:val="TABsodrkou"/>
              <w:tabs>
                <w:tab w:val="clear" w:pos="2870"/>
              </w:tabs>
              <w:ind w:left="614"/>
            </w:pPr>
            <w:r w:rsidRPr="005461E0">
              <w:t>geografické a kulturněpolitické údaje USA</w:t>
            </w:r>
          </w:p>
          <w:p w:rsidR="00716742" w:rsidRPr="005461E0" w:rsidRDefault="00716742" w:rsidP="00BD2930">
            <w:pPr>
              <w:pStyle w:val="TABsodrkou"/>
              <w:tabs>
                <w:tab w:val="clear" w:pos="2870"/>
              </w:tabs>
              <w:ind w:left="614"/>
            </w:pPr>
            <w:r w:rsidRPr="005461E0">
              <w:t>geografické a kulturněpolitické údaje Velké Británie</w:t>
            </w:r>
          </w:p>
          <w:p w:rsidR="00716742" w:rsidRPr="005461E0" w:rsidRDefault="00716742" w:rsidP="00BD2930">
            <w:pPr>
              <w:pStyle w:val="TABsodrkou"/>
              <w:tabs>
                <w:tab w:val="clear" w:pos="2870"/>
              </w:tabs>
              <w:ind w:left="614"/>
            </w:pPr>
            <w:r w:rsidRPr="005461E0">
              <w:t>geografické a kulturněpolitické údaje Austrálie</w:t>
            </w:r>
          </w:p>
          <w:p w:rsidR="00716742" w:rsidRPr="005461E0" w:rsidRDefault="00716742" w:rsidP="00BD2930">
            <w:pPr>
              <w:pStyle w:val="TABsodrkou"/>
              <w:tabs>
                <w:tab w:val="clear" w:pos="2870"/>
              </w:tabs>
              <w:ind w:left="614"/>
            </w:pPr>
            <w:r w:rsidRPr="005461E0">
              <w:t>nástin literatury – významní autoři</w:t>
            </w:r>
          </w:p>
          <w:p w:rsidR="00716742" w:rsidRPr="005461E0" w:rsidRDefault="00716742" w:rsidP="00BD2930">
            <w:pPr>
              <w:pStyle w:val="TABsodrkou"/>
              <w:tabs>
                <w:tab w:val="clear" w:pos="2870"/>
              </w:tabs>
              <w:ind w:left="614"/>
            </w:pPr>
            <w:r w:rsidRPr="005461E0">
              <w:t>politický a právní systém anglicky mluvících zemí</w:t>
            </w:r>
            <w:r w:rsidR="00384D44" w:rsidRPr="005461E0">
              <w:t xml:space="preserve"> </w:t>
            </w:r>
            <w:r w:rsidRPr="005461E0">
              <w:t xml:space="preserve">– </w:t>
            </w:r>
            <w:r w:rsidRPr="005461E0">
              <w:rPr>
                <w:b/>
              </w:rPr>
              <w:t>4. ročník</w:t>
            </w:r>
          </w:p>
          <w:p w:rsidR="00716742" w:rsidRPr="005461E0" w:rsidRDefault="00716742" w:rsidP="00BD2930">
            <w:pPr>
              <w:pStyle w:val="TABsodrkou"/>
              <w:numPr>
                <w:ilvl w:val="0"/>
                <w:numId w:val="0"/>
              </w:numPr>
            </w:pPr>
          </w:p>
        </w:tc>
      </w:tr>
    </w:tbl>
    <w:p w:rsidR="00716742" w:rsidRPr="005461E0" w:rsidRDefault="00716742" w:rsidP="00716742">
      <w:pPr>
        <w:rPr>
          <w:sz w:val="22"/>
          <w:szCs w:val="22"/>
        </w:rPr>
      </w:pPr>
    </w:p>
    <w:p w:rsidR="00716742" w:rsidRPr="005461E0" w:rsidRDefault="00716742" w:rsidP="00716742">
      <w:pPr>
        <w:rPr>
          <w:sz w:val="22"/>
          <w:szCs w:val="22"/>
        </w:rPr>
      </w:pPr>
    </w:p>
    <w:p w:rsidR="00716742" w:rsidRPr="005461E0" w:rsidRDefault="00716742" w:rsidP="00716742">
      <w:pPr>
        <w:rPr>
          <w:sz w:val="22"/>
          <w:szCs w:val="22"/>
        </w:rPr>
      </w:pPr>
    </w:p>
    <w:p w:rsidR="00716742" w:rsidRPr="005461E0" w:rsidRDefault="00716742" w:rsidP="00716742">
      <w:pPr>
        <w:rPr>
          <w:sz w:val="22"/>
          <w:szCs w:val="22"/>
        </w:rPr>
      </w:pPr>
    </w:p>
    <w:p w:rsidR="00716742" w:rsidRPr="005461E0" w:rsidRDefault="00716742" w:rsidP="00716742">
      <w:pPr>
        <w:rPr>
          <w:sz w:val="22"/>
          <w:szCs w:val="22"/>
        </w:rPr>
      </w:pPr>
    </w:p>
    <w:p w:rsidR="00716742" w:rsidRPr="005461E0" w:rsidRDefault="00716742" w:rsidP="00716742">
      <w:pPr>
        <w:rPr>
          <w:sz w:val="22"/>
          <w:szCs w:val="22"/>
        </w:rPr>
      </w:pPr>
    </w:p>
    <w:p w:rsidR="00716742" w:rsidRPr="005461E0" w:rsidRDefault="00716742" w:rsidP="00716742">
      <w:pPr>
        <w:rPr>
          <w:sz w:val="22"/>
          <w:szCs w:val="22"/>
        </w:rPr>
      </w:pPr>
    </w:p>
    <w:p w:rsidR="00716742" w:rsidRPr="005461E0" w:rsidRDefault="00716742" w:rsidP="00716742">
      <w:pPr>
        <w:rPr>
          <w:sz w:val="22"/>
          <w:szCs w:val="22"/>
        </w:rPr>
      </w:pPr>
    </w:p>
    <w:p w:rsidR="00716742" w:rsidRPr="005461E0" w:rsidRDefault="00716742" w:rsidP="00716742">
      <w:pPr>
        <w:rPr>
          <w:sz w:val="22"/>
          <w:szCs w:val="22"/>
        </w:rPr>
      </w:pPr>
    </w:p>
    <w:p w:rsidR="00716742" w:rsidRPr="005461E0" w:rsidRDefault="00716742" w:rsidP="00716742">
      <w:pPr>
        <w:rPr>
          <w:sz w:val="22"/>
          <w:szCs w:val="22"/>
        </w:rPr>
      </w:pPr>
    </w:p>
    <w:p w:rsidR="00716742" w:rsidRPr="005461E0" w:rsidRDefault="00716742" w:rsidP="00716742">
      <w:pPr>
        <w:rPr>
          <w:sz w:val="22"/>
          <w:szCs w:val="22"/>
        </w:rPr>
      </w:pPr>
    </w:p>
    <w:p w:rsidR="00572C30" w:rsidRPr="005461E0" w:rsidRDefault="00572C30" w:rsidP="00572C3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sidRPr="005461E0">
        <w:rPr>
          <w:b/>
          <w:sz w:val="20"/>
          <w:szCs w:val="20"/>
        </w:rPr>
        <w:lastRenderedPageBreak/>
        <w:t xml:space="preserve">Střední škola </w:t>
      </w:r>
      <w:proofErr w:type="gramStart"/>
      <w:r w:rsidRPr="005461E0">
        <w:rPr>
          <w:b/>
          <w:sz w:val="20"/>
          <w:szCs w:val="20"/>
        </w:rPr>
        <w:t>právní - Právní</w:t>
      </w:r>
      <w:proofErr w:type="gramEnd"/>
      <w:r w:rsidRPr="005461E0">
        <w:rPr>
          <w:b/>
          <w:sz w:val="20"/>
          <w:szCs w:val="20"/>
        </w:rPr>
        <w:t xml:space="preserve"> akademie, s.r.o.</w:t>
      </w:r>
    </w:p>
    <w:p w:rsidR="00572C30" w:rsidRPr="005461E0" w:rsidRDefault="00572C30" w:rsidP="00572C30">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5461E0">
        <w:rPr>
          <w:b/>
          <w:sz w:val="20"/>
          <w:szCs w:val="20"/>
        </w:rPr>
        <w:t>Dr. Milady Horákové 447/60, 460 01 Liberec</w:t>
      </w:r>
    </w:p>
    <w:p w:rsidR="00572C30" w:rsidRPr="005461E0" w:rsidRDefault="00572C30" w:rsidP="00572C3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i/>
          <w:sz w:val="20"/>
          <w:szCs w:val="20"/>
        </w:rPr>
      </w:pPr>
      <w:r w:rsidRPr="005461E0">
        <w:rPr>
          <w:sz w:val="20"/>
          <w:szCs w:val="20"/>
        </w:rPr>
        <w:t>Kód a název oboru vzdělávání:</w:t>
      </w:r>
      <w:r w:rsidRPr="005461E0">
        <w:rPr>
          <w:sz w:val="20"/>
          <w:szCs w:val="20"/>
        </w:rPr>
        <w:tab/>
        <w:t>68-43-M/01 Veřejnosprávní činnost</w:t>
      </w:r>
    </w:p>
    <w:p w:rsidR="00572C30" w:rsidRPr="005461E0" w:rsidRDefault="00572C30" w:rsidP="00572C3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5461E0">
        <w:rPr>
          <w:sz w:val="20"/>
          <w:szCs w:val="20"/>
        </w:rPr>
        <w:t>Název ŠVP:</w:t>
      </w:r>
      <w:r w:rsidRPr="005461E0">
        <w:rPr>
          <w:sz w:val="20"/>
          <w:szCs w:val="20"/>
        </w:rPr>
        <w:tab/>
      </w:r>
      <w:r w:rsidRPr="005461E0">
        <w:rPr>
          <w:sz w:val="20"/>
          <w:szCs w:val="20"/>
        </w:rPr>
        <w:tab/>
        <w:t>Právní činnost se zaměřením na mezinárodní vztahy</w:t>
      </w:r>
    </w:p>
    <w:p w:rsidR="00572C30" w:rsidRPr="005461E0" w:rsidRDefault="00572C30" w:rsidP="00572C3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5461E0">
        <w:rPr>
          <w:sz w:val="20"/>
          <w:szCs w:val="20"/>
        </w:rPr>
        <w:t>Délka a forma studia:</w:t>
      </w:r>
      <w:r w:rsidRPr="005461E0">
        <w:rPr>
          <w:sz w:val="20"/>
          <w:szCs w:val="20"/>
        </w:rPr>
        <w:tab/>
        <w:t>čtyřleté denní studium</w:t>
      </w:r>
    </w:p>
    <w:p w:rsidR="00572C30" w:rsidRPr="005461E0" w:rsidRDefault="00572C30" w:rsidP="00572C3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5461E0">
        <w:rPr>
          <w:sz w:val="20"/>
          <w:szCs w:val="20"/>
        </w:rPr>
        <w:t>Stupeň poskytovaného vzdělání:</w:t>
      </w:r>
      <w:r w:rsidRPr="005461E0">
        <w:rPr>
          <w:sz w:val="20"/>
          <w:szCs w:val="20"/>
        </w:rPr>
        <w:tab/>
      </w:r>
      <w:r w:rsidRPr="005461E0">
        <w:rPr>
          <w:sz w:val="20"/>
          <w:szCs w:val="20"/>
        </w:rPr>
        <w:tab/>
        <w:t>střední vzdělání s maturitní zkouškou, kvalifikační úroveň EQF 4</w:t>
      </w:r>
    </w:p>
    <w:p w:rsidR="00572C30" w:rsidRPr="005461E0" w:rsidRDefault="00572C30" w:rsidP="00572C3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5461E0">
        <w:rPr>
          <w:sz w:val="20"/>
          <w:szCs w:val="20"/>
        </w:rPr>
        <w:t>Platnost ŠVP:</w:t>
      </w:r>
      <w:r w:rsidRPr="005461E0">
        <w:rPr>
          <w:sz w:val="20"/>
          <w:szCs w:val="20"/>
        </w:rPr>
        <w:tab/>
        <w:t>od 1. 9. 2024 počínaje 1. ročníkem</w:t>
      </w:r>
    </w:p>
    <w:p w:rsidR="00572C30" w:rsidRPr="005461E0" w:rsidRDefault="00572C30" w:rsidP="00572C30"/>
    <w:p w:rsidR="00716742" w:rsidRPr="005461E0" w:rsidRDefault="00716742" w:rsidP="00716742"/>
    <w:p w:rsidR="00716742" w:rsidRPr="005461E0" w:rsidRDefault="00716742" w:rsidP="00716742">
      <w:pPr>
        <w:pStyle w:val="Nadpis9"/>
        <w:jc w:val="center"/>
        <w:rPr>
          <w:rFonts w:ascii="Times New Roman" w:hAnsi="Times New Roman" w:cs="Times New Roman"/>
          <w:b/>
          <w:sz w:val="24"/>
          <w:szCs w:val="24"/>
        </w:rPr>
      </w:pPr>
      <w:r w:rsidRPr="005461E0">
        <w:rPr>
          <w:rFonts w:ascii="Times New Roman" w:hAnsi="Times New Roman" w:cs="Times New Roman"/>
          <w:b/>
          <w:sz w:val="24"/>
          <w:szCs w:val="24"/>
        </w:rPr>
        <w:t>Učební osnova předmětu</w:t>
      </w:r>
    </w:p>
    <w:p w:rsidR="00716742" w:rsidRPr="005461E0" w:rsidRDefault="00716742" w:rsidP="00716742">
      <w:pPr>
        <w:jc w:val="center"/>
        <w:rPr>
          <w:b/>
          <w:sz w:val="32"/>
          <w:szCs w:val="32"/>
        </w:rPr>
      </w:pPr>
      <w:r w:rsidRPr="005461E0">
        <w:rPr>
          <w:b/>
          <w:sz w:val="32"/>
          <w:szCs w:val="32"/>
        </w:rPr>
        <w:t>Druhý cizí jazyk – německý nebo ruský</w:t>
      </w:r>
    </w:p>
    <w:p w:rsidR="00716742" w:rsidRPr="005461E0" w:rsidRDefault="00716742" w:rsidP="00716742">
      <w:pPr>
        <w:jc w:val="center"/>
        <w:rPr>
          <w:b/>
          <w:sz w:val="32"/>
          <w:szCs w:val="32"/>
        </w:rPr>
      </w:pPr>
      <w:r w:rsidRPr="005461E0">
        <w:rPr>
          <w:b/>
          <w:sz w:val="32"/>
          <w:szCs w:val="32"/>
        </w:rPr>
        <w:t>(volitelný)</w:t>
      </w:r>
    </w:p>
    <w:p w:rsidR="00716742" w:rsidRPr="005461E0" w:rsidRDefault="00716742" w:rsidP="00716742">
      <w:pPr>
        <w:jc w:val="center"/>
      </w:pPr>
      <w:r w:rsidRPr="005461E0">
        <w:t>první a třetí ročník: 4 vyučovací hodiny týdně, druhý a čtvrtý ročník: 3 vyučovací hodiny týdně</w:t>
      </w:r>
    </w:p>
    <w:p w:rsidR="00716742" w:rsidRPr="005461E0" w:rsidRDefault="00716742" w:rsidP="00716742"/>
    <w:p w:rsidR="00716742" w:rsidRPr="005461E0" w:rsidRDefault="00716742" w:rsidP="00716742">
      <w:pPr>
        <w:rPr>
          <w:b/>
          <w:u w:val="single"/>
        </w:rPr>
      </w:pPr>
      <w:r w:rsidRPr="005461E0">
        <w:rPr>
          <w:b/>
          <w:u w:val="single"/>
        </w:rPr>
        <w:t>Pojetí vyučovacího předmětu</w:t>
      </w:r>
    </w:p>
    <w:p w:rsidR="00716742" w:rsidRPr="005461E0" w:rsidRDefault="00716742" w:rsidP="00716742">
      <w:pPr>
        <w:jc w:val="both"/>
      </w:pPr>
      <w:r w:rsidRPr="005461E0">
        <w:t>Výuka cizím jazykům tvoří nezbytnou součást všeobecného vzdělání, ale prohlubuje též vzdělání odborné, neboť vytváří předpoklady pro lepší pracovní uplatnění a další odborný růst absolventů. Studium jazyků přispívá k rozvoji myšlenkových procesů, ke kultivaci vyjadřování a k rozšíření celkového kulturního rozhledu. V rámci průřezových témat je v cizím jazyku prohlubováno téma Občan v demokratické společnosti, Člověk a životní prostředí, Člověk a svět práce.</w:t>
      </w:r>
    </w:p>
    <w:p w:rsidR="00716742" w:rsidRPr="005461E0" w:rsidRDefault="00716742" w:rsidP="00716742">
      <w:pPr>
        <w:jc w:val="both"/>
      </w:pPr>
    </w:p>
    <w:p w:rsidR="00716742" w:rsidRPr="005461E0" w:rsidRDefault="00716742" w:rsidP="00716742">
      <w:pPr>
        <w:jc w:val="both"/>
      </w:pPr>
      <w:r w:rsidRPr="005461E0">
        <w:t xml:space="preserve">Druhý cizí jazyk – výuka nenavazuje na znalosti získané na základní škole, výuka probíhá z pozice začátečníka. Hlavním cílem je, aby žáci se uměli orientovat v příslušném cizím jazyce, zvládali základní situace a mohli tak navázat na získané znalosti v dalším studiu či praxi. </w:t>
      </w:r>
    </w:p>
    <w:p w:rsidR="00716742" w:rsidRPr="005461E0" w:rsidRDefault="00716742" w:rsidP="00716742">
      <w:pPr>
        <w:jc w:val="both"/>
      </w:pPr>
    </w:p>
    <w:p w:rsidR="00AB32B6" w:rsidRPr="005461E0" w:rsidRDefault="00AB32B6" w:rsidP="00716742">
      <w:pPr>
        <w:jc w:val="both"/>
      </w:pPr>
      <w:r w:rsidRPr="005461E0">
        <w:t>U druhého cizího jazyka vzdělávání odpovídá minimální úrovni A2 podle Společného evropského referenčního rámce pro jazyky.</w:t>
      </w:r>
    </w:p>
    <w:p w:rsidR="00716742" w:rsidRPr="005461E0" w:rsidRDefault="00716742" w:rsidP="00716742">
      <w:pPr>
        <w:jc w:val="both"/>
      </w:pPr>
      <w:r w:rsidRPr="005461E0">
        <w:t>Žáci si mohou druhý cizí jazyk zvolit k maturitní zkoušce, je však třeba ve vyučovacích hodinách v rámci individuálního přístupu učivo rozšířit, prohloubit a systematicky žáky připravovat minimálně k úrovni B1 podle Společného evropského referenčního rámce pro jazyky.</w:t>
      </w:r>
      <w:r w:rsidRPr="005461E0">
        <w:tab/>
      </w:r>
      <w:r w:rsidRPr="005461E0">
        <w:tab/>
      </w:r>
      <w:r w:rsidRPr="005461E0">
        <w:tab/>
      </w:r>
      <w:r w:rsidRPr="005461E0">
        <w:tab/>
      </w:r>
      <w:r w:rsidRPr="005461E0">
        <w:tab/>
      </w:r>
      <w:r w:rsidRPr="005461E0">
        <w:tab/>
      </w:r>
    </w:p>
    <w:p w:rsidR="00AB32B6" w:rsidRPr="005461E0" w:rsidRDefault="00AB32B6" w:rsidP="00716742">
      <w:pPr>
        <w:rPr>
          <w:b/>
        </w:rPr>
      </w:pPr>
    </w:p>
    <w:p w:rsidR="00716742" w:rsidRPr="005461E0" w:rsidRDefault="00716742" w:rsidP="00716742">
      <w:pPr>
        <w:rPr>
          <w:b/>
        </w:rPr>
      </w:pPr>
      <w:r w:rsidRPr="005461E0">
        <w:rPr>
          <w:b/>
        </w:rPr>
        <w:t>Obecný cíl</w:t>
      </w:r>
    </w:p>
    <w:p w:rsidR="00716742" w:rsidRPr="005461E0" w:rsidRDefault="00716742" w:rsidP="00716742">
      <w:r w:rsidRPr="005461E0">
        <w:t>Vyučování cizím jazykům sleduje dva základní cíle:</w:t>
      </w:r>
    </w:p>
    <w:p w:rsidR="00716742" w:rsidRPr="005461E0" w:rsidRDefault="00716742" w:rsidP="00716742">
      <w:pPr>
        <w:rPr>
          <w:u w:val="single"/>
        </w:rPr>
      </w:pPr>
      <w:r w:rsidRPr="005461E0">
        <w:rPr>
          <w:u w:val="single"/>
        </w:rPr>
        <w:t>komunikativní</w:t>
      </w:r>
    </w:p>
    <w:p w:rsidR="00716742" w:rsidRPr="005461E0" w:rsidRDefault="00716742" w:rsidP="00716742">
      <w:r w:rsidRPr="005461E0">
        <w:rPr>
          <w:u w:val="single"/>
        </w:rPr>
        <w:t>výchovně vzdělávací</w:t>
      </w:r>
    </w:p>
    <w:p w:rsidR="00716742" w:rsidRPr="005461E0" w:rsidRDefault="00716742" w:rsidP="00716742"/>
    <w:p w:rsidR="00272A45" w:rsidRPr="005461E0" w:rsidRDefault="00272A45" w:rsidP="00272A45">
      <w:pPr>
        <w:jc w:val="both"/>
      </w:pPr>
      <w:r w:rsidRPr="005461E0">
        <w:rPr>
          <w:u w:val="single"/>
        </w:rPr>
        <w:t>Komunikativní cíl</w:t>
      </w:r>
      <w:r w:rsidRPr="005461E0">
        <w:t>, který je hlavním vyučovacím cílem, sleduje vytvoření takové úrovně znalostí cizího jazyka, aby jej žáci mohli využívat nejen v soukromém životě pro běžnou společenskou komunikaci, ale také při výkonu povoláním, k dalšímu vzdělávání a v digitálním prostředí. Komunikativní cíl je konkretizován v podobě výstupních požadavků na řečové dovednosti a jazykové znalosti žáků.</w:t>
      </w:r>
    </w:p>
    <w:p w:rsidR="00716742" w:rsidRPr="005461E0" w:rsidRDefault="00716742" w:rsidP="00716742">
      <w:pPr>
        <w:jc w:val="both"/>
      </w:pPr>
      <w:r w:rsidRPr="005461E0">
        <w:rPr>
          <w:u w:val="single"/>
        </w:rPr>
        <w:t xml:space="preserve">Cíl výchovně vzdělávací </w:t>
      </w:r>
      <w:r w:rsidRPr="005461E0">
        <w:t>sleduje především rozšíření vědomostí žáků o zemích studovaného jazyka, a to zejména o poznatky vztahující se k jejich povolání a stud</w:t>
      </w:r>
      <w:r w:rsidR="0000412C" w:rsidRPr="005461E0">
        <w:t xml:space="preserve">ijnímu oboru, k </w:t>
      </w:r>
      <w:r w:rsidRPr="005461E0">
        <w:t>vytvoření dovedností a návyků vedoucích k efektivnímu studiu cizích jazyků.</w:t>
      </w:r>
    </w:p>
    <w:p w:rsidR="00716742" w:rsidRPr="005461E0" w:rsidRDefault="00716742" w:rsidP="00716742">
      <w:pPr>
        <w:rPr>
          <w:u w:val="single"/>
        </w:rPr>
      </w:pPr>
    </w:p>
    <w:p w:rsidR="0000412C" w:rsidRPr="005461E0" w:rsidRDefault="00716742" w:rsidP="00272A45">
      <w:pPr>
        <w:jc w:val="both"/>
      </w:pPr>
      <w:r w:rsidRPr="005461E0">
        <w:lastRenderedPageBreak/>
        <w:t xml:space="preserve">Osvojení komunikativních jazykových kompetencí odpovídá minimální úrovni A2 podle Společného evropského referenčního rámce pro jazyky. </w:t>
      </w:r>
    </w:p>
    <w:p w:rsidR="00AB32B6" w:rsidRPr="005461E0" w:rsidRDefault="00AB32B6" w:rsidP="00AB32B6">
      <w:pPr>
        <w:rPr>
          <w:b/>
        </w:rPr>
      </w:pPr>
      <w:r w:rsidRPr="005461E0">
        <w:rPr>
          <w:b/>
        </w:rPr>
        <w:t>Charakteristika učiva</w:t>
      </w:r>
    </w:p>
    <w:p w:rsidR="00AB32B6" w:rsidRPr="005461E0" w:rsidRDefault="00AB32B6" w:rsidP="00AB32B6">
      <w:pPr>
        <w:jc w:val="both"/>
      </w:pPr>
      <w:r w:rsidRPr="005461E0">
        <w:t xml:space="preserve">Učivo je zaměřeno na systematické rozvíjení řečových dovedností zahrnující dovednosti receptivní, tj. porozumění vyslechnutému projevu a čtenému textu, i produktivní, tj. ústní a písemné vyjadřování, upevňování a prohlubování slovní zásoby včetně ustálených frazeologických obratů, rozšiřování gramatické, grafické a pravopisné stránky jazyka, studium </w:t>
      </w:r>
      <w:proofErr w:type="spellStart"/>
      <w:r w:rsidRPr="005461E0">
        <w:t>zeměvědných</w:t>
      </w:r>
      <w:proofErr w:type="spellEnd"/>
      <w:r w:rsidRPr="005461E0">
        <w:t>, kulturních a historických poznatků sloužících k poznání příslušné jazykové oblasti a sloužících k pochopení charakteru studovaného jazyka, výchova k demokratickému a tolerantnímu vztahu k cizincům a cizojazyčným kulturám, posilování pracovních návyků vedoucích k efektivnímu studiu cizích jazyků. Vzdělávání směřuje k tomu, aby žáci efektivně pracovali s cizojazyčným textem včetně odborného a využívali cizí jazyk jako zdroje poznání. Výuka podporuje chápání a respektování tradic, zvyků a kulturních hodnot jiných jazykových oblastí.</w:t>
      </w:r>
    </w:p>
    <w:p w:rsidR="00716742" w:rsidRPr="005461E0" w:rsidRDefault="00716742" w:rsidP="00716742">
      <w:pPr>
        <w:rPr>
          <w:b/>
        </w:rPr>
      </w:pPr>
      <w:r w:rsidRPr="005461E0">
        <w:rPr>
          <w:b/>
        </w:rPr>
        <w:t>Postupy výuky</w:t>
      </w:r>
    </w:p>
    <w:p w:rsidR="00716742" w:rsidRPr="005461E0" w:rsidRDefault="00716742" w:rsidP="00716742">
      <w:pPr>
        <w:jc w:val="both"/>
      </w:pPr>
      <w:r w:rsidRPr="005461E0">
        <w:t>Při výuce žáci jsou rozděleni do skupin.</w:t>
      </w:r>
    </w:p>
    <w:p w:rsidR="00716742" w:rsidRPr="005461E0" w:rsidRDefault="00716742" w:rsidP="00716742">
      <w:pPr>
        <w:pStyle w:val="Zkladntext2"/>
        <w:rPr>
          <w:b/>
        </w:rPr>
      </w:pPr>
    </w:p>
    <w:p w:rsidR="00716742" w:rsidRPr="005461E0" w:rsidRDefault="00716742" w:rsidP="00716742">
      <w:pPr>
        <w:rPr>
          <w:b/>
        </w:rPr>
      </w:pPr>
      <w:r w:rsidRPr="005461E0">
        <w:rPr>
          <w:b/>
        </w:rPr>
        <w:t>Přínos předmětu k rozvoji kompetencí</w:t>
      </w:r>
    </w:p>
    <w:p w:rsidR="00716742" w:rsidRPr="005461E0" w:rsidRDefault="00716742" w:rsidP="00716742">
      <w:r w:rsidRPr="005461E0">
        <w:t>Vzdělávání směřuje k tomu, aby žáci:</w:t>
      </w:r>
    </w:p>
    <w:p w:rsidR="00716742" w:rsidRPr="005461E0" w:rsidRDefault="0000412C" w:rsidP="00716742">
      <w:pPr>
        <w:pStyle w:val="TABsodrkou"/>
        <w:tabs>
          <w:tab w:val="clear" w:pos="2870"/>
        </w:tabs>
        <w:ind w:left="720" w:hanging="360"/>
        <w:jc w:val="both"/>
      </w:pPr>
      <w:r w:rsidRPr="005461E0">
        <w:t xml:space="preserve">rozuměli souvislým </w:t>
      </w:r>
      <w:r w:rsidR="00716742" w:rsidRPr="005461E0">
        <w:t>projevům rodilých mluvčích (např. informačního, zábavného, populárně odborného charakteru) pronášeným v normálním tempu řeči i s méně pečlivou výslovností a s neznámým, snadno odhadnutelným jazykovým materiálem,</w:t>
      </w:r>
    </w:p>
    <w:p w:rsidR="00716742" w:rsidRPr="005461E0" w:rsidRDefault="00716742" w:rsidP="00716742">
      <w:pPr>
        <w:pStyle w:val="TABsodrkou"/>
        <w:tabs>
          <w:tab w:val="clear" w:pos="2870"/>
        </w:tabs>
        <w:ind w:left="720" w:hanging="360"/>
        <w:jc w:val="both"/>
      </w:pPr>
      <w:r w:rsidRPr="005461E0">
        <w:t>odhadli neznámé výrazy podle kontextu a způsobu tvoření, požádali o vysvětlení neznámého výrazu, zopakovali dotaz či sdělení,</w:t>
      </w:r>
    </w:p>
    <w:p w:rsidR="00716742" w:rsidRPr="005461E0" w:rsidRDefault="00716742" w:rsidP="00716742">
      <w:pPr>
        <w:pStyle w:val="TABsodrkou"/>
        <w:tabs>
          <w:tab w:val="clear" w:pos="2870"/>
        </w:tabs>
        <w:ind w:left="720" w:hanging="360"/>
        <w:jc w:val="both"/>
      </w:pPr>
      <w:r w:rsidRPr="005461E0">
        <w:t xml:space="preserve">pohotově, jazykově a komunikativně správně reagovali ve standardních životních situacích s rozlišováním promluvy formální a neformální, </w:t>
      </w:r>
    </w:p>
    <w:p w:rsidR="00716742" w:rsidRPr="005461E0" w:rsidRDefault="00716742" w:rsidP="00716742">
      <w:pPr>
        <w:pStyle w:val="TABsodrkou"/>
        <w:tabs>
          <w:tab w:val="clear" w:pos="2870"/>
        </w:tabs>
        <w:ind w:left="720" w:hanging="360"/>
        <w:jc w:val="both"/>
      </w:pPr>
      <w:r w:rsidRPr="005461E0">
        <w:t>podle charakteru studijního oboru a budoucí profese řešili pohotově a správně frekventované pracovní situace, telefonovali v cizím jazyce, zhotovovali jednodušší písemnosti,</w:t>
      </w:r>
    </w:p>
    <w:p w:rsidR="00716742" w:rsidRPr="005461E0" w:rsidRDefault="00716742" w:rsidP="00716742">
      <w:pPr>
        <w:pStyle w:val="TABsodrkou"/>
        <w:tabs>
          <w:tab w:val="clear" w:pos="2870"/>
        </w:tabs>
        <w:ind w:left="720" w:hanging="360"/>
        <w:jc w:val="both"/>
      </w:pPr>
      <w:r w:rsidRPr="005461E0">
        <w:t>zvládali samostatně hovořit s přípravou i bez ní v rámci osvojovaných témat,</w:t>
      </w:r>
    </w:p>
    <w:p w:rsidR="00716742" w:rsidRPr="005461E0" w:rsidRDefault="00716742" w:rsidP="00716742">
      <w:pPr>
        <w:pStyle w:val="TABsodrkou"/>
        <w:tabs>
          <w:tab w:val="clear" w:pos="2870"/>
        </w:tabs>
        <w:ind w:left="720" w:hanging="360"/>
        <w:jc w:val="both"/>
      </w:pPr>
      <w:r w:rsidRPr="005461E0">
        <w:t>ovládali různé techniky čtení textu, četli s porozuměním a s pomoc</w:t>
      </w:r>
      <w:r w:rsidR="0000412C" w:rsidRPr="005461E0">
        <w:t xml:space="preserve">í slovníků různorodé přiměřeně </w:t>
      </w:r>
      <w:r w:rsidRPr="005461E0">
        <w:t xml:space="preserve">náročné texty včetně jednoduchých textů odborných, při čtení využívali odhadu neznámých výrazů, používali překladových a jiných slovníků, </w:t>
      </w:r>
    </w:p>
    <w:p w:rsidR="00716742" w:rsidRPr="005461E0" w:rsidRDefault="00716742" w:rsidP="00716742">
      <w:pPr>
        <w:pStyle w:val="TABsodrkou"/>
        <w:tabs>
          <w:tab w:val="clear" w:pos="2870"/>
        </w:tabs>
        <w:ind w:left="720" w:hanging="360"/>
        <w:jc w:val="both"/>
      </w:pPr>
      <w:r w:rsidRPr="005461E0">
        <w:t xml:space="preserve"> samostatně,</w:t>
      </w:r>
      <w:r w:rsidR="0000412C" w:rsidRPr="005461E0">
        <w:t xml:space="preserve"> popřípadě s použitím slovníků </w:t>
      </w:r>
      <w:r w:rsidRPr="005461E0">
        <w:t>zformulovali vlastní myšlenky ve formě sdělení, vyprávění, osobního dopisu, popisu, výkladu, vypracovali vlastní životopis, žádost, přihlášku /ke studiu, ke konkurzu atd./, odpověď na inzerát,</w:t>
      </w:r>
    </w:p>
    <w:p w:rsidR="00716742" w:rsidRPr="005461E0" w:rsidRDefault="00716742" w:rsidP="00716742">
      <w:pPr>
        <w:pStyle w:val="TABsodrkou"/>
        <w:tabs>
          <w:tab w:val="clear" w:pos="2870"/>
        </w:tabs>
        <w:ind w:left="720" w:hanging="360"/>
        <w:jc w:val="both"/>
      </w:pPr>
      <w:r w:rsidRPr="005461E0">
        <w:t>zaznamenali podstatné myšlenky a informace z vyslechnutého projevu, pořídili výpisky z přečteného textu a sestavili jeho podrobnější osnovu, text ústně či písemně reprodukovali.,</w:t>
      </w:r>
    </w:p>
    <w:p w:rsidR="00272A45" w:rsidRPr="005461E0" w:rsidRDefault="00272A45" w:rsidP="00272A45">
      <w:pPr>
        <w:pStyle w:val="TABsodrkou"/>
        <w:numPr>
          <w:ilvl w:val="0"/>
          <w:numId w:val="0"/>
        </w:numPr>
      </w:pPr>
      <w:r w:rsidRPr="005461E0">
        <w:t>V rámci průřezového tématu Člověk a svět práce je nutné, aby žáci samostatně prezentovali sebe, zformulovali osobní i pracovní životopis, v rámci tématu Člověka životní prostředí diskutovali v cizím jazyce o životním prostřední, v rámci tématu Občan v demokratické společnosti popsali vzdělávací systém a politický systém v ČR a příslušné jazykové oblasti, diskutovali o způsobu života dané jazykové oblasti a srovnávali životní styl, zvyky a tradice zemí. Průřezové téma Člověka digitální svět přispívá k rozvoji a předávání informací z různých zdrojů a k jejich sdílení, předávání a k prezentaci pro danou komunikační situaci.</w:t>
      </w:r>
    </w:p>
    <w:p w:rsidR="00272A45" w:rsidRPr="005461E0" w:rsidRDefault="00272A45" w:rsidP="00716742"/>
    <w:p w:rsidR="00716742" w:rsidRPr="005461E0" w:rsidRDefault="00716742" w:rsidP="00716742">
      <w:r w:rsidRPr="005461E0">
        <w:rPr>
          <w:u w:val="single"/>
        </w:rPr>
        <w:lastRenderedPageBreak/>
        <w:t>Základní tematické okruhy</w:t>
      </w:r>
      <w:r w:rsidRPr="005461E0">
        <w:t>:</w:t>
      </w:r>
    </w:p>
    <w:p w:rsidR="00716742" w:rsidRPr="005461E0" w:rsidRDefault="00716742" w:rsidP="00716742">
      <w:r w:rsidRPr="005461E0">
        <w:t>společenský, politický a kulturní život, zájmová činnost, volný čas,</w:t>
      </w:r>
    </w:p>
    <w:p w:rsidR="00716742" w:rsidRPr="005461E0" w:rsidRDefault="00716742" w:rsidP="00716742">
      <w:r w:rsidRPr="005461E0">
        <w:t>obchod, nakupování, cestování, stravování,</w:t>
      </w:r>
    </w:p>
    <w:p w:rsidR="00716742" w:rsidRPr="005461E0" w:rsidRDefault="00716742" w:rsidP="00716742">
      <w:pPr>
        <w:jc w:val="both"/>
      </w:pPr>
      <w:r w:rsidRPr="005461E0">
        <w:t>pracovní jednání, telefonování, úřední styk,</w:t>
      </w:r>
    </w:p>
    <w:p w:rsidR="00716742" w:rsidRPr="005461E0" w:rsidRDefault="00716742" w:rsidP="00716742">
      <w:pPr>
        <w:jc w:val="both"/>
      </w:pPr>
      <w:r w:rsidRPr="005461E0">
        <w:t>pracovní vztahy, pracovní smlouva, životopis uchazeče o zaměstnání, přihláška ke studiu, do konkurzu, výběrového řízení, osobní prezentace,</w:t>
      </w:r>
    </w:p>
    <w:p w:rsidR="00716742" w:rsidRPr="005461E0" w:rsidRDefault="00716742" w:rsidP="00716742">
      <w:pPr>
        <w:jc w:val="both"/>
      </w:pPr>
      <w:r w:rsidRPr="005461E0">
        <w:t>bankovní služby,</w:t>
      </w:r>
      <w:r w:rsidR="0000412C" w:rsidRPr="005461E0">
        <w:t xml:space="preserve"> </w:t>
      </w:r>
      <w:r w:rsidRPr="005461E0">
        <w:t>základní obchodní korespondence, osobní korespondence, administrativa</w:t>
      </w:r>
    </w:p>
    <w:p w:rsidR="00716742" w:rsidRPr="005461E0" w:rsidRDefault="00716742" w:rsidP="00716742">
      <w:pPr>
        <w:jc w:val="both"/>
      </w:pPr>
      <w:r w:rsidRPr="005461E0">
        <w:t>životní prostředí, příroda,</w:t>
      </w:r>
    </w:p>
    <w:p w:rsidR="00716742" w:rsidRPr="005461E0" w:rsidRDefault="00716742" w:rsidP="00716742">
      <w:pPr>
        <w:jc w:val="both"/>
      </w:pPr>
      <w:r w:rsidRPr="005461E0">
        <w:t>zeměpisné poznatky příslušné jazykové oblasti, zeměpisné, kulturní poznatky České republiky, významné památky</w:t>
      </w:r>
    </w:p>
    <w:p w:rsidR="00716742" w:rsidRPr="005461E0" w:rsidRDefault="00716742" w:rsidP="00716742">
      <w:pPr>
        <w:jc w:val="both"/>
      </w:pPr>
      <w:r w:rsidRPr="005461E0">
        <w:t>nástin literatury příslušné jazykové oblasti.</w:t>
      </w:r>
    </w:p>
    <w:p w:rsidR="00716742" w:rsidRPr="005461E0" w:rsidRDefault="00716742" w:rsidP="00716742">
      <w:pPr>
        <w:jc w:val="both"/>
      </w:pPr>
    </w:p>
    <w:p w:rsidR="00716742" w:rsidRPr="005461E0" w:rsidRDefault="00716742" w:rsidP="00716742">
      <w:pPr>
        <w:rPr>
          <w:b/>
        </w:rPr>
      </w:pPr>
      <w:r w:rsidRPr="005461E0">
        <w:rPr>
          <w:b/>
        </w:rPr>
        <w:t>Hodnocení výsledků žáků</w:t>
      </w:r>
    </w:p>
    <w:p w:rsidR="00716742" w:rsidRPr="005461E0" w:rsidRDefault="00716742" w:rsidP="00716742">
      <w:pPr>
        <w:jc w:val="both"/>
      </w:pPr>
      <w:r w:rsidRPr="005461E0">
        <w:t xml:space="preserve">Kromě krátkých průběžně zadávaných testů jsou povinně zařazeny čtvrtletní kontrolní práce. Výsledky těchto prací patří k významným známkám při hodnocení žáka za pololetí. Komunikační kompetence se prověřují při ústním zkoušení. </w:t>
      </w:r>
    </w:p>
    <w:p w:rsidR="00716742" w:rsidRPr="005461E0"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5461E0" w:rsidTr="00BD2930">
        <w:tc>
          <w:tcPr>
            <w:tcW w:w="4606" w:type="dxa"/>
            <w:shd w:val="clear" w:color="auto" w:fill="auto"/>
          </w:tcPr>
          <w:p w:rsidR="00716742" w:rsidRPr="005461E0" w:rsidRDefault="00716742" w:rsidP="00BD2930">
            <w:pPr>
              <w:pStyle w:val="TABzhlav"/>
              <w:rPr>
                <w:sz w:val="28"/>
                <w:szCs w:val="28"/>
              </w:rPr>
            </w:pPr>
            <w:r w:rsidRPr="005461E0">
              <w:rPr>
                <w:sz w:val="28"/>
                <w:szCs w:val="28"/>
              </w:rPr>
              <w:t>Výsledky vzdělávání německý jazyk</w:t>
            </w:r>
          </w:p>
        </w:tc>
        <w:tc>
          <w:tcPr>
            <w:tcW w:w="4606" w:type="dxa"/>
            <w:shd w:val="clear" w:color="auto" w:fill="auto"/>
          </w:tcPr>
          <w:p w:rsidR="00716742" w:rsidRPr="005461E0" w:rsidRDefault="00716742" w:rsidP="00BD2930">
            <w:pPr>
              <w:pStyle w:val="TABzhlav"/>
            </w:pPr>
            <w:r w:rsidRPr="005461E0">
              <w:t>Učivo</w:t>
            </w:r>
          </w:p>
        </w:tc>
      </w:tr>
      <w:tr w:rsidR="00716742" w:rsidRPr="005461E0" w:rsidTr="00BD2930">
        <w:tc>
          <w:tcPr>
            <w:tcW w:w="4606" w:type="dxa"/>
            <w:shd w:val="clear" w:color="auto" w:fill="auto"/>
          </w:tcPr>
          <w:p w:rsidR="00716742" w:rsidRPr="005461E0" w:rsidRDefault="00716742" w:rsidP="00BD2930">
            <w:pPr>
              <w:pStyle w:val="TABnormln"/>
            </w:pPr>
            <w:r w:rsidRPr="005461E0">
              <w:t>Žák:</w:t>
            </w:r>
          </w:p>
          <w:p w:rsidR="00716742" w:rsidRPr="005461E0" w:rsidRDefault="00716742" w:rsidP="00BD2930">
            <w:pPr>
              <w:pStyle w:val="TABsodrkou"/>
              <w:tabs>
                <w:tab w:val="clear" w:pos="2870"/>
              </w:tabs>
              <w:ind w:left="720" w:hanging="360"/>
            </w:pPr>
            <w:r w:rsidRPr="005461E0">
              <w:t>rozumí přiměřeným souvislým projevům a diskusím ve standardním hovorovém tempu,</w:t>
            </w:r>
          </w:p>
          <w:p w:rsidR="00716742" w:rsidRPr="005461E0" w:rsidRDefault="00716742" w:rsidP="00BD2930">
            <w:pPr>
              <w:pStyle w:val="TABsodrkou"/>
              <w:tabs>
                <w:tab w:val="clear" w:pos="2870"/>
              </w:tabs>
              <w:ind w:left="720" w:hanging="360"/>
            </w:pPr>
            <w:r w:rsidRPr="005461E0">
              <w:t>odhaduje význam neznámých výrazů</w:t>
            </w:r>
          </w:p>
          <w:p w:rsidR="00716742" w:rsidRPr="005461E0" w:rsidRDefault="00716742" w:rsidP="00BD2930">
            <w:pPr>
              <w:pStyle w:val="TABsodrkou"/>
              <w:tabs>
                <w:tab w:val="clear" w:pos="2870"/>
              </w:tabs>
              <w:ind w:left="720" w:hanging="360"/>
            </w:pPr>
            <w:r w:rsidRPr="005461E0">
              <w:t>čte s porozuměním, orientuje se v textu,</w:t>
            </w:r>
          </w:p>
          <w:p w:rsidR="00716742" w:rsidRPr="005461E0" w:rsidRDefault="00716742" w:rsidP="00BD2930">
            <w:pPr>
              <w:pStyle w:val="TABsodrkou"/>
              <w:tabs>
                <w:tab w:val="clear" w:pos="2870"/>
              </w:tabs>
              <w:ind w:left="720" w:hanging="360"/>
            </w:pPr>
            <w:r w:rsidRPr="005461E0">
              <w:t>sdělí obsah, hlavní myšlenky, informace,</w:t>
            </w:r>
          </w:p>
          <w:p w:rsidR="00716742" w:rsidRPr="005461E0" w:rsidRDefault="00716742" w:rsidP="00BD2930">
            <w:pPr>
              <w:pStyle w:val="TABsodrkou"/>
              <w:tabs>
                <w:tab w:val="clear" w:pos="2870"/>
              </w:tabs>
              <w:ind w:left="720" w:hanging="360"/>
            </w:pPr>
            <w:r w:rsidRPr="005461E0">
              <w:t>sdělí svůj názor, přeloží text a používá slovníky, přeformuluje a objasní pronesené sdělení, uplatňuje různé techniky čtení textu.</w:t>
            </w:r>
          </w:p>
        </w:tc>
        <w:tc>
          <w:tcPr>
            <w:tcW w:w="4606" w:type="dxa"/>
            <w:shd w:val="clear" w:color="auto" w:fill="auto"/>
          </w:tcPr>
          <w:p w:rsidR="00716742" w:rsidRPr="005461E0" w:rsidRDefault="00716742" w:rsidP="00BD2930">
            <w:pPr>
              <w:pStyle w:val="TABnadpis1"/>
              <w:numPr>
                <w:ilvl w:val="0"/>
                <w:numId w:val="0"/>
              </w:numPr>
              <w:rPr>
                <w:rFonts w:ascii="Times New Roman" w:hAnsi="Times New Roman" w:cs="Times New Roman"/>
              </w:rPr>
            </w:pPr>
            <w:r w:rsidRPr="005461E0">
              <w:rPr>
                <w:rFonts w:ascii="Times New Roman" w:hAnsi="Times New Roman" w:cs="Times New Roman"/>
              </w:rPr>
              <w:t>1  Řečové dovednosti</w:t>
            </w:r>
          </w:p>
          <w:p w:rsidR="00716742" w:rsidRPr="005461E0" w:rsidRDefault="00716742" w:rsidP="00BD2930">
            <w:pPr>
              <w:pStyle w:val="TABnadpis1"/>
              <w:numPr>
                <w:ilvl w:val="0"/>
                <w:numId w:val="0"/>
              </w:numPr>
              <w:rPr>
                <w:rFonts w:ascii="Times New Roman" w:hAnsi="Times New Roman" w:cs="Times New Roman"/>
              </w:rPr>
            </w:pPr>
          </w:p>
          <w:p w:rsidR="00716742" w:rsidRPr="005461E0" w:rsidRDefault="00716742" w:rsidP="00BD2930">
            <w:pPr>
              <w:pStyle w:val="TABsodrkou"/>
              <w:numPr>
                <w:ilvl w:val="0"/>
                <w:numId w:val="0"/>
              </w:numPr>
              <w:ind w:left="360"/>
              <w:rPr>
                <w:b/>
              </w:rPr>
            </w:pPr>
            <w:r w:rsidRPr="005461E0">
              <w:t xml:space="preserve">Uvedená kategorie se nenásilně, avšak systematicky propojuje v rámci všech </w:t>
            </w:r>
            <w:r w:rsidRPr="005461E0">
              <w:rPr>
                <w:b/>
              </w:rPr>
              <w:t>4 let</w:t>
            </w:r>
          </w:p>
          <w:p w:rsidR="00716742" w:rsidRPr="005461E0" w:rsidRDefault="00716742" w:rsidP="00BD2930">
            <w:pPr>
              <w:pStyle w:val="TABsodrkou"/>
              <w:tabs>
                <w:tab w:val="clear" w:pos="2870"/>
              </w:tabs>
              <w:ind w:left="614" w:hanging="180"/>
            </w:pPr>
            <w:r w:rsidRPr="005461E0">
              <w:t>větný rytmus němčiny, základní intonační vzorce</w:t>
            </w:r>
          </w:p>
          <w:p w:rsidR="00716742" w:rsidRPr="005461E0" w:rsidRDefault="00716742" w:rsidP="00BD2930">
            <w:pPr>
              <w:pStyle w:val="TABsodrkou"/>
              <w:tabs>
                <w:tab w:val="clear" w:pos="2870"/>
              </w:tabs>
              <w:ind w:left="614" w:hanging="180"/>
            </w:pPr>
            <w:r w:rsidRPr="005461E0">
              <w:t>řečová dovednost sluchová, poslech s porozuměním</w:t>
            </w:r>
          </w:p>
          <w:p w:rsidR="00716742" w:rsidRPr="005461E0" w:rsidRDefault="00716742" w:rsidP="00BD2930">
            <w:pPr>
              <w:pStyle w:val="TABsodrkou"/>
              <w:tabs>
                <w:tab w:val="clear" w:pos="2870"/>
              </w:tabs>
              <w:ind w:left="614" w:hanging="180"/>
            </w:pPr>
            <w:r w:rsidRPr="005461E0">
              <w:t>řečová dovednost zraková</w:t>
            </w:r>
          </w:p>
          <w:p w:rsidR="00716742" w:rsidRPr="005461E0" w:rsidRDefault="00716742" w:rsidP="00BD2930">
            <w:pPr>
              <w:pStyle w:val="TABsodrkou"/>
              <w:tabs>
                <w:tab w:val="clear" w:pos="2870"/>
              </w:tabs>
              <w:ind w:left="614" w:hanging="180"/>
            </w:pPr>
            <w:r w:rsidRPr="005461E0">
              <w:t>ústní mluvení zaměřené situačně a tematicky</w:t>
            </w:r>
          </w:p>
          <w:p w:rsidR="00716742" w:rsidRPr="005461E0" w:rsidRDefault="00716742" w:rsidP="00BD2930">
            <w:pPr>
              <w:pStyle w:val="TABsodrkou"/>
              <w:tabs>
                <w:tab w:val="clear" w:pos="2870"/>
              </w:tabs>
              <w:ind w:left="614" w:hanging="180"/>
            </w:pPr>
            <w:r w:rsidRPr="005461E0">
              <w:t>řečová dovednost písemná, překlad</w:t>
            </w:r>
          </w:p>
          <w:p w:rsidR="00716742" w:rsidRPr="005461E0" w:rsidRDefault="00716742" w:rsidP="00BD2930">
            <w:pPr>
              <w:pStyle w:val="TABsodrkou"/>
              <w:numPr>
                <w:ilvl w:val="0"/>
                <w:numId w:val="0"/>
              </w:numPr>
            </w:pPr>
          </w:p>
        </w:tc>
      </w:tr>
      <w:tr w:rsidR="00716742" w:rsidRPr="005461E0" w:rsidTr="00BD2930">
        <w:tc>
          <w:tcPr>
            <w:tcW w:w="4606" w:type="dxa"/>
            <w:shd w:val="clear" w:color="auto" w:fill="auto"/>
          </w:tcPr>
          <w:p w:rsidR="00716742" w:rsidRPr="005461E0" w:rsidRDefault="00716742" w:rsidP="00BD2930">
            <w:pPr>
              <w:pStyle w:val="TABsodrkou"/>
              <w:tabs>
                <w:tab w:val="clear" w:pos="2870"/>
              </w:tabs>
              <w:ind w:left="720" w:hanging="360"/>
            </w:pPr>
            <w:r w:rsidRPr="005461E0">
              <w:t>vhodně prezentuje svá stanoviska, umí klást otázky a formulovat odpovědi,</w:t>
            </w:r>
          </w:p>
          <w:p w:rsidR="00716742" w:rsidRPr="005461E0" w:rsidRDefault="00716742" w:rsidP="00BD2930">
            <w:pPr>
              <w:pStyle w:val="TABsodrkou"/>
              <w:tabs>
                <w:tab w:val="clear" w:pos="2870"/>
              </w:tabs>
              <w:ind w:left="720" w:hanging="360"/>
            </w:pPr>
            <w:r w:rsidRPr="005461E0">
              <w:t>vyjadřuje se věcně správně, jasně a srozumitelně,</w:t>
            </w:r>
          </w:p>
          <w:p w:rsidR="00716742" w:rsidRPr="005461E0" w:rsidRDefault="00716742" w:rsidP="00BD2930">
            <w:pPr>
              <w:pStyle w:val="TABsodrkou"/>
              <w:tabs>
                <w:tab w:val="clear" w:pos="2870"/>
              </w:tabs>
              <w:ind w:left="720" w:hanging="360"/>
            </w:pPr>
            <w:r w:rsidRPr="005461E0">
              <w:t>komunikuje s jistou mírou sebedůvěry,</w:t>
            </w:r>
          </w:p>
          <w:p w:rsidR="00716742" w:rsidRPr="005461E0" w:rsidRDefault="00716742" w:rsidP="00BD2930">
            <w:pPr>
              <w:pStyle w:val="TABsodrkou"/>
              <w:tabs>
                <w:tab w:val="clear" w:pos="2870"/>
              </w:tabs>
              <w:ind w:left="720" w:hanging="360"/>
            </w:pPr>
            <w:r w:rsidRPr="005461E0">
              <w:t>domluví se v běžných situacích,</w:t>
            </w:r>
          </w:p>
          <w:p w:rsidR="00716742" w:rsidRPr="005461E0" w:rsidRDefault="00716742" w:rsidP="00BD2930">
            <w:pPr>
              <w:pStyle w:val="TABsodrkou"/>
              <w:tabs>
                <w:tab w:val="clear" w:pos="2870"/>
              </w:tabs>
              <w:ind w:left="720" w:hanging="360"/>
            </w:pPr>
            <w:r w:rsidRPr="005461E0">
              <w:t>používá vhodné obraty,</w:t>
            </w:r>
          </w:p>
          <w:p w:rsidR="00716742" w:rsidRPr="005461E0" w:rsidRDefault="00716742" w:rsidP="00BD2930">
            <w:pPr>
              <w:pStyle w:val="TABsodrkou"/>
              <w:tabs>
                <w:tab w:val="clear" w:pos="2870"/>
              </w:tabs>
              <w:ind w:left="720" w:hanging="360"/>
            </w:pPr>
            <w:r w:rsidRPr="005461E0">
              <w:t>používá opisné prostředky v neznámých situacích, při vyjadřování složitých myšlenek,</w:t>
            </w:r>
          </w:p>
          <w:p w:rsidR="00716742" w:rsidRPr="005461E0" w:rsidRDefault="00716742" w:rsidP="00BD2930">
            <w:pPr>
              <w:pStyle w:val="TABsodrkou"/>
              <w:tabs>
                <w:tab w:val="clear" w:pos="2870"/>
              </w:tabs>
              <w:ind w:left="720" w:hanging="360"/>
            </w:pPr>
            <w:r w:rsidRPr="005461E0">
              <w:t>dodržuje základní pravopisné normy v projevu, opravuje chyby,</w:t>
            </w:r>
          </w:p>
          <w:p w:rsidR="00716742" w:rsidRPr="005461E0" w:rsidRDefault="00716742" w:rsidP="00BD2930">
            <w:pPr>
              <w:pStyle w:val="TABsodrkou"/>
              <w:tabs>
                <w:tab w:val="clear" w:pos="2870"/>
              </w:tabs>
              <w:ind w:left="720" w:hanging="360"/>
            </w:pPr>
            <w:r w:rsidRPr="005461E0">
              <w:lastRenderedPageBreak/>
              <w:t>získá a poskytne informace.</w:t>
            </w:r>
          </w:p>
        </w:tc>
        <w:tc>
          <w:tcPr>
            <w:tcW w:w="4606" w:type="dxa"/>
            <w:shd w:val="clear" w:color="auto" w:fill="auto"/>
          </w:tcPr>
          <w:p w:rsidR="00716742" w:rsidRPr="005461E0" w:rsidRDefault="00716742" w:rsidP="002A355D">
            <w:pPr>
              <w:pStyle w:val="TABnadpis1"/>
              <w:numPr>
                <w:ilvl w:val="0"/>
                <w:numId w:val="5"/>
              </w:numPr>
              <w:tabs>
                <w:tab w:val="clear" w:pos="720"/>
              </w:tabs>
              <w:ind w:left="254" w:hanging="254"/>
              <w:rPr>
                <w:rFonts w:ascii="Times New Roman" w:hAnsi="Times New Roman" w:cs="Times New Roman"/>
              </w:rPr>
            </w:pPr>
            <w:r w:rsidRPr="005461E0">
              <w:rPr>
                <w:rFonts w:ascii="Times New Roman" w:hAnsi="Times New Roman" w:cs="Times New Roman"/>
              </w:rPr>
              <w:lastRenderedPageBreak/>
              <w:t>Slovní zásoba, mluvnice</w:t>
            </w:r>
          </w:p>
          <w:p w:rsidR="00716742" w:rsidRPr="005461E0" w:rsidRDefault="00716742" w:rsidP="00BD2930">
            <w:pPr>
              <w:pStyle w:val="TABnadpis1"/>
              <w:numPr>
                <w:ilvl w:val="0"/>
                <w:numId w:val="0"/>
              </w:numPr>
              <w:ind w:left="254" w:hanging="254"/>
              <w:rPr>
                <w:rFonts w:ascii="Times New Roman" w:hAnsi="Times New Roman" w:cs="Times New Roman"/>
              </w:rPr>
            </w:pPr>
          </w:p>
          <w:p w:rsidR="00716742" w:rsidRPr="005461E0" w:rsidRDefault="00716742" w:rsidP="00BD2930">
            <w:pPr>
              <w:pStyle w:val="TABsodrkou"/>
              <w:numPr>
                <w:ilvl w:val="0"/>
                <w:numId w:val="0"/>
              </w:numPr>
              <w:ind w:left="254" w:hanging="254"/>
              <w:rPr>
                <w:b/>
              </w:rPr>
            </w:pPr>
            <w:r w:rsidRPr="005461E0">
              <w:t xml:space="preserve">Uvedená kategorie se nenásilně, avšak systematicky propojuje v rámci všech        </w:t>
            </w:r>
            <w:r w:rsidRPr="005461E0">
              <w:rPr>
                <w:b/>
              </w:rPr>
              <w:t>4 let</w:t>
            </w:r>
          </w:p>
          <w:p w:rsidR="00716742" w:rsidRPr="005461E0" w:rsidRDefault="00716742" w:rsidP="00BD2930">
            <w:pPr>
              <w:pStyle w:val="TABsodrkou"/>
              <w:numPr>
                <w:ilvl w:val="0"/>
                <w:numId w:val="0"/>
              </w:numPr>
              <w:ind w:left="254" w:hanging="254"/>
            </w:pPr>
          </w:p>
          <w:p w:rsidR="00716742" w:rsidRPr="005461E0" w:rsidRDefault="00716742" w:rsidP="00BD2930">
            <w:pPr>
              <w:pStyle w:val="TABsodrkou"/>
              <w:tabs>
                <w:tab w:val="clear" w:pos="2870"/>
                <w:tab w:val="num" w:pos="614"/>
              </w:tabs>
              <w:ind w:left="614" w:hanging="360"/>
            </w:pPr>
            <w:r w:rsidRPr="005461E0">
              <w:t>osvojení slovní zásoby cca 170 produktivně osvojených lexikálních jednotek za rok při jedné vyučovací hodině týdně</w:t>
            </w:r>
          </w:p>
          <w:p w:rsidR="00716742" w:rsidRPr="005461E0" w:rsidRDefault="00716742" w:rsidP="00BD2930">
            <w:pPr>
              <w:pStyle w:val="TABsodrkou"/>
              <w:tabs>
                <w:tab w:val="clear" w:pos="2870"/>
                <w:tab w:val="num" w:pos="614"/>
              </w:tabs>
              <w:ind w:left="614" w:hanging="360"/>
            </w:pPr>
            <w:r w:rsidRPr="005461E0">
              <w:t>mezinárodně užívaná slova a jejich význam</w:t>
            </w:r>
          </w:p>
          <w:p w:rsidR="00716742" w:rsidRPr="005461E0" w:rsidRDefault="00716742" w:rsidP="00BD2930">
            <w:pPr>
              <w:pStyle w:val="TABsodrkou"/>
              <w:tabs>
                <w:tab w:val="clear" w:pos="2870"/>
                <w:tab w:val="num" w:pos="614"/>
              </w:tabs>
              <w:ind w:left="614" w:hanging="360"/>
            </w:pPr>
            <w:r w:rsidRPr="005461E0">
              <w:t>základní vzorce německé věty</w:t>
            </w:r>
          </w:p>
          <w:p w:rsidR="00716742" w:rsidRPr="005461E0" w:rsidRDefault="00716742" w:rsidP="00BD2930">
            <w:pPr>
              <w:pStyle w:val="TABsodrkou"/>
              <w:tabs>
                <w:tab w:val="clear" w:pos="2870"/>
                <w:tab w:val="num" w:pos="614"/>
              </w:tabs>
              <w:ind w:left="614" w:hanging="360"/>
            </w:pPr>
            <w:r w:rsidRPr="005461E0">
              <w:rPr>
                <w:b/>
              </w:rPr>
              <w:lastRenderedPageBreak/>
              <w:t>1. ročník</w:t>
            </w:r>
            <w:r w:rsidRPr="005461E0">
              <w:t xml:space="preserve"> -čas přítomný pravidelných, modální a pomocných sloves, osobní, tázací, přivlastňovací zájmena, číslovky, rozkazovací způsob, slovosled ve větách, pády, podstatná jména, předložky</w:t>
            </w:r>
          </w:p>
          <w:p w:rsidR="00716742" w:rsidRPr="005461E0" w:rsidRDefault="00716742" w:rsidP="00BD2930">
            <w:pPr>
              <w:pStyle w:val="TABsodrkou"/>
              <w:tabs>
                <w:tab w:val="clear" w:pos="2870"/>
                <w:tab w:val="num" w:pos="614"/>
              </w:tabs>
              <w:ind w:left="614" w:hanging="360"/>
            </w:pPr>
            <w:r w:rsidRPr="005461E0">
              <w:rPr>
                <w:b/>
              </w:rPr>
              <w:t xml:space="preserve">2. ročník – </w:t>
            </w:r>
            <w:r w:rsidRPr="005461E0">
              <w:t xml:space="preserve">slovesa s odlučitelnými a neodlučitelnými předponami, předložky a akuzativem, předložky s dativem a akuzativem, časování nepravidelných sloves, vlastní jména číslovky řadové, sloveso </w:t>
            </w:r>
            <w:proofErr w:type="spellStart"/>
            <w:r w:rsidRPr="005461E0">
              <w:t>wissen</w:t>
            </w:r>
            <w:proofErr w:type="spellEnd"/>
            <w:r w:rsidRPr="005461E0">
              <w:t>, minulý čas</w:t>
            </w:r>
          </w:p>
          <w:p w:rsidR="00716742" w:rsidRPr="005461E0" w:rsidRDefault="00716742" w:rsidP="00BD2930">
            <w:pPr>
              <w:pStyle w:val="TABsodrkou"/>
              <w:tabs>
                <w:tab w:val="num" w:pos="614"/>
              </w:tabs>
              <w:ind w:left="614" w:hanging="360"/>
            </w:pPr>
            <w:r w:rsidRPr="005461E0">
              <w:rPr>
                <w:b/>
              </w:rPr>
              <w:t xml:space="preserve">3. ročník </w:t>
            </w:r>
            <w:r w:rsidRPr="005461E0">
              <w:t>– perfektum pravidelných a nepravidelných sloves, zvratná slovesa, zeměpisné názvy, podřadicí spojky, vedlejší věty, souřadicí spojky, souřadná souvětí, préteritum modální sloves, časové předložky, stupňování přídavných jmen a příslovcí, skloňování přídavných jmen a příslovcí</w:t>
            </w:r>
          </w:p>
          <w:p w:rsidR="00716742" w:rsidRPr="005461E0" w:rsidRDefault="00716742" w:rsidP="00BD2930">
            <w:pPr>
              <w:pStyle w:val="TABsodrkou"/>
              <w:tabs>
                <w:tab w:val="num" w:pos="614"/>
              </w:tabs>
              <w:ind w:left="614" w:hanging="360"/>
            </w:pPr>
            <w:r w:rsidRPr="005461E0">
              <w:rPr>
                <w:b/>
              </w:rPr>
              <w:t xml:space="preserve">4. ročník – </w:t>
            </w:r>
            <w:r w:rsidRPr="005461E0">
              <w:t xml:space="preserve">sloveso </w:t>
            </w:r>
            <w:proofErr w:type="spellStart"/>
            <w:r w:rsidRPr="005461E0">
              <w:t>werden</w:t>
            </w:r>
            <w:proofErr w:type="spellEnd"/>
            <w:r w:rsidRPr="005461E0">
              <w:t>, préteritum pravidelných a nepravidelných sloves, infinitiv s </w:t>
            </w:r>
            <w:proofErr w:type="spellStart"/>
            <w:r w:rsidRPr="005461E0">
              <w:t>zu</w:t>
            </w:r>
            <w:proofErr w:type="spellEnd"/>
            <w:r w:rsidRPr="005461E0">
              <w:t>, konjunktivy, trpný rod, vedlejší věty účelové, konstrukce um..</w:t>
            </w:r>
            <w:proofErr w:type="spellStart"/>
            <w:r w:rsidRPr="005461E0">
              <w:t>zu</w:t>
            </w:r>
            <w:proofErr w:type="spellEnd"/>
            <w:r w:rsidRPr="005461E0">
              <w:t>, vedlejší věty vztažné, časové</w:t>
            </w:r>
          </w:p>
          <w:p w:rsidR="00716742" w:rsidRPr="005461E0" w:rsidRDefault="00716742" w:rsidP="00BD2930">
            <w:pPr>
              <w:pStyle w:val="TABsodrkou"/>
              <w:numPr>
                <w:ilvl w:val="0"/>
                <w:numId w:val="0"/>
              </w:numPr>
              <w:ind w:left="254" w:hanging="254"/>
            </w:pPr>
          </w:p>
        </w:tc>
      </w:tr>
      <w:tr w:rsidR="00716742" w:rsidRPr="005461E0" w:rsidTr="00BD2930">
        <w:tc>
          <w:tcPr>
            <w:tcW w:w="4606" w:type="dxa"/>
            <w:shd w:val="clear" w:color="auto" w:fill="auto"/>
          </w:tcPr>
          <w:p w:rsidR="00716742" w:rsidRPr="005461E0" w:rsidRDefault="00716742" w:rsidP="00BD2930">
            <w:pPr>
              <w:pStyle w:val="TABnormln"/>
            </w:pPr>
          </w:p>
          <w:p w:rsidR="00716742" w:rsidRPr="005461E0" w:rsidRDefault="00716742" w:rsidP="00BD2930">
            <w:pPr>
              <w:pStyle w:val="TABsodrkou"/>
              <w:tabs>
                <w:tab w:val="clear" w:pos="2870"/>
              </w:tabs>
              <w:ind w:left="540" w:hanging="360"/>
            </w:pPr>
            <w:r w:rsidRPr="005461E0">
              <w:t>vyjadřuje se ústně i písemně k tématům,</w:t>
            </w:r>
          </w:p>
          <w:p w:rsidR="00716742" w:rsidRPr="005461E0" w:rsidRDefault="00716742" w:rsidP="00BD2930">
            <w:pPr>
              <w:pStyle w:val="TABsodrkou"/>
              <w:tabs>
                <w:tab w:val="clear" w:pos="2870"/>
              </w:tabs>
              <w:ind w:left="540" w:hanging="360"/>
            </w:pPr>
            <w:r w:rsidRPr="005461E0">
              <w:t>řeší pohotově standardní situace,</w:t>
            </w:r>
          </w:p>
          <w:p w:rsidR="00716742" w:rsidRPr="005461E0" w:rsidRDefault="00716742" w:rsidP="00BD2930">
            <w:pPr>
              <w:pStyle w:val="TABsodrkou"/>
              <w:tabs>
                <w:tab w:val="clear" w:pos="2870"/>
              </w:tabs>
              <w:ind w:left="540" w:hanging="360"/>
            </w:pPr>
            <w:r w:rsidRPr="005461E0">
              <w:t>domluví se v běžných situacích,</w:t>
            </w:r>
          </w:p>
          <w:p w:rsidR="00716742" w:rsidRPr="005461E0" w:rsidRDefault="00716742" w:rsidP="00BD2930">
            <w:pPr>
              <w:pStyle w:val="TABsodrkou"/>
              <w:tabs>
                <w:tab w:val="clear" w:pos="2870"/>
              </w:tabs>
              <w:ind w:left="540" w:hanging="360"/>
            </w:pPr>
            <w:r w:rsidRPr="005461E0">
              <w:t>používá vhodné obraty pro komunikaci.</w:t>
            </w:r>
          </w:p>
        </w:tc>
        <w:tc>
          <w:tcPr>
            <w:tcW w:w="4606" w:type="dxa"/>
            <w:shd w:val="clear" w:color="auto" w:fill="auto"/>
          </w:tcPr>
          <w:p w:rsidR="00716742" w:rsidRPr="005461E0" w:rsidRDefault="00716742" w:rsidP="00BD2930">
            <w:pPr>
              <w:pStyle w:val="TABnadpis1"/>
              <w:numPr>
                <w:ilvl w:val="0"/>
                <w:numId w:val="0"/>
              </w:numPr>
              <w:ind w:left="254" w:hanging="254"/>
              <w:rPr>
                <w:rFonts w:ascii="Times New Roman" w:hAnsi="Times New Roman" w:cs="Times New Roman"/>
              </w:rPr>
            </w:pPr>
            <w:r w:rsidRPr="005461E0">
              <w:rPr>
                <w:rFonts w:ascii="Times New Roman" w:hAnsi="Times New Roman" w:cs="Times New Roman"/>
              </w:rPr>
              <w:t>3  Tematické okruhy, komunikační situace</w:t>
            </w:r>
          </w:p>
          <w:p w:rsidR="00716742" w:rsidRPr="005461E0" w:rsidRDefault="00716742" w:rsidP="00BD2930">
            <w:pPr>
              <w:pStyle w:val="TABsodrkou"/>
              <w:tabs>
                <w:tab w:val="clear" w:pos="2870"/>
              </w:tabs>
              <w:ind w:left="254" w:hanging="254"/>
            </w:pPr>
            <w:r w:rsidRPr="005461E0">
              <w:t xml:space="preserve">tematické okruhy: </w:t>
            </w:r>
            <w:r w:rsidRPr="005461E0">
              <w:rPr>
                <w:b/>
              </w:rPr>
              <w:t>1. ročník</w:t>
            </w:r>
            <w:r w:rsidRPr="005461E0">
              <w:t xml:space="preserve"> –</w:t>
            </w:r>
            <w:r w:rsidR="00384D44" w:rsidRPr="005461E0">
              <w:t xml:space="preserve"> </w:t>
            </w:r>
            <w:r w:rsidRPr="005461E0">
              <w:t>rodina, osobní údaje, prázdniny, každodenní život, zábava a koníčky, oblečení, stravování, národní a zahraniční kuchyně</w:t>
            </w:r>
          </w:p>
          <w:p w:rsidR="00716742" w:rsidRPr="005461E0" w:rsidRDefault="00716742" w:rsidP="00BD2930">
            <w:pPr>
              <w:pStyle w:val="TABsodrkou"/>
              <w:tabs>
                <w:tab w:val="clear" w:pos="2870"/>
              </w:tabs>
              <w:ind w:left="254" w:hanging="254"/>
            </w:pPr>
            <w:r w:rsidRPr="005461E0">
              <w:t>komunikační situace: v hotelu, v restauraci, v cizím městě, domácí prostředí, mezilidské vztahy</w:t>
            </w:r>
          </w:p>
          <w:p w:rsidR="00716742" w:rsidRPr="005461E0" w:rsidRDefault="00716742" w:rsidP="00BD2930">
            <w:pPr>
              <w:pStyle w:val="TABsodrkou"/>
              <w:tabs>
                <w:tab w:val="clear" w:pos="2870"/>
                <w:tab w:val="num" w:pos="254"/>
              </w:tabs>
              <w:ind w:left="254" w:hanging="254"/>
            </w:pPr>
            <w:r w:rsidRPr="005461E0">
              <w:t xml:space="preserve">tematické okruhy: </w:t>
            </w:r>
            <w:r w:rsidRPr="005461E0">
              <w:rPr>
                <w:b/>
              </w:rPr>
              <w:t>2. ročník</w:t>
            </w:r>
            <w:r w:rsidRPr="005461E0">
              <w:t xml:space="preserve"> –</w:t>
            </w:r>
            <w:r w:rsidR="00384D44" w:rsidRPr="005461E0">
              <w:t xml:space="preserve"> </w:t>
            </w:r>
            <w:r w:rsidRPr="005461E0">
              <w:t>životní prostředí (přátelé a volný čas), obchody a nakupování, naše město, bydlení, škola a studium, pracovní a osobní životopis</w:t>
            </w:r>
          </w:p>
          <w:p w:rsidR="00716742" w:rsidRPr="005461E0" w:rsidRDefault="00716742" w:rsidP="00BD2930">
            <w:pPr>
              <w:pStyle w:val="TABsodrkou"/>
              <w:tabs>
                <w:tab w:val="clear" w:pos="2870"/>
              </w:tabs>
              <w:ind w:left="254" w:hanging="254"/>
            </w:pPr>
            <w:r w:rsidRPr="005461E0">
              <w:t xml:space="preserve">komunikační situace: v obchodním domě, na výletě, orientace ve městě, informace o konkrétním místě, budoucí studium </w:t>
            </w:r>
          </w:p>
          <w:p w:rsidR="00716742" w:rsidRPr="005461E0" w:rsidRDefault="00716742" w:rsidP="00BD2930">
            <w:pPr>
              <w:pStyle w:val="TABsodrkou"/>
              <w:tabs>
                <w:tab w:val="clear" w:pos="2870"/>
              </w:tabs>
              <w:ind w:left="254" w:hanging="254"/>
            </w:pPr>
            <w:r w:rsidRPr="005461E0">
              <w:t xml:space="preserve">tematické okruhy: </w:t>
            </w:r>
            <w:r w:rsidRPr="005461E0">
              <w:rPr>
                <w:b/>
              </w:rPr>
              <w:t>3. ročník</w:t>
            </w:r>
            <w:r w:rsidRPr="005461E0">
              <w:t xml:space="preserve"> –</w:t>
            </w:r>
            <w:r w:rsidR="00384D44" w:rsidRPr="005461E0">
              <w:t xml:space="preserve"> </w:t>
            </w:r>
            <w:r w:rsidRPr="005461E0">
              <w:t xml:space="preserve">prázdniny, dovolená, dopravní prostředky – nehoda, roční období, životní prostředí a jeho ochrana, zdraví a nemoci, zdravý životní </w:t>
            </w:r>
            <w:r w:rsidRPr="005461E0">
              <w:lastRenderedPageBreak/>
              <w:t>styl, mezilidské vlastnosti, svátky, oblečení</w:t>
            </w:r>
          </w:p>
          <w:p w:rsidR="00716742" w:rsidRPr="005461E0" w:rsidRDefault="00716742" w:rsidP="00BD2930">
            <w:pPr>
              <w:pStyle w:val="TABsodrkou"/>
              <w:tabs>
                <w:tab w:val="clear" w:pos="2870"/>
                <w:tab w:val="num" w:pos="0"/>
              </w:tabs>
              <w:ind w:left="254" w:hanging="254"/>
            </w:pPr>
            <w:r w:rsidRPr="005461E0">
              <w:t>komunikační situace: doprava – dopravní nehoda, prázdninový zážitek, vánoční a velikonoční svátek, u lékaře, módní trendy</w:t>
            </w:r>
          </w:p>
          <w:p w:rsidR="00716742" w:rsidRPr="005461E0" w:rsidRDefault="00716742" w:rsidP="00BD2930">
            <w:pPr>
              <w:pStyle w:val="TABsodrkou"/>
              <w:tabs>
                <w:tab w:val="clear" w:pos="2870"/>
              </w:tabs>
              <w:ind w:left="254" w:hanging="254"/>
            </w:pPr>
            <w:r w:rsidRPr="005461E0">
              <w:t xml:space="preserve">tematické okruhy: </w:t>
            </w:r>
            <w:r w:rsidRPr="005461E0">
              <w:rPr>
                <w:b/>
              </w:rPr>
              <w:t>4. ročník</w:t>
            </w:r>
            <w:r w:rsidRPr="005461E0">
              <w:t xml:space="preserve"> –</w:t>
            </w:r>
            <w:r w:rsidR="00384D44" w:rsidRPr="005461E0">
              <w:t xml:space="preserve"> </w:t>
            </w:r>
            <w:r w:rsidRPr="005461E0">
              <w:t>romantismus a pohádky, komunikace, Evropská unie, olympijské hry, německá literatura, právní systém</w:t>
            </w:r>
          </w:p>
          <w:p w:rsidR="00716742" w:rsidRPr="005461E0" w:rsidRDefault="00716742" w:rsidP="00BD2930">
            <w:pPr>
              <w:pStyle w:val="TABsodrkou"/>
              <w:tabs>
                <w:tab w:val="clear" w:pos="2870"/>
              </w:tabs>
              <w:ind w:left="254" w:hanging="254"/>
            </w:pPr>
            <w:r w:rsidRPr="005461E0">
              <w:t>komunikační situace: debaty o Evropské unii, popis právního systému, vybrané pasáže německé literatury</w:t>
            </w:r>
          </w:p>
          <w:p w:rsidR="00716742" w:rsidRPr="005461E0" w:rsidRDefault="00716742" w:rsidP="00BD2930">
            <w:pPr>
              <w:pStyle w:val="TABsodrkou"/>
              <w:numPr>
                <w:ilvl w:val="0"/>
                <w:numId w:val="0"/>
              </w:numPr>
              <w:ind w:left="254" w:hanging="254"/>
            </w:pPr>
          </w:p>
        </w:tc>
      </w:tr>
      <w:tr w:rsidR="00716742" w:rsidRPr="005461E0" w:rsidTr="00BD2930">
        <w:tc>
          <w:tcPr>
            <w:tcW w:w="4606" w:type="dxa"/>
            <w:shd w:val="clear" w:color="auto" w:fill="auto"/>
          </w:tcPr>
          <w:p w:rsidR="00716742" w:rsidRPr="005461E0" w:rsidRDefault="00716742" w:rsidP="00BD2930">
            <w:pPr>
              <w:pStyle w:val="TABsodrkou"/>
              <w:tabs>
                <w:tab w:val="clear" w:pos="2870"/>
              </w:tabs>
              <w:ind w:left="540" w:hanging="360"/>
            </w:pPr>
            <w:r w:rsidRPr="005461E0">
              <w:lastRenderedPageBreak/>
              <w:t>praktikuje faktické znalosti o geografických, hospodářských, politických, kulturních faktorech dané jazykové oblasti,</w:t>
            </w:r>
          </w:p>
          <w:p w:rsidR="00716742" w:rsidRPr="005461E0" w:rsidRDefault="00716742" w:rsidP="00BD2930">
            <w:pPr>
              <w:pStyle w:val="TABsodrkou"/>
              <w:tabs>
                <w:tab w:val="clear" w:pos="2870"/>
              </w:tabs>
              <w:ind w:left="540" w:hanging="360"/>
            </w:pPr>
            <w:r w:rsidRPr="005461E0">
              <w:t>má základní přehled o autorech a literatuře německy mluvících zemích.</w:t>
            </w:r>
          </w:p>
        </w:tc>
        <w:tc>
          <w:tcPr>
            <w:tcW w:w="4606" w:type="dxa"/>
            <w:shd w:val="clear" w:color="auto" w:fill="auto"/>
          </w:tcPr>
          <w:p w:rsidR="00716742" w:rsidRPr="005461E0" w:rsidRDefault="00716742" w:rsidP="002A355D">
            <w:pPr>
              <w:pStyle w:val="TABnadpis1"/>
              <w:numPr>
                <w:ilvl w:val="0"/>
                <w:numId w:val="5"/>
              </w:numPr>
              <w:rPr>
                <w:rFonts w:ascii="Times New Roman" w:hAnsi="Times New Roman" w:cs="Times New Roman"/>
              </w:rPr>
            </w:pPr>
            <w:r w:rsidRPr="005461E0">
              <w:rPr>
                <w:rFonts w:ascii="Times New Roman" w:hAnsi="Times New Roman" w:cs="Times New Roman"/>
              </w:rPr>
              <w:t>Poznatky o německy mluvících zemích, o České republice, politický a právní systém ČR, obchodní korespondence</w:t>
            </w:r>
          </w:p>
          <w:p w:rsidR="00716742" w:rsidRPr="005461E0" w:rsidRDefault="00716742" w:rsidP="00BD2930">
            <w:pPr>
              <w:pStyle w:val="TABsodrkou"/>
              <w:numPr>
                <w:ilvl w:val="0"/>
                <w:numId w:val="0"/>
              </w:numPr>
              <w:ind w:left="360"/>
            </w:pPr>
            <w:r w:rsidRPr="005461E0">
              <w:t xml:space="preserve">Uvedená kategorie se nenásilně, avšak systematicky propojuje v rámci všech     </w:t>
            </w:r>
            <w:r w:rsidRPr="005461E0">
              <w:rPr>
                <w:b/>
              </w:rPr>
              <w:t>4 let,</w:t>
            </w:r>
            <w:r w:rsidRPr="005461E0">
              <w:t xml:space="preserve"> s přibývající slovní zásobou a řečovými dovednostmi se daná témata v každém ročníku prohlubují</w:t>
            </w:r>
          </w:p>
          <w:p w:rsidR="00716742" w:rsidRPr="005461E0" w:rsidRDefault="00716742" w:rsidP="00BD2930">
            <w:pPr>
              <w:pStyle w:val="TABsodrkou"/>
              <w:tabs>
                <w:tab w:val="clear" w:pos="2870"/>
              </w:tabs>
              <w:ind w:left="434" w:hanging="180"/>
            </w:pPr>
            <w:r w:rsidRPr="005461E0">
              <w:t>geografické a kulturněpolitické údaje ČR – např. Praha, místo, kde žiji</w:t>
            </w:r>
          </w:p>
          <w:p w:rsidR="00716742" w:rsidRPr="005461E0" w:rsidRDefault="00716742" w:rsidP="00BD2930">
            <w:pPr>
              <w:pStyle w:val="TABsodrkou"/>
              <w:tabs>
                <w:tab w:val="clear" w:pos="2870"/>
              </w:tabs>
              <w:ind w:left="434" w:hanging="180"/>
            </w:pPr>
            <w:r w:rsidRPr="005461E0">
              <w:t>geografické a kulturněpolitické údaje německy mluvících zemí</w:t>
            </w:r>
          </w:p>
          <w:p w:rsidR="00716742" w:rsidRPr="005461E0" w:rsidRDefault="00716742" w:rsidP="00BD2930">
            <w:pPr>
              <w:pStyle w:val="TABsodrkou"/>
              <w:tabs>
                <w:tab w:val="clear" w:pos="2870"/>
              </w:tabs>
              <w:ind w:left="434" w:hanging="180"/>
            </w:pPr>
            <w:r w:rsidRPr="005461E0">
              <w:t>nástin literatury – významní autoři</w:t>
            </w:r>
          </w:p>
          <w:p w:rsidR="00716742" w:rsidRPr="005461E0" w:rsidRDefault="00716742" w:rsidP="00BD2930">
            <w:pPr>
              <w:pStyle w:val="TABsodrkou"/>
              <w:tabs>
                <w:tab w:val="clear" w:pos="2870"/>
              </w:tabs>
              <w:ind w:left="434" w:hanging="180"/>
            </w:pPr>
            <w:r w:rsidRPr="005461E0">
              <w:t>obchodní korespondence</w:t>
            </w:r>
          </w:p>
          <w:p w:rsidR="00716742" w:rsidRPr="005461E0" w:rsidRDefault="00716742" w:rsidP="00BD2930">
            <w:pPr>
              <w:pStyle w:val="TABsodrkou"/>
              <w:numPr>
                <w:ilvl w:val="0"/>
                <w:numId w:val="0"/>
              </w:numPr>
            </w:pPr>
          </w:p>
        </w:tc>
      </w:tr>
    </w:tbl>
    <w:p w:rsidR="00716742" w:rsidRPr="005461E0" w:rsidRDefault="00716742" w:rsidP="00716742">
      <w:pPr>
        <w:rPr>
          <w:sz w:val="22"/>
          <w:szCs w:val="22"/>
        </w:rPr>
      </w:pPr>
    </w:p>
    <w:p w:rsidR="00716742" w:rsidRPr="005461E0" w:rsidRDefault="00716742" w:rsidP="00716742">
      <w:pPr>
        <w:rPr>
          <w:sz w:val="22"/>
          <w:szCs w:val="22"/>
        </w:rPr>
      </w:pPr>
    </w:p>
    <w:p w:rsidR="00716742" w:rsidRPr="005461E0" w:rsidRDefault="00716742" w:rsidP="00716742">
      <w:pPr>
        <w:rPr>
          <w:sz w:val="22"/>
          <w:szCs w:val="22"/>
        </w:rPr>
      </w:pPr>
    </w:p>
    <w:p w:rsidR="00716742" w:rsidRPr="005461E0" w:rsidRDefault="00716742" w:rsidP="00716742">
      <w:pPr>
        <w:rPr>
          <w:sz w:val="22"/>
          <w:szCs w:val="22"/>
        </w:rPr>
      </w:pPr>
    </w:p>
    <w:p w:rsidR="00716742" w:rsidRPr="005461E0" w:rsidRDefault="00716742" w:rsidP="00716742">
      <w:pPr>
        <w:rPr>
          <w:sz w:val="22"/>
          <w:szCs w:val="22"/>
        </w:rPr>
      </w:pPr>
    </w:p>
    <w:p w:rsidR="00716742" w:rsidRPr="005461E0" w:rsidRDefault="00716742" w:rsidP="00716742">
      <w:pPr>
        <w:rPr>
          <w:sz w:val="22"/>
          <w:szCs w:val="22"/>
        </w:rPr>
      </w:pPr>
    </w:p>
    <w:p w:rsidR="00716742" w:rsidRPr="005461E0" w:rsidRDefault="00716742" w:rsidP="00716742">
      <w:pPr>
        <w:rPr>
          <w:sz w:val="22"/>
          <w:szCs w:val="22"/>
        </w:rPr>
      </w:pPr>
    </w:p>
    <w:p w:rsidR="00716742" w:rsidRPr="005461E0" w:rsidRDefault="00716742" w:rsidP="00716742">
      <w:pPr>
        <w:rPr>
          <w:sz w:val="22"/>
          <w:szCs w:val="22"/>
        </w:rPr>
      </w:pPr>
    </w:p>
    <w:p w:rsidR="00716742" w:rsidRPr="005461E0" w:rsidRDefault="00716742" w:rsidP="00716742">
      <w:pPr>
        <w:rPr>
          <w:sz w:val="22"/>
          <w:szCs w:val="22"/>
        </w:rPr>
      </w:pPr>
    </w:p>
    <w:p w:rsidR="00716742" w:rsidRPr="005461E0" w:rsidRDefault="00716742" w:rsidP="00716742">
      <w:pPr>
        <w:rPr>
          <w:sz w:val="22"/>
          <w:szCs w:val="22"/>
        </w:rPr>
      </w:pPr>
    </w:p>
    <w:p w:rsidR="00716742" w:rsidRPr="005461E0" w:rsidRDefault="00716742" w:rsidP="00716742">
      <w:pPr>
        <w:rPr>
          <w:sz w:val="22"/>
          <w:szCs w:val="22"/>
        </w:rPr>
      </w:pPr>
    </w:p>
    <w:p w:rsidR="00716742" w:rsidRPr="005461E0" w:rsidRDefault="00716742" w:rsidP="00716742">
      <w:pPr>
        <w:rPr>
          <w:sz w:val="22"/>
          <w:szCs w:val="22"/>
        </w:rPr>
      </w:pPr>
    </w:p>
    <w:p w:rsidR="00716742" w:rsidRPr="005461E0" w:rsidRDefault="00716742" w:rsidP="00716742">
      <w:pPr>
        <w:rPr>
          <w:sz w:val="22"/>
          <w:szCs w:val="22"/>
        </w:rPr>
      </w:pPr>
    </w:p>
    <w:p w:rsidR="00716742" w:rsidRPr="005461E0" w:rsidRDefault="00716742" w:rsidP="00716742">
      <w:pPr>
        <w:rPr>
          <w:sz w:val="22"/>
          <w:szCs w:val="22"/>
        </w:rPr>
      </w:pPr>
    </w:p>
    <w:p w:rsidR="00716742" w:rsidRPr="005461E0" w:rsidRDefault="00716742" w:rsidP="00716742">
      <w:pPr>
        <w:rPr>
          <w:sz w:val="22"/>
          <w:szCs w:val="22"/>
        </w:rPr>
      </w:pPr>
    </w:p>
    <w:p w:rsidR="00716742" w:rsidRPr="005461E0" w:rsidRDefault="00716742" w:rsidP="00716742">
      <w:pPr>
        <w:rPr>
          <w:sz w:val="22"/>
          <w:szCs w:val="22"/>
        </w:rPr>
      </w:pPr>
    </w:p>
    <w:p w:rsidR="00716742" w:rsidRPr="005461E0" w:rsidRDefault="00716742" w:rsidP="00716742">
      <w:pPr>
        <w:rPr>
          <w:sz w:val="22"/>
          <w:szCs w:val="22"/>
        </w:rPr>
      </w:pPr>
    </w:p>
    <w:p w:rsidR="00716742" w:rsidRPr="005461E0" w:rsidRDefault="00716742" w:rsidP="00716742">
      <w:pPr>
        <w:rPr>
          <w:sz w:val="22"/>
          <w:szCs w:val="22"/>
        </w:rPr>
      </w:pPr>
    </w:p>
    <w:p w:rsidR="00716742" w:rsidRPr="005461E0" w:rsidRDefault="00716742" w:rsidP="00716742">
      <w:pPr>
        <w:rPr>
          <w:sz w:val="22"/>
          <w:szCs w:val="22"/>
        </w:rPr>
      </w:pPr>
    </w:p>
    <w:p w:rsidR="00716742" w:rsidRPr="005461E0" w:rsidRDefault="00716742" w:rsidP="00716742">
      <w:pPr>
        <w:rPr>
          <w:sz w:val="22"/>
          <w:szCs w:val="22"/>
        </w:rPr>
      </w:pPr>
    </w:p>
    <w:p w:rsidR="00716742" w:rsidRPr="005461E0" w:rsidRDefault="00716742" w:rsidP="0071674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5461E0" w:rsidTr="00BD2930">
        <w:tc>
          <w:tcPr>
            <w:tcW w:w="4606" w:type="dxa"/>
            <w:shd w:val="clear" w:color="auto" w:fill="auto"/>
          </w:tcPr>
          <w:p w:rsidR="00716742" w:rsidRPr="005461E0" w:rsidRDefault="00716742" w:rsidP="00BD2930">
            <w:pPr>
              <w:pStyle w:val="TABzhlav"/>
              <w:rPr>
                <w:sz w:val="28"/>
                <w:szCs w:val="28"/>
              </w:rPr>
            </w:pPr>
            <w:r w:rsidRPr="005461E0">
              <w:rPr>
                <w:sz w:val="28"/>
                <w:szCs w:val="28"/>
              </w:rPr>
              <w:t>Výsledky vzdělávání ruský jazyk</w:t>
            </w:r>
          </w:p>
        </w:tc>
        <w:tc>
          <w:tcPr>
            <w:tcW w:w="4606" w:type="dxa"/>
            <w:shd w:val="clear" w:color="auto" w:fill="auto"/>
          </w:tcPr>
          <w:p w:rsidR="00716742" w:rsidRPr="005461E0" w:rsidRDefault="00716742" w:rsidP="00BD2930">
            <w:pPr>
              <w:pStyle w:val="TABzhlav"/>
            </w:pPr>
            <w:r w:rsidRPr="005461E0">
              <w:t>Učivo</w:t>
            </w:r>
          </w:p>
        </w:tc>
      </w:tr>
      <w:tr w:rsidR="00716742" w:rsidRPr="005461E0" w:rsidTr="00BD2930">
        <w:tc>
          <w:tcPr>
            <w:tcW w:w="4606" w:type="dxa"/>
            <w:shd w:val="clear" w:color="auto" w:fill="auto"/>
          </w:tcPr>
          <w:p w:rsidR="00716742" w:rsidRPr="005461E0" w:rsidRDefault="00716742" w:rsidP="00BD2930">
            <w:pPr>
              <w:pStyle w:val="TABnormln"/>
            </w:pPr>
            <w:r w:rsidRPr="005461E0">
              <w:t>Žák:</w:t>
            </w:r>
          </w:p>
          <w:p w:rsidR="00716742" w:rsidRPr="005461E0" w:rsidRDefault="00716742" w:rsidP="00BD2930">
            <w:pPr>
              <w:pStyle w:val="TABsodrkou"/>
              <w:tabs>
                <w:tab w:val="clear" w:pos="2870"/>
              </w:tabs>
              <w:ind w:left="540"/>
            </w:pPr>
            <w:r w:rsidRPr="005461E0">
              <w:t>umí psát a číst v jiném typu písma – azbuka,</w:t>
            </w:r>
          </w:p>
          <w:p w:rsidR="00716742" w:rsidRPr="005461E0" w:rsidRDefault="00716742" w:rsidP="00BD2930">
            <w:pPr>
              <w:pStyle w:val="TABsodrkou"/>
              <w:tabs>
                <w:tab w:val="clear" w:pos="2870"/>
              </w:tabs>
              <w:ind w:left="540"/>
            </w:pPr>
            <w:r w:rsidRPr="005461E0">
              <w:t>rozumí přiměřeným souvislým projevům a diskusím ve standardním hovorovém tempu,</w:t>
            </w:r>
          </w:p>
          <w:p w:rsidR="00716742" w:rsidRPr="005461E0" w:rsidRDefault="00716742" w:rsidP="00BD2930">
            <w:pPr>
              <w:pStyle w:val="TABsodrkou"/>
              <w:tabs>
                <w:tab w:val="clear" w:pos="2870"/>
              </w:tabs>
              <w:ind w:left="540"/>
            </w:pPr>
            <w:r w:rsidRPr="005461E0">
              <w:t>odhaduje význam neznámých výrazů</w:t>
            </w:r>
          </w:p>
          <w:p w:rsidR="00716742" w:rsidRPr="005461E0" w:rsidRDefault="00716742" w:rsidP="00BD2930">
            <w:pPr>
              <w:pStyle w:val="TABsodrkou"/>
              <w:tabs>
                <w:tab w:val="clear" w:pos="2870"/>
              </w:tabs>
              <w:ind w:left="540"/>
            </w:pPr>
            <w:r w:rsidRPr="005461E0">
              <w:t>čte s porozuměním, orientuje se v textu,</w:t>
            </w:r>
          </w:p>
          <w:p w:rsidR="00716742" w:rsidRPr="005461E0" w:rsidRDefault="00716742" w:rsidP="00BD2930">
            <w:pPr>
              <w:pStyle w:val="TABsodrkou"/>
              <w:tabs>
                <w:tab w:val="clear" w:pos="2870"/>
              </w:tabs>
              <w:ind w:left="540"/>
            </w:pPr>
            <w:r w:rsidRPr="005461E0">
              <w:t>sdělí obsah, hlavní myšlenky, informace,</w:t>
            </w:r>
          </w:p>
          <w:p w:rsidR="00716742" w:rsidRPr="005461E0" w:rsidRDefault="00716742" w:rsidP="00BD2930">
            <w:pPr>
              <w:pStyle w:val="TABsodrkou"/>
              <w:tabs>
                <w:tab w:val="clear" w:pos="2870"/>
              </w:tabs>
              <w:ind w:left="540"/>
            </w:pPr>
            <w:r w:rsidRPr="005461E0">
              <w:t>sdělí svůj názor, přeloží text a používá slovníky, přeformuluje a objasní pronesené sdělení, uplatňuje různé techniky čtení textu.</w:t>
            </w:r>
          </w:p>
        </w:tc>
        <w:tc>
          <w:tcPr>
            <w:tcW w:w="4606" w:type="dxa"/>
            <w:shd w:val="clear" w:color="auto" w:fill="auto"/>
          </w:tcPr>
          <w:p w:rsidR="00716742" w:rsidRPr="005461E0" w:rsidRDefault="00716742" w:rsidP="00BD2930">
            <w:pPr>
              <w:pStyle w:val="TABnadpis1"/>
              <w:numPr>
                <w:ilvl w:val="0"/>
                <w:numId w:val="0"/>
              </w:numPr>
              <w:rPr>
                <w:rFonts w:ascii="Times New Roman" w:hAnsi="Times New Roman" w:cs="Times New Roman"/>
              </w:rPr>
            </w:pPr>
            <w:r w:rsidRPr="005461E0">
              <w:rPr>
                <w:rFonts w:ascii="Times New Roman" w:hAnsi="Times New Roman" w:cs="Times New Roman"/>
              </w:rPr>
              <w:t>1  Řečové dovednosti</w:t>
            </w:r>
          </w:p>
          <w:p w:rsidR="00716742" w:rsidRPr="005461E0" w:rsidRDefault="00716742" w:rsidP="00BD2930">
            <w:pPr>
              <w:pStyle w:val="TABnadpis1"/>
              <w:numPr>
                <w:ilvl w:val="0"/>
                <w:numId w:val="0"/>
              </w:numPr>
              <w:rPr>
                <w:rFonts w:ascii="Times New Roman" w:hAnsi="Times New Roman" w:cs="Times New Roman"/>
              </w:rPr>
            </w:pPr>
          </w:p>
          <w:p w:rsidR="00716742" w:rsidRPr="005461E0" w:rsidRDefault="00716742" w:rsidP="00BD2930">
            <w:pPr>
              <w:pStyle w:val="TABsodrkou"/>
              <w:numPr>
                <w:ilvl w:val="0"/>
                <w:numId w:val="0"/>
              </w:numPr>
              <w:ind w:left="360"/>
              <w:rPr>
                <w:b/>
              </w:rPr>
            </w:pPr>
            <w:r w:rsidRPr="005461E0">
              <w:t xml:space="preserve">Uvedená kategorie se nenásilně, avšak systematicky propojuje v rámci všech </w:t>
            </w:r>
            <w:r w:rsidRPr="005461E0">
              <w:rPr>
                <w:b/>
              </w:rPr>
              <w:t>4 let</w:t>
            </w:r>
          </w:p>
          <w:p w:rsidR="00716742" w:rsidRPr="005461E0" w:rsidRDefault="00716742" w:rsidP="00BD2930">
            <w:pPr>
              <w:pStyle w:val="TABsodrkou"/>
              <w:tabs>
                <w:tab w:val="clear" w:pos="2870"/>
              </w:tabs>
              <w:ind w:left="434"/>
            </w:pPr>
            <w:r w:rsidRPr="005461E0">
              <w:t>větný rytmus ruštiny, základní intonační vzorce, výslovnost, azbuka</w:t>
            </w:r>
          </w:p>
          <w:p w:rsidR="00716742" w:rsidRPr="005461E0" w:rsidRDefault="00716742" w:rsidP="00BD2930">
            <w:pPr>
              <w:pStyle w:val="TABsodrkou"/>
              <w:tabs>
                <w:tab w:val="clear" w:pos="2870"/>
              </w:tabs>
              <w:ind w:left="434"/>
            </w:pPr>
            <w:r w:rsidRPr="005461E0">
              <w:t>systematický nácvik odlišného písma,  správné psaní azbuky se zřetelem neodlišnost s hodu s českým jazykem</w:t>
            </w:r>
          </w:p>
          <w:p w:rsidR="00716742" w:rsidRPr="005461E0" w:rsidRDefault="00716742" w:rsidP="00BD2930">
            <w:pPr>
              <w:pStyle w:val="TABsodrkou"/>
              <w:tabs>
                <w:tab w:val="clear" w:pos="2870"/>
              </w:tabs>
              <w:ind w:left="434"/>
            </w:pPr>
            <w:r w:rsidRPr="005461E0">
              <w:t>řečová dovednost sluchová, poslech s porozuměním</w:t>
            </w:r>
          </w:p>
          <w:p w:rsidR="00716742" w:rsidRPr="005461E0" w:rsidRDefault="00716742" w:rsidP="00BD2930">
            <w:pPr>
              <w:pStyle w:val="TABsodrkou"/>
              <w:tabs>
                <w:tab w:val="clear" w:pos="2870"/>
              </w:tabs>
              <w:ind w:left="434"/>
            </w:pPr>
            <w:r w:rsidRPr="005461E0">
              <w:t>řečová dovednost zraková</w:t>
            </w:r>
          </w:p>
          <w:p w:rsidR="00716742" w:rsidRPr="005461E0" w:rsidRDefault="00716742" w:rsidP="00BD2930">
            <w:pPr>
              <w:pStyle w:val="TABsodrkou"/>
              <w:tabs>
                <w:tab w:val="clear" w:pos="2870"/>
              </w:tabs>
              <w:ind w:left="434"/>
            </w:pPr>
            <w:r w:rsidRPr="005461E0">
              <w:t>ústní mluvení zaměřené situačně a tematicky</w:t>
            </w:r>
          </w:p>
          <w:p w:rsidR="00716742" w:rsidRPr="005461E0" w:rsidRDefault="00716742" w:rsidP="00BD2930">
            <w:pPr>
              <w:pStyle w:val="TABsodrkou"/>
              <w:tabs>
                <w:tab w:val="clear" w:pos="2870"/>
              </w:tabs>
              <w:ind w:left="434"/>
            </w:pPr>
            <w:r w:rsidRPr="005461E0">
              <w:t>řečová dovednost písemná, překlad</w:t>
            </w:r>
          </w:p>
          <w:p w:rsidR="00716742" w:rsidRPr="005461E0" w:rsidRDefault="00716742" w:rsidP="00BD2930">
            <w:pPr>
              <w:pStyle w:val="TABsodrkou"/>
              <w:numPr>
                <w:ilvl w:val="0"/>
                <w:numId w:val="0"/>
              </w:numPr>
            </w:pPr>
          </w:p>
        </w:tc>
      </w:tr>
      <w:tr w:rsidR="00716742" w:rsidRPr="005461E0" w:rsidTr="00BD2930">
        <w:tc>
          <w:tcPr>
            <w:tcW w:w="4606" w:type="dxa"/>
            <w:shd w:val="clear" w:color="auto" w:fill="auto"/>
          </w:tcPr>
          <w:p w:rsidR="00716742" w:rsidRPr="005461E0" w:rsidRDefault="00716742" w:rsidP="00BD2930">
            <w:pPr>
              <w:pStyle w:val="TABsodrkou"/>
              <w:tabs>
                <w:tab w:val="clear" w:pos="2870"/>
              </w:tabs>
              <w:ind w:left="540"/>
            </w:pPr>
            <w:r w:rsidRPr="005461E0">
              <w:t>vhodně prezentuje svá stanoviska, umí klást otázky a formulovat odpovědi,</w:t>
            </w:r>
          </w:p>
          <w:p w:rsidR="00716742" w:rsidRPr="005461E0" w:rsidRDefault="00716742" w:rsidP="00BD2930">
            <w:pPr>
              <w:pStyle w:val="TABsodrkou"/>
              <w:tabs>
                <w:tab w:val="clear" w:pos="2870"/>
              </w:tabs>
              <w:ind w:left="540"/>
            </w:pPr>
            <w:r w:rsidRPr="005461E0">
              <w:t>vyjadřuje se věcně správně, jasně a srozumitelně,</w:t>
            </w:r>
          </w:p>
          <w:p w:rsidR="00716742" w:rsidRPr="005461E0" w:rsidRDefault="00716742" w:rsidP="00BD2930">
            <w:pPr>
              <w:pStyle w:val="TABsodrkou"/>
              <w:tabs>
                <w:tab w:val="clear" w:pos="2870"/>
              </w:tabs>
              <w:ind w:left="540"/>
            </w:pPr>
            <w:r w:rsidRPr="005461E0">
              <w:t>komunikuje s jistou mírou sebedůvěry,</w:t>
            </w:r>
          </w:p>
          <w:p w:rsidR="00716742" w:rsidRPr="005461E0" w:rsidRDefault="00716742" w:rsidP="00BD2930">
            <w:pPr>
              <w:pStyle w:val="TABsodrkou"/>
              <w:tabs>
                <w:tab w:val="clear" w:pos="2870"/>
              </w:tabs>
              <w:ind w:left="540"/>
            </w:pPr>
            <w:r w:rsidRPr="005461E0">
              <w:t>domluví se v běžných situacích,</w:t>
            </w:r>
          </w:p>
          <w:p w:rsidR="00716742" w:rsidRPr="005461E0" w:rsidRDefault="00716742" w:rsidP="00BD2930">
            <w:pPr>
              <w:pStyle w:val="TABsodrkou"/>
              <w:tabs>
                <w:tab w:val="clear" w:pos="2870"/>
              </w:tabs>
              <w:ind w:left="540"/>
            </w:pPr>
            <w:r w:rsidRPr="005461E0">
              <w:t>používá vhodné obraty,</w:t>
            </w:r>
          </w:p>
          <w:p w:rsidR="00716742" w:rsidRPr="005461E0" w:rsidRDefault="00716742" w:rsidP="00BD2930">
            <w:pPr>
              <w:pStyle w:val="TABsodrkou"/>
              <w:tabs>
                <w:tab w:val="clear" w:pos="2870"/>
              </w:tabs>
              <w:ind w:left="540"/>
            </w:pPr>
            <w:r w:rsidRPr="005461E0">
              <w:t>používá opisné prostředky v neznámých situacích, při vyjadřování složitých myšlenek,</w:t>
            </w:r>
          </w:p>
          <w:p w:rsidR="00716742" w:rsidRPr="005461E0" w:rsidRDefault="00716742" w:rsidP="00BD2930">
            <w:pPr>
              <w:pStyle w:val="TABsodrkou"/>
              <w:tabs>
                <w:tab w:val="clear" w:pos="2870"/>
              </w:tabs>
              <w:ind w:left="540"/>
            </w:pPr>
            <w:r w:rsidRPr="005461E0">
              <w:t>dodržuje základní pravopisné normy v projevu, opravuje chyby,</w:t>
            </w:r>
          </w:p>
          <w:p w:rsidR="00716742" w:rsidRPr="005461E0" w:rsidRDefault="00716742" w:rsidP="00BD2930">
            <w:pPr>
              <w:pStyle w:val="TABsodrkou"/>
              <w:tabs>
                <w:tab w:val="clear" w:pos="2870"/>
              </w:tabs>
              <w:ind w:left="540"/>
            </w:pPr>
            <w:r w:rsidRPr="005461E0">
              <w:t>získá a poskytne informace.</w:t>
            </w:r>
          </w:p>
        </w:tc>
        <w:tc>
          <w:tcPr>
            <w:tcW w:w="4606" w:type="dxa"/>
            <w:shd w:val="clear" w:color="auto" w:fill="auto"/>
          </w:tcPr>
          <w:p w:rsidR="00716742" w:rsidRPr="005461E0" w:rsidRDefault="00716742" w:rsidP="002A355D">
            <w:pPr>
              <w:pStyle w:val="TABnadpis1"/>
              <w:numPr>
                <w:ilvl w:val="1"/>
                <w:numId w:val="5"/>
              </w:numPr>
              <w:tabs>
                <w:tab w:val="clear" w:pos="1440"/>
              </w:tabs>
              <w:ind w:left="434"/>
              <w:rPr>
                <w:rFonts w:ascii="Times New Roman" w:hAnsi="Times New Roman" w:cs="Times New Roman"/>
              </w:rPr>
            </w:pPr>
            <w:r w:rsidRPr="005461E0">
              <w:rPr>
                <w:rFonts w:ascii="Times New Roman" w:hAnsi="Times New Roman" w:cs="Times New Roman"/>
              </w:rPr>
              <w:t>Slovní zásoba, mluvnice</w:t>
            </w:r>
          </w:p>
          <w:p w:rsidR="00716742" w:rsidRPr="005461E0" w:rsidRDefault="00716742" w:rsidP="00BD2930">
            <w:pPr>
              <w:pStyle w:val="TABnadpis1"/>
              <w:numPr>
                <w:ilvl w:val="0"/>
                <w:numId w:val="0"/>
              </w:numPr>
              <w:rPr>
                <w:rFonts w:ascii="Times New Roman" w:hAnsi="Times New Roman" w:cs="Times New Roman"/>
              </w:rPr>
            </w:pPr>
          </w:p>
          <w:p w:rsidR="00716742" w:rsidRPr="005461E0" w:rsidRDefault="00716742" w:rsidP="00BD2930">
            <w:pPr>
              <w:pStyle w:val="TABsodrkou"/>
              <w:numPr>
                <w:ilvl w:val="0"/>
                <w:numId w:val="0"/>
              </w:numPr>
              <w:ind w:left="360"/>
              <w:rPr>
                <w:b/>
              </w:rPr>
            </w:pPr>
            <w:r w:rsidRPr="005461E0">
              <w:t xml:space="preserve">Uvedená kategorie se nenásilně, avšak systematicky propojuje v rámci všech      </w:t>
            </w:r>
            <w:r w:rsidRPr="005461E0">
              <w:rPr>
                <w:b/>
              </w:rPr>
              <w:t>4 let</w:t>
            </w:r>
          </w:p>
          <w:p w:rsidR="00716742" w:rsidRPr="005461E0" w:rsidRDefault="00716742" w:rsidP="00BD2930">
            <w:pPr>
              <w:pStyle w:val="TABsodrkou"/>
              <w:numPr>
                <w:ilvl w:val="0"/>
                <w:numId w:val="0"/>
              </w:numPr>
              <w:ind w:left="530" w:hanging="170"/>
            </w:pPr>
          </w:p>
          <w:p w:rsidR="00716742" w:rsidRPr="005461E0" w:rsidRDefault="00716742" w:rsidP="00BD2930">
            <w:pPr>
              <w:pStyle w:val="TABsodrkou"/>
              <w:tabs>
                <w:tab w:val="clear" w:pos="2870"/>
              </w:tabs>
              <w:ind w:left="434"/>
            </w:pPr>
            <w:r w:rsidRPr="005461E0">
              <w:t>osvojení slovní zásoby cca 170 produktivně osvojených lexikálních jednotek za rok při jedné vyučovací hodině týdně</w:t>
            </w:r>
          </w:p>
          <w:p w:rsidR="00716742" w:rsidRPr="005461E0" w:rsidRDefault="00716742" w:rsidP="00BD2930">
            <w:pPr>
              <w:pStyle w:val="TABsodrkou"/>
              <w:tabs>
                <w:tab w:val="clear" w:pos="2870"/>
              </w:tabs>
              <w:ind w:left="434"/>
            </w:pPr>
            <w:r w:rsidRPr="005461E0">
              <w:t>mezinárodně užívaná slova a jejich význam</w:t>
            </w:r>
          </w:p>
          <w:p w:rsidR="00716742" w:rsidRPr="005461E0" w:rsidRDefault="00716742" w:rsidP="00BD2930">
            <w:pPr>
              <w:pStyle w:val="TABsodrkou"/>
              <w:tabs>
                <w:tab w:val="clear" w:pos="2870"/>
              </w:tabs>
              <w:ind w:left="434"/>
            </w:pPr>
            <w:r w:rsidRPr="005461E0">
              <w:t>základní vzorce ruské věty</w:t>
            </w:r>
          </w:p>
          <w:p w:rsidR="00716742" w:rsidRPr="005461E0" w:rsidRDefault="00716742" w:rsidP="00BD2930">
            <w:pPr>
              <w:pStyle w:val="TABsodrkou"/>
              <w:tabs>
                <w:tab w:val="clear" w:pos="2870"/>
              </w:tabs>
              <w:ind w:left="434"/>
            </w:pPr>
            <w:r w:rsidRPr="005461E0">
              <w:rPr>
                <w:b/>
              </w:rPr>
              <w:t>1. ročník</w:t>
            </w:r>
            <w:r w:rsidRPr="005461E0">
              <w:t xml:space="preserve"> –skloňování podstatných jmen, zájmena, číslovky, časování sloves a jejich vazby, slovní druhy, rod podstatných jmen, přídavná jména měkká a tvrdá, stupňování, datum a čas, zvratná a nepravidelná slovesa, vidové dvojice, infinitiv v syntaktické struktuře</w:t>
            </w:r>
          </w:p>
          <w:p w:rsidR="00716742" w:rsidRPr="005461E0" w:rsidRDefault="00716742" w:rsidP="00BD2930">
            <w:pPr>
              <w:pStyle w:val="TABsodrkou"/>
              <w:tabs>
                <w:tab w:val="clear" w:pos="2870"/>
              </w:tabs>
              <w:ind w:left="434"/>
            </w:pPr>
            <w:r w:rsidRPr="005461E0">
              <w:rPr>
                <w:b/>
              </w:rPr>
              <w:t xml:space="preserve">2. ročník – </w:t>
            </w:r>
            <w:r w:rsidRPr="005461E0">
              <w:t xml:space="preserve">číslovky, oficiální a neoficiální oslovení, 7. pád vybraných podstatných jmen, zvratná slovesa, slovesné vazby, osobní zájmena v 1. – 4. pádu, skloňování osobních zájmen, </w:t>
            </w:r>
            <w:r w:rsidRPr="005461E0">
              <w:lastRenderedPageBreak/>
              <w:t>přivlastňovací zájmena v 1. pádě množného čísla</w:t>
            </w:r>
          </w:p>
          <w:p w:rsidR="00716742" w:rsidRPr="005461E0" w:rsidRDefault="00716742" w:rsidP="00BD2930">
            <w:pPr>
              <w:pStyle w:val="TABsodrkou"/>
              <w:tabs>
                <w:tab w:val="clear" w:pos="2870"/>
              </w:tabs>
              <w:ind w:left="434"/>
            </w:pPr>
            <w:r w:rsidRPr="005461E0">
              <w:rPr>
                <w:b/>
              </w:rPr>
              <w:t xml:space="preserve">3. ročník </w:t>
            </w:r>
            <w:r w:rsidR="00384D44" w:rsidRPr="005461E0">
              <w:t xml:space="preserve">– číslovky řadové, </w:t>
            </w:r>
            <w:r w:rsidRPr="005461E0">
              <w:t xml:space="preserve"> vyjadřování data, vykání, minulý čas, předložkové vazby odlišné od češtiny, nesklonná podstatná jména, životná a neživotná podstatná jména, infinitivní věty</w:t>
            </w:r>
          </w:p>
          <w:p w:rsidR="00716742" w:rsidRPr="005461E0" w:rsidRDefault="00716742" w:rsidP="00BD2930">
            <w:pPr>
              <w:pStyle w:val="TABsodrkou"/>
              <w:tabs>
                <w:tab w:val="clear" w:pos="2870"/>
              </w:tabs>
              <w:ind w:left="434"/>
            </w:pPr>
            <w:r w:rsidRPr="005461E0">
              <w:rPr>
                <w:b/>
              </w:rPr>
              <w:t xml:space="preserve">4. ročník – </w:t>
            </w:r>
            <w:r w:rsidRPr="005461E0">
              <w:t>slovesné vazby odlišné od češtiny, nepravidelná slovesa</w:t>
            </w:r>
          </w:p>
          <w:p w:rsidR="00716742" w:rsidRPr="005461E0" w:rsidRDefault="00716742" w:rsidP="00BD2930">
            <w:pPr>
              <w:pStyle w:val="TABsodrkou"/>
              <w:numPr>
                <w:ilvl w:val="0"/>
                <w:numId w:val="0"/>
              </w:numPr>
              <w:ind w:left="360"/>
            </w:pPr>
          </w:p>
        </w:tc>
      </w:tr>
      <w:tr w:rsidR="00716742" w:rsidRPr="005461E0" w:rsidTr="00BD2930">
        <w:tc>
          <w:tcPr>
            <w:tcW w:w="4606" w:type="dxa"/>
            <w:shd w:val="clear" w:color="auto" w:fill="auto"/>
          </w:tcPr>
          <w:p w:rsidR="00716742" w:rsidRPr="005461E0" w:rsidRDefault="00716742" w:rsidP="00BD2930">
            <w:pPr>
              <w:pStyle w:val="TABnormln"/>
            </w:pPr>
          </w:p>
          <w:p w:rsidR="00716742" w:rsidRPr="005461E0" w:rsidRDefault="00716742" w:rsidP="00BD2930">
            <w:pPr>
              <w:pStyle w:val="TABsodrkou"/>
              <w:tabs>
                <w:tab w:val="clear" w:pos="2870"/>
              </w:tabs>
              <w:ind w:left="540"/>
            </w:pPr>
            <w:r w:rsidRPr="005461E0">
              <w:t>vyjadřuje se ústně i písemně k tématům,</w:t>
            </w:r>
          </w:p>
          <w:p w:rsidR="00716742" w:rsidRPr="005461E0" w:rsidRDefault="00716742" w:rsidP="00BD2930">
            <w:pPr>
              <w:pStyle w:val="TABsodrkou"/>
              <w:tabs>
                <w:tab w:val="clear" w:pos="2870"/>
              </w:tabs>
              <w:ind w:left="540"/>
            </w:pPr>
            <w:r w:rsidRPr="005461E0">
              <w:t>řeší pohotově standardní situace,</w:t>
            </w:r>
          </w:p>
          <w:p w:rsidR="00716742" w:rsidRPr="005461E0" w:rsidRDefault="00716742" w:rsidP="00BD2930">
            <w:pPr>
              <w:pStyle w:val="TABsodrkou"/>
              <w:tabs>
                <w:tab w:val="clear" w:pos="2870"/>
              </w:tabs>
              <w:ind w:left="540"/>
            </w:pPr>
            <w:r w:rsidRPr="005461E0">
              <w:t>domluví se v běžných situacích,</w:t>
            </w:r>
          </w:p>
          <w:p w:rsidR="00716742" w:rsidRPr="005461E0" w:rsidRDefault="00716742" w:rsidP="00BD2930">
            <w:pPr>
              <w:pStyle w:val="TABsodrkou"/>
              <w:tabs>
                <w:tab w:val="clear" w:pos="2870"/>
              </w:tabs>
              <w:ind w:left="540"/>
            </w:pPr>
            <w:r w:rsidRPr="005461E0">
              <w:t>používá vhodné obraty pro komunikaci.</w:t>
            </w:r>
          </w:p>
        </w:tc>
        <w:tc>
          <w:tcPr>
            <w:tcW w:w="4606" w:type="dxa"/>
            <w:shd w:val="clear" w:color="auto" w:fill="auto"/>
          </w:tcPr>
          <w:p w:rsidR="00716742" w:rsidRPr="005461E0" w:rsidRDefault="00716742" w:rsidP="00F9741E">
            <w:pPr>
              <w:pStyle w:val="TABnadpis1"/>
              <w:numPr>
                <w:ilvl w:val="3"/>
                <w:numId w:val="65"/>
              </w:numPr>
              <w:tabs>
                <w:tab w:val="clear" w:pos="2880"/>
                <w:tab w:val="num" w:pos="2520"/>
              </w:tabs>
              <w:ind w:left="521" w:hanging="283"/>
              <w:rPr>
                <w:rFonts w:ascii="Times New Roman" w:hAnsi="Times New Roman" w:cs="Times New Roman"/>
              </w:rPr>
            </w:pPr>
            <w:r w:rsidRPr="005461E0">
              <w:rPr>
                <w:rFonts w:ascii="Times New Roman" w:hAnsi="Times New Roman" w:cs="Times New Roman"/>
              </w:rPr>
              <w:t>Tematické okruhy, komunikační situace</w:t>
            </w:r>
          </w:p>
          <w:p w:rsidR="00716742" w:rsidRPr="005461E0" w:rsidRDefault="00716742" w:rsidP="00BD2930">
            <w:pPr>
              <w:pStyle w:val="TABsodrkou"/>
              <w:tabs>
                <w:tab w:val="clear" w:pos="2870"/>
              </w:tabs>
              <w:ind w:left="434"/>
            </w:pPr>
            <w:r w:rsidRPr="005461E0">
              <w:t xml:space="preserve">tematické okruhy: </w:t>
            </w:r>
            <w:r w:rsidRPr="005461E0">
              <w:rPr>
                <w:b/>
              </w:rPr>
              <w:t>1. ročník</w:t>
            </w:r>
            <w:r w:rsidRPr="005461E0">
              <w:t xml:space="preserve"> –, jak se jmenuji,</w:t>
            </w:r>
            <w:r w:rsidR="00384D44" w:rsidRPr="005461E0">
              <w:t xml:space="preserve"> </w:t>
            </w:r>
            <w:r w:rsidRPr="005461E0">
              <w:t xml:space="preserve">rodina, osobní údaje, volný čas, jídlo, nákupy, </w:t>
            </w:r>
          </w:p>
          <w:p w:rsidR="00716742" w:rsidRPr="005461E0" w:rsidRDefault="00716742" w:rsidP="00BD2930">
            <w:pPr>
              <w:pStyle w:val="TABsodrkou"/>
              <w:tabs>
                <w:tab w:val="clear" w:pos="2870"/>
              </w:tabs>
              <w:ind w:left="434"/>
            </w:pPr>
            <w:r w:rsidRPr="005461E0">
              <w:t>komunikační situace: v hotelu, v restauraci, domácí prostředí, v obchodě mezilidské vztahy</w:t>
            </w:r>
          </w:p>
          <w:p w:rsidR="00716742" w:rsidRPr="005461E0" w:rsidRDefault="00716742" w:rsidP="00BD2930">
            <w:pPr>
              <w:pStyle w:val="TABsodrkou"/>
              <w:tabs>
                <w:tab w:val="clear" w:pos="2870"/>
              </w:tabs>
              <w:ind w:left="434"/>
            </w:pPr>
            <w:r w:rsidRPr="005461E0">
              <w:t xml:space="preserve">tematické okruhy: </w:t>
            </w:r>
            <w:r w:rsidRPr="005461E0">
              <w:rPr>
                <w:b/>
              </w:rPr>
              <w:t>2. ročník</w:t>
            </w:r>
            <w:r w:rsidRPr="005461E0">
              <w:t xml:space="preserve"> –</w:t>
            </w:r>
            <w:r w:rsidR="00384D44" w:rsidRPr="005461E0">
              <w:t xml:space="preserve"> ž</w:t>
            </w:r>
            <w:r w:rsidRPr="005461E0">
              <w:t>ivotní prostředí (přátelé a volný čas), obchody a nakupování, naše město, bydlení, škola a studium, pracovní a osobní životopis</w:t>
            </w:r>
          </w:p>
          <w:p w:rsidR="00716742" w:rsidRPr="005461E0" w:rsidRDefault="00716742" w:rsidP="00BD2930">
            <w:pPr>
              <w:pStyle w:val="TABsodrkou"/>
              <w:tabs>
                <w:tab w:val="clear" w:pos="2870"/>
              </w:tabs>
              <w:ind w:left="434"/>
            </w:pPr>
            <w:r w:rsidRPr="005461E0">
              <w:t xml:space="preserve">komunikační situace: v obchodním domě, na výletě, orientace ve městě, informace o konkrétním místě, budoucí studium </w:t>
            </w:r>
          </w:p>
          <w:p w:rsidR="00716742" w:rsidRPr="005461E0" w:rsidRDefault="00716742" w:rsidP="00BD2930">
            <w:pPr>
              <w:pStyle w:val="TABsodrkou"/>
              <w:tabs>
                <w:tab w:val="clear" w:pos="2870"/>
                <w:tab w:val="num" w:pos="-106"/>
              </w:tabs>
              <w:ind w:left="434"/>
            </w:pPr>
            <w:r w:rsidRPr="005461E0">
              <w:t xml:space="preserve">tematické okruhy: </w:t>
            </w:r>
            <w:r w:rsidRPr="005461E0">
              <w:rPr>
                <w:b/>
              </w:rPr>
              <w:t>3. ročník</w:t>
            </w:r>
            <w:r w:rsidRPr="005461E0">
              <w:t xml:space="preserve"> –</w:t>
            </w:r>
            <w:r w:rsidR="00384D44" w:rsidRPr="005461E0">
              <w:t xml:space="preserve"> </w:t>
            </w:r>
            <w:r w:rsidRPr="005461E0">
              <w:t>prázdniny, dovolená, dopravní prostředky – nehoda, roční období, životní prostředí a jeho ochrana, zdraví a nemoci, zdravý životní styl, mezilidské vlastnosti, svátky, oblečení</w:t>
            </w:r>
          </w:p>
          <w:p w:rsidR="00716742" w:rsidRPr="005461E0" w:rsidRDefault="00716742" w:rsidP="00BD2930">
            <w:pPr>
              <w:pStyle w:val="TABsodrkou"/>
              <w:tabs>
                <w:tab w:val="clear" w:pos="2870"/>
                <w:tab w:val="num" w:pos="-106"/>
              </w:tabs>
              <w:ind w:left="434"/>
            </w:pPr>
            <w:r w:rsidRPr="005461E0">
              <w:t>komunikační situace: doprava – dopravní nehoda, prázdninový zážitek, vánoční a velikonoční svátek, u lékaře, módní trendy</w:t>
            </w:r>
          </w:p>
          <w:p w:rsidR="00716742" w:rsidRPr="005461E0" w:rsidRDefault="00716742" w:rsidP="00BD2930">
            <w:pPr>
              <w:pStyle w:val="TABsodrkou"/>
              <w:tabs>
                <w:tab w:val="clear" w:pos="2870"/>
              </w:tabs>
              <w:ind w:left="434"/>
            </w:pPr>
            <w:r w:rsidRPr="005461E0">
              <w:t xml:space="preserve">tematické okruhy: </w:t>
            </w:r>
            <w:r w:rsidRPr="005461E0">
              <w:rPr>
                <w:b/>
              </w:rPr>
              <w:t>4. ročník</w:t>
            </w:r>
            <w:r w:rsidRPr="005461E0">
              <w:t xml:space="preserve"> –komunikace, olympijské hry, ruská literatura, právní systém</w:t>
            </w:r>
          </w:p>
          <w:p w:rsidR="00716742" w:rsidRPr="005461E0" w:rsidRDefault="00716742" w:rsidP="00BD2930">
            <w:pPr>
              <w:pStyle w:val="TABsodrkou"/>
              <w:tabs>
                <w:tab w:val="clear" w:pos="2870"/>
              </w:tabs>
              <w:ind w:left="434"/>
            </w:pPr>
            <w:r w:rsidRPr="005461E0">
              <w:t>komunikační situace: popis právního systému, vybrané pasáže ruské literatury</w:t>
            </w:r>
          </w:p>
          <w:p w:rsidR="00716742" w:rsidRDefault="00716742" w:rsidP="00BD2930">
            <w:pPr>
              <w:pStyle w:val="TABsodrkou"/>
              <w:numPr>
                <w:ilvl w:val="0"/>
                <w:numId w:val="0"/>
              </w:numPr>
              <w:ind w:left="360"/>
            </w:pPr>
          </w:p>
          <w:p w:rsidR="00F9741E" w:rsidRPr="005461E0" w:rsidRDefault="00F9741E" w:rsidP="00BD2930">
            <w:pPr>
              <w:pStyle w:val="TABsodrkou"/>
              <w:numPr>
                <w:ilvl w:val="0"/>
                <w:numId w:val="0"/>
              </w:numPr>
              <w:ind w:left="360"/>
            </w:pPr>
          </w:p>
        </w:tc>
      </w:tr>
      <w:tr w:rsidR="00716742" w:rsidRPr="005461E0" w:rsidTr="00BD2930">
        <w:tc>
          <w:tcPr>
            <w:tcW w:w="4606" w:type="dxa"/>
            <w:shd w:val="clear" w:color="auto" w:fill="auto"/>
          </w:tcPr>
          <w:p w:rsidR="00716742" w:rsidRPr="005461E0" w:rsidRDefault="00716742" w:rsidP="00BD2930">
            <w:pPr>
              <w:pStyle w:val="TABsodrkou"/>
              <w:tabs>
                <w:tab w:val="clear" w:pos="2870"/>
              </w:tabs>
              <w:ind w:left="540"/>
            </w:pPr>
            <w:r w:rsidRPr="005461E0">
              <w:lastRenderedPageBreak/>
              <w:t>praktikuje faktické znalosti o geografických, hospodářských, politických, kulturních faktorech dané jazykové oblasti,</w:t>
            </w:r>
          </w:p>
          <w:p w:rsidR="00716742" w:rsidRPr="005461E0" w:rsidRDefault="00716742" w:rsidP="00BD2930">
            <w:pPr>
              <w:pStyle w:val="TABsodrkou"/>
              <w:tabs>
                <w:tab w:val="clear" w:pos="2870"/>
              </w:tabs>
              <w:ind w:left="540"/>
            </w:pPr>
            <w:r w:rsidRPr="005461E0">
              <w:t>má základní přehled o autorech ruské literatury.</w:t>
            </w:r>
          </w:p>
        </w:tc>
        <w:tc>
          <w:tcPr>
            <w:tcW w:w="4606" w:type="dxa"/>
            <w:shd w:val="clear" w:color="auto" w:fill="auto"/>
          </w:tcPr>
          <w:p w:rsidR="00716742" w:rsidRPr="005461E0" w:rsidRDefault="00716742" w:rsidP="00BD2930">
            <w:pPr>
              <w:pStyle w:val="TABnadpis1"/>
              <w:numPr>
                <w:ilvl w:val="0"/>
                <w:numId w:val="0"/>
              </w:numPr>
              <w:ind w:left="434" w:hanging="360"/>
              <w:rPr>
                <w:rFonts w:ascii="Times New Roman" w:hAnsi="Times New Roman" w:cs="Times New Roman"/>
              </w:rPr>
            </w:pPr>
            <w:r w:rsidRPr="005461E0">
              <w:rPr>
                <w:rFonts w:ascii="Times New Roman" w:hAnsi="Times New Roman" w:cs="Times New Roman"/>
              </w:rPr>
              <w:t>4   Poznatky o Rusku, o České republice,   politický a právní systém ČR, obchodní korespondence</w:t>
            </w:r>
          </w:p>
          <w:p w:rsidR="00716742" w:rsidRPr="005461E0" w:rsidRDefault="00716742" w:rsidP="00BD2930">
            <w:pPr>
              <w:pStyle w:val="TABsodrkou"/>
              <w:numPr>
                <w:ilvl w:val="0"/>
                <w:numId w:val="0"/>
              </w:numPr>
              <w:ind w:left="360"/>
            </w:pPr>
            <w:r w:rsidRPr="005461E0">
              <w:t xml:space="preserve">Uvedená kategorie se nenásilně, avšak systematicky propojuje v rámci všech     </w:t>
            </w:r>
            <w:r w:rsidRPr="005461E0">
              <w:rPr>
                <w:b/>
              </w:rPr>
              <w:t>4 let,</w:t>
            </w:r>
            <w:r w:rsidRPr="005461E0">
              <w:t xml:space="preserve"> s přibývající slovní zásobou a řečovými dovednostmi se daná témata v každém ročníku prohlubují</w:t>
            </w:r>
          </w:p>
          <w:p w:rsidR="00716742" w:rsidRPr="005461E0" w:rsidRDefault="00716742" w:rsidP="00BD2930">
            <w:pPr>
              <w:pStyle w:val="TABsodrkou"/>
              <w:tabs>
                <w:tab w:val="clear" w:pos="2870"/>
              </w:tabs>
              <w:ind w:left="434"/>
            </w:pPr>
            <w:r w:rsidRPr="005461E0">
              <w:t>geografické a kulturněpolitické údaje ČR – např. Praha, místo, kde žiji</w:t>
            </w:r>
          </w:p>
          <w:p w:rsidR="00716742" w:rsidRPr="005461E0" w:rsidRDefault="00716742" w:rsidP="00BD2930">
            <w:pPr>
              <w:pStyle w:val="TABsodrkou"/>
              <w:tabs>
                <w:tab w:val="clear" w:pos="2870"/>
              </w:tabs>
              <w:ind w:left="434"/>
            </w:pPr>
            <w:r w:rsidRPr="005461E0">
              <w:t>geografické a kulturněpolitické údaje Ruska</w:t>
            </w:r>
          </w:p>
          <w:p w:rsidR="00716742" w:rsidRPr="005461E0" w:rsidRDefault="00716742" w:rsidP="00BD2930">
            <w:pPr>
              <w:pStyle w:val="TABsodrkou"/>
              <w:tabs>
                <w:tab w:val="clear" w:pos="2870"/>
              </w:tabs>
              <w:ind w:left="434"/>
            </w:pPr>
            <w:r w:rsidRPr="005461E0">
              <w:t>nástin literatury – významní autoři</w:t>
            </w:r>
          </w:p>
          <w:p w:rsidR="00716742" w:rsidRPr="005461E0" w:rsidRDefault="00716742" w:rsidP="00BD2930">
            <w:pPr>
              <w:pStyle w:val="TABsodrkou"/>
              <w:tabs>
                <w:tab w:val="clear" w:pos="2870"/>
              </w:tabs>
              <w:ind w:left="434"/>
            </w:pPr>
            <w:r w:rsidRPr="005461E0">
              <w:t>obchodní korespondence</w:t>
            </w:r>
          </w:p>
          <w:p w:rsidR="00716742" w:rsidRPr="005461E0" w:rsidRDefault="00716742" w:rsidP="00BD2930">
            <w:pPr>
              <w:pStyle w:val="TABsodrkou"/>
              <w:numPr>
                <w:ilvl w:val="0"/>
                <w:numId w:val="0"/>
              </w:numPr>
            </w:pPr>
          </w:p>
        </w:tc>
      </w:tr>
    </w:tbl>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AB32B6" w:rsidRDefault="00716742" w:rsidP="00716742">
      <w:pPr>
        <w:rPr>
          <w:sz w:val="22"/>
          <w:szCs w:val="22"/>
        </w:rPr>
      </w:pPr>
    </w:p>
    <w:p w:rsidR="00716742" w:rsidRPr="00D56DBA" w:rsidRDefault="00716742" w:rsidP="00716742">
      <w:pPr>
        <w:rPr>
          <w:sz w:val="20"/>
          <w:szCs w:val="20"/>
        </w:rPr>
      </w:pPr>
    </w:p>
    <w:p w:rsidR="00572C30" w:rsidRPr="000C47A5" w:rsidRDefault="00572C30" w:rsidP="00572C3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t xml:space="preserve">Střední škola </w:t>
      </w:r>
      <w:proofErr w:type="gramStart"/>
      <w:r>
        <w:rPr>
          <w:b/>
          <w:sz w:val="20"/>
          <w:szCs w:val="20"/>
        </w:rPr>
        <w:t>právní - Právní</w:t>
      </w:r>
      <w:proofErr w:type="gramEnd"/>
      <w:r>
        <w:rPr>
          <w:b/>
          <w:sz w:val="20"/>
          <w:szCs w:val="20"/>
        </w:rPr>
        <w:t xml:space="preserve"> akademie</w:t>
      </w:r>
      <w:r w:rsidRPr="000C47A5">
        <w:rPr>
          <w:b/>
          <w:sz w:val="20"/>
          <w:szCs w:val="20"/>
        </w:rPr>
        <w:t>, s.r.o.</w:t>
      </w:r>
    </w:p>
    <w:p w:rsidR="00572C30" w:rsidRDefault="00572C30" w:rsidP="00572C30">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572C30" w:rsidRPr="009506E8" w:rsidRDefault="00572C30" w:rsidP="00572C3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i/>
          <w:sz w:val="20"/>
          <w:szCs w:val="20"/>
        </w:rPr>
      </w:pPr>
      <w:r w:rsidRPr="000C47A5">
        <w:rPr>
          <w:sz w:val="20"/>
          <w:szCs w:val="20"/>
        </w:rPr>
        <w:t>Kód a n</w:t>
      </w:r>
      <w:r>
        <w:rPr>
          <w:sz w:val="20"/>
          <w:szCs w:val="20"/>
        </w:rPr>
        <w:t>ázev oboru vzdělávání:</w:t>
      </w:r>
      <w:r>
        <w:rPr>
          <w:sz w:val="20"/>
          <w:szCs w:val="20"/>
        </w:rPr>
        <w:tab/>
      </w:r>
      <w:r w:rsidRPr="00572C30">
        <w:rPr>
          <w:sz w:val="20"/>
          <w:szCs w:val="20"/>
        </w:rPr>
        <w:t>68-43-M/01 Veřejnosprávní činnost</w:t>
      </w:r>
    </w:p>
    <w:p w:rsidR="00572C30" w:rsidRPr="00D12330" w:rsidRDefault="00572C30" w:rsidP="00572C3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Název ŠVP:</w:t>
      </w:r>
      <w:r w:rsidRPr="00D12330">
        <w:rPr>
          <w:sz w:val="20"/>
          <w:szCs w:val="20"/>
        </w:rPr>
        <w:tab/>
      </w:r>
      <w:r w:rsidRPr="00D12330">
        <w:rPr>
          <w:sz w:val="20"/>
          <w:szCs w:val="20"/>
        </w:rPr>
        <w:tab/>
        <w:t>Právní činnost se zaměřením na mezinárodní vztahy</w:t>
      </w:r>
    </w:p>
    <w:p w:rsidR="00572C30" w:rsidRPr="00D12330" w:rsidRDefault="00572C30" w:rsidP="00572C3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Délka a forma studia:</w:t>
      </w:r>
      <w:r w:rsidRPr="00D12330">
        <w:rPr>
          <w:sz w:val="20"/>
          <w:szCs w:val="20"/>
        </w:rPr>
        <w:tab/>
        <w:t>čtyřleté denní studium</w:t>
      </w:r>
    </w:p>
    <w:p w:rsidR="00572C30" w:rsidRPr="00D12330" w:rsidRDefault="00572C30" w:rsidP="00572C3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Stupeň poskytovaného vzdělání:</w:t>
      </w:r>
      <w:r w:rsidRPr="00D12330">
        <w:rPr>
          <w:sz w:val="20"/>
          <w:szCs w:val="20"/>
        </w:rPr>
        <w:tab/>
      </w:r>
      <w:r w:rsidRPr="00D12330">
        <w:rPr>
          <w:sz w:val="20"/>
          <w:szCs w:val="20"/>
        </w:rPr>
        <w:tab/>
        <w:t>střední vzdělání s maturitní zkouškou, kvalifikační úroveň EQF 4</w:t>
      </w:r>
    </w:p>
    <w:p w:rsidR="00572C30" w:rsidRPr="00654B7C" w:rsidRDefault="00572C30" w:rsidP="00654B7C">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Platnost ŠVP:</w:t>
      </w:r>
      <w:r w:rsidRPr="00D12330">
        <w:rPr>
          <w:sz w:val="20"/>
          <w:szCs w:val="20"/>
        </w:rPr>
        <w:tab/>
        <w:t>od 1. 9. 2024 počínaje 1. ročníkem</w:t>
      </w:r>
    </w:p>
    <w:p w:rsidR="00654B7C" w:rsidRDefault="00654B7C" w:rsidP="00654B7C">
      <w:pPr>
        <w:pStyle w:val="Nadpis9"/>
        <w:jc w:val="center"/>
        <w:rPr>
          <w:rFonts w:ascii="Times New Roman" w:hAnsi="Times New Roman" w:cs="Times New Roman"/>
          <w:b/>
          <w:sz w:val="24"/>
          <w:szCs w:val="24"/>
        </w:rPr>
      </w:pPr>
      <w:r>
        <w:rPr>
          <w:rFonts w:ascii="Times New Roman" w:hAnsi="Times New Roman" w:cs="Times New Roman"/>
          <w:b/>
          <w:sz w:val="24"/>
          <w:szCs w:val="24"/>
        </w:rPr>
        <w:t>Učební osnova předmětu</w:t>
      </w:r>
    </w:p>
    <w:p w:rsidR="00654B7C" w:rsidRDefault="00654B7C" w:rsidP="00654B7C">
      <w:pPr>
        <w:jc w:val="center"/>
        <w:rPr>
          <w:b/>
          <w:sz w:val="32"/>
          <w:szCs w:val="32"/>
        </w:rPr>
      </w:pPr>
      <w:r>
        <w:rPr>
          <w:b/>
          <w:sz w:val="32"/>
          <w:szCs w:val="32"/>
        </w:rPr>
        <w:t>Matematika</w:t>
      </w:r>
    </w:p>
    <w:p w:rsidR="00654B7C" w:rsidRDefault="00654B7C" w:rsidP="00654B7C">
      <w:pPr>
        <w:jc w:val="center"/>
      </w:pPr>
      <w:r>
        <w:t>první ročník: 3 vyučovací hodiny týdně, druhý: 2 vyučovací hodiny týdně, třetí – čtvrtý ročník: 3 vyučovací hodiny týdně</w:t>
      </w:r>
    </w:p>
    <w:p w:rsidR="00654B7C" w:rsidRDefault="00654B7C" w:rsidP="00654B7C"/>
    <w:p w:rsidR="00654B7C" w:rsidRDefault="00654B7C" w:rsidP="00654B7C">
      <w:pPr>
        <w:tabs>
          <w:tab w:val="left" w:pos="426"/>
        </w:tabs>
        <w:rPr>
          <w:b/>
          <w:u w:val="single"/>
        </w:rPr>
      </w:pPr>
      <w:r>
        <w:rPr>
          <w:b/>
          <w:u w:val="single"/>
        </w:rPr>
        <w:t>Pojetí vyučovacího předmětu</w:t>
      </w:r>
    </w:p>
    <w:p w:rsidR="00654B7C" w:rsidRDefault="00654B7C" w:rsidP="00654B7C">
      <w:pPr>
        <w:tabs>
          <w:tab w:val="left" w:pos="1134"/>
        </w:tabs>
        <w:rPr>
          <w:b/>
        </w:rPr>
      </w:pPr>
    </w:p>
    <w:p w:rsidR="00654B7C" w:rsidRDefault="00654B7C" w:rsidP="00654B7C">
      <w:pPr>
        <w:tabs>
          <w:tab w:val="left" w:pos="1134"/>
        </w:tabs>
        <w:rPr>
          <w:b/>
        </w:rPr>
      </w:pPr>
      <w:r>
        <w:rPr>
          <w:b/>
        </w:rPr>
        <w:t>Obecný cíl</w:t>
      </w:r>
    </w:p>
    <w:p w:rsidR="00654B7C" w:rsidRDefault="00654B7C" w:rsidP="00654B7C">
      <w:pPr>
        <w:pStyle w:val="Zkladntext2"/>
        <w:spacing w:line="240" w:lineRule="auto"/>
        <w:jc w:val="both"/>
      </w:pPr>
      <w:r>
        <w:t>Předmět matematika tvoří neoddělitelnou součást všeobecného vzdělávání. Navazuje na výsledky vzdělávání stanovené v RVP pro základní vzdělávání. Je základem rozvoje většiny kompetencí a schopností, kterými by měl být žák vybaven pro využití dalších vyučovacích předmětů. Přispívá k rozvoji logického myšlení žáků, k rozvoji jejich prostorové představivosti a schopnosti jasně a jednoznačně formulovat myšlenky.</w:t>
      </w:r>
    </w:p>
    <w:p w:rsidR="00654B7C" w:rsidRDefault="00654B7C" w:rsidP="00654B7C">
      <w:pPr>
        <w:pStyle w:val="Zkladntext2"/>
        <w:spacing w:line="240" w:lineRule="auto"/>
        <w:jc w:val="both"/>
      </w:pPr>
    </w:p>
    <w:p w:rsidR="00654B7C" w:rsidRDefault="00654B7C" w:rsidP="00654B7C">
      <w:pPr>
        <w:pStyle w:val="Zkladntext"/>
        <w:rPr>
          <w:b/>
        </w:rPr>
      </w:pPr>
      <w:r>
        <w:rPr>
          <w:b/>
        </w:rPr>
        <w:t>Charakteristika učiva</w:t>
      </w:r>
    </w:p>
    <w:p w:rsidR="00654B7C" w:rsidRDefault="00654B7C" w:rsidP="00654B7C">
      <w:pPr>
        <w:pStyle w:val="Zkladntext"/>
        <w:jc w:val="both"/>
      </w:pPr>
      <w:r>
        <w:t>Při výuce matematiky je kladen důraz zejména na numerické aplikace, na dovednosti řešit problémy a využívat informací kvantitativního charakteru. V rámci mezipředmětových vztahů s matematikou úzce spolupracuje a na matematiku navazuje předmět statistika a demografie, který využívá a prohlubuje matematiku a matematickou symboliku. Schopnost logického myšlení, schopnost přesného vyjadřování, kompetence pracovat přesně a efektivně se prakticky prolíná téměř všemi vyučovanými předměty.</w:t>
      </w:r>
    </w:p>
    <w:p w:rsidR="00654B7C" w:rsidRDefault="00654B7C" w:rsidP="00654B7C">
      <w:pPr>
        <w:pStyle w:val="Zkladntext"/>
      </w:pPr>
    </w:p>
    <w:p w:rsidR="00654B7C" w:rsidRDefault="00654B7C" w:rsidP="00654B7C">
      <w:pPr>
        <w:rPr>
          <w:b/>
        </w:rPr>
      </w:pPr>
      <w:r>
        <w:rPr>
          <w:b/>
        </w:rPr>
        <w:t>Přínos předmětu k rozvoji kompetencí</w:t>
      </w:r>
    </w:p>
    <w:p w:rsidR="00654B7C" w:rsidRDefault="00654B7C" w:rsidP="00654B7C">
      <w:r>
        <w:t>Vzdělávání směřuje k tomu, aby žáci:</w:t>
      </w:r>
    </w:p>
    <w:p w:rsidR="00654B7C" w:rsidRDefault="00654B7C" w:rsidP="00654B7C">
      <w:pPr>
        <w:pStyle w:val="Zkladntext"/>
        <w:numPr>
          <w:ilvl w:val="0"/>
          <w:numId w:val="63"/>
        </w:numPr>
        <w:jc w:val="both"/>
      </w:pPr>
      <w:r>
        <w:t>používali jazyk matematiky a matematickou symboliku, řešili problémy včetně diskuze, získali pozitivní postoj k matematickému vzdělávání,</w:t>
      </w:r>
    </w:p>
    <w:p w:rsidR="00654B7C" w:rsidRDefault="00654B7C" w:rsidP="00654B7C">
      <w:pPr>
        <w:pStyle w:val="Zkladntext"/>
        <w:numPr>
          <w:ilvl w:val="0"/>
          <w:numId w:val="63"/>
        </w:numPr>
        <w:jc w:val="both"/>
      </w:pPr>
      <w:r>
        <w:t>četli s porozuměním matematický text, kriticky vyhodnotili různé informace,</w:t>
      </w:r>
    </w:p>
    <w:p w:rsidR="00654B7C" w:rsidRDefault="00654B7C" w:rsidP="00654B7C">
      <w:pPr>
        <w:pStyle w:val="Zkladntext"/>
        <w:numPr>
          <w:ilvl w:val="0"/>
          <w:numId w:val="63"/>
        </w:numPr>
        <w:jc w:val="both"/>
      </w:pPr>
      <w:r>
        <w:t xml:space="preserve">efektivně prováděli operace s čísly, upravovali výrazy, řešili rovnice a nerovnice, prováděli diskuzi úloh s parametrem, užívali </w:t>
      </w:r>
      <w:proofErr w:type="gramStart"/>
      <w:r>
        <w:t>funkce  při</w:t>
      </w:r>
      <w:proofErr w:type="gramEnd"/>
      <w:r>
        <w:t xml:space="preserve"> řešení úloh z praxe, převáděli jednotky,</w:t>
      </w:r>
    </w:p>
    <w:p w:rsidR="00654B7C" w:rsidRDefault="00654B7C" w:rsidP="00654B7C">
      <w:pPr>
        <w:pStyle w:val="Zkladntext"/>
        <w:numPr>
          <w:ilvl w:val="0"/>
          <w:numId w:val="63"/>
        </w:numPr>
        <w:jc w:val="both"/>
      </w:pPr>
      <w:r>
        <w:t>pracovali přesně, důkladně, odpovědně a vytrvale, získali motivaci k celoživotnímu vzdělávání,</w:t>
      </w:r>
    </w:p>
    <w:p w:rsidR="00654B7C" w:rsidRDefault="00654B7C" w:rsidP="00654B7C">
      <w:pPr>
        <w:pStyle w:val="Zkladntext"/>
        <w:numPr>
          <w:ilvl w:val="0"/>
          <w:numId w:val="63"/>
        </w:numPr>
        <w:jc w:val="both"/>
      </w:pPr>
      <w:r>
        <w:t>aplikovali matematické poznatky v odborné složce vzdělávání,</w:t>
      </w:r>
    </w:p>
    <w:p w:rsidR="00654B7C" w:rsidRDefault="00654B7C" w:rsidP="00654B7C">
      <w:pPr>
        <w:pStyle w:val="Zkladntext"/>
        <w:numPr>
          <w:ilvl w:val="0"/>
          <w:numId w:val="63"/>
        </w:numPr>
        <w:jc w:val="both"/>
      </w:pPr>
      <w:r>
        <w:t>chápali matematiku jakou součást kultury a získali důvěru ve vlastní schopnosti, systematičnost a preciznost při práci, účelně využívali různé zdroje informací.</w:t>
      </w:r>
    </w:p>
    <w:p w:rsidR="00654B7C" w:rsidRDefault="00654B7C" w:rsidP="00654B7C">
      <w:pPr>
        <w:pStyle w:val="Zkladntext"/>
        <w:ind w:left="360"/>
        <w:jc w:val="both"/>
      </w:pPr>
    </w:p>
    <w:p w:rsidR="00654B7C" w:rsidRDefault="00654B7C" w:rsidP="00654B7C">
      <w:pPr>
        <w:rPr>
          <w:b/>
        </w:rPr>
      </w:pPr>
      <w:r>
        <w:rPr>
          <w:b/>
        </w:rPr>
        <w:t>Hodnocení výsledků žáků</w:t>
      </w:r>
    </w:p>
    <w:p w:rsidR="00654B7C" w:rsidRDefault="00654B7C" w:rsidP="00654B7C">
      <w:pPr>
        <w:jc w:val="both"/>
      </w:pPr>
      <w:r>
        <w:t xml:space="preserve">Kromě krátkých průběžně zadávaných testů informativního charakteru jsou povinně zařazeny čtvrtletní kontrolní práce. Ve vhodných částech výuky (vysvětlování pojmů, doprovázení </w:t>
      </w:r>
      <w:r>
        <w:lastRenderedPageBreak/>
        <w:t xml:space="preserve">výpočtů slovním popisem) může být zařazeno také ústní zkoušení. Výsledky čtvrtletních prací patří </w:t>
      </w:r>
      <w:proofErr w:type="gramStart"/>
      <w:r>
        <w:t>ke  stěžejním</w:t>
      </w:r>
      <w:proofErr w:type="gramEnd"/>
      <w:r>
        <w:t xml:space="preserve"> kritériím pro pololetní či závěrečné hodnocení žáků. </w:t>
      </w:r>
    </w:p>
    <w:p w:rsidR="00654B7C" w:rsidRDefault="00654B7C" w:rsidP="00654B7C">
      <w:pPr>
        <w:jc w:val="both"/>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5"/>
        <w:gridCol w:w="4605"/>
      </w:tblGrid>
      <w:tr w:rsidR="00654B7C" w:rsidTr="004C3F13">
        <w:tc>
          <w:tcPr>
            <w:tcW w:w="4605" w:type="dxa"/>
            <w:tcBorders>
              <w:top w:val="single" w:sz="4" w:space="0" w:color="auto"/>
              <w:left w:val="single" w:sz="4" w:space="0" w:color="auto"/>
              <w:bottom w:val="single" w:sz="4" w:space="0" w:color="auto"/>
              <w:right w:val="single" w:sz="4" w:space="0" w:color="auto"/>
            </w:tcBorders>
            <w:hideMark/>
          </w:tcPr>
          <w:p w:rsidR="00654B7C" w:rsidRDefault="00654B7C">
            <w:pPr>
              <w:pStyle w:val="TABzhlav"/>
              <w:spacing w:line="256" w:lineRule="auto"/>
              <w:rPr>
                <w:lang w:eastAsia="en-US"/>
              </w:rPr>
            </w:pPr>
            <w:r>
              <w:rPr>
                <w:lang w:eastAsia="en-US"/>
              </w:rPr>
              <w:t>Výsledky vzdělávání matematika</w:t>
            </w:r>
          </w:p>
        </w:tc>
        <w:tc>
          <w:tcPr>
            <w:tcW w:w="4605" w:type="dxa"/>
            <w:tcBorders>
              <w:top w:val="single" w:sz="4" w:space="0" w:color="auto"/>
              <w:left w:val="single" w:sz="4" w:space="0" w:color="auto"/>
              <w:bottom w:val="single" w:sz="4" w:space="0" w:color="auto"/>
              <w:right w:val="single" w:sz="4" w:space="0" w:color="auto"/>
            </w:tcBorders>
            <w:hideMark/>
          </w:tcPr>
          <w:p w:rsidR="00654B7C" w:rsidRDefault="00654B7C">
            <w:pPr>
              <w:pStyle w:val="TABzhlav"/>
              <w:spacing w:line="256" w:lineRule="auto"/>
              <w:rPr>
                <w:lang w:eastAsia="en-US"/>
              </w:rPr>
            </w:pPr>
            <w:r>
              <w:rPr>
                <w:lang w:eastAsia="en-US"/>
              </w:rPr>
              <w:t>Učivo</w:t>
            </w:r>
          </w:p>
        </w:tc>
      </w:tr>
      <w:tr w:rsidR="00654B7C" w:rsidTr="004C3F13">
        <w:tc>
          <w:tcPr>
            <w:tcW w:w="4605" w:type="dxa"/>
            <w:tcBorders>
              <w:top w:val="single" w:sz="4" w:space="0" w:color="auto"/>
              <w:left w:val="single" w:sz="4" w:space="0" w:color="auto"/>
              <w:bottom w:val="single" w:sz="4" w:space="0" w:color="auto"/>
              <w:right w:val="single" w:sz="4" w:space="0" w:color="auto"/>
            </w:tcBorders>
            <w:hideMark/>
          </w:tcPr>
          <w:p w:rsidR="00654B7C" w:rsidRDefault="00654B7C">
            <w:pPr>
              <w:pStyle w:val="TABnormln"/>
              <w:spacing w:line="256" w:lineRule="auto"/>
              <w:rPr>
                <w:lang w:eastAsia="en-US"/>
              </w:rPr>
            </w:pPr>
            <w:r>
              <w:rPr>
                <w:lang w:eastAsia="en-US"/>
              </w:rPr>
              <w:t>Žák:</w:t>
            </w:r>
          </w:p>
          <w:p w:rsidR="00654B7C" w:rsidRDefault="00654B7C" w:rsidP="00654B7C">
            <w:pPr>
              <w:pStyle w:val="TABsodrkou"/>
              <w:numPr>
                <w:ilvl w:val="0"/>
                <w:numId w:val="61"/>
              </w:numPr>
              <w:tabs>
                <w:tab w:val="left" w:pos="708"/>
              </w:tabs>
              <w:spacing w:line="256" w:lineRule="auto"/>
              <w:ind w:left="360"/>
              <w:rPr>
                <w:lang w:eastAsia="en-US"/>
              </w:rPr>
            </w:pPr>
            <w:r>
              <w:rPr>
                <w:lang w:eastAsia="en-US"/>
              </w:rPr>
              <w:t>provádí aritmetické operace v množině reálných čísel,</w:t>
            </w:r>
          </w:p>
          <w:p w:rsidR="00654B7C" w:rsidRDefault="00654B7C" w:rsidP="00654B7C">
            <w:pPr>
              <w:pStyle w:val="TABsodrkou"/>
              <w:numPr>
                <w:ilvl w:val="0"/>
                <w:numId w:val="61"/>
              </w:numPr>
              <w:tabs>
                <w:tab w:val="left" w:pos="708"/>
              </w:tabs>
              <w:spacing w:line="256" w:lineRule="auto"/>
              <w:ind w:left="360"/>
              <w:rPr>
                <w:lang w:eastAsia="en-US"/>
              </w:rPr>
            </w:pPr>
            <w:r>
              <w:rPr>
                <w:lang w:eastAsia="en-US"/>
              </w:rPr>
              <w:t>řeší praktické úlohy s využitím procentového počtu, používá trojčlenku,</w:t>
            </w:r>
          </w:p>
          <w:p w:rsidR="00654B7C" w:rsidRDefault="00654B7C" w:rsidP="00654B7C">
            <w:pPr>
              <w:pStyle w:val="TABsodrkou"/>
              <w:numPr>
                <w:ilvl w:val="0"/>
                <w:numId w:val="61"/>
              </w:numPr>
              <w:tabs>
                <w:tab w:val="left" w:pos="708"/>
              </w:tabs>
              <w:spacing w:line="256" w:lineRule="auto"/>
              <w:ind w:left="360"/>
              <w:rPr>
                <w:lang w:eastAsia="en-US"/>
              </w:rPr>
            </w:pPr>
            <w:r>
              <w:rPr>
                <w:lang w:eastAsia="en-US"/>
              </w:rPr>
              <w:t>určí pravdivostní hodnoty složených výroků,</w:t>
            </w:r>
          </w:p>
          <w:p w:rsidR="00654B7C" w:rsidRDefault="00654B7C" w:rsidP="00654B7C">
            <w:pPr>
              <w:pStyle w:val="TABsodrkou"/>
              <w:numPr>
                <w:ilvl w:val="0"/>
                <w:numId w:val="61"/>
              </w:numPr>
              <w:tabs>
                <w:tab w:val="left" w:pos="708"/>
              </w:tabs>
              <w:spacing w:line="256" w:lineRule="auto"/>
              <w:ind w:left="360"/>
              <w:rPr>
                <w:lang w:eastAsia="en-US"/>
              </w:rPr>
            </w:pPr>
            <w:r>
              <w:rPr>
                <w:lang w:eastAsia="en-US"/>
              </w:rPr>
              <w:t>provádí operace s množinami,</w:t>
            </w:r>
          </w:p>
          <w:p w:rsidR="00654B7C" w:rsidRDefault="00654B7C" w:rsidP="00654B7C">
            <w:pPr>
              <w:pStyle w:val="TABsodrkou"/>
              <w:numPr>
                <w:ilvl w:val="0"/>
                <w:numId w:val="61"/>
              </w:numPr>
              <w:tabs>
                <w:tab w:val="left" w:pos="708"/>
              </w:tabs>
              <w:spacing w:line="256" w:lineRule="auto"/>
              <w:ind w:left="360"/>
              <w:rPr>
                <w:lang w:eastAsia="en-US"/>
              </w:rPr>
            </w:pPr>
            <w:r>
              <w:rPr>
                <w:lang w:eastAsia="en-US"/>
              </w:rPr>
              <w:t>znázorní čísla na číselné ose, zapíše a znázorní interval, provádí operace s intervaly,</w:t>
            </w:r>
          </w:p>
          <w:p w:rsidR="00654B7C" w:rsidRDefault="00654B7C" w:rsidP="00654B7C">
            <w:pPr>
              <w:pStyle w:val="TABsodrkou"/>
              <w:numPr>
                <w:ilvl w:val="0"/>
                <w:numId w:val="61"/>
              </w:numPr>
              <w:tabs>
                <w:tab w:val="left" w:pos="708"/>
              </w:tabs>
              <w:spacing w:line="256" w:lineRule="auto"/>
              <w:ind w:left="360"/>
              <w:rPr>
                <w:lang w:eastAsia="en-US"/>
              </w:rPr>
            </w:pPr>
            <w:r>
              <w:rPr>
                <w:lang w:eastAsia="en-US"/>
              </w:rPr>
              <w:t>provádí operace s mocninami a odmocninami,</w:t>
            </w:r>
          </w:p>
          <w:p w:rsidR="00654B7C" w:rsidRDefault="00654B7C" w:rsidP="00654B7C">
            <w:pPr>
              <w:pStyle w:val="TABsodrkou"/>
              <w:numPr>
                <w:ilvl w:val="0"/>
                <w:numId w:val="61"/>
              </w:numPr>
              <w:tabs>
                <w:tab w:val="left" w:pos="708"/>
              </w:tabs>
              <w:spacing w:line="256" w:lineRule="auto"/>
              <w:ind w:left="360"/>
              <w:rPr>
                <w:lang w:eastAsia="en-US"/>
              </w:rPr>
            </w:pPr>
            <w:r>
              <w:rPr>
                <w:lang w:eastAsia="en-US"/>
              </w:rPr>
              <w:t>provádí operace s mnohočleny, lomenými výrazy, výrazy, určí definiční obor výrazu, sestaví výraz na základě zadání,</w:t>
            </w:r>
          </w:p>
          <w:p w:rsidR="00654B7C" w:rsidRDefault="00654B7C" w:rsidP="00654B7C">
            <w:pPr>
              <w:pStyle w:val="TABsodrkou"/>
              <w:numPr>
                <w:ilvl w:val="0"/>
                <w:numId w:val="61"/>
              </w:numPr>
              <w:tabs>
                <w:tab w:val="left" w:pos="708"/>
              </w:tabs>
              <w:spacing w:line="256" w:lineRule="auto"/>
              <w:ind w:left="360"/>
              <w:rPr>
                <w:lang w:eastAsia="en-US"/>
              </w:rPr>
            </w:pPr>
            <w:r>
              <w:rPr>
                <w:lang w:eastAsia="en-US"/>
              </w:rPr>
              <w:t>řeší praktické příklady za použití trojčlenky, procentního počtu.</w:t>
            </w:r>
          </w:p>
        </w:tc>
        <w:tc>
          <w:tcPr>
            <w:tcW w:w="4605" w:type="dxa"/>
            <w:tcBorders>
              <w:top w:val="single" w:sz="4" w:space="0" w:color="auto"/>
              <w:left w:val="single" w:sz="4" w:space="0" w:color="auto"/>
              <w:bottom w:val="single" w:sz="4" w:space="0" w:color="auto"/>
              <w:right w:val="single" w:sz="4" w:space="0" w:color="auto"/>
            </w:tcBorders>
            <w:hideMark/>
          </w:tcPr>
          <w:p w:rsidR="00654B7C" w:rsidRDefault="00654B7C">
            <w:pPr>
              <w:pStyle w:val="TABnadpis1"/>
              <w:numPr>
                <w:ilvl w:val="0"/>
                <w:numId w:val="0"/>
              </w:numPr>
              <w:tabs>
                <w:tab w:val="left" w:pos="708"/>
              </w:tabs>
              <w:spacing w:line="256" w:lineRule="auto"/>
              <w:rPr>
                <w:rFonts w:ascii="Times New Roman" w:hAnsi="Times New Roman" w:cs="Times New Roman"/>
                <w:lang w:eastAsia="en-US"/>
              </w:rPr>
            </w:pPr>
            <w:r>
              <w:rPr>
                <w:rFonts w:ascii="Times New Roman" w:hAnsi="Times New Roman" w:cs="Times New Roman"/>
                <w:lang w:eastAsia="en-US"/>
              </w:rPr>
              <w:t>1 Operace s čísly a výrazy</w:t>
            </w:r>
          </w:p>
          <w:p w:rsidR="00654B7C" w:rsidRDefault="00654B7C">
            <w:pPr>
              <w:pStyle w:val="TABnadpis1"/>
              <w:numPr>
                <w:ilvl w:val="0"/>
                <w:numId w:val="0"/>
              </w:numPr>
              <w:tabs>
                <w:tab w:val="left" w:pos="708"/>
              </w:tabs>
              <w:spacing w:line="256" w:lineRule="auto"/>
              <w:rPr>
                <w:rFonts w:ascii="Times New Roman" w:hAnsi="Times New Roman" w:cs="Times New Roman"/>
                <w:lang w:eastAsia="en-US"/>
              </w:rPr>
            </w:pPr>
            <w:r>
              <w:rPr>
                <w:rFonts w:ascii="Times New Roman" w:hAnsi="Times New Roman" w:cs="Times New Roman"/>
                <w:lang w:eastAsia="en-US"/>
              </w:rPr>
              <w:t xml:space="preserve">                                            1. ročník</w:t>
            </w:r>
          </w:p>
          <w:p w:rsidR="00654B7C" w:rsidRDefault="00654B7C" w:rsidP="00654B7C">
            <w:pPr>
              <w:pStyle w:val="TABsodrkou"/>
              <w:numPr>
                <w:ilvl w:val="0"/>
                <w:numId w:val="61"/>
              </w:numPr>
              <w:tabs>
                <w:tab w:val="left" w:pos="708"/>
              </w:tabs>
              <w:spacing w:line="256" w:lineRule="auto"/>
              <w:ind w:left="434"/>
              <w:rPr>
                <w:lang w:eastAsia="en-US"/>
              </w:rPr>
            </w:pPr>
            <w:r>
              <w:rPr>
                <w:lang w:eastAsia="en-US"/>
              </w:rPr>
              <w:t>diagnostika znalostí ze ZŠ</w:t>
            </w:r>
          </w:p>
          <w:p w:rsidR="00654B7C" w:rsidRDefault="00654B7C" w:rsidP="00654B7C">
            <w:pPr>
              <w:pStyle w:val="TABsodrkou"/>
              <w:numPr>
                <w:ilvl w:val="0"/>
                <w:numId w:val="61"/>
              </w:numPr>
              <w:tabs>
                <w:tab w:val="left" w:pos="708"/>
              </w:tabs>
              <w:spacing w:line="256" w:lineRule="auto"/>
              <w:ind w:left="434"/>
              <w:rPr>
                <w:lang w:eastAsia="en-US"/>
              </w:rPr>
            </w:pPr>
            <w:r>
              <w:rPr>
                <w:lang w:eastAsia="en-US"/>
              </w:rPr>
              <w:t>užití procentového počtu, trojčlenka, slovní úlohy,</w:t>
            </w:r>
          </w:p>
          <w:p w:rsidR="00654B7C" w:rsidRDefault="00654B7C" w:rsidP="00654B7C">
            <w:pPr>
              <w:pStyle w:val="TABsodrkou"/>
              <w:numPr>
                <w:ilvl w:val="0"/>
                <w:numId w:val="61"/>
              </w:numPr>
              <w:tabs>
                <w:tab w:val="left" w:pos="708"/>
              </w:tabs>
              <w:spacing w:line="256" w:lineRule="auto"/>
              <w:ind w:left="434"/>
              <w:rPr>
                <w:lang w:eastAsia="en-US"/>
              </w:rPr>
            </w:pPr>
            <w:r>
              <w:rPr>
                <w:lang w:eastAsia="en-US"/>
              </w:rPr>
              <w:t>výrok, operace s výroky</w:t>
            </w:r>
          </w:p>
          <w:p w:rsidR="00654B7C" w:rsidRDefault="00654B7C" w:rsidP="00654B7C">
            <w:pPr>
              <w:pStyle w:val="TABsodrkou"/>
              <w:numPr>
                <w:ilvl w:val="0"/>
                <w:numId w:val="61"/>
              </w:numPr>
              <w:tabs>
                <w:tab w:val="left" w:pos="708"/>
              </w:tabs>
              <w:spacing w:line="256" w:lineRule="auto"/>
              <w:ind w:left="434"/>
              <w:rPr>
                <w:lang w:eastAsia="en-US"/>
              </w:rPr>
            </w:pPr>
            <w:r>
              <w:rPr>
                <w:lang w:eastAsia="en-US"/>
              </w:rPr>
              <w:t>množiny, množinové operace a relace</w:t>
            </w:r>
          </w:p>
          <w:p w:rsidR="00654B7C" w:rsidRDefault="00654B7C" w:rsidP="00654B7C">
            <w:pPr>
              <w:pStyle w:val="TABsodrkou"/>
              <w:numPr>
                <w:ilvl w:val="0"/>
                <w:numId w:val="61"/>
              </w:numPr>
              <w:tabs>
                <w:tab w:val="left" w:pos="708"/>
              </w:tabs>
              <w:spacing w:line="256" w:lineRule="auto"/>
              <w:ind w:left="434"/>
              <w:rPr>
                <w:lang w:eastAsia="en-US"/>
              </w:rPr>
            </w:pPr>
            <w:r>
              <w:rPr>
                <w:lang w:eastAsia="en-US"/>
              </w:rPr>
              <w:t>číselné obory</w:t>
            </w:r>
          </w:p>
          <w:p w:rsidR="00654B7C" w:rsidRDefault="00654B7C" w:rsidP="00654B7C">
            <w:pPr>
              <w:pStyle w:val="TABsodrkou"/>
              <w:numPr>
                <w:ilvl w:val="0"/>
                <w:numId w:val="61"/>
              </w:numPr>
              <w:tabs>
                <w:tab w:val="left" w:pos="708"/>
              </w:tabs>
              <w:spacing w:line="256" w:lineRule="auto"/>
              <w:ind w:left="434"/>
              <w:rPr>
                <w:lang w:eastAsia="en-US"/>
              </w:rPr>
            </w:pPr>
            <w:r>
              <w:rPr>
                <w:lang w:eastAsia="en-US"/>
              </w:rPr>
              <w:t>intervaly</w:t>
            </w:r>
          </w:p>
          <w:p w:rsidR="00654B7C" w:rsidRDefault="00654B7C" w:rsidP="00654B7C">
            <w:pPr>
              <w:pStyle w:val="TABsodrkou"/>
              <w:numPr>
                <w:ilvl w:val="0"/>
                <w:numId w:val="61"/>
              </w:numPr>
              <w:tabs>
                <w:tab w:val="left" w:pos="708"/>
              </w:tabs>
              <w:spacing w:line="256" w:lineRule="auto"/>
              <w:ind w:left="434"/>
              <w:rPr>
                <w:lang w:eastAsia="en-US"/>
              </w:rPr>
            </w:pPr>
            <w:r>
              <w:rPr>
                <w:lang w:eastAsia="en-US"/>
              </w:rPr>
              <w:t>absolutní hodnota reálného čísla</w:t>
            </w:r>
          </w:p>
          <w:p w:rsidR="00654B7C" w:rsidRDefault="00654B7C" w:rsidP="00654B7C">
            <w:pPr>
              <w:pStyle w:val="TABsodrkou"/>
              <w:numPr>
                <w:ilvl w:val="0"/>
                <w:numId w:val="61"/>
              </w:numPr>
              <w:tabs>
                <w:tab w:val="left" w:pos="708"/>
              </w:tabs>
              <w:spacing w:line="256" w:lineRule="auto"/>
              <w:ind w:left="434"/>
              <w:rPr>
                <w:lang w:eastAsia="en-US"/>
              </w:rPr>
            </w:pPr>
            <w:r>
              <w:rPr>
                <w:lang w:eastAsia="en-US"/>
              </w:rPr>
              <w:t>počítání s mocninami a odmocninami, mocniny s exponentem přirozeným, celým a racionálním, odmocniny, vzorce pro počítání s mocninami a odmocninami</w:t>
            </w:r>
          </w:p>
          <w:p w:rsidR="00654B7C" w:rsidRDefault="00654B7C" w:rsidP="00654B7C">
            <w:pPr>
              <w:pStyle w:val="TABsodrkou"/>
              <w:numPr>
                <w:ilvl w:val="0"/>
                <w:numId w:val="61"/>
              </w:numPr>
              <w:tabs>
                <w:tab w:val="left" w:pos="708"/>
              </w:tabs>
              <w:spacing w:line="256" w:lineRule="auto"/>
              <w:ind w:left="434"/>
              <w:rPr>
                <w:lang w:eastAsia="en-US"/>
              </w:rPr>
            </w:pPr>
            <w:r>
              <w:rPr>
                <w:lang w:eastAsia="en-US"/>
              </w:rPr>
              <w:t>výrazy – konstanty, proměnné, hodnota výrazu, součet, součin a podíl mnohočlenů, rozklad mnohočlenů, úpravy lomených výrazů, složené zlomky</w:t>
            </w:r>
          </w:p>
        </w:tc>
      </w:tr>
      <w:tr w:rsidR="00654B7C" w:rsidTr="004C3F13">
        <w:tc>
          <w:tcPr>
            <w:tcW w:w="4605" w:type="dxa"/>
            <w:tcBorders>
              <w:top w:val="single" w:sz="4" w:space="0" w:color="auto"/>
              <w:left w:val="single" w:sz="4" w:space="0" w:color="auto"/>
              <w:bottom w:val="single" w:sz="4" w:space="0" w:color="auto"/>
              <w:right w:val="single" w:sz="4" w:space="0" w:color="auto"/>
            </w:tcBorders>
            <w:hideMark/>
          </w:tcPr>
          <w:p w:rsidR="00654B7C" w:rsidRDefault="00654B7C" w:rsidP="00654B7C">
            <w:pPr>
              <w:pStyle w:val="TABsodrkou"/>
              <w:numPr>
                <w:ilvl w:val="0"/>
                <w:numId w:val="61"/>
              </w:numPr>
              <w:tabs>
                <w:tab w:val="left" w:pos="708"/>
              </w:tabs>
              <w:spacing w:line="256" w:lineRule="auto"/>
              <w:ind w:left="360"/>
              <w:rPr>
                <w:lang w:eastAsia="en-US"/>
              </w:rPr>
            </w:pPr>
            <w:r>
              <w:rPr>
                <w:lang w:eastAsia="en-US"/>
              </w:rPr>
              <w:t>vyřeší jednotlivé druhy rovnic a nerovnic, soustavy rovnic,</w:t>
            </w:r>
          </w:p>
          <w:p w:rsidR="00654B7C" w:rsidRDefault="00654B7C" w:rsidP="00654B7C">
            <w:pPr>
              <w:pStyle w:val="TABsodrkou"/>
              <w:numPr>
                <w:ilvl w:val="0"/>
                <w:numId w:val="61"/>
              </w:numPr>
              <w:tabs>
                <w:tab w:val="left" w:pos="708"/>
              </w:tabs>
              <w:spacing w:line="256" w:lineRule="auto"/>
              <w:ind w:left="360"/>
              <w:rPr>
                <w:lang w:eastAsia="en-US"/>
              </w:rPr>
            </w:pPr>
            <w:r>
              <w:rPr>
                <w:lang w:eastAsia="en-US"/>
              </w:rPr>
              <w:t>provádí diskusi k řešitelnosti rovnice vzhledem k daném parametru,</w:t>
            </w:r>
          </w:p>
          <w:p w:rsidR="00654B7C" w:rsidRDefault="00654B7C" w:rsidP="00654B7C">
            <w:pPr>
              <w:pStyle w:val="TABsodrkou"/>
              <w:numPr>
                <w:ilvl w:val="0"/>
                <w:numId w:val="61"/>
              </w:numPr>
              <w:tabs>
                <w:tab w:val="left" w:pos="708"/>
              </w:tabs>
              <w:spacing w:line="256" w:lineRule="auto"/>
              <w:ind w:left="360"/>
              <w:rPr>
                <w:lang w:eastAsia="en-US"/>
              </w:rPr>
            </w:pPr>
            <w:r>
              <w:rPr>
                <w:lang w:eastAsia="en-US"/>
              </w:rPr>
              <w:t>převede reálné situace do matematického vztahu,</w:t>
            </w:r>
          </w:p>
          <w:p w:rsidR="00654B7C" w:rsidRDefault="00654B7C" w:rsidP="00654B7C">
            <w:pPr>
              <w:pStyle w:val="TABsodrkou"/>
              <w:numPr>
                <w:ilvl w:val="0"/>
                <w:numId w:val="61"/>
              </w:numPr>
              <w:tabs>
                <w:tab w:val="left" w:pos="708"/>
              </w:tabs>
              <w:spacing w:line="256" w:lineRule="auto"/>
              <w:ind w:left="360"/>
              <w:rPr>
                <w:lang w:eastAsia="en-US"/>
              </w:rPr>
            </w:pPr>
            <w:r>
              <w:rPr>
                <w:lang w:eastAsia="en-US"/>
              </w:rPr>
              <w:t>upravuje kvadratickou rovnici i nerovnici, provádí diskusi řešitelnosti kvadratické rovnice,</w:t>
            </w:r>
          </w:p>
          <w:p w:rsidR="00654B7C" w:rsidRDefault="00654B7C" w:rsidP="00654B7C">
            <w:pPr>
              <w:pStyle w:val="TABsodrkou"/>
              <w:numPr>
                <w:ilvl w:val="0"/>
                <w:numId w:val="61"/>
              </w:numPr>
              <w:tabs>
                <w:tab w:val="left" w:pos="708"/>
              </w:tabs>
              <w:spacing w:line="256" w:lineRule="auto"/>
              <w:ind w:left="360" w:right="-470"/>
              <w:rPr>
                <w:lang w:eastAsia="en-US"/>
              </w:rPr>
            </w:pPr>
            <w:r>
              <w:rPr>
                <w:lang w:eastAsia="en-US"/>
              </w:rPr>
              <w:t>rozliší jednotlivé druhy funkcí, umí načrtnout grafy a určit jejich vlastnosti,</w:t>
            </w:r>
          </w:p>
          <w:p w:rsidR="00654B7C" w:rsidRDefault="00654B7C" w:rsidP="00654B7C">
            <w:pPr>
              <w:pStyle w:val="TABsodrkou"/>
              <w:numPr>
                <w:ilvl w:val="0"/>
                <w:numId w:val="61"/>
              </w:numPr>
              <w:tabs>
                <w:tab w:val="left" w:pos="708"/>
              </w:tabs>
              <w:spacing w:line="256" w:lineRule="auto"/>
              <w:ind w:left="360"/>
              <w:rPr>
                <w:lang w:eastAsia="en-US"/>
              </w:rPr>
            </w:pPr>
            <w:r>
              <w:rPr>
                <w:lang w:eastAsia="en-US"/>
              </w:rPr>
              <w:t>přesně určí definiční obor a obor hodnot jednotlivých funkci.</w:t>
            </w:r>
          </w:p>
        </w:tc>
        <w:tc>
          <w:tcPr>
            <w:tcW w:w="4605" w:type="dxa"/>
            <w:tcBorders>
              <w:top w:val="single" w:sz="4" w:space="0" w:color="auto"/>
              <w:left w:val="single" w:sz="4" w:space="0" w:color="auto"/>
              <w:bottom w:val="single" w:sz="4" w:space="0" w:color="auto"/>
              <w:right w:val="single" w:sz="4" w:space="0" w:color="auto"/>
            </w:tcBorders>
            <w:hideMark/>
          </w:tcPr>
          <w:p w:rsidR="00654B7C" w:rsidRDefault="00654B7C">
            <w:pPr>
              <w:pStyle w:val="TABnadpis1"/>
              <w:numPr>
                <w:ilvl w:val="0"/>
                <w:numId w:val="0"/>
              </w:numPr>
              <w:tabs>
                <w:tab w:val="num" w:pos="434"/>
              </w:tabs>
              <w:spacing w:line="256" w:lineRule="auto"/>
              <w:ind w:left="434" w:hanging="360"/>
              <w:rPr>
                <w:rFonts w:ascii="Times New Roman" w:hAnsi="Times New Roman" w:cs="Times New Roman"/>
                <w:lang w:eastAsia="en-US"/>
              </w:rPr>
            </w:pPr>
            <w:r>
              <w:rPr>
                <w:rFonts w:ascii="Times New Roman" w:hAnsi="Times New Roman" w:cs="Times New Roman"/>
                <w:lang w:eastAsia="en-US"/>
              </w:rPr>
              <w:t>2.   Řešení rovnic a nerovnic, funkce a její    průběh – lineární a kvadratická</w:t>
            </w:r>
          </w:p>
          <w:p w:rsidR="00654B7C" w:rsidRDefault="00654B7C" w:rsidP="00654B7C">
            <w:pPr>
              <w:pStyle w:val="TABsodrkou"/>
              <w:numPr>
                <w:ilvl w:val="0"/>
                <w:numId w:val="61"/>
              </w:numPr>
              <w:tabs>
                <w:tab w:val="left" w:pos="708"/>
              </w:tabs>
              <w:spacing w:line="256" w:lineRule="auto"/>
              <w:ind w:left="434"/>
              <w:rPr>
                <w:lang w:eastAsia="en-US"/>
              </w:rPr>
            </w:pPr>
            <w:r>
              <w:rPr>
                <w:lang w:eastAsia="en-US"/>
              </w:rPr>
              <w:t>lineární rovnice a nerovnice, soustavy rovnic a nerovnic</w:t>
            </w:r>
          </w:p>
          <w:p w:rsidR="00654B7C" w:rsidRDefault="00654B7C" w:rsidP="00654B7C">
            <w:pPr>
              <w:pStyle w:val="TABsodrkou"/>
              <w:numPr>
                <w:ilvl w:val="0"/>
                <w:numId w:val="61"/>
              </w:numPr>
              <w:tabs>
                <w:tab w:val="left" w:pos="708"/>
              </w:tabs>
              <w:spacing w:line="256" w:lineRule="auto"/>
              <w:ind w:left="434"/>
              <w:rPr>
                <w:lang w:eastAsia="en-US"/>
              </w:rPr>
            </w:pPr>
            <w:r>
              <w:rPr>
                <w:lang w:eastAsia="en-US"/>
              </w:rPr>
              <w:t>vyjádření neznámé z libovolného vzorce</w:t>
            </w:r>
          </w:p>
          <w:p w:rsidR="00654B7C" w:rsidRDefault="00654B7C" w:rsidP="00654B7C">
            <w:pPr>
              <w:pStyle w:val="TABsodrkou"/>
              <w:numPr>
                <w:ilvl w:val="0"/>
                <w:numId w:val="61"/>
              </w:numPr>
              <w:tabs>
                <w:tab w:val="left" w:pos="708"/>
              </w:tabs>
              <w:spacing w:line="256" w:lineRule="auto"/>
              <w:ind w:left="434"/>
              <w:rPr>
                <w:lang w:eastAsia="en-US"/>
              </w:rPr>
            </w:pPr>
            <w:r>
              <w:rPr>
                <w:lang w:eastAsia="en-US"/>
              </w:rPr>
              <w:t>kvadratická rovnice, nerovnice</w:t>
            </w:r>
          </w:p>
          <w:p w:rsidR="00654B7C" w:rsidRDefault="00654B7C" w:rsidP="00654B7C">
            <w:pPr>
              <w:pStyle w:val="TABsodrkou"/>
              <w:numPr>
                <w:ilvl w:val="0"/>
                <w:numId w:val="61"/>
              </w:numPr>
              <w:tabs>
                <w:tab w:val="left" w:pos="708"/>
              </w:tabs>
              <w:spacing w:line="256" w:lineRule="auto"/>
              <w:ind w:left="434"/>
              <w:rPr>
                <w:lang w:eastAsia="en-US"/>
              </w:rPr>
            </w:pPr>
            <w:r>
              <w:rPr>
                <w:lang w:eastAsia="en-US"/>
              </w:rPr>
              <w:t>funkce exponenciální a logaritmické</w:t>
            </w:r>
          </w:p>
          <w:p w:rsidR="00654B7C" w:rsidRDefault="00654B7C" w:rsidP="00654B7C">
            <w:pPr>
              <w:pStyle w:val="TABsodrkou"/>
              <w:numPr>
                <w:ilvl w:val="0"/>
                <w:numId w:val="61"/>
              </w:numPr>
              <w:tabs>
                <w:tab w:val="left" w:pos="708"/>
              </w:tabs>
              <w:spacing w:line="256" w:lineRule="auto"/>
              <w:ind w:left="434"/>
              <w:rPr>
                <w:lang w:eastAsia="en-US"/>
              </w:rPr>
            </w:pPr>
            <w:r>
              <w:rPr>
                <w:lang w:eastAsia="en-US"/>
              </w:rPr>
              <w:t>slovní úlohy</w:t>
            </w:r>
          </w:p>
          <w:p w:rsidR="00654B7C" w:rsidRDefault="00654B7C" w:rsidP="00654B7C">
            <w:pPr>
              <w:pStyle w:val="TABsodrkou"/>
              <w:numPr>
                <w:ilvl w:val="0"/>
                <w:numId w:val="61"/>
              </w:numPr>
              <w:tabs>
                <w:tab w:val="left" w:pos="708"/>
              </w:tabs>
              <w:spacing w:line="256" w:lineRule="auto"/>
              <w:ind w:left="434"/>
              <w:rPr>
                <w:lang w:eastAsia="en-US"/>
              </w:rPr>
            </w:pPr>
            <w:r>
              <w:rPr>
                <w:lang w:eastAsia="en-US"/>
              </w:rPr>
              <w:t>pojem funkce, definiční obor, obor hodnot, graf funkce, vlastnosti funkce, druhy funkcí</w:t>
            </w:r>
          </w:p>
          <w:p w:rsidR="00654B7C" w:rsidRDefault="00654B7C" w:rsidP="00654B7C">
            <w:pPr>
              <w:pStyle w:val="TABsodrkou"/>
              <w:numPr>
                <w:ilvl w:val="0"/>
                <w:numId w:val="61"/>
              </w:numPr>
              <w:tabs>
                <w:tab w:val="left" w:pos="708"/>
              </w:tabs>
              <w:spacing w:line="256" w:lineRule="auto"/>
              <w:ind w:left="434"/>
              <w:rPr>
                <w:lang w:eastAsia="en-US"/>
              </w:rPr>
            </w:pPr>
            <w:r>
              <w:rPr>
                <w:lang w:eastAsia="en-US"/>
              </w:rPr>
              <w:t xml:space="preserve">lineární funkce </w:t>
            </w:r>
          </w:p>
        </w:tc>
      </w:tr>
      <w:tr w:rsidR="00654B7C" w:rsidTr="004C3F13">
        <w:tc>
          <w:tcPr>
            <w:tcW w:w="4605" w:type="dxa"/>
            <w:tcBorders>
              <w:top w:val="single" w:sz="4" w:space="0" w:color="auto"/>
              <w:left w:val="single" w:sz="4" w:space="0" w:color="auto"/>
              <w:bottom w:val="single" w:sz="4" w:space="0" w:color="auto"/>
              <w:right w:val="single" w:sz="4" w:space="0" w:color="auto"/>
            </w:tcBorders>
            <w:hideMark/>
          </w:tcPr>
          <w:p w:rsidR="00654B7C" w:rsidRDefault="00654B7C" w:rsidP="00654B7C">
            <w:pPr>
              <w:pStyle w:val="TABsodrkou"/>
              <w:numPr>
                <w:ilvl w:val="0"/>
                <w:numId w:val="61"/>
              </w:numPr>
              <w:tabs>
                <w:tab w:val="left" w:pos="708"/>
              </w:tabs>
              <w:spacing w:line="256" w:lineRule="auto"/>
              <w:ind w:left="360"/>
              <w:rPr>
                <w:lang w:eastAsia="en-US"/>
              </w:rPr>
            </w:pPr>
            <w:r>
              <w:rPr>
                <w:lang w:eastAsia="en-US"/>
              </w:rPr>
              <w:t xml:space="preserve">rozliší jednotlivé druhy funkcí, </w:t>
            </w:r>
          </w:p>
          <w:p w:rsidR="00654B7C" w:rsidRDefault="00654B7C" w:rsidP="00654B7C">
            <w:pPr>
              <w:pStyle w:val="TABsodrkou"/>
              <w:numPr>
                <w:ilvl w:val="0"/>
                <w:numId w:val="61"/>
              </w:numPr>
              <w:tabs>
                <w:tab w:val="left" w:pos="708"/>
              </w:tabs>
              <w:spacing w:line="256" w:lineRule="auto"/>
              <w:ind w:left="360"/>
              <w:rPr>
                <w:lang w:eastAsia="en-US"/>
              </w:rPr>
            </w:pPr>
            <w:r>
              <w:rPr>
                <w:lang w:eastAsia="en-US"/>
              </w:rPr>
              <w:t>načrtne grafy a určí jejich vlastnosti,</w:t>
            </w:r>
          </w:p>
          <w:p w:rsidR="00654B7C" w:rsidRDefault="00654B7C" w:rsidP="00654B7C">
            <w:pPr>
              <w:pStyle w:val="TABsodrkou"/>
              <w:numPr>
                <w:ilvl w:val="0"/>
                <w:numId w:val="61"/>
              </w:numPr>
              <w:tabs>
                <w:tab w:val="left" w:pos="708"/>
              </w:tabs>
              <w:spacing w:line="256" w:lineRule="auto"/>
              <w:ind w:left="360"/>
              <w:rPr>
                <w:lang w:eastAsia="en-US"/>
              </w:rPr>
            </w:pPr>
            <w:r>
              <w:rPr>
                <w:lang w:eastAsia="en-US"/>
              </w:rPr>
              <w:t>aplikuje pravidla pro počítání s mocninami a logaritmy</w:t>
            </w:r>
          </w:p>
          <w:p w:rsidR="00654B7C" w:rsidRDefault="00654B7C" w:rsidP="00654B7C">
            <w:pPr>
              <w:pStyle w:val="TABsodrkou"/>
              <w:numPr>
                <w:ilvl w:val="0"/>
                <w:numId w:val="61"/>
              </w:numPr>
              <w:tabs>
                <w:tab w:val="left" w:pos="708"/>
              </w:tabs>
              <w:spacing w:line="256" w:lineRule="auto"/>
              <w:ind w:left="360"/>
              <w:rPr>
                <w:lang w:eastAsia="en-US"/>
              </w:rPr>
            </w:pPr>
            <w:r>
              <w:rPr>
                <w:lang w:eastAsia="en-US"/>
              </w:rPr>
              <w:t>vyřeší jednotlivé druhy rovnic,</w:t>
            </w:r>
          </w:p>
          <w:p w:rsidR="00654B7C" w:rsidRDefault="00654B7C" w:rsidP="00654B7C">
            <w:pPr>
              <w:pStyle w:val="TABsodrkou"/>
              <w:numPr>
                <w:ilvl w:val="0"/>
                <w:numId w:val="61"/>
              </w:numPr>
              <w:tabs>
                <w:tab w:val="left" w:pos="708"/>
              </w:tabs>
              <w:spacing w:line="256" w:lineRule="auto"/>
              <w:ind w:left="360"/>
              <w:rPr>
                <w:lang w:eastAsia="en-US"/>
              </w:rPr>
            </w:pPr>
            <w:r>
              <w:rPr>
                <w:lang w:eastAsia="en-US"/>
              </w:rPr>
              <w:lastRenderedPageBreak/>
              <w:t>provádí výpočty na kalkulačce</w:t>
            </w:r>
          </w:p>
        </w:tc>
        <w:tc>
          <w:tcPr>
            <w:tcW w:w="4605" w:type="dxa"/>
            <w:tcBorders>
              <w:top w:val="single" w:sz="4" w:space="0" w:color="auto"/>
              <w:left w:val="single" w:sz="4" w:space="0" w:color="auto"/>
              <w:bottom w:val="single" w:sz="4" w:space="0" w:color="auto"/>
              <w:right w:val="single" w:sz="4" w:space="0" w:color="auto"/>
            </w:tcBorders>
          </w:tcPr>
          <w:p w:rsidR="00654B7C" w:rsidRDefault="00654B7C" w:rsidP="00654B7C">
            <w:pPr>
              <w:pStyle w:val="TABnadpis1"/>
              <w:numPr>
                <w:ilvl w:val="0"/>
                <w:numId w:val="0"/>
              </w:numPr>
              <w:tabs>
                <w:tab w:val="num" w:pos="2954"/>
              </w:tabs>
              <w:spacing w:line="256" w:lineRule="auto"/>
              <w:ind w:left="-46"/>
              <w:rPr>
                <w:rFonts w:ascii="Times New Roman" w:hAnsi="Times New Roman" w:cs="Times New Roman"/>
                <w:lang w:eastAsia="en-US"/>
              </w:rPr>
            </w:pPr>
            <w:proofErr w:type="gramStart"/>
            <w:r>
              <w:rPr>
                <w:rFonts w:ascii="Times New Roman" w:hAnsi="Times New Roman" w:cs="Times New Roman"/>
                <w:lang w:eastAsia="en-US"/>
              </w:rPr>
              <w:lastRenderedPageBreak/>
              <w:t>3  Řešení</w:t>
            </w:r>
            <w:proofErr w:type="gramEnd"/>
            <w:r>
              <w:rPr>
                <w:rFonts w:ascii="Times New Roman" w:hAnsi="Times New Roman" w:cs="Times New Roman"/>
                <w:lang w:eastAsia="en-US"/>
              </w:rPr>
              <w:t xml:space="preserve"> rovnic a nerovnic, funkce a její    průběh – exponenciální a logaritmická  </w:t>
            </w:r>
          </w:p>
          <w:p w:rsidR="00654B7C" w:rsidRDefault="00654B7C">
            <w:pPr>
              <w:pStyle w:val="TABnadpis1"/>
              <w:numPr>
                <w:ilvl w:val="0"/>
                <w:numId w:val="0"/>
              </w:numPr>
              <w:tabs>
                <w:tab w:val="num" w:pos="434"/>
              </w:tabs>
              <w:spacing w:line="256" w:lineRule="auto"/>
              <w:ind w:left="74"/>
              <w:rPr>
                <w:rFonts w:ascii="Times New Roman" w:hAnsi="Times New Roman" w:cs="Times New Roman"/>
                <w:lang w:eastAsia="en-US"/>
              </w:rPr>
            </w:pPr>
            <w:r>
              <w:rPr>
                <w:rFonts w:ascii="Times New Roman" w:hAnsi="Times New Roman" w:cs="Times New Roman"/>
                <w:b w:val="0"/>
                <w:lang w:eastAsia="en-US"/>
              </w:rPr>
              <w:t xml:space="preserve">                                               </w:t>
            </w:r>
            <w:r>
              <w:rPr>
                <w:rFonts w:ascii="Times New Roman" w:hAnsi="Times New Roman" w:cs="Times New Roman"/>
                <w:lang w:eastAsia="en-US"/>
              </w:rPr>
              <w:t>2. ročník</w:t>
            </w:r>
          </w:p>
          <w:p w:rsidR="00654B7C" w:rsidRDefault="00654B7C" w:rsidP="00654B7C">
            <w:pPr>
              <w:pStyle w:val="TABsodrkou"/>
              <w:numPr>
                <w:ilvl w:val="0"/>
                <w:numId w:val="61"/>
              </w:numPr>
              <w:tabs>
                <w:tab w:val="left" w:pos="708"/>
              </w:tabs>
              <w:spacing w:line="256" w:lineRule="auto"/>
              <w:ind w:left="434"/>
              <w:rPr>
                <w:lang w:eastAsia="en-US"/>
              </w:rPr>
            </w:pPr>
            <w:r>
              <w:rPr>
                <w:lang w:eastAsia="en-US"/>
              </w:rPr>
              <w:t>exponenciální a logaritmická funkce</w:t>
            </w:r>
          </w:p>
          <w:p w:rsidR="00654B7C" w:rsidRDefault="00654B7C" w:rsidP="00654B7C">
            <w:pPr>
              <w:pStyle w:val="TABsodrkou"/>
              <w:numPr>
                <w:ilvl w:val="0"/>
                <w:numId w:val="61"/>
              </w:numPr>
              <w:tabs>
                <w:tab w:val="left" w:pos="708"/>
              </w:tabs>
              <w:spacing w:line="256" w:lineRule="auto"/>
              <w:ind w:left="434"/>
              <w:rPr>
                <w:lang w:eastAsia="en-US"/>
              </w:rPr>
            </w:pPr>
            <w:r>
              <w:rPr>
                <w:lang w:eastAsia="en-US"/>
              </w:rPr>
              <w:t>pojem logaritmu</w:t>
            </w:r>
          </w:p>
          <w:p w:rsidR="00654B7C" w:rsidRDefault="00654B7C" w:rsidP="00654B7C">
            <w:pPr>
              <w:pStyle w:val="TABsodrkou"/>
              <w:numPr>
                <w:ilvl w:val="0"/>
                <w:numId w:val="61"/>
              </w:numPr>
              <w:tabs>
                <w:tab w:val="num" w:pos="-1546"/>
              </w:tabs>
              <w:spacing w:line="256" w:lineRule="auto"/>
              <w:ind w:left="434"/>
              <w:rPr>
                <w:lang w:eastAsia="en-US"/>
              </w:rPr>
            </w:pPr>
            <w:r>
              <w:rPr>
                <w:lang w:eastAsia="en-US"/>
              </w:rPr>
              <w:lastRenderedPageBreak/>
              <w:t>exponenciální a logaritmická rovnice</w:t>
            </w:r>
          </w:p>
          <w:p w:rsidR="00654B7C" w:rsidRDefault="00654B7C">
            <w:pPr>
              <w:pStyle w:val="TABsodrkou"/>
              <w:numPr>
                <w:ilvl w:val="0"/>
                <w:numId w:val="0"/>
              </w:numPr>
              <w:tabs>
                <w:tab w:val="left" w:pos="708"/>
              </w:tabs>
              <w:spacing w:line="256" w:lineRule="auto"/>
              <w:rPr>
                <w:lang w:eastAsia="en-US"/>
              </w:rPr>
            </w:pPr>
          </w:p>
        </w:tc>
      </w:tr>
      <w:tr w:rsidR="00654B7C" w:rsidTr="004C3F13">
        <w:tc>
          <w:tcPr>
            <w:tcW w:w="4605" w:type="dxa"/>
            <w:tcBorders>
              <w:top w:val="single" w:sz="4" w:space="0" w:color="auto"/>
              <w:left w:val="single" w:sz="4" w:space="0" w:color="auto"/>
              <w:bottom w:val="single" w:sz="4" w:space="0" w:color="auto"/>
              <w:right w:val="single" w:sz="4" w:space="0" w:color="auto"/>
            </w:tcBorders>
          </w:tcPr>
          <w:p w:rsidR="00654B7C" w:rsidRDefault="00654B7C" w:rsidP="00654B7C">
            <w:pPr>
              <w:pStyle w:val="TABsodrkou"/>
              <w:numPr>
                <w:ilvl w:val="0"/>
                <w:numId w:val="61"/>
              </w:numPr>
              <w:tabs>
                <w:tab w:val="left" w:pos="708"/>
              </w:tabs>
              <w:spacing w:line="256" w:lineRule="auto"/>
              <w:ind w:left="180"/>
              <w:rPr>
                <w:lang w:eastAsia="en-US"/>
              </w:rPr>
            </w:pPr>
            <w:r>
              <w:rPr>
                <w:lang w:eastAsia="en-US"/>
              </w:rPr>
              <w:lastRenderedPageBreak/>
              <w:t>vysvětlí pojem úhel, převádí velikost úhlu ze stupňové do obloukové míry a naopak,</w:t>
            </w:r>
          </w:p>
          <w:p w:rsidR="00654B7C" w:rsidRDefault="00654B7C" w:rsidP="00654B7C">
            <w:pPr>
              <w:pStyle w:val="TABsodrkou"/>
              <w:numPr>
                <w:ilvl w:val="0"/>
                <w:numId w:val="61"/>
              </w:numPr>
              <w:tabs>
                <w:tab w:val="left" w:pos="708"/>
              </w:tabs>
              <w:spacing w:line="256" w:lineRule="auto"/>
              <w:ind w:left="180"/>
              <w:rPr>
                <w:lang w:eastAsia="en-US"/>
              </w:rPr>
            </w:pPr>
            <w:r>
              <w:rPr>
                <w:lang w:eastAsia="en-US"/>
              </w:rPr>
              <w:t>řeší pravoúhlý trojúhelník pomocí goniometrických funkci,</w:t>
            </w:r>
          </w:p>
          <w:p w:rsidR="00654B7C" w:rsidRDefault="00654B7C" w:rsidP="00654B7C">
            <w:pPr>
              <w:pStyle w:val="TABsodrkou"/>
              <w:numPr>
                <w:ilvl w:val="0"/>
                <w:numId w:val="61"/>
              </w:numPr>
              <w:tabs>
                <w:tab w:val="left" w:pos="708"/>
              </w:tabs>
              <w:spacing w:line="256" w:lineRule="auto"/>
              <w:ind w:left="180"/>
              <w:rPr>
                <w:lang w:eastAsia="en-US"/>
              </w:rPr>
            </w:pPr>
            <w:r>
              <w:rPr>
                <w:lang w:eastAsia="en-US"/>
              </w:rPr>
              <w:t>odvodí hodnoty goniometrických funkce z jednotkové kružnice,</w:t>
            </w:r>
          </w:p>
          <w:p w:rsidR="00654B7C" w:rsidRDefault="00654B7C" w:rsidP="00654B7C">
            <w:pPr>
              <w:pStyle w:val="TABsodrkou"/>
              <w:numPr>
                <w:ilvl w:val="0"/>
                <w:numId w:val="61"/>
              </w:numPr>
              <w:tabs>
                <w:tab w:val="left" w:pos="708"/>
              </w:tabs>
              <w:spacing w:line="256" w:lineRule="auto"/>
              <w:ind w:left="180"/>
              <w:rPr>
                <w:lang w:eastAsia="en-US"/>
              </w:rPr>
            </w:pPr>
            <w:r>
              <w:rPr>
                <w:lang w:eastAsia="en-US"/>
              </w:rPr>
              <w:t>vysvětlí periodicitu goniometrických funkcí, umí je načrtnou,</w:t>
            </w:r>
          </w:p>
          <w:p w:rsidR="00654B7C" w:rsidRDefault="00654B7C" w:rsidP="00654B7C">
            <w:pPr>
              <w:pStyle w:val="TABsodrkou"/>
              <w:numPr>
                <w:ilvl w:val="0"/>
                <w:numId w:val="61"/>
              </w:numPr>
              <w:tabs>
                <w:tab w:val="left" w:pos="708"/>
              </w:tabs>
              <w:spacing w:line="256" w:lineRule="auto"/>
              <w:ind w:left="180"/>
              <w:rPr>
                <w:lang w:eastAsia="en-US"/>
              </w:rPr>
            </w:pPr>
            <w:r>
              <w:rPr>
                <w:lang w:eastAsia="en-US"/>
              </w:rPr>
              <w:t>řeší jednodušší goniometrické rovnice,</w:t>
            </w:r>
          </w:p>
          <w:p w:rsidR="00654B7C" w:rsidRDefault="00654B7C" w:rsidP="00654B7C">
            <w:pPr>
              <w:pStyle w:val="TABsodrkou"/>
              <w:numPr>
                <w:ilvl w:val="0"/>
                <w:numId w:val="61"/>
              </w:numPr>
              <w:tabs>
                <w:tab w:val="left" w:pos="708"/>
              </w:tabs>
              <w:spacing w:line="256" w:lineRule="auto"/>
              <w:ind w:left="180"/>
              <w:rPr>
                <w:lang w:eastAsia="en-US"/>
              </w:rPr>
            </w:pPr>
            <w:r>
              <w:rPr>
                <w:lang w:eastAsia="en-US"/>
              </w:rPr>
              <w:t>pozná kritéria pro použití sinové nebo kosinové věty,</w:t>
            </w:r>
          </w:p>
          <w:p w:rsidR="00654B7C" w:rsidRDefault="00654B7C" w:rsidP="00654B7C">
            <w:pPr>
              <w:pStyle w:val="TABsodrkou"/>
              <w:numPr>
                <w:ilvl w:val="0"/>
                <w:numId w:val="61"/>
              </w:numPr>
              <w:tabs>
                <w:tab w:val="left" w:pos="708"/>
              </w:tabs>
              <w:spacing w:line="256" w:lineRule="auto"/>
              <w:ind w:left="180" w:right="-290"/>
              <w:rPr>
                <w:lang w:eastAsia="en-US"/>
              </w:rPr>
            </w:pPr>
            <w:r>
              <w:rPr>
                <w:lang w:eastAsia="en-US"/>
              </w:rPr>
              <w:t>řeší obecný trojúhelník, postupy aplikuje na reálné trigonometrické problémy.</w:t>
            </w:r>
          </w:p>
          <w:p w:rsidR="00654B7C" w:rsidRDefault="00654B7C">
            <w:pPr>
              <w:pStyle w:val="TABsodrkou"/>
              <w:numPr>
                <w:ilvl w:val="0"/>
                <w:numId w:val="0"/>
              </w:numPr>
              <w:tabs>
                <w:tab w:val="left" w:pos="708"/>
              </w:tabs>
              <w:spacing w:line="256" w:lineRule="auto"/>
              <w:ind w:left="360" w:right="-290"/>
              <w:rPr>
                <w:lang w:eastAsia="en-US"/>
              </w:rPr>
            </w:pPr>
          </w:p>
        </w:tc>
        <w:tc>
          <w:tcPr>
            <w:tcW w:w="4605" w:type="dxa"/>
            <w:tcBorders>
              <w:top w:val="single" w:sz="4" w:space="0" w:color="auto"/>
              <w:left w:val="single" w:sz="4" w:space="0" w:color="auto"/>
              <w:bottom w:val="single" w:sz="4" w:space="0" w:color="auto"/>
              <w:right w:val="single" w:sz="4" w:space="0" w:color="auto"/>
            </w:tcBorders>
          </w:tcPr>
          <w:p w:rsidR="00654B7C" w:rsidRDefault="00654B7C" w:rsidP="00654B7C">
            <w:pPr>
              <w:pStyle w:val="TABnadpis1"/>
              <w:numPr>
                <w:ilvl w:val="0"/>
                <w:numId w:val="0"/>
              </w:numPr>
              <w:spacing w:line="256" w:lineRule="auto"/>
              <w:rPr>
                <w:rFonts w:ascii="Times New Roman" w:hAnsi="Times New Roman" w:cs="Times New Roman"/>
                <w:lang w:eastAsia="en-US"/>
              </w:rPr>
            </w:pPr>
            <w:proofErr w:type="gramStart"/>
            <w:r>
              <w:rPr>
                <w:rFonts w:ascii="Times New Roman" w:hAnsi="Times New Roman" w:cs="Times New Roman"/>
                <w:lang w:eastAsia="en-US"/>
              </w:rPr>
              <w:t>4  Goniometrie</w:t>
            </w:r>
            <w:proofErr w:type="gramEnd"/>
            <w:r>
              <w:rPr>
                <w:rFonts w:ascii="Times New Roman" w:hAnsi="Times New Roman" w:cs="Times New Roman"/>
                <w:lang w:eastAsia="en-US"/>
              </w:rPr>
              <w:t>, trigonometrie</w:t>
            </w:r>
          </w:p>
          <w:p w:rsidR="00654B7C" w:rsidRDefault="00654B7C" w:rsidP="00654B7C">
            <w:pPr>
              <w:pStyle w:val="TABsodrkou"/>
              <w:numPr>
                <w:ilvl w:val="0"/>
                <w:numId w:val="61"/>
              </w:numPr>
              <w:tabs>
                <w:tab w:val="left" w:pos="708"/>
              </w:tabs>
              <w:spacing w:line="256" w:lineRule="auto"/>
              <w:ind w:left="434"/>
              <w:rPr>
                <w:lang w:eastAsia="en-US"/>
              </w:rPr>
            </w:pPr>
            <w:r>
              <w:rPr>
                <w:lang w:eastAsia="en-US"/>
              </w:rPr>
              <w:t>obecný úhel, orientovaný úhel, velkost úhlů ve stupňové a obloukové míře</w:t>
            </w:r>
          </w:p>
          <w:p w:rsidR="00654B7C" w:rsidRDefault="00654B7C" w:rsidP="00654B7C">
            <w:pPr>
              <w:pStyle w:val="TABsodrkou"/>
              <w:numPr>
                <w:ilvl w:val="0"/>
                <w:numId w:val="61"/>
              </w:numPr>
              <w:tabs>
                <w:tab w:val="left" w:pos="708"/>
              </w:tabs>
              <w:spacing w:line="256" w:lineRule="auto"/>
              <w:ind w:left="434"/>
              <w:rPr>
                <w:lang w:eastAsia="en-US"/>
              </w:rPr>
            </w:pPr>
            <w:r>
              <w:rPr>
                <w:lang w:eastAsia="en-US"/>
              </w:rPr>
              <w:t>goniometrické funkce ostrého úhlu</w:t>
            </w:r>
          </w:p>
          <w:p w:rsidR="00654B7C" w:rsidRDefault="00654B7C" w:rsidP="00654B7C">
            <w:pPr>
              <w:pStyle w:val="TABsodrkou"/>
              <w:numPr>
                <w:ilvl w:val="0"/>
                <w:numId w:val="61"/>
              </w:numPr>
              <w:tabs>
                <w:tab w:val="left" w:pos="708"/>
              </w:tabs>
              <w:spacing w:line="256" w:lineRule="auto"/>
              <w:ind w:left="434"/>
              <w:rPr>
                <w:lang w:eastAsia="en-US"/>
              </w:rPr>
            </w:pPr>
            <w:r>
              <w:rPr>
                <w:lang w:eastAsia="en-US"/>
              </w:rPr>
              <w:t>pravoúhlý trojúhelník, goniometrické funkce obecného úhlu, vztahy mezi goniometrickými funkcemi</w:t>
            </w:r>
          </w:p>
          <w:p w:rsidR="00654B7C" w:rsidRDefault="00654B7C" w:rsidP="00654B7C">
            <w:pPr>
              <w:pStyle w:val="TABsodrkou"/>
              <w:numPr>
                <w:ilvl w:val="0"/>
                <w:numId w:val="61"/>
              </w:numPr>
              <w:tabs>
                <w:tab w:val="left" w:pos="708"/>
              </w:tabs>
              <w:spacing w:line="256" w:lineRule="auto"/>
              <w:ind w:left="434"/>
              <w:rPr>
                <w:lang w:eastAsia="en-US"/>
              </w:rPr>
            </w:pPr>
            <w:r>
              <w:rPr>
                <w:lang w:eastAsia="en-US"/>
              </w:rPr>
              <w:t>goniometrické rovnice</w:t>
            </w:r>
          </w:p>
          <w:p w:rsidR="00654B7C" w:rsidRDefault="00654B7C" w:rsidP="00654B7C">
            <w:pPr>
              <w:pStyle w:val="TABsodrkou"/>
              <w:numPr>
                <w:ilvl w:val="0"/>
                <w:numId w:val="61"/>
              </w:numPr>
              <w:tabs>
                <w:tab w:val="left" w:pos="708"/>
              </w:tabs>
              <w:spacing w:line="256" w:lineRule="auto"/>
              <w:ind w:left="434"/>
              <w:rPr>
                <w:lang w:eastAsia="en-US"/>
              </w:rPr>
            </w:pPr>
            <w:r>
              <w:rPr>
                <w:lang w:eastAsia="en-US"/>
              </w:rPr>
              <w:t>sinová a kosinová věta</w:t>
            </w:r>
          </w:p>
          <w:p w:rsidR="00654B7C" w:rsidRDefault="00654B7C">
            <w:pPr>
              <w:pStyle w:val="TABnadpis1"/>
              <w:numPr>
                <w:ilvl w:val="0"/>
                <w:numId w:val="0"/>
              </w:numPr>
              <w:tabs>
                <w:tab w:val="left" w:pos="708"/>
              </w:tabs>
              <w:spacing w:line="256" w:lineRule="auto"/>
              <w:ind w:left="360" w:hanging="360"/>
              <w:rPr>
                <w:rFonts w:ascii="Times New Roman" w:hAnsi="Times New Roman" w:cs="Times New Roman"/>
                <w:lang w:eastAsia="en-US"/>
              </w:rPr>
            </w:pPr>
          </w:p>
        </w:tc>
      </w:tr>
      <w:tr w:rsidR="00654B7C" w:rsidTr="004C3F13">
        <w:tc>
          <w:tcPr>
            <w:tcW w:w="4605" w:type="dxa"/>
            <w:tcBorders>
              <w:top w:val="single" w:sz="4" w:space="0" w:color="auto"/>
              <w:left w:val="single" w:sz="4" w:space="0" w:color="auto"/>
              <w:bottom w:val="single" w:sz="4" w:space="0" w:color="auto"/>
              <w:right w:val="single" w:sz="4" w:space="0" w:color="auto"/>
            </w:tcBorders>
          </w:tcPr>
          <w:p w:rsidR="00654B7C" w:rsidRDefault="00654B7C" w:rsidP="00654B7C">
            <w:pPr>
              <w:pStyle w:val="TABsodrkou"/>
              <w:numPr>
                <w:ilvl w:val="0"/>
                <w:numId w:val="61"/>
              </w:numPr>
              <w:tabs>
                <w:tab w:val="left" w:pos="708"/>
              </w:tabs>
              <w:spacing w:line="256" w:lineRule="auto"/>
              <w:ind w:left="180" w:right="-290"/>
              <w:rPr>
                <w:lang w:eastAsia="en-US"/>
              </w:rPr>
            </w:pPr>
            <w:r>
              <w:rPr>
                <w:lang w:eastAsia="en-US"/>
              </w:rPr>
              <w:t>řeší úlohy na metrické vlastnosti rovinných útvarů,</w:t>
            </w:r>
          </w:p>
          <w:p w:rsidR="00654B7C" w:rsidRDefault="00654B7C" w:rsidP="00654B7C">
            <w:pPr>
              <w:pStyle w:val="TABsodrkou"/>
              <w:numPr>
                <w:ilvl w:val="0"/>
                <w:numId w:val="61"/>
              </w:numPr>
              <w:tabs>
                <w:tab w:val="left" w:pos="708"/>
              </w:tabs>
              <w:spacing w:line="256" w:lineRule="auto"/>
              <w:ind w:left="180" w:right="-290"/>
              <w:rPr>
                <w:lang w:eastAsia="en-US"/>
              </w:rPr>
            </w:pPr>
            <w:r>
              <w:rPr>
                <w:lang w:eastAsia="en-US"/>
              </w:rPr>
              <w:t>aplikuje věty o shodnosti a podobnosti trojúhelníků,</w:t>
            </w:r>
          </w:p>
          <w:p w:rsidR="00654B7C" w:rsidRDefault="00654B7C" w:rsidP="00654B7C">
            <w:pPr>
              <w:pStyle w:val="TABsodrkou"/>
              <w:numPr>
                <w:ilvl w:val="0"/>
                <w:numId w:val="61"/>
              </w:numPr>
              <w:tabs>
                <w:tab w:val="left" w:pos="708"/>
              </w:tabs>
              <w:spacing w:line="256" w:lineRule="auto"/>
              <w:ind w:left="180" w:right="-290"/>
              <w:rPr>
                <w:lang w:eastAsia="en-US"/>
              </w:rPr>
            </w:pPr>
            <w:r>
              <w:rPr>
                <w:lang w:eastAsia="en-US"/>
              </w:rPr>
              <w:t>využije podobnosti při výpočtu ploch na mapách, popíše rovinné útvary a určí jejich obvod a obsah,</w:t>
            </w:r>
          </w:p>
          <w:p w:rsidR="00654B7C" w:rsidRDefault="00654B7C" w:rsidP="00654B7C">
            <w:pPr>
              <w:pStyle w:val="TABsodrkou"/>
              <w:numPr>
                <w:ilvl w:val="0"/>
                <w:numId w:val="61"/>
              </w:numPr>
              <w:tabs>
                <w:tab w:val="left" w:pos="708"/>
              </w:tabs>
              <w:spacing w:line="256" w:lineRule="auto"/>
              <w:ind w:left="180" w:right="-290"/>
              <w:rPr>
                <w:lang w:eastAsia="en-US"/>
              </w:rPr>
            </w:pPr>
            <w:r>
              <w:rPr>
                <w:lang w:eastAsia="en-US"/>
              </w:rPr>
              <w:t>užívá jednotky délky a obsahu, provádí převody jednotek délky a obsahu,</w:t>
            </w:r>
          </w:p>
          <w:p w:rsidR="00654B7C" w:rsidRDefault="00654B7C" w:rsidP="00654B7C">
            <w:pPr>
              <w:pStyle w:val="TABsodrkou"/>
              <w:numPr>
                <w:ilvl w:val="0"/>
                <w:numId w:val="61"/>
              </w:numPr>
              <w:tabs>
                <w:tab w:val="left" w:pos="708"/>
              </w:tabs>
              <w:spacing w:line="256" w:lineRule="auto"/>
              <w:ind w:left="180"/>
              <w:rPr>
                <w:lang w:eastAsia="en-US"/>
              </w:rPr>
            </w:pPr>
            <w:r>
              <w:rPr>
                <w:lang w:eastAsia="en-US"/>
              </w:rPr>
              <w:t>rozliší a popíše základní druhy rovinných obrazců, určí jejich obvod a obsah.</w:t>
            </w:r>
          </w:p>
          <w:p w:rsidR="00654B7C" w:rsidRDefault="00654B7C">
            <w:pPr>
              <w:pStyle w:val="TABsodrkou"/>
              <w:numPr>
                <w:ilvl w:val="0"/>
                <w:numId w:val="0"/>
              </w:numPr>
              <w:tabs>
                <w:tab w:val="left" w:pos="708"/>
              </w:tabs>
              <w:spacing w:line="256" w:lineRule="auto"/>
              <w:ind w:left="360"/>
              <w:rPr>
                <w:lang w:eastAsia="en-US"/>
              </w:rPr>
            </w:pPr>
          </w:p>
        </w:tc>
        <w:tc>
          <w:tcPr>
            <w:tcW w:w="4605" w:type="dxa"/>
            <w:tcBorders>
              <w:top w:val="single" w:sz="4" w:space="0" w:color="auto"/>
              <w:left w:val="single" w:sz="4" w:space="0" w:color="auto"/>
              <w:bottom w:val="single" w:sz="4" w:space="0" w:color="auto"/>
              <w:right w:val="single" w:sz="4" w:space="0" w:color="auto"/>
            </w:tcBorders>
            <w:hideMark/>
          </w:tcPr>
          <w:p w:rsidR="00654B7C" w:rsidRDefault="00654B7C" w:rsidP="00654B7C">
            <w:pPr>
              <w:pStyle w:val="TABnadpis1"/>
              <w:numPr>
                <w:ilvl w:val="0"/>
                <w:numId w:val="0"/>
              </w:numPr>
              <w:spacing w:line="256" w:lineRule="auto"/>
              <w:rPr>
                <w:rFonts w:ascii="Times New Roman" w:hAnsi="Times New Roman" w:cs="Times New Roman"/>
                <w:lang w:eastAsia="en-US"/>
              </w:rPr>
            </w:pPr>
            <w:proofErr w:type="gramStart"/>
            <w:r>
              <w:rPr>
                <w:rFonts w:ascii="Times New Roman" w:hAnsi="Times New Roman" w:cs="Times New Roman"/>
                <w:lang w:eastAsia="en-US"/>
              </w:rPr>
              <w:t>5  Planimetrie</w:t>
            </w:r>
            <w:proofErr w:type="gramEnd"/>
          </w:p>
          <w:p w:rsidR="00654B7C" w:rsidRDefault="00654B7C" w:rsidP="00654B7C">
            <w:pPr>
              <w:pStyle w:val="TABsodrkou"/>
              <w:numPr>
                <w:ilvl w:val="0"/>
                <w:numId w:val="61"/>
              </w:numPr>
              <w:tabs>
                <w:tab w:val="left" w:pos="708"/>
              </w:tabs>
              <w:spacing w:line="256" w:lineRule="auto"/>
              <w:ind w:left="434"/>
              <w:rPr>
                <w:lang w:eastAsia="en-US"/>
              </w:rPr>
            </w:pPr>
            <w:r>
              <w:rPr>
                <w:lang w:eastAsia="en-US"/>
              </w:rPr>
              <w:t>základní planimetrické pojmy, polohové a metrické vztahy mezi nimi</w:t>
            </w:r>
          </w:p>
          <w:p w:rsidR="00654B7C" w:rsidRDefault="00654B7C" w:rsidP="00654B7C">
            <w:pPr>
              <w:pStyle w:val="TABsodrkou"/>
              <w:numPr>
                <w:ilvl w:val="0"/>
                <w:numId w:val="61"/>
              </w:numPr>
              <w:tabs>
                <w:tab w:val="left" w:pos="708"/>
              </w:tabs>
              <w:spacing w:line="256" w:lineRule="auto"/>
              <w:ind w:left="434"/>
              <w:rPr>
                <w:lang w:eastAsia="en-US"/>
              </w:rPr>
            </w:pPr>
            <w:r>
              <w:rPr>
                <w:lang w:eastAsia="en-US"/>
              </w:rPr>
              <w:t>rovinné obrazce</w:t>
            </w:r>
          </w:p>
          <w:p w:rsidR="00654B7C" w:rsidRDefault="00654B7C" w:rsidP="00654B7C">
            <w:pPr>
              <w:pStyle w:val="TABsodrkou"/>
              <w:numPr>
                <w:ilvl w:val="0"/>
                <w:numId w:val="61"/>
              </w:numPr>
              <w:tabs>
                <w:tab w:val="left" w:pos="708"/>
              </w:tabs>
              <w:spacing w:line="256" w:lineRule="auto"/>
              <w:ind w:left="434"/>
              <w:rPr>
                <w:lang w:eastAsia="en-US"/>
              </w:rPr>
            </w:pPr>
            <w:r>
              <w:rPr>
                <w:lang w:eastAsia="en-US"/>
              </w:rPr>
              <w:t>trojúhelník, čtyřúhelník, pravidelný n-úhelník</w:t>
            </w:r>
          </w:p>
          <w:p w:rsidR="00654B7C" w:rsidRDefault="00654B7C" w:rsidP="00654B7C">
            <w:pPr>
              <w:pStyle w:val="TABsodrkou"/>
              <w:numPr>
                <w:ilvl w:val="0"/>
                <w:numId w:val="61"/>
              </w:numPr>
              <w:tabs>
                <w:tab w:val="left" w:pos="708"/>
              </w:tabs>
              <w:spacing w:line="256" w:lineRule="auto"/>
              <w:ind w:left="434"/>
              <w:rPr>
                <w:lang w:eastAsia="en-US"/>
              </w:rPr>
            </w:pPr>
            <w:r>
              <w:rPr>
                <w:lang w:eastAsia="en-US"/>
              </w:rPr>
              <w:t>kružnice, kruh a jejich části</w:t>
            </w:r>
          </w:p>
        </w:tc>
      </w:tr>
      <w:tr w:rsidR="00654B7C" w:rsidTr="004C3F13">
        <w:tc>
          <w:tcPr>
            <w:tcW w:w="4605" w:type="dxa"/>
            <w:tcBorders>
              <w:top w:val="single" w:sz="4" w:space="0" w:color="auto"/>
              <w:left w:val="single" w:sz="4" w:space="0" w:color="auto"/>
              <w:bottom w:val="single" w:sz="4" w:space="0" w:color="auto"/>
              <w:right w:val="single" w:sz="4" w:space="0" w:color="auto"/>
            </w:tcBorders>
          </w:tcPr>
          <w:p w:rsidR="00654B7C" w:rsidRDefault="00654B7C" w:rsidP="00654B7C">
            <w:pPr>
              <w:pStyle w:val="TABsodrkou"/>
              <w:numPr>
                <w:ilvl w:val="0"/>
                <w:numId w:val="61"/>
              </w:numPr>
              <w:tabs>
                <w:tab w:val="left" w:pos="708"/>
              </w:tabs>
              <w:spacing w:line="256" w:lineRule="auto"/>
              <w:ind w:left="180"/>
              <w:rPr>
                <w:lang w:eastAsia="en-US"/>
              </w:rPr>
            </w:pPr>
            <w:r>
              <w:rPr>
                <w:lang w:eastAsia="en-US"/>
              </w:rPr>
              <w:t>určí povrch a objem těles, aplikuje poznatky o tělesech v praktických úlohách.</w:t>
            </w:r>
          </w:p>
          <w:p w:rsidR="00654B7C" w:rsidRDefault="00654B7C">
            <w:pPr>
              <w:pStyle w:val="TABsodrkou"/>
              <w:numPr>
                <w:ilvl w:val="0"/>
                <w:numId w:val="0"/>
              </w:numPr>
              <w:tabs>
                <w:tab w:val="num" w:pos="2870"/>
              </w:tabs>
              <w:spacing w:line="256" w:lineRule="auto"/>
              <w:ind w:left="360"/>
              <w:rPr>
                <w:lang w:eastAsia="en-US"/>
              </w:rPr>
            </w:pPr>
          </w:p>
          <w:p w:rsidR="00654B7C" w:rsidRDefault="00654B7C">
            <w:pPr>
              <w:pStyle w:val="TABsodrkou"/>
              <w:numPr>
                <w:ilvl w:val="0"/>
                <w:numId w:val="0"/>
              </w:numPr>
              <w:tabs>
                <w:tab w:val="left" w:pos="708"/>
              </w:tabs>
              <w:spacing w:line="256" w:lineRule="auto"/>
              <w:ind w:left="530" w:hanging="170"/>
              <w:rPr>
                <w:lang w:eastAsia="en-US"/>
              </w:rPr>
            </w:pPr>
          </w:p>
        </w:tc>
        <w:tc>
          <w:tcPr>
            <w:tcW w:w="4605" w:type="dxa"/>
            <w:tcBorders>
              <w:top w:val="single" w:sz="4" w:space="0" w:color="auto"/>
              <w:left w:val="single" w:sz="4" w:space="0" w:color="auto"/>
              <w:bottom w:val="single" w:sz="4" w:space="0" w:color="auto"/>
              <w:right w:val="single" w:sz="4" w:space="0" w:color="auto"/>
            </w:tcBorders>
            <w:hideMark/>
          </w:tcPr>
          <w:p w:rsidR="00654B7C" w:rsidRDefault="00654B7C" w:rsidP="00654B7C">
            <w:pPr>
              <w:pStyle w:val="TABnadpis1"/>
              <w:numPr>
                <w:ilvl w:val="0"/>
                <w:numId w:val="5"/>
              </w:numPr>
              <w:tabs>
                <w:tab w:val="clear" w:pos="720"/>
                <w:tab w:val="num" w:pos="379"/>
              </w:tabs>
              <w:spacing w:line="256" w:lineRule="auto"/>
              <w:ind w:hanging="624"/>
              <w:rPr>
                <w:rFonts w:ascii="Times New Roman" w:hAnsi="Times New Roman" w:cs="Times New Roman"/>
                <w:lang w:eastAsia="en-US"/>
              </w:rPr>
            </w:pPr>
            <w:r>
              <w:rPr>
                <w:rFonts w:ascii="Times New Roman" w:hAnsi="Times New Roman" w:cs="Times New Roman"/>
                <w:lang w:eastAsia="en-US"/>
              </w:rPr>
              <w:t>Stereometrie</w:t>
            </w:r>
          </w:p>
          <w:p w:rsidR="00654B7C" w:rsidRDefault="00654B7C" w:rsidP="00654B7C">
            <w:pPr>
              <w:pStyle w:val="TABsodrkou"/>
              <w:numPr>
                <w:ilvl w:val="0"/>
                <w:numId w:val="61"/>
              </w:numPr>
              <w:tabs>
                <w:tab w:val="left" w:pos="708"/>
              </w:tabs>
              <w:spacing w:line="256" w:lineRule="auto"/>
              <w:ind w:left="96"/>
              <w:rPr>
                <w:lang w:eastAsia="en-US"/>
              </w:rPr>
            </w:pPr>
            <w:r>
              <w:rPr>
                <w:lang w:eastAsia="en-US"/>
              </w:rPr>
              <w:t>kolmý hranol, rotační válec, kolmý jehlan, rotační kužel, komolý jehla a kužel, koule a její části</w:t>
            </w:r>
          </w:p>
        </w:tc>
      </w:tr>
      <w:tr w:rsidR="00654B7C" w:rsidTr="004C3F13">
        <w:trPr>
          <w:trHeight w:val="70"/>
        </w:trPr>
        <w:tc>
          <w:tcPr>
            <w:tcW w:w="4605" w:type="dxa"/>
            <w:tcBorders>
              <w:top w:val="single" w:sz="4" w:space="0" w:color="auto"/>
              <w:left w:val="single" w:sz="4" w:space="0" w:color="auto"/>
              <w:bottom w:val="single" w:sz="4" w:space="0" w:color="auto"/>
              <w:right w:val="single" w:sz="4" w:space="0" w:color="auto"/>
            </w:tcBorders>
          </w:tcPr>
          <w:p w:rsidR="00654B7C" w:rsidRDefault="00654B7C" w:rsidP="00654B7C">
            <w:pPr>
              <w:pStyle w:val="TABsodrkou"/>
              <w:numPr>
                <w:ilvl w:val="0"/>
                <w:numId w:val="61"/>
              </w:numPr>
              <w:tabs>
                <w:tab w:val="left" w:pos="708"/>
              </w:tabs>
              <w:spacing w:line="256" w:lineRule="auto"/>
              <w:ind w:left="180"/>
              <w:rPr>
                <w:lang w:eastAsia="en-US"/>
              </w:rPr>
            </w:pPr>
            <w:r>
              <w:rPr>
                <w:lang w:eastAsia="en-US"/>
              </w:rPr>
              <w:t>uvědomí si a použije posloupnost jako zvláštní případ funkce,</w:t>
            </w:r>
          </w:p>
          <w:p w:rsidR="00654B7C" w:rsidRDefault="00654B7C" w:rsidP="00654B7C">
            <w:pPr>
              <w:pStyle w:val="TABsodrkou"/>
              <w:numPr>
                <w:ilvl w:val="0"/>
                <w:numId w:val="61"/>
              </w:numPr>
              <w:tabs>
                <w:tab w:val="left" w:pos="708"/>
              </w:tabs>
              <w:spacing w:line="256" w:lineRule="auto"/>
              <w:ind w:left="180"/>
              <w:rPr>
                <w:lang w:eastAsia="en-US"/>
              </w:rPr>
            </w:pPr>
            <w:r>
              <w:rPr>
                <w:lang w:eastAsia="en-US"/>
              </w:rPr>
              <w:t>řeší praktické úlohy s pomocí aritmetické či geometrické posloupnosti, provádí praktické výpočty týkající se základů finanční matematiky,</w:t>
            </w:r>
          </w:p>
          <w:p w:rsidR="00654B7C" w:rsidRDefault="00654B7C" w:rsidP="006A1BEE">
            <w:pPr>
              <w:pStyle w:val="TABsodrkou"/>
              <w:numPr>
                <w:ilvl w:val="0"/>
                <w:numId w:val="61"/>
              </w:numPr>
              <w:tabs>
                <w:tab w:val="left" w:pos="708"/>
              </w:tabs>
              <w:spacing w:line="256" w:lineRule="auto"/>
              <w:ind w:left="180"/>
              <w:rPr>
                <w:lang w:eastAsia="en-US"/>
              </w:rPr>
            </w:pPr>
            <w:r>
              <w:rPr>
                <w:lang w:eastAsia="en-US"/>
              </w:rPr>
              <w:t>určí úskalí neúměrné zadluženosti domácnosti a navrhne příslušná řešení či opatření.</w:t>
            </w:r>
            <w:bookmarkStart w:id="0" w:name="_GoBack"/>
            <w:bookmarkEnd w:id="0"/>
          </w:p>
        </w:tc>
        <w:tc>
          <w:tcPr>
            <w:tcW w:w="4605" w:type="dxa"/>
            <w:tcBorders>
              <w:top w:val="single" w:sz="4" w:space="0" w:color="auto"/>
              <w:left w:val="single" w:sz="4" w:space="0" w:color="auto"/>
              <w:bottom w:val="single" w:sz="4" w:space="0" w:color="auto"/>
              <w:right w:val="single" w:sz="4" w:space="0" w:color="auto"/>
            </w:tcBorders>
          </w:tcPr>
          <w:p w:rsidR="00654B7C" w:rsidRDefault="00654B7C" w:rsidP="00654B7C">
            <w:pPr>
              <w:pStyle w:val="TABnadpis1"/>
              <w:numPr>
                <w:ilvl w:val="0"/>
                <w:numId w:val="5"/>
              </w:numPr>
              <w:tabs>
                <w:tab w:val="num" w:pos="434"/>
              </w:tabs>
              <w:spacing w:line="256" w:lineRule="auto"/>
              <w:ind w:left="434"/>
              <w:rPr>
                <w:rFonts w:ascii="Times New Roman" w:hAnsi="Times New Roman" w:cs="Times New Roman"/>
                <w:lang w:eastAsia="en-US"/>
              </w:rPr>
            </w:pPr>
            <w:r>
              <w:rPr>
                <w:rFonts w:ascii="Times New Roman" w:hAnsi="Times New Roman" w:cs="Times New Roman"/>
                <w:lang w:eastAsia="en-US"/>
              </w:rPr>
              <w:t>Posloupnosti a jejich využití</w:t>
            </w:r>
          </w:p>
          <w:p w:rsidR="00654B7C" w:rsidRDefault="00654B7C">
            <w:pPr>
              <w:pStyle w:val="TABsodrkou"/>
              <w:numPr>
                <w:ilvl w:val="0"/>
                <w:numId w:val="0"/>
              </w:numPr>
              <w:tabs>
                <w:tab w:val="left" w:pos="708"/>
              </w:tabs>
              <w:spacing w:line="256" w:lineRule="auto"/>
              <w:ind w:left="360"/>
              <w:rPr>
                <w:b/>
                <w:lang w:eastAsia="en-US"/>
              </w:rPr>
            </w:pPr>
            <w:r>
              <w:rPr>
                <w:lang w:eastAsia="en-US"/>
              </w:rPr>
              <w:t xml:space="preserve">                                           </w:t>
            </w:r>
            <w:r>
              <w:rPr>
                <w:b/>
                <w:lang w:eastAsia="en-US"/>
              </w:rPr>
              <w:t>3. ročník</w:t>
            </w:r>
          </w:p>
          <w:p w:rsidR="00654B7C" w:rsidRDefault="00654B7C" w:rsidP="00654B7C">
            <w:pPr>
              <w:pStyle w:val="TABsodrkou"/>
              <w:numPr>
                <w:ilvl w:val="0"/>
                <w:numId w:val="61"/>
              </w:numPr>
              <w:tabs>
                <w:tab w:val="left" w:pos="708"/>
              </w:tabs>
              <w:spacing w:line="256" w:lineRule="auto"/>
              <w:ind w:left="434"/>
              <w:rPr>
                <w:lang w:eastAsia="en-US"/>
              </w:rPr>
            </w:pPr>
            <w:r>
              <w:rPr>
                <w:lang w:eastAsia="en-US"/>
              </w:rPr>
              <w:t>pojem posloupnosti a její určení</w:t>
            </w:r>
          </w:p>
          <w:p w:rsidR="00654B7C" w:rsidRDefault="00654B7C" w:rsidP="00654B7C">
            <w:pPr>
              <w:pStyle w:val="TABsodrkou"/>
              <w:numPr>
                <w:ilvl w:val="0"/>
                <w:numId w:val="61"/>
              </w:numPr>
              <w:tabs>
                <w:tab w:val="left" w:pos="708"/>
              </w:tabs>
              <w:spacing w:line="256" w:lineRule="auto"/>
              <w:ind w:left="434"/>
              <w:rPr>
                <w:lang w:eastAsia="en-US"/>
              </w:rPr>
            </w:pPr>
            <w:r>
              <w:rPr>
                <w:lang w:eastAsia="en-US"/>
              </w:rPr>
              <w:t>aritmetická a geometrická posloupnost</w:t>
            </w:r>
          </w:p>
          <w:p w:rsidR="00654B7C" w:rsidRDefault="00654B7C" w:rsidP="004C3F13">
            <w:pPr>
              <w:pStyle w:val="TABsodrkou"/>
              <w:numPr>
                <w:ilvl w:val="0"/>
                <w:numId w:val="61"/>
              </w:numPr>
              <w:tabs>
                <w:tab w:val="left" w:pos="708"/>
              </w:tabs>
              <w:spacing w:line="256" w:lineRule="auto"/>
              <w:ind w:left="434"/>
              <w:rPr>
                <w:lang w:eastAsia="en-US"/>
              </w:rPr>
            </w:pPr>
            <w:r>
              <w:rPr>
                <w:lang w:eastAsia="en-US"/>
              </w:rPr>
              <w:t>základy finanční matematiky, jednoduché a složené úročení, spoření, splácení dluhů, úvěry</w:t>
            </w:r>
          </w:p>
          <w:p w:rsidR="00654B7C" w:rsidRDefault="00654B7C" w:rsidP="006A1BEE">
            <w:pPr>
              <w:pStyle w:val="TABsodrkou"/>
              <w:numPr>
                <w:ilvl w:val="0"/>
                <w:numId w:val="0"/>
              </w:numPr>
              <w:tabs>
                <w:tab w:val="left" w:pos="708"/>
              </w:tabs>
              <w:spacing w:line="256" w:lineRule="auto"/>
              <w:rPr>
                <w:lang w:eastAsia="en-US"/>
              </w:rPr>
            </w:pPr>
          </w:p>
        </w:tc>
      </w:tr>
      <w:tr w:rsidR="00654B7C" w:rsidTr="004C3F13">
        <w:tc>
          <w:tcPr>
            <w:tcW w:w="4605" w:type="dxa"/>
            <w:tcBorders>
              <w:top w:val="single" w:sz="4" w:space="0" w:color="auto"/>
              <w:left w:val="single" w:sz="4" w:space="0" w:color="auto"/>
              <w:bottom w:val="single" w:sz="4" w:space="0" w:color="auto"/>
              <w:right w:val="single" w:sz="4" w:space="0" w:color="auto"/>
            </w:tcBorders>
            <w:hideMark/>
          </w:tcPr>
          <w:p w:rsidR="00654B7C" w:rsidRDefault="00654B7C" w:rsidP="00654B7C">
            <w:pPr>
              <w:pStyle w:val="TABsodrkou"/>
              <w:numPr>
                <w:ilvl w:val="0"/>
                <w:numId w:val="61"/>
              </w:numPr>
              <w:tabs>
                <w:tab w:val="left" w:pos="708"/>
              </w:tabs>
              <w:spacing w:line="256" w:lineRule="auto"/>
              <w:ind w:left="180"/>
              <w:rPr>
                <w:lang w:eastAsia="en-US"/>
              </w:rPr>
            </w:pPr>
            <w:r>
              <w:rPr>
                <w:lang w:eastAsia="en-US"/>
              </w:rPr>
              <w:lastRenderedPageBreak/>
              <w:t>užívá pojmy: náhodný pokus, výsledek náhodného pokusu, nezávislost jevů,</w:t>
            </w:r>
          </w:p>
          <w:p w:rsidR="00654B7C" w:rsidRDefault="00654B7C" w:rsidP="00654B7C">
            <w:pPr>
              <w:pStyle w:val="TABsodrkou"/>
              <w:numPr>
                <w:ilvl w:val="0"/>
                <w:numId w:val="61"/>
              </w:numPr>
              <w:tabs>
                <w:tab w:val="left" w:pos="708"/>
              </w:tabs>
              <w:spacing w:line="256" w:lineRule="auto"/>
              <w:ind w:left="180"/>
              <w:rPr>
                <w:lang w:eastAsia="en-US"/>
              </w:rPr>
            </w:pPr>
            <w:r>
              <w:rPr>
                <w:lang w:eastAsia="en-US"/>
              </w:rPr>
              <w:t>počítá s faktoriály a kombinačními čísly,</w:t>
            </w:r>
          </w:p>
          <w:p w:rsidR="00654B7C" w:rsidRDefault="00654B7C" w:rsidP="00654B7C">
            <w:pPr>
              <w:pStyle w:val="TABsodrkou"/>
              <w:numPr>
                <w:ilvl w:val="0"/>
                <w:numId w:val="61"/>
              </w:numPr>
              <w:tabs>
                <w:tab w:val="left" w:pos="708"/>
              </w:tabs>
              <w:spacing w:line="256" w:lineRule="auto"/>
              <w:ind w:left="180"/>
              <w:rPr>
                <w:lang w:eastAsia="en-US"/>
              </w:rPr>
            </w:pPr>
            <w:r>
              <w:rPr>
                <w:lang w:eastAsia="en-US"/>
              </w:rPr>
              <w:t>rozliší mezi variacemi a kombinacemi,</w:t>
            </w:r>
          </w:p>
          <w:p w:rsidR="00654B7C" w:rsidRDefault="00654B7C" w:rsidP="00654B7C">
            <w:pPr>
              <w:pStyle w:val="TABsodrkou"/>
              <w:numPr>
                <w:ilvl w:val="0"/>
                <w:numId w:val="61"/>
              </w:numPr>
              <w:tabs>
                <w:tab w:val="left" w:pos="708"/>
              </w:tabs>
              <w:spacing w:line="256" w:lineRule="auto"/>
              <w:ind w:left="180"/>
              <w:rPr>
                <w:lang w:eastAsia="en-US"/>
              </w:rPr>
            </w:pPr>
            <w:r>
              <w:rPr>
                <w:lang w:eastAsia="en-US"/>
              </w:rPr>
              <w:t>vypočítá pravděpodobnosti jednoduchých náhodných jevů a jevů opačných,</w:t>
            </w:r>
          </w:p>
          <w:p w:rsidR="00654B7C" w:rsidRDefault="00654B7C" w:rsidP="00654B7C">
            <w:pPr>
              <w:pStyle w:val="TABsodrkou"/>
              <w:numPr>
                <w:ilvl w:val="0"/>
                <w:numId w:val="61"/>
              </w:numPr>
              <w:tabs>
                <w:tab w:val="left" w:pos="708"/>
              </w:tabs>
              <w:spacing w:line="256" w:lineRule="auto"/>
              <w:ind w:left="180"/>
              <w:rPr>
                <w:lang w:eastAsia="en-US"/>
              </w:rPr>
            </w:pPr>
            <w:r>
              <w:rPr>
                <w:lang w:eastAsia="en-US"/>
              </w:rPr>
              <w:t>při řešení účelně využívá zdroje informací</w:t>
            </w:r>
          </w:p>
        </w:tc>
        <w:tc>
          <w:tcPr>
            <w:tcW w:w="4605" w:type="dxa"/>
            <w:tcBorders>
              <w:top w:val="single" w:sz="4" w:space="0" w:color="auto"/>
              <w:left w:val="single" w:sz="4" w:space="0" w:color="auto"/>
              <w:bottom w:val="single" w:sz="4" w:space="0" w:color="auto"/>
              <w:right w:val="single" w:sz="4" w:space="0" w:color="auto"/>
            </w:tcBorders>
          </w:tcPr>
          <w:p w:rsidR="00654B7C" w:rsidRDefault="00654B7C" w:rsidP="00654B7C">
            <w:pPr>
              <w:pStyle w:val="TABnadpis1"/>
              <w:numPr>
                <w:ilvl w:val="0"/>
                <w:numId w:val="5"/>
              </w:numPr>
              <w:tabs>
                <w:tab w:val="clear" w:pos="720"/>
                <w:tab w:val="num" w:pos="521"/>
              </w:tabs>
              <w:spacing w:line="256" w:lineRule="auto"/>
              <w:ind w:hanging="624"/>
              <w:rPr>
                <w:rFonts w:ascii="Times New Roman" w:hAnsi="Times New Roman" w:cs="Times New Roman"/>
                <w:lang w:eastAsia="en-US"/>
              </w:rPr>
            </w:pPr>
            <w:r>
              <w:rPr>
                <w:rFonts w:ascii="Times New Roman" w:hAnsi="Times New Roman" w:cs="Times New Roman"/>
                <w:lang w:eastAsia="en-US"/>
              </w:rPr>
              <w:t>Kombinatorika, pravděpodobnost</w:t>
            </w:r>
          </w:p>
          <w:p w:rsidR="00654B7C" w:rsidRDefault="00654B7C" w:rsidP="00654B7C">
            <w:pPr>
              <w:pStyle w:val="TABsodrkou"/>
              <w:numPr>
                <w:ilvl w:val="0"/>
                <w:numId w:val="61"/>
              </w:numPr>
              <w:tabs>
                <w:tab w:val="num" w:pos="521"/>
              </w:tabs>
              <w:spacing w:line="256" w:lineRule="auto"/>
              <w:ind w:left="434" w:hanging="624"/>
              <w:rPr>
                <w:lang w:eastAsia="en-US"/>
              </w:rPr>
            </w:pPr>
            <w:r>
              <w:rPr>
                <w:lang w:eastAsia="en-US"/>
              </w:rPr>
              <w:t>variace, permutace, kombinace bez opakování</w:t>
            </w:r>
          </w:p>
          <w:p w:rsidR="00654B7C" w:rsidRDefault="00654B7C" w:rsidP="00654B7C">
            <w:pPr>
              <w:pStyle w:val="TABsodrkou"/>
              <w:numPr>
                <w:ilvl w:val="0"/>
                <w:numId w:val="61"/>
              </w:numPr>
              <w:tabs>
                <w:tab w:val="num" w:pos="521"/>
              </w:tabs>
              <w:spacing w:line="256" w:lineRule="auto"/>
              <w:ind w:left="434" w:hanging="624"/>
              <w:rPr>
                <w:lang w:eastAsia="en-US"/>
              </w:rPr>
            </w:pPr>
            <w:r>
              <w:rPr>
                <w:lang w:eastAsia="en-US"/>
              </w:rPr>
              <w:t>pravděpodobnost náhodného jevu, opačného jevu, součet pravděpodobností, pravděpodobnost v praktických úlohách</w:t>
            </w:r>
          </w:p>
          <w:p w:rsidR="00654B7C" w:rsidRDefault="00654B7C" w:rsidP="00654B7C">
            <w:pPr>
              <w:pStyle w:val="TABsodrkou"/>
              <w:numPr>
                <w:ilvl w:val="0"/>
                <w:numId w:val="0"/>
              </w:numPr>
              <w:tabs>
                <w:tab w:val="num" w:pos="521"/>
              </w:tabs>
              <w:spacing w:line="256" w:lineRule="auto"/>
              <w:ind w:left="360" w:hanging="624"/>
              <w:rPr>
                <w:lang w:eastAsia="en-US"/>
              </w:rPr>
            </w:pPr>
          </w:p>
        </w:tc>
      </w:tr>
      <w:tr w:rsidR="00654B7C" w:rsidTr="004C3F13">
        <w:tc>
          <w:tcPr>
            <w:tcW w:w="4605" w:type="dxa"/>
            <w:tcBorders>
              <w:top w:val="single" w:sz="4" w:space="0" w:color="auto"/>
              <w:left w:val="single" w:sz="4" w:space="0" w:color="auto"/>
              <w:bottom w:val="single" w:sz="4" w:space="0" w:color="auto"/>
              <w:right w:val="single" w:sz="4" w:space="0" w:color="auto"/>
            </w:tcBorders>
            <w:hideMark/>
          </w:tcPr>
          <w:p w:rsidR="00654B7C" w:rsidRDefault="00654B7C" w:rsidP="00654B7C">
            <w:pPr>
              <w:pStyle w:val="TABsodrkou"/>
              <w:numPr>
                <w:ilvl w:val="0"/>
                <w:numId w:val="61"/>
              </w:numPr>
              <w:tabs>
                <w:tab w:val="left" w:pos="708"/>
              </w:tabs>
              <w:spacing w:line="256" w:lineRule="auto"/>
              <w:ind w:left="180"/>
              <w:rPr>
                <w:lang w:eastAsia="en-US"/>
              </w:rPr>
            </w:pPr>
            <w:r>
              <w:rPr>
                <w:lang w:eastAsia="en-US"/>
              </w:rPr>
              <w:t>řeší analyticky polohové a metrické vztahy bodů a přímek,</w:t>
            </w:r>
          </w:p>
          <w:p w:rsidR="00654B7C" w:rsidRDefault="00654B7C" w:rsidP="00654B7C">
            <w:pPr>
              <w:pStyle w:val="TABsodrkou"/>
              <w:numPr>
                <w:ilvl w:val="0"/>
                <w:numId w:val="61"/>
              </w:numPr>
              <w:tabs>
                <w:tab w:val="left" w:pos="708"/>
              </w:tabs>
              <w:spacing w:line="256" w:lineRule="auto"/>
              <w:ind w:left="180"/>
              <w:rPr>
                <w:lang w:eastAsia="en-US"/>
              </w:rPr>
            </w:pPr>
            <w:r>
              <w:rPr>
                <w:lang w:eastAsia="en-US"/>
              </w:rPr>
              <w:t>aplikuje různá analytická vyjádření přímky,</w:t>
            </w:r>
          </w:p>
          <w:p w:rsidR="00654B7C" w:rsidRDefault="00654B7C" w:rsidP="00654B7C">
            <w:pPr>
              <w:pStyle w:val="TABsodrkou"/>
              <w:numPr>
                <w:ilvl w:val="0"/>
                <w:numId w:val="61"/>
              </w:numPr>
              <w:tabs>
                <w:tab w:val="left" w:pos="708"/>
              </w:tabs>
              <w:spacing w:line="256" w:lineRule="auto"/>
              <w:ind w:left="180"/>
              <w:rPr>
                <w:lang w:eastAsia="en-US"/>
              </w:rPr>
            </w:pPr>
            <w:r>
              <w:rPr>
                <w:lang w:eastAsia="en-US"/>
              </w:rPr>
              <w:t>charakterizuje jednotlivé kuželosečky a používá jejich rovnice.</w:t>
            </w:r>
          </w:p>
        </w:tc>
        <w:tc>
          <w:tcPr>
            <w:tcW w:w="4605" w:type="dxa"/>
            <w:tcBorders>
              <w:top w:val="single" w:sz="4" w:space="0" w:color="auto"/>
              <w:left w:val="single" w:sz="4" w:space="0" w:color="auto"/>
              <w:bottom w:val="single" w:sz="4" w:space="0" w:color="auto"/>
              <w:right w:val="single" w:sz="4" w:space="0" w:color="auto"/>
            </w:tcBorders>
            <w:hideMark/>
          </w:tcPr>
          <w:p w:rsidR="00654B7C" w:rsidRDefault="00654B7C" w:rsidP="00654B7C">
            <w:pPr>
              <w:pStyle w:val="TABnadpis1"/>
              <w:numPr>
                <w:ilvl w:val="0"/>
                <w:numId w:val="5"/>
              </w:numPr>
              <w:tabs>
                <w:tab w:val="num" w:pos="434"/>
              </w:tabs>
              <w:spacing w:line="256" w:lineRule="auto"/>
              <w:ind w:left="434"/>
              <w:rPr>
                <w:rFonts w:ascii="Times New Roman" w:hAnsi="Times New Roman" w:cs="Times New Roman"/>
                <w:lang w:eastAsia="en-US"/>
              </w:rPr>
            </w:pPr>
            <w:r>
              <w:rPr>
                <w:rFonts w:ascii="Times New Roman" w:hAnsi="Times New Roman" w:cs="Times New Roman"/>
                <w:lang w:eastAsia="en-US"/>
              </w:rPr>
              <w:t>Analytická geometrie v rovině</w:t>
            </w:r>
          </w:p>
          <w:p w:rsidR="00654B7C" w:rsidRDefault="00654B7C">
            <w:pPr>
              <w:pStyle w:val="TABnadpis1"/>
              <w:numPr>
                <w:ilvl w:val="0"/>
                <w:numId w:val="0"/>
              </w:numPr>
              <w:tabs>
                <w:tab w:val="num" w:pos="434"/>
              </w:tabs>
              <w:spacing w:line="256" w:lineRule="auto"/>
              <w:ind w:left="74"/>
              <w:rPr>
                <w:rFonts w:ascii="Times New Roman" w:hAnsi="Times New Roman" w:cs="Times New Roman"/>
                <w:lang w:eastAsia="en-US"/>
              </w:rPr>
            </w:pPr>
            <w:r>
              <w:rPr>
                <w:rFonts w:ascii="Times New Roman" w:hAnsi="Times New Roman" w:cs="Times New Roman"/>
                <w:lang w:eastAsia="en-US"/>
              </w:rPr>
              <w:t xml:space="preserve">                                       4. ročník</w:t>
            </w:r>
          </w:p>
          <w:p w:rsidR="00654B7C" w:rsidRDefault="00654B7C" w:rsidP="00654B7C">
            <w:pPr>
              <w:pStyle w:val="TABsodrkou"/>
              <w:numPr>
                <w:ilvl w:val="0"/>
                <w:numId w:val="61"/>
              </w:numPr>
              <w:tabs>
                <w:tab w:val="left" w:pos="708"/>
              </w:tabs>
              <w:spacing w:line="256" w:lineRule="auto"/>
              <w:ind w:left="434"/>
              <w:rPr>
                <w:lang w:eastAsia="en-US"/>
              </w:rPr>
            </w:pPr>
            <w:r>
              <w:rPr>
                <w:lang w:eastAsia="en-US"/>
              </w:rPr>
              <w:t>přímka a její analytické vyjádření</w:t>
            </w:r>
          </w:p>
          <w:p w:rsidR="00654B7C" w:rsidRDefault="00654B7C" w:rsidP="00654B7C">
            <w:pPr>
              <w:pStyle w:val="TABsodrkou"/>
              <w:numPr>
                <w:ilvl w:val="0"/>
                <w:numId w:val="61"/>
              </w:numPr>
              <w:tabs>
                <w:tab w:val="left" w:pos="708"/>
              </w:tabs>
              <w:spacing w:line="256" w:lineRule="auto"/>
              <w:ind w:left="434"/>
              <w:rPr>
                <w:lang w:eastAsia="en-US"/>
              </w:rPr>
            </w:pPr>
            <w:r>
              <w:rPr>
                <w:lang w:eastAsia="en-US"/>
              </w:rPr>
              <w:t>kuželosečky</w:t>
            </w:r>
          </w:p>
        </w:tc>
      </w:tr>
      <w:tr w:rsidR="00654B7C" w:rsidTr="004C3F13">
        <w:tc>
          <w:tcPr>
            <w:tcW w:w="4605" w:type="dxa"/>
            <w:tcBorders>
              <w:top w:val="single" w:sz="4" w:space="0" w:color="auto"/>
              <w:left w:val="single" w:sz="4" w:space="0" w:color="auto"/>
              <w:bottom w:val="single" w:sz="4" w:space="0" w:color="auto"/>
              <w:right w:val="single" w:sz="4" w:space="0" w:color="auto"/>
            </w:tcBorders>
          </w:tcPr>
          <w:p w:rsidR="00654B7C" w:rsidRDefault="00654B7C" w:rsidP="00654B7C">
            <w:pPr>
              <w:pStyle w:val="TABsodrkou"/>
              <w:numPr>
                <w:ilvl w:val="0"/>
                <w:numId w:val="61"/>
              </w:numPr>
              <w:tabs>
                <w:tab w:val="left" w:pos="708"/>
              </w:tabs>
              <w:spacing w:line="256" w:lineRule="auto"/>
              <w:ind w:left="180"/>
              <w:rPr>
                <w:lang w:eastAsia="en-US"/>
              </w:rPr>
            </w:pPr>
            <w:r>
              <w:rPr>
                <w:lang w:eastAsia="en-US"/>
              </w:rPr>
              <w:t>znázorní body v soustavě souřadnic,</w:t>
            </w:r>
          </w:p>
          <w:p w:rsidR="00654B7C" w:rsidRDefault="00654B7C" w:rsidP="00654B7C">
            <w:pPr>
              <w:pStyle w:val="TABsodrkou"/>
              <w:numPr>
                <w:ilvl w:val="0"/>
                <w:numId w:val="61"/>
              </w:numPr>
              <w:tabs>
                <w:tab w:val="left" w:pos="708"/>
              </w:tabs>
              <w:spacing w:line="256" w:lineRule="auto"/>
              <w:ind w:left="180"/>
              <w:rPr>
                <w:lang w:eastAsia="en-US"/>
              </w:rPr>
            </w:pPr>
            <w:r>
              <w:rPr>
                <w:lang w:eastAsia="en-US"/>
              </w:rPr>
              <w:t>vysvětlí pojem vektor, provádí operace s vektory,</w:t>
            </w:r>
          </w:p>
          <w:p w:rsidR="00654B7C" w:rsidRDefault="00654B7C" w:rsidP="00654B7C">
            <w:pPr>
              <w:pStyle w:val="TABsodrkou"/>
              <w:numPr>
                <w:ilvl w:val="0"/>
                <w:numId w:val="61"/>
              </w:numPr>
              <w:tabs>
                <w:tab w:val="left" w:pos="708"/>
              </w:tabs>
              <w:spacing w:line="256" w:lineRule="auto"/>
              <w:ind w:left="180"/>
              <w:rPr>
                <w:lang w:eastAsia="en-US"/>
              </w:rPr>
            </w:pPr>
            <w:r>
              <w:rPr>
                <w:lang w:eastAsia="en-US"/>
              </w:rPr>
              <w:t>rozhodne o lineární závislosti vektorů.</w:t>
            </w:r>
          </w:p>
          <w:p w:rsidR="00654B7C" w:rsidRDefault="00654B7C">
            <w:pPr>
              <w:pStyle w:val="TABsodrkou"/>
              <w:numPr>
                <w:ilvl w:val="0"/>
                <w:numId w:val="0"/>
              </w:numPr>
              <w:tabs>
                <w:tab w:val="left" w:pos="708"/>
              </w:tabs>
              <w:spacing w:line="256" w:lineRule="auto"/>
              <w:ind w:left="180"/>
              <w:rPr>
                <w:lang w:eastAsia="en-US"/>
              </w:rPr>
            </w:pPr>
          </w:p>
        </w:tc>
        <w:tc>
          <w:tcPr>
            <w:tcW w:w="4605" w:type="dxa"/>
            <w:tcBorders>
              <w:top w:val="single" w:sz="4" w:space="0" w:color="auto"/>
              <w:left w:val="single" w:sz="4" w:space="0" w:color="auto"/>
              <w:bottom w:val="single" w:sz="4" w:space="0" w:color="auto"/>
              <w:right w:val="single" w:sz="4" w:space="0" w:color="auto"/>
            </w:tcBorders>
          </w:tcPr>
          <w:p w:rsidR="00654B7C" w:rsidRDefault="00654B7C" w:rsidP="00654B7C">
            <w:pPr>
              <w:pStyle w:val="TABnadpis1"/>
              <w:numPr>
                <w:ilvl w:val="0"/>
                <w:numId w:val="5"/>
              </w:numPr>
              <w:tabs>
                <w:tab w:val="num" w:pos="434"/>
              </w:tabs>
              <w:spacing w:line="256" w:lineRule="auto"/>
              <w:ind w:left="434"/>
              <w:rPr>
                <w:rFonts w:ascii="Times New Roman" w:hAnsi="Times New Roman" w:cs="Times New Roman"/>
                <w:lang w:eastAsia="en-US"/>
              </w:rPr>
            </w:pPr>
            <w:r>
              <w:rPr>
                <w:rFonts w:ascii="Times New Roman" w:hAnsi="Times New Roman" w:cs="Times New Roman"/>
                <w:lang w:eastAsia="en-US"/>
              </w:rPr>
              <w:t>Lineární algebra</w:t>
            </w:r>
          </w:p>
          <w:p w:rsidR="00654B7C" w:rsidRDefault="00654B7C" w:rsidP="00654B7C">
            <w:pPr>
              <w:pStyle w:val="TABsodrkou"/>
              <w:numPr>
                <w:ilvl w:val="0"/>
                <w:numId w:val="61"/>
              </w:numPr>
              <w:tabs>
                <w:tab w:val="left" w:pos="708"/>
              </w:tabs>
              <w:spacing w:line="256" w:lineRule="auto"/>
              <w:ind w:left="434"/>
              <w:rPr>
                <w:lang w:eastAsia="en-US"/>
              </w:rPr>
            </w:pPr>
            <w:r>
              <w:rPr>
                <w:lang w:eastAsia="en-US"/>
              </w:rPr>
              <w:t>soustava souřadnic v rovině a prostoru, souřadnice bodu</w:t>
            </w:r>
          </w:p>
          <w:p w:rsidR="00654B7C" w:rsidRDefault="00654B7C" w:rsidP="00654B7C">
            <w:pPr>
              <w:pStyle w:val="TABsodrkou"/>
              <w:numPr>
                <w:ilvl w:val="0"/>
                <w:numId w:val="61"/>
              </w:numPr>
              <w:tabs>
                <w:tab w:val="left" w:pos="708"/>
              </w:tabs>
              <w:spacing w:line="256" w:lineRule="auto"/>
              <w:ind w:left="434"/>
              <w:rPr>
                <w:lang w:eastAsia="en-US"/>
              </w:rPr>
            </w:pPr>
            <w:r>
              <w:rPr>
                <w:lang w:eastAsia="en-US"/>
              </w:rPr>
              <w:t>vektor, operace s vektory</w:t>
            </w:r>
          </w:p>
          <w:p w:rsidR="00654B7C" w:rsidRDefault="00654B7C" w:rsidP="00654B7C">
            <w:pPr>
              <w:pStyle w:val="TABsodrkou"/>
              <w:numPr>
                <w:ilvl w:val="0"/>
                <w:numId w:val="61"/>
              </w:numPr>
              <w:tabs>
                <w:tab w:val="left" w:pos="708"/>
              </w:tabs>
              <w:spacing w:line="256" w:lineRule="auto"/>
              <w:ind w:left="434"/>
              <w:rPr>
                <w:lang w:eastAsia="en-US"/>
              </w:rPr>
            </w:pPr>
            <w:r>
              <w:rPr>
                <w:lang w:eastAsia="en-US"/>
              </w:rPr>
              <w:t>vektory lineárně závislé a nezávislé</w:t>
            </w:r>
          </w:p>
          <w:p w:rsidR="00654B7C" w:rsidRDefault="00654B7C">
            <w:pPr>
              <w:pStyle w:val="TABsodrkou"/>
              <w:numPr>
                <w:ilvl w:val="0"/>
                <w:numId w:val="0"/>
              </w:numPr>
              <w:tabs>
                <w:tab w:val="left" w:pos="708"/>
              </w:tabs>
              <w:spacing w:line="256" w:lineRule="auto"/>
              <w:ind w:left="434"/>
              <w:rPr>
                <w:lang w:eastAsia="en-US"/>
              </w:rPr>
            </w:pPr>
          </w:p>
        </w:tc>
      </w:tr>
      <w:tr w:rsidR="00654B7C" w:rsidTr="004C3F13">
        <w:tc>
          <w:tcPr>
            <w:tcW w:w="4605" w:type="dxa"/>
            <w:tcBorders>
              <w:top w:val="single" w:sz="4" w:space="0" w:color="auto"/>
              <w:left w:val="single" w:sz="4" w:space="0" w:color="auto"/>
              <w:bottom w:val="single" w:sz="4" w:space="0" w:color="auto"/>
              <w:right w:val="single" w:sz="4" w:space="0" w:color="auto"/>
            </w:tcBorders>
            <w:hideMark/>
          </w:tcPr>
          <w:p w:rsidR="00654B7C" w:rsidRDefault="00654B7C" w:rsidP="00654B7C">
            <w:pPr>
              <w:pStyle w:val="TABsodrkou"/>
              <w:numPr>
                <w:ilvl w:val="0"/>
                <w:numId w:val="61"/>
              </w:numPr>
              <w:tabs>
                <w:tab w:val="left" w:pos="708"/>
              </w:tabs>
              <w:spacing w:line="256" w:lineRule="auto"/>
              <w:ind w:left="180"/>
              <w:rPr>
                <w:lang w:eastAsia="en-US"/>
              </w:rPr>
            </w:pPr>
            <w:r>
              <w:rPr>
                <w:lang w:eastAsia="en-US"/>
              </w:rPr>
              <w:t>vyjádří komplexní číslo, užívá Gaussovu rovinu k jeho zobrazení,</w:t>
            </w:r>
          </w:p>
          <w:p w:rsidR="00654B7C" w:rsidRDefault="00654B7C" w:rsidP="00654B7C">
            <w:pPr>
              <w:pStyle w:val="TABsodrkou"/>
              <w:numPr>
                <w:ilvl w:val="0"/>
                <w:numId w:val="61"/>
              </w:numPr>
              <w:tabs>
                <w:tab w:val="left" w:pos="708"/>
              </w:tabs>
              <w:spacing w:line="256" w:lineRule="auto"/>
              <w:ind w:left="180"/>
              <w:rPr>
                <w:lang w:eastAsia="en-US"/>
              </w:rPr>
            </w:pPr>
            <w:r>
              <w:rPr>
                <w:lang w:eastAsia="en-US"/>
              </w:rPr>
              <w:t xml:space="preserve">provádí početní </w:t>
            </w:r>
            <w:proofErr w:type="spellStart"/>
            <w:r>
              <w:rPr>
                <w:lang w:eastAsia="en-US"/>
              </w:rPr>
              <w:t>operae</w:t>
            </w:r>
            <w:proofErr w:type="spellEnd"/>
            <w:r>
              <w:rPr>
                <w:lang w:eastAsia="en-US"/>
              </w:rPr>
              <w:t xml:space="preserve"> s komplexními čísly.</w:t>
            </w:r>
          </w:p>
        </w:tc>
        <w:tc>
          <w:tcPr>
            <w:tcW w:w="4605" w:type="dxa"/>
            <w:tcBorders>
              <w:top w:val="single" w:sz="4" w:space="0" w:color="auto"/>
              <w:left w:val="single" w:sz="4" w:space="0" w:color="auto"/>
              <w:bottom w:val="single" w:sz="4" w:space="0" w:color="auto"/>
              <w:right w:val="single" w:sz="4" w:space="0" w:color="auto"/>
            </w:tcBorders>
            <w:hideMark/>
          </w:tcPr>
          <w:p w:rsidR="00654B7C" w:rsidRDefault="00654B7C" w:rsidP="00654B7C">
            <w:pPr>
              <w:pStyle w:val="TABnadpis1"/>
              <w:numPr>
                <w:ilvl w:val="0"/>
                <w:numId w:val="5"/>
              </w:numPr>
              <w:tabs>
                <w:tab w:val="num" w:pos="434"/>
              </w:tabs>
              <w:spacing w:line="256" w:lineRule="auto"/>
              <w:ind w:left="434"/>
              <w:rPr>
                <w:rFonts w:ascii="Times New Roman" w:hAnsi="Times New Roman" w:cs="Times New Roman"/>
                <w:lang w:eastAsia="en-US"/>
              </w:rPr>
            </w:pPr>
            <w:r>
              <w:rPr>
                <w:rFonts w:ascii="Times New Roman" w:hAnsi="Times New Roman" w:cs="Times New Roman"/>
                <w:lang w:eastAsia="en-US"/>
              </w:rPr>
              <w:t>Komplexní čísla</w:t>
            </w:r>
          </w:p>
          <w:p w:rsidR="00654B7C" w:rsidRDefault="00654B7C" w:rsidP="00654B7C">
            <w:pPr>
              <w:pStyle w:val="TABsodrkou"/>
              <w:numPr>
                <w:ilvl w:val="0"/>
                <w:numId w:val="61"/>
              </w:numPr>
              <w:tabs>
                <w:tab w:val="left" w:pos="708"/>
              </w:tabs>
              <w:spacing w:line="256" w:lineRule="auto"/>
              <w:ind w:left="434"/>
              <w:rPr>
                <w:lang w:eastAsia="en-US"/>
              </w:rPr>
            </w:pPr>
            <w:r>
              <w:rPr>
                <w:lang w:eastAsia="en-US"/>
              </w:rPr>
              <w:t>algebraický a goniometrický tvar komplexních čísel</w:t>
            </w:r>
          </w:p>
          <w:p w:rsidR="00654B7C" w:rsidRDefault="00654B7C" w:rsidP="00654B7C">
            <w:pPr>
              <w:pStyle w:val="TABsodrkou"/>
              <w:numPr>
                <w:ilvl w:val="0"/>
                <w:numId w:val="61"/>
              </w:numPr>
              <w:tabs>
                <w:tab w:val="left" w:pos="708"/>
              </w:tabs>
              <w:spacing w:line="256" w:lineRule="auto"/>
              <w:ind w:left="434"/>
              <w:rPr>
                <w:lang w:eastAsia="en-US"/>
              </w:rPr>
            </w:pPr>
            <w:r>
              <w:rPr>
                <w:lang w:eastAsia="en-US"/>
              </w:rPr>
              <w:t>operace s komplexními čísly</w:t>
            </w:r>
          </w:p>
          <w:p w:rsidR="00654B7C" w:rsidRDefault="00654B7C" w:rsidP="00654B7C">
            <w:pPr>
              <w:pStyle w:val="TABsodrkou"/>
              <w:numPr>
                <w:ilvl w:val="0"/>
                <w:numId w:val="61"/>
              </w:numPr>
              <w:tabs>
                <w:tab w:val="left" w:pos="708"/>
              </w:tabs>
              <w:spacing w:line="256" w:lineRule="auto"/>
              <w:ind w:left="434"/>
              <w:rPr>
                <w:lang w:eastAsia="en-US"/>
              </w:rPr>
            </w:pPr>
            <w:r>
              <w:rPr>
                <w:lang w:eastAsia="en-US"/>
              </w:rPr>
              <w:t>binomická věta</w:t>
            </w:r>
          </w:p>
        </w:tc>
      </w:tr>
      <w:tr w:rsidR="00654B7C" w:rsidTr="004C3F13">
        <w:tc>
          <w:tcPr>
            <w:tcW w:w="4605" w:type="dxa"/>
            <w:tcBorders>
              <w:top w:val="single" w:sz="4" w:space="0" w:color="auto"/>
              <w:left w:val="single" w:sz="4" w:space="0" w:color="auto"/>
              <w:bottom w:val="single" w:sz="4" w:space="0" w:color="auto"/>
              <w:right w:val="single" w:sz="4" w:space="0" w:color="auto"/>
            </w:tcBorders>
            <w:hideMark/>
          </w:tcPr>
          <w:p w:rsidR="00654B7C" w:rsidRDefault="00654B7C" w:rsidP="00654B7C">
            <w:pPr>
              <w:pStyle w:val="TABsodrkou"/>
              <w:numPr>
                <w:ilvl w:val="0"/>
                <w:numId w:val="61"/>
              </w:numPr>
              <w:tabs>
                <w:tab w:val="left" w:pos="708"/>
              </w:tabs>
              <w:spacing w:line="256" w:lineRule="auto"/>
              <w:ind w:left="180"/>
              <w:rPr>
                <w:lang w:eastAsia="en-US"/>
              </w:rPr>
            </w:pPr>
            <w:r>
              <w:rPr>
                <w:lang w:eastAsia="en-US"/>
              </w:rPr>
              <w:t>chápe pojem algoritmu a zná jeho základní vlastnosti</w:t>
            </w:r>
          </w:p>
          <w:p w:rsidR="00654B7C" w:rsidRDefault="00654B7C" w:rsidP="00654B7C">
            <w:pPr>
              <w:pStyle w:val="TABsodrkou"/>
              <w:numPr>
                <w:ilvl w:val="0"/>
                <w:numId w:val="61"/>
              </w:numPr>
              <w:tabs>
                <w:tab w:val="left" w:pos="708"/>
              </w:tabs>
              <w:spacing w:line="256" w:lineRule="auto"/>
              <w:ind w:left="180"/>
              <w:rPr>
                <w:lang w:eastAsia="en-US"/>
              </w:rPr>
            </w:pPr>
            <w:r>
              <w:rPr>
                <w:lang w:eastAsia="en-US"/>
              </w:rPr>
              <w:t>umí formulovat svůj požadavek a využívat při interpretaci algoritmické myšlení,</w:t>
            </w:r>
          </w:p>
          <w:p w:rsidR="00654B7C" w:rsidRDefault="00654B7C" w:rsidP="00654B7C">
            <w:pPr>
              <w:pStyle w:val="TABsodrkou"/>
              <w:numPr>
                <w:ilvl w:val="0"/>
                <w:numId w:val="61"/>
              </w:numPr>
              <w:tabs>
                <w:tab w:val="left" w:pos="708"/>
              </w:tabs>
              <w:spacing w:line="256" w:lineRule="auto"/>
              <w:ind w:left="180"/>
              <w:rPr>
                <w:lang w:eastAsia="en-US"/>
              </w:rPr>
            </w:pPr>
            <w:r>
              <w:rPr>
                <w:lang w:eastAsia="en-US"/>
              </w:rPr>
              <w:t>dokáže zapsat a interpretovat postupy do formálního zápisu.</w:t>
            </w:r>
          </w:p>
        </w:tc>
        <w:tc>
          <w:tcPr>
            <w:tcW w:w="4605" w:type="dxa"/>
            <w:tcBorders>
              <w:top w:val="single" w:sz="4" w:space="0" w:color="auto"/>
              <w:left w:val="single" w:sz="4" w:space="0" w:color="auto"/>
              <w:bottom w:val="single" w:sz="4" w:space="0" w:color="auto"/>
              <w:right w:val="single" w:sz="4" w:space="0" w:color="auto"/>
            </w:tcBorders>
            <w:hideMark/>
          </w:tcPr>
          <w:p w:rsidR="00654B7C" w:rsidRDefault="00654B7C" w:rsidP="00654B7C">
            <w:pPr>
              <w:pStyle w:val="TABnadpis1"/>
              <w:numPr>
                <w:ilvl w:val="0"/>
                <w:numId w:val="5"/>
              </w:numPr>
              <w:tabs>
                <w:tab w:val="num" w:pos="434"/>
              </w:tabs>
              <w:spacing w:line="256" w:lineRule="auto"/>
              <w:ind w:left="434"/>
              <w:rPr>
                <w:rFonts w:ascii="Times New Roman" w:hAnsi="Times New Roman" w:cs="Times New Roman"/>
                <w:lang w:eastAsia="en-US"/>
              </w:rPr>
            </w:pPr>
            <w:r>
              <w:rPr>
                <w:rFonts w:ascii="Times New Roman" w:hAnsi="Times New Roman" w:cs="Times New Roman"/>
                <w:lang w:eastAsia="en-US"/>
              </w:rPr>
              <w:t>Algoritmizace</w:t>
            </w:r>
          </w:p>
          <w:p w:rsidR="00654B7C" w:rsidRDefault="00654B7C" w:rsidP="00654B7C">
            <w:pPr>
              <w:pStyle w:val="TABsodrkou"/>
              <w:numPr>
                <w:ilvl w:val="0"/>
                <w:numId w:val="61"/>
              </w:numPr>
              <w:tabs>
                <w:tab w:val="left" w:pos="708"/>
              </w:tabs>
              <w:spacing w:line="256" w:lineRule="auto"/>
              <w:ind w:left="434"/>
              <w:rPr>
                <w:rFonts w:eastAsiaTheme="minorHAnsi"/>
                <w:lang w:eastAsia="en-US"/>
              </w:rPr>
            </w:pPr>
            <w:r>
              <w:rPr>
                <w:rFonts w:eastAsiaTheme="minorHAnsi"/>
                <w:lang w:eastAsia="en-US"/>
              </w:rPr>
              <w:t>algoritmus a jeho vlastnosti</w:t>
            </w:r>
          </w:p>
          <w:p w:rsidR="00654B7C" w:rsidRDefault="00654B7C" w:rsidP="00654B7C">
            <w:pPr>
              <w:pStyle w:val="TABsodrkou"/>
              <w:numPr>
                <w:ilvl w:val="0"/>
                <w:numId w:val="61"/>
              </w:numPr>
              <w:tabs>
                <w:tab w:val="left" w:pos="708"/>
              </w:tabs>
              <w:spacing w:line="256" w:lineRule="auto"/>
              <w:ind w:left="434"/>
              <w:rPr>
                <w:rFonts w:eastAsiaTheme="minorHAnsi"/>
                <w:lang w:eastAsia="en-US"/>
              </w:rPr>
            </w:pPr>
            <w:r>
              <w:rPr>
                <w:rFonts w:eastAsiaTheme="minorHAnsi"/>
                <w:lang w:eastAsia="en-US"/>
              </w:rPr>
              <w:t>formulace problému, analýza problému, vytvoření algoritmu</w:t>
            </w:r>
          </w:p>
          <w:p w:rsidR="00654B7C" w:rsidRDefault="00654B7C" w:rsidP="00654B7C">
            <w:pPr>
              <w:pStyle w:val="TABsodrkou"/>
              <w:numPr>
                <w:ilvl w:val="0"/>
                <w:numId w:val="61"/>
              </w:numPr>
              <w:tabs>
                <w:tab w:val="left" w:pos="708"/>
              </w:tabs>
              <w:spacing w:line="256" w:lineRule="auto"/>
              <w:ind w:left="434"/>
              <w:rPr>
                <w:rFonts w:eastAsiaTheme="minorHAnsi"/>
                <w:b/>
                <w:lang w:eastAsia="en-US"/>
              </w:rPr>
            </w:pPr>
            <w:r>
              <w:rPr>
                <w:rFonts w:eastAsiaTheme="minorHAnsi"/>
                <w:lang w:eastAsia="en-US"/>
              </w:rPr>
              <w:t>zápis matematických algoritmu</w:t>
            </w:r>
          </w:p>
        </w:tc>
      </w:tr>
    </w:tbl>
    <w:p w:rsidR="00895C9A" w:rsidRPr="005461E0"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Pr="005461E0"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Pr="005461E0"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Pr="005461E0"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Pr="005461E0"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Pr="005461E0"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Pr="005461E0"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Pr="005461E0"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303F76" w:rsidRDefault="00303F76"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303F76" w:rsidRDefault="00303F76"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303F76" w:rsidRDefault="00303F76"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303F76" w:rsidRPr="005461E0" w:rsidRDefault="00303F76"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895C9A" w:rsidRPr="005461E0" w:rsidRDefault="00895C9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5461E0" w:rsidRDefault="00716742" w:rsidP="00716742"/>
    <w:p w:rsidR="00572C30" w:rsidRPr="005461E0" w:rsidRDefault="00572C30" w:rsidP="00572C3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sidRPr="005461E0">
        <w:rPr>
          <w:b/>
          <w:sz w:val="20"/>
          <w:szCs w:val="20"/>
        </w:rPr>
        <w:lastRenderedPageBreak/>
        <w:t xml:space="preserve">Střední škola </w:t>
      </w:r>
      <w:proofErr w:type="gramStart"/>
      <w:r w:rsidRPr="005461E0">
        <w:rPr>
          <w:b/>
          <w:sz w:val="20"/>
          <w:szCs w:val="20"/>
        </w:rPr>
        <w:t>právní - Právní</w:t>
      </w:r>
      <w:proofErr w:type="gramEnd"/>
      <w:r w:rsidRPr="005461E0">
        <w:rPr>
          <w:b/>
          <w:sz w:val="20"/>
          <w:szCs w:val="20"/>
        </w:rPr>
        <w:t xml:space="preserve"> akademie, s.r.o.</w:t>
      </w:r>
    </w:p>
    <w:p w:rsidR="00572C30" w:rsidRPr="005461E0" w:rsidRDefault="00572C30" w:rsidP="00572C30">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5461E0">
        <w:rPr>
          <w:b/>
          <w:sz w:val="20"/>
          <w:szCs w:val="20"/>
        </w:rPr>
        <w:t>Dr. Milady Horákové 447/60, 460 01 Liberec</w:t>
      </w:r>
    </w:p>
    <w:p w:rsidR="00572C30" w:rsidRPr="005461E0" w:rsidRDefault="00572C30" w:rsidP="00572C3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i/>
          <w:sz w:val="20"/>
          <w:szCs w:val="20"/>
        </w:rPr>
      </w:pPr>
      <w:r w:rsidRPr="005461E0">
        <w:rPr>
          <w:sz w:val="20"/>
          <w:szCs w:val="20"/>
        </w:rPr>
        <w:t>Kód a název oboru vzdělávání:</w:t>
      </w:r>
      <w:r w:rsidRPr="005461E0">
        <w:rPr>
          <w:sz w:val="20"/>
          <w:szCs w:val="20"/>
        </w:rPr>
        <w:tab/>
        <w:t>68-43-M/01 Veřejnosprávní činnost</w:t>
      </w:r>
    </w:p>
    <w:p w:rsidR="00572C30" w:rsidRPr="005461E0" w:rsidRDefault="00572C30" w:rsidP="00572C3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5461E0">
        <w:rPr>
          <w:sz w:val="20"/>
          <w:szCs w:val="20"/>
        </w:rPr>
        <w:t>Název ŠVP:</w:t>
      </w:r>
      <w:r w:rsidRPr="005461E0">
        <w:rPr>
          <w:sz w:val="20"/>
          <w:szCs w:val="20"/>
        </w:rPr>
        <w:tab/>
      </w:r>
      <w:r w:rsidRPr="005461E0">
        <w:rPr>
          <w:sz w:val="20"/>
          <w:szCs w:val="20"/>
        </w:rPr>
        <w:tab/>
        <w:t>Právní činnost se zaměřením na mezinárodní vztahy</w:t>
      </w:r>
    </w:p>
    <w:p w:rsidR="00572C30" w:rsidRPr="005461E0" w:rsidRDefault="00572C30" w:rsidP="00572C3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5461E0">
        <w:rPr>
          <w:sz w:val="20"/>
          <w:szCs w:val="20"/>
        </w:rPr>
        <w:t>Délka a forma studia:</w:t>
      </w:r>
      <w:r w:rsidRPr="005461E0">
        <w:rPr>
          <w:sz w:val="20"/>
          <w:szCs w:val="20"/>
        </w:rPr>
        <w:tab/>
        <w:t>čtyřleté denní studium</w:t>
      </w:r>
    </w:p>
    <w:p w:rsidR="00572C30" w:rsidRPr="005461E0" w:rsidRDefault="00572C30" w:rsidP="00572C3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5461E0">
        <w:rPr>
          <w:sz w:val="20"/>
          <w:szCs w:val="20"/>
        </w:rPr>
        <w:t>Stupeň poskytovaného vzdělání:</w:t>
      </w:r>
      <w:r w:rsidRPr="005461E0">
        <w:rPr>
          <w:sz w:val="20"/>
          <w:szCs w:val="20"/>
        </w:rPr>
        <w:tab/>
      </w:r>
      <w:r w:rsidRPr="005461E0">
        <w:rPr>
          <w:sz w:val="20"/>
          <w:szCs w:val="20"/>
        </w:rPr>
        <w:tab/>
        <w:t>střední vzdělání s maturitní zkouškou, kvalifikační úroveň EQF 4</w:t>
      </w:r>
    </w:p>
    <w:p w:rsidR="00572C30" w:rsidRPr="005461E0" w:rsidRDefault="00572C30" w:rsidP="00572C30">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5461E0">
        <w:rPr>
          <w:sz w:val="20"/>
          <w:szCs w:val="20"/>
        </w:rPr>
        <w:t>Platnost ŠVP:</w:t>
      </w:r>
      <w:r w:rsidRPr="005461E0">
        <w:rPr>
          <w:sz w:val="20"/>
          <w:szCs w:val="20"/>
        </w:rPr>
        <w:tab/>
        <w:t>od 1. 9. 2024 počínaje 1. ročníkem</w:t>
      </w:r>
    </w:p>
    <w:p w:rsidR="00572C30" w:rsidRPr="005461E0" w:rsidRDefault="00572C30" w:rsidP="00572C30"/>
    <w:p w:rsidR="00716742" w:rsidRPr="005461E0" w:rsidRDefault="00716742" w:rsidP="00716742">
      <w:pPr>
        <w:pStyle w:val="Nadpis9"/>
        <w:jc w:val="center"/>
        <w:rPr>
          <w:rFonts w:ascii="Times New Roman" w:hAnsi="Times New Roman" w:cs="Times New Roman"/>
          <w:b/>
          <w:sz w:val="24"/>
          <w:szCs w:val="24"/>
        </w:rPr>
      </w:pPr>
      <w:r w:rsidRPr="005461E0">
        <w:rPr>
          <w:rFonts w:ascii="Times New Roman" w:hAnsi="Times New Roman" w:cs="Times New Roman"/>
          <w:b/>
          <w:sz w:val="24"/>
          <w:szCs w:val="24"/>
        </w:rPr>
        <w:t>Učební osnova předmětu</w:t>
      </w:r>
    </w:p>
    <w:p w:rsidR="00716742" w:rsidRPr="005461E0" w:rsidRDefault="00716742" w:rsidP="00716742">
      <w:pPr>
        <w:jc w:val="center"/>
        <w:rPr>
          <w:b/>
          <w:sz w:val="32"/>
          <w:szCs w:val="32"/>
        </w:rPr>
      </w:pPr>
      <w:r w:rsidRPr="005461E0">
        <w:rPr>
          <w:b/>
          <w:sz w:val="32"/>
          <w:szCs w:val="32"/>
        </w:rPr>
        <w:t>Dějepis</w:t>
      </w:r>
    </w:p>
    <w:p w:rsidR="00716742" w:rsidRPr="005461E0" w:rsidRDefault="00716742" w:rsidP="00716742">
      <w:pPr>
        <w:jc w:val="center"/>
      </w:pPr>
      <w:r w:rsidRPr="005461E0">
        <w:t>první – druhý ročník: 2 vyučovací hodiny týdně</w:t>
      </w:r>
    </w:p>
    <w:p w:rsidR="00716742" w:rsidRPr="005461E0" w:rsidRDefault="00716742" w:rsidP="00716742"/>
    <w:p w:rsidR="00716742" w:rsidRPr="005461E0" w:rsidRDefault="00716742" w:rsidP="00716742">
      <w:pPr>
        <w:tabs>
          <w:tab w:val="left" w:pos="426"/>
        </w:tabs>
        <w:rPr>
          <w:b/>
          <w:u w:val="single"/>
        </w:rPr>
      </w:pPr>
      <w:r w:rsidRPr="005461E0">
        <w:rPr>
          <w:b/>
          <w:u w:val="single"/>
        </w:rPr>
        <w:t>Pojetí vyučovacího předmětu</w:t>
      </w:r>
    </w:p>
    <w:p w:rsidR="00716742" w:rsidRPr="005461E0" w:rsidRDefault="00716742" w:rsidP="00716742">
      <w:pPr>
        <w:tabs>
          <w:tab w:val="left" w:pos="1134"/>
        </w:tabs>
        <w:rPr>
          <w:b/>
        </w:rPr>
      </w:pPr>
    </w:p>
    <w:p w:rsidR="00716742" w:rsidRPr="005461E0" w:rsidRDefault="00716742" w:rsidP="00716742">
      <w:pPr>
        <w:tabs>
          <w:tab w:val="left" w:pos="1134"/>
        </w:tabs>
        <w:rPr>
          <w:b/>
        </w:rPr>
      </w:pPr>
      <w:r w:rsidRPr="005461E0">
        <w:rPr>
          <w:b/>
        </w:rPr>
        <w:t>Obecný cíl</w:t>
      </w:r>
    </w:p>
    <w:p w:rsidR="00716742" w:rsidRPr="005461E0" w:rsidRDefault="00716742" w:rsidP="00716742">
      <w:pPr>
        <w:pStyle w:val="Zkladntext2"/>
        <w:spacing w:line="240" w:lineRule="auto"/>
        <w:jc w:val="both"/>
      </w:pPr>
      <w:r w:rsidRPr="005461E0">
        <w:t xml:space="preserve">Předmět dějepis je součástí společenskovědního vzdělávání, plní nezastupitelnou integrující roli při začleňování mladého člověka do společnosti. Je založen na poznatcích soudobých historických věd, vytváří žákovo historické vědomí. Zároveň systematizuje různorodé historické informace, s nimiž se žák ve svém životě setkává (média, umění, obecná výměna informací aj.). Má významnou úlohu pro rozvoj jeho občanských postojů a pro jeho samostatné kritické myšlení. Kultivuje historické vědomí žáků tak, aby pomocí </w:t>
      </w:r>
      <w:r w:rsidR="00B25332" w:rsidRPr="005461E0">
        <w:t xml:space="preserve">poznatků </w:t>
      </w:r>
      <w:r w:rsidRPr="005461E0">
        <w:t>o historii lépe porozuměli současnosti a budoucnosti. Dějepis plní i nezastupitelnou úlohu v rozvoji občanských postojů a v posílení samostatného kritického myšlení, naplňuje tak zejména problematiku průřezového tématu Občan v demokratické společnosti.</w:t>
      </w:r>
    </w:p>
    <w:p w:rsidR="00716742" w:rsidRPr="005461E0" w:rsidRDefault="00716742" w:rsidP="00716742">
      <w:pPr>
        <w:pStyle w:val="Zkladntext2"/>
        <w:spacing w:line="240" w:lineRule="auto"/>
        <w:jc w:val="both"/>
      </w:pPr>
    </w:p>
    <w:p w:rsidR="00716742" w:rsidRPr="005461E0" w:rsidRDefault="00716742" w:rsidP="00716742">
      <w:pPr>
        <w:pStyle w:val="Zkladntext"/>
        <w:rPr>
          <w:b/>
        </w:rPr>
      </w:pPr>
      <w:r w:rsidRPr="005461E0">
        <w:rPr>
          <w:b/>
        </w:rPr>
        <w:t>Charakteristika učiva</w:t>
      </w:r>
    </w:p>
    <w:p w:rsidR="00716742" w:rsidRPr="005461E0" w:rsidRDefault="00716742" w:rsidP="00716742">
      <w:pPr>
        <w:pStyle w:val="Zkladntext"/>
        <w:jc w:val="both"/>
      </w:pPr>
      <w:r w:rsidRPr="005461E0">
        <w:t>Výuka dějepisu navazuje na základní znalosti žáků získané v předchozím vzdělávání a dále je rozvíjí tak, aby žáci na základě poznání minulosti hlouběji porozuměli své současnosti. Učivo tvoří systémový výběr z obecných (hlavně evropských) a českých dějin. Historické znalosti se aplikují v řadě předmětů, např. v literárním vzdělávání v českém jazyce a literatuře, v sociologii a politologii, ve filozofii a etice, v zeměpisu, v ekonomii. Základní metodou výuky je práce žáků s verbálním a ikonickým textem</w:t>
      </w:r>
      <w:r w:rsidR="00AF7B26" w:rsidRPr="005461E0">
        <w:t xml:space="preserve">, </w:t>
      </w:r>
      <w:r w:rsidRPr="005461E0">
        <w:t>komunikace včetně diskusních metod</w:t>
      </w:r>
      <w:r w:rsidR="00AF7B26" w:rsidRPr="005461E0">
        <w:t>, využití potenciálu, které nabízí digitální média.</w:t>
      </w:r>
    </w:p>
    <w:p w:rsidR="00716742" w:rsidRPr="005461E0" w:rsidRDefault="00AF7B26" w:rsidP="00716742">
      <w:pPr>
        <w:pStyle w:val="Zkladntext"/>
      </w:pPr>
      <w:r w:rsidRPr="005461E0">
        <w:t>.</w:t>
      </w:r>
    </w:p>
    <w:p w:rsidR="00716742" w:rsidRPr="005461E0" w:rsidRDefault="00716742" w:rsidP="00716742">
      <w:pPr>
        <w:rPr>
          <w:b/>
        </w:rPr>
      </w:pPr>
      <w:r w:rsidRPr="005461E0">
        <w:rPr>
          <w:b/>
        </w:rPr>
        <w:t>Přínos předmětu k rozvoji kompetencí</w:t>
      </w:r>
    </w:p>
    <w:p w:rsidR="00716742" w:rsidRPr="005461E0" w:rsidRDefault="00716742" w:rsidP="00716742">
      <w:r w:rsidRPr="005461E0">
        <w:t>Vzdělávání směřuje k tomu, aby žáci:</w:t>
      </w:r>
    </w:p>
    <w:p w:rsidR="00716742" w:rsidRPr="005461E0" w:rsidRDefault="00716742" w:rsidP="00716742">
      <w:pPr>
        <w:pStyle w:val="Zkladntext"/>
        <w:numPr>
          <w:ilvl w:val="0"/>
          <w:numId w:val="2"/>
        </w:numPr>
        <w:jc w:val="both"/>
      </w:pPr>
      <w:r w:rsidRPr="005461E0">
        <w:t>si uvědomili, jakým historickým vývojem vznikla dnešní podoba světa,</w:t>
      </w:r>
    </w:p>
    <w:p w:rsidR="00716742" w:rsidRPr="005461E0" w:rsidRDefault="00716742" w:rsidP="00716742">
      <w:pPr>
        <w:pStyle w:val="Zkladntext"/>
        <w:numPr>
          <w:ilvl w:val="0"/>
          <w:numId w:val="2"/>
        </w:numPr>
        <w:jc w:val="both"/>
      </w:pPr>
      <w:r w:rsidRPr="005461E0">
        <w:t>získali poznatky o národních dějinách,</w:t>
      </w:r>
    </w:p>
    <w:p w:rsidR="00716742" w:rsidRPr="005461E0" w:rsidRDefault="00716742" w:rsidP="00716742">
      <w:pPr>
        <w:pStyle w:val="Zkladntext"/>
        <w:numPr>
          <w:ilvl w:val="0"/>
          <w:numId w:val="2"/>
        </w:numPr>
        <w:jc w:val="both"/>
      </w:pPr>
      <w:r w:rsidRPr="005461E0">
        <w:t>chápali evropské integrační procesy a jejich problémy,</w:t>
      </w:r>
    </w:p>
    <w:p w:rsidR="00716742" w:rsidRPr="005461E0" w:rsidRDefault="00716742" w:rsidP="00716742">
      <w:pPr>
        <w:pStyle w:val="Zkladntext"/>
        <w:numPr>
          <w:ilvl w:val="0"/>
          <w:numId w:val="2"/>
        </w:numPr>
        <w:jc w:val="both"/>
      </w:pPr>
      <w:r w:rsidRPr="005461E0">
        <w:t>poznali rozdíly mezi nedemokratickými a demokratickými způsoby vlády a porozuměli historickému vývoji demokracie,</w:t>
      </w:r>
    </w:p>
    <w:p w:rsidR="00716742" w:rsidRPr="005461E0" w:rsidRDefault="00790AEB" w:rsidP="00716742">
      <w:pPr>
        <w:pStyle w:val="Zkladntext"/>
        <w:numPr>
          <w:ilvl w:val="0"/>
          <w:numId w:val="2"/>
        </w:numPr>
        <w:jc w:val="both"/>
      </w:pPr>
      <w:r w:rsidRPr="005461E0">
        <w:t>získali a kriticky hodnotili informace z různých zdrojů,</w:t>
      </w:r>
    </w:p>
    <w:p w:rsidR="00716742" w:rsidRPr="005461E0" w:rsidRDefault="00716742" w:rsidP="00716742">
      <w:pPr>
        <w:pStyle w:val="Zkladntext"/>
        <w:numPr>
          <w:ilvl w:val="0"/>
          <w:numId w:val="2"/>
        </w:numPr>
        <w:jc w:val="both"/>
      </w:pPr>
      <w:r w:rsidRPr="005461E0">
        <w:t>dovedli vyhledat různé zdroje informací o historii,</w:t>
      </w:r>
    </w:p>
    <w:p w:rsidR="00716742" w:rsidRPr="005461E0" w:rsidRDefault="00716742" w:rsidP="00716742">
      <w:pPr>
        <w:pStyle w:val="Zkladntext"/>
        <w:numPr>
          <w:ilvl w:val="0"/>
          <w:numId w:val="2"/>
        </w:numPr>
        <w:jc w:val="both"/>
      </w:pPr>
      <w:r w:rsidRPr="005461E0">
        <w:t>chápali hodnotu historických a kulturních památek a byli ochotni podílet se na jejich ochraně,</w:t>
      </w:r>
    </w:p>
    <w:p w:rsidR="00716742" w:rsidRPr="005461E0" w:rsidRDefault="00716742" w:rsidP="00716742">
      <w:pPr>
        <w:pStyle w:val="Zkladntext"/>
        <w:numPr>
          <w:ilvl w:val="0"/>
          <w:numId w:val="2"/>
        </w:numPr>
        <w:jc w:val="both"/>
      </w:pPr>
      <w:r w:rsidRPr="005461E0">
        <w:t>odstranili mýty a předsudky, budovali porozumění, vytvářeli dobré soužití občanů v naše státě a solidaritu s lidmi na celém světě,</w:t>
      </w:r>
    </w:p>
    <w:p w:rsidR="00790AEB" w:rsidRPr="005461E0" w:rsidRDefault="00790AEB" w:rsidP="00716742">
      <w:pPr>
        <w:pStyle w:val="Zkladntext"/>
        <w:numPr>
          <w:ilvl w:val="0"/>
          <w:numId w:val="2"/>
        </w:numPr>
        <w:jc w:val="both"/>
      </w:pPr>
      <w:r w:rsidRPr="005461E0">
        <w:t>kriticky posuzovali skutečnost kolem sebe,</w:t>
      </w:r>
    </w:p>
    <w:p w:rsidR="00593C4E" w:rsidRPr="005461E0" w:rsidRDefault="00593C4E" w:rsidP="00716742">
      <w:pPr>
        <w:pStyle w:val="Zkladntext"/>
        <w:numPr>
          <w:ilvl w:val="0"/>
          <w:numId w:val="2"/>
        </w:numPr>
        <w:jc w:val="both"/>
      </w:pPr>
      <w:r w:rsidRPr="005461E0">
        <w:lastRenderedPageBreak/>
        <w:t>při tvořivých činnostech využívali možnosti, které nabízejí digitální média,</w:t>
      </w:r>
    </w:p>
    <w:p w:rsidR="00716742" w:rsidRPr="005461E0" w:rsidRDefault="00716742" w:rsidP="00716742">
      <w:pPr>
        <w:pStyle w:val="Zkladntext"/>
        <w:numPr>
          <w:ilvl w:val="0"/>
          <w:numId w:val="2"/>
        </w:numPr>
        <w:jc w:val="both"/>
      </w:pPr>
      <w:r w:rsidRPr="005461E0">
        <w:t>rozvinuli své s</w:t>
      </w:r>
      <w:r w:rsidR="00895C9A" w:rsidRPr="005461E0">
        <w:t>ociální a personální kompetence a kriticky mysleli.</w:t>
      </w:r>
    </w:p>
    <w:p w:rsidR="00716742" w:rsidRPr="005461E0" w:rsidRDefault="00716742" w:rsidP="00716742">
      <w:pPr>
        <w:pStyle w:val="Zkladntext"/>
        <w:ind w:left="360"/>
        <w:jc w:val="both"/>
      </w:pPr>
    </w:p>
    <w:p w:rsidR="00716742" w:rsidRPr="005461E0" w:rsidRDefault="00716742" w:rsidP="00716742">
      <w:pPr>
        <w:rPr>
          <w:b/>
        </w:rPr>
      </w:pPr>
      <w:r w:rsidRPr="005461E0">
        <w:rPr>
          <w:b/>
        </w:rPr>
        <w:t>Hodnocení výsledků žáků</w:t>
      </w:r>
    </w:p>
    <w:p w:rsidR="00716742" w:rsidRPr="005461E0" w:rsidRDefault="00716742" w:rsidP="00716742">
      <w:pPr>
        <w:jc w:val="both"/>
      </w:pPr>
      <w:r w:rsidRPr="005461E0">
        <w:t>Kromě krátkých průběžně zadávaných testů jsou povinně zařazeny čtvrtletní kontrolní práce. Výsledky těchto prací patří k významným známkám při hodnocení žáka za pololetí. Komunikační kompetence se prověřují při ústním zkoušení. Vyučující ocení zejména porozumění poznatku, schopnost kritického myšlení, schopnost argumentace a racionální diskuse.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5461E0" w:rsidTr="00A242E1">
        <w:tc>
          <w:tcPr>
            <w:tcW w:w="4606" w:type="dxa"/>
            <w:shd w:val="clear" w:color="auto" w:fill="auto"/>
          </w:tcPr>
          <w:p w:rsidR="00716742" w:rsidRPr="005461E0" w:rsidRDefault="00716742" w:rsidP="00BD2930">
            <w:pPr>
              <w:pStyle w:val="TABzhlav"/>
            </w:pPr>
            <w:r w:rsidRPr="005461E0">
              <w:t>Výsledky vzdělávání dějepis</w:t>
            </w:r>
          </w:p>
        </w:tc>
        <w:tc>
          <w:tcPr>
            <w:tcW w:w="4606" w:type="dxa"/>
            <w:shd w:val="clear" w:color="auto" w:fill="auto"/>
          </w:tcPr>
          <w:p w:rsidR="00716742" w:rsidRPr="005461E0" w:rsidRDefault="00716742" w:rsidP="00BD2930">
            <w:pPr>
              <w:pStyle w:val="TABzhlav"/>
            </w:pPr>
            <w:r w:rsidRPr="005461E0">
              <w:t>Učivo</w:t>
            </w:r>
          </w:p>
        </w:tc>
      </w:tr>
      <w:tr w:rsidR="00716742" w:rsidRPr="005461E0" w:rsidTr="00A242E1">
        <w:tc>
          <w:tcPr>
            <w:tcW w:w="4606" w:type="dxa"/>
            <w:shd w:val="clear" w:color="auto" w:fill="auto"/>
          </w:tcPr>
          <w:p w:rsidR="00716742" w:rsidRPr="005461E0" w:rsidRDefault="00716742" w:rsidP="00BD2930">
            <w:pPr>
              <w:pStyle w:val="TABnormln"/>
            </w:pPr>
            <w:r w:rsidRPr="005461E0">
              <w:t>Žák:</w:t>
            </w:r>
          </w:p>
          <w:p w:rsidR="00716742" w:rsidRPr="005461E0" w:rsidRDefault="00716742" w:rsidP="00BD2930">
            <w:pPr>
              <w:pStyle w:val="TABsodrkou"/>
              <w:tabs>
                <w:tab w:val="clear" w:pos="2870"/>
              </w:tabs>
              <w:ind w:left="360"/>
            </w:pPr>
            <w:r w:rsidRPr="005461E0">
              <w:t>orientuje se v časové přímce,</w:t>
            </w:r>
          </w:p>
          <w:p w:rsidR="00716742" w:rsidRPr="005461E0" w:rsidRDefault="00716742" w:rsidP="00BD2930">
            <w:pPr>
              <w:pStyle w:val="TABsodrkou"/>
              <w:tabs>
                <w:tab w:val="clear" w:pos="2870"/>
              </w:tabs>
              <w:ind w:left="360"/>
            </w:pPr>
            <w:r w:rsidRPr="005461E0">
              <w:t>objasní hodnotu hi</w:t>
            </w:r>
            <w:r w:rsidR="006E481D" w:rsidRPr="005461E0">
              <w:t>storických a kulturních památek,</w:t>
            </w:r>
          </w:p>
          <w:p w:rsidR="006E481D" w:rsidRPr="005461E0" w:rsidRDefault="006E481D" w:rsidP="00BD2930">
            <w:pPr>
              <w:pStyle w:val="TABsodrkou"/>
              <w:tabs>
                <w:tab w:val="clear" w:pos="2870"/>
              </w:tabs>
              <w:ind w:left="360"/>
            </w:pPr>
          </w:p>
        </w:tc>
        <w:tc>
          <w:tcPr>
            <w:tcW w:w="4606" w:type="dxa"/>
            <w:shd w:val="clear" w:color="auto" w:fill="auto"/>
          </w:tcPr>
          <w:p w:rsidR="00716742" w:rsidRPr="005461E0" w:rsidRDefault="00716742" w:rsidP="00BD2930">
            <w:pPr>
              <w:pStyle w:val="TABnadpis1"/>
              <w:numPr>
                <w:ilvl w:val="0"/>
                <w:numId w:val="0"/>
              </w:numPr>
              <w:rPr>
                <w:rFonts w:ascii="Times New Roman" w:hAnsi="Times New Roman" w:cs="Times New Roman"/>
              </w:rPr>
            </w:pPr>
            <w:r w:rsidRPr="005461E0">
              <w:rPr>
                <w:rFonts w:ascii="Times New Roman" w:hAnsi="Times New Roman" w:cs="Times New Roman"/>
              </w:rPr>
              <w:t>1  Základní pojmy, periodizace, prameny</w:t>
            </w:r>
          </w:p>
          <w:p w:rsidR="00716742" w:rsidRPr="005461E0" w:rsidRDefault="00716742" w:rsidP="00BD2930">
            <w:pPr>
              <w:pStyle w:val="TABnadpis1"/>
              <w:numPr>
                <w:ilvl w:val="0"/>
                <w:numId w:val="0"/>
              </w:numPr>
              <w:rPr>
                <w:rFonts w:ascii="Times New Roman" w:hAnsi="Times New Roman" w:cs="Times New Roman"/>
              </w:rPr>
            </w:pPr>
            <w:r w:rsidRPr="005461E0">
              <w:rPr>
                <w:rFonts w:ascii="Times New Roman" w:hAnsi="Times New Roman" w:cs="Times New Roman"/>
                <w:b w:val="0"/>
              </w:rPr>
              <w:t xml:space="preserve">                                               </w:t>
            </w:r>
            <w:r w:rsidRPr="005461E0">
              <w:rPr>
                <w:rFonts w:ascii="Times New Roman" w:hAnsi="Times New Roman" w:cs="Times New Roman"/>
              </w:rPr>
              <w:t>1. ročník</w:t>
            </w:r>
          </w:p>
          <w:p w:rsidR="00716742" w:rsidRPr="005461E0" w:rsidRDefault="00716742" w:rsidP="00BD2930">
            <w:pPr>
              <w:pStyle w:val="TABsodrkou"/>
              <w:numPr>
                <w:ilvl w:val="0"/>
                <w:numId w:val="0"/>
              </w:numPr>
              <w:tabs>
                <w:tab w:val="left" w:pos="434"/>
              </w:tabs>
              <w:ind w:left="434" w:hanging="180"/>
            </w:pPr>
            <w:r w:rsidRPr="005461E0">
              <w:t>- perio</w:t>
            </w:r>
            <w:r w:rsidR="00A16083" w:rsidRPr="005461E0">
              <w:t xml:space="preserve">dizace ději, význam historie a </w:t>
            </w:r>
            <w:r w:rsidRPr="005461E0">
              <w:t>prameny</w:t>
            </w:r>
            <w:r w:rsidR="006E481D" w:rsidRPr="005461E0">
              <w:t>, variabilita výkladů dějin</w:t>
            </w:r>
          </w:p>
          <w:p w:rsidR="00716742" w:rsidRPr="005461E0" w:rsidRDefault="00716742" w:rsidP="00BD2930">
            <w:pPr>
              <w:pStyle w:val="TABsodrkou"/>
              <w:numPr>
                <w:ilvl w:val="0"/>
                <w:numId w:val="0"/>
              </w:numPr>
              <w:tabs>
                <w:tab w:val="left" w:pos="434"/>
              </w:tabs>
              <w:ind w:left="434" w:hanging="180"/>
            </w:pPr>
            <w:r w:rsidRPr="005461E0">
              <w:t>- historické vědy</w:t>
            </w:r>
          </w:p>
          <w:p w:rsidR="00716742" w:rsidRPr="005461E0" w:rsidRDefault="00716742" w:rsidP="00BD2930">
            <w:pPr>
              <w:pStyle w:val="TABsodrkou"/>
              <w:numPr>
                <w:ilvl w:val="0"/>
                <w:numId w:val="0"/>
              </w:numPr>
              <w:tabs>
                <w:tab w:val="left" w:pos="434"/>
              </w:tabs>
              <w:ind w:left="434" w:hanging="180"/>
            </w:pPr>
            <w:r w:rsidRPr="005461E0">
              <w:t>- pravěk a jeho kulturní přínos</w:t>
            </w:r>
          </w:p>
        </w:tc>
      </w:tr>
      <w:tr w:rsidR="00716742" w:rsidRPr="005461E0" w:rsidTr="00A242E1">
        <w:tc>
          <w:tcPr>
            <w:tcW w:w="4606" w:type="dxa"/>
            <w:shd w:val="clear" w:color="auto" w:fill="auto"/>
          </w:tcPr>
          <w:p w:rsidR="00716742" w:rsidRPr="005461E0" w:rsidRDefault="00716742" w:rsidP="00BD2930">
            <w:pPr>
              <w:pStyle w:val="TABsodrkou"/>
              <w:tabs>
                <w:tab w:val="clear" w:pos="2870"/>
              </w:tabs>
              <w:ind w:left="360"/>
            </w:pPr>
            <w:r w:rsidRPr="005461E0">
              <w:t>hodnotí význam rozvoje starověkých států z hlediska historického a kulturního,</w:t>
            </w:r>
          </w:p>
          <w:p w:rsidR="00716742" w:rsidRPr="005461E0" w:rsidRDefault="00716742" w:rsidP="00BD2930">
            <w:pPr>
              <w:pStyle w:val="TABsodrkou"/>
              <w:tabs>
                <w:tab w:val="clear" w:pos="2870"/>
              </w:tabs>
              <w:ind w:left="360"/>
            </w:pPr>
            <w:r w:rsidRPr="005461E0">
              <w:t>uvede příklady kulturního přínosu starověkých civilizací,</w:t>
            </w:r>
          </w:p>
          <w:p w:rsidR="00716742" w:rsidRPr="005461E0" w:rsidRDefault="00716742" w:rsidP="00BD2930">
            <w:pPr>
              <w:pStyle w:val="TABsodrkou"/>
              <w:tabs>
                <w:tab w:val="clear" w:pos="2870"/>
              </w:tabs>
              <w:ind w:left="360"/>
            </w:pPr>
            <w:r w:rsidRPr="005461E0">
              <w:t>vysvětlí význam osobností v</w:t>
            </w:r>
            <w:r w:rsidR="006E481D" w:rsidRPr="005461E0">
              <w:t> </w:t>
            </w:r>
            <w:r w:rsidRPr="005461E0">
              <w:t>dějinác</w:t>
            </w:r>
            <w:r w:rsidR="006E481D" w:rsidRPr="005461E0">
              <w:t>h,</w:t>
            </w:r>
          </w:p>
          <w:p w:rsidR="006E481D" w:rsidRPr="005461E0" w:rsidRDefault="006E481D" w:rsidP="00BD2930">
            <w:pPr>
              <w:pStyle w:val="TABsodrkou"/>
              <w:tabs>
                <w:tab w:val="clear" w:pos="2870"/>
              </w:tabs>
              <w:ind w:left="360"/>
            </w:pPr>
            <w:r w:rsidRPr="005461E0">
              <w:t>uvede příklady kulturního přínosu civilizací, judaismu a křesťanství.</w:t>
            </w:r>
          </w:p>
        </w:tc>
        <w:tc>
          <w:tcPr>
            <w:tcW w:w="4606" w:type="dxa"/>
            <w:shd w:val="clear" w:color="auto" w:fill="auto"/>
          </w:tcPr>
          <w:p w:rsidR="00716742" w:rsidRPr="005461E0" w:rsidRDefault="00716742" w:rsidP="002A355D">
            <w:pPr>
              <w:pStyle w:val="TABnadpis1"/>
              <w:numPr>
                <w:ilvl w:val="0"/>
                <w:numId w:val="7"/>
              </w:numPr>
              <w:tabs>
                <w:tab w:val="clear" w:pos="720"/>
                <w:tab w:val="num" w:pos="254"/>
              </w:tabs>
              <w:ind w:left="254" w:hanging="254"/>
              <w:rPr>
                <w:rFonts w:ascii="Times New Roman" w:hAnsi="Times New Roman" w:cs="Times New Roman"/>
              </w:rPr>
            </w:pPr>
            <w:r w:rsidRPr="005461E0">
              <w:rPr>
                <w:rFonts w:ascii="Times New Roman" w:hAnsi="Times New Roman" w:cs="Times New Roman"/>
              </w:rPr>
              <w:t>Starověk</w:t>
            </w:r>
          </w:p>
          <w:p w:rsidR="00716742" w:rsidRPr="005461E0" w:rsidRDefault="00716742" w:rsidP="00BD2930">
            <w:pPr>
              <w:pStyle w:val="TABsodrkou"/>
              <w:tabs>
                <w:tab w:val="clear" w:pos="2870"/>
              </w:tabs>
              <w:ind w:left="434"/>
            </w:pPr>
            <w:r w:rsidRPr="005461E0">
              <w:t>periodizace</w:t>
            </w:r>
          </w:p>
          <w:p w:rsidR="00716742" w:rsidRPr="005461E0" w:rsidRDefault="00716742" w:rsidP="00BD2930">
            <w:pPr>
              <w:pStyle w:val="TABsodrkou"/>
              <w:tabs>
                <w:tab w:val="clear" w:pos="2870"/>
              </w:tabs>
              <w:ind w:left="434"/>
            </w:pPr>
            <w:r w:rsidRPr="005461E0">
              <w:t>obecné znaky staroorientálních států</w:t>
            </w:r>
          </w:p>
          <w:p w:rsidR="00716742" w:rsidRPr="005461E0" w:rsidRDefault="00716742" w:rsidP="00BD2930">
            <w:pPr>
              <w:pStyle w:val="TABsodrkou"/>
              <w:tabs>
                <w:tab w:val="clear" w:pos="2870"/>
              </w:tabs>
              <w:ind w:left="434"/>
            </w:pPr>
            <w:r w:rsidRPr="005461E0">
              <w:t>kulturní přínos Indie, Číny, Egypta, Mezopotámie</w:t>
            </w:r>
          </w:p>
          <w:p w:rsidR="00716742" w:rsidRPr="005461E0" w:rsidRDefault="00716742" w:rsidP="00BD2930">
            <w:pPr>
              <w:pStyle w:val="TABsodrkou"/>
              <w:tabs>
                <w:tab w:val="clear" w:pos="2870"/>
              </w:tabs>
              <w:ind w:left="434"/>
            </w:pPr>
            <w:r w:rsidRPr="005461E0">
              <w:t>starověké Řecko</w:t>
            </w:r>
          </w:p>
          <w:p w:rsidR="00716742" w:rsidRPr="005461E0" w:rsidRDefault="00716742" w:rsidP="00BD2930">
            <w:pPr>
              <w:pStyle w:val="TABsodrkou"/>
              <w:tabs>
                <w:tab w:val="clear" w:pos="2870"/>
              </w:tabs>
              <w:ind w:left="434"/>
            </w:pPr>
            <w:r w:rsidRPr="005461E0">
              <w:t>starověký Řím</w:t>
            </w:r>
          </w:p>
        </w:tc>
      </w:tr>
      <w:tr w:rsidR="00716742" w:rsidRPr="005461E0" w:rsidTr="00A242E1">
        <w:tc>
          <w:tcPr>
            <w:tcW w:w="4606" w:type="dxa"/>
            <w:shd w:val="clear" w:color="auto" w:fill="auto"/>
          </w:tcPr>
          <w:p w:rsidR="00716742" w:rsidRPr="005461E0" w:rsidRDefault="00716742" w:rsidP="00BD2930">
            <w:pPr>
              <w:pStyle w:val="TABsodrkou"/>
              <w:numPr>
                <w:ilvl w:val="0"/>
                <w:numId w:val="0"/>
              </w:numPr>
              <w:ind w:left="170" w:hanging="170"/>
            </w:pPr>
          </w:p>
          <w:p w:rsidR="00716742" w:rsidRPr="005461E0" w:rsidRDefault="00716742" w:rsidP="00BD2930">
            <w:pPr>
              <w:pStyle w:val="TABsodrkou"/>
              <w:tabs>
                <w:tab w:val="clear" w:pos="2870"/>
              </w:tabs>
              <w:ind w:left="360"/>
            </w:pPr>
            <w:r w:rsidRPr="005461E0">
              <w:t>hodnotí význam raně středověkých států,</w:t>
            </w:r>
          </w:p>
          <w:p w:rsidR="00716742" w:rsidRPr="005461E0" w:rsidRDefault="00716742" w:rsidP="00BD2930">
            <w:pPr>
              <w:pStyle w:val="TABsodrkou"/>
              <w:tabs>
                <w:tab w:val="clear" w:pos="2870"/>
              </w:tabs>
              <w:ind w:left="360"/>
            </w:pPr>
            <w:r w:rsidRPr="005461E0">
              <w:t>vysvětlí postavení českého státu v evropských dějinách,</w:t>
            </w:r>
          </w:p>
          <w:p w:rsidR="00716742" w:rsidRPr="005461E0" w:rsidRDefault="00716742" w:rsidP="00BD2930">
            <w:pPr>
              <w:pStyle w:val="TABsodrkou"/>
              <w:tabs>
                <w:tab w:val="clear" w:pos="2870"/>
              </w:tabs>
              <w:ind w:left="360"/>
            </w:pPr>
            <w:r w:rsidRPr="005461E0">
              <w:t>orientuje se ve vývoji evropských kulturních okruhů.</w:t>
            </w:r>
          </w:p>
          <w:p w:rsidR="00716742" w:rsidRPr="005461E0" w:rsidRDefault="00716742" w:rsidP="00BD2930">
            <w:pPr>
              <w:pStyle w:val="TABsodrkou"/>
              <w:numPr>
                <w:ilvl w:val="0"/>
                <w:numId w:val="0"/>
              </w:numPr>
              <w:ind w:left="170" w:hanging="170"/>
            </w:pPr>
          </w:p>
        </w:tc>
        <w:tc>
          <w:tcPr>
            <w:tcW w:w="4606" w:type="dxa"/>
            <w:shd w:val="clear" w:color="auto" w:fill="auto"/>
          </w:tcPr>
          <w:p w:rsidR="00716742" w:rsidRPr="005461E0" w:rsidRDefault="00716742" w:rsidP="00BD2930">
            <w:pPr>
              <w:pStyle w:val="TABnadpis1"/>
              <w:numPr>
                <w:ilvl w:val="0"/>
                <w:numId w:val="0"/>
              </w:numPr>
              <w:tabs>
                <w:tab w:val="num" w:pos="434"/>
              </w:tabs>
              <w:rPr>
                <w:rFonts w:ascii="Times New Roman" w:hAnsi="Times New Roman" w:cs="Times New Roman"/>
              </w:rPr>
            </w:pPr>
            <w:r w:rsidRPr="005461E0">
              <w:rPr>
                <w:rFonts w:ascii="Times New Roman" w:hAnsi="Times New Roman" w:cs="Times New Roman"/>
              </w:rPr>
              <w:t>3  Raný středověk</w:t>
            </w:r>
          </w:p>
          <w:p w:rsidR="00716742" w:rsidRPr="005461E0" w:rsidRDefault="00716742" w:rsidP="00BD2930">
            <w:pPr>
              <w:pStyle w:val="TABsodrkou"/>
              <w:tabs>
                <w:tab w:val="clear" w:pos="2870"/>
              </w:tabs>
              <w:ind w:left="434"/>
            </w:pPr>
            <w:r w:rsidRPr="005461E0">
              <w:t>vznik raně středověkých států</w:t>
            </w:r>
          </w:p>
          <w:p w:rsidR="00716742" w:rsidRPr="005461E0" w:rsidRDefault="00716742" w:rsidP="00BD2930">
            <w:pPr>
              <w:pStyle w:val="TABsodrkou"/>
              <w:tabs>
                <w:tab w:val="clear" w:pos="2870"/>
              </w:tabs>
              <w:ind w:left="434"/>
            </w:pPr>
            <w:r w:rsidRPr="005461E0">
              <w:t>křesťanství</w:t>
            </w:r>
          </w:p>
          <w:p w:rsidR="00716742" w:rsidRPr="005461E0" w:rsidRDefault="00716742" w:rsidP="00BD2930">
            <w:pPr>
              <w:pStyle w:val="TABsodrkou"/>
              <w:tabs>
                <w:tab w:val="clear" w:pos="2870"/>
              </w:tabs>
              <w:ind w:left="434"/>
            </w:pPr>
            <w:r w:rsidRPr="005461E0">
              <w:t>slovanské státy na východě a jihovýchodě Evropy</w:t>
            </w:r>
          </w:p>
          <w:p w:rsidR="00716742" w:rsidRPr="005461E0" w:rsidRDefault="00716742" w:rsidP="00BD2930">
            <w:pPr>
              <w:pStyle w:val="TABsodrkou"/>
              <w:tabs>
                <w:tab w:val="clear" w:pos="2870"/>
              </w:tabs>
              <w:ind w:left="434"/>
            </w:pPr>
            <w:r w:rsidRPr="005461E0">
              <w:t>vznik západoevropských států</w:t>
            </w:r>
          </w:p>
          <w:p w:rsidR="00716742" w:rsidRPr="005461E0" w:rsidRDefault="00716742" w:rsidP="00BD2930">
            <w:pPr>
              <w:pStyle w:val="TABsodrkou"/>
              <w:tabs>
                <w:tab w:val="clear" w:pos="2870"/>
              </w:tabs>
              <w:ind w:left="434"/>
            </w:pPr>
            <w:r w:rsidRPr="005461E0">
              <w:t>počátky českého státu</w:t>
            </w:r>
          </w:p>
          <w:p w:rsidR="00716742" w:rsidRPr="005461E0" w:rsidRDefault="00716742" w:rsidP="00BD2930">
            <w:pPr>
              <w:pStyle w:val="TABsodrkou"/>
              <w:tabs>
                <w:tab w:val="clear" w:pos="2870"/>
              </w:tabs>
              <w:ind w:left="434"/>
            </w:pPr>
            <w:r w:rsidRPr="005461E0">
              <w:t>románský sloh</w:t>
            </w:r>
          </w:p>
        </w:tc>
      </w:tr>
      <w:tr w:rsidR="00716742" w:rsidRPr="005461E0" w:rsidTr="00A242E1">
        <w:tc>
          <w:tcPr>
            <w:tcW w:w="4606" w:type="dxa"/>
            <w:shd w:val="clear" w:color="auto" w:fill="auto"/>
          </w:tcPr>
          <w:p w:rsidR="00716742" w:rsidRPr="005461E0" w:rsidRDefault="00716742" w:rsidP="00BD2930">
            <w:pPr>
              <w:pStyle w:val="TABsodrkou"/>
              <w:tabs>
                <w:tab w:val="clear" w:pos="2870"/>
              </w:tabs>
              <w:ind w:left="360"/>
            </w:pPr>
            <w:r w:rsidRPr="005461E0">
              <w:t>popíše všední život lidí v různých historických podmínkách,</w:t>
            </w:r>
          </w:p>
          <w:p w:rsidR="00716742" w:rsidRPr="005461E0" w:rsidRDefault="00716742" w:rsidP="00BD2930">
            <w:pPr>
              <w:pStyle w:val="TABsodrkou"/>
              <w:tabs>
                <w:tab w:val="clear" w:pos="2870"/>
              </w:tabs>
              <w:ind w:left="360"/>
            </w:pPr>
            <w:r w:rsidRPr="005461E0">
              <w:t>charakterizuje obecně středověk, jeho kulturu, vysvětlí počátek a rozvoj české státnosti ve středověku.</w:t>
            </w:r>
          </w:p>
        </w:tc>
        <w:tc>
          <w:tcPr>
            <w:tcW w:w="4606" w:type="dxa"/>
            <w:shd w:val="clear" w:color="auto" w:fill="auto"/>
          </w:tcPr>
          <w:p w:rsidR="00716742" w:rsidRPr="005461E0" w:rsidRDefault="00716742" w:rsidP="00BD2930">
            <w:pPr>
              <w:pStyle w:val="TABnadpis1"/>
              <w:numPr>
                <w:ilvl w:val="0"/>
                <w:numId w:val="0"/>
              </w:numPr>
              <w:tabs>
                <w:tab w:val="num" w:pos="434"/>
              </w:tabs>
              <w:ind w:left="74"/>
              <w:rPr>
                <w:rFonts w:ascii="Times New Roman" w:hAnsi="Times New Roman" w:cs="Times New Roman"/>
              </w:rPr>
            </w:pPr>
            <w:r w:rsidRPr="005461E0">
              <w:rPr>
                <w:rFonts w:ascii="Times New Roman" w:hAnsi="Times New Roman" w:cs="Times New Roman"/>
              </w:rPr>
              <w:t>4 Vrcholný středověk</w:t>
            </w:r>
          </w:p>
          <w:p w:rsidR="00716742" w:rsidRPr="005461E0" w:rsidRDefault="00716742" w:rsidP="00BD2930">
            <w:pPr>
              <w:pStyle w:val="TABsodrkou"/>
              <w:tabs>
                <w:tab w:val="clear" w:pos="2870"/>
              </w:tabs>
              <w:ind w:left="434"/>
            </w:pPr>
            <w:r w:rsidRPr="005461E0">
              <w:t>vesnická kolonizace, středověká města, společnost a vzdělanost</w:t>
            </w:r>
          </w:p>
          <w:p w:rsidR="00716742" w:rsidRPr="005461E0" w:rsidRDefault="00716742" w:rsidP="00BD2930">
            <w:pPr>
              <w:pStyle w:val="TABsodrkou"/>
              <w:tabs>
                <w:tab w:val="clear" w:pos="2870"/>
              </w:tabs>
              <w:ind w:left="434"/>
            </w:pPr>
            <w:r w:rsidRPr="005461E0">
              <w:t>křížové výpravy</w:t>
            </w:r>
          </w:p>
          <w:p w:rsidR="00716742" w:rsidRPr="005461E0" w:rsidRDefault="00716742" w:rsidP="00BD2930">
            <w:pPr>
              <w:pStyle w:val="TABsodrkou"/>
              <w:tabs>
                <w:tab w:val="clear" w:pos="2870"/>
              </w:tabs>
              <w:ind w:left="434"/>
            </w:pPr>
            <w:r w:rsidRPr="005461E0">
              <w:t>gotika</w:t>
            </w:r>
          </w:p>
          <w:p w:rsidR="00716742" w:rsidRPr="005461E0" w:rsidRDefault="00716742" w:rsidP="00BD2930">
            <w:pPr>
              <w:pStyle w:val="TABsodrkou"/>
              <w:tabs>
                <w:tab w:val="clear" w:pos="2870"/>
              </w:tabs>
              <w:ind w:left="434"/>
            </w:pPr>
            <w:r w:rsidRPr="005461E0">
              <w:t>Český stát za Přemyslovců</w:t>
            </w:r>
          </w:p>
        </w:tc>
      </w:tr>
      <w:tr w:rsidR="00716742" w:rsidRPr="005461E0" w:rsidTr="00A242E1">
        <w:tc>
          <w:tcPr>
            <w:tcW w:w="4606" w:type="dxa"/>
            <w:shd w:val="clear" w:color="auto" w:fill="auto"/>
          </w:tcPr>
          <w:p w:rsidR="00716742" w:rsidRPr="005461E0" w:rsidRDefault="00716742" w:rsidP="00BD2930">
            <w:pPr>
              <w:pStyle w:val="TABsodrkou"/>
              <w:tabs>
                <w:tab w:val="clear" w:pos="2870"/>
              </w:tabs>
              <w:ind w:left="360"/>
            </w:pPr>
            <w:r w:rsidRPr="005461E0">
              <w:t>popíše osobnosti v tomto období dějin,</w:t>
            </w:r>
          </w:p>
          <w:p w:rsidR="00716742" w:rsidRPr="005461E0" w:rsidRDefault="00716742" w:rsidP="00BD2930">
            <w:pPr>
              <w:pStyle w:val="TABsodrkou"/>
              <w:tabs>
                <w:tab w:val="clear" w:pos="2870"/>
              </w:tabs>
              <w:ind w:left="360"/>
            </w:pPr>
            <w:r w:rsidRPr="005461E0">
              <w:t>charakterizuje středověk z hlediska hospodářského, politického a kulturního rozvoje,</w:t>
            </w:r>
          </w:p>
          <w:p w:rsidR="00716742" w:rsidRPr="005461E0" w:rsidRDefault="00716742" w:rsidP="00BD2930">
            <w:pPr>
              <w:pStyle w:val="TABsodrkou"/>
              <w:tabs>
                <w:tab w:val="clear" w:pos="2870"/>
              </w:tabs>
              <w:ind w:left="360"/>
            </w:pPr>
            <w:r w:rsidRPr="005461E0">
              <w:t>zařadí stěžejní historické události a procesy.</w:t>
            </w:r>
          </w:p>
        </w:tc>
        <w:tc>
          <w:tcPr>
            <w:tcW w:w="4606" w:type="dxa"/>
            <w:shd w:val="clear" w:color="auto" w:fill="auto"/>
          </w:tcPr>
          <w:p w:rsidR="00716742" w:rsidRPr="005461E0" w:rsidRDefault="00716742" w:rsidP="00BD2930">
            <w:pPr>
              <w:pStyle w:val="TABnadpis1"/>
              <w:numPr>
                <w:ilvl w:val="0"/>
                <w:numId w:val="0"/>
              </w:numPr>
              <w:tabs>
                <w:tab w:val="num" w:pos="434"/>
              </w:tabs>
              <w:ind w:left="74"/>
              <w:rPr>
                <w:rFonts w:ascii="Times New Roman" w:hAnsi="Times New Roman" w:cs="Times New Roman"/>
              </w:rPr>
            </w:pPr>
            <w:r w:rsidRPr="005461E0">
              <w:rPr>
                <w:rFonts w:ascii="Times New Roman" w:hAnsi="Times New Roman" w:cs="Times New Roman"/>
              </w:rPr>
              <w:t>5 Pozdní středověk</w:t>
            </w:r>
          </w:p>
          <w:p w:rsidR="00716742" w:rsidRPr="005461E0" w:rsidRDefault="00716742" w:rsidP="00BD2930">
            <w:pPr>
              <w:pStyle w:val="TABsodrkou"/>
              <w:tabs>
                <w:tab w:val="clear" w:pos="2870"/>
              </w:tabs>
              <w:ind w:left="434"/>
            </w:pPr>
            <w:r w:rsidRPr="005461E0">
              <w:t>Evropa v krizi</w:t>
            </w:r>
          </w:p>
          <w:p w:rsidR="00716742" w:rsidRPr="005461E0" w:rsidRDefault="00716742" w:rsidP="00BD2930">
            <w:pPr>
              <w:pStyle w:val="TABsodrkou"/>
              <w:tabs>
                <w:tab w:val="clear" w:pos="2870"/>
              </w:tabs>
              <w:ind w:left="434"/>
            </w:pPr>
            <w:r w:rsidRPr="005461E0">
              <w:t>stoletá válka</w:t>
            </w:r>
          </w:p>
          <w:p w:rsidR="00716742" w:rsidRPr="005461E0" w:rsidRDefault="00716742" w:rsidP="00BD2930">
            <w:pPr>
              <w:pStyle w:val="TABsodrkou"/>
              <w:tabs>
                <w:tab w:val="clear" w:pos="2870"/>
              </w:tabs>
              <w:ind w:left="434"/>
            </w:pPr>
            <w:r w:rsidRPr="005461E0">
              <w:t>vláda Lucemburků</w:t>
            </w:r>
          </w:p>
          <w:p w:rsidR="00716742" w:rsidRPr="005461E0" w:rsidRDefault="00716742" w:rsidP="00BD2930">
            <w:pPr>
              <w:pStyle w:val="TABsodrkou"/>
              <w:tabs>
                <w:tab w:val="clear" w:pos="2870"/>
              </w:tabs>
              <w:ind w:left="434"/>
            </w:pPr>
            <w:r w:rsidRPr="005461E0">
              <w:t>husitství</w:t>
            </w:r>
          </w:p>
          <w:p w:rsidR="00716742" w:rsidRPr="005461E0" w:rsidRDefault="00716742" w:rsidP="00BD2930">
            <w:pPr>
              <w:pStyle w:val="TABsodrkou"/>
              <w:tabs>
                <w:tab w:val="clear" w:pos="2870"/>
              </w:tabs>
              <w:ind w:left="434"/>
            </w:pPr>
            <w:r w:rsidRPr="005461E0">
              <w:t>vláda Jagellonců</w:t>
            </w:r>
          </w:p>
        </w:tc>
      </w:tr>
      <w:tr w:rsidR="00716742" w:rsidRPr="005461E0" w:rsidTr="00A242E1">
        <w:tc>
          <w:tcPr>
            <w:tcW w:w="4606" w:type="dxa"/>
            <w:shd w:val="clear" w:color="auto" w:fill="auto"/>
          </w:tcPr>
          <w:p w:rsidR="00716742" w:rsidRPr="005461E0" w:rsidRDefault="00716742" w:rsidP="00BD2930">
            <w:pPr>
              <w:pStyle w:val="TABsodrkou"/>
              <w:tabs>
                <w:tab w:val="clear" w:pos="2870"/>
              </w:tabs>
              <w:ind w:left="360"/>
            </w:pPr>
            <w:r w:rsidRPr="005461E0">
              <w:lastRenderedPageBreak/>
              <w:t>vysvětlí vývoj ve světě,</w:t>
            </w:r>
          </w:p>
          <w:p w:rsidR="00716742" w:rsidRPr="005461E0" w:rsidRDefault="00716742" w:rsidP="00BD2930">
            <w:pPr>
              <w:pStyle w:val="TABsodrkou"/>
              <w:tabs>
                <w:tab w:val="clear" w:pos="2870"/>
              </w:tabs>
              <w:ind w:left="360"/>
            </w:pPr>
            <w:r w:rsidRPr="005461E0">
              <w:t>uvědomuje si význam národní a státní příslušnosti,</w:t>
            </w:r>
          </w:p>
          <w:p w:rsidR="00716742" w:rsidRPr="005461E0" w:rsidRDefault="00716742" w:rsidP="00BD2930">
            <w:pPr>
              <w:pStyle w:val="TABsodrkou"/>
              <w:tabs>
                <w:tab w:val="clear" w:pos="2870"/>
              </w:tabs>
              <w:ind w:left="360"/>
            </w:pPr>
            <w:r w:rsidRPr="005461E0">
              <w:t>objasní hodnotu kulturních a historických památek,</w:t>
            </w:r>
          </w:p>
          <w:p w:rsidR="00716742" w:rsidRPr="005461E0" w:rsidRDefault="00716742" w:rsidP="00BD2930">
            <w:pPr>
              <w:pStyle w:val="TABsodrkou"/>
              <w:tabs>
                <w:tab w:val="clear" w:pos="2870"/>
              </w:tabs>
              <w:ind w:left="360"/>
            </w:pPr>
            <w:r w:rsidRPr="005461E0">
              <w:t>popíše vybrané systémy vlád,</w:t>
            </w:r>
          </w:p>
          <w:p w:rsidR="00716742" w:rsidRPr="005461E0" w:rsidRDefault="00716742" w:rsidP="00BD2930">
            <w:pPr>
              <w:pStyle w:val="TABsodrkou"/>
              <w:tabs>
                <w:tab w:val="clear" w:pos="2870"/>
              </w:tabs>
              <w:ind w:left="360"/>
            </w:pPr>
            <w:r w:rsidRPr="005461E0">
              <w:t>vysvětlí příčiny a důsledky důležitých událostí dané doby,</w:t>
            </w:r>
          </w:p>
          <w:p w:rsidR="006E481D" w:rsidRPr="005461E0" w:rsidRDefault="006E481D" w:rsidP="00BD2930">
            <w:pPr>
              <w:pStyle w:val="TABsodrkou"/>
              <w:tabs>
                <w:tab w:val="clear" w:pos="2870"/>
              </w:tabs>
              <w:ind w:left="360"/>
            </w:pPr>
            <w:r w:rsidRPr="005461E0">
              <w:t>na příkladu významných občanských revolucí vysvětlí boj za občanská i národní práva,</w:t>
            </w:r>
          </w:p>
          <w:p w:rsidR="006E481D" w:rsidRPr="005461E0" w:rsidRDefault="006E481D" w:rsidP="00BD2930">
            <w:pPr>
              <w:pStyle w:val="TABsodrkou"/>
              <w:tabs>
                <w:tab w:val="clear" w:pos="2870"/>
              </w:tabs>
              <w:ind w:left="360"/>
            </w:pPr>
            <w:r w:rsidRPr="005461E0">
              <w:t>popíše česko-německé vztahy a postavení Židů a Romů ve společnosti,</w:t>
            </w:r>
          </w:p>
          <w:p w:rsidR="00716742" w:rsidRPr="005461E0" w:rsidRDefault="00716742" w:rsidP="00BD2930">
            <w:pPr>
              <w:pStyle w:val="TABsodrkou"/>
              <w:tabs>
                <w:tab w:val="clear" w:pos="2870"/>
              </w:tabs>
              <w:ind w:left="360"/>
            </w:pPr>
            <w:r w:rsidRPr="005461E0">
              <w:t>systematizuje historické informace, dovede zařadit charakteristická uměl</w:t>
            </w:r>
            <w:r w:rsidR="006E481D" w:rsidRPr="005461E0">
              <w:t>ecká díla do jednotlivých slohů.</w:t>
            </w:r>
          </w:p>
          <w:p w:rsidR="006E481D" w:rsidRPr="005461E0" w:rsidRDefault="006E481D" w:rsidP="006E481D">
            <w:pPr>
              <w:pStyle w:val="TABsodrkou"/>
              <w:numPr>
                <w:ilvl w:val="0"/>
                <w:numId w:val="0"/>
              </w:numPr>
              <w:ind w:left="360"/>
            </w:pPr>
          </w:p>
        </w:tc>
        <w:tc>
          <w:tcPr>
            <w:tcW w:w="4606" w:type="dxa"/>
            <w:shd w:val="clear" w:color="auto" w:fill="auto"/>
          </w:tcPr>
          <w:p w:rsidR="00716742" w:rsidRPr="005461E0" w:rsidRDefault="00716742" w:rsidP="002A355D">
            <w:pPr>
              <w:pStyle w:val="TABnadpis1"/>
              <w:numPr>
                <w:ilvl w:val="0"/>
                <w:numId w:val="8"/>
              </w:numPr>
              <w:ind w:left="614" w:hanging="540"/>
              <w:rPr>
                <w:rFonts w:ascii="Times New Roman" w:hAnsi="Times New Roman" w:cs="Times New Roman"/>
              </w:rPr>
            </w:pPr>
            <w:r w:rsidRPr="005461E0">
              <w:rPr>
                <w:rFonts w:ascii="Times New Roman" w:hAnsi="Times New Roman" w:cs="Times New Roman"/>
              </w:rPr>
              <w:t>Novověk</w:t>
            </w:r>
          </w:p>
          <w:p w:rsidR="00716742" w:rsidRPr="005461E0" w:rsidRDefault="00716742" w:rsidP="00BD2930">
            <w:pPr>
              <w:pStyle w:val="TABsodrkou"/>
              <w:tabs>
                <w:tab w:val="clear" w:pos="2870"/>
              </w:tabs>
              <w:ind w:left="434"/>
            </w:pPr>
            <w:r w:rsidRPr="005461E0">
              <w:t>humanismus a renesance</w:t>
            </w:r>
          </w:p>
          <w:p w:rsidR="00716742" w:rsidRPr="005461E0" w:rsidRDefault="00716742" w:rsidP="00BD2930">
            <w:pPr>
              <w:pStyle w:val="TABsodrkou"/>
              <w:tabs>
                <w:tab w:val="clear" w:pos="2870"/>
              </w:tabs>
              <w:ind w:left="434"/>
            </w:pPr>
            <w:r w:rsidRPr="005461E0">
              <w:t>zámořské objevy</w:t>
            </w:r>
          </w:p>
          <w:p w:rsidR="00716742" w:rsidRPr="005461E0" w:rsidRDefault="00716742" w:rsidP="00BD2930">
            <w:pPr>
              <w:pStyle w:val="TABsodrkou"/>
              <w:tabs>
                <w:tab w:val="clear" w:pos="2870"/>
              </w:tabs>
              <w:ind w:left="434"/>
            </w:pPr>
            <w:r w:rsidRPr="005461E0">
              <w:t>reformace a protireformace</w:t>
            </w:r>
          </w:p>
          <w:p w:rsidR="00716742" w:rsidRPr="005461E0" w:rsidRDefault="00716742" w:rsidP="00BD2930">
            <w:pPr>
              <w:pStyle w:val="TABsodrkou"/>
              <w:tabs>
                <w:tab w:val="clear" w:pos="2870"/>
              </w:tabs>
              <w:ind w:left="434"/>
            </w:pPr>
            <w:r w:rsidRPr="005461E0">
              <w:t>západní Evropa v 16. století</w:t>
            </w:r>
          </w:p>
          <w:p w:rsidR="00716742" w:rsidRPr="005461E0" w:rsidRDefault="00716742" w:rsidP="00BD2930">
            <w:pPr>
              <w:pStyle w:val="TABsodrkou"/>
              <w:tabs>
                <w:tab w:val="clear" w:pos="2870"/>
              </w:tabs>
              <w:ind w:left="434"/>
            </w:pPr>
            <w:r w:rsidRPr="005461E0">
              <w:t>východní Evropa – Rusko</w:t>
            </w:r>
          </w:p>
          <w:p w:rsidR="00716742" w:rsidRPr="005461E0" w:rsidRDefault="00716742" w:rsidP="00BD2930">
            <w:pPr>
              <w:pStyle w:val="TABsodrkou"/>
              <w:tabs>
                <w:tab w:val="clear" w:pos="2870"/>
              </w:tabs>
              <w:ind w:left="434"/>
            </w:pPr>
            <w:r w:rsidRPr="005461E0">
              <w:t>anglická revoluce</w:t>
            </w:r>
          </w:p>
          <w:p w:rsidR="00716742" w:rsidRPr="005461E0" w:rsidRDefault="00716742" w:rsidP="00BD2930">
            <w:pPr>
              <w:pStyle w:val="TABsodrkou"/>
              <w:tabs>
                <w:tab w:val="clear" w:pos="2870"/>
              </w:tabs>
              <w:ind w:left="434"/>
            </w:pPr>
            <w:r w:rsidRPr="005461E0">
              <w:t>české země za vlády Habsburků</w:t>
            </w:r>
          </w:p>
          <w:p w:rsidR="00716742" w:rsidRPr="005461E0" w:rsidRDefault="00716742" w:rsidP="00BD2930">
            <w:pPr>
              <w:pStyle w:val="TABsodrkou"/>
              <w:tabs>
                <w:tab w:val="clear" w:pos="2870"/>
              </w:tabs>
              <w:ind w:left="434"/>
            </w:pPr>
            <w:r w:rsidRPr="005461E0">
              <w:t>třicetiletá válka, Evropa po třicetileté válce</w:t>
            </w:r>
          </w:p>
          <w:p w:rsidR="00716742" w:rsidRPr="005461E0" w:rsidRDefault="00716742" w:rsidP="00BD2930">
            <w:pPr>
              <w:pStyle w:val="TABsodrkou"/>
              <w:tabs>
                <w:tab w:val="clear" w:pos="2870"/>
              </w:tabs>
              <w:ind w:left="434"/>
            </w:pPr>
            <w:r w:rsidRPr="005461E0">
              <w:t xml:space="preserve">baroko, </w:t>
            </w:r>
          </w:p>
          <w:p w:rsidR="008D6AA9" w:rsidRPr="005461E0" w:rsidRDefault="00716742" w:rsidP="00BD2930">
            <w:pPr>
              <w:pStyle w:val="TABsodrkou"/>
              <w:tabs>
                <w:tab w:val="clear" w:pos="2870"/>
              </w:tabs>
              <w:ind w:left="434"/>
            </w:pPr>
            <w:r w:rsidRPr="005461E0">
              <w:t xml:space="preserve">osvícenství                          </w:t>
            </w:r>
          </w:p>
          <w:p w:rsidR="00716742" w:rsidRPr="005461E0" w:rsidRDefault="00716742" w:rsidP="008D6AA9">
            <w:pPr>
              <w:pStyle w:val="TABsodrkou"/>
              <w:numPr>
                <w:ilvl w:val="0"/>
                <w:numId w:val="0"/>
              </w:numPr>
              <w:ind w:left="434"/>
            </w:pPr>
            <w:r w:rsidRPr="005461E0">
              <w:rPr>
                <w:b/>
              </w:rPr>
              <w:t>2. ročník</w:t>
            </w:r>
          </w:p>
          <w:p w:rsidR="00716742" w:rsidRPr="005461E0" w:rsidRDefault="00716742" w:rsidP="00BD2930">
            <w:pPr>
              <w:pStyle w:val="TABsodrkou"/>
              <w:tabs>
                <w:tab w:val="clear" w:pos="2870"/>
              </w:tabs>
              <w:ind w:left="434"/>
            </w:pPr>
            <w:r w:rsidRPr="005461E0">
              <w:t>Velká francouzská revoluce</w:t>
            </w:r>
          </w:p>
          <w:p w:rsidR="00716742" w:rsidRPr="005461E0" w:rsidRDefault="00716742" w:rsidP="00BD2930">
            <w:pPr>
              <w:pStyle w:val="TABsodrkou"/>
              <w:tabs>
                <w:tab w:val="clear" w:pos="2870"/>
              </w:tabs>
              <w:ind w:left="434"/>
            </w:pPr>
            <w:r w:rsidRPr="005461E0">
              <w:t>Napoleonské války</w:t>
            </w:r>
          </w:p>
          <w:p w:rsidR="00716742" w:rsidRPr="005461E0" w:rsidRDefault="00716742" w:rsidP="00BD2930">
            <w:pPr>
              <w:pStyle w:val="TABsodrkou"/>
              <w:tabs>
                <w:tab w:val="clear" w:pos="2870"/>
              </w:tabs>
              <w:ind w:left="434"/>
            </w:pPr>
            <w:r w:rsidRPr="005461E0">
              <w:t>vývoj ve východní Evropě</w:t>
            </w:r>
          </w:p>
          <w:p w:rsidR="00716742" w:rsidRPr="005461E0" w:rsidRDefault="00716742" w:rsidP="00BD2930">
            <w:pPr>
              <w:pStyle w:val="TABsodrkou"/>
              <w:tabs>
                <w:tab w:val="clear" w:pos="2870"/>
              </w:tabs>
              <w:ind w:left="434"/>
            </w:pPr>
            <w:r w:rsidRPr="005461E0">
              <w:t>průmyslová revoluce</w:t>
            </w:r>
          </w:p>
          <w:p w:rsidR="00716742" w:rsidRPr="005461E0" w:rsidRDefault="00716742" w:rsidP="00BD2930">
            <w:pPr>
              <w:pStyle w:val="TABsodrkou"/>
              <w:tabs>
                <w:tab w:val="clear" w:pos="2870"/>
              </w:tabs>
              <w:ind w:left="434"/>
            </w:pPr>
            <w:r w:rsidRPr="005461E0">
              <w:t>habsburská monarchie</w:t>
            </w:r>
          </w:p>
          <w:p w:rsidR="00716742" w:rsidRPr="005461E0" w:rsidRDefault="00716742" w:rsidP="00BD2930">
            <w:pPr>
              <w:pStyle w:val="TABsodrkou"/>
              <w:tabs>
                <w:tab w:val="clear" w:pos="2870"/>
              </w:tabs>
              <w:ind w:left="434"/>
            </w:pPr>
            <w:r w:rsidRPr="005461E0">
              <w:t>revoluce l848 -1849</w:t>
            </w:r>
          </w:p>
          <w:p w:rsidR="00716742" w:rsidRPr="005461E0" w:rsidRDefault="00716742" w:rsidP="00BD2930">
            <w:pPr>
              <w:pStyle w:val="TABsodrkou"/>
              <w:tabs>
                <w:tab w:val="clear" w:pos="2870"/>
              </w:tabs>
              <w:ind w:left="434"/>
            </w:pPr>
            <w:r w:rsidRPr="005461E0">
              <w:t>vznik USA, občanská válka v USA</w:t>
            </w:r>
          </w:p>
        </w:tc>
      </w:tr>
      <w:tr w:rsidR="00716742" w:rsidRPr="005461E0" w:rsidTr="00A242E1">
        <w:tc>
          <w:tcPr>
            <w:tcW w:w="4606" w:type="dxa"/>
            <w:shd w:val="clear" w:color="auto" w:fill="auto"/>
          </w:tcPr>
          <w:p w:rsidR="00716742" w:rsidRPr="005461E0" w:rsidRDefault="00716742" w:rsidP="00BD2930">
            <w:pPr>
              <w:pStyle w:val="TABsodrkou"/>
              <w:tabs>
                <w:tab w:val="clear" w:pos="2870"/>
              </w:tabs>
              <w:ind w:left="360"/>
            </w:pPr>
            <w:r w:rsidRPr="005461E0">
              <w:t>dovede časově zařadit stěžejní historické události a procesy,</w:t>
            </w:r>
          </w:p>
          <w:p w:rsidR="00716742" w:rsidRPr="005461E0" w:rsidRDefault="00716742" w:rsidP="00BD2930">
            <w:pPr>
              <w:pStyle w:val="TABsodrkou"/>
              <w:tabs>
                <w:tab w:val="clear" w:pos="2870"/>
              </w:tabs>
              <w:ind w:left="360"/>
            </w:pPr>
            <w:r w:rsidRPr="005461E0">
              <w:t>zná specifika dané doby,</w:t>
            </w:r>
          </w:p>
          <w:p w:rsidR="00716742" w:rsidRPr="005461E0" w:rsidRDefault="00716742" w:rsidP="00BD2930">
            <w:pPr>
              <w:pStyle w:val="TABsodrkou"/>
              <w:tabs>
                <w:tab w:val="clear" w:pos="2870"/>
              </w:tabs>
              <w:ind w:left="360"/>
            </w:pPr>
            <w:r w:rsidRPr="005461E0">
              <w:t>objasní historické koře</w:t>
            </w:r>
            <w:r w:rsidR="006E481D" w:rsidRPr="005461E0">
              <w:t>ny dnešních globálních problémů,</w:t>
            </w:r>
          </w:p>
          <w:p w:rsidR="006E481D" w:rsidRPr="005461E0" w:rsidRDefault="006E481D" w:rsidP="00BD2930">
            <w:pPr>
              <w:pStyle w:val="TABsodrkou"/>
              <w:tabs>
                <w:tab w:val="clear" w:pos="2870"/>
              </w:tabs>
              <w:ind w:left="360"/>
            </w:pPr>
            <w:r w:rsidRPr="005461E0">
              <w:t>popíše evropskou koloniální expanzi.</w:t>
            </w:r>
          </w:p>
        </w:tc>
        <w:tc>
          <w:tcPr>
            <w:tcW w:w="4606" w:type="dxa"/>
            <w:shd w:val="clear" w:color="auto" w:fill="auto"/>
          </w:tcPr>
          <w:p w:rsidR="00716742" w:rsidRPr="005461E0" w:rsidRDefault="00716742" w:rsidP="002A355D">
            <w:pPr>
              <w:pStyle w:val="TABnadpis1"/>
              <w:numPr>
                <w:ilvl w:val="0"/>
                <w:numId w:val="8"/>
              </w:numPr>
              <w:rPr>
                <w:rFonts w:ascii="Times New Roman" w:hAnsi="Times New Roman" w:cs="Times New Roman"/>
              </w:rPr>
            </w:pPr>
            <w:r w:rsidRPr="005461E0">
              <w:rPr>
                <w:rFonts w:ascii="Times New Roman" w:hAnsi="Times New Roman" w:cs="Times New Roman"/>
              </w:rPr>
              <w:t xml:space="preserve">Přelom </w:t>
            </w:r>
            <w:smartTag w:uri="urn:schemas-microsoft-com:office:smarttags" w:element="metricconverter">
              <w:smartTagPr>
                <w:attr w:name="ProductID" w:val="19. a"/>
              </w:smartTagPr>
              <w:r w:rsidRPr="005461E0">
                <w:rPr>
                  <w:rFonts w:ascii="Times New Roman" w:hAnsi="Times New Roman" w:cs="Times New Roman"/>
                </w:rPr>
                <w:t>19. a</w:t>
              </w:r>
            </w:smartTag>
            <w:r w:rsidRPr="005461E0">
              <w:rPr>
                <w:rFonts w:ascii="Times New Roman" w:hAnsi="Times New Roman" w:cs="Times New Roman"/>
              </w:rPr>
              <w:t xml:space="preserve"> 20. století</w:t>
            </w:r>
          </w:p>
          <w:p w:rsidR="00716742" w:rsidRPr="005461E0" w:rsidRDefault="00716742" w:rsidP="00BD2930">
            <w:pPr>
              <w:pStyle w:val="TABsodrkou"/>
              <w:tabs>
                <w:tab w:val="clear" w:pos="2870"/>
              </w:tabs>
              <w:ind w:left="254"/>
            </w:pPr>
            <w:r w:rsidRPr="005461E0">
              <w:t>kolonialismus</w:t>
            </w:r>
          </w:p>
          <w:p w:rsidR="00716742" w:rsidRPr="005461E0" w:rsidRDefault="00716742" w:rsidP="00BD2930">
            <w:pPr>
              <w:pStyle w:val="TABsodrkou"/>
              <w:tabs>
                <w:tab w:val="clear" w:pos="2870"/>
              </w:tabs>
              <w:ind w:left="254"/>
            </w:pPr>
            <w:r w:rsidRPr="005461E0">
              <w:t>Spolek a Dohoda</w:t>
            </w:r>
          </w:p>
          <w:p w:rsidR="00716742" w:rsidRPr="005461E0" w:rsidRDefault="00716742" w:rsidP="00BD2930">
            <w:pPr>
              <w:pStyle w:val="TABsodrkou"/>
              <w:tabs>
                <w:tab w:val="clear" w:pos="2870"/>
              </w:tabs>
              <w:ind w:left="254"/>
            </w:pPr>
            <w:r w:rsidRPr="005461E0">
              <w:t>dělnické hnutí</w:t>
            </w:r>
          </w:p>
          <w:p w:rsidR="00716742" w:rsidRPr="005461E0" w:rsidRDefault="00716742" w:rsidP="00BD2930">
            <w:pPr>
              <w:pStyle w:val="TABsodrkou"/>
              <w:tabs>
                <w:tab w:val="clear" w:pos="2870"/>
              </w:tabs>
              <w:ind w:left="254"/>
            </w:pPr>
            <w:r w:rsidRPr="005461E0">
              <w:t>Rusko na počátku 20. století</w:t>
            </w:r>
          </w:p>
        </w:tc>
      </w:tr>
      <w:tr w:rsidR="00716742" w:rsidRPr="005461E0" w:rsidTr="00A242E1">
        <w:tc>
          <w:tcPr>
            <w:tcW w:w="4606" w:type="dxa"/>
            <w:shd w:val="clear" w:color="auto" w:fill="auto"/>
          </w:tcPr>
          <w:p w:rsidR="00716742" w:rsidRPr="005461E0" w:rsidRDefault="00716742" w:rsidP="00BD2930">
            <w:pPr>
              <w:pStyle w:val="TABsodrkou"/>
              <w:tabs>
                <w:tab w:val="clear" w:pos="2870"/>
              </w:tabs>
              <w:ind w:left="360"/>
            </w:pPr>
            <w:r w:rsidRPr="005461E0">
              <w:t>objasní příčiny a záminky 1. světové války a snahu o nové rozdělení světa,</w:t>
            </w:r>
          </w:p>
          <w:p w:rsidR="00716742" w:rsidRPr="005461E0" w:rsidRDefault="00716742" w:rsidP="00BD2930">
            <w:pPr>
              <w:pStyle w:val="TABsodrkou"/>
              <w:tabs>
                <w:tab w:val="clear" w:pos="2870"/>
              </w:tabs>
              <w:ind w:left="360"/>
            </w:pPr>
            <w:r w:rsidRPr="005461E0">
              <w:t>vysvětlí význam ruské revoluce,</w:t>
            </w:r>
          </w:p>
          <w:p w:rsidR="00716742" w:rsidRPr="005461E0" w:rsidRDefault="00716742" w:rsidP="00BD2930">
            <w:pPr>
              <w:pStyle w:val="TABsodrkou"/>
              <w:tabs>
                <w:tab w:val="clear" w:pos="2870"/>
              </w:tabs>
              <w:ind w:left="360"/>
            </w:pPr>
            <w:r w:rsidRPr="005461E0">
              <w:t>objasní vznik ČSR,</w:t>
            </w:r>
          </w:p>
          <w:p w:rsidR="00716742" w:rsidRPr="005461E0" w:rsidRDefault="00716742" w:rsidP="00BD2930">
            <w:pPr>
              <w:pStyle w:val="TABsodrkou"/>
              <w:tabs>
                <w:tab w:val="clear" w:pos="2870"/>
              </w:tabs>
              <w:ind w:left="360"/>
            </w:pPr>
            <w:r w:rsidRPr="005461E0">
              <w:t>popíše významné změny po 1. světové válce.</w:t>
            </w:r>
          </w:p>
        </w:tc>
        <w:tc>
          <w:tcPr>
            <w:tcW w:w="4606" w:type="dxa"/>
            <w:shd w:val="clear" w:color="auto" w:fill="auto"/>
          </w:tcPr>
          <w:p w:rsidR="00716742" w:rsidRPr="005461E0" w:rsidRDefault="00716742" w:rsidP="002A355D">
            <w:pPr>
              <w:pStyle w:val="TABnadpis1"/>
              <w:numPr>
                <w:ilvl w:val="0"/>
                <w:numId w:val="8"/>
              </w:numPr>
              <w:ind w:left="434"/>
              <w:rPr>
                <w:rFonts w:ascii="Times New Roman" w:hAnsi="Times New Roman" w:cs="Times New Roman"/>
              </w:rPr>
            </w:pPr>
            <w:r w:rsidRPr="005461E0">
              <w:rPr>
                <w:rFonts w:ascii="Times New Roman" w:hAnsi="Times New Roman" w:cs="Times New Roman"/>
              </w:rPr>
              <w:t>První světová válka</w:t>
            </w:r>
          </w:p>
          <w:p w:rsidR="00716742" w:rsidRPr="005461E0" w:rsidRDefault="00716742" w:rsidP="00BD2930">
            <w:pPr>
              <w:pStyle w:val="TABsodrkou"/>
              <w:tabs>
                <w:tab w:val="clear" w:pos="2870"/>
              </w:tabs>
              <w:ind w:left="254"/>
            </w:pPr>
            <w:r w:rsidRPr="005461E0">
              <w:t>příčiny, záminka, průběh a výsledky</w:t>
            </w:r>
          </w:p>
          <w:p w:rsidR="00716742" w:rsidRPr="005461E0" w:rsidRDefault="00716742" w:rsidP="00BD2930">
            <w:pPr>
              <w:pStyle w:val="TABsodrkou"/>
              <w:tabs>
                <w:tab w:val="clear" w:pos="2870"/>
              </w:tabs>
              <w:ind w:left="254"/>
            </w:pPr>
            <w:r w:rsidRPr="005461E0">
              <w:t>ruská revoluce 1917</w:t>
            </w:r>
          </w:p>
          <w:p w:rsidR="00716742" w:rsidRPr="005461E0" w:rsidRDefault="00716742" w:rsidP="00BD2930">
            <w:pPr>
              <w:pStyle w:val="TABsodrkou"/>
              <w:tabs>
                <w:tab w:val="clear" w:pos="2870"/>
              </w:tabs>
              <w:ind w:left="254"/>
            </w:pPr>
            <w:r w:rsidRPr="005461E0">
              <w:t>vznik ČSR</w:t>
            </w:r>
          </w:p>
          <w:p w:rsidR="00716742" w:rsidRPr="005461E0" w:rsidRDefault="00716742" w:rsidP="00BD2930">
            <w:pPr>
              <w:pStyle w:val="TABsodrkou"/>
              <w:tabs>
                <w:tab w:val="clear" w:pos="2870"/>
              </w:tabs>
              <w:ind w:left="254"/>
            </w:pPr>
            <w:r w:rsidRPr="005461E0">
              <w:t>svět po 1. světové válce</w:t>
            </w:r>
          </w:p>
        </w:tc>
      </w:tr>
      <w:tr w:rsidR="00716742" w:rsidRPr="005461E0" w:rsidTr="00A242E1">
        <w:tc>
          <w:tcPr>
            <w:tcW w:w="4606" w:type="dxa"/>
            <w:shd w:val="clear" w:color="auto" w:fill="auto"/>
          </w:tcPr>
          <w:p w:rsidR="00716742" w:rsidRPr="005461E0" w:rsidRDefault="00716742" w:rsidP="00BD2930">
            <w:pPr>
              <w:pStyle w:val="TABzhlav"/>
              <w:ind w:left="360" w:hanging="180"/>
              <w:jc w:val="left"/>
              <w:rPr>
                <w:b w:val="0"/>
              </w:rPr>
            </w:pPr>
            <w:r w:rsidRPr="005461E0">
              <w:t xml:space="preserve"> - </w:t>
            </w:r>
            <w:r w:rsidRPr="005461E0">
              <w:rPr>
                <w:b w:val="0"/>
              </w:rPr>
              <w:t>objasní historický vývoj světa a ČSR mezi dvěma válkami,</w:t>
            </w:r>
          </w:p>
          <w:p w:rsidR="00716742" w:rsidRPr="005461E0" w:rsidRDefault="00716742" w:rsidP="00BD2930">
            <w:pPr>
              <w:pStyle w:val="TABzhlav"/>
              <w:ind w:left="360" w:hanging="180"/>
              <w:jc w:val="left"/>
              <w:rPr>
                <w:b w:val="0"/>
              </w:rPr>
            </w:pPr>
            <w:r w:rsidRPr="005461E0">
              <w:t xml:space="preserve"> -</w:t>
            </w:r>
            <w:r w:rsidRPr="005461E0">
              <w:rPr>
                <w:b w:val="0"/>
              </w:rPr>
              <w:t xml:space="preserve"> zařazuje časově a myšlenkově směry a umělecké styly,</w:t>
            </w:r>
          </w:p>
          <w:p w:rsidR="00716742" w:rsidRPr="005461E0" w:rsidRDefault="00716742" w:rsidP="00BD2930">
            <w:pPr>
              <w:pStyle w:val="TABzhlav"/>
              <w:ind w:left="360" w:hanging="180"/>
              <w:jc w:val="left"/>
              <w:rPr>
                <w:b w:val="0"/>
              </w:rPr>
            </w:pPr>
            <w:r w:rsidRPr="005461E0">
              <w:rPr>
                <w:b w:val="0"/>
              </w:rPr>
              <w:t xml:space="preserve"> - charakterizuje fašismus, nacismus a frankismus,</w:t>
            </w:r>
          </w:p>
          <w:p w:rsidR="00716742" w:rsidRPr="005461E0" w:rsidRDefault="00716742" w:rsidP="00BD2930">
            <w:pPr>
              <w:pStyle w:val="TABzhlav"/>
              <w:ind w:left="360" w:hanging="180"/>
              <w:jc w:val="left"/>
              <w:rPr>
                <w:b w:val="0"/>
              </w:rPr>
            </w:pPr>
            <w:r w:rsidRPr="005461E0">
              <w:rPr>
                <w:b w:val="0"/>
              </w:rPr>
              <w:t xml:space="preserve"> - popíše mezinárodní vztahy v době mezi dvěma světovými válkami.</w:t>
            </w:r>
          </w:p>
        </w:tc>
        <w:tc>
          <w:tcPr>
            <w:tcW w:w="4606" w:type="dxa"/>
            <w:shd w:val="clear" w:color="auto" w:fill="auto"/>
          </w:tcPr>
          <w:p w:rsidR="00716742" w:rsidRPr="005461E0" w:rsidRDefault="00716742" w:rsidP="00BD2930">
            <w:pPr>
              <w:pStyle w:val="TABzhlav"/>
              <w:ind w:firstLine="74"/>
              <w:jc w:val="left"/>
            </w:pPr>
            <w:r w:rsidRPr="005461E0">
              <w:t>9   Meziválečné období</w:t>
            </w:r>
          </w:p>
          <w:p w:rsidR="00716742" w:rsidRPr="005461E0" w:rsidRDefault="00716742" w:rsidP="00BD2930">
            <w:pPr>
              <w:pStyle w:val="TABzhlav"/>
              <w:ind w:left="434" w:hanging="180"/>
              <w:jc w:val="left"/>
              <w:rPr>
                <w:b w:val="0"/>
              </w:rPr>
            </w:pPr>
            <w:r w:rsidRPr="005461E0">
              <w:t xml:space="preserve">- </w:t>
            </w:r>
            <w:r w:rsidRPr="005461E0">
              <w:rPr>
                <w:b w:val="0"/>
              </w:rPr>
              <w:t>světová hospodářská krize – cesta k nové válce</w:t>
            </w:r>
          </w:p>
          <w:p w:rsidR="00716742" w:rsidRPr="005461E0" w:rsidRDefault="00716742" w:rsidP="00BD2930">
            <w:pPr>
              <w:pStyle w:val="TABzhlav"/>
              <w:ind w:left="434" w:hanging="180"/>
              <w:jc w:val="left"/>
              <w:rPr>
                <w:b w:val="0"/>
              </w:rPr>
            </w:pPr>
            <w:r w:rsidRPr="005461E0">
              <w:t>-</w:t>
            </w:r>
            <w:r w:rsidRPr="005461E0">
              <w:rPr>
                <w:b w:val="0"/>
              </w:rPr>
              <w:t xml:space="preserve"> meziválečné období ČSR, 1. republika</w:t>
            </w:r>
          </w:p>
          <w:p w:rsidR="00716742" w:rsidRPr="005461E0" w:rsidRDefault="00716742" w:rsidP="00BD2930">
            <w:pPr>
              <w:pStyle w:val="TABzhlav"/>
              <w:ind w:left="434" w:hanging="180"/>
              <w:jc w:val="left"/>
              <w:rPr>
                <w:b w:val="0"/>
              </w:rPr>
            </w:pPr>
            <w:r w:rsidRPr="005461E0">
              <w:t>-</w:t>
            </w:r>
            <w:r w:rsidRPr="005461E0">
              <w:rPr>
                <w:b w:val="0"/>
              </w:rPr>
              <w:t xml:space="preserve"> fašizace státu</w:t>
            </w:r>
          </w:p>
          <w:p w:rsidR="00716742" w:rsidRPr="005461E0" w:rsidRDefault="00716742" w:rsidP="00BD2930">
            <w:pPr>
              <w:pStyle w:val="TABzhlav"/>
              <w:ind w:left="434" w:hanging="180"/>
              <w:jc w:val="left"/>
            </w:pPr>
          </w:p>
        </w:tc>
      </w:tr>
      <w:tr w:rsidR="00716742" w:rsidRPr="005461E0" w:rsidTr="00A242E1">
        <w:tc>
          <w:tcPr>
            <w:tcW w:w="4606" w:type="dxa"/>
            <w:shd w:val="clear" w:color="auto" w:fill="auto"/>
          </w:tcPr>
          <w:p w:rsidR="00716742" w:rsidRPr="005461E0" w:rsidRDefault="00716742" w:rsidP="00BD2930">
            <w:pPr>
              <w:pStyle w:val="TABsodrkou"/>
              <w:tabs>
                <w:tab w:val="num" w:pos="360"/>
              </w:tabs>
              <w:ind w:left="360" w:hanging="180"/>
            </w:pPr>
            <w:r w:rsidRPr="005461E0">
              <w:t>objasní cíle válčících stran,</w:t>
            </w:r>
          </w:p>
          <w:p w:rsidR="00716742" w:rsidRPr="005461E0" w:rsidRDefault="00716742" w:rsidP="00BD2930">
            <w:pPr>
              <w:pStyle w:val="TABsodrkou"/>
              <w:tabs>
                <w:tab w:val="num" w:pos="360"/>
              </w:tabs>
              <w:ind w:left="360" w:hanging="180"/>
            </w:pPr>
            <w:r w:rsidRPr="005461E0">
              <w:t>objasní uspořádání světa po 2.</w:t>
            </w:r>
            <w:r w:rsidR="00384D44" w:rsidRPr="005461E0">
              <w:t xml:space="preserve"> </w:t>
            </w:r>
            <w:r w:rsidRPr="005461E0">
              <w:t>světové  válce a důsledky pro Československo,</w:t>
            </w:r>
          </w:p>
          <w:p w:rsidR="00716742" w:rsidRPr="005461E0" w:rsidRDefault="00716742" w:rsidP="00BD2930">
            <w:pPr>
              <w:pStyle w:val="TABsodrkou"/>
              <w:tabs>
                <w:tab w:val="num" w:pos="360"/>
              </w:tabs>
              <w:ind w:left="360" w:hanging="180"/>
            </w:pPr>
            <w:r w:rsidRPr="005461E0">
              <w:lastRenderedPageBreak/>
              <w:t>objasní příčiny a důsledky holocaustu, vysvětlí nebezpečí extremismus a rasismu.</w:t>
            </w:r>
          </w:p>
          <w:p w:rsidR="00716742" w:rsidRPr="005461E0" w:rsidRDefault="00716742" w:rsidP="00BD2930">
            <w:pPr>
              <w:pStyle w:val="TABsodrkou"/>
              <w:numPr>
                <w:ilvl w:val="0"/>
                <w:numId w:val="0"/>
              </w:numPr>
              <w:tabs>
                <w:tab w:val="num" w:pos="360"/>
              </w:tabs>
              <w:ind w:left="180" w:hanging="180"/>
            </w:pPr>
          </w:p>
        </w:tc>
        <w:tc>
          <w:tcPr>
            <w:tcW w:w="4606" w:type="dxa"/>
            <w:shd w:val="clear" w:color="auto" w:fill="auto"/>
          </w:tcPr>
          <w:p w:rsidR="00716742" w:rsidRPr="005461E0" w:rsidRDefault="00716742" w:rsidP="00BD2930">
            <w:pPr>
              <w:pStyle w:val="TABnadpis1"/>
              <w:numPr>
                <w:ilvl w:val="0"/>
                <w:numId w:val="0"/>
              </w:numPr>
              <w:rPr>
                <w:rFonts w:ascii="Times New Roman" w:hAnsi="Times New Roman" w:cs="Times New Roman"/>
              </w:rPr>
            </w:pPr>
            <w:r w:rsidRPr="005461E0">
              <w:rPr>
                <w:rFonts w:ascii="Times New Roman" w:hAnsi="Times New Roman" w:cs="Times New Roman"/>
              </w:rPr>
              <w:lastRenderedPageBreak/>
              <w:t>10  Druhá světová válka</w:t>
            </w:r>
          </w:p>
          <w:p w:rsidR="00716742" w:rsidRPr="005461E0" w:rsidRDefault="00716742" w:rsidP="00BD2930">
            <w:pPr>
              <w:pStyle w:val="TABsodrkou"/>
              <w:numPr>
                <w:ilvl w:val="0"/>
                <w:numId w:val="0"/>
              </w:numPr>
              <w:ind w:left="434" w:hanging="180"/>
            </w:pPr>
            <w:r w:rsidRPr="005461E0">
              <w:t>- příčina a záminka 2. světové války</w:t>
            </w:r>
          </w:p>
          <w:p w:rsidR="00716742" w:rsidRPr="005461E0" w:rsidRDefault="00716742" w:rsidP="00BD2930">
            <w:pPr>
              <w:pStyle w:val="TABsodrkou"/>
              <w:numPr>
                <w:ilvl w:val="0"/>
                <w:numId w:val="0"/>
              </w:numPr>
              <w:ind w:left="434" w:hanging="180"/>
            </w:pPr>
            <w:r w:rsidRPr="005461E0">
              <w:t>- průběh válečných událostí</w:t>
            </w:r>
          </w:p>
          <w:p w:rsidR="00716742" w:rsidRPr="005461E0" w:rsidRDefault="00716742" w:rsidP="00BD2930">
            <w:pPr>
              <w:pStyle w:val="TABsodrkou"/>
              <w:numPr>
                <w:ilvl w:val="0"/>
                <w:numId w:val="0"/>
              </w:numPr>
              <w:ind w:left="434" w:hanging="180"/>
            </w:pPr>
            <w:r w:rsidRPr="005461E0">
              <w:lastRenderedPageBreak/>
              <w:t>- válečné zločiny a holocaust</w:t>
            </w:r>
          </w:p>
          <w:p w:rsidR="00716742" w:rsidRPr="005461E0" w:rsidRDefault="00716742" w:rsidP="00BD2930">
            <w:pPr>
              <w:pStyle w:val="TABsodrkou"/>
              <w:numPr>
                <w:ilvl w:val="0"/>
                <w:numId w:val="0"/>
              </w:numPr>
              <w:ind w:left="434" w:hanging="180"/>
            </w:pPr>
            <w:r w:rsidRPr="005461E0">
              <w:t>- zahraniční a domácí odboj</w:t>
            </w:r>
          </w:p>
          <w:p w:rsidR="00716742" w:rsidRPr="005461E0" w:rsidRDefault="00716742" w:rsidP="00BD2930">
            <w:pPr>
              <w:pStyle w:val="TABsodrkou"/>
              <w:numPr>
                <w:ilvl w:val="0"/>
                <w:numId w:val="0"/>
              </w:numPr>
              <w:ind w:left="434" w:hanging="180"/>
            </w:pPr>
            <w:r w:rsidRPr="005461E0">
              <w:t>- osvobození</w:t>
            </w:r>
          </w:p>
        </w:tc>
      </w:tr>
      <w:tr w:rsidR="00716742" w:rsidRPr="005461E0" w:rsidTr="00A242E1">
        <w:tc>
          <w:tcPr>
            <w:tcW w:w="4606" w:type="dxa"/>
            <w:shd w:val="clear" w:color="auto" w:fill="auto"/>
          </w:tcPr>
          <w:p w:rsidR="00716742" w:rsidRPr="005461E0" w:rsidRDefault="00716742" w:rsidP="00BD2930">
            <w:pPr>
              <w:pStyle w:val="TABsodrkou"/>
              <w:tabs>
                <w:tab w:val="clear" w:pos="2870"/>
                <w:tab w:val="num" w:pos="360"/>
              </w:tabs>
              <w:ind w:left="360"/>
            </w:pPr>
            <w:r w:rsidRPr="005461E0">
              <w:lastRenderedPageBreak/>
              <w:t>objasní pojem studená válka,</w:t>
            </w:r>
          </w:p>
          <w:p w:rsidR="00716742" w:rsidRPr="005461E0" w:rsidRDefault="00716742" w:rsidP="00BD2930">
            <w:pPr>
              <w:pStyle w:val="TABsodrkou"/>
              <w:tabs>
                <w:tab w:val="num" w:pos="360"/>
              </w:tabs>
              <w:ind w:left="360" w:hanging="180"/>
            </w:pPr>
            <w:r w:rsidRPr="005461E0">
              <w:t>charakterizuje komunistický režim, rozpad sovětského bloku,</w:t>
            </w:r>
          </w:p>
          <w:p w:rsidR="00716742" w:rsidRPr="005461E0" w:rsidRDefault="00716742" w:rsidP="00BD2930">
            <w:pPr>
              <w:pStyle w:val="TABsodrkou"/>
              <w:tabs>
                <w:tab w:val="clear" w:pos="2870"/>
                <w:tab w:val="num" w:pos="360"/>
              </w:tabs>
              <w:ind w:left="360"/>
            </w:pPr>
            <w:r w:rsidRPr="005461E0">
              <w:t>popíše vývoj evropské integrace,</w:t>
            </w:r>
          </w:p>
          <w:p w:rsidR="00716742" w:rsidRPr="005461E0" w:rsidRDefault="00716742" w:rsidP="00BD2930">
            <w:pPr>
              <w:pStyle w:val="TABsodrkou"/>
              <w:tabs>
                <w:tab w:val="num" w:pos="360"/>
              </w:tabs>
              <w:ind w:left="360" w:hanging="180"/>
            </w:pPr>
            <w:r w:rsidRPr="005461E0">
              <w:t>objasní problémy třetího světa a problémy globalizace světa,</w:t>
            </w:r>
          </w:p>
          <w:p w:rsidR="00716742" w:rsidRPr="005461E0" w:rsidRDefault="00716742" w:rsidP="00BD2930">
            <w:pPr>
              <w:pStyle w:val="TABsodrkou"/>
              <w:tabs>
                <w:tab w:val="num" w:pos="360"/>
              </w:tabs>
              <w:ind w:left="360" w:hanging="180"/>
            </w:pPr>
            <w:r w:rsidRPr="005461E0">
              <w:t>objasní postavení ČR v soudobém světě a zapojení ČR do mezinárodních struktur,</w:t>
            </w:r>
          </w:p>
          <w:p w:rsidR="00716742" w:rsidRPr="005461E0" w:rsidRDefault="00716742" w:rsidP="00BD2930">
            <w:pPr>
              <w:pStyle w:val="TABsodrkou"/>
              <w:tabs>
                <w:tab w:val="num" w:pos="360"/>
              </w:tabs>
              <w:ind w:left="360" w:hanging="180"/>
            </w:pPr>
            <w:r w:rsidRPr="005461E0">
              <w:t>vysvětlí, s jakými konflikty se potýká</w:t>
            </w:r>
            <w:r w:rsidR="006E481D" w:rsidRPr="005461E0">
              <w:t xml:space="preserve"> soudobý svět,</w:t>
            </w:r>
          </w:p>
          <w:p w:rsidR="002F09CA" w:rsidRPr="005461E0" w:rsidRDefault="002F09CA" w:rsidP="00BD2930">
            <w:pPr>
              <w:pStyle w:val="TABsodrkou"/>
              <w:tabs>
                <w:tab w:val="num" w:pos="360"/>
              </w:tabs>
              <w:ind w:left="360" w:hanging="180"/>
            </w:pPr>
            <w:r w:rsidRPr="005461E0">
              <w:t>orientuje se v aktuálních vybraných problémech světa.</w:t>
            </w:r>
          </w:p>
          <w:p w:rsidR="00A242E1" w:rsidRPr="005461E0" w:rsidRDefault="00A242E1" w:rsidP="00A242E1">
            <w:pPr>
              <w:pStyle w:val="TABsodrkou"/>
              <w:numPr>
                <w:ilvl w:val="0"/>
                <w:numId w:val="0"/>
              </w:numPr>
              <w:ind w:left="2870" w:hanging="170"/>
            </w:pPr>
          </w:p>
          <w:p w:rsidR="00A242E1" w:rsidRPr="005461E0" w:rsidRDefault="00A242E1" w:rsidP="00A242E1">
            <w:pPr>
              <w:pStyle w:val="TABsodrkou"/>
              <w:tabs>
                <w:tab w:val="num" w:pos="360"/>
              </w:tabs>
              <w:ind w:left="360" w:hanging="180"/>
            </w:pPr>
            <w:r w:rsidRPr="005461E0">
              <w:t>orientuje se v historii svého oboru</w:t>
            </w:r>
            <w:r w:rsidR="00CA0739" w:rsidRPr="005461E0">
              <w:t>, u</w:t>
            </w:r>
            <w:r w:rsidRPr="005461E0">
              <w:t>vede její významné mezníky a osobnosti, vysvětlí přínos studovaného oboru pro život lidí,</w:t>
            </w:r>
          </w:p>
          <w:p w:rsidR="00A242E1" w:rsidRPr="005461E0" w:rsidRDefault="00A242E1" w:rsidP="00A242E1">
            <w:pPr>
              <w:pStyle w:val="TABsodrkou"/>
              <w:numPr>
                <w:ilvl w:val="0"/>
                <w:numId w:val="0"/>
              </w:numPr>
              <w:ind w:left="2870" w:hanging="170"/>
            </w:pPr>
          </w:p>
          <w:p w:rsidR="00A242E1" w:rsidRPr="005461E0" w:rsidRDefault="00A242E1" w:rsidP="00A242E1">
            <w:pPr>
              <w:pStyle w:val="TABsodrkou"/>
              <w:numPr>
                <w:ilvl w:val="0"/>
                <w:numId w:val="0"/>
              </w:numPr>
              <w:ind w:left="360"/>
            </w:pPr>
          </w:p>
        </w:tc>
        <w:tc>
          <w:tcPr>
            <w:tcW w:w="4606" w:type="dxa"/>
            <w:shd w:val="clear" w:color="auto" w:fill="auto"/>
          </w:tcPr>
          <w:p w:rsidR="00716742" w:rsidRPr="005461E0" w:rsidRDefault="00716742" w:rsidP="00BD2930">
            <w:pPr>
              <w:pStyle w:val="TABnadpis1"/>
              <w:numPr>
                <w:ilvl w:val="0"/>
                <w:numId w:val="0"/>
              </w:numPr>
              <w:tabs>
                <w:tab w:val="left" w:pos="434"/>
              </w:tabs>
              <w:ind w:left="74"/>
              <w:rPr>
                <w:rFonts w:ascii="Times New Roman" w:hAnsi="Times New Roman" w:cs="Times New Roman"/>
              </w:rPr>
            </w:pPr>
            <w:r w:rsidRPr="005461E0">
              <w:rPr>
                <w:rFonts w:ascii="Times New Roman" w:hAnsi="Times New Roman" w:cs="Times New Roman"/>
              </w:rPr>
              <w:t>11  Svět od roku 1945 po současnost</w:t>
            </w:r>
          </w:p>
          <w:p w:rsidR="00716742" w:rsidRPr="005461E0" w:rsidRDefault="00716742" w:rsidP="00BD2930">
            <w:pPr>
              <w:pStyle w:val="TABsodrkou"/>
              <w:tabs>
                <w:tab w:val="num" w:pos="434"/>
              </w:tabs>
              <w:ind w:left="434"/>
            </w:pPr>
            <w:r w:rsidRPr="005461E0">
              <w:t>charakteristika politiky východu a západu ve světě</w:t>
            </w:r>
          </w:p>
          <w:p w:rsidR="00716742" w:rsidRPr="005461E0" w:rsidRDefault="00716742" w:rsidP="00BD2930">
            <w:pPr>
              <w:pStyle w:val="TABsodrkou"/>
              <w:tabs>
                <w:tab w:val="num" w:pos="434"/>
              </w:tabs>
              <w:ind w:left="434"/>
            </w:pPr>
            <w:r w:rsidRPr="005461E0">
              <w:t>proměny třetího světa, kolonialismus, dekolonizace, soupeřící velmoci</w:t>
            </w:r>
          </w:p>
          <w:p w:rsidR="00716742" w:rsidRPr="005461E0" w:rsidRDefault="00716742" w:rsidP="00BD2930">
            <w:pPr>
              <w:pStyle w:val="TABsodrkou"/>
              <w:tabs>
                <w:tab w:val="num" w:pos="434"/>
              </w:tabs>
              <w:ind w:left="434"/>
            </w:pPr>
            <w:r w:rsidRPr="005461E0">
              <w:t>vývoj v poválečném Československu, únor 1948</w:t>
            </w:r>
          </w:p>
          <w:p w:rsidR="00716742" w:rsidRPr="005461E0" w:rsidRDefault="00716742" w:rsidP="00BD2930">
            <w:pPr>
              <w:pStyle w:val="TABsodrkou"/>
              <w:tabs>
                <w:tab w:val="num" w:pos="434"/>
              </w:tabs>
              <w:ind w:left="434"/>
            </w:pPr>
            <w:smartTag w:uri="urn:schemas-microsoft-com:office:smarttags" w:element="metricconverter">
              <w:smartTagPr>
                <w:attr w:name="ProductID" w:val="50. a"/>
              </w:smartTagPr>
              <w:r w:rsidRPr="005461E0">
                <w:t>50. a</w:t>
              </w:r>
            </w:smartTag>
            <w:r w:rsidRPr="005461E0">
              <w:t xml:space="preserve"> 60. léta</w:t>
            </w:r>
          </w:p>
          <w:p w:rsidR="00716742" w:rsidRPr="005461E0" w:rsidRDefault="00716742" w:rsidP="00BD2930">
            <w:pPr>
              <w:pStyle w:val="TABsodrkou"/>
              <w:tabs>
                <w:tab w:val="num" w:pos="434"/>
              </w:tabs>
              <w:ind w:left="434"/>
            </w:pPr>
            <w:r w:rsidRPr="005461E0">
              <w:t>proces normalizace</w:t>
            </w:r>
          </w:p>
          <w:p w:rsidR="00716742" w:rsidRPr="005461E0" w:rsidRDefault="00716742" w:rsidP="00BD2930">
            <w:pPr>
              <w:pStyle w:val="TABsodrkou"/>
              <w:tabs>
                <w:tab w:val="num" w:pos="434"/>
              </w:tabs>
              <w:ind w:left="434"/>
            </w:pPr>
            <w:r w:rsidRPr="005461E0">
              <w:t>rozpad sovětského bloku</w:t>
            </w:r>
          </w:p>
          <w:p w:rsidR="00716742" w:rsidRPr="005461E0" w:rsidRDefault="00716742" w:rsidP="00BD2930">
            <w:pPr>
              <w:pStyle w:val="TABsodrkou"/>
              <w:tabs>
                <w:tab w:val="num" w:pos="434"/>
              </w:tabs>
              <w:ind w:left="434"/>
            </w:pPr>
            <w:r w:rsidRPr="005461E0">
              <w:t>události, věda, kultura konce 20. století a počátku 21. století</w:t>
            </w:r>
          </w:p>
          <w:p w:rsidR="00716742" w:rsidRPr="005461E0" w:rsidRDefault="00716742" w:rsidP="00BD2930">
            <w:pPr>
              <w:pStyle w:val="TABsodrkou"/>
              <w:tabs>
                <w:tab w:val="num" w:pos="434"/>
              </w:tabs>
              <w:ind w:left="434"/>
            </w:pPr>
            <w:r w:rsidRPr="005461E0">
              <w:t>globální problémy současnosti – ekologické a přírodní katastrofy, chudoba ve světě - svět bohatých a chudých rasová, etnická a náboženská nesnášenlivost, válečné konflikty</w:t>
            </w:r>
            <w:r w:rsidR="00384D44" w:rsidRPr="005461E0">
              <w:t>, migrace</w:t>
            </w:r>
          </w:p>
          <w:p w:rsidR="00716742" w:rsidRPr="005461E0" w:rsidRDefault="00716742" w:rsidP="00BD2930">
            <w:pPr>
              <w:pStyle w:val="TABsodrkou"/>
              <w:tabs>
                <w:tab w:val="num" w:pos="434"/>
              </w:tabs>
              <w:ind w:left="434"/>
            </w:pPr>
            <w:r w:rsidRPr="005461E0">
              <w:t>ČR a soudobý svět (zapojení ČR do mezinárodních struktur)</w:t>
            </w:r>
          </w:p>
          <w:p w:rsidR="002F09CA" w:rsidRPr="005461E0" w:rsidRDefault="002F09CA" w:rsidP="00BD2930">
            <w:pPr>
              <w:pStyle w:val="TABsodrkou"/>
              <w:tabs>
                <w:tab w:val="num" w:pos="434"/>
              </w:tabs>
              <w:ind w:left="434"/>
            </w:pPr>
            <w:r w:rsidRPr="005461E0">
              <w:t>dějiny a současnost</w:t>
            </w:r>
          </w:p>
          <w:p w:rsidR="002F09CA" w:rsidRPr="005461E0" w:rsidRDefault="002F09CA" w:rsidP="00A242E1">
            <w:pPr>
              <w:pStyle w:val="TABsodrkou"/>
              <w:numPr>
                <w:ilvl w:val="0"/>
                <w:numId w:val="0"/>
              </w:numPr>
              <w:ind w:left="264"/>
              <w:rPr>
                <w:b/>
              </w:rPr>
            </w:pPr>
          </w:p>
          <w:p w:rsidR="006E481D" w:rsidRPr="005461E0" w:rsidRDefault="006E481D" w:rsidP="00A242E1">
            <w:pPr>
              <w:pStyle w:val="TABsodrkou"/>
              <w:numPr>
                <w:ilvl w:val="0"/>
                <w:numId w:val="0"/>
              </w:numPr>
              <w:ind w:left="264"/>
            </w:pPr>
            <w:r w:rsidRPr="005461E0">
              <w:rPr>
                <w:b/>
              </w:rPr>
              <w:t>12 Dějiny studovaného oboru</w:t>
            </w:r>
          </w:p>
        </w:tc>
      </w:tr>
    </w:tbl>
    <w:p w:rsidR="00716742" w:rsidRPr="006E481D" w:rsidRDefault="00716742" w:rsidP="00716742"/>
    <w:p w:rsidR="00716742" w:rsidRPr="006E481D" w:rsidRDefault="00716742" w:rsidP="00716742"/>
    <w:p w:rsidR="00716742" w:rsidRPr="006E481D" w:rsidRDefault="00716742" w:rsidP="00716742"/>
    <w:p w:rsidR="00716742" w:rsidRPr="006E481D" w:rsidRDefault="00716742" w:rsidP="00716742"/>
    <w:p w:rsidR="00716742" w:rsidRPr="006E481D" w:rsidRDefault="00716742" w:rsidP="00716742"/>
    <w:p w:rsidR="00716742" w:rsidRPr="006E481D" w:rsidRDefault="00716742" w:rsidP="00716742"/>
    <w:p w:rsidR="00716742" w:rsidRPr="006E481D" w:rsidRDefault="00716742" w:rsidP="00716742"/>
    <w:p w:rsidR="00716742" w:rsidRPr="006E481D" w:rsidRDefault="00716742" w:rsidP="00716742"/>
    <w:p w:rsidR="00716742" w:rsidRDefault="00716742" w:rsidP="00716742"/>
    <w:p w:rsidR="003D1DA3" w:rsidRDefault="003D1DA3" w:rsidP="00716742"/>
    <w:p w:rsidR="00716742" w:rsidRDefault="00716742" w:rsidP="00716742"/>
    <w:p w:rsidR="00572C30" w:rsidRDefault="00572C30" w:rsidP="00716742"/>
    <w:p w:rsidR="00572C30" w:rsidRDefault="00572C30" w:rsidP="00716742"/>
    <w:p w:rsidR="00572C30" w:rsidRDefault="00572C30" w:rsidP="00716742"/>
    <w:p w:rsidR="005461E0" w:rsidRDefault="005461E0"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3B719E" w:rsidRDefault="003B719E"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3B719E" w:rsidRDefault="003B719E"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3B719E" w:rsidRDefault="003B719E"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3B719E" w:rsidRDefault="003B719E"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3B719E" w:rsidRDefault="003B719E"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4979EB" w:rsidRPr="000C47A5" w:rsidRDefault="004979EB"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 xml:space="preserve">Střední škola </w:t>
      </w:r>
      <w:proofErr w:type="gramStart"/>
      <w:r>
        <w:rPr>
          <w:b/>
          <w:sz w:val="20"/>
          <w:szCs w:val="20"/>
        </w:rPr>
        <w:t>právní - Právní</w:t>
      </w:r>
      <w:proofErr w:type="gramEnd"/>
      <w:r>
        <w:rPr>
          <w:b/>
          <w:sz w:val="20"/>
          <w:szCs w:val="20"/>
        </w:rPr>
        <w:t xml:space="preserve"> akademie</w:t>
      </w:r>
      <w:r w:rsidRPr="000C47A5">
        <w:rPr>
          <w:b/>
          <w:sz w:val="20"/>
          <w:szCs w:val="20"/>
        </w:rPr>
        <w:t>, s.r.o.</w:t>
      </w:r>
    </w:p>
    <w:p w:rsidR="004979EB" w:rsidRDefault="004979EB"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4979EB" w:rsidRPr="009506E8"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i/>
          <w:sz w:val="20"/>
          <w:szCs w:val="20"/>
        </w:rPr>
      </w:pPr>
      <w:r w:rsidRPr="000C47A5">
        <w:rPr>
          <w:sz w:val="20"/>
          <w:szCs w:val="20"/>
        </w:rPr>
        <w:t>Kód a n</w:t>
      </w:r>
      <w:r>
        <w:rPr>
          <w:sz w:val="20"/>
          <w:szCs w:val="20"/>
        </w:rPr>
        <w:t>ázev oboru vzdělávání:</w:t>
      </w:r>
      <w:r>
        <w:rPr>
          <w:sz w:val="20"/>
          <w:szCs w:val="20"/>
        </w:rPr>
        <w:tab/>
      </w:r>
      <w:r w:rsidRPr="00572C30">
        <w:rPr>
          <w:sz w:val="20"/>
          <w:szCs w:val="20"/>
        </w:rPr>
        <w:t>68-43-M/01 Veřejnosprávní činnost</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Název ŠVP:</w:t>
      </w:r>
      <w:r w:rsidRPr="00D12330">
        <w:rPr>
          <w:sz w:val="20"/>
          <w:szCs w:val="20"/>
        </w:rPr>
        <w:tab/>
      </w:r>
      <w:r w:rsidRPr="00D12330">
        <w:rPr>
          <w:sz w:val="20"/>
          <w:szCs w:val="20"/>
        </w:rPr>
        <w:tab/>
        <w:t>Právní činnost se zaměřením na mezinárodní vztahy</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Délka a forma studia:</w:t>
      </w:r>
      <w:r w:rsidRPr="00D12330">
        <w:rPr>
          <w:sz w:val="20"/>
          <w:szCs w:val="20"/>
        </w:rPr>
        <w:tab/>
        <w:t>čtyřleté denní studium</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Stupeň poskytovaného vzdělání:</w:t>
      </w:r>
      <w:r w:rsidRPr="00D12330">
        <w:rPr>
          <w:sz w:val="20"/>
          <w:szCs w:val="20"/>
        </w:rPr>
        <w:tab/>
      </w:r>
      <w:r w:rsidRPr="00D12330">
        <w:rPr>
          <w:sz w:val="20"/>
          <w:szCs w:val="20"/>
        </w:rPr>
        <w:tab/>
        <w:t>střední vzdělání s maturitní zkouškou, kvalifikační úroveň EQF 4</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Platnost ŠVP:</w:t>
      </w:r>
      <w:r w:rsidRPr="00D12330">
        <w:rPr>
          <w:sz w:val="20"/>
          <w:szCs w:val="20"/>
        </w:rPr>
        <w:tab/>
        <w:t>od 1. 9. 2024 počínaje 1. ročníkem</w:t>
      </w:r>
    </w:p>
    <w:p w:rsidR="00716742" w:rsidRDefault="00716742" w:rsidP="00716742"/>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Základy přírodních věd</w:t>
      </w:r>
    </w:p>
    <w:p w:rsidR="00716742" w:rsidRPr="005E0787" w:rsidRDefault="00716742" w:rsidP="00716742">
      <w:pPr>
        <w:jc w:val="center"/>
      </w:pPr>
      <w:r>
        <w:t>první ročník: 2 vyučovací hodiny týdně</w:t>
      </w:r>
    </w:p>
    <w:p w:rsidR="00716742" w:rsidRPr="005461E0" w:rsidRDefault="00716742" w:rsidP="00716742"/>
    <w:p w:rsidR="00716742" w:rsidRPr="005461E0" w:rsidRDefault="00716742" w:rsidP="00716742">
      <w:pPr>
        <w:tabs>
          <w:tab w:val="left" w:pos="426"/>
        </w:tabs>
        <w:rPr>
          <w:b/>
          <w:u w:val="single"/>
        </w:rPr>
      </w:pPr>
      <w:r w:rsidRPr="005461E0">
        <w:rPr>
          <w:b/>
          <w:u w:val="single"/>
        </w:rPr>
        <w:t>Pojetí vyučovacího předmětu</w:t>
      </w:r>
    </w:p>
    <w:p w:rsidR="00716742" w:rsidRPr="005461E0" w:rsidRDefault="00716742" w:rsidP="00716742">
      <w:pPr>
        <w:tabs>
          <w:tab w:val="left" w:pos="1134"/>
        </w:tabs>
        <w:rPr>
          <w:b/>
        </w:rPr>
      </w:pPr>
    </w:p>
    <w:p w:rsidR="00716742" w:rsidRPr="005461E0" w:rsidRDefault="00716742" w:rsidP="00716742">
      <w:pPr>
        <w:tabs>
          <w:tab w:val="left" w:pos="1134"/>
        </w:tabs>
        <w:rPr>
          <w:b/>
        </w:rPr>
      </w:pPr>
      <w:r w:rsidRPr="005461E0">
        <w:rPr>
          <w:b/>
        </w:rPr>
        <w:t>Obecný cíl</w:t>
      </w:r>
    </w:p>
    <w:p w:rsidR="00716742" w:rsidRPr="005461E0" w:rsidRDefault="00716742" w:rsidP="00716742">
      <w:pPr>
        <w:jc w:val="both"/>
      </w:pPr>
      <w:r w:rsidRPr="005461E0">
        <w:t>Předmět základy přírodních věd prohlubuje a rozšiřuje vědomosti a dovednosti získané v předmětech chemie, fyzika a přírodopis na základní škole. Vybraná témata tvoří pouze orientační součást základů přírodovědného vzdělání, protože studijní program není přírodovědně zaměřen. Předmět přispívá k základnímu pochopení přírodních jevů a zákonů, k formování žádoucích vztahů k přírodnímu prostředí.</w:t>
      </w:r>
    </w:p>
    <w:p w:rsidR="00716742" w:rsidRPr="005461E0" w:rsidRDefault="00716742" w:rsidP="00716742">
      <w:pPr>
        <w:jc w:val="both"/>
      </w:pPr>
    </w:p>
    <w:p w:rsidR="00716742" w:rsidRPr="005461E0" w:rsidRDefault="00716742" w:rsidP="00716742">
      <w:pPr>
        <w:pStyle w:val="Zkladntext"/>
        <w:rPr>
          <w:b/>
        </w:rPr>
      </w:pPr>
      <w:r w:rsidRPr="005461E0">
        <w:rPr>
          <w:b/>
        </w:rPr>
        <w:t>Charakteristika učiva</w:t>
      </w:r>
    </w:p>
    <w:p w:rsidR="00716742" w:rsidRPr="005461E0" w:rsidRDefault="00716742" w:rsidP="00716742">
      <w:pPr>
        <w:pStyle w:val="Zkladntext"/>
        <w:jc w:val="both"/>
      </w:pPr>
      <w:r w:rsidRPr="005461E0">
        <w:t>Učivo je prezentováno tak, aby přispívalo pochopení základních ekologických vztahů, k osvojení přírodovědných poznatků a jejich využití v praktickém životě. Důraz je kladen na komunikaci, vyhledávání a využívání získaných informací k diskusi o přírodovědné tematice.</w:t>
      </w:r>
    </w:p>
    <w:p w:rsidR="00716742" w:rsidRPr="005461E0" w:rsidRDefault="00716742" w:rsidP="00716742">
      <w:pPr>
        <w:pStyle w:val="Zkladntext"/>
        <w:jc w:val="both"/>
      </w:pPr>
      <w:r w:rsidRPr="005461E0">
        <w:t>Učivo obsahuje pouze základy přírodovědných nauk, škola není orientována</w:t>
      </w:r>
      <w:r w:rsidR="00B25332" w:rsidRPr="005461E0">
        <w:t xml:space="preserve"> na hlubší přírodovědné vzdělává</w:t>
      </w:r>
      <w:r w:rsidRPr="005461E0">
        <w:t>ní. Z průřezových témat předmět přispívá svým obsahem zejména k tématu Člověk a životní prostředí (světelné znečištění oblohy, plýtvání energií, sluneční záření, skleníkový efekt, potravní řetězec, znečištění hydrosféry, dopady globálního znečištění na život na planetě Zemi).</w:t>
      </w:r>
    </w:p>
    <w:p w:rsidR="00716742" w:rsidRPr="005461E0" w:rsidRDefault="00716742" w:rsidP="00716742">
      <w:pPr>
        <w:pStyle w:val="Zkladntext"/>
      </w:pPr>
    </w:p>
    <w:p w:rsidR="00716742" w:rsidRPr="005461E0" w:rsidRDefault="00716742" w:rsidP="00716742">
      <w:pPr>
        <w:rPr>
          <w:b/>
        </w:rPr>
      </w:pPr>
      <w:r w:rsidRPr="005461E0">
        <w:rPr>
          <w:b/>
        </w:rPr>
        <w:t>Přínos předmětu k rozvoji kompetencí</w:t>
      </w:r>
    </w:p>
    <w:p w:rsidR="00716742" w:rsidRPr="005461E0" w:rsidRDefault="00716742" w:rsidP="00716742">
      <w:r w:rsidRPr="005461E0">
        <w:t>Vzdělávání směřuje k tomu, aby žáci:</w:t>
      </w:r>
    </w:p>
    <w:p w:rsidR="00716742" w:rsidRPr="005461E0" w:rsidRDefault="00716742" w:rsidP="00716742">
      <w:pPr>
        <w:pStyle w:val="Zkladntext"/>
        <w:numPr>
          <w:ilvl w:val="0"/>
          <w:numId w:val="2"/>
        </w:numPr>
        <w:jc w:val="both"/>
      </w:pPr>
      <w:r w:rsidRPr="005461E0">
        <w:t>měli motivaci přispívat k dodržování zásad udržitelné</w:t>
      </w:r>
      <w:r w:rsidR="00B25332" w:rsidRPr="005461E0">
        <w:t xml:space="preserve">ho rozvoje v občanském životě </w:t>
      </w:r>
      <w:r w:rsidRPr="005461E0">
        <w:t xml:space="preserve">i </w:t>
      </w:r>
      <w:r w:rsidR="00B25332" w:rsidRPr="005461E0">
        <w:t xml:space="preserve">v </w:t>
      </w:r>
      <w:r w:rsidRPr="005461E0">
        <w:t>odborné pracovní činnosti, logicky řešili jednoduché přírodovědné problémy,</w:t>
      </w:r>
    </w:p>
    <w:p w:rsidR="00716742" w:rsidRPr="005461E0" w:rsidRDefault="00716742" w:rsidP="00716742">
      <w:pPr>
        <w:pStyle w:val="Zkladntext"/>
        <w:numPr>
          <w:ilvl w:val="0"/>
          <w:numId w:val="2"/>
        </w:numPr>
        <w:jc w:val="both"/>
      </w:pPr>
      <w:r w:rsidRPr="005461E0">
        <w:t xml:space="preserve">vytvářeli pozitivní postoj k přírodě,  </w:t>
      </w:r>
    </w:p>
    <w:p w:rsidR="00716742" w:rsidRPr="005461E0" w:rsidRDefault="00716742" w:rsidP="00716742">
      <w:pPr>
        <w:pStyle w:val="Zkladntext"/>
        <w:numPr>
          <w:ilvl w:val="0"/>
          <w:numId w:val="2"/>
        </w:numPr>
        <w:jc w:val="both"/>
      </w:pPr>
      <w:r w:rsidRPr="005461E0">
        <w:t>získali motivaci k ochraně životního pros</w:t>
      </w:r>
      <w:r w:rsidR="008104AE" w:rsidRPr="005461E0">
        <w:t xml:space="preserve">tředí, </w:t>
      </w:r>
    </w:p>
    <w:p w:rsidR="008104AE" w:rsidRPr="005461E0" w:rsidRDefault="008104AE" w:rsidP="00716742">
      <w:pPr>
        <w:pStyle w:val="Zkladntext"/>
        <w:numPr>
          <w:ilvl w:val="0"/>
          <w:numId w:val="2"/>
        </w:numPr>
        <w:jc w:val="both"/>
      </w:pPr>
      <w:r w:rsidRPr="005461E0">
        <w:t>si uvědomili problémy spojené se změnou klimatu,</w:t>
      </w:r>
    </w:p>
    <w:p w:rsidR="00716742" w:rsidRPr="005461E0" w:rsidRDefault="00716742" w:rsidP="00716742">
      <w:pPr>
        <w:pStyle w:val="Zkladntext"/>
        <w:numPr>
          <w:ilvl w:val="0"/>
          <w:numId w:val="2"/>
        </w:numPr>
        <w:jc w:val="both"/>
      </w:pPr>
      <w:r w:rsidRPr="005461E0">
        <w:t>pozorovali a zkoumali přírodu</w:t>
      </w:r>
      <w:r w:rsidR="009520CD" w:rsidRPr="005461E0">
        <w:t xml:space="preserve"> s využitím digitálních technologií,</w:t>
      </w:r>
    </w:p>
    <w:p w:rsidR="00593C4E" w:rsidRPr="005461E0" w:rsidRDefault="00593C4E" w:rsidP="00593C4E">
      <w:pPr>
        <w:pStyle w:val="Zkladntext"/>
        <w:numPr>
          <w:ilvl w:val="0"/>
          <w:numId w:val="2"/>
        </w:numPr>
        <w:jc w:val="both"/>
      </w:pPr>
      <w:r w:rsidRPr="005461E0">
        <w:t>při tvořivých činnostech využívali možnosti, které nabízejí digitální média,</w:t>
      </w:r>
    </w:p>
    <w:p w:rsidR="00716742" w:rsidRPr="005461E0" w:rsidRDefault="00716742" w:rsidP="00716742">
      <w:pPr>
        <w:pStyle w:val="Zkladntext"/>
        <w:numPr>
          <w:ilvl w:val="0"/>
          <w:numId w:val="2"/>
        </w:numPr>
        <w:jc w:val="both"/>
      </w:pPr>
      <w:r w:rsidRPr="005461E0">
        <w:t>uvědomovali si odpovědnost za ochranu životního prostředí,</w:t>
      </w:r>
    </w:p>
    <w:p w:rsidR="00716742" w:rsidRPr="005461E0" w:rsidRDefault="00716742" w:rsidP="00716742">
      <w:pPr>
        <w:pStyle w:val="Zkladntext"/>
        <w:numPr>
          <w:ilvl w:val="0"/>
          <w:numId w:val="2"/>
        </w:numPr>
        <w:jc w:val="both"/>
      </w:pPr>
      <w:r w:rsidRPr="005461E0">
        <w:t>vysvětlili principy udržitelného rozvoje,</w:t>
      </w:r>
    </w:p>
    <w:p w:rsidR="00716742" w:rsidRPr="005461E0" w:rsidRDefault="00716742" w:rsidP="00716742">
      <w:pPr>
        <w:pStyle w:val="Zkladntext"/>
        <w:numPr>
          <w:ilvl w:val="0"/>
          <w:numId w:val="2"/>
        </w:numPr>
        <w:jc w:val="both"/>
      </w:pPr>
      <w:r w:rsidRPr="005461E0">
        <w:t>pojmenovali základní globální problémy na Zemi,</w:t>
      </w:r>
    </w:p>
    <w:p w:rsidR="00716742" w:rsidRPr="005461E0" w:rsidRDefault="00716742" w:rsidP="00716742">
      <w:pPr>
        <w:pStyle w:val="Zkladntext"/>
        <w:numPr>
          <w:ilvl w:val="0"/>
          <w:numId w:val="2"/>
        </w:numPr>
        <w:jc w:val="both"/>
      </w:pPr>
      <w:r w:rsidRPr="005461E0">
        <w:t>logicky uvažovali, analyzovali a řešili jednoduché přírodovědné problémy,</w:t>
      </w:r>
    </w:p>
    <w:p w:rsidR="00716742" w:rsidRPr="005461E0" w:rsidRDefault="00716742" w:rsidP="00716742">
      <w:pPr>
        <w:pStyle w:val="Zkladntext"/>
        <w:numPr>
          <w:ilvl w:val="0"/>
          <w:numId w:val="2"/>
        </w:numPr>
        <w:jc w:val="both"/>
      </w:pPr>
      <w:r w:rsidRPr="005461E0">
        <w:t>měli motivaci k celoživotnímu vzdělávání.</w:t>
      </w:r>
    </w:p>
    <w:p w:rsidR="00716742" w:rsidRPr="005461E0" w:rsidRDefault="00716742" w:rsidP="00716742">
      <w:pPr>
        <w:rPr>
          <w:b/>
        </w:rPr>
      </w:pPr>
    </w:p>
    <w:p w:rsidR="002F09CA" w:rsidRPr="005461E0" w:rsidRDefault="002F09CA" w:rsidP="00716742">
      <w:pPr>
        <w:rPr>
          <w:b/>
        </w:rPr>
      </w:pPr>
    </w:p>
    <w:p w:rsidR="002F09CA" w:rsidRPr="005461E0" w:rsidRDefault="002F09CA" w:rsidP="00716742">
      <w:pPr>
        <w:rPr>
          <w:b/>
        </w:rPr>
      </w:pPr>
    </w:p>
    <w:p w:rsidR="00593C4E" w:rsidRPr="005461E0" w:rsidRDefault="00593C4E" w:rsidP="00716742">
      <w:pPr>
        <w:rPr>
          <w:b/>
        </w:rPr>
      </w:pPr>
    </w:p>
    <w:p w:rsidR="00716742" w:rsidRPr="005461E0" w:rsidRDefault="00716742" w:rsidP="00716742">
      <w:pPr>
        <w:rPr>
          <w:b/>
        </w:rPr>
      </w:pPr>
      <w:r w:rsidRPr="005461E0">
        <w:rPr>
          <w:b/>
        </w:rPr>
        <w:lastRenderedPageBreak/>
        <w:t>Hodnocení výsledků žáků</w:t>
      </w:r>
    </w:p>
    <w:p w:rsidR="00716742" w:rsidRPr="005461E0" w:rsidRDefault="00716742" w:rsidP="00716742">
      <w:pPr>
        <w:jc w:val="both"/>
      </w:pPr>
      <w:r w:rsidRPr="005461E0">
        <w:t xml:space="preserve">Kromě krátkých průběžně zadávaných testů jsou povinně zařazeny čtvrtletní kontrolní práce. Výsledky těchto prací patří k významným známkám při hodnocení žáka za pololetí. </w:t>
      </w:r>
    </w:p>
    <w:p w:rsidR="00716742" w:rsidRPr="005461E0"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5461E0" w:rsidTr="00BD2930">
        <w:tc>
          <w:tcPr>
            <w:tcW w:w="4606" w:type="dxa"/>
            <w:shd w:val="clear" w:color="auto" w:fill="auto"/>
          </w:tcPr>
          <w:p w:rsidR="00716742" w:rsidRPr="005461E0" w:rsidRDefault="00716742" w:rsidP="00BD2930">
            <w:pPr>
              <w:pStyle w:val="TABzhlav"/>
            </w:pPr>
            <w:r w:rsidRPr="005461E0">
              <w:t>Výsledky vzdělávání základy přírodních věd</w:t>
            </w:r>
          </w:p>
        </w:tc>
        <w:tc>
          <w:tcPr>
            <w:tcW w:w="4606" w:type="dxa"/>
            <w:shd w:val="clear" w:color="auto" w:fill="auto"/>
          </w:tcPr>
          <w:p w:rsidR="00716742" w:rsidRPr="005461E0" w:rsidRDefault="00716742" w:rsidP="00BD2930">
            <w:pPr>
              <w:pStyle w:val="TABzhlav"/>
            </w:pPr>
            <w:r w:rsidRPr="005461E0">
              <w:t>Učivo</w:t>
            </w:r>
          </w:p>
        </w:tc>
      </w:tr>
      <w:tr w:rsidR="00716742" w:rsidRPr="005461E0" w:rsidTr="00BD2930">
        <w:tc>
          <w:tcPr>
            <w:tcW w:w="4606" w:type="dxa"/>
            <w:shd w:val="clear" w:color="auto" w:fill="auto"/>
          </w:tcPr>
          <w:p w:rsidR="00716742" w:rsidRPr="005461E0" w:rsidRDefault="00716742" w:rsidP="00BD2930">
            <w:pPr>
              <w:pStyle w:val="TABsodrkou"/>
              <w:numPr>
                <w:ilvl w:val="0"/>
                <w:numId w:val="0"/>
              </w:numPr>
              <w:ind w:left="350" w:hanging="170"/>
            </w:pPr>
            <w:r w:rsidRPr="005461E0">
              <w:t>Žák:</w:t>
            </w:r>
          </w:p>
          <w:p w:rsidR="00716742" w:rsidRPr="005461E0" w:rsidRDefault="00716742" w:rsidP="00BD2930">
            <w:pPr>
              <w:pStyle w:val="TABsodrkou"/>
              <w:tabs>
                <w:tab w:val="clear" w:pos="2870"/>
                <w:tab w:val="num" w:pos="360"/>
              </w:tabs>
              <w:ind w:left="360"/>
            </w:pPr>
            <w:r w:rsidRPr="005461E0">
              <w:t>popíše objekty ve sluneční soustavě,</w:t>
            </w:r>
          </w:p>
          <w:p w:rsidR="00716742" w:rsidRPr="005461E0" w:rsidRDefault="00716742" w:rsidP="00BD2930">
            <w:pPr>
              <w:pStyle w:val="TABsodrkou"/>
              <w:tabs>
                <w:tab w:val="clear" w:pos="2870"/>
                <w:tab w:val="num" w:pos="360"/>
              </w:tabs>
              <w:ind w:left="360"/>
            </w:pPr>
            <w:r w:rsidRPr="005461E0">
              <w:t>zná příklady základních typů hvězd,</w:t>
            </w:r>
          </w:p>
          <w:p w:rsidR="00716742" w:rsidRPr="005461E0" w:rsidRDefault="00716742" w:rsidP="00BD2930">
            <w:pPr>
              <w:pStyle w:val="TABsodrkou"/>
              <w:tabs>
                <w:tab w:val="clear" w:pos="2870"/>
                <w:tab w:val="num" w:pos="360"/>
              </w:tabs>
              <w:ind w:left="360"/>
            </w:pPr>
            <w:r w:rsidRPr="005461E0">
              <w:t>charakterizuje dopady globálních ekologických problémů na sluneční záření, hydrosféru, atmosféru a vliv na živočišnou a rostlinnou populaci</w:t>
            </w:r>
          </w:p>
        </w:tc>
        <w:tc>
          <w:tcPr>
            <w:tcW w:w="4606" w:type="dxa"/>
            <w:shd w:val="clear" w:color="auto" w:fill="auto"/>
          </w:tcPr>
          <w:p w:rsidR="00716742" w:rsidRPr="005461E0" w:rsidRDefault="00716742" w:rsidP="002A355D">
            <w:pPr>
              <w:pStyle w:val="TABsodrkou"/>
              <w:numPr>
                <w:ilvl w:val="0"/>
                <w:numId w:val="10"/>
              </w:numPr>
              <w:rPr>
                <w:b/>
              </w:rPr>
            </w:pPr>
            <w:r w:rsidRPr="005461E0">
              <w:rPr>
                <w:b/>
              </w:rPr>
              <w:t>Vesmír a ekologické faktory prostředí</w:t>
            </w:r>
          </w:p>
          <w:p w:rsidR="00716742" w:rsidRPr="005461E0" w:rsidRDefault="00716742" w:rsidP="00BD2930">
            <w:pPr>
              <w:pStyle w:val="TABsodrkou"/>
              <w:numPr>
                <w:ilvl w:val="0"/>
                <w:numId w:val="2"/>
              </w:numPr>
              <w:tabs>
                <w:tab w:val="clear" w:pos="720"/>
                <w:tab w:val="num" w:pos="614"/>
              </w:tabs>
              <w:ind w:hanging="286"/>
            </w:pPr>
            <w:r w:rsidRPr="005461E0">
              <w:t>Slunce, planety a jejich pohyb, komety</w:t>
            </w:r>
          </w:p>
          <w:p w:rsidR="00716742" w:rsidRPr="005461E0" w:rsidRDefault="00716742" w:rsidP="00BD2930">
            <w:pPr>
              <w:pStyle w:val="TABsodrkou"/>
              <w:numPr>
                <w:ilvl w:val="0"/>
                <w:numId w:val="2"/>
              </w:numPr>
              <w:tabs>
                <w:tab w:val="clear" w:pos="720"/>
                <w:tab w:val="num" w:pos="614"/>
              </w:tabs>
              <w:ind w:hanging="286"/>
            </w:pPr>
            <w:r w:rsidRPr="005461E0">
              <w:t>hvězdy, galaxie</w:t>
            </w:r>
          </w:p>
          <w:p w:rsidR="00716742" w:rsidRPr="005461E0" w:rsidRDefault="00716742" w:rsidP="00BD2930">
            <w:pPr>
              <w:pStyle w:val="TABsodrkou"/>
              <w:numPr>
                <w:ilvl w:val="0"/>
                <w:numId w:val="2"/>
              </w:numPr>
              <w:tabs>
                <w:tab w:val="clear" w:pos="720"/>
                <w:tab w:val="num" w:pos="614"/>
              </w:tabs>
              <w:ind w:hanging="286"/>
            </w:pPr>
            <w:r w:rsidRPr="005461E0">
              <w:t>základní vztahy abiotické (sluneční záření, atmosféra, hydrosféra) a biotické faktory (populace, společenstva a ekosystémy)</w:t>
            </w:r>
          </w:p>
          <w:p w:rsidR="00716742" w:rsidRPr="005461E0" w:rsidRDefault="00716742" w:rsidP="00BD2930">
            <w:pPr>
              <w:pStyle w:val="TABsodrkou"/>
              <w:numPr>
                <w:ilvl w:val="0"/>
                <w:numId w:val="2"/>
              </w:numPr>
              <w:tabs>
                <w:tab w:val="clear" w:pos="720"/>
                <w:tab w:val="num" w:pos="614"/>
              </w:tabs>
              <w:ind w:hanging="286"/>
            </w:pPr>
            <w:r w:rsidRPr="005461E0">
              <w:t>světelné znečistění – plýtvání energií, vliv na lidské zdraví, ničení hvězdné oblohy, ekologické problémy Země</w:t>
            </w:r>
          </w:p>
        </w:tc>
      </w:tr>
      <w:tr w:rsidR="00716742" w:rsidRPr="005461E0" w:rsidTr="00BD2930">
        <w:tc>
          <w:tcPr>
            <w:tcW w:w="4606" w:type="dxa"/>
            <w:shd w:val="clear" w:color="auto" w:fill="auto"/>
          </w:tcPr>
          <w:p w:rsidR="00716742" w:rsidRPr="005461E0" w:rsidRDefault="00716742" w:rsidP="00BD2930">
            <w:pPr>
              <w:pStyle w:val="TABsodrkou"/>
              <w:tabs>
                <w:tab w:val="clear" w:pos="2870"/>
              </w:tabs>
              <w:ind w:left="360"/>
            </w:pPr>
            <w:r w:rsidRPr="005461E0">
              <w:t>rozliší druhy pohybů, řeší jednoduché úlohy na pohyb hmotného bodu,</w:t>
            </w:r>
          </w:p>
          <w:p w:rsidR="00716742" w:rsidRPr="005461E0" w:rsidRDefault="00716742" w:rsidP="00BD2930">
            <w:pPr>
              <w:pStyle w:val="TABsodrkou"/>
              <w:tabs>
                <w:tab w:val="clear" w:pos="2870"/>
              </w:tabs>
              <w:ind w:left="360"/>
            </w:pPr>
            <w:r w:rsidRPr="005461E0">
              <w:t>určí síly, které působí na tělesa,</w:t>
            </w:r>
          </w:p>
          <w:p w:rsidR="00716742" w:rsidRPr="005461E0" w:rsidRDefault="00716742" w:rsidP="00BD2930">
            <w:pPr>
              <w:pStyle w:val="TABsodrkou"/>
              <w:tabs>
                <w:tab w:val="clear" w:pos="2870"/>
              </w:tabs>
              <w:ind w:left="360"/>
            </w:pPr>
            <w:r w:rsidRPr="005461E0">
              <w:t>vysvětlí na příkladech platnost zákona zachování mechanické energie,</w:t>
            </w:r>
          </w:p>
          <w:p w:rsidR="00716742" w:rsidRPr="005461E0" w:rsidRDefault="00716742" w:rsidP="00BD2930">
            <w:pPr>
              <w:pStyle w:val="TABsodrkou"/>
              <w:tabs>
                <w:tab w:val="clear" w:pos="2870"/>
              </w:tabs>
              <w:ind w:left="360"/>
            </w:pPr>
            <w:r w:rsidRPr="005461E0">
              <w:t>aplikuje Pascalův a Archimédův zákon při řešení úloh.</w:t>
            </w:r>
          </w:p>
        </w:tc>
        <w:tc>
          <w:tcPr>
            <w:tcW w:w="4606" w:type="dxa"/>
            <w:shd w:val="clear" w:color="auto" w:fill="auto"/>
          </w:tcPr>
          <w:p w:rsidR="00716742" w:rsidRPr="005461E0" w:rsidRDefault="00716742" w:rsidP="002A355D">
            <w:pPr>
              <w:pStyle w:val="TABsodrkou"/>
              <w:numPr>
                <w:ilvl w:val="0"/>
                <w:numId w:val="10"/>
              </w:numPr>
              <w:rPr>
                <w:b/>
              </w:rPr>
            </w:pPr>
            <w:r w:rsidRPr="005461E0">
              <w:rPr>
                <w:b/>
              </w:rPr>
              <w:t>Mechanika</w:t>
            </w:r>
          </w:p>
          <w:p w:rsidR="00716742" w:rsidRPr="005461E0" w:rsidRDefault="00716742" w:rsidP="00BD2930">
            <w:pPr>
              <w:pStyle w:val="TABsodrkou"/>
              <w:tabs>
                <w:tab w:val="num" w:pos="614"/>
              </w:tabs>
              <w:ind w:left="614" w:hanging="180"/>
            </w:pPr>
            <w:r w:rsidRPr="005461E0">
              <w:t>pohyby přímočaré, prohyb rovnoměrný po kružnici</w:t>
            </w:r>
          </w:p>
          <w:p w:rsidR="00716742" w:rsidRPr="005461E0" w:rsidRDefault="00716742" w:rsidP="00BD2930">
            <w:pPr>
              <w:pStyle w:val="TABsodrkou"/>
              <w:tabs>
                <w:tab w:val="num" w:pos="614"/>
              </w:tabs>
              <w:ind w:left="614" w:hanging="180"/>
            </w:pPr>
            <w:r w:rsidRPr="005461E0">
              <w:t>Newtonovy pohybové zákony</w:t>
            </w:r>
          </w:p>
          <w:p w:rsidR="00716742" w:rsidRPr="005461E0" w:rsidRDefault="00716742" w:rsidP="00BD2930">
            <w:pPr>
              <w:pStyle w:val="TABsodrkou"/>
              <w:tabs>
                <w:tab w:val="num" w:pos="614"/>
              </w:tabs>
              <w:ind w:left="614" w:hanging="180"/>
            </w:pPr>
            <w:r w:rsidRPr="005461E0">
              <w:t>mechanická práce a energie</w:t>
            </w:r>
          </w:p>
          <w:p w:rsidR="00716742" w:rsidRPr="005461E0" w:rsidRDefault="00716742" w:rsidP="00BD2930">
            <w:pPr>
              <w:pStyle w:val="TABsodrkou"/>
              <w:tabs>
                <w:tab w:val="num" w:pos="614"/>
              </w:tabs>
              <w:ind w:left="614" w:hanging="180"/>
            </w:pPr>
            <w:r w:rsidRPr="005461E0">
              <w:t>posuvný a otáčivý pohyb, skládání sil</w:t>
            </w:r>
          </w:p>
          <w:p w:rsidR="00716742" w:rsidRPr="005461E0" w:rsidRDefault="00716742" w:rsidP="00BD2930">
            <w:pPr>
              <w:pStyle w:val="TABsodrkou"/>
              <w:tabs>
                <w:tab w:val="num" w:pos="614"/>
              </w:tabs>
              <w:ind w:left="614" w:hanging="180"/>
            </w:pPr>
            <w:r w:rsidRPr="005461E0">
              <w:t>tlakové síly, tlak v tekutinách</w:t>
            </w:r>
          </w:p>
        </w:tc>
      </w:tr>
      <w:tr w:rsidR="00716742" w:rsidRPr="005461E0" w:rsidTr="00BD2930">
        <w:tc>
          <w:tcPr>
            <w:tcW w:w="4606" w:type="dxa"/>
            <w:shd w:val="clear" w:color="auto" w:fill="auto"/>
          </w:tcPr>
          <w:p w:rsidR="00716742" w:rsidRPr="005461E0" w:rsidRDefault="00716742" w:rsidP="00BD2930">
            <w:pPr>
              <w:pStyle w:val="TABsodrkou"/>
              <w:tabs>
                <w:tab w:val="clear" w:pos="2870"/>
              </w:tabs>
              <w:ind w:left="360" w:hanging="180"/>
            </w:pPr>
            <w:r w:rsidRPr="005461E0">
              <w:t>vysvětlí význam teplotní roztažnosti látek,</w:t>
            </w:r>
          </w:p>
          <w:p w:rsidR="00716742" w:rsidRPr="005461E0" w:rsidRDefault="00716742" w:rsidP="00BD2930">
            <w:pPr>
              <w:pStyle w:val="TABsodrkou"/>
              <w:tabs>
                <w:tab w:val="clear" w:pos="2870"/>
              </w:tabs>
              <w:ind w:left="360" w:hanging="180"/>
            </w:pPr>
            <w:r w:rsidRPr="005461E0">
              <w:t>popíše principy nejdůležitějších tepelných motorů,</w:t>
            </w:r>
          </w:p>
          <w:p w:rsidR="00716742" w:rsidRPr="005461E0" w:rsidRDefault="00716742" w:rsidP="00BD2930">
            <w:pPr>
              <w:pStyle w:val="TABsodrkou"/>
              <w:tabs>
                <w:tab w:val="clear" w:pos="2870"/>
              </w:tabs>
              <w:ind w:left="360" w:hanging="180"/>
            </w:pPr>
            <w:r w:rsidRPr="005461E0">
              <w:t>popíše přeměny skupenství látek a jejich význam v přírodě a v praxi.</w:t>
            </w:r>
          </w:p>
        </w:tc>
        <w:tc>
          <w:tcPr>
            <w:tcW w:w="4606" w:type="dxa"/>
            <w:shd w:val="clear" w:color="auto" w:fill="auto"/>
          </w:tcPr>
          <w:p w:rsidR="00716742" w:rsidRPr="005461E0" w:rsidRDefault="00716742" w:rsidP="002A355D">
            <w:pPr>
              <w:pStyle w:val="TABsodrkou"/>
              <w:numPr>
                <w:ilvl w:val="0"/>
                <w:numId w:val="10"/>
              </w:numPr>
              <w:rPr>
                <w:b/>
              </w:rPr>
            </w:pPr>
            <w:r w:rsidRPr="005461E0">
              <w:rPr>
                <w:b/>
              </w:rPr>
              <w:t>Termika</w:t>
            </w:r>
          </w:p>
          <w:p w:rsidR="00716742" w:rsidRPr="005461E0" w:rsidRDefault="00716742" w:rsidP="00BD2930">
            <w:pPr>
              <w:pStyle w:val="TABsodrkou"/>
              <w:tabs>
                <w:tab w:val="num" w:pos="614"/>
              </w:tabs>
              <w:ind w:left="614"/>
            </w:pPr>
            <w:r w:rsidRPr="005461E0">
              <w:t>teplota, teplotní roztažnost</w:t>
            </w:r>
          </w:p>
          <w:p w:rsidR="00716742" w:rsidRPr="005461E0" w:rsidRDefault="00716742" w:rsidP="00BD2930">
            <w:pPr>
              <w:pStyle w:val="TABsodrkou"/>
              <w:tabs>
                <w:tab w:val="num" w:pos="614"/>
              </w:tabs>
              <w:ind w:left="614"/>
            </w:pPr>
            <w:r w:rsidRPr="005461E0">
              <w:t>teplo a práce,</w:t>
            </w:r>
          </w:p>
          <w:p w:rsidR="00716742" w:rsidRPr="005461E0" w:rsidRDefault="00716742" w:rsidP="00BD2930">
            <w:pPr>
              <w:pStyle w:val="TABsodrkou"/>
              <w:tabs>
                <w:tab w:val="num" w:pos="614"/>
              </w:tabs>
              <w:ind w:left="614"/>
            </w:pPr>
            <w:r w:rsidRPr="005461E0">
              <w:t>tepelné motory</w:t>
            </w:r>
          </w:p>
          <w:p w:rsidR="00716742" w:rsidRPr="005461E0" w:rsidRDefault="00716742" w:rsidP="00BD2930">
            <w:pPr>
              <w:pStyle w:val="TABsodrkou"/>
              <w:tabs>
                <w:tab w:val="num" w:pos="614"/>
              </w:tabs>
              <w:ind w:left="614"/>
            </w:pPr>
            <w:r w:rsidRPr="005461E0">
              <w:t>struktura pevných látek a kapalin</w:t>
            </w:r>
          </w:p>
        </w:tc>
      </w:tr>
      <w:tr w:rsidR="00716742" w:rsidRPr="005461E0" w:rsidTr="00BD2930">
        <w:tc>
          <w:tcPr>
            <w:tcW w:w="4606" w:type="dxa"/>
            <w:shd w:val="clear" w:color="auto" w:fill="auto"/>
          </w:tcPr>
          <w:p w:rsidR="00716742" w:rsidRPr="005461E0" w:rsidRDefault="00716742" w:rsidP="00BD2930">
            <w:pPr>
              <w:pStyle w:val="TABsodrkou"/>
              <w:tabs>
                <w:tab w:val="clear" w:pos="2870"/>
              </w:tabs>
              <w:ind w:left="360"/>
            </w:pPr>
            <w:r w:rsidRPr="005461E0">
              <w:t>popíše elektrické pole,</w:t>
            </w:r>
          </w:p>
          <w:p w:rsidR="00716742" w:rsidRPr="005461E0" w:rsidRDefault="00716742" w:rsidP="00BD2930">
            <w:pPr>
              <w:pStyle w:val="TABsodrkou"/>
              <w:tabs>
                <w:tab w:val="clear" w:pos="2870"/>
              </w:tabs>
              <w:ind w:left="360"/>
            </w:pPr>
            <w:r w:rsidRPr="005461E0">
              <w:t>popíše princip a použití polovodičových součástek,</w:t>
            </w:r>
          </w:p>
          <w:p w:rsidR="00716742" w:rsidRPr="005461E0" w:rsidRDefault="00716742" w:rsidP="00BD2930">
            <w:pPr>
              <w:pStyle w:val="TABsodrkou"/>
              <w:tabs>
                <w:tab w:val="clear" w:pos="2870"/>
              </w:tabs>
              <w:ind w:left="360"/>
            </w:pPr>
            <w:r w:rsidRPr="005461E0">
              <w:t>vysvětlí magnetickou sílu v magnetickém poli vodiče s proudem,</w:t>
            </w:r>
          </w:p>
          <w:p w:rsidR="00716742" w:rsidRPr="005461E0" w:rsidRDefault="00716742" w:rsidP="00BD2930">
            <w:pPr>
              <w:pStyle w:val="TABsodrkou"/>
              <w:tabs>
                <w:tab w:val="clear" w:pos="2870"/>
              </w:tabs>
              <w:ind w:left="360"/>
            </w:pPr>
            <w:r w:rsidRPr="005461E0">
              <w:t>popíše princip generování střídavých proudů a jejich využití v energetice,</w:t>
            </w:r>
          </w:p>
          <w:p w:rsidR="00716742" w:rsidRPr="005461E0" w:rsidRDefault="00716742" w:rsidP="00BD2930">
            <w:pPr>
              <w:pStyle w:val="TABsodrkou"/>
              <w:tabs>
                <w:tab w:val="clear" w:pos="2870"/>
              </w:tabs>
              <w:ind w:left="360"/>
            </w:pPr>
            <w:r w:rsidRPr="005461E0">
              <w:t>uplatní laické zásady první pomoci při zásahu člověka elektrickým proudem.</w:t>
            </w:r>
          </w:p>
        </w:tc>
        <w:tc>
          <w:tcPr>
            <w:tcW w:w="4606" w:type="dxa"/>
            <w:shd w:val="clear" w:color="auto" w:fill="auto"/>
          </w:tcPr>
          <w:p w:rsidR="00716742" w:rsidRPr="005461E0" w:rsidRDefault="00716742" w:rsidP="002A355D">
            <w:pPr>
              <w:pStyle w:val="TABsodrkou"/>
              <w:numPr>
                <w:ilvl w:val="0"/>
                <w:numId w:val="10"/>
              </w:numPr>
              <w:rPr>
                <w:b/>
              </w:rPr>
            </w:pPr>
            <w:r w:rsidRPr="005461E0">
              <w:rPr>
                <w:b/>
              </w:rPr>
              <w:t>Elektřina a magnetismus</w:t>
            </w:r>
          </w:p>
          <w:p w:rsidR="00716742" w:rsidRPr="005461E0" w:rsidRDefault="00716742" w:rsidP="00BD2930">
            <w:pPr>
              <w:pStyle w:val="TABsodrkou"/>
              <w:tabs>
                <w:tab w:val="num" w:pos="614"/>
              </w:tabs>
              <w:ind w:left="614"/>
            </w:pPr>
            <w:r w:rsidRPr="005461E0">
              <w:t>elektrický náboj tělese, elektrické pole</w:t>
            </w:r>
          </w:p>
          <w:p w:rsidR="00716742" w:rsidRPr="005461E0" w:rsidRDefault="00716742" w:rsidP="00BD2930">
            <w:pPr>
              <w:pStyle w:val="TABsodrkou"/>
              <w:tabs>
                <w:tab w:val="num" w:pos="614"/>
              </w:tabs>
              <w:ind w:left="614"/>
            </w:pPr>
            <w:r w:rsidRPr="005461E0">
              <w:t>magnetické pole</w:t>
            </w:r>
          </w:p>
          <w:p w:rsidR="00716742" w:rsidRPr="005461E0" w:rsidRDefault="00716742" w:rsidP="00BD2930">
            <w:pPr>
              <w:pStyle w:val="TABsodrkou"/>
              <w:tabs>
                <w:tab w:val="num" w:pos="614"/>
              </w:tabs>
              <w:ind w:left="614"/>
            </w:pPr>
            <w:r w:rsidRPr="005461E0">
              <w:t>vznik střídavého proudu</w:t>
            </w:r>
          </w:p>
          <w:p w:rsidR="00716742" w:rsidRPr="005461E0" w:rsidRDefault="00716742" w:rsidP="00BD2930">
            <w:pPr>
              <w:pStyle w:val="TABsodrkou"/>
              <w:tabs>
                <w:tab w:val="num" w:pos="614"/>
              </w:tabs>
              <w:ind w:left="614"/>
            </w:pPr>
            <w:r w:rsidRPr="005461E0">
              <w:t>bezpečnost práce, zásady první pomoci při zasažení elektrickým proudem</w:t>
            </w:r>
          </w:p>
        </w:tc>
      </w:tr>
      <w:tr w:rsidR="00716742" w:rsidRPr="005461E0" w:rsidTr="00BD2930">
        <w:tc>
          <w:tcPr>
            <w:tcW w:w="4606" w:type="dxa"/>
            <w:shd w:val="clear" w:color="auto" w:fill="auto"/>
          </w:tcPr>
          <w:p w:rsidR="00716742" w:rsidRPr="005461E0" w:rsidRDefault="00716742" w:rsidP="00BD2930">
            <w:pPr>
              <w:pStyle w:val="TABsodrkou"/>
              <w:tabs>
                <w:tab w:val="clear" w:pos="2870"/>
              </w:tabs>
              <w:ind w:left="360"/>
            </w:pPr>
            <w:r w:rsidRPr="005461E0">
              <w:t>rozliší základní druhy mechanického vlnění a popíše jejich šíření,</w:t>
            </w:r>
          </w:p>
          <w:p w:rsidR="00716742" w:rsidRPr="005461E0" w:rsidRDefault="00716742" w:rsidP="00BD2930">
            <w:pPr>
              <w:pStyle w:val="TABsodrkou"/>
              <w:tabs>
                <w:tab w:val="clear" w:pos="2870"/>
              </w:tabs>
              <w:ind w:left="360"/>
            </w:pPr>
            <w:r w:rsidRPr="005461E0">
              <w:t>charakterizuje základní vlastnosti zvuku,</w:t>
            </w:r>
          </w:p>
          <w:p w:rsidR="00716742" w:rsidRPr="005461E0" w:rsidRDefault="00716742" w:rsidP="00BD2930">
            <w:pPr>
              <w:pStyle w:val="TABsodrkou"/>
              <w:tabs>
                <w:tab w:val="clear" w:pos="2870"/>
              </w:tabs>
              <w:ind w:left="360"/>
            </w:pPr>
            <w:r w:rsidRPr="005461E0">
              <w:t>chápe negativní vliv hluku, zná způsoby ochrany sluchu,</w:t>
            </w:r>
          </w:p>
          <w:p w:rsidR="00716742" w:rsidRPr="005461E0" w:rsidRDefault="00716742" w:rsidP="00BD2930">
            <w:pPr>
              <w:pStyle w:val="TABsodrkou"/>
              <w:tabs>
                <w:tab w:val="clear" w:pos="2870"/>
              </w:tabs>
              <w:ind w:left="360"/>
            </w:pPr>
            <w:r w:rsidRPr="005461E0">
              <w:lastRenderedPageBreak/>
              <w:t>charakterizuje světlo, odraz a lom světla, zrcadlo a čočky,</w:t>
            </w:r>
          </w:p>
          <w:p w:rsidR="00716742" w:rsidRPr="005461E0" w:rsidRDefault="00716742" w:rsidP="00BD2930">
            <w:pPr>
              <w:pStyle w:val="TABsodrkou"/>
              <w:tabs>
                <w:tab w:val="clear" w:pos="2870"/>
              </w:tabs>
              <w:ind w:left="360"/>
            </w:pPr>
            <w:r w:rsidRPr="005461E0">
              <w:t>vysvětlí funkci oka, korekci vad oka,</w:t>
            </w:r>
          </w:p>
          <w:p w:rsidR="00716742" w:rsidRPr="005461E0" w:rsidRDefault="00716742" w:rsidP="00BD2930">
            <w:pPr>
              <w:pStyle w:val="TABsodrkou"/>
              <w:tabs>
                <w:tab w:val="clear" w:pos="2870"/>
              </w:tabs>
              <w:ind w:left="360"/>
            </w:pPr>
            <w:r w:rsidRPr="005461E0">
              <w:t>popíše význam různých druhů záření.</w:t>
            </w:r>
          </w:p>
        </w:tc>
        <w:tc>
          <w:tcPr>
            <w:tcW w:w="4606" w:type="dxa"/>
            <w:shd w:val="clear" w:color="auto" w:fill="auto"/>
          </w:tcPr>
          <w:p w:rsidR="00716742" w:rsidRPr="005461E0" w:rsidRDefault="00716742" w:rsidP="002A355D">
            <w:pPr>
              <w:pStyle w:val="TABsodrkou"/>
              <w:numPr>
                <w:ilvl w:val="0"/>
                <w:numId w:val="10"/>
              </w:numPr>
              <w:rPr>
                <w:b/>
              </w:rPr>
            </w:pPr>
            <w:r w:rsidRPr="005461E0">
              <w:rPr>
                <w:b/>
              </w:rPr>
              <w:lastRenderedPageBreak/>
              <w:t>Optika, vlnění</w:t>
            </w:r>
          </w:p>
          <w:p w:rsidR="00716742" w:rsidRPr="005461E0" w:rsidRDefault="00716742" w:rsidP="00BD2930">
            <w:pPr>
              <w:pStyle w:val="TABsodrkou"/>
              <w:tabs>
                <w:tab w:val="num" w:pos="614"/>
              </w:tabs>
              <w:ind w:left="614" w:hanging="180"/>
            </w:pPr>
            <w:r w:rsidRPr="005461E0">
              <w:t>mechanické kmitání a vlnění</w:t>
            </w:r>
          </w:p>
          <w:p w:rsidR="00716742" w:rsidRPr="005461E0" w:rsidRDefault="00716742" w:rsidP="00BD2930">
            <w:pPr>
              <w:pStyle w:val="TABsodrkou"/>
              <w:tabs>
                <w:tab w:val="num" w:pos="614"/>
              </w:tabs>
              <w:ind w:left="614" w:hanging="180"/>
            </w:pPr>
            <w:r w:rsidRPr="005461E0">
              <w:t>zvukové vlnění</w:t>
            </w:r>
          </w:p>
          <w:p w:rsidR="00716742" w:rsidRPr="005461E0" w:rsidRDefault="00A16083" w:rsidP="00BD2930">
            <w:pPr>
              <w:pStyle w:val="TABsodrkou"/>
              <w:tabs>
                <w:tab w:val="num" w:pos="614"/>
              </w:tabs>
              <w:ind w:left="614" w:hanging="180"/>
            </w:pPr>
            <w:r w:rsidRPr="005461E0">
              <w:t xml:space="preserve">světlo a jeho šíření </w:t>
            </w:r>
            <w:r w:rsidR="00716742" w:rsidRPr="005461E0">
              <w:t>zrcadla a čočky, oko</w:t>
            </w:r>
          </w:p>
          <w:p w:rsidR="00716742" w:rsidRPr="005461E0" w:rsidRDefault="00716742" w:rsidP="00BD2930">
            <w:pPr>
              <w:pStyle w:val="TABsodrkou"/>
              <w:tabs>
                <w:tab w:val="num" w:pos="614"/>
              </w:tabs>
              <w:ind w:left="614" w:hanging="180"/>
            </w:pPr>
            <w:r w:rsidRPr="005461E0">
              <w:lastRenderedPageBreak/>
              <w:t>druhy elektromagnetického záření, rentgenové záření</w:t>
            </w:r>
          </w:p>
        </w:tc>
      </w:tr>
      <w:tr w:rsidR="00716742" w:rsidRPr="005461E0" w:rsidTr="00BD2930">
        <w:tc>
          <w:tcPr>
            <w:tcW w:w="4606" w:type="dxa"/>
            <w:shd w:val="clear" w:color="auto" w:fill="auto"/>
          </w:tcPr>
          <w:p w:rsidR="00716742" w:rsidRPr="005461E0" w:rsidRDefault="00716742" w:rsidP="00BD2930">
            <w:pPr>
              <w:pStyle w:val="TABsodrkou"/>
              <w:tabs>
                <w:tab w:val="clear" w:pos="2870"/>
              </w:tabs>
              <w:ind w:left="360"/>
            </w:pPr>
            <w:r w:rsidRPr="005461E0">
              <w:lastRenderedPageBreak/>
              <w:t>popíše strukturu elektronového obalu atomu,</w:t>
            </w:r>
          </w:p>
          <w:p w:rsidR="00716742" w:rsidRPr="005461E0" w:rsidRDefault="00716742" w:rsidP="00BD2930">
            <w:pPr>
              <w:pStyle w:val="TABsodrkou"/>
              <w:tabs>
                <w:tab w:val="clear" w:pos="2870"/>
              </w:tabs>
              <w:ind w:left="360"/>
            </w:pPr>
            <w:r w:rsidRPr="005461E0">
              <w:t>popíše stavbu atomového jádra, vznik chemické vazby,</w:t>
            </w:r>
          </w:p>
          <w:p w:rsidR="00716742" w:rsidRPr="005461E0" w:rsidRDefault="00716742" w:rsidP="00BD2930">
            <w:pPr>
              <w:pStyle w:val="TABsodrkou"/>
              <w:tabs>
                <w:tab w:val="clear" w:pos="2870"/>
              </w:tabs>
              <w:ind w:left="360"/>
            </w:pPr>
            <w:r w:rsidRPr="005461E0">
              <w:t>vysvětlí podstatu radioaktivity a způsoby ochrany před jaderným zářením.</w:t>
            </w:r>
          </w:p>
        </w:tc>
        <w:tc>
          <w:tcPr>
            <w:tcW w:w="4606" w:type="dxa"/>
            <w:shd w:val="clear" w:color="auto" w:fill="auto"/>
          </w:tcPr>
          <w:p w:rsidR="00716742" w:rsidRPr="005461E0" w:rsidRDefault="00716742" w:rsidP="002A355D">
            <w:pPr>
              <w:pStyle w:val="TABsodrkou"/>
              <w:numPr>
                <w:ilvl w:val="0"/>
                <w:numId w:val="10"/>
              </w:numPr>
              <w:rPr>
                <w:b/>
              </w:rPr>
            </w:pPr>
            <w:r w:rsidRPr="005461E0">
              <w:rPr>
                <w:b/>
              </w:rPr>
              <w:t>Fyzika a chemie atomu</w:t>
            </w:r>
          </w:p>
          <w:p w:rsidR="00716742" w:rsidRPr="005461E0" w:rsidRDefault="00716742" w:rsidP="00BD2930">
            <w:pPr>
              <w:pStyle w:val="TABsodrkou"/>
              <w:tabs>
                <w:tab w:val="num" w:pos="614"/>
              </w:tabs>
              <w:ind w:left="614" w:hanging="180"/>
            </w:pPr>
            <w:r w:rsidRPr="005461E0">
              <w:t>model atomu</w:t>
            </w:r>
          </w:p>
          <w:p w:rsidR="00716742" w:rsidRPr="005461E0" w:rsidRDefault="00716742" w:rsidP="00BD2930">
            <w:pPr>
              <w:pStyle w:val="TABsodrkou"/>
              <w:tabs>
                <w:tab w:val="num" w:pos="614"/>
              </w:tabs>
              <w:ind w:left="614" w:hanging="180"/>
            </w:pPr>
            <w:r w:rsidRPr="005461E0">
              <w:t>radioaktivita</w:t>
            </w:r>
          </w:p>
          <w:p w:rsidR="00716742" w:rsidRPr="005461E0" w:rsidRDefault="00716742" w:rsidP="00BD2930">
            <w:pPr>
              <w:pStyle w:val="TABsodrkou"/>
              <w:tabs>
                <w:tab w:val="num" w:pos="614"/>
              </w:tabs>
              <w:ind w:left="614" w:hanging="180"/>
            </w:pPr>
            <w:r w:rsidRPr="005461E0">
              <w:t>jaderná energie a její využití</w:t>
            </w:r>
          </w:p>
        </w:tc>
      </w:tr>
      <w:tr w:rsidR="00716742" w:rsidRPr="005461E0" w:rsidTr="00BD2930">
        <w:tc>
          <w:tcPr>
            <w:tcW w:w="4606" w:type="dxa"/>
            <w:shd w:val="clear" w:color="auto" w:fill="auto"/>
          </w:tcPr>
          <w:p w:rsidR="00716742" w:rsidRPr="005461E0" w:rsidRDefault="00716742" w:rsidP="00BD2930">
            <w:pPr>
              <w:pStyle w:val="TABsodrkou"/>
              <w:tabs>
                <w:tab w:val="clear" w:pos="2870"/>
              </w:tabs>
              <w:ind w:left="360"/>
            </w:pPr>
            <w:r w:rsidRPr="005461E0">
              <w:t>porovná fyzikální a chemické vlastnosti vybraných látek,</w:t>
            </w:r>
          </w:p>
          <w:p w:rsidR="00716742" w:rsidRPr="005461E0" w:rsidRDefault="00716742" w:rsidP="00BD2930">
            <w:pPr>
              <w:pStyle w:val="TABsodrkou"/>
              <w:tabs>
                <w:tab w:val="clear" w:pos="2870"/>
              </w:tabs>
              <w:ind w:left="360"/>
            </w:pPr>
            <w:r w:rsidRPr="005461E0">
              <w:t>zná názvy, značky, vzorce vybraných chemických prvků a sloučenin,</w:t>
            </w:r>
          </w:p>
          <w:p w:rsidR="00716742" w:rsidRPr="005461E0" w:rsidRDefault="00716742" w:rsidP="00BD2930">
            <w:pPr>
              <w:pStyle w:val="TABsodrkou"/>
              <w:tabs>
                <w:tab w:val="clear" w:pos="2870"/>
              </w:tabs>
              <w:ind w:left="360"/>
            </w:pPr>
            <w:r w:rsidRPr="005461E0">
              <w:t>popíše charakteristické znaky kovů a nekovů,</w:t>
            </w:r>
          </w:p>
          <w:p w:rsidR="00716742" w:rsidRPr="005461E0" w:rsidRDefault="00716742" w:rsidP="00BD2930">
            <w:pPr>
              <w:pStyle w:val="TABsodrkou"/>
              <w:tabs>
                <w:tab w:val="clear" w:pos="2870"/>
              </w:tabs>
              <w:ind w:left="360"/>
            </w:pPr>
            <w:r w:rsidRPr="005461E0">
              <w:t>vysvětlí podstatu chemických reakcí,</w:t>
            </w:r>
          </w:p>
          <w:p w:rsidR="00716742" w:rsidRPr="005461E0" w:rsidRDefault="00716742" w:rsidP="00BD2930">
            <w:pPr>
              <w:pStyle w:val="TABsodrkou"/>
              <w:tabs>
                <w:tab w:val="clear" w:pos="2870"/>
              </w:tabs>
              <w:ind w:left="360"/>
            </w:pPr>
            <w:r w:rsidRPr="005461E0">
              <w:t>charakterizuje problematiku potravního řetězce a základní vztahy mezi organismy.</w:t>
            </w:r>
          </w:p>
        </w:tc>
        <w:tc>
          <w:tcPr>
            <w:tcW w:w="4606" w:type="dxa"/>
            <w:shd w:val="clear" w:color="auto" w:fill="auto"/>
          </w:tcPr>
          <w:p w:rsidR="00716742" w:rsidRPr="005461E0" w:rsidRDefault="00716742" w:rsidP="002A355D">
            <w:pPr>
              <w:pStyle w:val="TABsodrkou"/>
              <w:numPr>
                <w:ilvl w:val="0"/>
                <w:numId w:val="10"/>
              </w:numPr>
              <w:rPr>
                <w:b/>
              </w:rPr>
            </w:pPr>
            <w:r w:rsidRPr="005461E0">
              <w:rPr>
                <w:b/>
              </w:rPr>
              <w:t>Obecná chemie</w:t>
            </w:r>
          </w:p>
          <w:p w:rsidR="00716742" w:rsidRPr="005461E0" w:rsidRDefault="00716742" w:rsidP="00BD2930">
            <w:pPr>
              <w:pStyle w:val="TABsodrkou"/>
              <w:tabs>
                <w:tab w:val="num" w:pos="614"/>
              </w:tabs>
              <w:ind w:left="614"/>
            </w:pPr>
            <w:r w:rsidRPr="005461E0">
              <w:t>chemické látky a jejich vlastnosti</w:t>
            </w:r>
          </w:p>
          <w:p w:rsidR="00716742" w:rsidRPr="005461E0" w:rsidRDefault="00716742" w:rsidP="00BD2930">
            <w:pPr>
              <w:pStyle w:val="TABsodrkou"/>
              <w:tabs>
                <w:tab w:val="num" w:pos="614"/>
              </w:tabs>
              <w:ind w:left="614"/>
            </w:pPr>
            <w:r w:rsidRPr="005461E0">
              <w:t>chemické prvky, sloučeniny</w:t>
            </w:r>
          </w:p>
          <w:p w:rsidR="00716742" w:rsidRPr="005461E0" w:rsidRDefault="00716742" w:rsidP="00BD2930">
            <w:pPr>
              <w:pStyle w:val="TABsodrkou"/>
              <w:tabs>
                <w:tab w:val="num" w:pos="614"/>
              </w:tabs>
              <w:ind w:left="614"/>
            </w:pPr>
            <w:r w:rsidRPr="005461E0">
              <w:t>chemická symbolika, značky, a názvy</w:t>
            </w:r>
          </w:p>
          <w:p w:rsidR="00716742" w:rsidRPr="005461E0" w:rsidRDefault="00716742" w:rsidP="00BD2930">
            <w:pPr>
              <w:pStyle w:val="TABsodrkou"/>
              <w:tabs>
                <w:tab w:val="num" w:pos="614"/>
              </w:tabs>
              <w:ind w:left="614"/>
            </w:pPr>
            <w:r w:rsidRPr="005461E0">
              <w:t>periodická soustava prvků</w:t>
            </w:r>
          </w:p>
          <w:p w:rsidR="00716742" w:rsidRPr="005461E0" w:rsidRDefault="00716742" w:rsidP="00BD2930">
            <w:pPr>
              <w:pStyle w:val="TABsodrkou"/>
              <w:tabs>
                <w:tab w:val="num" w:pos="614"/>
              </w:tabs>
              <w:ind w:left="614"/>
            </w:pPr>
            <w:r w:rsidRPr="005461E0">
              <w:t>ochrana životního prostředí – koloběh látek v přírodě, tok energie</w:t>
            </w:r>
          </w:p>
        </w:tc>
      </w:tr>
      <w:tr w:rsidR="00716742" w:rsidRPr="005461E0" w:rsidTr="00BD2930">
        <w:tc>
          <w:tcPr>
            <w:tcW w:w="4606" w:type="dxa"/>
            <w:shd w:val="clear" w:color="auto" w:fill="auto"/>
          </w:tcPr>
          <w:p w:rsidR="00716742" w:rsidRPr="005461E0" w:rsidRDefault="00716742" w:rsidP="00BD2930">
            <w:pPr>
              <w:pStyle w:val="TABsodrkou"/>
              <w:tabs>
                <w:tab w:val="clear" w:pos="2870"/>
              </w:tabs>
              <w:ind w:left="180"/>
            </w:pPr>
            <w:r w:rsidRPr="005461E0">
              <w:t>vysvětlí vlastnosti anorganických látek,</w:t>
            </w:r>
          </w:p>
          <w:p w:rsidR="00716742" w:rsidRPr="005461E0" w:rsidRDefault="00716742" w:rsidP="00BD2930">
            <w:pPr>
              <w:pStyle w:val="TABsodrkou"/>
              <w:tabs>
                <w:tab w:val="clear" w:pos="2870"/>
              </w:tabs>
              <w:ind w:left="180"/>
            </w:pPr>
            <w:r w:rsidRPr="005461E0">
              <w:t>charakterizuje vybrané prvky a anorganické sloučeniny a zhodnotí jejich využití v běžném životě, posoudí z hlediska vlivu na zdraví a na životní prostředí</w:t>
            </w:r>
          </w:p>
        </w:tc>
        <w:tc>
          <w:tcPr>
            <w:tcW w:w="4606" w:type="dxa"/>
            <w:shd w:val="clear" w:color="auto" w:fill="auto"/>
          </w:tcPr>
          <w:p w:rsidR="00716742" w:rsidRPr="005461E0" w:rsidRDefault="00716742" w:rsidP="002A355D">
            <w:pPr>
              <w:pStyle w:val="TABsodrkou"/>
              <w:numPr>
                <w:ilvl w:val="0"/>
                <w:numId w:val="10"/>
              </w:numPr>
              <w:rPr>
                <w:b/>
              </w:rPr>
            </w:pPr>
            <w:r w:rsidRPr="005461E0">
              <w:rPr>
                <w:b/>
              </w:rPr>
              <w:t>Základy anorganické chemie</w:t>
            </w:r>
          </w:p>
          <w:p w:rsidR="00716742" w:rsidRPr="005461E0" w:rsidRDefault="00716742" w:rsidP="00BD2930">
            <w:pPr>
              <w:pStyle w:val="TABsodrkou"/>
              <w:tabs>
                <w:tab w:val="num" w:pos="614"/>
              </w:tabs>
              <w:ind w:left="614" w:hanging="180"/>
            </w:pPr>
            <w:r w:rsidRPr="005461E0">
              <w:t>anorganické látky, oxidy, kyseliny, hydroxidy, soli</w:t>
            </w:r>
          </w:p>
          <w:p w:rsidR="00716742" w:rsidRPr="005461E0" w:rsidRDefault="00716742" w:rsidP="00BD2930">
            <w:pPr>
              <w:pStyle w:val="TABsodrkou"/>
              <w:tabs>
                <w:tab w:val="num" w:pos="614"/>
              </w:tabs>
              <w:ind w:left="614" w:hanging="180"/>
            </w:pPr>
            <w:r w:rsidRPr="005461E0">
              <w:t>základy názvosloví anorganických sloučenin</w:t>
            </w:r>
          </w:p>
          <w:p w:rsidR="00716742" w:rsidRPr="005461E0" w:rsidRDefault="00716742" w:rsidP="00BD2930">
            <w:pPr>
              <w:pStyle w:val="TABsodrkou"/>
              <w:numPr>
                <w:ilvl w:val="0"/>
                <w:numId w:val="0"/>
              </w:numPr>
              <w:tabs>
                <w:tab w:val="num" w:pos="614"/>
              </w:tabs>
              <w:ind w:left="434"/>
            </w:pPr>
          </w:p>
        </w:tc>
      </w:tr>
      <w:tr w:rsidR="00716742" w:rsidRPr="005461E0" w:rsidTr="00BD2930">
        <w:tc>
          <w:tcPr>
            <w:tcW w:w="4606" w:type="dxa"/>
            <w:shd w:val="clear" w:color="auto" w:fill="auto"/>
          </w:tcPr>
          <w:p w:rsidR="00716742" w:rsidRPr="005461E0" w:rsidRDefault="00716742" w:rsidP="00BD2930">
            <w:pPr>
              <w:pStyle w:val="TABsodrkou"/>
              <w:tabs>
                <w:tab w:val="num" w:pos="360"/>
              </w:tabs>
              <w:ind w:left="360" w:hanging="180"/>
            </w:pPr>
            <w:r w:rsidRPr="005461E0">
              <w:t>charakterizuje základní skupiny uhlovodíků,</w:t>
            </w:r>
          </w:p>
          <w:p w:rsidR="00716742" w:rsidRPr="005461E0" w:rsidRDefault="00716742" w:rsidP="00BD2930">
            <w:pPr>
              <w:pStyle w:val="TABsodrkou"/>
              <w:tabs>
                <w:tab w:val="num" w:pos="360"/>
              </w:tabs>
              <w:ind w:left="360" w:hanging="180"/>
            </w:pPr>
            <w:r w:rsidRPr="005461E0">
              <w:t>uvede významné zástupce jednoduchých organických sloučeni</w:t>
            </w:r>
            <w:r w:rsidR="00B25332" w:rsidRPr="005461E0">
              <w:t>n</w:t>
            </w:r>
            <w:r w:rsidRPr="005461E0">
              <w:t xml:space="preserve"> a zhodnotí jejich využití v běžném životě.</w:t>
            </w:r>
          </w:p>
        </w:tc>
        <w:tc>
          <w:tcPr>
            <w:tcW w:w="4606" w:type="dxa"/>
            <w:shd w:val="clear" w:color="auto" w:fill="auto"/>
          </w:tcPr>
          <w:p w:rsidR="00716742" w:rsidRPr="005461E0" w:rsidRDefault="00716742" w:rsidP="002A355D">
            <w:pPr>
              <w:pStyle w:val="TABzhlav"/>
              <w:numPr>
                <w:ilvl w:val="0"/>
                <w:numId w:val="10"/>
              </w:numPr>
              <w:jc w:val="left"/>
            </w:pPr>
            <w:r w:rsidRPr="005461E0">
              <w:t>Základy organické chemie</w:t>
            </w:r>
          </w:p>
          <w:p w:rsidR="00716742" w:rsidRPr="005461E0" w:rsidRDefault="00716742" w:rsidP="00BD2930">
            <w:pPr>
              <w:pStyle w:val="TABsodrkou"/>
              <w:tabs>
                <w:tab w:val="num" w:pos="614"/>
              </w:tabs>
              <w:ind w:left="614" w:hanging="180"/>
            </w:pPr>
            <w:r w:rsidRPr="005461E0">
              <w:t>vlastnosti atomu uhlíku</w:t>
            </w:r>
          </w:p>
          <w:p w:rsidR="00716742" w:rsidRPr="005461E0" w:rsidRDefault="00716742" w:rsidP="00BD2930">
            <w:pPr>
              <w:pStyle w:val="TABsodrkou"/>
              <w:tabs>
                <w:tab w:val="num" w:pos="614"/>
              </w:tabs>
              <w:ind w:left="614" w:hanging="180"/>
            </w:pPr>
            <w:r w:rsidRPr="005461E0">
              <w:t>klasifikace a názvosloví</w:t>
            </w:r>
          </w:p>
          <w:p w:rsidR="00716742" w:rsidRPr="005461E0" w:rsidRDefault="00716742" w:rsidP="00BD2930">
            <w:pPr>
              <w:pStyle w:val="TABsodrkou"/>
              <w:tabs>
                <w:tab w:val="num" w:pos="614"/>
              </w:tabs>
              <w:ind w:left="614" w:hanging="180"/>
            </w:pPr>
            <w:r w:rsidRPr="005461E0">
              <w:t>organické sloučeniny v běžném životě</w:t>
            </w:r>
          </w:p>
        </w:tc>
      </w:tr>
      <w:tr w:rsidR="00716742" w:rsidRPr="005461E0" w:rsidTr="00BD2930">
        <w:tc>
          <w:tcPr>
            <w:tcW w:w="4606" w:type="dxa"/>
            <w:shd w:val="clear" w:color="auto" w:fill="auto"/>
          </w:tcPr>
          <w:p w:rsidR="00716742" w:rsidRPr="005461E0" w:rsidRDefault="00716742" w:rsidP="00BD2930">
            <w:pPr>
              <w:pStyle w:val="TABsodrkou"/>
              <w:tabs>
                <w:tab w:val="num" w:pos="360"/>
              </w:tabs>
              <w:ind w:left="360" w:hanging="180"/>
            </w:pPr>
            <w:r w:rsidRPr="005461E0">
              <w:t>charakterizuje nejdůležitější přírodní látky,</w:t>
            </w:r>
          </w:p>
          <w:p w:rsidR="00716742" w:rsidRPr="005461E0" w:rsidRDefault="00716742" w:rsidP="00BD2930">
            <w:pPr>
              <w:pStyle w:val="TABsodrkou"/>
              <w:tabs>
                <w:tab w:val="num" w:pos="360"/>
              </w:tabs>
              <w:ind w:left="360" w:hanging="180"/>
            </w:pPr>
            <w:r w:rsidRPr="005461E0">
              <w:t>popíše vybrané biochemické děje,</w:t>
            </w:r>
          </w:p>
          <w:p w:rsidR="00716742" w:rsidRPr="005461E0" w:rsidRDefault="00716742" w:rsidP="00BD2930">
            <w:pPr>
              <w:pStyle w:val="TABsodrkou"/>
              <w:tabs>
                <w:tab w:val="num" w:pos="360"/>
              </w:tabs>
              <w:ind w:left="360" w:hanging="180"/>
            </w:pPr>
            <w:r w:rsidRPr="005461E0">
              <w:t>charakterizuje základní vztahy mezi organismy ve společenstvu a vzájemný vztah člověka a přírody,</w:t>
            </w:r>
          </w:p>
          <w:p w:rsidR="00716742" w:rsidRPr="005461E0" w:rsidRDefault="00716742" w:rsidP="00BD2930">
            <w:pPr>
              <w:pStyle w:val="TABsodrkou"/>
              <w:tabs>
                <w:tab w:val="num" w:pos="360"/>
              </w:tabs>
              <w:ind w:left="360" w:hanging="180"/>
            </w:pPr>
            <w:r w:rsidRPr="005461E0">
              <w:t>uvědomí si vzájemné vztahy mezi člověkem a životním prostředím, hodnotí vliv různých činnosti člověka na život kolem sebe,</w:t>
            </w:r>
          </w:p>
          <w:p w:rsidR="00716742" w:rsidRPr="005461E0" w:rsidRDefault="00716742" w:rsidP="00BD2930">
            <w:pPr>
              <w:pStyle w:val="TABsodrkou"/>
              <w:tabs>
                <w:tab w:val="num" w:pos="360"/>
              </w:tabs>
              <w:ind w:left="360" w:hanging="180"/>
            </w:pPr>
            <w:r w:rsidRPr="005461E0">
              <w:t>uvede příklady chráněných území,</w:t>
            </w:r>
          </w:p>
          <w:p w:rsidR="00716742" w:rsidRPr="005461E0" w:rsidRDefault="00716742" w:rsidP="00E8102B">
            <w:pPr>
              <w:pStyle w:val="TABsodrkou"/>
              <w:tabs>
                <w:tab w:val="num" w:pos="360"/>
              </w:tabs>
              <w:ind w:left="360" w:hanging="180"/>
            </w:pPr>
            <w:r w:rsidRPr="005461E0">
              <w:t>vysvětlí udržitelný rozvoj a postoj k ochraně prostředí, zdůvodní</w:t>
            </w:r>
            <w:r w:rsidR="002F09CA" w:rsidRPr="005461E0">
              <w:t xml:space="preserve"> a</w:t>
            </w:r>
            <w:r w:rsidRPr="005461E0">
              <w:t>.</w:t>
            </w:r>
          </w:p>
        </w:tc>
        <w:tc>
          <w:tcPr>
            <w:tcW w:w="4606" w:type="dxa"/>
            <w:shd w:val="clear" w:color="auto" w:fill="auto"/>
          </w:tcPr>
          <w:p w:rsidR="00716742" w:rsidRPr="005461E0" w:rsidRDefault="00716742" w:rsidP="002A355D">
            <w:pPr>
              <w:pStyle w:val="TABsodrkou"/>
              <w:numPr>
                <w:ilvl w:val="0"/>
                <w:numId w:val="10"/>
              </w:numPr>
              <w:rPr>
                <w:b/>
              </w:rPr>
            </w:pPr>
            <w:r w:rsidRPr="005461E0">
              <w:rPr>
                <w:b/>
              </w:rPr>
              <w:t>Biochemie, člověk a životní prostředí</w:t>
            </w:r>
          </w:p>
          <w:p w:rsidR="00716742" w:rsidRPr="005461E0" w:rsidRDefault="00716742" w:rsidP="00BD2930">
            <w:pPr>
              <w:pStyle w:val="TABsodrkou"/>
              <w:tabs>
                <w:tab w:val="num" w:pos="614"/>
              </w:tabs>
              <w:ind w:left="614" w:hanging="180"/>
            </w:pPr>
            <w:r w:rsidRPr="005461E0">
              <w:t>živé organismy</w:t>
            </w:r>
          </w:p>
          <w:p w:rsidR="00716742" w:rsidRPr="005461E0" w:rsidRDefault="00716742" w:rsidP="00BD2930">
            <w:pPr>
              <w:pStyle w:val="TABsodrkou"/>
              <w:tabs>
                <w:tab w:val="num" w:pos="614"/>
              </w:tabs>
              <w:ind w:left="614" w:hanging="180"/>
            </w:pPr>
            <w:r w:rsidRPr="005461E0">
              <w:t>přírodní látky, bílkoviny, sacharidy, lipidy,</w:t>
            </w:r>
          </w:p>
          <w:p w:rsidR="00716742" w:rsidRPr="005461E0" w:rsidRDefault="00716742" w:rsidP="00BD2930">
            <w:pPr>
              <w:pStyle w:val="TABsodrkou"/>
              <w:tabs>
                <w:tab w:val="num" w:pos="614"/>
              </w:tabs>
              <w:ind w:left="614" w:hanging="180"/>
            </w:pPr>
            <w:r w:rsidRPr="005461E0">
              <w:t>základy zdravé výživy</w:t>
            </w:r>
          </w:p>
          <w:p w:rsidR="00716742" w:rsidRPr="005461E0" w:rsidRDefault="00716742" w:rsidP="00BD2930">
            <w:pPr>
              <w:pStyle w:val="TABsodrkou"/>
              <w:tabs>
                <w:tab w:val="num" w:pos="614"/>
              </w:tabs>
              <w:ind w:left="614" w:hanging="180"/>
            </w:pPr>
            <w:r w:rsidRPr="005461E0">
              <w:t>potravní řetězec, koloběh látek v přírodě a vliv znečištění na typy krajiny</w:t>
            </w:r>
          </w:p>
          <w:p w:rsidR="00716742" w:rsidRPr="005461E0" w:rsidRDefault="00716742" w:rsidP="00BD2930">
            <w:pPr>
              <w:pStyle w:val="TABsodrkou"/>
              <w:tabs>
                <w:tab w:val="num" w:pos="614"/>
              </w:tabs>
              <w:ind w:left="614" w:hanging="180"/>
            </w:pPr>
            <w:r w:rsidRPr="005461E0">
              <w:t>globální znečištění, dopady činnosti člověka na život na Zemi,</w:t>
            </w:r>
            <w:r w:rsidR="00E0626E" w:rsidRPr="005461E0">
              <w:t xml:space="preserve"> problematika klimatických změn,</w:t>
            </w:r>
          </w:p>
          <w:p w:rsidR="00716742" w:rsidRPr="005461E0" w:rsidRDefault="00716742" w:rsidP="00BD2930">
            <w:pPr>
              <w:pStyle w:val="TABsodrkou"/>
              <w:tabs>
                <w:tab w:val="num" w:pos="614"/>
              </w:tabs>
              <w:ind w:left="614" w:hanging="180"/>
            </w:pPr>
            <w:r w:rsidRPr="005461E0">
              <w:t>odpovědnost jedince za ochranu přírody a životního prostředí.</w:t>
            </w:r>
          </w:p>
        </w:tc>
      </w:tr>
    </w:tbl>
    <w:p w:rsidR="00F92D3A" w:rsidRDefault="00F92D3A"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979EB" w:rsidRPr="005461E0" w:rsidRDefault="004979EB"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sidRPr="005461E0">
        <w:rPr>
          <w:b/>
          <w:sz w:val="20"/>
          <w:szCs w:val="20"/>
        </w:rPr>
        <w:t xml:space="preserve">Střední škola </w:t>
      </w:r>
      <w:proofErr w:type="gramStart"/>
      <w:r w:rsidRPr="005461E0">
        <w:rPr>
          <w:b/>
          <w:sz w:val="20"/>
          <w:szCs w:val="20"/>
        </w:rPr>
        <w:t>právní - Právní</w:t>
      </w:r>
      <w:proofErr w:type="gramEnd"/>
      <w:r w:rsidRPr="005461E0">
        <w:rPr>
          <w:b/>
          <w:sz w:val="20"/>
          <w:szCs w:val="20"/>
        </w:rPr>
        <w:t xml:space="preserve"> akademie, s.r.o.</w:t>
      </w:r>
    </w:p>
    <w:p w:rsidR="004979EB" w:rsidRPr="005461E0" w:rsidRDefault="004979EB"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5461E0">
        <w:rPr>
          <w:b/>
          <w:sz w:val="20"/>
          <w:szCs w:val="20"/>
        </w:rPr>
        <w:t>Dr. Milady Horákové 447/60, 460 01 Liberec</w:t>
      </w:r>
    </w:p>
    <w:p w:rsidR="004979EB" w:rsidRPr="005461E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i/>
          <w:sz w:val="20"/>
          <w:szCs w:val="20"/>
        </w:rPr>
      </w:pPr>
      <w:r w:rsidRPr="005461E0">
        <w:rPr>
          <w:sz w:val="20"/>
          <w:szCs w:val="20"/>
        </w:rPr>
        <w:t>Kód a název oboru vzdělávání:</w:t>
      </w:r>
      <w:r w:rsidRPr="005461E0">
        <w:rPr>
          <w:sz w:val="20"/>
          <w:szCs w:val="20"/>
        </w:rPr>
        <w:tab/>
        <w:t>68-43-M/01 Veřejnosprávní činnost</w:t>
      </w:r>
    </w:p>
    <w:p w:rsidR="004979EB" w:rsidRPr="005461E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5461E0">
        <w:rPr>
          <w:sz w:val="20"/>
          <w:szCs w:val="20"/>
        </w:rPr>
        <w:t>Název ŠVP:</w:t>
      </w:r>
      <w:r w:rsidRPr="005461E0">
        <w:rPr>
          <w:sz w:val="20"/>
          <w:szCs w:val="20"/>
        </w:rPr>
        <w:tab/>
      </w:r>
      <w:r w:rsidRPr="005461E0">
        <w:rPr>
          <w:sz w:val="20"/>
          <w:szCs w:val="20"/>
        </w:rPr>
        <w:tab/>
        <w:t>Právní činnost se zaměřením na mezinárodní vztahy</w:t>
      </w:r>
    </w:p>
    <w:p w:rsidR="004979EB" w:rsidRPr="005461E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5461E0">
        <w:rPr>
          <w:sz w:val="20"/>
          <w:szCs w:val="20"/>
        </w:rPr>
        <w:t>Délka a forma studia:</w:t>
      </w:r>
      <w:r w:rsidRPr="005461E0">
        <w:rPr>
          <w:sz w:val="20"/>
          <w:szCs w:val="20"/>
        </w:rPr>
        <w:tab/>
        <w:t>čtyřleté denní studium</w:t>
      </w:r>
    </w:p>
    <w:p w:rsidR="004979EB" w:rsidRPr="005461E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5461E0">
        <w:rPr>
          <w:sz w:val="20"/>
          <w:szCs w:val="20"/>
        </w:rPr>
        <w:t>Stupeň poskytovaného vzdělání:</w:t>
      </w:r>
      <w:r w:rsidRPr="005461E0">
        <w:rPr>
          <w:sz w:val="20"/>
          <w:szCs w:val="20"/>
        </w:rPr>
        <w:tab/>
      </w:r>
      <w:r w:rsidRPr="005461E0">
        <w:rPr>
          <w:sz w:val="20"/>
          <w:szCs w:val="20"/>
        </w:rPr>
        <w:tab/>
        <w:t>střední vzdělání s maturitní zkouškou, kvalifikační úroveň EQF 4</w:t>
      </w:r>
    </w:p>
    <w:p w:rsidR="004979EB" w:rsidRPr="005461E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5461E0">
        <w:rPr>
          <w:sz w:val="20"/>
          <w:szCs w:val="20"/>
        </w:rPr>
        <w:t>Platnost ŠVP:</w:t>
      </w:r>
      <w:r w:rsidRPr="005461E0">
        <w:rPr>
          <w:sz w:val="20"/>
          <w:szCs w:val="20"/>
        </w:rPr>
        <w:tab/>
        <w:t>od 1. 9. 2024 počínaje 1. ročníkem</w:t>
      </w:r>
    </w:p>
    <w:p w:rsidR="004979EB" w:rsidRPr="005461E0" w:rsidRDefault="004979EB" w:rsidP="004979EB"/>
    <w:p w:rsidR="00716742" w:rsidRPr="005461E0" w:rsidRDefault="00716742" w:rsidP="00716742">
      <w:pPr>
        <w:pStyle w:val="Nadpis9"/>
        <w:jc w:val="center"/>
        <w:rPr>
          <w:rFonts w:ascii="Times New Roman" w:hAnsi="Times New Roman" w:cs="Times New Roman"/>
          <w:b/>
          <w:sz w:val="24"/>
          <w:szCs w:val="24"/>
        </w:rPr>
      </w:pPr>
      <w:r w:rsidRPr="005461E0">
        <w:rPr>
          <w:rFonts w:ascii="Times New Roman" w:hAnsi="Times New Roman" w:cs="Times New Roman"/>
          <w:b/>
          <w:sz w:val="24"/>
          <w:szCs w:val="24"/>
        </w:rPr>
        <w:t>Učební osnova předmětu</w:t>
      </w:r>
    </w:p>
    <w:p w:rsidR="00716742" w:rsidRPr="005461E0" w:rsidRDefault="00716742" w:rsidP="00716742">
      <w:pPr>
        <w:jc w:val="center"/>
        <w:rPr>
          <w:b/>
          <w:sz w:val="32"/>
          <w:szCs w:val="32"/>
        </w:rPr>
      </w:pPr>
      <w:r w:rsidRPr="005461E0">
        <w:rPr>
          <w:b/>
          <w:sz w:val="32"/>
          <w:szCs w:val="32"/>
        </w:rPr>
        <w:t>Biologie člověka</w:t>
      </w:r>
    </w:p>
    <w:p w:rsidR="00716742" w:rsidRPr="005461E0" w:rsidRDefault="00716742" w:rsidP="00716742">
      <w:pPr>
        <w:jc w:val="center"/>
      </w:pPr>
      <w:r w:rsidRPr="005461E0">
        <w:t>první ročník: 2 vyučovací hodiny týdně</w:t>
      </w:r>
    </w:p>
    <w:p w:rsidR="00716742" w:rsidRPr="005461E0" w:rsidRDefault="00716742" w:rsidP="00716742"/>
    <w:p w:rsidR="00716742" w:rsidRPr="005461E0" w:rsidRDefault="00716742" w:rsidP="00716742">
      <w:pPr>
        <w:tabs>
          <w:tab w:val="left" w:pos="426"/>
        </w:tabs>
        <w:rPr>
          <w:b/>
          <w:u w:val="single"/>
        </w:rPr>
      </w:pPr>
      <w:r w:rsidRPr="005461E0">
        <w:rPr>
          <w:b/>
          <w:u w:val="single"/>
        </w:rPr>
        <w:t>Pojetí vyučovacího předmětu</w:t>
      </w:r>
    </w:p>
    <w:p w:rsidR="00716742" w:rsidRPr="005461E0" w:rsidRDefault="00716742" w:rsidP="00716742">
      <w:pPr>
        <w:tabs>
          <w:tab w:val="left" w:pos="1134"/>
        </w:tabs>
        <w:rPr>
          <w:b/>
        </w:rPr>
      </w:pPr>
    </w:p>
    <w:p w:rsidR="00716742" w:rsidRPr="005461E0" w:rsidRDefault="00716742" w:rsidP="00716742">
      <w:pPr>
        <w:tabs>
          <w:tab w:val="left" w:pos="1134"/>
        </w:tabs>
        <w:rPr>
          <w:b/>
        </w:rPr>
      </w:pPr>
      <w:r w:rsidRPr="005461E0">
        <w:rPr>
          <w:b/>
        </w:rPr>
        <w:t>Obecný cíl</w:t>
      </w:r>
    </w:p>
    <w:p w:rsidR="00716742" w:rsidRPr="005461E0" w:rsidRDefault="00716742" w:rsidP="00716742">
      <w:pPr>
        <w:jc w:val="both"/>
      </w:pPr>
      <w:r w:rsidRPr="005461E0">
        <w:t>Předmět biologie člověka se zabývá stavbou a funkcí lidské</w:t>
      </w:r>
      <w:r w:rsidR="00091773" w:rsidRPr="005461E0">
        <w:t xml:space="preserve">ho organismu. Tento organismus </w:t>
      </w:r>
      <w:r w:rsidRPr="005461E0">
        <w:t>žák chápe jako součást a produkt přírodního a sociálního prostředí. Učivo poskytuje nezbytné biologické poznatky, které tvoří také součást ekologické výchovy a vzdělávání.</w:t>
      </w:r>
    </w:p>
    <w:p w:rsidR="00716742" w:rsidRPr="005461E0" w:rsidRDefault="00716742" w:rsidP="00716742">
      <w:pPr>
        <w:jc w:val="both"/>
      </w:pPr>
    </w:p>
    <w:p w:rsidR="00716742" w:rsidRPr="005461E0" w:rsidRDefault="00716742" w:rsidP="00716742">
      <w:pPr>
        <w:pStyle w:val="Zkladntext"/>
        <w:rPr>
          <w:b/>
        </w:rPr>
      </w:pPr>
      <w:r w:rsidRPr="005461E0">
        <w:rPr>
          <w:b/>
        </w:rPr>
        <w:t>Charakteristika učiva</w:t>
      </w:r>
    </w:p>
    <w:p w:rsidR="00716742" w:rsidRPr="005461E0" w:rsidRDefault="00716742" w:rsidP="00716742">
      <w:pPr>
        <w:pStyle w:val="Zkladntext"/>
        <w:jc w:val="both"/>
      </w:pPr>
      <w:r w:rsidRPr="005461E0">
        <w:t>Předmět biologie člověka poskytuje důležitá fakta z anatomie a fyziologie lidského těla. Součást obsahového okruhu je také hygiena výživy a prostředí, v níž se žáci seznamují s významem, složením a zásadami racionální výživy a se základními hygienickými pravidly každodenního života. Prostřednictvím dalšího obsahového okruhu se žáci seznámí se zásadami laické první pomoci při poraněních a stavech ohrožujících život. Zvýšená pozornost se věnuje drogové závislosti, její prevenci a jejím zdravotním a sociálním důsledkům. Žáci se učí chápat lidský organismus jako produkt a součást přírodního a sociálního prostředí, jsou vedeni k odpovědnosti za zdraví své a svých blízkých. V předmětu jsou také zdůrazňovány principy ekologického chování, problematika potravního řetězce a jeho dopady na život a zdraví na Zemi.</w:t>
      </w:r>
      <w:r w:rsidR="009520CD" w:rsidRPr="005461E0">
        <w:t xml:space="preserve"> Oblast týkající se zdraví také vybaví žáky znalostmi a dovednostmi potřebnými k preventivní píči o zdraví a bezpečnost při používání digitálních technologií.</w:t>
      </w:r>
      <w:r w:rsidRPr="005461E0">
        <w:t xml:space="preserve"> Biologie člověka významným způsobem realizuje úkoly průřezového tématu Člověk a životní prostředí.</w:t>
      </w:r>
    </w:p>
    <w:p w:rsidR="00716742" w:rsidRPr="005461E0" w:rsidRDefault="00716742" w:rsidP="00716742">
      <w:pPr>
        <w:pStyle w:val="Zkladntext"/>
      </w:pPr>
    </w:p>
    <w:p w:rsidR="00716742" w:rsidRPr="005461E0" w:rsidRDefault="00716742" w:rsidP="00716742">
      <w:pPr>
        <w:rPr>
          <w:b/>
        </w:rPr>
      </w:pPr>
      <w:r w:rsidRPr="005461E0">
        <w:rPr>
          <w:b/>
        </w:rPr>
        <w:t>Přínos předmětu k rozvoji kompetencí</w:t>
      </w:r>
    </w:p>
    <w:p w:rsidR="00716742" w:rsidRPr="005461E0" w:rsidRDefault="00716742" w:rsidP="00716742">
      <w:r w:rsidRPr="005461E0">
        <w:t>Vzdělávání směřuje k tomu, aby žáci:</w:t>
      </w:r>
    </w:p>
    <w:p w:rsidR="00716742" w:rsidRPr="005461E0" w:rsidRDefault="00716742" w:rsidP="00716742">
      <w:pPr>
        <w:pStyle w:val="Zkladntext"/>
        <w:numPr>
          <w:ilvl w:val="0"/>
          <w:numId w:val="2"/>
        </w:numPr>
        <w:jc w:val="both"/>
      </w:pPr>
      <w:r w:rsidRPr="005461E0">
        <w:t>měli přehled o stavbě a o funkci těla,</w:t>
      </w:r>
    </w:p>
    <w:p w:rsidR="00716742" w:rsidRPr="005461E0" w:rsidRDefault="00716742" w:rsidP="00716742">
      <w:pPr>
        <w:pStyle w:val="Zkladntext"/>
        <w:numPr>
          <w:ilvl w:val="0"/>
          <w:numId w:val="2"/>
        </w:numPr>
        <w:jc w:val="both"/>
      </w:pPr>
      <w:r w:rsidRPr="005461E0">
        <w:t>znali základní složení potravy a problematiku potravního řetězce,</w:t>
      </w:r>
    </w:p>
    <w:p w:rsidR="00716742" w:rsidRPr="005461E0" w:rsidRDefault="00716742" w:rsidP="00716742">
      <w:pPr>
        <w:pStyle w:val="Zkladntext"/>
        <w:numPr>
          <w:ilvl w:val="0"/>
          <w:numId w:val="2"/>
        </w:numPr>
        <w:jc w:val="both"/>
      </w:pPr>
      <w:r w:rsidRPr="005461E0">
        <w:t>ovládali základy správné výživy, znali důsledky nesprávné životosprávy na své zdraví,</w:t>
      </w:r>
    </w:p>
    <w:p w:rsidR="00716742" w:rsidRPr="005461E0" w:rsidRDefault="00716742" w:rsidP="00716742">
      <w:pPr>
        <w:pStyle w:val="Zkladntext"/>
        <w:numPr>
          <w:ilvl w:val="0"/>
          <w:numId w:val="2"/>
        </w:numPr>
        <w:jc w:val="both"/>
      </w:pPr>
      <w:r w:rsidRPr="005461E0">
        <w:t>uplatňovali zásady hygieny a zdravého životního stylu,</w:t>
      </w:r>
    </w:p>
    <w:p w:rsidR="00716742" w:rsidRPr="005461E0" w:rsidRDefault="00716742" w:rsidP="00716742">
      <w:pPr>
        <w:pStyle w:val="Zkladntext"/>
        <w:numPr>
          <w:ilvl w:val="0"/>
          <w:numId w:val="2"/>
        </w:numPr>
        <w:jc w:val="both"/>
      </w:pPr>
      <w:r w:rsidRPr="005461E0">
        <w:t>uvědomovali si důsledky znečištění životního prostředí na zdraví člověka,</w:t>
      </w:r>
    </w:p>
    <w:p w:rsidR="00716742" w:rsidRPr="005461E0" w:rsidRDefault="00716742" w:rsidP="00716742">
      <w:pPr>
        <w:pStyle w:val="Zkladntext"/>
        <w:numPr>
          <w:ilvl w:val="0"/>
          <w:numId w:val="2"/>
        </w:numPr>
        <w:jc w:val="both"/>
      </w:pPr>
      <w:r w:rsidRPr="005461E0">
        <w:t>ovládali základy laické první pomoci</w:t>
      </w:r>
      <w:r w:rsidR="009520CD" w:rsidRPr="005461E0">
        <w:t xml:space="preserve"> a péči o zdraví při práci s digitálními technologiemi.</w:t>
      </w:r>
    </w:p>
    <w:p w:rsidR="00716742" w:rsidRPr="005461E0" w:rsidRDefault="00716742" w:rsidP="00716742">
      <w:pPr>
        <w:rPr>
          <w:b/>
        </w:rPr>
      </w:pPr>
    </w:p>
    <w:p w:rsidR="00716742" w:rsidRPr="005461E0" w:rsidRDefault="00716742" w:rsidP="00716742">
      <w:pPr>
        <w:rPr>
          <w:b/>
        </w:rPr>
      </w:pPr>
      <w:r w:rsidRPr="005461E0">
        <w:rPr>
          <w:b/>
        </w:rPr>
        <w:t>Hodnocení výsledků žáků</w:t>
      </w:r>
    </w:p>
    <w:p w:rsidR="00716742" w:rsidRPr="005461E0" w:rsidRDefault="00716742" w:rsidP="00716742">
      <w:pPr>
        <w:jc w:val="both"/>
      </w:pPr>
      <w:r w:rsidRPr="005461E0">
        <w:t xml:space="preserve">Kromě krátkých průběžně zadávaných testů jsou povinně zařazeny čtvrtletní kontrolní práce. Výsledky těchto prací patří k významným známkám při hodnocení žáka za pololetí. </w:t>
      </w:r>
    </w:p>
    <w:p w:rsidR="00C8219E" w:rsidRPr="005461E0" w:rsidRDefault="00C8219E" w:rsidP="00716742">
      <w:pPr>
        <w:jc w:val="both"/>
      </w:pPr>
    </w:p>
    <w:p w:rsidR="00C8219E" w:rsidRPr="005461E0" w:rsidRDefault="00C8219E" w:rsidP="00716742">
      <w:pPr>
        <w:jc w:val="both"/>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5461E0" w:rsidTr="004979EB">
        <w:tc>
          <w:tcPr>
            <w:tcW w:w="4606" w:type="dxa"/>
            <w:shd w:val="clear" w:color="auto" w:fill="auto"/>
          </w:tcPr>
          <w:p w:rsidR="00716742" w:rsidRPr="005461E0" w:rsidRDefault="00716742" w:rsidP="00BD2930">
            <w:pPr>
              <w:pStyle w:val="TABzhlav"/>
            </w:pPr>
            <w:r w:rsidRPr="005461E0">
              <w:lastRenderedPageBreak/>
              <w:t>Výsledky vzdělávání biologie člověka</w:t>
            </w:r>
          </w:p>
        </w:tc>
        <w:tc>
          <w:tcPr>
            <w:tcW w:w="4606" w:type="dxa"/>
            <w:shd w:val="clear" w:color="auto" w:fill="auto"/>
          </w:tcPr>
          <w:p w:rsidR="00716742" w:rsidRPr="005461E0" w:rsidRDefault="00716742" w:rsidP="00BD2930">
            <w:pPr>
              <w:pStyle w:val="TABzhlav"/>
            </w:pPr>
            <w:r w:rsidRPr="005461E0">
              <w:t>Učivo</w:t>
            </w:r>
          </w:p>
        </w:tc>
      </w:tr>
      <w:tr w:rsidR="00716742" w:rsidRPr="005461E0" w:rsidTr="004979EB">
        <w:tc>
          <w:tcPr>
            <w:tcW w:w="4606" w:type="dxa"/>
            <w:shd w:val="clear" w:color="auto" w:fill="auto"/>
          </w:tcPr>
          <w:p w:rsidR="00716742" w:rsidRPr="005461E0" w:rsidRDefault="00716742" w:rsidP="00BD2930">
            <w:pPr>
              <w:pStyle w:val="TABsodrkou"/>
              <w:numPr>
                <w:ilvl w:val="0"/>
                <w:numId w:val="0"/>
              </w:numPr>
              <w:ind w:left="350" w:hanging="170"/>
            </w:pPr>
            <w:r w:rsidRPr="005461E0">
              <w:t>Žák:</w:t>
            </w:r>
          </w:p>
          <w:p w:rsidR="00716742" w:rsidRPr="005461E0" w:rsidRDefault="00716742" w:rsidP="00BD2930">
            <w:pPr>
              <w:pStyle w:val="TABsodrkou"/>
              <w:numPr>
                <w:ilvl w:val="0"/>
                <w:numId w:val="0"/>
              </w:numPr>
              <w:ind w:left="540" w:hanging="170"/>
            </w:pPr>
            <w:r w:rsidRPr="005461E0">
              <w:t>- popíše buňku jako základní stavení a funkční jednotku života,</w:t>
            </w:r>
          </w:p>
          <w:p w:rsidR="00716742" w:rsidRPr="005461E0" w:rsidRDefault="00716742" w:rsidP="00BD2930">
            <w:pPr>
              <w:pStyle w:val="TABsodrkou"/>
              <w:numPr>
                <w:ilvl w:val="0"/>
                <w:numId w:val="0"/>
              </w:numPr>
              <w:ind w:left="540" w:hanging="170"/>
            </w:pPr>
            <w:r w:rsidRPr="005461E0">
              <w:t>- popíše jednotlivé druhy tkání.</w:t>
            </w:r>
          </w:p>
        </w:tc>
        <w:tc>
          <w:tcPr>
            <w:tcW w:w="4606" w:type="dxa"/>
            <w:shd w:val="clear" w:color="auto" w:fill="auto"/>
          </w:tcPr>
          <w:p w:rsidR="00716742" w:rsidRPr="005461E0" w:rsidRDefault="00716742" w:rsidP="00BD2930">
            <w:pPr>
              <w:pStyle w:val="TABsodrkou"/>
              <w:numPr>
                <w:ilvl w:val="0"/>
                <w:numId w:val="0"/>
              </w:numPr>
              <w:rPr>
                <w:b/>
              </w:rPr>
            </w:pPr>
            <w:r w:rsidRPr="005461E0">
              <w:rPr>
                <w:b/>
              </w:rPr>
              <w:t>1 Buňka, tkáně</w:t>
            </w:r>
          </w:p>
          <w:p w:rsidR="00716742" w:rsidRPr="005461E0" w:rsidRDefault="00716742" w:rsidP="00BD2930">
            <w:pPr>
              <w:pStyle w:val="TABsodrkou"/>
              <w:numPr>
                <w:ilvl w:val="0"/>
                <w:numId w:val="0"/>
              </w:numPr>
            </w:pPr>
            <w:r w:rsidRPr="005461E0">
              <w:t>- buňka, buněčné dělení</w:t>
            </w:r>
          </w:p>
          <w:p w:rsidR="00716742" w:rsidRPr="005461E0" w:rsidRDefault="00716742" w:rsidP="00BD2930">
            <w:pPr>
              <w:pStyle w:val="TABsodrkou"/>
              <w:numPr>
                <w:ilvl w:val="0"/>
                <w:numId w:val="0"/>
              </w:numPr>
            </w:pPr>
            <w:r w:rsidRPr="005461E0">
              <w:t>- epitelové, pojivové svalové a nervové tkáně</w:t>
            </w:r>
          </w:p>
          <w:p w:rsidR="00716742" w:rsidRPr="005461E0" w:rsidRDefault="00716742" w:rsidP="00BD2930">
            <w:pPr>
              <w:pStyle w:val="TABsodrkou"/>
              <w:numPr>
                <w:ilvl w:val="0"/>
                <w:numId w:val="0"/>
              </w:numPr>
            </w:pPr>
          </w:p>
        </w:tc>
      </w:tr>
      <w:tr w:rsidR="00716742" w:rsidRPr="005461E0" w:rsidTr="004979EB">
        <w:tc>
          <w:tcPr>
            <w:tcW w:w="4606" w:type="dxa"/>
            <w:shd w:val="clear" w:color="auto" w:fill="auto"/>
          </w:tcPr>
          <w:p w:rsidR="00716742" w:rsidRPr="005461E0" w:rsidRDefault="00716742" w:rsidP="00BD2930">
            <w:pPr>
              <w:pStyle w:val="TABsodrkou"/>
              <w:tabs>
                <w:tab w:val="clear" w:pos="2870"/>
              </w:tabs>
              <w:ind w:left="360"/>
            </w:pPr>
            <w:r w:rsidRPr="005461E0">
              <w:t>popíše stavbu pohybového systému.</w:t>
            </w:r>
          </w:p>
        </w:tc>
        <w:tc>
          <w:tcPr>
            <w:tcW w:w="4606" w:type="dxa"/>
            <w:shd w:val="clear" w:color="auto" w:fill="auto"/>
          </w:tcPr>
          <w:p w:rsidR="00716742" w:rsidRPr="005461E0" w:rsidRDefault="00716742" w:rsidP="00BD2930">
            <w:pPr>
              <w:pStyle w:val="TABsodrkou"/>
              <w:numPr>
                <w:ilvl w:val="0"/>
                <w:numId w:val="0"/>
              </w:numPr>
              <w:rPr>
                <w:b/>
              </w:rPr>
            </w:pPr>
            <w:r w:rsidRPr="005461E0">
              <w:rPr>
                <w:b/>
              </w:rPr>
              <w:t>2 Pohybový systém</w:t>
            </w:r>
          </w:p>
          <w:p w:rsidR="00716742" w:rsidRPr="005461E0" w:rsidRDefault="00716742" w:rsidP="00BD2930">
            <w:pPr>
              <w:pStyle w:val="TABsodrkou"/>
              <w:numPr>
                <w:ilvl w:val="0"/>
                <w:numId w:val="0"/>
              </w:numPr>
            </w:pPr>
            <w:r w:rsidRPr="005461E0">
              <w:t>- obecná stavba kostí</w:t>
            </w:r>
          </w:p>
          <w:p w:rsidR="00716742" w:rsidRPr="005461E0" w:rsidRDefault="00716742" w:rsidP="00BD2930">
            <w:pPr>
              <w:pStyle w:val="TABsodrkou"/>
              <w:numPr>
                <w:ilvl w:val="0"/>
                <w:numId w:val="0"/>
              </w:numPr>
            </w:pPr>
            <w:r w:rsidRPr="005461E0">
              <w:t>- osový skelet</w:t>
            </w:r>
          </w:p>
          <w:p w:rsidR="00716742" w:rsidRPr="005461E0" w:rsidRDefault="00716742" w:rsidP="00BD2930">
            <w:pPr>
              <w:pStyle w:val="TABsodrkou"/>
              <w:numPr>
                <w:ilvl w:val="0"/>
                <w:numId w:val="0"/>
              </w:numPr>
            </w:pPr>
            <w:r w:rsidRPr="005461E0">
              <w:t>- lebka</w:t>
            </w:r>
            <w:r w:rsidR="00C010B0" w:rsidRPr="005461E0">
              <w:t xml:space="preserve">, </w:t>
            </w:r>
            <w:r w:rsidRPr="005461E0">
              <w:t>končetiny, spojení končetin</w:t>
            </w:r>
          </w:p>
        </w:tc>
      </w:tr>
      <w:tr w:rsidR="00716742" w:rsidRPr="005461E0" w:rsidTr="004979EB">
        <w:tc>
          <w:tcPr>
            <w:tcW w:w="4606" w:type="dxa"/>
            <w:shd w:val="clear" w:color="auto" w:fill="auto"/>
          </w:tcPr>
          <w:p w:rsidR="00716742" w:rsidRPr="005461E0" w:rsidRDefault="00716742" w:rsidP="00BD2930">
            <w:pPr>
              <w:pStyle w:val="TABsodrkou"/>
              <w:tabs>
                <w:tab w:val="clear" w:pos="2870"/>
                <w:tab w:val="num" w:pos="360"/>
              </w:tabs>
              <w:ind w:left="360" w:firstLine="10"/>
            </w:pPr>
            <w:r w:rsidRPr="005461E0">
              <w:t>popíše funkci krve, krevní oběh,</w:t>
            </w:r>
          </w:p>
          <w:p w:rsidR="00716742" w:rsidRPr="005461E0" w:rsidRDefault="00716742" w:rsidP="00BD2930">
            <w:pPr>
              <w:pStyle w:val="TABsodrkou"/>
              <w:tabs>
                <w:tab w:val="clear" w:pos="2870"/>
                <w:tab w:val="num" w:pos="360"/>
              </w:tabs>
              <w:ind w:left="360" w:firstLine="10"/>
            </w:pPr>
            <w:r w:rsidRPr="005461E0">
              <w:t>zná laické zásady zastavení krvácení.</w:t>
            </w:r>
          </w:p>
        </w:tc>
        <w:tc>
          <w:tcPr>
            <w:tcW w:w="4606" w:type="dxa"/>
            <w:shd w:val="clear" w:color="auto" w:fill="auto"/>
          </w:tcPr>
          <w:p w:rsidR="00716742" w:rsidRPr="005461E0" w:rsidRDefault="00716742" w:rsidP="002A355D">
            <w:pPr>
              <w:pStyle w:val="TABsodrkou"/>
              <w:numPr>
                <w:ilvl w:val="0"/>
                <w:numId w:val="7"/>
              </w:numPr>
              <w:tabs>
                <w:tab w:val="clear" w:pos="720"/>
                <w:tab w:val="num" w:pos="254"/>
              </w:tabs>
              <w:ind w:left="0" w:firstLine="0"/>
              <w:rPr>
                <w:b/>
              </w:rPr>
            </w:pPr>
            <w:r w:rsidRPr="005461E0">
              <w:rPr>
                <w:b/>
              </w:rPr>
              <w:t>Krev, krevní oběh</w:t>
            </w:r>
          </w:p>
          <w:p w:rsidR="00716742" w:rsidRPr="005461E0" w:rsidRDefault="00716742" w:rsidP="00BD2930">
            <w:pPr>
              <w:pStyle w:val="TABsodrkou"/>
              <w:tabs>
                <w:tab w:val="num" w:pos="254"/>
              </w:tabs>
              <w:ind w:left="0" w:firstLine="0"/>
            </w:pPr>
            <w:r w:rsidRPr="005461E0">
              <w:t>funkce a stavba krve</w:t>
            </w:r>
          </w:p>
          <w:p w:rsidR="00716742" w:rsidRPr="005461E0" w:rsidRDefault="00716742" w:rsidP="00BD2930">
            <w:pPr>
              <w:pStyle w:val="TABsodrkou"/>
              <w:tabs>
                <w:tab w:val="num" w:pos="254"/>
              </w:tabs>
              <w:ind w:left="0" w:firstLine="0"/>
            </w:pPr>
            <w:r w:rsidRPr="005461E0">
              <w:t>zástava krvácení</w:t>
            </w:r>
          </w:p>
          <w:p w:rsidR="00716742" w:rsidRPr="005461E0" w:rsidRDefault="00716742" w:rsidP="00BD2930">
            <w:pPr>
              <w:pStyle w:val="TABsodrkou"/>
              <w:tabs>
                <w:tab w:val="num" w:pos="254"/>
              </w:tabs>
              <w:ind w:left="0" w:firstLine="0"/>
            </w:pPr>
            <w:r w:rsidRPr="005461E0">
              <w:t>krevní oběh, srdeční činnost</w:t>
            </w:r>
          </w:p>
          <w:p w:rsidR="00716742" w:rsidRPr="005461E0" w:rsidRDefault="00716742" w:rsidP="00BD2930">
            <w:pPr>
              <w:pStyle w:val="TABsodrkou"/>
              <w:tabs>
                <w:tab w:val="num" w:pos="254"/>
              </w:tabs>
              <w:ind w:left="0" w:firstLine="0"/>
            </w:pPr>
            <w:r w:rsidRPr="005461E0">
              <w:t>mízní oběh</w:t>
            </w:r>
          </w:p>
        </w:tc>
      </w:tr>
      <w:tr w:rsidR="00716742" w:rsidRPr="005461E0" w:rsidTr="004979EB">
        <w:tc>
          <w:tcPr>
            <w:tcW w:w="4606" w:type="dxa"/>
            <w:shd w:val="clear" w:color="auto" w:fill="auto"/>
          </w:tcPr>
          <w:p w:rsidR="00716742" w:rsidRPr="005461E0" w:rsidRDefault="00716742" w:rsidP="00BD2930">
            <w:pPr>
              <w:pStyle w:val="TABsodrkou"/>
              <w:tabs>
                <w:tab w:val="clear" w:pos="2870"/>
                <w:tab w:val="num" w:pos="720"/>
              </w:tabs>
              <w:ind w:left="360" w:firstLine="10"/>
            </w:pPr>
            <w:r w:rsidRPr="005461E0">
              <w:t>popíše dýchací systém,</w:t>
            </w:r>
          </w:p>
          <w:p w:rsidR="00716742" w:rsidRPr="005461E0" w:rsidRDefault="00716742" w:rsidP="00BD2930">
            <w:pPr>
              <w:pStyle w:val="TABsodrkou"/>
              <w:tabs>
                <w:tab w:val="clear" w:pos="2870"/>
                <w:tab w:val="num" w:pos="720"/>
              </w:tabs>
              <w:ind w:left="360" w:firstLine="10"/>
            </w:pPr>
            <w:r w:rsidRPr="005461E0">
              <w:t>objasní funkci tkáňového dýchání.</w:t>
            </w:r>
          </w:p>
        </w:tc>
        <w:tc>
          <w:tcPr>
            <w:tcW w:w="4606" w:type="dxa"/>
            <w:shd w:val="clear" w:color="auto" w:fill="auto"/>
          </w:tcPr>
          <w:p w:rsidR="00716742" w:rsidRPr="005461E0" w:rsidRDefault="00716742" w:rsidP="002A355D">
            <w:pPr>
              <w:pStyle w:val="TABsodrkou"/>
              <w:numPr>
                <w:ilvl w:val="0"/>
                <w:numId w:val="7"/>
              </w:numPr>
              <w:tabs>
                <w:tab w:val="clear" w:pos="720"/>
                <w:tab w:val="num" w:pos="254"/>
              </w:tabs>
              <w:ind w:left="0" w:firstLine="0"/>
              <w:rPr>
                <w:b/>
              </w:rPr>
            </w:pPr>
            <w:r w:rsidRPr="005461E0">
              <w:rPr>
                <w:b/>
              </w:rPr>
              <w:t>Dýchací systém</w:t>
            </w:r>
          </w:p>
          <w:p w:rsidR="00716742" w:rsidRPr="005461E0" w:rsidRDefault="00716742" w:rsidP="00BD2930">
            <w:pPr>
              <w:pStyle w:val="TABsodrkou"/>
              <w:tabs>
                <w:tab w:val="num" w:pos="254"/>
              </w:tabs>
              <w:ind w:left="0" w:firstLine="0"/>
            </w:pPr>
            <w:r w:rsidRPr="005461E0">
              <w:t>anatomie dýchacího systému</w:t>
            </w:r>
          </w:p>
          <w:p w:rsidR="00716742" w:rsidRPr="005461E0" w:rsidRDefault="00716742" w:rsidP="00BD2930">
            <w:pPr>
              <w:pStyle w:val="TABsodrkou"/>
              <w:tabs>
                <w:tab w:val="num" w:pos="254"/>
              </w:tabs>
              <w:ind w:left="0" w:firstLine="0"/>
            </w:pPr>
            <w:r w:rsidRPr="005461E0">
              <w:t>tkáňové dýchání</w:t>
            </w:r>
          </w:p>
        </w:tc>
      </w:tr>
      <w:tr w:rsidR="00716742" w:rsidRPr="005461E0" w:rsidTr="004979EB">
        <w:tc>
          <w:tcPr>
            <w:tcW w:w="4606" w:type="dxa"/>
            <w:shd w:val="clear" w:color="auto" w:fill="auto"/>
          </w:tcPr>
          <w:p w:rsidR="00716742" w:rsidRPr="005461E0" w:rsidRDefault="00716742" w:rsidP="00BD2930">
            <w:pPr>
              <w:pStyle w:val="TABsodrkou"/>
              <w:tabs>
                <w:tab w:val="num" w:pos="720"/>
              </w:tabs>
              <w:ind w:left="720" w:hanging="180"/>
            </w:pPr>
            <w:r w:rsidRPr="005461E0">
              <w:t>popíše funkci trávicího ústrojí.</w:t>
            </w:r>
          </w:p>
        </w:tc>
        <w:tc>
          <w:tcPr>
            <w:tcW w:w="4606" w:type="dxa"/>
            <w:shd w:val="clear" w:color="auto" w:fill="auto"/>
          </w:tcPr>
          <w:p w:rsidR="00716742" w:rsidRPr="005461E0" w:rsidRDefault="00716742" w:rsidP="002A355D">
            <w:pPr>
              <w:pStyle w:val="TABsodrkou"/>
              <w:numPr>
                <w:ilvl w:val="0"/>
                <w:numId w:val="7"/>
              </w:numPr>
              <w:tabs>
                <w:tab w:val="clear" w:pos="720"/>
                <w:tab w:val="left" w:pos="254"/>
              </w:tabs>
              <w:ind w:left="0" w:firstLine="0"/>
              <w:rPr>
                <w:b/>
              </w:rPr>
            </w:pPr>
            <w:r w:rsidRPr="005461E0">
              <w:rPr>
                <w:b/>
              </w:rPr>
              <w:t>Trávicí systém</w:t>
            </w:r>
          </w:p>
          <w:p w:rsidR="00716742" w:rsidRPr="005461E0" w:rsidRDefault="00716742" w:rsidP="00BD2930">
            <w:pPr>
              <w:pStyle w:val="TABsodrkou"/>
              <w:tabs>
                <w:tab w:val="num" w:pos="254"/>
              </w:tabs>
              <w:ind w:left="0" w:firstLine="0"/>
            </w:pPr>
            <w:r w:rsidRPr="005461E0">
              <w:t>základní funkce trávicího ústrojí</w:t>
            </w:r>
          </w:p>
          <w:p w:rsidR="00716742" w:rsidRPr="005461E0" w:rsidRDefault="00716742" w:rsidP="00BD2930">
            <w:pPr>
              <w:pStyle w:val="TABsodrkou"/>
              <w:tabs>
                <w:tab w:val="num" w:pos="254"/>
              </w:tabs>
              <w:ind w:left="254" w:hanging="254"/>
            </w:pPr>
            <w:r w:rsidRPr="005461E0">
              <w:t>základy biochemie živi, enzymů a vitaminů</w:t>
            </w:r>
          </w:p>
          <w:p w:rsidR="00716742" w:rsidRPr="005461E0" w:rsidRDefault="00716742" w:rsidP="00BD2930">
            <w:pPr>
              <w:pStyle w:val="TABsodrkou"/>
              <w:tabs>
                <w:tab w:val="num" w:pos="254"/>
              </w:tabs>
              <w:ind w:left="0" w:firstLine="0"/>
            </w:pPr>
            <w:r w:rsidRPr="005461E0">
              <w:t>obecná stavba trávicí trubice</w:t>
            </w:r>
          </w:p>
          <w:p w:rsidR="00716742" w:rsidRPr="005461E0" w:rsidRDefault="00716742" w:rsidP="00BD2930">
            <w:pPr>
              <w:pStyle w:val="TABsodrkou"/>
              <w:tabs>
                <w:tab w:val="num" w:pos="254"/>
              </w:tabs>
              <w:ind w:left="0" w:firstLine="0"/>
            </w:pPr>
            <w:r w:rsidRPr="005461E0">
              <w:t>břišní a pánevní oddíl trávicí trubice</w:t>
            </w:r>
          </w:p>
        </w:tc>
      </w:tr>
      <w:tr w:rsidR="00716742" w:rsidRPr="005461E0" w:rsidTr="004979EB">
        <w:tc>
          <w:tcPr>
            <w:tcW w:w="4606" w:type="dxa"/>
            <w:shd w:val="clear" w:color="auto" w:fill="auto"/>
          </w:tcPr>
          <w:p w:rsidR="00716742" w:rsidRPr="005461E0" w:rsidRDefault="00716742" w:rsidP="00BD2930">
            <w:pPr>
              <w:pStyle w:val="TABsodrkou"/>
              <w:tabs>
                <w:tab w:val="num" w:pos="720"/>
              </w:tabs>
              <w:ind w:left="720" w:hanging="180"/>
            </w:pPr>
            <w:r w:rsidRPr="005461E0">
              <w:t>popíše močový systém,</w:t>
            </w:r>
          </w:p>
          <w:p w:rsidR="00716742" w:rsidRPr="005461E0" w:rsidRDefault="00716742" w:rsidP="00BD2930">
            <w:pPr>
              <w:pStyle w:val="TABsodrkou"/>
              <w:tabs>
                <w:tab w:val="num" w:pos="720"/>
              </w:tabs>
              <w:ind w:left="720" w:hanging="180"/>
            </w:pPr>
            <w:r w:rsidRPr="005461E0">
              <w:t>popíše pohlavní ústrojí muže a ženy,</w:t>
            </w:r>
          </w:p>
          <w:p w:rsidR="00716742" w:rsidRPr="005461E0" w:rsidRDefault="00716742" w:rsidP="00BD2930">
            <w:pPr>
              <w:pStyle w:val="TABsodrkou"/>
              <w:tabs>
                <w:tab w:val="num" w:pos="720"/>
              </w:tabs>
              <w:ind w:left="720" w:hanging="180"/>
            </w:pPr>
            <w:r w:rsidRPr="005461E0">
              <w:t>zná zásady bezpečného sexuálního života,</w:t>
            </w:r>
          </w:p>
          <w:p w:rsidR="00716742" w:rsidRPr="005461E0" w:rsidRDefault="00716742" w:rsidP="00BD2930">
            <w:pPr>
              <w:pStyle w:val="TABsodrkou"/>
              <w:tabs>
                <w:tab w:val="num" w:pos="720"/>
              </w:tabs>
              <w:ind w:left="720" w:hanging="180"/>
            </w:pPr>
            <w:r w:rsidRPr="005461E0">
              <w:t>má přehled o antikoncepci.</w:t>
            </w:r>
          </w:p>
        </w:tc>
        <w:tc>
          <w:tcPr>
            <w:tcW w:w="4606" w:type="dxa"/>
            <w:shd w:val="clear" w:color="auto" w:fill="auto"/>
          </w:tcPr>
          <w:p w:rsidR="00716742" w:rsidRPr="005461E0" w:rsidRDefault="00716742" w:rsidP="002A355D">
            <w:pPr>
              <w:pStyle w:val="TABsodrkou"/>
              <w:numPr>
                <w:ilvl w:val="0"/>
                <w:numId w:val="7"/>
              </w:numPr>
              <w:tabs>
                <w:tab w:val="clear" w:pos="720"/>
                <w:tab w:val="num" w:pos="74"/>
                <w:tab w:val="left" w:pos="254"/>
              </w:tabs>
              <w:ind w:left="0" w:firstLine="0"/>
              <w:rPr>
                <w:b/>
              </w:rPr>
            </w:pPr>
            <w:r w:rsidRPr="005461E0">
              <w:rPr>
                <w:b/>
              </w:rPr>
              <w:t>Močový systém, pohlavní ústrojí</w:t>
            </w:r>
          </w:p>
          <w:p w:rsidR="00716742" w:rsidRPr="005461E0" w:rsidRDefault="00716742" w:rsidP="00BD2930">
            <w:pPr>
              <w:pStyle w:val="TABsodrkou"/>
              <w:tabs>
                <w:tab w:val="num" w:pos="254"/>
              </w:tabs>
              <w:ind w:left="254" w:hanging="180"/>
            </w:pPr>
            <w:r w:rsidRPr="005461E0">
              <w:t>funkční anatomie ledvin, vývodové močové cesty</w:t>
            </w:r>
          </w:p>
          <w:p w:rsidR="00716742" w:rsidRPr="005461E0" w:rsidRDefault="00716742" w:rsidP="00BD2930">
            <w:pPr>
              <w:pStyle w:val="TABsodrkou"/>
              <w:tabs>
                <w:tab w:val="num" w:pos="254"/>
              </w:tabs>
              <w:ind w:left="0" w:firstLine="0"/>
            </w:pPr>
            <w:r w:rsidRPr="005461E0">
              <w:t>reprodukční systém muže</w:t>
            </w:r>
          </w:p>
          <w:p w:rsidR="00716742" w:rsidRPr="005461E0" w:rsidRDefault="00716742" w:rsidP="00BD2930">
            <w:pPr>
              <w:pStyle w:val="TABsodrkou"/>
              <w:tabs>
                <w:tab w:val="num" w:pos="254"/>
              </w:tabs>
              <w:ind w:left="0" w:firstLine="0"/>
            </w:pPr>
            <w:r w:rsidRPr="005461E0">
              <w:t>reprodukční systém ženy</w:t>
            </w:r>
          </w:p>
          <w:p w:rsidR="00716742" w:rsidRPr="005461E0" w:rsidRDefault="00716742" w:rsidP="00BD2930">
            <w:pPr>
              <w:pStyle w:val="TABsodrkou"/>
              <w:tabs>
                <w:tab w:val="num" w:pos="254"/>
              </w:tabs>
              <w:ind w:left="0" w:firstLine="0"/>
            </w:pPr>
            <w:r w:rsidRPr="005461E0">
              <w:t>hormony</w:t>
            </w:r>
          </w:p>
        </w:tc>
      </w:tr>
      <w:tr w:rsidR="00716742" w:rsidRPr="005461E0" w:rsidTr="004979EB">
        <w:tc>
          <w:tcPr>
            <w:tcW w:w="4606" w:type="dxa"/>
            <w:shd w:val="clear" w:color="auto" w:fill="auto"/>
          </w:tcPr>
          <w:p w:rsidR="00716742" w:rsidRPr="005461E0" w:rsidRDefault="00716742" w:rsidP="00BD2930">
            <w:pPr>
              <w:pStyle w:val="TABsodrkou"/>
              <w:tabs>
                <w:tab w:val="num" w:pos="720"/>
              </w:tabs>
              <w:ind w:left="720" w:hanging="180"/>
            </w:pPr>
            <w:r w:rsidRPr="005461E0">
              <w:t>popíše kožní ústrojí.</w:t>
            </w:r>
          </w:p>
        </w:tc>
        <w:tc>
          <w:tcPr>
            <w:tcW w:w="4606" w:type="dxa"/>
            <w:shd w:val="clear" w:color="auto" w:fill="auto"/>
          </w:tcPr>
          <w:p w:rsidR="00716742" w:rsidRPr="005461E0" w:rsidRDefault="00716742" w:rsidP="002A355D">
            <w:pPr>
              <w:pStyle w:val="TABsodrkou"/>
              <w:numPr>
                <w:ilvl w:val="0"/>
                <w:numId w:val="7"/>
              </w:numPr>
              <w:tabs>
                <w:tab w:val="clear" w:pos="720"/>
                <w:tab w:val="num" w:pos="74"/>
                <w:tab w:val="num" w:pos="254"/>
              </w:tabs>
              <w:ind w:left="0" w:firstLine="0"/>
              <w:rPr>
                <w:b/>
              </w:rPr>
            </w:pPr>
            <w:r w:rsidRPr="005461E0">
              <w:rPr>
                <w:b/>
              </w:rPr>
              <w:t>Kožní ústrojí</w:t>
            </w:r>
          </w:p>
          <w:p w:rsidR="00716742" w:rsidRPr="005461E0" w:rsidRDefault="00716742" w:rsidP="00BD2930">
            <w:pPr>
              <w:pStyle w:val="TABsodrkou"/>
              <w:tabs>
                <w:tab w:val="num" w:pos="74"/>
                <w:tab w:val="num" w:pos="254"/>
              </w:tabs>
              <w:ind w:left="0" w:firstLine="0"/>
            </w:pPr>
            <w:r w:rsidRPr="005461E0">
              <w:t>stavba a funkce kůže</w:t>
            </w:r>
          </w:p>
          <w:p w:rsidR="00716742" w:rsidRPr="005461E0" w:rsidRDefault="00716742" w:rsidP="00BD2930">
            <w:pPr>
              <w:pStyle w:val="TABsodrkou"/>
              <w:tabs>
                <w:tab w:val="num" w:pos="74"/>
                <w:tab w:val="num" w:pos="254"/>
              </w:tabs>
              <w:ind w:left="0" w:firstLine="0"/>
            </w:pPr>
            <w:r w:rsidRPr="005461E0">
              <w:t>vlasy,</w:t>
            </w:r>
            <w:r w:rsidR="00D44A65" w:rsidRPr="005461E0">
              <w:t xml:space="preserve"> </w:t>
            </w:r>
            <w:r w:rsidRPr="005461E0">
              <w:t>chlupy, nehty</w:t>
            </w:r>
          </w:p>
          <w:p w:rsidR="00716742" w:rsidRPr="005461E0" w:rsidRDefault="00716742" w:rsidP="00BD2930">
            <w:pPr>
              <w:pStyle w:val="TABsodrkou"/>
              <w:tabs>
                <w:tab w:val="num" w:pos="74"/>
                <w:tab w:val="num" w:pos="254"/>
              </w:tabs>
              <w:ind w:left="0" w:firstLine="0"/>
            </w:pPr>
            <w:r w:rsidRPr="005461E0">
              <w:t>mléčná žláza</w:t>
            </w:r>
          </w:p>
        </w:tc>
      </w:tr>
      <w:tr w:rsidR="00716742" w:rsidRPr="005461E0" w:rsidTr="004979EB">
        <w:tc>
          <w:tcPr>
            <w:tcW w:w="4606" w:type="dxa"/>
            <w:shd w:val="clear" w:color="auto" w:fill="auto"/>
          </w:tcPr>
          <w:p w:rsidR="00716742" w:rsidRPr="005461E0" w:rsidRDefault="00716742" w:rsidP="00BD2930">
            <w:pPr>
              <w:pStyle w:val="TABsodrkou"/>
              <w:tabs>
                <w:tab w:val="num" w:pos="720"/>
              </w:tabs>
              <w:ind w:left="720" w:hanging="180"/>
            </w:pPr>
            <w:r w:rsidRPr="005461E0">
              <w:t>popíše obecné zásady řízení a regulace.</w:t>
            </w:r>
          </w:p>
        </w:tc>
        <w:tc>
          <w:tcPr>
            <w:tcW w:w="4606" w:type="dxa"/>
            <w:shd w:val="clear" w:color="auto" w:fill="auto"/>
          </w:tcPr>
          <w:p w:rsidR="00716742" w:rsidRPr="005461E0" w:rsidRDefault="00716742" w:rsidP="002A355D">
            <w:pPr>
              <w:pStyle w:val="TABsodrkou"/>
              <w:numPr>
                <w:ilvl w:val="0"/>
                <w:numId w:val="7"/>
              </w:numPr>
              <w:tabs>
                <w:tab w:val="clear" w:pos="720"/>
                <w:tab w:val="num" w:pos="74"/>
                <w:tab w:val="num" w:pos="254"/>
              </w:tabs>
              <w:ind w:left="0" w:firstLine="0"/>
              <w:rPr>
                <w:b/>
              </w:rPr>
            </w:pPr>
            <w:r w:rsidRPr="005461E0">
              <w:rPr>
                <w:b/>
              </w:rPr>
              <w:t>Látkové řízení</w:t>
            </w:r>
          </w:p>
          <w:p w:rsidR="00716742" w:rsidRPr="005461E0" w:rsidRDefault="00716742" w:rsidP="00BD2930">
            <w:pPr>
              <w:pStyle w:val="TABsodrkou"/>
              <w:tabs>
                <w:tab w:val="num" w:pos="74"/>
                <w:tab w:val="num" w:pos="254"/>
              </w:tabs>
              <w:ind w:left="0" w:firstLine="0"/>
            </w:pPr>
            <w:r w:rsidRPr="005461E0">
              <w:t>obecné zásady řízení a regulace</w:t>
            </w:r>
          </w:p>
          <w:p w:rsidR="00716742" w:rsidRPr="005461E0" w:rsidRDefault="00716742" w:rsidP="00E8102B">
            <w:pPr>
              <w:pStyle w:val="TABsodrkou"/>
              <w:tabs>
                <w:tab w:val="num" w:pos="74"/>
                <w:tab w:val="num" w:pos="254"/>
              </w:tabs>
              <w:ind w:left="0" w:firstLine="0"/>
            </w:pPr>
            <w:r w:rsidRPr="005461E0">
              <w:t>látkové řízení organismu, hormony</w:t>
            </w:r>
          </w:p>
          <w:p w:rsidR="00091773" w:rsidRPr="005461E0" w:rsidRDefault="00091773" w:rsidP="00BD2930">
            <w:pPr>
              <w:pStyle w:val="TABsodrkou"/>
              <w:numPr>
                <w:ilvl w:val="0"/>
                <w:numId w:val="0"/>
              </w:numPr>
              <w:tabs>
                <w:tab w:val="num" w:pos="2870"/>
              </w:tabs>
              <w:ind w:left="2870" w:hanging="170"/>
            </w:pPr>
          </w:p>
          <w:p w:rsidR="00E8102B" w:rsidRPr="005461E0" w:rsidRDefault="00E8102B" w:rsidP="00BD2930">
            <w:pPr>
              <w:pStyle w:val="TABsodrkou"/>
              <w:numPr>
                <w:ilvl w:val="0"/>
                <w:numId w:val="0"/>
              </w:numPr>
              <w:tabs>
                <w:tab w:val="num" w:pos="2870"/>
              </w:tabs>
              <w:ind w:left="2870" w:hanging="170"/>
            </w:pPr>
          </w:p>
        </w:tc>
      </w:tr>
      <w:tr w:rsidR="00716742" w:rsidRPr="005461E0" w:rsidTr="004979EB">
        <w:tc>
          <w:tcPr>
            <w:tcW w:w="4606" w:type="dxa"/>
            <w:shd w:val="clear" w:color="auto" w:fill="auto"/>
          </w:tcPr>
          <w:p w:rsidR="00716742" w:rsidRPr="005461E0" w:rsidRDefault="00716742" w:rsidP="00BD2930">
            <w:pPr>
              <w:pStyle w:val="TABzhlav"/>
              <w:tabs>
                <w:tab w:val="num" w:pos="720"/>
              </w:tabs>
              <w:ind w:left="720" w:hanging="180"/>
              <w:jc w:val="left"/>
              <w:rPr>
                <w:b w:val="0"/>
              </w:rPr>
            </w:pPr>
            <w:r w:rsidRPr="005461E0">
              <w:rPr>
                <w:b w:val="0"/>
              </w:rPr>
              <w:t>- popíše nervový systém.</w:t>
            </w:r>
          </w:p>
        </w:tc>
        <w:tc>
          <w:tcPr>
            <w:tcW w:w="4606" w:type="dxa"/>
            <w:shd w:val="clear" w:color="auto" w:fill="auto"/>
          </w:tcPr>
          <w:p w:rsidR="00716742" w:rsidRPr="005461E0" w:rsidRDefault="00716742" w:rsidP="002A355D">
            <w:pPr>
              <w:pStyle w:val="TABzhlav"/>
              <w:numPr>
                <w:ilvl w:val="0"/>
                <w:numId w:val="7"/>
              </w:numPr>
              <w:tabs>
                <w:tab w:val="clear" w:pos="720"/>
                <w:tab w:val="num" w:pos="74"/>
                <w:tab w:val="num" w:pos="254"/>
              </w:tabs>
              <w:ind w:left="0" w:firstLine="0"/>
              <w:jc w:val="left"/>
            </w:pPr>
            <w:r w:rsidRPr="005461E0">
              <w:t>Nervové řízení</w:t>
            </w:r>
          </w:p>
          <w:p w:rsidR="00716742" w:rsidRPr="005461E0" w:rsidRDefault="00716742" w:rsidP="00BD2930">
            <w:pPr>
              <w:pStyle w:val="TABsodrkou"/>
              <w:tabs>
                <w:tab w:val="num" w:pos="74"/>
                <w:tab w:val="num" w:pos="254"/>
              </w:tabs>
              <w:ind w:left="0" w:firstLine="0"/>
            </w:pPr>
            <w:r w:rsidRPr="005461E0">
              <w:t>nervový systém</w:t>
            </w:r>
          </w:p>
          <w:p w:rsidR="00716742" w:rsidRPr="005461E0" w:rsidRDefault="00716742" w:rsidP="00BD2930">
            <w:pPr>
              <w:pStyle w:val="TABsodrkou"/>
              <w:tabs>
                <w:tab w:val="num" w:pos="74"/>
                <w:tab w:val="num" w:pos="254"/>
              </w:tabs>
              <w:ind w:left="0" w:firstLine="0"/>
            </w:pPr>
            <w:r w:rsidRPr="005461E0">
              <w:lastRenderedPageBreak/>
              <w:t>stavba a funkce receptorů</w:t>
            </w:r>
          </w:p>
          <w:p w:rsidR="00716742" w:rsidRPr="005461E0" w:rsidRDefault="00716742" w:rsidP="00BD2930">
            <w:pPr>
              <w:pStyle w:val="TABsodrkou"/>
              <w:tabs>
                <w:tab w:val="num" w:pos="74"/>
                <w:tab w:val="num" w:pos="254"/>
              </w:tabs>
              <w:ind w:left="0" w:firstLine="0"/>
            </w:pPr>
            <w:r w:rsidRPr="005461E0">
              <w:t>stavba a funkce páteřní míchy</w:t>
            </w:r>
          </w:p>
          <w:p w:rsidR="00716742" w:rsidRPr="005461E0" w:rsidRDefault="00716742" w:rsidP="00BD2930">
            <w:pPr>
              <w:pStyle w:val="TABsodrkou"/>
              <w:tabs>
                <w:tab w:val="num" w:pos="254"/>
              </w:tabs>
              <w:ind w:left="254" w:hanging="254"/>
            </w:pPr>
            <w:r w:rsidRPr="005461E0">
              <w:t>stavba a funkce mezimozku, mozkové kůry</w:t>
            </w:r>
          </w:p>
          <w:p w:rsidR="00716742" w:rsidRPr="005461E0" w:rsidRDefault="00716742" w:rsidP="00BD2930">
            <w:pPr>
              <w:pStyle w:val="TABsodrkou"/>
              <w:tabs>
                <w:tab w:val="num" w:pos="74"/>
                <w:tab w:val="num" w:pos="254"/>
              </w:tabs>
              <w:ind w:left="0" w:firstLine="0"/>
            </w:pPr>
            <w:r w:rsidRPr="005461E0">
              <w:t>stavba a funkce nervové tkáně</w:t>
            </w:r>
          </w:p>
        </w:tc>
      </w:tr>
      <w:tr w:rsidR="00716742" w:rsidRPr="005461E0" w:rsidTr="004979EB">
        <w:tc>
          <w:tcPr>
            <w:tcW w:w="4606" w:type="dxa"/>
            <w:shd w:val="clear" w:color="auto" w:fill="auto"/>
          </w:tcPr>
          <w:p w:rsidR="00716742" w:rsidRPr="005461E0" w:rsidRDefault="00716742" w:rsidP="00BD2930">
            <w:pPr>
              <w:pStyle w:val="TABsodrkou"/>
              <w:tabs>
                <w:tab w:val="num" w:pos="360"/>
                <w:tab w:val="num" w:pos="720"/>
              </w:tabs>
              <w:ind w:left="720" w:hanging="180"/>
            </w:pPr>
            <w:r w:rsidRPr="005461E0">
              <w:lastRenderedPageBreak/>
              <w:t>vysvětlí význam zdravé výživy a uvede principy zdravého životního stylu,</w:t>
            </w:r>
          </w:p>
          <w:p w:rsidR="00716742" w:rsidRPr="005461E0" w:rsidRDefault="00716742" w:rsidP="00BD2930">
            <w:pPr>
              <w:pStyle w:val="TABsodrkou"/>
              <w:tabs>
                <w:tab w:val="num" w:pos="360"/>
                <w:tab w:val="num" w:pos="720"/>
              </w:tabs>
              <w:ind w:left="720" w:hanging="180"/>
            </w:pPr>
            <w:r w:rsidRPr="005461E0">
              <w:t>vysvětlí zásady správné hygieny,</w:t>
            </w:r>
          </w:p>
          <w:p w:rsidR="00716742" w:rsidRPr="005461E0" w:rsidRDefault="00716742" w:rsidP="00BD2930">
            <w:pPr>
              <w:pStyle w:val="TABsodrkou"/>
              <w:tabs>
                <w:tab w:val="num" w:pos="360"/>
                <w:tab w:val="num" w:pos="720"/>
              </w:tabs>
              <w:ind w:left="720" w:hanging="180"/>
            </w:pPr>
            <w:r w:rsidRPr="005461E0">
              <w:t>charakterizuje základní vztahy mezi člověkem a životním prostředím,</w:t>
            </w:r>
          </w:p>
          <w:p w:rsidR="00716742" w:rsidRPr="005461E0" w:rsidRDefault="00716742" w:rsidP="00BD2930">
            <w:pPr>
              <w:pStyle w:val="TABsodrkou"/>
              <w:tabs>
                <w:tab w:val="num" w:pos="360"/>
                <w:tab w:val="num" w:pos="720"/>
              </w:tabs>
              <w:ind w:left="720" w:hanging="180"/>
            </w:pPr>
            <w:r w:rsidRPr="005461E0">
              <w:t>uvede základní znečišťující látky v ovzduší, ve vodě a v půdě,</w:t>
            </w:r>
          </w:p>
          <w:p w:rsidR="00716742" w:rsidRPr="005461E0" w:rsidRDefault="00716742" w:rsidP="00BD2930">
            <w:pPr>
              <w:pStyle w:val="TABsodrkou"/>
              <w:tabs>
                <w:tab w:val="num" w:pos="360"/>
                <w:tab w:val="num" w:pos="720"/>
              </w:tabs>
              <w:ind w:left="720" w:hanging="180"/>
            </w:pPr>
            <w:r w:rsidRPr="005461E0">
              <w:t>vysvětlí zdravotní a sociální dopady drogové závislosti, příčiny vzniku závislosti, rizikové faktory,</w:t>
            </w:r>
          </w:p>
          <w:p w:rsidR="00716742" w:rsidRPr="005461E0" w:rsidRDefault="00716742" w:rsidP="00BD2930">
            <w:pPr>
              <w:pStyle w:val="TABsodrkou"/>
              <w:tabs>
                <w:tab w:val="num" w:pos="360"/>
                <w:tab w:val="num" w:pos="720"/>
              </w:tabs>
              <w:ind w:left="720" w:hanging="180"/>
            </w:pPr>
            <w:r w:rsidRPr="005461E0">
              <w:t>navrhne preventivní opatření v oblasti drogové závislosti,</w:t>
            </w:r>
          </w:p>
          <w:p w:rsidR="00C010B0" w:rsidRPr="005461E0" w:rsidRDefault="00C010B0" w:rsidP="00BD2930">
            <w:pPr>
              <w:pStyle w:val="TABsodrkou"/>
              <w:tabs>
                <w:tab w:val="num" w:pos="360"/>
                <w:tab w:val="num" w:pos="720"/>
              </w:tabs>
              <w:ind w:left="720" w:hanging="180"/>
            </w:pPr>
            <w:r w:rsidRPr="005461E0">
              <w:t xml:space="preserve">navrhne preventivní opatření v oblasti používání digitálních </w:t>
            </w:r>
            <w:proofErr w:type="spellStart"/>
            <w:r w:rsidRPr="005461E0">
              <w:t>technologíí</w:t>
            </w:r>
            <w:proofErr w:type="spellEnd"/>
            <w:r w:rsidRPr="005461E0">
              <w:t>,</w:t>
            </w:r>
          </w:p>
          <w:p w:rsidR="00716742" w:rsidRPr="005461E0" w:rsidRDefault="00716742" w:rsidP="00BD2930">
            <w:pPr>
              <w:pStyle w:val="TABsodrkou"/>
              <w:tabs>
                <w:tab w:val="num" w:pos="360"/>
                <w:tab w:val="num" w:pos="720"/>
              </w:tabs>
              <w:ind w:left="720" w:hanging="180"/>
            </w:pPr>
            <w:r w:rsidRPr="005461E0">
              <w:t>uvede příklad potravního řetězce,</w:t>
            </w:r>
          </w:p>
          <w:p w:rsidR="00716742" w:rsidRPr="005461E0" w:rsidRDefault="00716742" w:rsidP="00BD2930">
            <w:pPr>
              <w:pStyle w:val="TABsodrkou"/>
              <w:tabs>
                <w:tab w:val="num" w:pos="360"/>
                <w:tab w:val="num" w:pos="720"/>
              </w:tabs>
              <w:ind w:left="720" w:hanging="180"/>
            </w:pPr>
            <w:r w:rsidRPr="005461E0">
              <w:t>uvede základní znečišťující látky v ovzduší, půdě a vodě,</w:t>
            </w:r>
          </w:p>
          <w:p w:rsidR="00716742" w:rsidRPr="005461E0" w:rsidRDefault="00716742" w:rsidP="00BD2930">
            <w:pPr>
              <w:pStyle w:val="TABsodrkou"/>
              <w:tabs>
                <w:tab w:val="num" w:pos="360"/>
                <w:tab w:val="num" w:pos="720"/>
              </w:tabs>
              <w:ind w:left="720" w:hanging="180"/>
            </w:pPr>
            <w:r w:rsidRPr="005461E0">
              <w:t>charakterizuje působení životního prostředí na člověk a jeho zdraví</w:t>
            </w:r>
          </w:p>
          <w:p w:rsidR="00716742" w:rsidRPr="005461E0" w:rsidRDefault="00716742" w:rsidP="00BD2930">
            <w:pPr>
              <w:pStyle w:val="TABsodrkou"/>
              <w:tabs>
                <w:tab w:val="num" w:pos="360"/>
                <w:tab w:val="num" w:pos="720"/>
              </w:tabs>
              <w:ind w:left="720" w:hanging="180"/>
            </w:pPr>
            <w:r w:rsidRPr="005461E0">
              <w:t>popíše podstatu koloběhu látek a problematiku zdravotně závadných potravin a jejich dopad na zdraví člověka,</w:t>
            </w:r>
          </w:p>
          <w:p w:rsidR="00716742" w:rsidRPr="005461E0" w:rsidRDefault="00716742" w:rsidP="00BD2930">
            <w:pPr>
              <w:pStyle w:val="TABsodrkou"/>
              <w:tabs>
                <w:tab w:val="num" w:pos="360"/>
                <w:tab w:val="num" w:pos="720"/>
              </w:tabs>
              <w:ind w:left="720" w:hanging="180"/>
            </w:pPr>
            <w:r w:rsidRPr="005461E0">
              <w:t>zdůvodní odpovědnost každého jedince za ochranu přírody a krajiny.</w:t>
            </w:r>
          </w:p>
        </w:tc>
        <w:tc>
          <w:tcPr>
            <w:tcW w:w="4606" w:type="dxa"/>
            <w:shd w:val="clear" w:color="auto" w:fill="auto"/>
          </w:tcPr>
          <w:p w:rsidR="00716742" w:rsidRPr="005461E0" w:rsidRDefault="00716742" w:rsidP="002A355D">
            <w:pPr>
              <w:pStyle w:val="TABsodrkou"/>
              <w:numPr>
                <w:ilvl w:val="0"/>
                <w:numId w:val="7"/>
              </w:numPr>
              <w:tabs>
                <w:tab w:val="clear" w:pos="720"/>
                <w:tab w:val="num" w:pos="74"/>
                <w:tab w:val="num" w:pos="434"/>
              </w:tabs>
              <w:ind w:left="0" w:firstLine="0"/>
              <w:rPr>
                <w:b/>
              </w:rPr>
            </w:pPr>
            <w:r w:rsidRPr="005461E0">
              <w:rPr>
                <w:b/>
              </w:rPr>
              <w:t>Zásady správné výživy, základy hygieny, ekologie, člověk a životní prostředí</w:t>
            </w:r>
          </w:p>
          <w:p w:rsidR="00716742" w:rsidRPr="005461E0" w:rsidRDefault="00716742" w:rsidP="00BD2930">
            <w:pPr>
              <w:pStyle w:val="TABsodrkou"/>
              <w:tabs>
                <w:tab w:val="num" w:pos="254"/>
              </w:tabs>
              <w:ind w:left="254" w:hanging="254"/>
            </w:pPr>
            <w:r w:rsidRPr="005461E0">
              <w:t>složení potravin, energetická hodnota potravy</w:t>
            </w:r>
          </w:p>
          <w:p w:rsidR="00716742" w:rsidRPr="005461E0" w:rsidRDefault="00716742" w:rsidP="00BD2930">
            <w:pPr>
              <w:pStyle w:val="TABsodrkou"/>
              <w:tabs>
                <w:tab w:val="num" w:pos="254"/>
              </w:tabs>
              <w:ind w:left="0" w:firstLine="0"/>
            </w:pPr>
            <w:r w:rsidRPr="005461E0">
              <w:t>zásady správné výživy</w:t>
            </w:r>
          </w:p>
          <w:p w:rsidR="00716742" w:rsidRPr="005461E0" w:rsidRDefault="00716742" w:rsidP="00BD2930">
            <w:pPr>
              <w:pStyle w:val="TABsodrkou"/>
              <w:tabs>
                <w:tab w:val="num" w:pos="254"/>
              </w:tabs>
              <w:ind w:left="0" w:firstLine="0"/>
            </w:pPr>
            <w:r w:rsidRPr="005461E0">
              <w:t>hygiena výživy</w:t>
            </w:r>
          </w:p>
          <w:p w:rsidR="00716742" w:rsidRPr="005461E0" w:rsidRDefault="00716742" w:rsidP="00BD2930">
            <w:pPr>
              <w:pStyle w:val="TABsodrkou"/>
              <w:tabs>
                <w:tab w:val="num" w:pos="254"/>
              </w:tabs>
              <w:ind w:left="0" w:firstLine="0"/>
            </w:pPr>
            <w:r w:rsidRPr="005461E0">
              <w:t>hygiena práce a životního prostředí</w:t>
            </w:r>
          </w:p>
          <w:p w:rsidR="00716742" w:rsidRPr="005461E0" w:rsidRDefault="00716742" w:rsidP="00BD2930">
            <w:pPr>
              <w:pStyle w:val="TABsodrkou"/>
              <w:tabs>
                <w:tab w:val="num" w:pos="254"/>
              </w:tabs>
              <w:ind w:left="0" w:firstLine="0"/>
            </w:pPr>
            <w:r w:rsidRPr="005461E0">
              <w:t>zdraví životní styl, výchova ke zdraví</w:t>
            </w:r>
          </w:p>
          <w:p w:rsidR="00716742" w:rsidRPr="005461E0" w:rsidRDefault="00716742" w:rsidP="00BD2930">
            <w:pPr>
              <w:pStyle w:val="TABsodrkou"/>
              <w:tabs>
                <w:tab w:val="num" w:pos="254"/>
              </w:tabs>
              <w:ind w:left="254" w:hanging="254"/>
            </w:pPr>
            <w:r w:rsidRPr="005461E0">
              <w:t>prevence drogové závislosti, zdravotní a sociální důsledky drogové závislosti</w:t>
            </w:r>
          </w:p>
          <w:p w:rsidR="00C010B0" w:rsidRPr="005461E0" w:rsidRDefault="00C010B0" w:rsidP="00BD2930">
            <w:pPr>
              <w:pStyle w:val="TABsodrkou"/>
              <w:tabs>
                <w:tab w:val="num" w:pos="254"/>
              </w:tabs>
              <w:ind w:left="254" w:hanging="254"/>
            </w:pPr>
            <w:r w:rsidRPr="005461E0">
              <w:t>prevence závislosti na digitálních technologiích</w:t>
            </w:r>
          </w:p>
          <w:p w:rsidR="00716742" w:rsidRPr="005461E0" w:rsidRDefault="00716742" w:rsidP="00BD2930">
            <w:pPr>
              <w:pStyle w:val="TABsodrkou"/>
              <w:tabs>
                <w:tab w:val="num" w:pos="254"/>
              </w:tabs>
              <w:ind w:left="254" w:hanging="254"/>
            </w:pPr>
            <w:r w:rsidRPr="005461E0">
              <w:t>ekologické faktory prostředí</w:t>
            </w:r>
          </w:p>
          <w:p w:rsidR="00716742" w:rsidRPr="005461E0" w:rsidRDefault="00716742" w:rsidP="00BD2930">
            <w:pPr>
              <w:pStyle w:val="TABsodrkou"/>
              <w:tabs>
                <w:tab w:val="num" w:pos="254"/>
              </w:tabs>
              <w:ind w:left="254" w:hanging="254"/>
            </w:pPr>
            <w:r w:rsidRPr="005461E0">
              <w:t>odpady</w:t>
            </w:r>
          </w:p>
          <w:p w:rsidR="00716742" w:rsidRPr="005461E0" w:rsidRDefault="00716742" w:rsidP="00BD2930">
            <w:pPr>
              <w:pStyle w:val="TABsodrkou"/>
              <w:tabs>
                <w:tab w:val="num" w:pos="254"/>
              </w:tabs>
              <w:ind w:left="254" w:hanging="254"/>
            </w:pPr>
            <w:r w:rsidRPr="005461E0">
              <w:t>potravní řetězec a poškození zdraví</w:t>
            </w:r>
          </w:p>
          <w:p w:rsidR="00716742" w:rsidRPr="005461E0" w:rsidRDefault="00716742" w:rsidP="00BD2930">
            <w:pPr>
              <w:pStyle w:val="TABsodrkou"/>
              <w:tabs>
                <w:tab w:val="num" w:pos="254"/>
              </w:tabs>
              <w:ind w:left="254" w:hanging="254"/>
            </w:pPr>
            <w:r w:rsidRPr="005461E0">
              <w:t>nezávadnost potravy a vodních zdrojů</w:t>
            </w:r>
          </w:p>
          <w:p w:rsidR="00716742" w:rsidRPr="005461E0" w:rsidRDefault="00716742" w:rsidP="00BD2930">
            <w:pPr>
              <w:pStyle w:val="TABsodrkou"/>
              <w:tabs>
                <w:tab w:val="num" w:pos="254"/>
              </w:tabs>
              <w:ind w:left="254" w:hanging="254"/>
            </w:pPr>
            <w:r w:rsidRPr="005461E0">
              <w:t>koloběh látek v přírodě</w:t>
            </w:r>
          </w:p>
          <w:p w:rsidR="00716742" w:rsidRPr="005461E0" w:rsidRDefault="00716742" w:rsidP="00BD2930">
            <w:pPr>
              <w:pStyle w:val="TABsodrkou"/>
              <w:tabs>
                <w:tab w:val="num" w:pos="254"/>
              </w:tabs>
              <w:ind w:left="254" w:hanging="254"/>
            </w:pPr>
            <w:r w:rsidRPr="005461E0">
              <w:t>dopady znečištěného životního prostředí na zdraví člověka</w:t>
            </w:r>
          </w:p>
          <w:p w:rsidR="00716742" w:rsidRPr="005461E0" w:rsidRDefault="00716742" w:rsidP="00BD2930">
            <w:pPr>
              <w:pStyle w:val="TABsodrkou"/>
              <w:tabs>
                <w:tab w:val="num" w:pos="254"/>
              </w:tabs>
              <w:ind w:left="254" w:hanging="254"/>
            </w:pPr>
            <w:r w:rsidRPr="005461E0">
              <w:t>odpovědnost člověka za ochranu životního prostředí</w:t>
            </w:r>
          </w:p>
          <w:p w:rsidR="00716742" w:rsidRPr="005461E0" w:rsidRDefault="00716742" w:rsidP="00BD2930">
            <w:pPr>
              <w:pStyle w:val="TABsodrkou"/>
              <w:tabs>
                <w:tab w:val="num" w:pos="254"/>
              </w:tabs>
              <w:ind w:left="254" w:hanging="254"/>
            </w:pPr>
            <w:r w:rsidRPr="005461E0">
              <w:t>odpovědnost jedince za své zdraví</w:t>
            </w:r>
          </w:p>
          <w:p w:rsidR="00716742" w:rsidRPr="005461E0" w:rsidRDefault="00716742" w:rsidP="00BD2930">
            <w:pPr>
              <w:pStyle w:val="TABsodrkou"/>
              <w:tabs>
                <w:tab w:val="num" w:pos="254"/>
              </w:tabs>
              <w:ind w:left="254" w:hanging="254"/>
            </w:pPr>
            <w:r w:rsidRPr="005461E0">
              <w:t>zásady udržitelného rozvoje</w:t>
            </w:r>
          </w:p>
          <w:p w:rsidR="00716742" w:rsidRPr="005461E0" w:rsidRDefault="00716742" w:rsidP="00BD2930">
            <w:pPr>
              <w:pStyle w:val="TABsodrkou"/>
              <w:numPr>
                <w:ilvl w:val="0"/>
                <w:numId w:val="0"/>
              </w:numPr>
            </w:pPr>
          </w:p>
        </w:tc>
      </w:tr>
      <w:tr w:rsidR="00716742" w:rsidRPr="005461E0" w:rsidTr="004979EB">
        <w:tc>
          <w:tcPr>
            <w:tcW w:w="4606" w:type="dxa"/>
            <w:shd w:val="clear" w:color="auto" w:fill="auto"/>
          </w:tcPr>
          <w:p w:rsidR="00716742" w:rsidRPr="005461E0" w:rsidRDefault="00716742" w:rsidP="00BD2930">
            <w:pPr>
              <w:pStyle w:val="TABsodrkou"/>
              <w:tabs>
                <w:tab w:val="num" w:pos="720"/>
              </w:tabs>
              <w:ind w:left="720"/>
            </w:pPr>
            <w:r w:rsidRPr="005461E0">
              <w:t>ovládá zásady laické první pomoci,</w:t>
            </w:r>
          </w:p>
          <w:p w:rsidR="00716742" w:rsidRPr="005461E0" w:rsidRDefault="00C8219E" w:rsidP="00BD2930">
            <w:pPr>
              <w:pStyle w:val="TABsodrkou"/>
              <w:tabs>
                <w:tab w:val="num" w:pos="720"/>
              </w:tabs>
              <w:ind w:left="720"/>
            </w:pPr>
            <w:r w:rsidRPr="005461E0">
              <w:t>poskytne</w:t>
            </w:r>
            <w:r w:rsidR="00716742" w:rsidRPr="005461E0">
              <w:t xml:space="preserve"> laickou první pomoc při poraněních a stavech ohrožujících život,</w:t>
            </w:r>
          </w:p>
          <w:p w:rsidR="00716742" w:rsidRPr="005461E0" w:rsidRDefault="00C8219E" w:rsidP="00BD2930">
            <w:pPr>
              <w:pStyle w:val="TABsodrkou"/>
              <w:tabs>
                <w:tab w:val="num" w:pos="720"/>
              </w:tabs>
              <w:ind w:left="720"/>
            </w:pPr>
            <w:r w:rsidRPr="005461E0">
              <w:t>poradí si</w:t>
            </w:r>
            <w:r w:rsidR="00716742" w:rsidRPr="005461E0">
              <w:t xml:space="preserve"> při mimořádně náročných situacích, </w:t>
            </w:r>
          </w:p>
          <w:p w:rsidR="00716742" w:rsidRPr="005461E0" w:rsidRDefault="00716742" w:rsidP="00BD2930">
            <w:pPr>
              <w:pStyle w:val="TABsodrkou"/>
              <w:tabs>
                <w:tab w:val="num" w:pos="720"/>
              </w:tabs>
              <w:ind w:left="720"/>
            </w:pPr>
            <w:r w:rsidRPr="005461E0">
              <w:t>ovládá pokyny při evakuaci školy,</w:t>
            </w:r>
          </w:p>
          <w:p w:rsidR="00716742" w:rsidRPr="005461E0" w:rsidRDefault="00716742" w:rsidP="00BD2930">
            <w:pPr>
              <w:pStyle w:val="TABsodrkou"/>
              <w:tabs>
                <w:tab w:val="num" w:pos="720"/>
              </w:tabs>
              <w:ind w:left="720"/>
            </w:pPr>
            <w:r w:rsidRPr="005461E0">
              <w:t>přivolá v kritických situacích odbornou lékařskou pomoc, hasičský záchranný sbor, polici,</w:t>
            </w:r>
          </w:p>
        </w:tc>
        <w:tc>
          <w:tcPr>
            <w:tcW w:w="4606" w:type="dxa"/>
            <w:shd w:val="clear" w:color="auto" w:fill="auto"/>
          </w:tcPr>
          <w:p w:rsidR="00716742" w:rsidRPr="005461E0" w:rsidRDefault="00716742" w:rsidP="002A355D">
            <w:pPr>
              <w:pStyle w:val="TABsodrkou"/>
              <w:numPr>
                <w:ilvl w:val="0"/>
                <w:numId w:val="7"/>
              </w:numPr>
              <w:tabs>
                <w:tab w:val="clear" w:pos="720"/>
                <w:tab w:val="num" w:pos="434"/>
              </w:tabs>
              <w:ind w:left="0" w:firstLine="0"/>
              <w:rPr>
                <w:b/>
              </w:rPr>
            </w:pPr>
            <w:r w:rsidRPr="005461E0">
              <w:rPr>
                <w:b/>
              </w:rPr>
              <w:t>První pomoc při poraněních a stavech ohrožujících život, chování při mimořádně náročných situacích</w:t>
            </w:r>
          </w:p>
          <w:p w:rsidR="00716742" w:rsidRPr="005461E0" w:rsidRDefault="00716742" w:rsidP="00BD2930">
            <w:pPr>
              <w:pStyle w:val="TABsodrkou"/>
              <w:tabs>
                <w:tab w:val="clear" w:pos="2870"/>
              </w:tabs>
              <w:ind w:left="254" w:hanging="276"/>
            </w:pPr>
            <w:r w:rsidRPr="005461E0">
              <w:t>základy laické první pomoci</w:t>
            </w:r>
            <w:r w:rsidR="00E8102B" w:rsidRPr="005461E0">
              <w:t>, přivolání pomoc, protišoková opatření</w:t>
            </w:r>
          </w:p>
          <w:p w:rsidR="00716742" w:rsidRPr="005461E0" w:rsidRDefault="00716742" w:rsidP="00BD2930">
            <w:pPr>
              <w:pStyle w:val="TABsodrkou"/>
              <w:tabs>
                <w:tab w:val="clear" w:pos="2870"/>
              </w:tabs>
              <w:ind w:left="254" w:hanging="276"/>
            </w:pPr>
            <w:r w:rsidRPr="005461E0">
              <w:t>dopravení postiženého do nezávadného prostředí</w:t>
            </w:r>
          </w:p>
          <w:p w:rsidR="00716742" w:rsidRPr="005461E0" w:rsidRDefault="00716742" w:rsidP="00BD2930">
            <w:pPr>
              <w:pStyle w:val="TABsodrkou"/>
              <w:tabs>
                <w:tab w:val="clear" w:pos="2870"/>
              </w:tabs>
              <w:ind w:left="254" w:hanging="276"/>
            </w:pPr>
            <w:r w:rsidRPr="005461E0">
              <w:t>stabilizovaná poloha</w:t>
            </w:r>
          </w:p>
          <w:p w:rsidR="00716742" w:rsidRPr="005461E0" w:rsidRDefault="00716742" w:rsidP="00BD2930">
            <w:pPr>
              <w:pStyle w:val="TABsodrkou"/>
              <w:tabs>
                <w:tab w:val="clear" w:pos="2870"/>
              </w:tabs>
              <w:ind w:left="254" w:hanging="276"/>
            </w:pPr>
            <w:r w:rsidRPr="005461E0">
              <w:t>uvolnění dýchacích cest, umělé dýchání a nepřímá srdeční masáž</w:t>
            </w:r>
          </w:p>
          <w:p w:rsidR="00716742" w:rsidRPr="005461E0" w:rsidRDefault="00716742" w:rsidP="00BD2930">
            <w:pPr>
              <w:pStyle w:val="TABsodrkou"/>
              <w:tabs>
                <w:tab w:val="clear" w:pos="2870"/>
                <w:tab w:val="num" w:pos="254"/>
              </w:tabs>
              <w:ind w:left="74" w:hanging="276"/>
            </w:pPr>
            <w:r w:rsidRPr="005461E0">
              <w:t>zastavení silného krvácení</w:t>
            </w:r>
          </w:p>
          <w:p w:rsidR="00716742" w:rsidRPr="005461E0" w:rsidRDefault="00716742" w:rsidP="00BD2930">
            <w:pPr>
              <w:pStyle w:val="TABsodrkou"/>
              <w:tabs>
                <w:tab w:val="clear" w:pos="2870"/>
                <w:tab w:val="num" w:pos="254"/>
              </w:tabs>
              <w:ind w:left="74" w:hanging="276"/>
            </w:pPr>
            <w:r w:rsidRPr="005461E0">
              <w:t>ošetření zlomenin, otevřených ran</w:t>
            </w:r>
          </w:p>
          <w:p w:rsidR="00716742" w:rsidRPr="005461E0" w:rsidRDefault="00E8102B" w:rsidP="00E8102B">
            <w:pPr>
              <w:pStyle w:val="TABsodrkou"/>
              <w:tabs>
                <w:tab w:val="clear" w:pos="2870"/>
                <w:tab w:val="num" w:pos="254"/>
              </w:tabs>
              <w:ind w:left="74" w:hanging="276"/>
            </w:pPr>
            <w:r w:rsidRPr="005461E0">
              <w:t>překrytí spálenin</w:t>
            </w:r>
          </w:p>
        </w:tc>
      </w:tr>
    </w:tbl>
    <w:p w:rsidR="00F92D3A" w:rsidRDefault="00F92D3A"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979EB" w:rsidRPr="000C47A5" w:rsidRDefault="004979EB"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t xml:space="preserve">Střední škola </w:t>
      </w:r>
      <w:proofErr w:type="gramStart"/>
      <w:r>
        <w:rPr>
          <w:b/>
          <w:sz w:val="20"/>
          <w:szCs w:val="20"/>
        </w:rPr>
        <w:t>právní - Právní</w:t>
      </w:r>
      <w:proofErr w:type="gramEnd"/>
      <w:r>
        <w:rPr>
          <w:b/>
          <w:sz w:val="20"/>
          <w:szCs w:val="20"/>
        </w:rPr>
        <w:t xml:space="preserve"> akademie</w:t>
      </w:r>
      <w:r w:rsidRPr="000C47A5">
        <w:rPr>
          <w:b/>
          <w:sz w:val="20"/>
          <w:szCs w:val="20"/>
        </w:rPr>
        <w:t>, s.r.o.</w:t>
      </w:r>
    </w:p>
    <w:p w:rsidR="004979EB" w:rsidRDefault="004979EB"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4979EB" w:rsidRPr="009506E8"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i/>
          <w:sz w:val="20"/>
          <w:szCs w:val="20"/>
        </w:rPr>
      </w:pPr>
      <w:r w:rsidRPr="000C47A5">
        <w:rPr>
          <w:sz w:val="20"/>
          <w:szCs w:val="20"/>
        </w:rPr>
        <w:t>Kód a n</w:t>
      </w:r>
      <w:r>
        <w:rPr>
          <w:sz w:val="20"/>
          <w:szCs w:val="20"/>
        </w:rPr>
        <w:t>ázev oboru vzdělávání:</w:t>
      </w:r>
      <w:r>
        <w:rPr>
          <w:sz w:val="20"/>
          <w:szCs w:val="20"/>
        </w:rPr>
        <w:tab/>
      </w:r>
      <w:r w:rsidRPr="00572C30">
        <w:rPr>
          <w:sz w:val="20"/>
          <w:szCs w:val="20"/>
        </w:rPr>
        <w:t>68-43-M/01 Veřejnosprávní činnost</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Název ŠVP:</w:t>
      </w:r>
      <w:r w:rsidRPr="00D12330">
        <w:rPr>
          <w:sz w:val="20"/>
          <w:szCs w:val="20"/>
        </w:rPr>
        <w:tab/>
      </w:r>
      <w:r w:rsidRPr="00D12330">
        <w:rPr>
          <w:sz w:val="20"/>
          <w:szCs w:val="20"/>
        </w:rPr>
        <w:tab/>
        <w:t>Právní činnost se zaměřením na mezinárodní vztahy</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Délka a forma studia:</w:t>
      </w:r>
      <w:r w:rsidRPr="00D12330">
        <w:rPr>
          <w:sz w:val="20"/>
          <w:szCs w:val="20"/>
        </w:rPr>
        <w:tab/>
        <w:t>čtyřleté denní studium</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Stupeň poskytovaného vzdělání:</w:t>
      </w:r>
      <w:r w:rsidRPr="00D12330">
        <w:rPr>
          <w:sz w:val="20"/>
          <w:szCs w:val="20"/>
        </w:rPr>
        <w:tab/>
      </w:r>
      <w:r w:rsidRPr="00D12330">
        <w:rPr>
          <w:sz w:val="20"/>
          <w:szCs w:val="20"/>
        </w:rPr>
        <w:tab/>
        <w:t>střední vzdělání s maturitní zkouškou, kvalifikační úroveň EQF 4</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Platnost ŠVP:</w:t>
      </w:r>
      <w:r w:rsidRPr="00D12330">
        <w:rPr>
          <w:sz w:val="20"/>
          <w:szCs w:val="20"/>
        </w:rPr>
        <w:tab/>
        <w:t>od 1. 9. 2024 počínaje 1. ročníkem</w:t>
      </w:r>
    </w:p>
    <w:p w:rsidR="004979EB" w:rsidRPr="00D12330" w:rsidRDefault="004979EB" w:rsidP="004979EB"/>
    <w:p w:rsidR="00716742" w:rsidRPr="005E0787" w:rsidRDefault="00716742" w:rsidP="00716742">
      <w:pPr>
        <w:jc w:val="center"/>
        <w:rPr>
          <w:b/>
          <w:sz w:val="32"/>
          <w:szCs w:val="32"/>
        </w:rPr>
      </w:pPr>
      <w:r>
        <w:rPr>
          <w:b/>
          <w:sz w:val="32"/>
          <w:szCs w:val="32"/>
        </w:rPr>
        <w:t>Psychologie</w:t>
      </w:r>
    </w:p>
    <w:p w:rsidR="00716742" w:rsidRPr="005E0787" w:rsidRDefault="00716742" w:rsidP="00716742">
      <w:pPr>
        <w:jc w:val="center"/>
      </w:pPr>
      <w:r>
        <w:t>první - druhý ročník: 2 vyučovací hodiny týdně</w:t>
      </w:r>
    </w:p>
    <w:p w:rsidR="00716742" w:rsidRPr="005E0787" w:rsidRDefault="00716742" w:rsidP="00716742"/>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Pr="005461E0" w:rsidRDefault="00716742" w:rsidP="00716742">
      <w:pPr>
        <w:jc w:val="both"/>
      </w:pPr>
      <w:r w:rsidRPr="005461E0">
        <w:t>Předmět psychologie je orientován na vybrané oblasti společenského života. Akcent je kladen na pojetí psychologie osobnosti a na strukturu osobnosti, na sociální psychologii a její odvětví. Psychologie řeší otázky vztahu člověka</w:t>
      </w:r>
      <w:r w:rsidR="00D57B02" w:rsidRPr="005461E0">
        <w:t xml:space="preserve">, </w:t>
      </w:r>
      <w:r w:rsidRPr="005461E0">
        <w:t>okolního prostředí</w:t>
      </w:r>
      <w:r w:rsidR="00D57B02" w:rsidRPr="005461E0">
        <w:t xml:space="preserve">, digitálního prostředí. </w:t>
      </w:r>
      <w:r w:rsidRPr="005461E0">
        <w:t>Cílem předmětu je naučit žáky samostatnému rozhodování, logickému myšlení, kreativitě a adaptabilitě v různých společenských situacích a souvislostech. V obsahovém okruhu se také žáci připravují na komunikaci nejen mezi sebou, rodinnými příslušníky, ale i na komunikaci s</w:t>
      </w:r>
      <w:r w:rsidR="00D57B02" w:rsidRPr="005461E0">
        <w:t> </w:t>
      </w:r>
      <w:r w:rsidRPr="005461E0">
        <w:t>veřejností</w:t>
      </w:r>
      <w:r w:rsidR="00D57B02" w:rsidRPr="005461E0">
        <w:t xml:space="preserve"> a na komunikaci v digitálním prostředí.</w:t>
      </w:r>
    </w:p>
    <w:p w:rsidR="00716742" w:rsidRPr="005461E0" w:rsidRDefault="00716742" w:rsidP="00716742">
      <w:pPr>
        <w:jc w:val="both"/>
      </w:pPr>
    </w:p>
    <w:p w:rsidR="004C1EF9" w:rsidRPr="005461E0" w:rsidRDefault="00716742" w:rsidP="00716742">
      <w:pPr>
        <w:pStyle w:val="Zkladntext"/>
        <w:rPr>
          <w:b/>
        </w:rPr>
      </w:pPr>
      <w:r w:rsidRPr="005461E0">
        <w:rPr>
          <w:b/>
        </w:rPr>
        <w:t>Charakteristika učiva</w:t>
      </w:r>
    </w:p>
    <w:p w:rsidR="00716742" w:rsidRPr="005461E0" w:rsidRDefault="00716742" w:rsidP="00716742">
      <w:pPr>
        <w:pStyle w:val="Zkladntext"/>
        <w:jc w:val="both"/>
      </w:pPr>
      <w:r w:rsidRPr="005461E0">
        <w:t>Předmět psychologie je orientován na základní poznání rozvoje osobnosti, k dovednosti komunikace, interakce a percepce. Řeší otázky vztahu člověka a organizace s přihlédnutím k psychické deprivaci, orientuje žáka k vědomí vlastní zodpovědnosti za chování a jednání. Prostřednictvím učiva si žáci osvojují racionální postoje, budují budoucí společenský status pro výkon svého povolání. Předmět se také věnuje psychopatologickým příčinám a důsledkům drogové závislosti</w:t>
      </w:r>
      <w:r w:rsidR="00D57B02" w:rsidRPr="005461E0">
        <w:t xml:space="preserve"> a jiné závislosti.</w:t>
      </w:r>
      <w:r w:rsidRPr="005461E0">
        <w:t xml:space="preserve"> Učivo využívá poznatků z předmětu biologie člověka o zdravém životním stylu. Žáci jsou uvedeni k bezpředsudkovému přístupu k jedinci, tím také mimo jiné naplňují úkoly tématu Občan v demokratické společnosti. Žáci jsou vedení také k zásadám chování při stresových situacích v pracovním životě, osobním životě, při dopravních nehodách a dopravním provozu.</w:t>
      </w:r>
      <w:r w:rsidR="004C1EF9" w:rsidRPr="005461E0">
        <w:t xml:space="preserve"> Výuka je doplňována vid</w:t>
      </w:r>
      <w:r w:rsidR="00C8219E" w:rsidRPr="005461E0">
        <w:t>e</w:t>
      </w:r>
      <w:r w:rsidR="004C1EF9" w:rsidRPr="005461E0">
        <w:t xml:space="preserve">i např. </w:t>
      </w:r>
      <w:proofErr w:type="spellStart"/>
      <w:r w:rsidR="004C1EF9" w:rsidRPr="005461E0">
        <w:t>ivysílání</w:t>
      </w:r>
      <w:proofErr w:type="spellEnd"/>
      <w:r w:rsidR="004C1EF9" w:rsidRPr="005461E0">
        <w:t xml:space="preserve">, ČT EDU atd. </w:t>
      </w:r>
    </w:p>
    <w:p w:rsidR="00716742" w:rsidRPr="005461E0" w:rsidRDefault="00716742" w:rsidP="00716742">
      <w:pPr>
        <w:pStyle w:val="Zkladntext"/>
      </w:pPr>
    </w:p>
    <w:p w:rsidR="00716742" w:rsidRPr="005461E0" w:rsidRDefault="00716742" w:rsidP="00716742">
      <w:pPr>
        <w:rPr>
          <w:b/>
        </w:rPr>
      </w:pPr>
      <w:r w:rsidRPr="005461E0">
        <w:rPr>
          <w:b/>
        </w:rPr>
        <w:t>Přínos předmětu k rozvoji kompetencí</w:t>
      </w:r>
    </w:p>
    <w:p w:rsidR="00716742" w:rsidRPr="005461E0" w:rsidRDefault="00716742" w:rsidP="00716742">
      <w:r w:rsidRPr="005461E0">
        <w:t>Vzdělávání směřuje k tomu, aby žáci:</w:t>
      </w:r>
    </w:p>
    <w:p w:rsidR="00716742" w:rsidRPr="005461E0" w:rsidRDefault="00716742" w:rsidP="00716742">
      <w:pPr>
        <w:pStyle w:val="Zkladntext"/>
        <w:numPr>
          <w:ilvl w:val="0"/>
          <w:numId w:val="2"/>
        </w:numPr>
        <w:jc w:val="both"/>
      </w:pPr>
      <w:r w:rsidRPr="005461E0">
        <w:t>orientovali v základní pojmech obecné psychologie,</w:t>
      </w:r>
    </w:p>
    <w:p w:rsidR="00716742" w:rsidRPr="005461E0" w:rsidRDefault="00716742" w:rsidP="00716742">
      <w:pPr>
        <w:pStyle w:val="Zkladntext"/>
        <w:numPr>
          <w:ilvl w:val="0"/>
          <w:numId w:val="2"/>
        </w:numPr>
        <w:jc w:val="both"/>
      </w:pPr>
      <w:r w:rsidRPr="005461E0">
        <w:t>ovládali dovednosti potřebné pro sociální komunikaci a interakci</w:t>
      </w:r>
      <w:r w:rsidR="00D57B02" w:rsidRPr="005461E0">
        <w:t xml:space="preserve"> v reálném a digitálním prostředí,</w:t>
      </w:r>
    </w:p>
    <w:p w:rsidR="00716742" w:rsidRPr="005461E0" w:rsidRDefault="00716742" w:rsidP="00716742">
      <w:pPr>
        <w:pStyle w:val="Zkladntext"/>
        <w:numPr>
          <w:ilvl w:val="0"/>
          <w:numId w:val="2"/>
        </w:numPr>
        <w:jc w:val="both"/>
      </w:pPr>
      <w:r w:rsidRPr="005461E0">
        <w:t>rozuměli vlastnostem osobnosti, psychickým procesům a stavům osobnosti,</w:t>
      </w:r>
    </w:p>
    <w:p w:rsidR="00716742" w:rsidRPr="005461E0" w:rsidRDefault="00716742" w:rsidP="00716742">
      <w:pPr>
        <w:pStyle w:val="Zkladntext"/>
        <w:numPr>
          <w:ilvl w:val="0"/>
          <w:numId w:val="2"/>
        </w:numPr>
        <w:jc w:val="both"/>
      </w:pPr>
      <w:r w:rsidRPr="005461E0">
        <w:t>znali možnosti sebepoznání a autoregulace,</w:t>
      </w:r>
    </w:p>
    <w:p w:rsidR="00716742" w:rsidRPr="005461E0" w:rsidRDefault="00716742" w:rsidP="00716742">
      <w:pPr>
        <w:pStyle w:val="Zkladntext"/>
        <w:numPr>
          <w:ilvl w:val="0"/>
          <w:numId w:val="2"/>
        </w:numPr>
        <w:jc w:val="both"/>
      </w:pPr>
      <w:r w:rsidRPr="005461E0">
        <w:t xml:space="preserve">má povědomí o zásadách chování při stresových situacích v běžném životě, </w:t>
      </w:r>
      <w:r w:rsidR="00D57B02" w:rsidRPr="005461E0">
        <w:t>při práci v digitálním prostředí,</w:t>
      </w:r>
    </w:p>
    <w:p w:rsidR="00716742" w:rsidRPr="005461E0" w:rsidRDefault="00716742" w:rsidP="00716742">
      <w:pPr>
        <w:pStyle w:val="Zkladntext"/>
        <w:numPr>
          <w:ilvl w:val="0"/>
          <w:numId w:val="2"/>
        </w:numPr>
        <w:jc w:val="both"/>
      </w:pPr>
      <w:r w:rsidRPr="005461E0">
        <w:t>přijali za své bezpředsudkový přístup k jednotlivci,</w:t>
      </w:r>
    </w:p>
    <w:p w:rsidR="00716742" w:rsidRPr="005461E0" w:rsidRDefault="00716742" w:rsidP="00716742">
      <w:pPr>
        <w:pStyle w:val="Zkladntext"/>
        <w:numPr>
          <w:ilvl w:val="0"/>
          <w:numId w:val="2"/>
        </w:numPr>
        <w:jc w:val="both"/>
      </w:pPr>
      <w:r w:rsidRPr="005461E0">
        <w:t>měli povědomí o etickém chování pracovníků ve státní správě,</w:t>
      </w:r>
    </w:p>
    <w:p w:rsidR="00716742" w:rsidRPr="005461E0" w:rsidRDefault="00716742" w:rsidP="00716742">
      <w:pPr>
        <w:pStyle w:val="Zkladntext"/>
        <w:numPr>
          <w:ilvl w:val="0"/>
          <w:numId w:val="2"/>
        </w:numPr>
        <w:jc w:val="both"/>
      </w:pPr>
      <w:r w:rsidRPr="005461E0">
        <w:t>uplatňovali zásady zdravého životního stylu</w:t>
      </w:r>
      <w:r w:rsidR="00D57B02" w:rsidRPr="005461E0">
        <w:t xml:space="preserve"> a předcházeli situacím ohrožujícím duševní zdraví v komunikaci a sdílení v digitálním prostředí.</w:t>
      </w:r>
    </w:p>
    <w:p w:rsidR="001B1175" w:rsidRDefault="001B1175" w:rsidP="00716742">
      <w:pPr>
        <w:rPr>
          <w:b/>
        </w:rPr>
      </w:pPr>
    </w:p>
    <w:p w:rsidR="001B1175" w:rsidRDefault="001B1175" w:rsidP="00716742">
      <w:pPr>
        <w:rPr>
          <w:b/>
        </w:rPr>
      </w:pPr>
    </w:p>
    <w:p w:rsidR="00716742" w:rsidRPr="005461E0" w:rsidRDefault="00716742" w:rsidP="00716742">
      <w:pPr>
        <w:rPr>
          <w:b/>
        </w:rPr>
      </w:pPr>
      <w:r w:rsidRPr="005461E0">
        <w:rPr>
          <w:b/>
        </w:rPr>
        <w:lastRenderedPageBreak/>
        <w:t>Hodnocení výsledků žáků</w:t>
      </w:r>
    </w:p>
    <w:p w:rsidR="00716742" w:rsidRPr="005461E0" w:rsidRDefault="00716742" w:rsidP="00716742">
      <w:pPr>
        <w:jc w:val="both"/>
      </w:pPr>
      <w:r w:rsidRPr="005461E0">
        <w:t>Kromě krátkých průběžně zadávaných testů jsou povinně zařazeny čtvrtletní kontrolní práce. Výsledky těchto prací patří k významným známkám při hodnocení žáka za pololetí. Při ústním zkoušení vyučující přihlíží k dovednostem potřebným pro sociální komunikaci, k osvojeným znalostem a dovednostem pro jednání s okolím.</w:t>
      </w:r>
    </w:p>
    <w:p w:rsidR="00716742" w:rsidRPr="005461E0" w:rsidRDefault="00716742" w:rsidP="00716742">
      <w:pPr>
        <w:jc w:val="both"/>
      </w:pPr>
    </w:p>
    <w:p w:rsidR="00716742" w:rsidRPr="005461E0"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5461E0" w:rsidTr="00BD2930">
        <w:tc>
          <w:tcPr>
            <w:tcW w:w="4606" w:type="dxa"/>
            <w:shd w:val="clear" w:color="auto" w:fill="auto"/>
          </w:tcPr>
          <w:p w:rsidR="00716742" w:rsidRPr="005461E0" w:rsidRDefault="00716742" w:rsidP="00BD2930">
            <w:pPr>
              <w:pStyle w:val="TABzhlav"/>
            </w:pPr>
            <w:r w:rsidRPr="005461E0">
              <w:t>Výsledky vzdělávání psychologie</w:t>
            </w:r>
          </w:p>
        </w:tc>
        <w:tc>
          <w:tcPr>
            <w:tcW w:w="4606" w:type="dxa"/>
            <w:shd w:val="clear" w:color="auto" w:fill="auto"/>
          </w:tcPr>
          <w:p w:rsidR="00716742" w:rsidRPr="005461E0" w:rsidRDefault="00716742" w:rsidP="00BD2930">
            <w:pPr>
              <w:pStyle w:val="TABzhlav"/>
            </w:pPr>
            <w:r w:rsidRPr="005461E0">
              <w:t>Učivo</w:t>
            </w:r>
          </w:p>
        </w:tc>
      </w:tr>
      <w:tr w:rsidR="00716742" w:rsidRPr="005461E0" w:rsidTr="00BD2930">
        <w:tc>
          <w:tcPr>
            <w:tcW w:w="4606" w:type="dxa"/>
            <w:shd w:val="clear" w:color="auto" w:fill="auto"/>
          </w:tcPr>
          <w:p w:rsidR="00716742" w:rsidRPr="005461E0" w:rsidRDefault="00716742" w:rsidP="00BD2930">
            <w:pPr>
              <w:pStyle w:val="TABsodrkou"/>
              <w:numPr>
                <w:ilvl w:val="0"/>
                <w:numId w:val="0"/>
              </w:numPr>
              <w:ind w:left="350" w:hanging="170"/>
            </w:pPr>
            <w:r w:rsidRPr="005461E0">
              <w:t>Žák:</w:t>
            </w:r>
          </w:p>
          <w:p w:rsidR="00716742" w:rsidRPr="005461E0" w:rsidRDefault="00716742" w:rsidP="00BD2930">
            <w:pPr>
              <w:pStyle w:val="TABsodrkou"/>
              <w:numPr>
                <w:ilvl w:val="0"/>
                <w:numId w:val="2"/>
              </w:numPr>
              <w:tabs>
                <w:tab w:val="clear" w:pos="720"/>
                <w:tab w:val="num" w:pos="540"/>
              </w:tabs>
              <w:ind w:left="540" w:hanging="180"/>
            </w:pPr>
            <w:r w:rsidRPr="005461E0">
              <w:t>vysvětlí pojem osobnosti, typy osobností,</w:t>
            </w:r>
          </w:p>
          <w:p w:rsidR="00716742" w:rsidRPr="005461E0" w:rsidRDefault="00716742" w:rsidP="00BD2930">
            <w:pPr>
              <w:pStyle w:val="TABsodrkou"/>
              <w:numPr>
                <w:ilvl w:val="0"/>
                <w:numId w:val="2"/>
              </w:numPr>
              <w:tabs>
                <w:tab w:val="clear" w:pos="720"/>
                <w:tab w:val="num" w:pos="540"/>
              </w:tabs>
              <w:ind w:left="540" w:hanging="180"/>
            </w:pPr>
            <w:r w:rsidRPr="005461E0">
              <w:t>zná základní zásady motivace.</w:t>
            </w:r>
          </w:p>
          <w:p w:rsidR="00716742" w:rsidRPr="005461E0" w:rsidRDefault="00716742" w:rsidP="00BD2930">
            <w:pPr>
              <w:pStyle w:val="TABsodrkou"/>
              <w:numPr>
                <w:ilvl w:val="0"/>
                <w:numId w:val="0"/>
              </w:numPr>
              <w:ind w:left="350" w:hanging="170"/>
            </w:pPr>
          </w:p>
        </w:tc>
        <w:tc>
          <w:tcPr>
            <w:tcW w:w="4606" w:type="dxa"/>
            <w:shd w:val="clear" w:color="auto" w:fill="auto"/>
          </w:tcPr>
          <w:p w:rsidR="00716742" w:rsidRPr="005461E0" w:rsidRDefault="00716742" w:rsidP="002A355D">
            <w:pPr>
              <w:pStyle w:val="TABsodrkou"/>
              <w:numPr>
                <w:ilvl w:val="0"/>
                <w:numId w:val="11"/>
              </w:numPr>
              <w:rPr>
                <w:b/>
              </w:rPr>
            </w:pPr>
            <w:r w:rsidRPr="005461E0">
              <w:rPr>
                <w:b/>
              </w:rPr>
              <w:t>Osobnost                             1. ročník</w:t>
            </w:r>
          </w:p>
          <w:p w:rsidR="00716742" w:rsidRPr="005461E0" w:rsidRDefault="00716742" w:rsidP="00BD2930">
            <w:pPr>
              <w:pStyle w:val="TABsodrkou"/>
              <w:numPr>
                <w:ilvl w:val="0"/>
                <w:numId w:val="2"/>
              </w:numPr>
              <w:tabs>
                <w:tab w:val="clear" w:pos="720"/>
                <w:tab w:val="num" w:pos="614"/>
              </w:tabs>
              <w:ind w:hanging="286"/>
            </w:pPr>
            <w:r w:rsidRPr="005461E0">
              <w:t>pojem osobnosti</w:t>
            </w:r>
          </w:p>
          <w:p w:rsidR="00716742" w:rsidRPr="005461E0" w:rsidRDefault="00716742" w:rsidP="00BD2930">
            <w:pPr>
              <w:pStyle w:val="TABsodrkou"/>
              <w:numPr>
                <w:ilvl w:val="0"/>
                <w:numId w:val="2"/>
              </w:numPr>
              <w:tabs>
                <w:tab w:val="clear" w:pos="720"/>
                <w:tab w:val="num" w:pos="614"/>
              </w:tabs>
              <w:ind w:hanging="286"/>
            </w:pPr>
            <w:r w:rsidRPr="005461E0">
              <w:t>struktura osobnosti</w:t>
            </w:r>
          </w:p>
          <w:p w:rsidR="00716742" w:rsidRPr="005461E0" w:rsidRDefault="00716742" w:rsidP="00BD2930">
            <w:pPr>
              <w:pStyle w:val="TABsodrkou"/>
              <w:numPr>
                <w:ilvl w:val="0"/>
                <w:numId w:val="2"/>
              </w:numPr>
              <w:tabs>
                <w:tab w:val="clear" w:pos="720"/>
                <w:tab w:val="num" w:pos="614"/>
              </w:tabs>
              <w:ind w:hanging="286"/>
            </w:pPr>
            <w:r w:rsidRPr="005461E0">
              <w:t>osobnost a motivace</w:t>
            </w:r>
          </w:p>
        </w:tc>
      </w:tr>
      <w:tr w:rsidR="00716742" w:rsidRPr="005461E0" w:rsidTr="00BD2930">
        <w:tc>
          <w:tcPr>
            <w:tcW w:w="4606" w:type="dxa"/>
            <w:shd w:val="clear" w:color="auto" w:fill="auto"/>
          </w:tcPr>
          <w:p w:rsidR="00716742" w:rsidRPr="005461E0" w:rsidRDefault="00716742" w:rsidP="00BD2930">
            <w:pPr>
              <w:pStyle w:val="TABsodrkou"/>
              <w:tabs>
                <w:tab w:val="num" w:pos="540"/>
              </w:tabs>
              <w:ind w:left="540" w:hanging="180"/>
            </w:pPr>
            <w:r w:rsidRPr="005461E0">
              <w:t>popíše jednotlivé periody lidského, vývoje a charakterizuje projevy člověka v jednotlivých vývojových fázích.</w:t>
            </w:r>
          </w:p>
          <w:p w:rsidR="00716742" w:rsidRPr="005461E0" w:rsidRDefault="00716742" w:rsidP="00BD2930">
            <w:pPr>
              <w:pStyle w:val="TABsodrkou"/>
              <w:numPr>
                <w:ilvl w:val="0"/>
                <w:numId w:val="0"/>
              </w:numPr>
              <w:ind w:left="180"/>
            </w:pPr>
          </w:p>
        </w:tc>
        <w:tc>
          <w:tcPr>
            <w:tcW w:w="4606" w:type="dxa"/>
            <w:shd w:val="clear" w:color="auto" w:fill="auto"/>
          </w:tcPr>
          <w:p w:rsidR="00716742" w:rsidRPr="005461E0" w:rsidRDefault="00716742" w:rsidP="002A355D">
            <w:pPr>
              <w:pStyle w:val="TABsodrkou"/>
              <w:numPr>
                <w:ilvl w:val="0"/>
                <w:numId w:val="11"/>
              </w:numPr>
              <w:rPr>
                <w:b/>
              </w:rPr>
            </w:pPr>
            <w:r w:rsidRPr="005461E0">
              <w:rPr>
                <w:b/>
              </w:rPr>
              <w:t>Základy vývojové psychologie</w:t>
            </w:r>
          </w:p>
          <w:p w:rsidR="00716742" w:rsidRPr="005461E0" w:rsidRDefault="00716742" w:rsidP="00BD2930">
            <w:pPr>
              <w:pStyle w:val="TABsodrkou"/>
              <w:tabs>
                <w:tab w:val="num" w:pos="614"/>
              </w:tabs>
              <w:ind w:left="614" w:hanging="180"/>
            </w:pPr>
            <w:r w:rsidRPr="005461E0">
              <w:t>periodizace lidského vývoje</w:t>
            </w:r>
          </w:p>
          <w:p w:rsidR="00716742" w:rsidRPr="005461E0" w:rsidRDefault="00716742" w:rsidP="00BD2930">
            <w:pPr>
              <w:pStyle w:val="TABsodrkou"/>
              <w:tabs>
                <w:tab w:val="num" w:pos="614"/>
              </w:tabs>
              <w:ind w:left="614" w:hanging="180"/>
            </w:pPr>
            <w:r w:rsidRPr="005461E0">
              <w:t>charakteristika projevu člověka   v jednotlivých vývojových fázích</w:t>
            </w:r>
          </w:p>
        </w:tc>
      </w:tr>
      <w:tr w:rsidR="00716742" w:rsidRPr="005461E0" w:rsidTr="00BD2930">
        <w:tc>
          <w:tcPr>
            <w:tcW w:w="4606" w:type="dxa"/>
            <w:shd w:val="clear" w:color="auto" w:fill="auto"/>
          </w:tcPr>
          <w:p w:rsidR="00716742" w:rsidRPr="005461E0" w:rsidRDefault="00716742" w:rsidP="00BD2930">
            <w:pPr>
              <w:pStyle w:val="TABsodrkou"/>
              <w:tabs>
                <w:tab w:val="num" w:pos="540"/>
              </w:tabs>
              <w:ind w:left="540"/>
            </w:pPr>
            <w:r w:rsidRPr="005461E0">
              <w:t>rozumí vlastnostem osobnosti, psychickým procesům a stavům osobnosti.</w:t>
            </w:r>
          </w:p>
          <w:p w:rsidR="00716742" w:rsidRPr="005461E0" w:rsidRDefault="00716742" w:rsidP="00BD2930">
            <w:pPr>
              <w:pStyle w:val="TABsodrkou"/>
              <w:numPr>
                <w:ilvl w:val="0"/>
                <w:numId w:val="0"/>
              </w:numPr>
            </w:pPr>
          </w:p>
        </w:tc>
        <w:tc>
          <w:tcPr>
            <w:tcW w:w="4606" w:type="dxa"/>
            <w:shd w:val="clear" w:color="auto" w:fill="auto"/>
          </w:tcPr>
          <w:p w:rsidR="00716742" w:rsidRPr="005461E0" w:rsidRDefault="00716742" w:rsidP="002A355D">
            <w:pPr>
              <w:pStyle w:val="TABsodrkou"/>
              <w:numPr>
                <w:ilvl w:val="0"/>
                <w:numId w:val="11"/>
              </w:numPr>
              <w:rPr>
                <w:b/>
              </w:rPr>
            </w:pPr>
            <w:r w:rsidRPr="005461E0">
              <w:rPr>
                <w:b/>
              </w:rPr>
              <w:t>Psychické jevy</w:t>
            </w:r>
          </w:p>
          <w:p w:rsidR="00716742" w:rsidRPr="005461E0" w:rsidRDefault="00716742" w:rsidP="00BD2930">
            <w:pPr>
              <w:pStyle w:val="TABsodrkou"/>
              <w:tabs>
                <w:tab w:val="num" w:pos="614"/>
              </w:tabs>
              <w:ind w:left="614" w:hanging="180"/>
            </w:pPr>
            <w:r w:rsidRPr="005461E0">
              <w:t>třídění psychických jevů</w:t>
            </w:r>
          </w:p>
          <w:p w:rsidR="00716742" w:rsidRPr="005461E0" w:rsidRDefault="00716742" w:rsidP="00BD2930">
            <w:pPr>
              <w:pStyle w:val="TABsodrkou"/>
              <w:tabs>
                <w:tab w:val="num" w:pos="614"/>
              </w:tabs>
              <w:ind w:left="614" w:hanging="180"/>
            </w:pPr>
            <w:r w:rsidRPr="005461E0">
              <w:t>vnímání, paměť, myšlení</w:t>
            </w:r>
          </w:p>
          <w:p w:rsidR="00716742" w:rsidRPr="005461E0" w:rsidRDefault="00716742" w:rsidP="00BD2930">
            <w:pPr>
              <w:pStyle w:val="TABsodrkou"/>
              <w:tabs>
                <w:tab w:val="num" w:pos="614"/>
              </w:tabs>
              <w:ind w:left="614" w:hanging="180"/>
            </w:pPr>
            <w:r w:rsidRPr="005461E0">
              <w:t>řešení problémů, psychické stavy</w:t>
            </w:r>
          </w:p>
        </w:tc>
      </w:tr>
      <w:tr w:rsidR="00716742" w:rsidRPr="005461E0" w:rsidTr="00BD2930">
        <w:tc>
          <w:tcPr>
            <w:tcW w:w="4606" w:type="dxa"/>
            <w:shd w:val="clear" w:color="auto" w:fill="auto"/>
          </w:tcPr>
          <w:p w:rsidR="00716742" w:rsidRPr="005461E0" w:rsidRDefault="00716742" w:rsidP="00BD2930">
            <w:pPr>
              <w:pStyle w:val="TABsodrkou"/>
              <w:tabs>
                <w:tab w:val="num" w:pos="540"/>
              </w:tabs>
              <w:ind w:left="540"/>
            </w:pPr>
            <w:r w:rsidRPr="005461E0">
              <w:t>ovládá teoretické zásady některých sociálních dovedností,</w:t>
            </w:r>
          </w:p>
          <w:p w:rsidR="00716742" w:rsidRPr="005461E0" w:rsidRDefault="00716742" w:rsidP="00BD2930">
            <w:pPr>
              <w:pStyle w:val="TABsodrkou"/>
              <w:tabs>
                <w:tab w:val="num" w:pos="540"/>
              </w:tabs>
              <w:ind w:left="540"/>
            </w:pPr>
            <w:r w:rsidRPr="005461E0">
              <w:t>popíše vhodné chování v dané situaci,</w:t>
            </w:r>
          </w:p>
          <w:p w:rsidR="00716742" w:rsidRPr="005461E0" w:rsidRDefault="00716742" w:rsidP="00BD2930">
            <w:pPr>
              <w:pStyle w:val="TABsodrkou"/>
              <w:tabs>
                <w:tab w:val="num" w:pos="540"/>
              </w:tabs>
              <w:ind w:left="540"/>
            </w:pPr>
            <w:r w:rsidRPr="005461E0">
              <w:t>zformuluje hlavní zásady chování v běžném životě, v pracovním kolektivu.</w:t>
            </w:r>
          </w:p>
        </w:tc>
        <w:tc>
          <w:tcPr>
            <w:tcW w:w="4606" w:type="dxa"/>
            <w:shd w:val="clear" w:color="auto" w:fill="auto"/>
          </w:tcPr>
          <w:p w:rsidR="00BD6215" w:rsidRPr="005461E0" w:rsidRDefault="00BD6215" w:rsidP="00BD6215">
            <w:pPr>
              <w:pStyle w:val="TABsodrkou"/>
              <w:numPr>
                <w:ilvl w:val="0"/>
                <w:numId w:val="0"/>
              </w:numPr>
              <w:ind w:left="2870" w:hanging="170"/>
              <w:rPr>
                <w:b/>
              </w:rPr>
            </w:pPr>
            <w:r w:rsidRPr="005461E0">
              <w:rPr>
                <w:b/>
              </w:rPr>
              <w:t>2. ročník</w:t>
            </w:r>
          </w:p>
          <w:p w:rsidR="00716742" w:rsidRPr="005461E0" w:rsidRDefault="00716742" w:rsidP="002A355D">
            <w:pPr>
              <w:pStyle w:val="TABsodrkou"/>
              <w:numPr>
                <w:ilvl w:val="0"/>
                <w:numId w:val="11"/>
              </w:numPr>
              <w:rPr>
                <w:b/>
              </w:rPr>
            </w:pPr>
            <w:r w:rsidRPr="005461E0">
              <w:rPr>
                <w:b/>
              </w:rPr>
              <w:t xml:space="preserve">Člověk jako součást </w:t>
            </w:r>
          </w:p>
          <w:p w:rsidR="00716742" w:rsidRPr="005461E0" w:rsidRDefault="00BD6215" w:rsidP="00BD6215">
            <w:pPr>
              <w:pStyle w:val="TABsodrkou"/>
              <w:numPr>
                <w:ilvl w:val="0"/>
                <w:numId w:val="0"/>
              </w:numPr>
              <w:ind w:left="360"/>
              <w:rPr>
                <w:b/>
              </w:rPr>
            </w:pPr>
            <w:r w:rsidRPr="005461E0">
              <w:rPr>
                <w:b/>
              </w:rPr>
              <w:t>s</w:t>
            </w:r>
            <w:r w:rsidR="00716742" w:rsidRPr="005461E0">
              <w:rPr>
                <w:b/>
              </w:rPr>
              <w:t>polečnosti</w:t>
            </w:r>
            <w:r w:rsidRPr="005461E0">
              <w:rPr>
                <w:b/>
              </w:rPr>
              <w:t>, forenzní psychologie</w:t>
            </w:r>
          </w:p>
          <w:p w:rsidR="00716742" w:rsidRPr="005461E0" w:rsidRDefault="00716742" w:rsidP="00BD2930">
            <w:pPr>
              <w:pStyle w:val="TABsodrkou"/>
              <w:tabs>
                <w:tab w:val="num" w:pos="614"/>
              </w:tabs>
              <w:ind w:left="614" w:hanging="180"/>
            </w:pPr>
            <w:r w:rsidRPr="005461E0">
              <w:t>socializace a výchova</w:t>
            </w:r>
          </w:p>
          <w:p w:rsidR="00716742" w:rsidRPr="005461E0" w:rsidRDefault="00716742" w:rsidP="00BD2930">
            <w:pPr>
              <w:pStyle w:val="TABsodrkou"/>
              <w:tabs>
                <w:tab w:val="num" w:pos="614"/>
              </w:tabs>
              <w:ind w:left="614" w:hanging="180"/>
            </w:pPr>
            <w:r w:rsidRPr="005461E0">
              <w:t>skupina, role a pozice</w:t>
            </w:r>
          </w:p>
          <w:p w:rsidR="00716742" w:rsidRPr="005461E0" w:rsidRDefault="00716742" w:rsidP="00BD2930">
            <w:pPr>
              <w:pStyle w:val="TABsodrkou"/>
              <w:tabs>
                <w:tab w:val="num" w:pos="614"/>
              </w:tabs>
              <w:ind w:left="614" w:hanging="180"/>
            </w:pPr>
            <w:r w:rsidRPr="005461E0">
              <w:t>vztahy mezi lidmi</w:t>
            </w:r>
          </w:p>
          <w:p w:rsidR="00716742" w:rsidRPr="005461E0" w:rsidRDefault="00716742" w:rsidP="00BD2930">
            <w:pPr>
              <w:pStyle w:val="TABsodrkou"/>
              <w:tabs>
                <w:tab w:val="num" w:pos="614"/>
              </w:tabs>
              <w:ind w:left="614" w:hanging="180"/>
            </w:pPr>
            <w:r w:rsidRPr="005461E0">
              <w:t>sociální interakce</w:t>
            </w:r>
            <w:r w:rsidR="004C1EF9" w:rsidRPr="005461E0">
              <w:t xml:space="preserve">, </w:t>
            </w:r>
            <w:r w:rsidRPr="005461E0">
              <w:t>komunikace</w:t>
            </w:r>
            <w:r w:rsidR="004C1EF9" w:rsidRPr="005461E0">
              <w:t>, komunikace v digitálním prostředí</w:t>
            </w:r>
          </w:p>
          <w:p w:rsidR="00716742" w:rsidRPr="005461E0" w:rsidRDefault="00716742" w:rsidP="00BD2930">
            <w:pPr>
              <w:pStyle w:val="TABsodrkou"/>
              <w:tabs>
                <w:tab w:val="num" w:pos="614"/>
              </w:tabs>
              <w:ind w:left="614" w:hanging="180"/>
            </w:pPr>
            <w:r w:rsidRPr="005461E0">
              <w:t>hodnocení sociálních situací</w:t>
            </w:r>
          </w:p>
          <w:p w:rsidR="00BD6215" w:rsidRPr="005461E0" w:rsidRDefault="00BD6215" w:rsidP="00BD2930">
            <w:pPr>
              <w:pStyle w:val="TABsodrkou"/>
              <w:tabs>
                <w:tab w:val="num" w:pos="614"/>
              </w:tabs>
              <w:ind w:left="614" w:hanging="180"/>
            </w:pPr>
            <w:r w:rsidRPr="005461E0">
              <w:t>kriminální chováni, snaha porozumět pachatelům a obětem trestných činů</w:t>
            </w:r>
          </w:p>
          <w:p w:rsidR="004C1EF9" w:rsidRPr="005461E0" w:rsidRDefault="004C1EF9" w:rsidP="00BD2930">
            <w:pPr>
              <w:pStyle w:val="TABsodrkou"/>
              <w:tabs>
                <w:tab w:val="num" w:pos="614"/>
              </w:tabs>
              <w:ind w:left="614" w:hanging="180"/>
            </w:pPr>
            <w:r w:rsidRPr="005461E0">
              <w:t>kriminální chování v digitálním prostředí</w:t>
            </w:r>
          </w:p>
          <w:p w:rsidR="00716742" w:rsidRPr="005461E0" w:rsidRDefault="00716742" w:rsidP="00BD2930">
            <w:pPr>
              <w:pStyle w:val="TABsodrkou"/>
              <w:tabs>
                <w:tab w:val="num" w:pos="614"/>
              </w:tabs>
              <w:ind w:left="614" w:hanging="180"/>
            </w:pPr>
            <w:r w:rsidRPr="005461E0">
              <w:t>kultura chování, formální a neformální chování</w:t>
            </w:r>
          </w:p>
          <w:p w:rsidR="00716742" w:rsidRPr="005461E0" w:rsidRDefault="00716742" w:rsidP="00BD2930">
            <w:pPr>
              <w:pStyle w:val="TABsodrkou"/>
              <w:tabs>
                <w:tab w:val="num" w:pos="614"/>
              </w:tabs>
              <w:ind w:left="614" w:hanging="180"/>
            </w:pPr>
            <w:r w:rsidRPr="005461E0">
              <w:t>kultura těla a oblékání, formální a neformální oblékání</w:t>
            </w:r>
          </w:p>
        </w:tc>
      </w:tr>
      <w:tr w:rsidR="00716742" w:rsidRPr="005461E0" w:rsidTr="00BD2930">
        <w:tc>
          <w:tcPr>
            <w:tcW w:w="4606" w:type="dxa"/>
            <w:shd w:val="clear" w:color="auto" w:fill="auto"/>
          </w:tcPr>
          <w:p w:rsidR="00716742" w:rsidRPr="005461E0" w:rsidRDefault="00716742" w:rsidP="00BD2930">
            <w:pPr>
              <w:pStyle w:val="TABsodrkou"/>
              <w:tabs>
                <w:tab w:val="num" w:pos="540"/>
              </w:tabs>
              <w:ind w:left="540"/>
            </w:pPr>
            <w:r w:rsidRPr="005461E0">
              <w:t>ovládá základy psychohygieny,</w:t>
            </w:r>
          </w:p>
          <w:p w:rsidR="00716742" w:rsidRPr="005461E0" w:rsidRDefault="00716742" w:rsidP="00BD2930">
            <w:pPr>
              <w:pStyle w:val="TABsodrkou"/>
              <w:tabs>
                <w:tab w:val="num" w:pos="540"/>
              </w:tabs>
              <w:ind w:left="540"/>
            </w:pPr>
            <w:r w:rsidRPr="005461E0">
              <w:t>zná možnosti sebepoznání a autoregulace,</w:t>
            </w:r>
          </w:p>
          <w:p w:rsidR="00716742" w:rsidRPr="005461E0" w:rsidRDefault="00716742" w:rsidP="00BD2930">
            <w:pPr>
              <w:pStyle w:val="TABsodrkou"/>
              <w:tabs>
                <w:tab w:val="num" w:pos="540"/>
              </w:tabs>
              <w:ind w:left="540"/>
            </w:pPr>
            <w:r w:rsidRPr="005461E0">
              <w:lastRenderedPageBreak/>
              <w:t>snaží s uplatňovat zásady zdravého životního stylu</w:t>
            </w:r>
            <w:r w:rsidR="004C1EF9" w:rsidRPr="005461E0">
              <w:t xml:space="preserve"> v reálném a digitálním prostředí,</w:t>
            </w:r>
          </w:p>
          <w:p w:rsidR="004C1EF9" w:rsidRPr="005461E0" w:rsidRDefault="00716742" w:rsidP="004C1EF9">
            <w:pPr>
              <w:pStyle w:val="TABsodrkou"/>
              <w:tabs>
                <w:tab w:val="num" w:pos="540"/>
              </w:tabs>
              <w:ind w:left="540"/>
            </w:pPr>
            <w:r w:rsidRPr="005461E0">
              <w:t>orientuje se v problematice drogových a jiných zá</w:t>
            </w:r>
            <w:r w:rsidR="004C1EF9" w:rsidRPr="005461E0">
              <w:t>vislostí</w:t>
            </w:r>
            <w:r w:rsidRPr="005461E0">
              <w:t>, navrhne preventivní opatření</w:t>
            </w:r>
            <w:r w:rsidR="004C1EF9" w:rsidRPr="005461E0">
              <w:t>,</w:t>
            </w:r>
          </w:p>
          <w:p w:rsidR="00716742" w:rsidRPr="005461E0" w:rsidRDefault="00716742" w:rsidP="004C1EF9">
            <w:pPr>
              <w:pStyle w:val="TABsodrkou"/>
              <w:tabs>
                <w:tab w:val="num" w:pos="540"/>
              </w:tabs>
              <w:ind w:left="540"/>
            </w:pPr>
            <w:r w:rsidRPr="005461E0">
              <w:t>orientuje se v uplatňování zásad chování při stresových situacích v dopravě, při nehodách.</w:t>
            </w:r>
          </w:p>
        </w:tc>
        <w:tc>
          <w:tcPr>
            <w:tcW w:w="4606" w:type="dxa"/>
            <w:shd w:val="clear" w:color="auto" w:fill="auto"/>
          </w:tcPr>
          <w:p w:rsidR="00716742" w:rsidRPr="005461E0" w:rsidRDefault="00716742" w:rsidP="002A355D">
            <w:pPr>
              <w:pStyle w:val="TABsodrkou"/>
              <w:numPr>
                <w:ilvl w:val="0"/>
                <w:numId w:val="11"/>
              </w:numPr>
              <w:rPr>
                <w:b/>
              </w:rPr>
            </w:pPr>
            <w:r w:rsidRPr="005461E0">
              <w:rPr>
                <w:b/>
              </w:rPr>
              <w:lastRenderedPageBreak/>
              <w:t>Základy psychohygieny</w:t>
            </w:r>
          </w:p>
          <w:p w:rsidR="00716742" w:rsidRPr="005461E0" w:rsidRDefault="00716742" w:rsidP="00BD2930">
            <w:pPr>
              <w:pStyle w:val="TABsodrkou"/>
              <w:tabs>
                <w:tab w:val="num" w:pos="614"/>
              </w:tabs>
              <w:ind w:left="614" w:hanging="180"/>
            </w:pPr>
            <w:r w:rsidRPr="005461E0">
              <w:t>fyzické a duševní zdraví</w:t>
            </w:r>
          </w:p>
          <w:p w:rsidR="004C1EF9" w:rsidRPr="005461E0" w:rsidRDefault="004C1EF9" w:rsidP="00BD2930">
            <w:pPr>
              <w:pStyle w:val="TABsodrkou"/>
              <w:tabs>
                <w:tab w:val="num" w:pos="614"/>
              </w:tabs>
              <w:ind w:left="614" w:hanging="180"/>
            </w:pPr>
            <w:r w:rsidRPr="005461E0">
              <w:t>preventivní péče a bezpečnost v digitálním prostředí</w:t>
            </w:r>
          </w:p>
          <w:p w:rsidR="00716742" w:rsidRPr="005461E0" w:rsidRDefault="00716742" w:rsidP="00BD2930">
            <w:pPr>
              <w:pStyle w:val="TABsodrkou"/>
              <w:tabs>
                <w:tab w:val="num" w:pos="614"/>
              </w:tabs>
              <w:ind w:left="614" w:hanging="180"/>
            </w:pPr>
            <w:r w:rsidRPr="005461E0">
              <w:t>učení, průběh učení a jeho výsledky</w:t>
            </w:r>
          </w:p>
          <w:p w:rsidR="00716742" w:rsidRPr="005461E0" w:rsidRDefault="00716742" w:rsidP="00BD2930">
            <w:pPr>
              <w:pStyle w:val="TABsodrkou"/>
              <w:tabs>
                <w:tab w:val="num" w:pos="614"/>
              </w:tabs>
              <w:ind w:left="614" w:hanging="180"/>
            </w:pPr>
            <w:r w:rsidRPr="005461E0">
              <w:lastRenderedPageBreak/>
              <w:t>stres, frustrace, deprivace</w:t>
            </w:r>
          </w:p>
          <w:p w:rsidR="00716742" w:rsidRPr="005461E0" w:rsidRDefault="00716742" w:rsidP="00BD2930">
            <w:pPr>
              <w:pStyle w:val="TABsodrkou"/>
              <w:tabs>
                <w:tab w:val="num" w:pos="614"/>
              </w:tabs>
              <w:ind w:left="614" w:hanging="180"/>
            </w:pPr>
            <w:r w:rsidRPr="005461E0">
              <w:t>duševní poruchy, nemoci, patologické změny vědomí</w:t>
            </w:r>
          </w:p>
          <w:p w:rsidR="00716742" w:rsidRPr="005461E0" w:rsidRDefault="00716742" w:rsidP="00BD2930">
            <w:pPr>
              <w:pStyle w:val="TABsodrkou"/>
              <w:tabs>
                <w:tab w:val="num" w:pos="614"/>
              </w:tabs>
              <w:ind w:left="614" w:hanging="180"/>
            </w:pPr>
            <w:r w:rsidRPr="005461E0">
              <w:t>syndrom zneužívání a týrání u dětí a dospělých</w:t>
            </w:r>
          </w:p>
          <w:p w:rsidR="00716742" w:rsidRPr="005461E0" w:rsidRDefault="00716742" w:rsidP="00BD2930">
            <w:pPr>
              <w:pStyle w:val="TABsodrkou"/>
              <w:tabs>
                <w:tab w:val="num" w:pos="614"/>
              </w:tabs>
              <w:ind w:left="614" w:hanging="180"/>
            </w:pPr>
            <w:r w:rsidRPr="005461E0">
              <w:t>problematika drogových a jiných záležitostí</w:t>
            </w:r>
          </w:p>
          <w:p w:rsidR="00716742" w:rsidRPr="005461E0" w:rsidRDefault="00716742" w:rsidP="00BD2930">
            <w:pPr>
              <w:pStyle w:val="TABsodrkou"/>
              <w:tabs>
                <w:tab w:val="num" w:pos="614"/>
              </w:tabs>
              <w:ind w:left="614" w:hanging="180"/>
            </w:pPr>
            <w:r w:rsidRPr="005461E0">
              <w:t>zásady dopravní výchovy</w:t>
            </w:r>
          </w:p>
        </w:tc>
      </w:tr>
      <w:tr w:rsidR="00716742" w:rsidRPr="005461E0" w:rsidTr="00BD2930">
        <w:tc>
          <w:tcPr>
            <w:tcW w:w="4606" w:type="dxa"/>
            <w:shd w:val="clear" w:color="auto" w:fill="auto"/>
          </w:tcPr>
          <w:p w:rsidR="00716742" w:rsidRPr="005461E0" w:rsidRDefault="00716742" w:rsidP="00BD2930">
            <w:pPr>
              <w:pStyle w:val="TABsodrkou"/>
              <w:tabs>
                <w:tab w:val="num" w:pos="540"/>
              </w:tabs>
              <w:ind w:left="540"/>
            </w:pPr>
            <w:r w:rsidRPr="005461E0">
              <w:lastRenderedPageBreak/>
              <w:t>ovládá správné režimové návyky,</w:t>
            </w:r>
          </w:p>
          <w:p w:rsidR="00716742" w:rsidRPr="005461E0" w:rsidRDefault="00716742" w:rsidP="00BD2930">
            <w:pPr>
              <w:pStyle w:val="TABsodrkou"/>
              <w:tabs>
                <w:tab w:val="num" w:pos="540"/>
              </w:tabs>
              <w:ind w:left="540"/>
            </w:pPr>
            <w:r w:rsidRPr="005461E0">
              <w:t>orientuje se ve vybraných otázkách psychologie práce,</w:t>
            </w:r>
          </w:p>
          <w:p w:rsidR="00716742" w:rsidRPr="005461E0" w:rsidRDefault="00716742" w:rsidP="00BD2930">
            <w:pPr>
              <w:pStyle w:val="TABsodrkou"/>
              <w:tabs>
                <w:tab w:val="num" w:pos="540"/>
              </w:tabs>
              <w:ind w:left="540"/>
            </w:pPr>
            <w:r w:rsidRPr="005461E0">
              <w:t>zformuluje hlavní zásady chování v pracovním kolektivu.</w:t>
            </w:r>
          </w:p>
        </w:tc>
        <w:tc>
          <w:tcPr>
            <w:tcW w:w="4606" w:type="dxa"/>
            <w:shd w:val="clear" w:color="auto" w:fill="auto"/>
          </w:tcPr>
          <w:p w:rsidR="00716742" w:rsidRPr="005461E0" w:rsidRDefault="00716742" w:rsidP="002A355D">
            <w:pPr>
              <w:pStyle w:val="TABsodrkou"/>
              <w:numPr>
                <w:ilvl w:val="0"/>
                <w:numId w:val="11"/>
              </w:numPr>
              <w:rPr>
                <w:b/>
              </w:rPr>
            </w:pPr>
            <w:r w:rsidRPr="005461E0">
              <w:rPr>
                <w:b/>
              </w:rPr>
              <w:t>Vybrané otázky psychologie práce</w:t>
            </w:r>
          </w:p>
          <w:p w:rsidR="00716742" w:rsidRPr="005461E0" w:rsidRDefault="00716742" w:rsidP="00BD2930">
            <w:pPr>
              <w:pStyle w:val="TABsodrkou"/>
              <w:tabs>
                <w:tab w:val="num" w:pos="614"/>
              </w:tabs>
              <w:ind w:left="614" w:hanging="180"/>
            </w:pPr>
            <w:r w:rsidRPr="005461E0">
              <w:t>metody psychologie práce</w:t>
            </w:r>
          </w:p>
          <w:p w:rsidR="00716742" w:rsidRPr="005461E0" w:rsidRDefault="00716742" w:rsidP="00BD2930">
            <w:pPr>
              <w:pStyle w:val="TABsodrkou"/>
              <w:tabs>
                <w:tab w:val="num" w:pos="614"/>
              </w:tabs>
              <w:ind w:left="614" w:hanging="180"/>
            </w:pPr>
            <w:r w:rsidRPr="005461E0">
              <w:t>vytváření a ovlivňování interpersonálních vztahů</w:t>
            </w:r>
          </w:p>
          <w:p w:rsidR="00716742" w:rsidRPr="005461E0" w:rsidRDefault="00716742" w:rsidP="00BD2930">
            <w:pPr>
              <w:pStyle w:val="TABsodrkou"/>
              <w:tabs>
                <w:tab w:val="num" w:pos="614"/>
              </w:tabs>
              <w:ind w:left="614" w:hanging="180"/>
            </w:pPr>
            <w:r w:rsidRPr="005461E0">
              <w:t>hygiena práce, správné režimové návyky</w:t>
            </w:r>
          </w:p>
          <w:p w:rsidR="00716742" w:rsidRPr="005461E0" w:rsidRDefault="00716742" w:rsidP="00BD2930">
            <w:pPr>
              <w:pStyle w:val="TABsodrkou"/>
              <w:tabs>
                <w:tab w:val="num" w:pos="614"/>
              </w:tabs>
              <w:ind w:left="614" w:hanging="180"/>
            </w:pPr>
            <w:r w:rsidRPr="005461E0">
              <w:t>syndrom pracovní závislosti</w:t>
            </w:r>
          </w:p>
          <w:p w:rsidR="00716742" w:rsidRPr="005461E0" w:rsidRDefault="00716742" w:rsidP="00BD2930">
            <w:pPr>
              <w:pStyle w:val="TABsodrkou"/>
              <w:tabs>
                <w:tab w:val="num" w:pos="614"/>
              </w:tabs>
              <w:ind w:left="614" w:hanging="180"/>
            </w:pPr>
            <w:r w:rsidRPr="005461E0">
              <w:t>pracovní kariéra, osobní důsledky</w:t>
            </w:r>
          </w:p>
        </w:tc>
      </w:tr>
      <w:tr w:rsidR="00716742" w:rsidRPr="005461E0" w:rsidTr="00BD2930">
        <w:tc>
          <w:tcPr>
            <w:tcW w:w="4606" w:type="dxa"/>
            <w:shd w:val="clear" w:color="auto" w:fill="auto"/>
          </w:tcPr>
          <w:p w:rsidR="00716742" w:rsidRPr="005461E0" w:rsidRDefault="00716742" w:rsidP="00BD2930">
            <w:pPr>
              <w:pStyle w:val="TABsodrkou"/>
              <w:tabs>
                <w:tab w:val="clear" w:pos="2870"/>
              </w:tabs>
              <w:ind w:left="540"/>
            </w:pPr>
            <w:r w:rsidRPr="005461E0">
              <w:t>rozvíjí soubor hodnot demokratických postojů,</w:t>
            </w:r>
          </w:p>
          <w:p w:rsidR="00716742" w:rsidRPr="005461E0" w:rsidRDefault="00716742" w:rsidP="00BD2930">
            <w:pPr>
              <w:pStyle w:val="TABsodrkou"/>
              <w:tabs>
                <w:tab w:val="clear" w:pos="2870"/>
              </w:tabs>
              <w:ind w:left="540"/>
            </w:pPr>
            <w:r w:rsidRPr="005461E0">
              <w:t>objasní význam práv svobod, popíše způsoby, kdy jsou ohrožena lidská práva, popíše význam trestu,</w:t>
            </w:r>
          </w:p>
          <w:p w:rsidR="00716742" w:rsidRPr="005461E0" w:rsidRDefault="00716742" w:rsidP="00BD2930">
            <w:pPr>
              <w:pStyle w:val="TABsodrkou"/>
              <w:tabs>
                <w:tab w:val="clear" w:pos="2870"/>
              </w:tabs>
              <w:ind w:left="540"/>
            </w:pPr>
            <w:r w:rsidRPr="005461E0">
              <w:t>charakterizuje etické zásady zaměstnance ve veřejné správě,</w:t>
            </w:r>
          </w:p>
          <w:p w:rsidR="00716742" w:rsidRPr="005461E0" w:rsidRDefault="00716742" w:rsidP="00BD2930">
            <w:pPr>
              <w:pStyle w:val="TABsodrkou"/>
              <w:tabs>
                <w:tab w:val="clear" w:pos="2870"/>
              </w:tabs>
              <w:ind w:left="540"/>
            </w:pPr>
            <w:r w:rsidRPr="005461E0">
              <w:t>objasní problematiku vybraných sociálních skupin lidí.</w:t>
            </w:r>
          </w:p>
        </w:tc>
        <w:tc>
          <w:tcPr>
            <w:tcW w:w="4606" w:type="dxa"/>
            <w:shd w:val="clear" w:color="auto" w:fill="auto"/>
          </w:tcPr>
          <w:p w:rsidR="00716742" w:rsidRPr="005461E0" w:rsidRDefault="00716742" w:rsidP="002A355D">
            <w:pPr>
              <w:pStyle w:val="TABsodrkou"/>
              <w:numPr>
                <w:ilvl w:val="0"/>
                <w:numId w:val="11"/>
              </w:numPr>
              <w:rPr>
                <w:b/>
              </w:rPr>
            </w:pPr>
            <w:r w:rsidRPr="005461E0">
              <w:rPr>
                <w:b/>
              </w:rPr>
              <w:t>Vybrané otázky psychologie práva, státní správy a dalších oblastí</w:t>
            </w:r>
          </w:p>
          <w:p w:rsidR="00716742" w:rsidRPr="005461E0" w:rsidRDefault="00716742" w:rsidP="00BD2930">
            <w:pPr>
              <w:pStyle w:val="TABsodrkou"/>
              <w:tabs>
                <w:tab w:val="num" w:pos="614"/>
              </w:tabs>
              <w:ind w:left="614" w:hanging="180"/>
            </w:pPr>
            <w:r w:rsidRPr="005461E0">
              <w:t>vztah občana k právu, právní vědomí</w:t>
            </w:r>
          </w:p>
          <w:p w:rsidR="00716742" w:rsidRPr="005461E0" w:rsidRDefault="00716742" w:rsidP="00BD2930">
            <w:pPr>
              <w:pStyle w:val="TABsodrkou"/>
              <w:tabs>
                <w:tab w:val="num" w:pos="614"/>
              </w:tabs>
              <w:ind w:left="614" w:hanging="180"/>
            </w:pPr>
            <w:r w:rsidRPr="005461E0">
              <w:t>psychologie trestu</w:t>
            </w:r>
          </w:p>
          <w:p w:rsidR="00716742" w:rsidRPr="005461E0" w:rsidRDefault="00716742" w:rsidP="00BD2930">
            <w:pPr>
              <w:pStyle w:val="TABsodrkou"/>
              <w:tabs>
                <w:tab w:val="num" w:pos="614"/>
              </w:tabs>
              <w:ind w:left="614" w:hanging="180"/>
            </w:pPr>
            <w:r w:rsidRPr="005461E0">
              <w:t>psychologie ve státní správě, osobnost a etika státního úředníka</w:t>
            </w:r>
          </w:p>
          <w:p w:rsidR="00716742" w:rsidRPr="005461E0" w:rsidRDefault="00716742" w:rsidP="00BD2930">
            <w:pPr>
              <w:pStyle w:val="TABsodrkou"/>
              <w:tabs>
                <w:tab w:val="num" w:pos="614"/>
              </w:tabs>
              <w:ind w:left="614" w:hanging="180"/>
            </w:pPr>
            <w:r w:rsidRPr="005461E0">
              <w:t>pracovní režim, požadavky na odborné znalosti, celoživotní vzdělávání</w:t>
            </w:r>
            <w:r w:rsidR="004C1EF9" w:rsidRPr="005461E0">
              <w:t>, vzdělávání v digitálním prostředí</w:t>
            </w:r>
          </w:p>
          <w:p w:rsidR="00716742" w:rsidRPr="005461E0" w:rsidRDefault="00716742" w:rsidP="00BD2930">
            <w:pPr>
              <w:pStyle w:val="TABsodrkou"/>
              <w:tabs>
                <w:tab w:val="num" w:pos="614"/>
              </w:tabs>
              <w:ind w:left="614" w:hanging="180"/>
            </w:pPr>
            <w:r w:rsidRPr="005461E0">
              <w:t>psychologické aspekty sociální nouze</w:t>
            </w:r>
          </w:p>
          <w:p w:rsidR="00716742" w:rsidRPr="005461E0" w:rsidRDefault="00716742" w:rsidP="00BD2930">
            <w:pPr>
              <w:pStyle w:val="TABsodrkou"/>
              <w:tabs>
                <w:tab w:val="num" w:pos="614"/>
              </w:tabs>
              <w:ind w:left="614" w:hanging="180"/>
            </w:pPr>
            <w:r w:rsidRPr="005461E0">
              <w:t>zvláštnosti vybraných skupin lidí (děti a adolescenti, staří lidé, zdravotně postižení a nemocní, sociálně nepřizpůsobiví a jiní občané)</w:t>
            </w:r>
          </w:p>
        </w:tc>
      </w:tr>
    </w:tbl>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0A09AE" w:rsidRPr="005461E0" w:rsidRDefault="000A09AE"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4979EB" w:rsidRPr="005461E0" w:rsidRDefault="004979EB"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4979EB" w:rsidRPr="005461E0" w:rsidRDefault="004979EB"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4979EB" w:rsidRPr="005461E0" w:rsidRDefault="004979EB" w:rsidP="003D1DA3">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4979EB" w:rsidRPr="005461E0" w:rsidRDefault="004979EB"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sidRPr="005461E0">
        <w:rPr>
          <w:b/>
          <w:sz w:val="20"/>
          <w:szCs w:val="20"/>
        </w:rPr>
        <w:lastRenderedPageBreak/>
        <w:t xml:space="preserve">Střední škola </w:t>
      </w:r>
      <w:proofErr w:type="gramStart"/>
      <w:r w:rsidRPr="005461E0">
        <w:rPr>
          <w:b/>
          <w:sz w:val="20"/>
          <w:szCs w:val="20"/>
        </w:rPr>
        <w:t>právní - Právní</w:t>
      </w:r>
      <w:proofErr w:type="gramEnd"/>
      <w:r w:rsidRPr="005461E0">
        <w:rPr>
          <w:b/>
          <w:sz w:val="20"/>
          <w:szCs w:val="20"/>
        </w:rPr>
        <w:t xml:space="preserve"> akademie, s.r.o.</w:t>
      </w:r>
    </w:p>
    <w:p w:rsidR="004979EB" w:rsidRPr="005461E0" w:rsidRDefault="004979EB"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5461E0">
        <w:rPr>
          <w:b/>
          <w:sz w:val="20"/>
          <w:szCs w:val="20"/>
        </w:rPr>
        <w:t>Dr. Milady Horákové 447/60, 460 01 Liberec</w:t>
      </w:r>
    </w:p>
    <w:p w:rsidR="004979EB" w:rsidRPr="005461E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i/>
          <w:sz w:val="20"/>
          <w:szCs w:val="20"/>
        </w:rPr>
      </w:pPr>
      <w:r w:rsidRPr="005461E0">
        <w:rPr>
          <w:sz w:val="20"/>
          <w:szCs w:val="20"/>
        </w:rPr>
        <w:t>Kód a název oboru vzdělávání:</w:t>
      </w:r>
      <w:r w:rsidRPr="005461E0">
        <w:rPr>
          <w:sz w:val="20"/>
          <w:szCs w:val="20"/>
        </w:rPr>
        <w:tab/>
        <w:t>68-43-M/01 Veřejnosprávní činnost</w:t>
      </w:r>
    </w:p>
    <w:p w:rsidR="004979EB" w:rsidRPr="005461E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5461E0">
        <w:rPr>
          <w:sz w:val="20"/>
          <w:szCs w:val="20"/>
        </w:rPr>
        <w:t>Název ŠVP:</w:t>
      </w:r>
      <w:r w:rsidRPr="005461E0">
        <w:rPr>
          <w:sz w:val="20"/>
          <w:szCs w:val="20"/>
        </w:rPr>
        <w:tab/>
      </w:r>
      <w:r w:rsidRPr="005461E0">
        <w:rPr>
          <w:sz w:val="20"/>
          <w:szCs w:val="20"/>
        </w:rPr>
        <w:tab/>
        <w:t>Právní činnost se zaměřením na mezinárodní vztahy</w:t>
      </w:r>
    </w:p>
    <w:p w:rsidR="004979EB" w:rsidRPr="005461E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5461E0">
        <w:rPr>
          <w:sz w:val="20"/>
          <w:szCs w:val="20"/>
        </w:rPr>
        <w:t>Délka a forma studia:</w:t>
      </w:r>
      <w:r w:rsidRPr="005461E0">
        <w:rPr>
          <w:sz w:val="20"/>
          <w:szCs w:val="20"/>
        </w:rPr>
        <w:tab/>
        <w:t>čtyřleté denní studium</w:t>
      </w:r>
    </w:p>
    <w:p w:rsidR="004979EB" w:rsidRPr="005461E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5461E0">
        <w:rPr>
          <w:sz w:val="20"/>
          <w:szCs w:val="20"/>
        </w:rPr>
        <w:t>Stupeň poskytovaného vzdělání:</w:t>
      </w:r>
      <w:r w:rsidRPr="005461E0">
        <w:rPr>
          <w:sz w:val="20"/>
          <w:szCs w:val="20"/>
        </w:rPr>
        <w:tab/>
      </w:r>
      <w:r w:rsidRPr="005461E0">
        <w:rPr>
          <w:sz w:val="20"/>
          <w:szCs w:val="20"/>
        </w:rPr>
        <w:tab/>
        <w:t>střední vzdělání s maturitní zkouškou, kvalifikační úroveň EQF 4</w:t>
      </w:r>
    </w:p>
    <w:p w:rsidR="004979EB" w:rsidRPr="005461E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5461E0">
        <w:rPr>
          <w:sz w:val="20"/>
          <w:szCs w:val="20"/>
        </w:rPr>
        <w:t>Platnost ŠVP:</w:t>
      </w:r>
      <w:r w:rsidRPr="005461E0">
        <w:rPr>
          <w:sz w:val="20"/>
          <w:szCs w:val="20"/>
        </w:rPr>
        <w:tab/>
        <w:t>od 1. 9. 2024 počínaje 1. ročníkem</w:t>
      </w:r>
    </w:p>
    <w:p w:rsidR="004979EB" w:rsidRPr="005461E0" w:rsidRDefault="004979EB" w:rsidP="004979EB"/>
    <w:p w:rsidR="00716742" w:rsidRPr="005461E0" w:rsidRDefault="00716742" w:rsidP="00716742"/>
    <w:p w:rsidR="00716742" w:rsidRPr="005461E0" w:rsidRDefault="00716742" w:rsidP="00716742">
      <w:pPr>
        <w:pStyle w:val="Nadpis9"/>
        <w:jc w:val="center"/>
        <w:rPr>
          <w:rFonts w:ascii="Times New Roman" w:hAnsi="Times New Roman" w:cs="Times New Roman"/>
          <w:b/>
          <w:sz w:val="24"/>
          <w:szCs w:val="24"/>
        </w:rPr>
      </w:pPr>
      <w:r w:rsidRPr="005461E0">
        <w:rPr>
          <w:rFonts w:ascii="Times New Roman" w:hAnsi="Times New Roman" w:cs="Times New Roman"/>
          <w:b/>
          <w:sz w:val="24"/>
          <w:szCs w:val="24"/>
        </w:rPr>
        <w:t>Učební osnova předmětu</w:t>
      </w:r>
    </w:p>
    <w:p w:rsidR="00716742" w:rsidRPr="005461E0" w:rsidRDefault="00716742" w:rsidP="00716742">
      <w:pPr>
        <w:jc w:val="center"/>
        <w:rPr>
          <w:b/>
          <w:sz w:val="32"/>
          <w:szCs w:val="32"/>
        </w:rPr>
      </w:pPr>
      <w:r w:rsidRPr="005461E0">
        <w:rPr>
          <w:b/>
          <w:sz w:val="32"/>
          <w:szCs w:val="32"/>
        </w:rPr>
        <w:t>Tělesná výchova</w:t>
      </w:r>
    </w:p>
    <w:p w:rsidR="00716742" w:rsidRPr="005461E0" w:rsidRDefault="00716742" w:rsidP="00716742">
      <w:pPr>
        <w:jc w:val="center"/>
      </w:pPr>
      <w:r w:rsidRPr="005461E0">
        <w:t>první – čtvrtý ročník</w:t>
      </w:r>
      <w:r w:rsidR="00A24F84">
        <w:t xml:space="preserve">: </w:t>
      </w:r>
      <w:r w:rsidRPr="005461E0">
        <w:t>2 vyučovací hodiny týdně</w:t>
      </w:r>
    </w:p>
    <w:p w:rsidR="00716742" w:rsidRPr="005461E0" w:rsidRDefault="00716742" w:rsidP="00716742">
      <w:pPr>
        <w:tabs>
          <w:tab w:val="left" w:pos="426"/>
        </w:tabs>
        <w:rPr>
          <w:b/>
          <w:u w:val="single"/>
        </w:rPr>
      </w:pPr>
    </w:p>
    <w:p w:rsidR="00716742" w:rsidRPr="005461E0" w:rsidRDefault="00716742" w:rsidP="00716742">
      <w:pPr>
        <w:tabs>
          <w:tab w:val="left" w:pos="426"/>
        </w:tabs>
        <w:rPr>
          <w:b/>
          <w:u w:val="single"/>
        </w:rPr>
      </w:pPr>
      <w:r w:rsidRPr="005461E0">
        <w:rPr>
          <w:b/>
          <w:u w:val="single"/>
        </w:rPr>
        <w:t>Pojetí vyučovacího předmětu</w:t>
      </w:r>
    </w:p>
    <w:p w:rsidR="00716742" w:rsidRPr="005461E0" w:rsidRDefault="00716742" w:rsidP="00716742">
      <w:pPr>
        <w:tabs>
          <w:tab w:val="left" w:pos="1134"/>
        </w:tabs>
        <w:rPr>
          <w:b/>
        </w:rPr>
      </w:pPr>
    </w:p>
    <w:p w:rsidR="00716742" w:rsidRPr="005461E0" w:rsidRDefault="00716742" w:rsidP="00716742">
      <w:pPr>
        <w:tabs>
          <w:tab w:val="left" w:pos="1134"/>
        </w:tabs>
        <w:rPr>
          <w:b/>
        </w:rPr>
      </w:pPr>
      <w:r w:rsidRPr="005461E0">
        <w:rPr>
          <w:b/>
        </w:rPr>
        <w:t>Obecný cíl</w:t>
      </w:r>
    </w:p>
    <w:p w:rsidR="00716742" w:rsidRPr="005461E0" w:rsidRDefault="00716742" w:rsidP="00716742">
      <w:pPr>
        <w:jc w:val="both"/>
      </w:pPr>
      <w:r w:rsidRPr="005461E0">
        <w:t>Předmět tělesná výchova přispívá k všestrannému a harmonickému rozvoji žáků. Je povinná pro všechny žáky s výjimkou krátkodobých či dlouhodobých úlev či osvobozeních potvrzených lékařem.</w:t>
      </w:r>
    </w:p>
    <w:p w:rsidR="00716742" w:rsidRPr="005461E0" w:rsidRDefault="00716742" w:rsidP="00716742">
      <w:pPr>
        <w:jc w:val="both"/>
      </w:pPr>
    </w:p>
    <w:p w:rsidR="00716742" w:rsidRPr="005461E0" w:rsidRDefault="00716742" w:rsidP="00716742">
      <w:pPr>
        <w:pStyle w:val="Zkladntext"/>
        <w:rPr>
          <w:b/>
        </w:rPr>
      </w:pPr>
      <w:r w:rsidRPr="005461E0">
        <w:rPr>
          <w:b/>
        </w:rPr>
        <w:t>Charakteristika učiva</w:t>
      </w:r>
    </w:p>
    <w:p w:rsidR="00716742" w:rsidRPr="005461E0" w:rsidRDefault="00716742" w:rsidP="00716742">
      <w:pPr>
        <w:pStyle w:val="Zkladntext"/>
        <w:jc w:val="both"/>
      </w:pPr>
      <w:r w:rsidRPr="005461E0">
        <w:t>Předmět tělesná výchova respektuje výrazné pohybové a výkonnostní možnosti žáků, zájmy žáků. Osnova nestaví na přesném členění učiva, ale na jeho relativně volném výběru dle konkrétní úrovně žáků s ohledem na profil absolventa a s ohledem na podmínky školy. Učební proces je založen na úzké vzájemné spolupráci učitele a žáka, na jejich vzájemném respektu. Tělesná výchova je koncipována tak, aby cvičení přinášelo žákům především radost z pohybové činnosti.</w:t>
      </w:r>
    </w:p>
    <w:p w:rsidR="00716742" w:rsidRPr="005461E0" w:rsidRDefault="00716742" w:rsidP="00716742">
      <w:pPr>
        <w:pStyle w:val="Zkladntext"/>
        <w:jc w:val="both"/>
      </w:pPr>
      <w:r w:rsidRPr="005461E0">
        <w:t>Zásady laické první pomoci, zásady chování při mimořádných situacích jsou probírány také v předmětu biologie člověka, podrobnější zásady BOZP ve škole a v učebnách jsou připomínány v úvodních hodinách příslušných předmětů.</w:t>
      </w:r>
    </w:p>
    <w:p w:rsidR="00716742" w:rsidRPr="005461E0" w:rsidRDefault="00716742" w:rsidP="00716742">
      <w:pPr>
        <w:pStyle w:val="Zkladntext"/>
      </w:pPr>
    </w:p>
    <w:p w:rsidR="00716742" w:rsidRPr="005461E0" w:rsidRDefault="00716742" w:rsidP="00716742">
      <w:pPr>
        <w:rPr>
          <w:b/>
        </w:rPr>
      </w:pPr>
      <w:r w:rsidRPr="005461E0">
        <w:rPr>
          <w:b/>
        </w:rPr>
        <w:t>Přínos předmětu k rozvoji kompetencí</w:t>
      </w:r>
    </w:p>
    <w:p w:rsidR="00716742" w:rsidRPr="005461E0" w:rsidRDefault="00716742" w:rsidP="00716742">
      <w:r w:rsidRPr="005461E0">
        <w:t>Vzdělávání směřuje k tomu, aby žáci:</w:t>
      </w:r>
    </w:p>
    <w:p w:rsidR="00716742" w:rsidRPr="005461E0" w:rsidRDefault="00716742" w:rsidP="00716742">
      <w:pPr>
        <w:pStyle w:val="Zkladntext"/>
        <w:numPr>
          <w:ilvl w:val="0"/>
          <w:numId w:val="2"/>
        </w:numPr>
        <w:jc w:val="both"/>
      </w:pPr>
      <w:r w:rsidRPr="005461E0">
        <w:t>si vytvořili vztah k pohybovým činnostem,</w:t>
      </w:r>
    </w:p>
    <w:p w:rsidR="00716742" w:rsidRPr="005461E0" w:rsidRDefault="00716742" w:rsidP="00716742">
      <w:pPr>
        <w:pStyle w:val="Zkladntext"/>
        <w:numPr>
          <w:ilvl w:val="0"/>
          <w:numId w:val="2"/>
        </w:numPr>
        <w:jc w:val="both"/>
      </w:pPr>
      <w:r w:rsidRPr="005461E0">
        <w:t>chápali rozdíly mezi rekreačním a výkonnostním sportem,</w:t>
      </w:r>
    </w:p>
    <w:p w:rsidR="00716742" w:rsidRPr="005461E0" w:rsidRDefault="00716742" w:rsidP="00716742">
      <w:pPr>
        <w:pStyle w:val="Zkladntext"/>
        <w:numPr>
          <w:ilvl w:val="0"/>
          <w:numId w:val="2"/>
        </w:numPr>
        <w:jc w:val="both"/>
      </w:pPr>
      <w:r w:rsidRPr="005461E0">
        <w:t>dokázali spojovat otázky pohybu se zdravým životním stylem,</w:t>
      </w:r>
    </w:p>
    <w:p w:rsidR="00716742" w:rsidRPr="005461E0" w:rsidRDefault="00716742" w:rsidP="00716742">
      <w:pPr>
        <w:pStyle w:val="Zkladntext"/>
        <w:numPr>
          <w:ilvl w:val="0"/>
          <w:numId w:val="2"/>
        </w:numPr>
        <w:jc w:val="both"/>
      </w:pPr>
      <w:r w:rsidRPr="005461E0">
        <w:t>uplatňovali zásady zdravého životního stylu,</w:t>
      </w:r>
    </w:p>
    <w:p w:rsidR="00716742" w:rsidRPr="005461E0" w:rsidRDefault="00716742" w:rsidP="00716742">
      <w:pPr>
        <w:pStyle w:val="Zkladntext"/>
        <w:numPr>
          <w:ilvl w:val="0"/>
          <w:numId w:val="2"/>
        </w:numPr>
        <w:jc w:val="both"/>
      </w:pPr>
      <w:r w:rsidRPr="005461E0">
        <w:t>uplatňovaly zásady bezpečného pohybu na dopravních komunikacích,</w:t>
      </w:r>
    </w:p>
    <w:p w:rsidR="00716742" w:rsidRPr="005461E0" w:rsidRDefault="00716742" w:rsidP="00716742">
      <w:pPr>
        <w:pStyle w:val="Zkladntext"/>
        <w:numPr>
          <w:ilvl w:val="0"/>
          <w:numId w:val="2"/>
        </w:numPr>
        <w:jc w:val="both"/>
      </w:pPr>
      <w:r w:rsidRPr="005461E0">
        <w:t>chápali aktivní vztah k pohybu a sportu jako celoživotní potřebu.</w:t>
      </w:r>
    </w:p>
    <w:p w:rsidR="00716742" w:rsidRPr="005461E0" w:rsidRDefault="00716742" w:rsidP="00716742">
      <w:pPr>
        <w:rPr>
          <w:b/>
        </w:rPr>
      </w:pPr>
    </w:p>
    <w:p w:rsidR="00716742" w:rsidRPr="005461E0" w:rsidRDefault="00716742" w:rsidP="00716742">
      <w:pPr>
        <w:rPr>
          <w:b/>
        </w:rPr>
      </w:pPr>
      <w:r w:rsidRPr="005461E0">
        <w:rPr>
          <w:b/>
        </w:rPr>
        <w:t>Hodnocení výsledků žáků</w:t>
      </w:r>
    </w:p>
    <w:p w:rsidR="00716742" w:rsidRPr="005461E0" w:rsidRDefault="00716742" w:rsidP="00716742">
      <w:pPr>
        <w:jc w:val="both"/>
      </w:pPr>
      <w:r w:rsidRPr="005461E0">
        <w:t>Hodnocení a klasifikace žáků v předmětu tělesná výchova je chápána jako součást výchovného působení a vytváření vztahu k tělesné výchově a sportu jako celoživotní potřebě. Žák je hodnocen zejména za změnu vlastního výkonu, za zvládnutí konkrétního individuálně stanoveného splnitelného cíle s přihlédnutí k fyzickým a motorickým schopnostem, za zájem o tělesnou výchovu a sport, za aktivitu, za snahu a za vztah k pohybu.</w:t>
      </w: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5461E0" w:rsidTr="00BD2930">
        <w:tc>
          <w:tcPr>
            <w:tcW w:w="4606" w:type="dxa"/>
            <w:shd w:val="clear" w:color="auto" w:fill="auto"/>
          </w:tcPr>
          <w:p w:rsidR="00716742" w:rsidRPr="005461E0" w:rsidRDefault="00716742" w:rsidP="00BD2930">
            <w:pPr>
              <w:pStyle w:val="TABzhlav"/>
            </w:pPr>
            <w:r w:rsidRPr="005461E0">
              <w:lastRenderedPageBreak/>
              <w:t>Výsledky vzdělávání tělesná výchova</w:t>
            </w:r>
          </w:p>
        </w:tc>
        <w:tc>
          <w:tcPr>
            <w:tcW w:w="4606" w:type="dxa"/>
            <w:shd w:val="clear" w:color="auto" w:fill="auto"/>
          </w:tcPr>
          <w:p w:rsidR="00716742" w:rsidRPr="005461E0" w:rsidRDefault="00716742" w:rsidP="00BD2930">
            <w:pPr>
              <w:pStyle w:val="TABzhlav"/>
            </w:pPr>
            <w:r w:rsidRPr="005461E0">
              <w:t>Učivo</w:t>
            </w:r>
          </w:p>
        </w:tc>
      </w:tr>
      <w:tr w:rsidR="00716742" w:rsidRPr="005461E0" w:rsidTr="00BD2930">
        <w:tc>
          <w:tcPr>
            <w:tcW w:w="4606" w:type="dxa"/>
            <w:shd w:val="clear" w:color="auto" w:fill="auto"/>
          </w:tcPr>
          <w:p w:rsidR="00716742" w:rsidRPr="005461E0" w:rsidRDefault="00716742" w:rsidP="00BD2930">
            <w:pPr>
              <w:pStyle w:val="TABsodrkou"/>
              <w:numPr>
                <w:ilvl w:val="0"/>
                <w:numId w:val="0"/>
              </w:numPr>
              <w:ind w:left="350" w:hanging="170"/>
            </w:pPr>
            <w:r w:rsidRPr="005461E0">
              <w:t>Žák:</w:t>
            </w:r>
          </w:p>
          <w:p w:rsidR="00716742" w:rsidRPr="005461E0" w:rsidRDefault="00716742" w:rsidP="00BD2930">
            <w:pPr>
              <w:pStyle w:val="TABsodrkou"/>
              <w:numPr>
                <w:ilvl w:val="0"/>
                <w:numId w:val="2"/>
              </w:numPr>
              <w:tabs>
                <w:tab w:val="clear" w:pos="720"/>
                <w:tab w:val="num" w:pos="360"/>
              </w:tabs>
              <w:ind w:left="540" w:hanging="180"/>
            </w:pPr>
            <w:r w:rsidRPr="005461E0">
              <w:t>žák zná zásady bezpečnosti a ochrany zdraví při tělesné výchově,</w:t>
            </w:r>
          </w:p>
          <w:p w:rsidR="00716742" w:rsidRPr="005461E0" w:rsidRDefault="00716742" w:rsidP="00BD2930">
            <w:pPr>
              <w:pStyle w:val="TABsodrkou"/>
              <w:numPr>
                <w:ilvl w:val="0"/>
                <w:numId w:val="2"/>
              </w:numPr>
              <w:tabs>
                <w:tab w:val="clear" w:pos="720"/>
                <w:tab w:val="num" w:pos="360"/>
              </w:tabs>
              <w:ind w:left="540" w:hanging="180"/>
            </w:pPr>
            <w:r w:rsidRPr="005461E0">
              <w:t>zná zásady provozního řádu v učebnách tělesné výchovy,</w:t>
            </w:r>
          </w:p>
          <w:p w:rsidR="00716742" w:rsidRPr="005461E0" w:rsidRDefault="00716742" w:rsidP="00BD2930">
            <w:pPr>
              <w:pStyle w:val="TABsodrkou"/>
              <w:numPr>
                <w:ilvl w:val="0"/>
                <w:numId w:val="2"/>
              </w:numPr>
              <w:tabs>
                <w:tab w:val="clear" w:pos="720"/>
                <w:tab w:val="num" w:pos="360"/>
              </w:tabs>
              <w:ind w:left="540" w:hanging="180"/>
            </w:pPr>
            <w:r w:rsidRPr="005461E0">
              <w:t>ovládá postupy jednání při úrazech,</w:t>
            </w:r>
          </w:p>
          <w:p w:rsidR="00716742" w:rsidRPr="005461E0" w:rsidRDefault="00716742" w:rsidP="00BD2930">
            <w:pPr>
              <w:pStyle w:val="TABsodrkou"/>
              <w:numPr>
                <w:ilvl w:val="0"/>
                <w:numId w:val="2"/>
              </w:numPr>
              <w:tabs>
                <w:tab w:val="clear" w:pos="720"/>
                <w:tab w:val="num" w:pos="360"/>
              </w:tabs>
              <w:ind w:left="540" w:hanging="180"/>
            </w:pPr>
            <w:r w:rsidRPr="005461E0">
              <w:t>dovede rozpoznat hrozící nebezpečí a ví, jak na ně reagovat,</w:t>
            </w:r>
          </w:p>
          <w:p w:rsidR="001D539D" w:rsidRPr="005461E0" w:rsidRDefault="001D539D" w:rsidP="00BD2930">
            <w:pPr>
              <w:pStyle w:val="TABsodrkou"/>
              <w:numPr>
                <w:ilvl w:val="0"/>
                <w:numId w:val="2"/>
              </w:numPr>
              <w:tabs>
                <w:tab w:val="clear" w:pos="720"/>
                <w:tab w:val="num" w:pos="360"/>
              </w:tabs>
              <w:ind w:left="540" w:hanging="180"/>
            </w:pPr>
            <w:r w:rsidRPr="005461E0">
              <w:t>dokáže vyhledat potřebné informace z oblasti zdraví a pohybu,</w:t>
            </w:r>
          </w:p>
          <w:p w:rsidR="001D539D" w:rsidRPr="005461E0" w:rsidRDefault="001D539D" w:rsidP="00BD2930">
            <w:pPr>
              <w:pStyle w:val="TABsodrkou"/>
              <w:numPr>
                <w:ilvl w:val="0"/>
                <w:numId w:val="2"/>
              </w:numPr>
              <w:tabs>
                <w:tab w:val="clear" w:pos="720"/>
                <w:tab w:val="num" w:pos="360"/>
              </w:tabs>
              <w:ind w:left="540" w:hanging="180"/>
            </w:pPr>
            <w:r w:rsidRPr="005461E0">
              <w:t>ovládá kompenzační cvičení k regeneraci tělesných a duševních sil,</w:t>
            </w:r>
          </w:p>
          <w:p w:rsidR="00716742" w:rsidRPr="005461E0" w:rsidRDefault="00716742" w:rsidP="00BD2930">
            <w:pPr>
              <w:pStyle w:val="TABsodrkou"/>
              <w:numPr>
                <w:ilvl w:val="0"/>
                <w:numId w:val="2"/>
              </w:numPr>
              <w:tabs>
                <w:tab w:val="clear" w:pos="720"/>
                <w:tab w:val="num" w:pos="360"/>
              </w:tabs>
              <w:ind w:left="540" w:hanging="180"/>
            </w:pPr>
            <w:r w:rsidRPr="005461E0">
              <w:t>zná zásady bezpečného pohybu na dopravních komunikacích.</w:t>
            </w:r>
          </w:p>
        </w:tc>
        <w:tc>
          <w:tcPr>
            <w:tcW w:w="4606" w:type="dxa"/>
            <w:shd w:val="clear" w:color="auto" w:fill="auto"/>
          </w:tcPr>
          <w:p w:rsidR="00716742" w:rsidRPr="005461E0" w:rsidRDefault="00716742" w:rsidP="002A355D">
            <w:pPr>
              <w:pStyle w:val="TABsodrkou"/>
              <w:numPr>
                <w:ilvl w:val="0"/>
                <w:numId w:val="12"/>
              </w:numPr>
              <w:rPr>
                <w:b/>
              </w:rPr>
            </w:pPr>
            <w:r w:rsidRPr="005461E0">
              <w:rPr>
                <w:b/>
              </w:rPr>
              <w:t>První pomoc, bezpečnost</w:t>
            </w:r>
          </w:p>
          <w:p w:rsidR="00716742" w:rsidRPr="005461E0" w:rsidRDefault="00716742" w:rsidP="00BD2930">
            <w:pPr>
              <w:pStyle w:val="TABsodrkou"/>
              <w:numPr>
                <w:ilvl w:val="0"/>
                <w:numId w:val="0"/>
              </w:numPr>
              <w:ind w:left="254"/>
              <w:rPr>
                <w:b/>
              </w:rPr>
            </w:pPr>
            <w:r w:rsidRPr="005461E0">
              <w:t xml:space="preserve">                              </w:t>
            </w:r>
            <w:r w:rsidRPr="005461E0">
              <w:rPr>
                <w:b/>
              </w:rPr>
              <w:t>1. ročník</w:t>
            </w:r>
          </w:p>
          <w:p w:rsidR="00716742" w:rsidRPr="005461E0" w:rsidRDefault="00716742" w:rsidP="00BD2930">
            <w:pPr>
              <w:pStyle w:val="TABsodrkou"/>
              <w:numPr>
                <w:ilvl w:val="0"/>
                <w:numId w:val="0"/>
              </w:numPr>
              <w:ind w:left="254"/>
            </w:pPr>
            <w:r w:rsidRPr="005461E0">
              <w:t>(pravidelný nácvik evakuace šk</w:t>
            </w:r>
            <w:r w:rsidR="00B25332" w:rsidRPr="005461E0">
              <w:t xml:space="preserve">oly při mimořádných událostech </w:t>
            </w:r>
            <w:r w:rsidRPr="005461E0">
              <w:t>probíhá každoročně)</w:t>
            </w:r>
          </w:p>
          <w:p w:rsidR="001D539D" w:rsidRPr="005461E0" w:rsidRDefault="001D539D" w:rsidP="001D539D">
            <w:pPr>
              <w:pStyle w:val="TABsodrkou"/>
              <w:tabs>
                <w:tab w:val="clear" w:pos="2870"/>
              </w:tabs>
              <w:ind w:left="434"/>
            </w:pPr>
            <w:r w:rsidRPr="005461E0">
              <w:t>pády, základní sebeobrana</w:t>
            </w:r>
          </w:p>
          <w:p w:rsidR="00716742" w:rsidRPr="005461E0" w:rsidRDefault="00716742" w:rsidP="00BD2930">
            <w:pPr>
              <w:pStyle w:val="TABsodrkou"/>
              <w:numPr>
                <w:ilvl w:val="0"/>
                <w:numId w:val="2"/>
              </w:numPr>
              <w:tabs>
                <w:tab w:val="clear" w:pos="720"/>
                <w:tab w:val="num" w:pos="434"/>
              </w:tabs>
              <w:ind w:hanging="466"/>
            </w:pPr>
            <w:r w:rsidRPr="005461E0">
              <w:t>úrazy, zdravotní příhody</w:t>
            </w:r>
          </w:p>
          <w:p w:rsidR="00716742" w:rsidRPr="005461E0" w:rsidRDefault="00716742" w:rsidP="00BD2930">
            <w:pPr>
              <w:pStyle w:val="TABsodrkou"/>
              <w:numPr>
                <w:ilvl w:val="0"/>
                <w:numId w:val="2"/>
              </w:numPr>
              <w:tabs>
                <w:tab w:val="clear" w:pos="720"/>
                <w:tab w:val="num" w:pos="434"/>
              </w:tabs>
              <w:ind w:hanging="466"/>
            </w:pPr>
            <w:r w:rsidRPr="005461E0">
              <w:t>postup při úrazech</w:t>
            </w:r>
          </w:p>
          <w:p w:rsidR="00716742" w:rsidRPr="005461E0" w:rsidRDefault="00716742" w:rsidP="00BD2930">
            <w:pPr>
              <w:pStyle w:val="TABsodrkou"/>
              <w:numPr>
                <w:ilvl w:val="0"/>
                <w:numId w:val="2"/>
              </w:numPr>
              <w:tabs>
                <w:tab w:val="clear" w:pos="720"/>
                <w:tab w:val="num" w:pos="434"/>
              </w:tabs>
              <w:ind w:hanging="466"/>
            </w:pPr>
            <w:r w:rsidRPr="005461E0">
              <w:t>základní první pomoc</w:t>
            </w:r>
          </w:p>
          <w:p w:rsidR="00716742" w:rsidRPr="005461E0" w:rsidRDefault="00716742" w:rsidP="00BD2930">
            <w:pPr>
              <w:pStyle w:val="TABsodrkou"/>
              <w:numPr>
                <w:ilvl w:val="0"/>
                <w:numId w:val="2"/>
              </w:numPr>
              <w:tabs>
                <w:tab w:val="clear" w:pos="720"/>
                <w:tab w:val="num" w:pos="434"/>
              </w:tabs>
              <w:ind w:left="434" w:hanging="180"/>
            </w:pPr>
            <w:r w:rsidRPr="005461E0">
              <w:t>zásady jednání v situacích osobního ohrožení a za mimořádných situací</w:t>
            </w:r>
          </w:p>
          <w:p w:rsidR="00716742" w:rsidRPr="005461E0" w:rsidRDefault="00716742" w:rsidP="00BD2930">
            <w:pPr>
              <w:pStyle w:val="TABsodrkou"/>
              <w:numPr>
                <w:ilvl w:val="0"/>
                <w:numId w:val="2"/>
              </w:numPr>
              <w:tabs>
                <w:tab w:val="clear" w:pos="720"/>
                <w:tab w:val="num" w:pos="434"/>
              </w:tabs>
              <w:ind w:left="434" w:hanging="180"/>
            </w:pPr>
            <w:r w:rsidRPr="005461E0">
              <w:t>zásady bezpečného pohybu na dopravních komunikacích (bezpečná cyklistika, bezpečný chodec, bezpečný pohyb při lyžařském sjezdu, dopravní značení</w:t>
            </w:r>
            <w:r w:rsidR="001D539D" w:rsidRPr="005461E0">
              <w:t>,</w:t>
            </w:r>
          </w:p>
          <w:p w:rsidR="001D539D" w:rsidRPr="005461E0" w:rsidRDefault="001D539D" w:rsidP="00BD2930">
            <w:pPr>
              <w:pStyle w:val="TABsodrkou"/>
              <w:numPr>
                <w:ilvl w:val="0"/>
                <w:numId w:val="2"/>
              </w:numPr>
              <w:tabs>
                <w:tab w:val="clear" w:pos="720"/>
                <w:tab w:val="num" w:pos="434"/>
              </w:tabs>
              <w:ind w:left="434" w:hanging="180"/>
            </w:pPr>
            <w:r w:rsidRPr="005461E0">
              <w:t>hygiena a bezpečnost – vhodné oblečení a obutí, regenerace, relaxace a kompenzace</w:t>
            </w:r>
          </w:p>
        </w:tc>
      </w:tr>
      <w:tr w:rsidR="00716742" w:rsidRPr="005461E0" w:rsidTr="00BD2930">
        <w:tc>
          <w:tcPr>
            <w:tcW w:w="4606" w:type="dxa"/>
            <w:shd w:val="clear" w:color="auto" w:fill="auto"/>
          </w:tcPr>
          <w:p w:rsidR="00716742" w:rsidRPr="005461E0" w:rsidRDefault="00716742" w:rsidP="00BD2930">
            <w:pPr>
              <w:pStyle w:val="TABsodrkou"/>
              <w:tabs>
                <w:tab w:val="clear" w:pos="2870"/>
                <w:tab w:val="num" w:pos="-360"/>
              </w:tabs>
              <w:ind w:left="360"/>
            </w:pPr>
            <w:r w:rsidRPr="005461E0">
              <w:t>má zejména radost ze hry,</w:t>
            </w:r>
          </w:p>
          <w:p w:rsidR="00716742" w:rsidRPr="005461E0" w:rsidRDefault="00716742" w:rsidP="00BD2930">
            <w:pPr>
              <w:pStyle w:val="TABsodrkou"/>
              <w:tabs>
                <w:tab w:val="clear" w:pos="2870"/>
                <w:tab w:val="num" w:pos="-360"/>
              </w:tabs>
              <w:ind w:left="360"/>
            </w:pPr>
            <w:r w:rsidRPr="005461E0">
              <w:t>umí vzájemně si pomáhat,</w:t>
            </w:r>
          </w:p>
          <w:p w:rsidR="00716742" w:rsidRPr="005461E0" w:rsidRDefault="00716742" w:rsidP="00BD2930">
            <w:pPr>
              <w:pStyle w:val="TABsodrkou"/>
              <w:tabs>
                <w:tab w:val="clear" w:pos="2870"/>
                <w:tab w:val="num" w:pos="-360"/>
              </w:tabs>
              <w:ind w:left="360"/>
            </w:pPr>
            <w:r w:rsidRPr="005461E0">
              <w:t>používá pravidla pro jednotlivé typy her,</w:t>
            </w:r>
          </w:p>
          <w:p w:rsidR="00716742" w:rsidRPr="005461E0" w:rsidRDefault="00716742" w:rsidP="00BD2930">
            <w:pPr>
              <w:pStyle w:val="TABsodrkou"/>
              <w:tabs>
                <w:tab w:val="clear" w:pos="2870"/>
                <w:tab w:val="num" w:pos="-360"/>
              </w:tabs>
              <w:ind w:left="360"/>
            </w:pPr>
            <w:r w:rsidRPr="005461E0">
              <w:t>aplikuje specifiku hygieny a bezpečnosti při hře.</w:t>
            </w:r>
          </w:p>
        </w:tc>
        <w:tc>
          <w:tcPr>
            <w:tcW w:w="4606" w:type="dxa"/>
            <w:shd w:val="clear" w:color="auto" w:fill="auto"/>
          </w:tcPr>
          <w:p w:rsidR="00716742" w:rsidRPr="005461E0" w:rsidRDefault="00716742" w:rsidP="002A355D">
            <w:pPr>
              <w:pStyle w:val="TABsodrkou"/>
              <w:numPr>
                <w:ilvl w:val="0"/>
                <w:numId w:val="12"/>
              </w:numPr>
              <w:rPr>
                <w:b/>
              </w:rPr>
            </w:pPr>
            <w:r w:rsidRPr="005461E0">
              <w:rPr>
                <w:b/>
              </w:rPr>
              <w:t>Pohybové a sportovní hry</w:t>
            </w:r>
          </w:p>
          <w:p w:rsidR="00716742" w:rsidRPr="005461E0" w:rsidRDefault="00716742" w:rsidP="00BD2930">
            <w:pPr>
              <w:pStyle w:val="TABsodrkou"/>
              <w:numPr>
                <w:ilvl w:val="0"/>
                <w:numId w:val="0"/>
              </w:numPr>
              <w:ind w:left="74"/>
              <w:rPr>
                <w:b/>
              </w:rPr>
            </w:pPr>
            <w:r w:rsidRPr="005461E0">
              <w:rPr>
                <w:b/>
              </w:rPr>
              <w:t xml:space="preserve">                                   1. - 4. ročník</w:t>
            </w:r>
          </w:p>
          <w:p w:rsidR="001D539D" w:rsidRPr="005461E0" w:rsidRDefault="001D539D" w:rsidP="00BD2930">
            <w:pPr>
              <w:pStyle w:val="TABsodrkou"/>
              <w:tabs>
                <w:tab w:val="clear" w:pos="2870"/>
              </w:tabs>
              <w:ind w:left="434"/>
            </w:pPr>
            <w:r w:rsidRPr="005461E0">
              <w:t>testování pohybové zdatnosti</w:t>
            </w:r>
          </w:p>
          <w:p w:rsidR="00716742" w:rsidRPr="005461E0" w:rsidRDefault="00716742" w:rsidP="00BD2930">
            <w:pPr>
              <w:pStyle w:val="TABsodrkou"/>
              <w:tabs>
                <w:tab w:val="clear" w:pos="2870"/>
              </w:tabs>
              <w:ind w:left="434"/>
            </w:pPr>
            <w:r w:rsidRPr="005461E0">
              <w:t>hry po zdokonalování pohybových dovedností – motivační, kontaktní, soutěživé</w:t>
            </w:r>
          </w:p>
          <w:p w:rsidR="00716742" w:rsidRPr="005461E0" w:rsidRDefault="00716742" w:rsidP="00BD2930">
            <w:pPr>
              <w:pStyle w:val="TABsodrkou"/>
              <w:tabs>
                <w:tab w:val="clear" w:pos="2870"/>
              </w:tabs>
              <w:ind w:left="434"/>
            </w:pPr>
            <w:r w:rsidRPr="005461E0">
              <w:t>fotbal, nohejbal, basketbal, volejbal</w:t>
            </w:r>
          </w:p>
        </w:tc>
      </w:tr>
      <w:tr w:rsidR="00716742" w:rsidRPr="005461E0" w:rsidTr="00BD2930">
        <w:tc>
          <w:tcPr>
            <w:tcW w:w="4606" w:type="dxa"/>
            <w:shd w:val="clear" w:color="auto" w:fill="auto"/>
          </w:tcPr>
          <w:p w:rsidR="00716742" w:rsidRPr="005461E0" w:rsidRDefault="00716742" w:rsidP="00BD2930">
            <w:pPr>
              <w:pStyle w:val="TABsodrkou"/>
              <w:tabs>
                <w:tab w:val="clear" w:pos="2870"/>
                <w:tab w:val="num" w:pos="-360"/>
                <w:tab w:val="num" w:pos="360"/>
              </w:tabs>
              <w:ind w:left="360" w:hanging="180"/>
            </w:pPr>
            <w:r w:rsidRPr="005461E0">
              <w:t>rozvíjí svalovou sílu, rychlost a obratnost,</w:t>
            </w:r>
          </w:p>
          <w:p w:rsidR="00716742" w:rsidRPr="005461E0" w:rsidRDefault="00716742" w:rsidP="00BD2930">
            <w:pPr>
              <w:pStyle w:val="TABsodrkou"/>
              <w:tabs>
                <w:tab w:val="clear" w:pos="2870"/>
                <w:tab w:val="num" w:pos="-360"/>
                <w:tab w:val="num" w:pos="360"/>
              </w:tabs>
              <w:ind w:left="360" w:hanging="180"/>
            </w:pPr>
            <w:r w:rsidRPr="005461E0">
              <w:t>dodržuje zásady bezpečnosti při atletice.</w:t>
            </w:r>
          </w:p>
        </w:tc>
        <w:tc>
          <w:tcPr>
            <w:tcW w:w="4606" w:type="dxa"/>
            <w:shd w:val="clear" w:color="auto" w:fill="auto"/>
          </w:tcPr>
          <w:p w:rsidR="00716742" w:rsidRPr="005461E0" w:rsidRDefault="00716742" w:rsidP="002A355D">
            <w:pPr>
              <w:pStyle w:val="TABsodrkou"/>
              <w:numPr>
                <w:ilvl w:val="0"/>
                <w:numId w:val="12"/>
              </w:numPr>
              <w:rPr>
                <w:b/>
              </w:rPr>
            </w:pPr>
            <w:r w:rsidRPr="005461E0">
              <w:rPr>
                <w:b/>
              </w:rPr>
              <w:t>Atletika, pohybové činnosti</w:t>
            </w:r>
          </w:p>
          <w:p w:rsidR="00716742" w:rsidRPr="005461E0" w:rsidRDefault="00716742" w:rsidP="00BD2930">
            <w:pPr>
              <w:pStyle w:val="TABsodrkou"/>
              <w:tabs>
                <w:tab w:val="clear" w:pos="2870"/>
              </w:tabs>
              <w:ind w:left="434"/>
            </w:pPr>
            <w:r w:rsidRPr="005461E0">
              <w:t>pohybové činnosti</w:t>
            </w:r>
          </w:p>
          <w:p w:rsidR="00716742" w:rsidRPr="005461E0" w:rsidRDefault="00716742" w:rsidP="00BD2930">
            <w:pPr>
              <w:pStyle w:val="TABsodrkou"/>
              <w:tabs>
                <w:tab w:val="clear" w:pos="2870"/>
              </w:tabs>
              <w:ind w:left="434"/>
            </w:pPr>
            <w:r w:rsidRPr="005461E0">
              <w:t>skok</w:t>
            </w:r>
          </w:p>
          <w:p w:rsidR="00716742" w:rsidRPr="005461E0" w:rsidRDefault="00716742" w:rsidP="00BD2930">
            <w:pPr>
              <w:pStyle w:val="TABsodrkou"/>
              <w:tabs>
                <w:tab w:val="clear" w:pos="2870"/>
              </w:tabs>
              <w:ind w:left="434"/>
            </w:pPr>
            <w:r w:rsidRPr="005461E0">
              <w:t>vrh koulí</w:t>
            </w:r>
          </w:p>
          <w:p w:rsidR="00716742" w:rsidRPr="005461E0" w:rsidRDefault="00716742" w:rsidP="00BD2930">
            <w:pPr>
              <w:pStyle w:val="TABsodrkou"/>
              <w:tabs>
                <w:tab w:val="clear" w:pos="2870"/>
              </w:tabs>
              <w:ind w:left="434"/>
            </w:pPr>
            <w:r w:rsidRPr="005461E0">
              <w:t>poznatky a návyky lehké atletiky</w:t>
            </w:r>
          </w:p>
        </w:tc>
      </w:tr>
      <w:tr w:rsidR="00716742" w:rsidRPr="005461E0" w:rsidTr="00BD2930">
        <w:tc>
          <w:tcPr>
            <w:tcW w:w="4606" w:type="dxa"/>
            <w:shd w:val="clear" w:color="auto" w:fill="auto"/>
          </w:tcPr>
          <w:p w:rsidR="00716742" w:rsidRPr="005461E0" w:rsidRDefault="00716742" w:rsidP="00BD2930">
            <w:pPr>
              <w:pStyle w:val="TABsodrkou"/>
              <w:tabs>
                <w:tab w:val="clear" w:pos="2870"/>
                <w:tab w:val="num" w:pos="-360"/>
              </w:tabs>
              <w:ind w:left="360"/>
            </w:pPr>
            <w:r w:rsidRPr="005461E0">
              <w:t>rozvíjí pohybové činnosti a tělesnou zdatnost,</w:t>
            </w:r>
          </w:p>
          <w:p w:rsidR="00716742" w:rsidRPr="005461E0" w:rsidRDefault="00716742" w:rsidP="00BD2930">
            <w:pPr>
              <w:pStyle w:val="TABsodrkou"/>
              <w:tabs>
                <w:tab w:val="clear" w:pos="2870"/>
                <w:tab w:val="num" w:pos="-360"/>
              </w:tabs>
              <w:ind w:left="360"/>
            </w:pPr>
            <w:r w:rsidRPr="005461E0">
              <w:t>spojuje pohyb s hudbou.</w:t>
            </w:r>
          </w:p>
        </w:tc>
        <w:tc>
          <w:tcPr>
            <w:tcW w:w="4606" w:type="dxa"/>
            <w:shd w:val="clear" w:color="auto" w:fill="auto"/>
          </w:tcPr>
          <w:p w:rsidR="00716742" w:rsidRPr="005461E0" w:rsidRDefault="00716742" w:rsidP="002A355D">
            <w:pPr>
              <w:pStyle w:val="TABsodrkou"/>
              <w:numPr>
                <w:ilvl w:val="0"/>
                <w:numId w:val="12"/>
              </w:numPr>
              <w:rPr>
                <w:b/>
              </w:rPr>
            </w:pPr>
            <w:r w:rsidRPr="005461E0">
              <w:rPr>
                <w:b/>
              </w:rPr>
              <w:t>Taneční a pohybová průprava</w:t>
            </w:r>
          </w:p>
          <w:p w:rsidR="00716742" w:rsidRPr="005461E0" w:rsidRDefault="00716742" w:rsidP="00BD2930">
            <w:pPr>
              <w:pStyle w:val="TABsodrkou"/>
              <w:tabs>
                <w:tab w:val="clear" w:pos="2870"/>
              </w:tabs>
              <w:ind w:left="434"/>
            </w:pPr>
            <w:r w:rsidRPr="005461E0">
              <w:t>vybrané tance</w:t>
            </w:r>
          </w:p>
          <w:p w:rsidR="00716742" w:rsidRPr="005461E0" w:rsidRDefault="00716742" w:rsidP="00BD2930">
            <w:pPr>
              <w:pStyle w:val="TABsodrkou"/>
              <w:tabs>
                <w:tab w:val="clear" w:pos="2870"/>
              </w:tabs>
              <w:ind w:left="434"/>
            </w:pPr>
            <w:r w:rsidRPr="005461E0">
              <w:t>společenské country</w:t>
            </w:r>
          </w:p>
          <w:p w:rsidR="00716742" w:rsidRPr="005461E0" w:rsidRDefault="00716742" w:rsidP="00BD2930">
            <w:pPr>
              <w:pStyle w:val="TABsodrkou"/>
              <w:tabs>
                <w:tab w:val="clear" w:pos="2870"/>
              </w:tabs>
              <w:ind w:left="434"/>
            </w:pPr>
            <w:r w:rsidRPr="005461E0">
              <w:t>disko</w:t>
            </w:r>
          </w:p>
        </w:tc>
      </w:tr>
      <w:tr w:rsidR="00716742" w:rsidRPr="005461E0" w:rsidTr="00BD2930">
        <w:tc>
          <w:tcPr>
            <w:tcW w:w="4606" w:type="dxa"/>
            <w:shd w:val="clear" w:color="auto" w:fill="auto"/>
          </w:tcPr>
          <w:p w:rsidR="00716742" w:rsidRPr="005461E0" w:rsidRDefault="00716742" w:rsidP="00BD2930">
            <w:pPr>
              <w:pStyle w:val="TABsodrkou"/>
              <w:tabs>
                <w:tab w:val="clear" w:pos="2870"/>
              </w:tabs>
              <w:ind w:left="360"/>
            </w:pPr>
            <w:r w:rsidRPr="005461E0">
              <w:t>orientuje se v terénu pomocí mapy, buzoly, přírodních úkazů,</w:t>
            </w:r>
          </w:p>
          <w:p w:rsidR="00716742" w:rsidRPr="005461E0" w:rsidRDefault="00716742" w:rsidP="00BD2930">
            <w:pPr>
              <w:pStyle w:val="TABsodrkou"/>
              <w:tabs>
                <w:tab w:val="clear" w:pos="2870"/>
              </w:tabs>
              <w:ind w:left="360"/>
            </w:pPr>
            <w:r w:rsidRPr="005461E0">
              <w:t>získá informace o vhodné výzbroji a oblečení v typech terénu a při různém počasí.</w:t>
            </w:r>
          </w:p>
          <w:p w:rsidR="00716742" w:rsidRPr="005461E0" w:rsidRDefault="00716742" w:rsidP="00BD2930">
            <w:pPr>
              <w:pStyle w:val="TABsodrkou"/>
              <w:tabs>
                <w:tab w:val="clear" w:pos="2870"/>
              </w:tabs>
              <w:ind w:left="360"/>
            </w:pPr>
          </w:p>
        </w:tc>
        <w:tc>
          <w:tcPr>
            <w:tcW w:w="4606" w:type="dxa"/>
            <w:shd w:val="clear" w:color="auto" w:fill="auto"/>
          </w:tcPr>
          <w:p w:rsidR="00716742" w:rsidRPr="005461E0" w:rsidRDefault="00716742" w:rsidP="002A355D">
            <w:pPr>
              <w:pStyle w:val="TABsodrkou"/>
              <w:numPr>
                <w:ilvl w:val="0"/>
                <w:numId w:val="12"/>
              </w:numPr>
              <w:rPr>
                <w:b/>
              </w:rPr>
            </w:pPr>
            <w:r w:rsidRPr="005461E0">
              <w:rPr>
                <w:b/>
              </w:rPr>
              <w:t>Turistika a sporty v přírodě</w:t>
            </w:r>
          </w:p>
          <w:p w:rsidR="00716742" w:rsidRPr="005461E0" w:rsidRDefault="00716742" w:rsidP="00BD2930">
            <w:pPr>
              <w:pStyle w:val="TABsodrkou"/>
              <w:numPr>
                <w:ilvl w:val="0"/>
                <w:numId w:val="0"/>
              </w:numPr>
              <w:ind w:left="74"/>
              <w:rPr>
                <w:b/>
              </w:rPr>
            </w:pPr>
            <w:r w:rsidRPr="005461E0">
              <w:rPr>
                <w:b/>
              </w:rPr>
              <w:t xml:space="preserve">                                    3. ročník</w:t>
            </w:r>
          </w:p>
          <w:p w:rsidR="00716742" w:rsidRPr="005461E0" w:rsidRDefault="00716742" w:rsidP="00BD2930">
            <w:pPr>
              <w:pStyle w:val="TABsodrkou"/>
              <w:tabs>
                <w:tab w:val="clear" w:pos="2870"/>
              </w:tabs>
              <w:ind w:left="434"/>
            </w:pPr>
            <w:r w:rsidRPr="005461E0">
              <w:t>pěší turistika (sportovně tur.</w:t>
            </w:r>
            <w:r w:rsidR="001D539D" w:rsidRPr="005461E0">
              <w:t xml:space="preserve"> </w:t>
            </w:r>
            <w:r w:rsidRPr="005461E0">
              <w:t>kurz)</w:t>
            </w:r>
          </w:p>
          <w:p w:rsidR="00716742" w:rsidRPr="005461E0" w:rsidRDefault="00716742" w:rsidP="00BD2930">
            <w:pPr>
              <w:pStyle w:val="TABsodrkou"/>
              <w:tabs>
                <w:tab w:val="clear" w:pos="2870"/>
              </w:tabs>
              <w:ind w:left="434"/>
            </w:pPr>
            <w:r w:rsidRPr="005461E0">
              <w:t>orientace v terénu, práce s mapou a buzolou (sportovně tur.</w:t>
            </w:r>
            <w:r w:rsidR="001D539D" w:rsidRPr="005461E0">
              <w:t xml:space="preserve"> </w:t>
            </w:r>
            <w:r w:rsidRPr="005461E0">
              <w:t>kurz)</w:t>
            </w:r>
          </w:p>
        </w:tc>
      </w:tr>
      <w:tr w:rsidR="00716742" w:rsidRPr="005461E0" w:rsidTr="00BD2930">
        <w:tc>
          <w:tcPr>
            <w:tcW w:w="4606" w:type="dxa"/>
            <w:shd w:val="clear" w:color="auto" w:fill="auto"/>
          </w:tcPr>
          <w:p w:rsidR="00716742" w:rsidRPr="005461E0" w:rsidRDefault="00716742" w:rsidP="00BD2930">
            <w:pPr>
              <w:pStyle w:val="TABsodrkou"/>
              <w:tabs>
                <w:tab w:val="clear" w:pos="2870"/>
              </w:tabs>
              <w:ind w:left="360"/>
            </w:pPr>
            <w:r w:rsidRPr="005461E0">
              <w:lastRenderedPageBreak/>
              <w:t>se seberealizuje ve vybraných pohybových činnostech.</w:t>
            </w:r>
          </w:p>
        </w:tc>
        <w:tc>
          <w:tcPr>
            <w:tcW w:w="4606" w:type="dxa"/>
            <w:shd w:val="clear" w:color="auto" w:fill="auto"/>
          </w:tcPr>
          <w:p w:rsidR="00716742" w:rsidRPr="005461E0" w:rsidRDefault="00716742" w:rsidP="002A355D">
            <w:pPr>
              <w:pStyle w:val="TABsodrkou"/>
              <w:numPr>
                <w:ilvl w:val="0"/>
                <w:numId w:val="12"/>
              </w:numPr>
              <w:rPr>
                <w:b/>
              </w:rPr>
            </w:pPr>
            <w:r w:rsidRPr="005461E0">
              <w:rPr>
                <w:b/>
              </w:rPr>
              <w:t>Výběrové učivo</w:t>
            </w:r>
          </w:p>
          <w:p w:rsidR="00716742" w:rsidRPr="005461E0" w:rsidRDefault="00716742" w:rsidP="00BD2930">
            <w:pPr>
              <w:pStyle w:val="TABsodrkou"/>
              <w:numPr>
                <w:ilvl w:val="0"/>
                <w:numId w:val="0"/>
              </w:numPr>
              <w:tabs>
                <w:tab w:val="left" w:pos="614"/>
              </w:tabs>
              <w:ind w:left="614" w:hanging="180"/>
              <w:rPr>
                <w:b/>
              </w:rPr>
            </w:pPr>
            <w:r w:rsidRPr="005461E0">
              <w:rPr>
                <w:b/>
              </w:rPr>
              <w:t xml:space="preserve">-  </w:t>
            </w:r>
            <w:r w:rsidRPr="005461E0">
              <w:t>vybrané pohybové učivo dle schopností a zájmů žáků (např. florbal, sálová kopaná</w:t>
            </w:r>
            <w:r w:rsidR="001D539D" w:rsidRPr="005461E0">
              <w:t>, gymnastika</w:t>
            </w:r>
            <w:r w:rsidRPr="005461E0">
              <w:t xml:space="preserve"> aj.)</w:t>
            </w:r>
          </w:p>
        </w:tc>
      </w:tr>
      <w:tr w:rsidR="00716742" w:rsidRPr="005461E0" w:rsidTr="00BD2930">
        <w:tc>
          <w:tcPr>
            <w:tcW w:w="4606" w:type="dxa"/>
            <w:shd w:val="clear" w:color="auto" w:fill="auto"/>
          </w:tcPr>
          <w:p w:rsidR="00716742" w:rsidRPr="005461E0" w:rsidRDefault="00716742" w:rsidP="00BD2930">
            <w:pPr>
              <w:pStyle w:val="TABsodrkou"/>
              <w:tabs>
                <w:tab w:val="clear" w:pos="2870"/>
              </w:tabs>
              <w:ind w:left="360"/>
            </w:pPr>
            <w:r w:rsidRPr="005461E0">
              <w:t>rozvíjí své pohybové činnosti,</w:t>
            </w:r>
          </w:p>
          <w:p w:rsidR="00716742" w:rsidRPr="005461E0" w:rsidRDefault="00716742" w:rsidP="00BD2930">
            <w:pPr>
              <w:pStyle w:val="TABsodrkou"/>
              <w:tabs>
                <w:tab w:val="clear" w:pos="2870"/>
              </w:tabs>
              <w:ind w:left="360"/>
            </w:pPr>
            <w:r w:rsidRPr="005461E0">
              <w:t>rozvíjí pohyb v přírodě,</w:t>
            </w:r>
          </w:p>
          <w:p w:rsidR="00716742" w:rsidRPr="005461E0" w:rsidRDefault="00716742" w:rsidP="00BD2930">
            <w:pPr>
              <w:pStyle w:val="TABsodrkou"/>
              <w:tabs>
                <w:tab w:val="clear" w:pos="2870"/>
              </w:tabs>
              <w:ind w:left="360"/>
            </w:pPr>
            <w:r w:rsidRPr="005461E0">
              <w:t>získá vhodné informace o výzbroji pro jednotlivé typy pohyby.</w:t>
            </w:r>
          </w:p>
        </w:tc>
        <w:tc>
          <w:tcPr>
            <w:tcW w:w="4606" w:type="dxa"/>
            <w:shd w:val="clear" w:color="auto" w:fill="auto"/>
          </w:tcPr>
          <w:p w:rsidR="00716742" w:rsidRPr="005461E0" w:rsidRDefault="00716742" w:rsidP="002A355D">
            <w:pPr>
              <w:pStyle w:val="TABsodrkou"/>
              <w:numPr>
                <w:ilvl w:val="0"/>
                <w:numId w:val="12"/>
              </w:numPr>
              <w:rPr>
                <w:b/>
              </w:rPr>
            </w:pPr>
            <w:r w:rsidRPr="005461E0">
              <w:rPr>
                <w:b/>
              </w:rPr>
              <w:t>Kurzy</w:t>
            </w:r>
          </w:p>
          <w:p w:rsidR="00716742" w:rsidRPr="005461E0" w:rsidRDefault="00091773" w:rsidP="00BD2930">
            <w:pPr>
              <w:pStyle w:val="TABsodrkou"/>
              <w:numPr>
                <w:ilvl w:val="0"/>
                <w:numId w:val="0"/>
              </w:numPr>
              <w:ind w:left="614" w:hanging="180"/>
            </w:pPr>
            <w:r w:rsidRPr="005461E0">
              <w:rPr>
                <w:b/>
              </w:rPr>
              <w:t xml:space="preserve">- </w:t>
            </w:r>
            <w:r w:rsidR="00716742" w:rsidRPr="005461E0">
              <w:t>dle zájmů žáků a dle možností školy a dle povětrnostních podmínek lze zařadit sportov</w:t>
            </w:r>
            <w:r w:rsidR="00B25332" w:rsidRPr="005461E0">
              <w:t xml:space="preserve">ní kurzy (např. lyžařský kurz, </w:t>
            </w:r>
            <w:r w:rsidR="00716742" w:rsidRPr="005461E0">
              <w:t>sportovní dny, školní turnaje)</w:t>
            </w:r>
          </w:p>
        </w:tc>
      </w:tr>
    </w:tbl>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716742" w:rsidRPr="005461E0" w:rsidRDefault="00716742" w:rsidP="00716742">
      <w:pPr>
        <w:jc w:val="both"/>
      </w:pPr>
    </w:p>
    <w:p w:rsidR="00F8777D" w:rsidRPr="005461E0" w:rsidRDefault="00F8777D" w:rsidP="00716742">
      <w:pPr>
        <w:jc w:val="both"/>
      </w:pPr>
    </w:p>
    <w:p w:rsidR="00F8777D" w:rsidRDefault="00F8777D" w:rsidP="00716742">
      <w:pPr>
        <w:jc w:val="both"/>
      </w:pPr>
    </w:p>
    <w:p w:rsidR="00F8777D" w:rsidRDefault="00F8777D" w:rsidP="00716742">
      <w:pPr>
        <w:jc w:val="both"/>
      </w:pPr>
    </w:p>
    <w:p w:rsidR="00F8777D" w:rsidRDefault="00F8777D" w:rsidP="00716742">
      <w:pPr>
        <w:jc w:val="both"/>
      </w:pPr>
    </w:p>
    <w:p w:rsidR="00F8777D" w:rsidRDefault="00F8777D" w:rsidP="00716742">
      <w:pPr>
        <w:jc w:val="both"/>
      </w:pPr>
    </w:p>
    <w:p w:rsidR="00AC5B36" w:rsidRDefault="00AC5B36" w:rsidP="00716742">
      <w:pPr>
        <w:jc w:val="both"/>
      </w:pPr>
    </w:p>
    <w:p w:rsidR="004979EB" w:rsidRPr="000C47A5" w:rsidRDefault="004979EB"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 xml:space="preserve">Střední škola </w:t>
      </w:r>
      <w:proofErr w:type="gramStart"/>
      <w:r>
        <w:rPr>
          <w:b/>
          <w:sz w:val="20"/>
          <w:szCs w:val="20"/>
        </w:rPr>
        <w:t>právní - Právní</w:t>
      </w:r>
      <w:proofErr w:type="gramEnd"/>
      <w:r>
        <w:rPr>
          <w:b/>
          <w:sz w:val="20"/>
          <w:szCs w:val="20"/>
        </w:rPr>
        <w:t xml:space="preserve"> akademie</w:t>
      </w:r>
      <w:r w:rsidRPr="000C47A5">
        <w:rPr>
          <w:b/>
          <w:sz w:val="20"/>
          <w:szCs w:val="20"/>
        </w:rPr>
        <w:t>, s.r.o.</w:t>
      </w:r>
    </w:p>
    <w:p w:rsidR="004979EB" w:rsidRDefault="004979EB"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4979EB" w:rsidRPr="009506E8"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i/>
          <w:sz w:val="20"/>
          <w:szCs w:val="20"/>
        </w:rPr>
      </w:pPr>
      <w:r w:rsidRPr="000C47A5">
        <w:rPr>
          <w:sz w:val="20"/>
          <w:szCs w:val="20"/>
        </w:rPr>
        <w:t>Kód a n</w:t>
      </w:r>
      <w:r>
        <w:rPr>
          <w:sz w:val="20"/>
          <w:szCs w:val="20"/>
        </w:rPr>
        <w:t>ázev oboru vzdělávání:</w:t>
      </w:r>
      <w:r>
        <w:rPr>
          <w:sz w:val="20"/>
          <w:szCs w:val="20"/>
        </w:rPr>
        <w:tab/>
      </w:r>
      <w:r w:rsidRPr="00572C30">
        <w:rPr>
          <w:sz w:val="20"/>
          <w:szCs w:val="20"/>
        </w:rPr>
        <w:t>68-43-M/01 Veřejnosprávní činnost</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Název ŠVP:</w:t>
      </w:r>
      <w:r w:rsidRPr="00D12330">
        <w:rPr>
          <w:sz w:val="20"/>
          <w:szCs w:val="20"/>
        </w:rPr>
        <w:tab/>
      </w:r>
      <w:r w:rsidRPr="00D12330">
        <w:rPr>
          <w:sz w:val="20"/>
          <w:szCs w:val="20"/>
        </w:rPr>
        <w:tab/>
        <w:t>Právní činnost se zaměřením na mezinárodní vztahy</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Délka a forma studia:</w:t>
      </w:r>
      <w:r w:rsidRPr="00D12330">
        <w:rPr>
          <w:sz w:val="20"/>
          <w:szCs w:val="20"/>
        </w:rPr>
        <w:tab/>
        <w:t>čtyřleté denní studium</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Stupeň poskytovaného vzdělání:</w:t>
      </w:r>
      <w:r w:rsidRPr="00D12330">
        <w:rPr>
          <w:sz w:val="20"/>
          <w:szCs w:val="20"/>
        </w:rPr>
        <w:tab/>
      </w:r>
      <w:r w:rsidRPr="00D12330">
        <w:rPr>
          <w:sz w:val="20"/>
          <w:szCs w:val="20"/>
        </w:rPr>
        <w:tab/>
        <w:t>střední vzdělání s maturitní zkouškou, kvalifikační úroveň EQF 4</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Platnost ŠVP:</w:t>
      </w:r>
      <w:r w:rsidRPr="00D12330">
        <w:rPr>
          <w:sz w:val="20"/>
          <w:szCs w:val="20"/>
        </w:rPr>
        <w:tab/>
        <w:t>od 1. 9. 2024 počínaje 1. ročníkem</w:t>
      </w:r>
    </w:p>
    <w:p w:rsidR="004979EB" w:rsidRPr="00D12330" w:rsidRDefault="004979EB" w:rsidP="004979EB"/>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Základy práva</w:t>
      </w:r>
    </w:p>
    <w:p w:rsidR="00716742" w:rsidRPr="005E0787" w:rsidRDefault="00716742" w:rsidP="00716742">
      <w:pPr>
        <w:jc w:val="center"/>
      </w:pPr>
      <w:r>
        <w:t>první ročník: 2 vyučovací hodiny týdně</w:t>
      </w:r>
    </w:p>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031B24" w:rsidRDefault="00716742" w:rsidP="00716742">
      <w:pPr>
        <w:tabs>
          <w:tab w:val="left" w:pos="1134"/>
        </w:tabs>
        <w:rPr>
          <w:b/>
        </w:rPr>
      </w:pPr>
      <w:r w:rsidRPr="00031B24">
        <w:rPr>
          <w:b/>
        </w:rPr>
        <w:t>Obecný cíl</w:t>
      </w:r>
    </w:p>
    <w:p w:rsidR="00716742" w:rsidRPr="00031B24" w:rsidRDefault="00716742" w:rsidP="00716742">
      <w:pPr>
        <w:jc w:val="both"/>
      </w:pPr>
      <w:r w:rsidRPr="00031B24">
        <w:t>Obecným cílem předmětu základy práva je vést žáka k chápání podstaty práva, jeho charakteru, vývoje a využití v praxi. Vzhledem ke značnému pohybu v našem právním systému je důležité vést žáky ke schopnosti pracovat s právními prameny, neustále se vzdělávat a využívat autorizované systémy právních informací.</w:t>
      </w:r>
    </w:p>
    <w:p w:rsidR="00716742" w:rsidRPr="00031B24" w:rsidRDefault="00716742" w:rsidP="00716742">
      <w:pPr>
        <w:jc w:val="both"/>
      </w:pPr>
    </w:p>
    <w:p w:rsidR="00716742" w:rsidRPr="00031B24" w:rsidRDefault="00716742" w:rsidP="00716742">
      <w:pPr>
        <w:pStyle w:val="Zkladntext"/>
        <w:rPr>
          <w:b/>
        </w:rPr>
      </w:pPr>
      <w:r w:rsidRPr="00031B24">
        <w:rPr>
          <w:b/>
        </w:rPr>
        <w:t>Charakteristika učiva</w:t>
      </w:r>
    </w:p>
    <w:p w:rsidR="00716742" w:rsidRPr="00031B24" w:rsidRDefault="00716742" w:rsidP="00716742">
      <w:pPr>
        <w:pStyle w:val="Zkladntext"/>
        <w:jc w:val="both"/>
      </w:pPr>
      <w:r w:rsidRPr="00031B24">
        <w:t>Předmět představuje úvod do studia právních odvětví, na který navazuje další učivo v předmětu právo a veřejná správa. Vedle úvodu do teorie práva a výkladu základních právních pojmů tvoří obsah předmětu především vybrané otázky ústavního práva a ochrany lidských práv. Vzhledem ke stoupající obtížnosti a vzájemné návaznosti se žák v tomto předmětu seznámí nejprve se znalostmi z právní terminologie a z ústavního práva. Uvedený předmět tvoří těžiště průřezového tématu Občan v demokratické společnosti, kde se zejména žáci seznámí se znaky, zásadami a právními principy moci soudní, zákonodárné a moci výkonné. Jsou zmíněna lidská práva a svoboda, politická rovnost, je vysvětlen pojem demokratický právní stát.</w:t>
      </w:r>
    </w:p>
    <w:p w:rsidR="00716742" w:rsidRPr="00031B24" w:rsidRDefault="00716742" w:rsidP="00716742">
      <w:pPr>
        <w:pStyle w:val="Zkladntext"/>
      </w:pPr>
    </w:p>
    <w:p w:rsidR="00716742" w:rsidRPr="00031B24" w:rsidRDefault="00716742" w:rsidP="00716742">
      <w:pPr>
        <w:rPr>
          <w:b/>
        </w:rPr>
      </w:pPr>
      <w:r w:rsidRPr="00031B24">
        <w:rPr>
          <w:b/>
        </w:rPr>
        <w:t>Přínos předmětu k rozvoji kompetencí</w:t>
      </w:r>
    </w:p>
    <w:p w:rsidR="00716742" w:rsidRPr="00031B24" w:rsidRDefault="00716742" w:rsidP="00716742">
      <w:r w:rsidRPr="00031B24">
        <w:t>Vzdělávání směřuje k tomu, aby žáci:</w:t>
      </w:r>
    </w:p>
    <w:p w:rsidR="00716742" w:rsidRPr="00031B24" w:rsidRDefault="00716742" w:rsidP="00716742">
      <w:pPr>
        <w:pStyle w:val="Zkladntext"/>
        <w:numPr>
          <w:ilvl w:val="0"/>
          <w:numId w:val="2"/>
        </w:numPr>
        <w:jc w:val="both"/>
      </w:pPr>
      <w:r w:rsidRPr="00031B24">
        <w:t>ovládali základní právní pojmy potřebné pro pochopení práva, jeho účelu, vývoje a organizace práva,</w:t>
      </w:r>
    </w:p>
    <w:p w:rsidR="00716742" w:rsidRPr="00031B24" w:rsidRDefault="00716742" w:rsidP="00716742">
      <w:pPr>
        <w:pStyle w:val="Zkladntext"/>
        <w:numPr>
          <w:ilvl w:val="0"/>
          <w:numId w:val="2"/>
        </w:numPr>
        <w:jc w:val="both"/>
      </w:pPr>
      <w:r w:rsidRPr="00031B24">
        <w:t>vysvětlili pojem demokracie a právní stát,</w:t>
      </w:r>
    </w:p>
    <w:p w:rsidR="00716742" w:rsidRPr="00031B24" w:rsidRDefault="00716742" w:rsidP="00716742">
      <w:pPr>
        <w:pStyle w:val="Zkladntext"/>
        <w:numPr>
          <w:ilvl w:val="0"/>
          <w:numId w:val="2"/>
        </w:numPr>
        <w:jc w:val="both"/>
      </w:pPr>
      <w:r w:rsidRPr="00031B24">
        <w:t>objasnili pojem lidská práva, politická rovnost, pluralita názorů,</w:t>
      </w:r>
    </w:p>
    <w:p w:rsidR="00716742" w:rsidRPr="00031B24" w:rsidRDefault="00716742" w:rsidP="00716742">
      <w:pPr>
        <w:pStyle w:val="Zkladntext"/>
        <w:numPr>
          <w:ilvl w:val="0"/>
          <w:numId w:val="2"/>
        </w:numPr>
        <w:jc w:val="both"/>
      </w:pPr>
      <w:r w:rsidRPr="00031B24">
        <w:t>měli přehled v ústavním právu,</w:t>
      </w:r>
    </w:p>
    <w:p w:rsidR="00716742" w:rsidRPr="00031B24" w:rsidRDefault="00716742" w:rsidP="00716742">
      <w:pPr>
        <w:pStyle w:val="Zkladntext"/>
        <w:numPr>
          <w:ilvl w:val="0"/>
          <w:numId w:val="2"/>
        </w:numPr>
        <w:jc w:val="both"/>
      </w:pPr>
      <w:r w:rsidRPr="00031B24">
        <w:t>znali organizaci justice,</w:t>
      </w:r>
    </w:p>
    <w:p w:rsidR="00716742" w:rsidRPr="00031B24" w:rsidRDefault="00716742" w:rsidP="00716742">
      <w:pPr>
        <w:pStyle w:val="Zkladntext"/>
        <w:numPr>
          <w:ilvl w:val="0"/>
          <w:numId w:val="2"/>
        </w:numPr>
        <w:jc w:val="both"/>
      </w:pPr>
      <w:r w:rsidRPr="00031B24">
        <w:t>pracovali s právními normami a prameny práva,</w:t>
      </w:r>
      <w:r w:rsidR="00C010B0" w:rsidRPr="00031B24">
        <w:t xml:space="preserve"> využívali digitální technologie při práci s právními normami a prameny práva,</w:t>
      </w:r>
    </w:p>
    <w:p w:rsidR="00C8219E" w:rsidRPr="00031B24" w:rsidRDefault="00C8219E" w:rsidP="00C8219E">
      <w:pPr>
        <w:pStyle w:val="Zkladntext"/>
        <w:numPr>
          <w:ilvl w:val="0"/>
          <w:numId w:val="2"/>
        </w:numPr>
        <w:jc w:val="both"/>
      </w:pPr>
      <w:r w:rsidRPr="00031B24">
        <w:t>při tvořivých činnostech využívali možnosti, které nabízejí digitální média,</w:t>
      </w:r>
    </w:p>
    <w:p w:rsidR="00716742" w:rsidRPr="00031B24" w:rsidRDefault="00716742" w:rsidP="00716742">
      <w:pPr>
        <w:pStyle w:val="Zkladntext"/>
        <w:numPr>
          <w:ilvl w:val="0"/>
          <w:numId w:val="2"/>
        </w:numPr>
        <w:jc w:val="both"/>
      </w:pPr>
      <w:r w:rsidRPr="00031B24">
        <w:t>vystupovali proti nesnášenlivost, xenofobii a diskriminaci,</w:t>
      </w:r>
    </w:p>
    <w:p w:rsidR="00716742" w:rsidRPr="00031B24" w:rsidRDefault="00716742" w:rsidP="00716742">
      <w:pPr>
        <w:pStyle w:val="Zkladntext"/>
        <w:numPr>
          <w:ilvl w:val="0"/>
          <w:numId w:val="2"/>
        </w:numPr>
        <w:jc w:val="both"/>
      </w:pPr>
      <w:r w:rsidRPr="00031B24">
        <w:t>aplikovali získané informace při dalším studiu.</w:t>
      </w:r>
    </w:p>
    <w:p w:rsidR="00716742" w:rsidRPr="00031B24" w:rsidRDefault="00716742" w:rsidP="00716742">
      <w:pPr>
        <w:rPr>
          <w:b/>
        </w:rPr>
      </w:pPr>
    </w:p>
    <w:p w:rsidR="00716742" w:rsidRPr="00031B24" w:rsidRDefault="00716742" w:rsidP="00716742">
      <w:pPr>
        <w:rPr>
          <w:b/>
        </w:rPr>
      </w:pPr>
      <w:r w:rsidRPr="00031B24">
        <w:rPr>
          <w:b/>
        </w:rPr>
        <w:t>Hodnocení výsledků žáků</w:t>
      </w:r>
    </w:p>
    <w:p w:rsidR="00716742" w:rsidRPr="00031B24" w:rsidRDefault="00716742" w:rsidP="00716742">
      <w:pPr>
        <w:jc w:val="both"/>
      </w:pPr>
      <w:r w:rsidRPr="00031B24">
        <w:t xml:space="preserve">Kromě krátkých průběžně zadávaných testů jsou povinně zařazeny čtvrtletní kontrolní práce. Výsledky těchto prací patří k významným známkám při hodnocení žáka za pololetí. </w:t>
      </w:r>
    </w:p>
    <w:p w:rsidR="00716742" w:rsidRPr="00031B24" w:rsidRDefault="00716742" w:rsidP="00716742">
      <w:pPr>
        <w:jc w:val="both"/>
      </w:pPr>
    </w:p>
    <w:p w:rsidR="00716742" w:rsidRPr="00031B24" w:rsidRDefault="00716742" w:rsidP="00716742">
      <w:pPr>
        <w:jc w:val="both"/>
      </w:pPr>
    </w:p>
    <w:p w:rsidR="00F8777D" w:rsidRPr="00031B24" w:rsidRDefault="00F8777D" w:rsidP="00716742">
      <w:pPr>
        <w:jc w:val="both"/>
      </w:pPr>
    </w:p>
    <w:p w:rsidR="00716742" w:rsidRPr="00031B24"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031B24" w:rsidTr="00BD2930">
        <w:tc>
          <w:tcPr>
            <w:tcW w:w="4606" w:type="dxa"/>
            <w:shd w:val="clear" w:color="auto" w:fill="auto"/>
          </w:tcPr>
          <w:p w:rsidR="00716742" w:rsidRPr="00031B24" w:rsidRDefault="00716742" w:rsidP="00BD2930">
            <w:pPr>
              <w:pStyle w:val="TABzhlav"/>
            </w:pPr>
            <w:r w:rsidRPr="00031B24">
              <w:t>Výsledky vzdělávání základy práva</w:t>
            </w:r>
          </w:p>
        </w:tc>
        <w:tc>
          <w:tcPr>
            <w:tcW w:w="4606" w:type="dxa"/>
            <w:shd w:val="clear" w:color="auto" w:fill="auto"/>
          </w:tcPr>
          <w:p w:rsidR="00716742" w:rsidRPr="00031B24" w:rsidRDefault="00716742" w:rsidP="00BD2930">
            <w:pPr>
              <w:pStyle w:val="TABzhlav"/>
            </w:pPr>
            <w:r w:rsidRPr="00031B24">
              <w:t>Učivo</w:t>
            </w:r>
          </w:p>
        </w:tc>
      </w:tr>
      <w:tr w:rsidR="00716742" w:rsidRPr="00031B24" w:rsidTr="00BD2930">
        <w:tc>
          <w:tcPr>
            <w:tcW w:w="4606" w:type="dxa"/>
            <w:shd w:val="clear" w:color="auto" w:fill="auto"/>
          </w:tcPr>
          <w:p w:rsidR="00716742" w:rsidRPr="00031B24" w:rsidRDefault="00716742" w:rsidP="00BD2930">
            <w:pPr>
              <w:pStyle w:val="TABsodrkou"/>
              <w:numPr>
                <w:ilvl w:val="0"/>
                <w:numId w:val="0"/>
              </w:numPr>
              <w:ind w:left="350" w:hanging="170"/>
            </w:pPr>
            <w:r w:rsidRPr="00031B24">
              <w:t>Žák:</w:t>
            </w:r>
          </w:p>
          <w:p w:rsidR="00716742" w:rsidRPr="00031B24" w:rsidRDefault="00716742" w:rsidP="00BD2930">
            <w:pPr>
              <w:pStyle w:val="TABsodrkou"/>
              <w:tabs>
                <w:tab w:val="clear" w:pos="2870"/>
              </w:tabs>
              <w:ind w:left="360"/>
            </w:pPr>
            <w:r w:rsidRPr="00031B24">
              <w:t>vysvětlí úlohu práva a jeho význam v současném světě,</w:t>
            </w:r>
          </w:p>
          <w:p w:rsidR="00716742" w:rsidRPr="00031B24" w:rsidRDefault="00716742" w:rsidP="00BD2930">
            <w:pPr>
              <w:pStyle w:val="TABsodrkou"/>
              <w:tabs>
                <w:tab w:val="clear" w:pos="2870"/>
              </w:tabs>
              <w:ind w:left="360"/>
            </w:pPr>
            <w:r w:rsidRPr="00031B24">
              <w:t>chápe rozdíl mezi mocí zákonodárnou, výkonnou a soudní, rozdělení jejich kompetencí.</w:t>
            </w:r>
          </w:p>
        </w:tc>
        <w:tc>
          <w:tcPr>
            <w:tcW w:w="4606" w:type="dxa"/>
            <w:shd w:val="clear" w:color="auto" w:fill="auto"/>
          </w:tcPr>
          <w:p w:rsidR="00716742" w:rsidRPr="00031B24" w:rsidRDefault="00716742" w:rsidP="002A355D">
            <w:pPr>
              <w:pStyle w:val="TABsodrkou"/>
              <w:numPr>
                <w:ilvl w:val="3"/>
                <w:numId w:val="6"/>
              </w:numPr>
              <w:tabs>
                <w:tab w:val="clear" w:pos="2880"/>
                <w:tab w:val="num" w:pos="434"/>
              </w:tabs>
              <w:ind w:hanging="2806"/>
              <w:rPr>
                <w:b/>
              </w:rPr>
            </w:pPr>
            <w:r w:rsidRPr="00031B24">
              <w:rPr>
                <w:b/>
              </w:rPr>
              <w:t>Vznik práva, funkce práva</w:t>
            </w:r>
          </w:p>
          <w:p w:rsidR="00716742" w:rsidRPr="00031B24" w:rsidRDefault="00716742" w:rsidP="00BD2930">
            <w:pPr>
              <w:pStyle w:val="TABsodrkou"/>
              <w:tabs>
                <w:tab w:val="clear" w:pos="2870"/>
              </w:tabs>
              <w:ind w:left="434"/>
            </w:pPr>
            <w:r w:rsidRPr="00031B24">
              <w:t>vznik státu a práva</w:t>
            </w:r>
          </w:p>
          <w:p w:rsidR="00716742" w:rsidRPr="00031B24" w:rsidRDefault="00716742" w:rsidP="00BD2930">
            <w:pPr>
              <w:pStyle w:val="TABsodrkou"/>
              <w:tabs>
                <w:tab w:val="clear" w:pos="2870"/>
              </w:tabs>
              <w:ind w:left="434"/>
            </w:pPr>
            <w:r w:rsidRPr="00031B24">
              <w:t>právo obyčejové, právo zvykové</w:t>
            </w:r>
          </w:p>
          <w:p w:rsidR="00716742" w:rsidRPr="00031B24" w:rsidRDefault="00716742" w:rsidP="00BD2930">
            <w:pPr>
              <w:pStyle w:val="TABsodrkou"/>
              <w:tabs>
                <w:tab w:val="clear" w:pos="2870"/>
              </w:tabs>
              <w:ind w:left="434"/>
            </w:pPr>
            <w:r w:rsidRPr="00031B24">
              <w:t>vznik institucí a právních norem</w:t>
            </w:r>
          </w:p>
          <w:p w:rsidR="00716742" w:rsidRPr="00031B24" w:rsidRDefault="00716742" w:rsidP="00BD2930">
            <w:pPr>
              <w:pStyle w:val="TABsodrkou"/>
              <w:tabs>
                <w:tab w:val="clear" w:pos="2870"/>
              </w:tabs>
              <w:ind w:left="434"/>
            </w:pPr>
            <w:r w:rsidRPr="00031B24">
              <w:t>legislativní proces</w:t>
            </w:r>
          </w:p>
          <w:p w:rsidR="00716742" w:rsidRPr="00031B24" w:rsidRDefault="00716742" w:rsidP="00BD2930">
            <w:pPr>
              <w:pStyle w:val="TABsodrkou"/>
              <w:tabs>
                <w:tab w:val="clear" w:pos="2870"/>
              </w:tabs>
              <w:ind w:left="434"/>
            </w:pPr>
            <w:r w:rsidRPr="00031B24">
              <w:t>právo a etika</w:t>
            </w:r>
          </w:p>
          <w:p w:rsidR="00716742" w:rsidRPr="00031B24" w:rsidRDefault="00716742" w:rsidP="00BD2930">
            <w:pPr>
              <w:pStyle w:val="TABsodrkou"/>
              <w:numPr>
                <w:ilvl w:val="0"/>
                <w:numId w:val="0"/>
              </w:numPr>
            </w:pPr>
          </w:p>
        </w:tc>
      </w:tr>
      <w:tr w:rsidR="00716742" w:rsidRPr="00031B24" w:rsidTr="00BD2930">
        <w:tc>
          <w:tcPr>
            <w:tcW w:w="4606" w:type="dxa"/>
            <w:shd w:val="clear" w:color="auto" w:fill="auto"/>
          </w:tcPr>
          <w:p w:rsidR="00716742" w:rsidRPr="00031B24" w:rsidRDefault="00716742" w:rsidP="00BD2930">
            <w:pPr>
              <w:pStyle w:val="TABsodrkou"/>
              <w:tabs>
                <w:tab w:val="clear" w:pos="2870"/>
              </w:tabs>
              <w:ind w:left="360"/>
            </w:pPr>
            <w:r w:rsidRPr="00031B24">
              <w:t>rozvíjí své logické myšlení,</w:t>
            </w:r>
          </w:p>
          <w:p w:rsidR="00716742" w:rsidRPr="00031B24" w:rsidRDefault="00716742" w:rsidP="00BD2930">
            <w:pPr>
              <w:pStyle w:val="TABsodrkou"/>
              <w:tabs>
                <w:tab w:val="clear" w:pos="2870"/>
              </w:tabs>
              <w:ind w:left="360"/>
            </w:pPr>
            <w:r w:rsidRPr="00031B24">
              <w:t>orientuje se v systému práva, pracuje s právními normami,</w:t>
            </w:r>
          </w:p>
          <w:p w:rsidR="00716742" w:rsidRPr="00031B24" w:rsidRDefault="00716742" w:rsidP="00BD2930">
            <w:pPr>
              <w:pStyle w:val="TABsodrkou"/>
              <w:tabs>
                <w:tab w:val="clear" w:pos="2870"/>
              </w:tabs>
              <w:ind w:left="360"/>
            </w:pPr>
            <w:r w:rsidRPr="00031B24">
              <w:t>popíše legislativní proces v ČR.</w:t>
            </w:r>
          </w:p>
        </w:tc>
        <w:tc>
          <w:tcPr>
            <w:tcW w:w="4606" w:type="dxa"/>
            <w:shd w:val="clear" w:color="auto" w:fill="auto"/>
          </w:tcPr>
          <w:p w:rsidR="00716742" w:rsidRPr="00031B24" w:rsidRDefault="00A16083" w:rsidP="00BD2930">
            <w:pPr>
              <w:pStyle w:val="TABsodrkou"/>
              <w:numPr>
                <w:ilvl w:val="0"/>
                <w:numId w:val="0"/>
              </w:numPr>
              <w:ind w:left="74"/>
              <w:rPr>
                <w:b/>
              </w:rPr>
            </w:pPr>
            <w:r w:rsidRPr="00031B24">
              <w:rPr>
                <w:b/>
              </w:rPr>
              <w:t xml:space="preserve">2   </w:t>
            </w:r>
            <w:r w:rsidR="00716742" w:rsidRPr="00031B24">
              <w:rPr>
                <w:b/>
              </w:rPr>
              <w:t>Základní právní pojmy</w:t>
            </w:r>
          </w:p>
          <w:p w:rsidR="00716742" w:rsidRPr="00031B24" w:rsidRDefault="00716742" w:rsidP="00BD2930">
            <w:pPr>
              <w:pStyle w:val="TABsodrkou"/>
              <w:tabs>
                <w:tab w:val="clear" w:pos="2870"/>
              </w:tabs>
              <w:ind w:left="254"/>
            </w:pPr>
            <w:r w:rsidRPr="00031B24">
              <w:t>právo, právní vědomí, pojem práva ve smyslu objektivním a subjektivním</w:t>
            </w:r>
          </w:p>
          <w:p w:rsidR="00716742" w:rsidRPr="00031B24" w:rsidRDefault="00716742" w:rsidP="00BD2930">
            <w:pPr>
              <w:pStyle w:val="TABsodrkou"/>
              <w:tabs>
                <w:tab w:val="clear" w:pos="2870"/>
              </w:tabs>
              <w:ind w:left="254"/>
            </w:pPr>
            <w:r w:rsidRPr="00031B24">
              <w:t>souvislost společenského a právního vědomí</w:t>
            </w:r>
          </w:p>
          <w:p w:rsidR="00716742" w:rsidRPr="00031B24" w:rsidRDefault="00716742" w:rsidP="00BD2930">
            <w:pPr>
              <w:pStyle w:val="TABsodrkou"/>
              <w:tabs>
                <w:tab w:val="clear" w:pos="2870"/>
              </w:tabs>
              <w:ind w:left="254"/>
            </w:pPr>
            <w:r w:rsidRPr="00031B24">
              <w:t>právní vztahy, pojem, vznik, změna, zánik</w:t>
            </w:r>
          </w:p>
          <w:p w:rsidR="00716742" w:rsidRPr="00031B24" w:rsidRDefault="00716742" w:rsidP="00BD2930">
            <w:pPr>
              <w:pStyle w:val="TABsodrkou"/>
              <w:tabs>
                <w:tab w:val="clear" w:pos="2870"/>
              </w:tabs>
              <w:ind w:left="254"/>
            </w:pPr>
            <w:r w:rsidRPr="00031B24">
              <w:t>subjekty právního vztahu</w:t>
            </w:r>
          </w:p>
          <w:p w:rsidR="00716742" w:rsidRPr="00031B24" w:rsidRDefault="00716742" w:rsidP="00BD2930">
            <w:pPr>
              <w:pStyle w:val="TABsodrkou"/>
              <w:tabs>
                <w:tab w:val="clear" w:pos="2870"/>
              </w:tabs>
              <w:ind w:left="254"/>
            </w:pPr>
            <w:r w:rsidRPr="00031B24">
              <w:t>obsah právního vztahu</w:t>
            </w:r>
          </w:p>
          <w:p w:rsidR="00716742" w:rsidRPr="00031B24" w:rsidRDefault="00716742" w:rsidP="00BD2930">
            <w:pPr>
              <w:pStyle w:val="TABsodrkou"/>
              <w:tabs>
                <w:tab w:val="clear" w:pos="2870"/>
              </w:tabs>
              <w:ind w:left="254"/>
            </w:pPr>
            <w:r w:rsidRPr="00031B24">
              <w:t>objekty právních vztahů</w:t>
            </w:r>
          </w:p>
          <w:p w:rsidR="00716742" w:rsidRPr="00031B24" w:rsidRDefault="00716742" w:rsidP="00BD2930">
            <w:pPr>
              <w:pStyle w:val="TABsodrkou"/>
              <w:tabs>
                <w:tab w:val="clear" w:pos="2870"/>
              </w:tabs>
              <w:ind w:left="254"/>
            </w:pPr>
            <w:r w:rsidRPr="00031B24">
              <w:t>druhy právních vztahů</w:t>
            </w:r>
          </w:p>
          <w:p w:rsidR="00716742" w:rsidRPr="00031B24" w:rsidRDefault="00716742" w:rsidP="00BD2930">
            <w:pPr>
              <w:pStyle w:val="TABsodrkou"/>
              <w:tabs>
                <w:tab w:val="clear" w:pos="2870"/>
              </w:tabs>
              <w:ind w:left="254"/>
            </w:pPr>
            <w:r w:rsidRPr="00031B24">
              <w:t>právní norma, normy kogentní a dispozitivní</w:t>
            </w:r>
          </w:p>
          <w:p w:rsidR="00716742" w:rsidRPr="00031B24" w:rsidRDefault="00716742" w:rsidP="00BD2930">
            <w:pPr>
              <w:pStyle w:val="TABsodrkou"/>
              <w:tabs>
                <w:tab w:val="clear" w:pos="2870"/>
              </w:tabs>
              <w:ind w:left="254"/>
            </w:pPr>
            <w:r w:rsidRPr="00031B24">
              <w:t>právní síla – ústava, zákon, vyhláška, nařízení, platnost a účinnost zákona</w:t>
            </w:r>
          </w:p>
          <w:p w:rsidR="00716742" w:rsidRPr="00031B24" w:rsidRDefault="00716742" w:rsidP="00BD2930">
            <w:pPr>
              <w:pStyle w:val="TABsodrkou"/>
              <w:tabs>
                <w:tab w:val="clear" w:pos="2870"/>
              </w:tabs>
              <w:ind w:left="254"/>
            </w:pPr>
            <w:r w:rsidRPr="00031B24">
              <w:t>právní skutečnosti, právní řád a pořádek</w:t>
            </w:r>
          </w:p>
          <w:p w:rsidR="00716742" w:rsidRPr="00031B24" w:rsidRDefault="00716742" w:rsidP="00BD2930">
            <w:pPr>
              <w:pStyle w:val="TABsodrkou"/>
              <w:tabs>
                <w:tab w:val="clear" w:pos="2870"/>
              </w:tabs>
              <w:ind w:left="254"/>
            </w:pPr>
            <w:r w:rsidRPr="00031B24">
              <w:t>principy právního státu</w:t>
            </w:r>
          </w:p>
          <w:p w:rsidR="00716742" w:rsidRPr="00031B24" w:rsidRDefault="00716742" w:rsidP="00BD2930">
            <w:pPr>
              <w:pStyle w:val="TABsodrkou"/>
              <w:tabs>
                <w:tab w:val="clear" w:pos="2870"/>
              </w:tabs>
              <w:ind w:left="254"/>
            </w:pPr>
            <w:r w:rsidRPr="00031B24">
              <w:t>právní subjektivita, způsobilost k právním úkonům</w:t>
            </w:r>
          </w:p>
          <w:p w:rsidR="00716742" w:rsidRPr="00031B24" w:rsidRDefault="00716742" w:rsidP="00BD2930">
            <w:pPr>
              <w:pStyle w:val="TABsodrkou"/>
              <w:tabs>
                <w:tab w:val="clear" w:pos="2870"/>
              </w:tabs>
              <w:ind w:left="254"/>
            </w:pPr>
            <w:r w:rsidRPr="00031B24">
              <w:t>legislativní proces</w:t>
            </w:r>
          </w:p>
        </w:tc>
      </w:tr>
      <w:tr w:rsidR="00716742" w:rsidRPr="00031B24" w:rsidTr="00BD2930">
        <w:tc>
          <w:tcPr>
            <w:tcW w:w="4606" w:type="dxa"/>
            <w:shd w:val="clear" w:color="auto" w:fill="auto"/>
          </w:tcPr>
          <w:p w:rsidR="00716742" w:rsidRPr="00031B24" w:rsidRDefault="00716742" w:rsidP="00BD2930">
            <w:pPr>
              <w:pStyle w:val="TABsodrkou"/>
              <w:tabs>
                <w:tab w:val="clear" w:pos="2870"/>
              </w:tabs>
              <w:ind w:left="360"/>
            </w:pPr>
            <w:r w:rsidRPr="00031B24">
              <w:t>vysvětlí postavení občana ve demokratické společnosti,</w:t>
            </w:r>
          </w:p>
          <w:p w:rsidR="00716742" w:rsidRPr="00031B24" w:rsidRDefault="00716742" w:rsidP="00BD2930">
            <w:pPr>
              <w:pStyle w:val="TABsodrkou"/>
              <w:tabs>
                <w:tab w:val="clear" w:pos="2870"/>
              </w:tabs>
              <w:ind w:left="360"/>
            </w:pPr>
            <w:r w:rsidRPr="00031B24">
              <w:t>vysvětlí problematiku ochrany osobnosti,</w:t>
            </w:r>
          </w:p>
          <w:p w:rsidR="00716742" w:rsidRPr="00031B24" w:rsidRDefault="00716742" w:rsidP="00BD2930">
            <w:pPr>
              <w:pStyle w:val="TABsodrkou"/>
              <w:tabs>
                <w:tab w:val="clear" w:pos="2870"/>
              </w:tabs>
              <w:ind w:left="360"/>
            </w:pPr>
            <w:r w:rsidRPr="00031B24">
              <w:t>zná svá základní práva a povinnost,</w:t>
            </w:r>
          </w:p>
          <w:p w:rsidR="00716742" w:rsidRPr="00031B24" w:rsidRDefault="00716742" w:rsidP="00BD2930">
            <w:pPr>
              <w:pStyle w:val="TABsodrkou"/>
              <w:tabs>
                <w:tab w:val="clear" w:pos="2870"/>
              </w:tabs>
              <w:ind w:left="360"/>
            </w:pPr>
            <w:r w:rsidRPr="00031B24">
              <w:t>formuje své právní vědomí a chování.</w:t>
            </w:r>
          </w:p>
        </w:tc>
        <w:tc>
          <w:tcPr>
            <w:tcW w:w="4606" w:type="dxa"/>
            <w:shd w:val="clear" w:color="auto" w:fill="auto"/>
          </w:tcPr>
          <w:p w:rsidR="00716742" w:rsidRPr="00031B24" w:rsidRDefault="00716742" w:rsidP="002A355D">
            <w:pPr>
              <w:pStyle w:val="TABsodrkou"/>
              <w:numPr>
                <w:ilvl w:val="3"/>
                <w:numId w:val="27"/>
              </w:numPr>
              <w:tabs>
                <w:tab w:val="clear" w:pos="2880"/>
                <w:tab w:val="num" w:pos="434"/>
              </w:tabs>
              <w:ind w:hanging="2806"/>
              <w:rPr>
                <w:b/>
              </w:rPr>
            </w:pPr>
            <w:r w:rsidRPr="00031B24">
              <w:rPr>
                <w:b/>
              </w:rPr>
              <w:t>Lidská práva</w:t>
            </w:r>
          </w:p>
          <w:p w:rsidR="00716742" w:rsidRPr="00031B24" w:rsidRDefault="00716742" w:rsidP="00BD2930">
            <w:pPr>
              <w:pStyle w:val="TABsodrkou"/>
              <w:tabs>
                <w:tab w:val="clear" w:pos="2870"/>
              </w:tabs>
              <w:ind w:left="254"/>
            </w:pPr>
            <w:r w:rsidRPr="00031B24">
              <w:t>vývoj ochrany lidských práv</w:t>
            </w:r>
          </w:p>
          <w:p w:rsidR="00716742" w:rsidRPr="00031B24" w:rsidRDefault="00716742" w:rsidP="00BD2930">
            <w:pPr>
              <w:pStyle w:val="TABsodrkou"/>
              <w:tabs>
                <w:tab w:val="clear" w:pos="2870"/>
              </w:tabs>
              <w:ind w:left="254"/>
            </w:pPr>
            <w:r w:rsidRPr="00031B24">
              <w:t xml:space="preserve">Magna Charta </w:t>
            </w:r>
            <w:proofErr w:type="spellStart"/>
            <w:r w:rsidRPr="00031B24">
              <w:t>Libertatum</w:t>
            </w:r>
            <w:proofErr w:type="spellEnd"/>
            <w:r w:rsidRPr="00031B24">
              <w:t xml:space="preserve">, </w:t>
            </w:r>
            <w:proofErr w:type="spellStart"/>
            <w:r w:rsidRPr="00031B24">
              <w:t>Habeas</w:t>
            </w:r>
            <w:proofErr w:type="spellEnd"/>
            <w:r w:rsidRPr="00031B24">
              <w:t xml:space="preserve"> Corpus </w:t>
            </w:r>
            <w:proofErr w:type="spellStart"/>
            <w:r w:rsidRPr="00031B24">
              <w:t>Act</w:t>
            </w:r>
            <w:proofErr w:type="spellEnd"/>
          </w:p>
          <w:p w:rsidR="00716742" w:rsidRPr="00031B24" w:rsidRDefault="00716742" w:rsidP="00BD2930">
            <w:pPr>
              <w:pStyle w:val="TABsodrkou"/>
              <w:tabs>
                <w:tab w:val="clear" w:pos="2870"/>
              </w:tabs>
              <w:ind w:left="254"/>
            </w:pPr>
            <w:r w:rsidRPr="00031B24">
              <w:t>Charta OSN, Všeobecná deklarace lidských práv</w:t>
            </w:r>
          </w:p>
          <w:p w:rsidR="00716742" w:rsidRPr="00031B24" w:rsidRDefault="00716742" w:rsidP="00BD2930">
            <w:pPr>
              <w:pStyle w:val="TABsodrkou"/>
              <w:tabs>
                <w:tab w:val="clear" w:pos="2870"/>
              </w:tabs>
              <w:ind w:left="254"/>
            </w:pPr>
            <w:r w:rsidRPr="00031B24">
              <w:t>mezinárodní ochrana lidských práv</w:t>
            </w:r>
          </w:p>
          <w:p w:rsidR="00716742" w:rsidRPr="00031B24" w:rsidRDefault="00716742" w:rsidP="00BD2930">
            <w:pPr>
              <w:pStyle w:val="TABsodrkou"/>
              <w:tabs>
                <w:tab w:val="clear" w:pos="2870"/>
              </w:tabs>
              <w:ind w:left="254"/>
            </w:pPr>
            <w:r w:rsidRPr="00031B24">
              <w:t>Zákon o svobodném přístupu k informacím</w:t>
            </w:r>
          </w:p>
          <w:p w:rsidR="00716742" w:rsidRPr="00031B24" w:rsidRDefault="00716742" w:rsidP="00BD2930">
            <w:pPr>
              <w:pStyle w:val="TABsodrkou"/>
              <w:tabs>
                <w:tab w:val="clear" w:pos="2870"/>
              </w:tabs>
              <w:ind w:left="254"/>
            </w:pPr>
            <w:r w:rsidRPr="00031B24">
              <w:t>ochrana osobnosti</w:t>
            </w:r>
          </w:p>
          <w:p w:rsidR="00716742" w:rsidRPr="00031B24" w:rsidRDefault="00716742" w:rsidP="00BD2930">
            <w:pPr>
              <w:pStyle w:val="TABsodrkou"/>
              <w:tabs>
                <w:tab w:val="clear" w:pos="2870"/>
              </w:tabs>
              <w:ind w:left="254"/>
            </w:pPr>
            <w:r w:rsidRPr="00031B24">
              <w:t>Úmluva o právech dítěte</w:t>
            </w:r>
          </w:p>
          <w:p w:rsidR="00716742" w:rsidRPr="00031B24" w:rsidRDefault="00716742" w:rsidP="00BD2930">
            <w:pPr>
              <w:pStyle w:val="TABsodrkou"/>
              <w:tabs>
                <w:tab w:val="clear" w:pos="2870"/>
              </w:tabs>
              <w:ind w:left="254"/>
            </w:pPr>
            <w:r w:rsidRPr="00031B24">
              <w:t>Sociální charta</w:t>
            </w:r>
          </w:p>
          <w:p w:rsidR="00716742" w:rsidRPr="00031B24" w:rsidRDefault="00716742" w:rsidP="00BD2930">
            <w:pPr>
              <w:pStyle w:val="TABsodrkou"/>
              <w:tabs>
                <w:tab w:val="clear" w:pos="2870"/>
              </w:tabs>
              <w:ind w:left="254"/>
            </w:pPr>
            <w:r w:rsidRPr="00031B24">
              <w:t>postavení cizinců a občanů EU v ČR</w:t>
            </w:r>
          </w:p>
          <w:p w:rsidR="00716742" w:rsidRPr="00031B24" w:rsidRDefault="00716742" w:rsidP="00246B72">
            <w:pPr>
              <w:pStyle w:val="TABsodrkou"/>
              <w:numPr>
                <w:ilvl w:val="0"/>
                <w:numId w:val="0"/>
              </w:numPr>
            </w:pPr>
          </w:p>
        </w:tc>
      </w:tr>
      <w:tr w:rsidR="00716742" w:rsidRPr="00031B24" w:rsidTr="00BD2930">
        <w:tc>
          <w:tcPr>
            <w:tcW w:w="4606" w:type="dxa"/>
            <w:shd w:val="clear" w:color="auto" w:fill="auto"/>
          </w:tcPr>
          <w:p w:rsidR="00716742" w:rsidRPr="00031B24" w:rsidRDefault="00716742" w:rsidP="00BD2930">
            <w:pPr>
              <w:pStyle w:val="TABsodrkou"/>
              <w:tabs>
                <w:tab w:val="clear" w:pos="2870"/>
              </w:tabs>
              <w:ind w:left="360"/>
            </w:pPr>
            <w:r w:rsidRPr="00031B24">
              <w:lastRenderedPageBreak/>
              <w:t>zdokonalí své znalosti z právní terminologie,</w:t>
            </w:r>
          </w:p>
          <w:p w:rsidR="00716742" w:rsidRPr="00031B24" w:rsidRDefault="00716742" w:rsidP="00BD2930">
            <w:pPr>
              <w:pStyle w:val="TABsodrkou"/>
              <w:tabs>
                <w:tab w:val="clear" w:pos="2870"/>
              </w:tabs>
              <w:ind w:left="360"/>
            </w:pPr>
            <w:r w:rsidRPr="00031B24">
              <w:t>formuje své právní vědomí a chování,</w:t>
            </w:r>
          </w:p>
        </w:tc>
        <w:tc>
          <w:tcPr>
            <w:tcW w:w="4606" w:type="dxa"/>
            <w:shd w:val="clear" w:color="auto" w:fill="auto"/>
          </w:tcPr>
          <w:p w:rsidR="00716742" w:rsidRPr="00031B24" w:rsidRDefault="00716742" w:rsidP="00BD2930">
            <w:pPr>
              <w:pStyle w:val="TABsodrkou"/>
              <w:numPr>
                <w:ilvl w:val="0"/>
                <w:numId w:val="0"/>
              </w:numPr>
              <w:ind w:left="74"/>
              <w:rPr>
                <w:b/>
              </w:rPr>
            </w:pPr>
            <w:r w:rsidRPr="00031B24">
              <w:rPr>
                <w:b/>
              </w:rPr>
              <w:t>4   Ústavní právo</w:t>
            </w:r>
          </w:p>
          <w:p w:rsidR="00716742" w:rsidRPr="00031B24" w:rsidRDefault="00716742" w:rsidP="00BD2930">
            <w:pPr>
              <w:pStyle w:val="TABsodrkou"/>
              <w:tabs>
                <w:tab w:val="clear" w:pos="2870"/>
              </w:tabs>
              <w:ind w:left="254"/>
            </w:pPr>
            <w:r w:rsidRPr="00031B24">
              <w:t>Ústava ČR a její vztah k dalším právním předpisům</w:t>
            </w:r>
          </w:p>
          <w:p w:rsidR="00716742" w:rsidRPr="00031B24" w:rsidRDefault="00716742" w:rsidP="00BD2930">
            <w:pPr>
              <w:pStyle w:val="TABsodrkou"/>
              <w:tabs>
                <w:tab w:val="clear" w:pos="2870"/>
              </w:tabs>
              <w:ind w:left="254"/>
            </w:pPr>
            <w:r w:rsidRPr="00031B24">
              <w:t>rozdělení moci ve státě</w:t>
            </w:r>
          </w:p>
          <w:p w:rsidR="00716742" w:rsidRPr="00031B24" w:rsidRDefault="00716742" w:rsidP="00BD2930">
            <w:pPr>
              <w:pStyle w:val="TABsodrkou"/>
              <w:tabs>
                <w:tab w:val="clear" w:pos="2870"/>
              </w:tabs>
              <w:ind w:left="254"/>
            </w:pPr>
            <w:r w:rsidRPr="00031B24">
              <w:t>moc zákonodárná, výkonná a soudní, jejich vzájemný vztah,</w:t>
            </w:r>
          </w:p>
          <w:p w:rsidR="00716742" w:rsidRPr="00031B24" w:rsidRDefault="00716742" w:rsidP="00BD2930">
            <w:pPr>
              <w:pStyle w:val="TABsodrkou"/>
              <w:tabs>
                <w:tab w:val="clear" w:pos="2870"/>
              </w:tabs>
              <w:ind w:left="254"/>
            </w:pPr>
            <w:r w:rsidRPr="00031B24">
              <w:t>Listina základních práv a svobod</w:t>
            </w:r>
          </w:p>
        </w:tc>
      </w:tr>
      <w:tr w:rsidR="00716742" w:rsidRPr="00031B24" w:rsidTr="00BD2930">
        <w:tc>
          <w:tcPr>
            <w:tcW w:w="4606" w:type="dxa"/>
            <w:shd w:val="clear" w:color="auto" w:fill="auto"/>
          </w:tcPr>
          <w:p w:rsidR="00716742" w:rsidRPr="00031B24" w:rsidRDefault="00716742" w:rsidP="00BD2930">
            <w:pPr>
              <w:pStyle w:val="TABsodrkou"/>
              <w:tabs>
                <w:tab w:val="clear" w:pos="2870"/>
              </w:tabs>
              <w:ind w:left="360"/>
            </w:pPr>
            <w:r w:rsidRPr="00031B24">
              <w:t>vysvětlí soustavu soudů, jejich úlohu,</w:t>
            </w:r>
          </w:p>
          <w:p w:rsidR="00716742" w:rsidRPr="00031B24" w:rsidRDefault="00716742" w:rsidP="00BD2930">
            <w:pPr>
              <w:pStyle w:val="TABsodrkou"/>
              <w:tabs>
                <w:tab w:val="clear" w:pos="2870"/>
              </w:tabs>
              <w:ind w:left="360"/>
            </w:pPr>
            <w:r w:rsidRPr="00031B24">
              <w:t>objasní pojem soudcovská nezávislost,</w:t>
            </w:r>
          </w:p>
          <w:p w:rsidR="00716742" w:rsidRPr="00031B24" w:rsidRDefault="00716742" w:rsidP="00BD2930">
            <w:pPr>
              <w:pStyle w:val="TABsodrkou"/>
              <w:tabs>
                <w:tab w:val="clear" w:pos="2870"/>
              </w:tabs>
              <w:ind w:left="360"/>
            </w:pPr>
            <w:r w:rsidRPr="00031B24">
              <w:t>vysvětlí úlohu státního zastupitelství a notářství,</w:t>
            </w:r>
          </w:p>
          <w:p w:rsidR="00716742" w:rsidRPr="00031B24" w:rsidRDefault="00716742" w:rsidP="00BD2930">
            <w:pPr>
              <w:pStyle w:val="TABsodrkou"/>
              <w:tabs>
                <w:tab w:val="clear" w:pos="2870"/>
              </w:tabs>
              <w:ind w:left="360"/>
            </w:pPr>
            <w:r w:rsidRPr="00031B24">
              <w:t>navrhne možnosti právního poradenství pro vybrané případy,</w:t>
            </w:r>
          </w:p>
          <w:p w:rsidR="00716742" w:rsidRPr="00031B24" w:rsidRDefault="00716742" w:rsidP="00BD2930">
            <w:pPr>
              <w:pStyle w:val="TABsodrkou"/>
              <w:tabs>
                <w:tab w:val="clear" w:pos="2870"/>
              </w:tabs>
              <w:ind w:left="360"/>
            </w:pPr>
            <w:r w:rsidRPr="00031B24">
              <w:t>vysvětlí úkoly a činnost veřejného ochránce práv.</w:t>
            </w:r>
          </w:p>
        </w:tc>
        <w:tc>
          <w:tcPr>
            <w:tcW w:w="4606" w:type="dxa"/>
            <w:shd w:val="clear" w:color="auto" w:fill="auto"/>
          </w:tcPr>
          <w:p w:rsidR="00716742" w:rsidRPr="00031B24" w:rsidRDefault="00716742" w:rsidP="002A355D">
            <w:pPr>
              <w:pStyle w:val="TABsodrkou"/>
              <w:numPr>
                <w:ilvl w:val="3"/>
                <w:numId w:val="28"/>
              </w:numPr>
              <w:tabs>
                <w:tab w:val="clear" w:pos="2880"/>
              </w:tabs>
              <w:ind w:left="434"/>
              <w:rPr>
                <w:b/>
              </w:rPr>
            </w:pPr>
            <w:r w:rsidRPr="00031B24">
              <w:rPr>
                <w:b/>
              </w:rPr>
              <w:t>Organizace a činnost justice</w:t>
            </w:r>
          </w:p>
          <w:p w:rsidR="00716742" w:rsidRPr="00031B24" w:rsidRDefault="00716742" w:rsidP="00BD2930">
            <w:pPr>
              <w:pStyle w:val="TABsodrkou"/>
              <w:tabs>
                <w:tab w:val="clear" w:pos="2870"/>
              </w:tabs>
              <w:ind w:left="254"/>
            </w:pPr>
            <w:r w:rsidRPr="00031B24">
              <w:t>soudy, soustava soudů</w:t>
            </w:r>
          </w:p>
          <w:p w:rsidR="00716742" w:rsidRPr="00031B24" w:rsidRDefault="00716742" w:rsidP="00BD2930">
            <w:pPr>
              <w:pStyle w:val="TABsodrkou"/>
              <w:tabs>
                <w:tab w:val="clear" w:pos="2870"/>
              </w:tabs>
              <w:ind w:left="254"/>
            </w:pPr>
            <w:r w:rsidRPr="00031B24">
              <w:t>státní zastupitelství</w:t>
            </w:r>
          </w:p>
          <w:p w:rsidR="00716742" w:rsidRPr="00031B24" w:rsidRDefault="00716742" w:rsidP="00BD2930">
            <w:pPr>
              <w:pStyle w:val="TABsodrkou"/>
              <w:tabs>
                <w:tab w:val="clear" w:pos="2870"/>
              </w:tabs>
              <w:ind w:left="254"/>
            </w:pPr>
            <w:r w:rsidRPr="00031B24">
              <w:t>notářství</w:t>
            </w:r>
          </w:p>
          <w:p w:rsidR="00716742" w:rsidRPr="00031B24" w:rsidRDefault="00716742" w:rsidP="00BD2930">
            <w:pPr>
              <w:pStyle w:val="TABsodrkou"/>
              <w:tabs>
                <w:tab w:val="clear" w:pos="2870"/>
              </w:tabs>
              <w:ind w:left="254"/>
            </w:pPr>
            <w:r w:rsidRPr="00031B24">
              <w:t>problematika exekucí</w:t>
            </w:r>
          </w:p>
          <w:p w:rsidR="00716742" w:rsidRPr="00031B24" w:rsidRDefault="00716742" w:rsidP="00BD2930">
            <w:pPr>
              <w:pStyle w:val="TABsodrkou"/>
              <w:tabs>
                <w:tab w:val="clear" w:pos="2870"/>
              </w:tabs>
              <w:ind w:left="254"/>
            </w:pPr>
            <w:r w:rsidRPr="00031B24">
              <w:t>právní poradenství – advokát, notář, soudní exekutor</w:t>
            </w:r>
          </w:p>
          <w:p w:rsidR="00716742" w:rsidRPr="00031B24" w:rsidRDefault="00716742" w:rsidP="00BD2930">
            <w:pPr>
              <w:pStyle w:val="TABsodrkou"/>
              <w:tabs>
                <w:tab w:val="clear" w:pos="2870"/>
              </w:tabs>
              <w:ind w:left="254"/>
            </w:pPr>
            <w:r w:rsidRPr="00031B24">
              <w:t>veřejný ochránce práv</w:t>
            </w:r>
          </w:p>
        </w:tc>
      </w:tr>
    </w:tbl>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870C10" w:rsidRDefault="00870C10" w:rsidP="00870C10">
      <w:pPr>
        <w:jc w:val="both"/>
      </w:pPr>
    </w:p>
    <w:p w:rsidR="00246B72" w:rsidRDefault="00246B72" w:rsidP="00870C10">
      <w:pPr>
        <w:jc w:val="both"/>
      </w:pPr>
    </w:p>
    <w:p w:rsidR="00C8219E" w:rsidRDefault="00C8219E" w:rsidP="00870C10">
      <w:pPr>
        <w:jc w:val="both"/>
      </w:pPr>
    </w:p>
    <w:p w:rsidR="004979EB" w:rsidRPr="000C47A5" w:rsidRDefault="004979EB"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 xml:space="preserve">Střední škola </w:t>
      </w:r>
      <w:proofErr w:type="gramStart"/>
      <w:r>
        <w:rPr>
          <w:b/>
          <w:sz w:val="20"/>
          <w:szCs w:val="20"/>
        </w:rPr>
        <w:t>právní - Právní</w:t>
      </w:r>
      <w:proofErr w:type="gramEnd"/>
      <w:r>
        <w:rPr>
          <w:b/>
          <w:sz w:val="20"/>
          <w:szCs w:val="20"/>
        </w:rPr>
        <w:t xml:space="preserve"> akademie</w:t>
      </w:r>
      <w:r w:rsidRPr="000C47A5">
        <w:rPr>
          <w:b/>
          <w:sz w:val="20"/>
          <w:szCs w:val="20"/>
        </w:rPr>
        <w:t>, s.r.o.</w:t>
      </w:r>
    </w:p>
    <w:p w:rsidR="004979EB" w:rsidRDefault="004979EB"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4979EB" w:rsidRPr="009506E8"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i/>
          <w:sz w:val="20"/>
          <w:szCs w:val="20"/>
        </w:rPr>
      </w:pPr>
      <w:r w:rsidRPr="000C47A5">
        <w:rPr>
          <w:sz w:val="20"/>
          <w:szCs w:val="20"/>
        </w:rPr>
        <w:t>Kód a n</w:t>
      </w:r>
      <w:r>
        <w:rPr>
          <w:sz w:val="20"/>
          <w:szCs w:val="20"/>
        </w:rPr>
        <w:t>ázev oboru vzdělávání:</w:t>
      </w:r>
      <w:r>
        <w:rPr>
          <w:sz w:val="20"/>
          <w:szCs w:val="20"/>
        </w:rPr>
        <w:tab/>
      </w:r>
      <w:r w:rsidRPr="00572C30">
        <w:rPr>
          <w:sz w:val="20"/>
          <w:szCs w:val="20"/>
        </w:rPr>
        <w:t>68-43-M/01 Veřejnosprávní činnost</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Název ŠVP:</w:t>
      </w:r>
      <w:r w:rsidRPr="00D12330">
        <w:rPr>
          <w:sz w:val="20"/>
          <w:szCs w:val="20"/>
        </w:rPr>
        <w:tab/>
      </w:r>
      <w:r w:rsidRPr="00D12330">
        <w:rPr>
          <w:sz w:val="20"/>
          <w:szCs w:val="20"/>
        </w:rPr>
        <w:tab/>
        <w:t>Právní činnost se zaměřením na mezinárodní vztahy</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Délka a forma studia:</w:t>
      </w:r>
      <w:r w:rsidRPr="00D12330">
        <w:rPr>
          <w:sz w:val="20"/>
          <w:szCs w:val="20"/>
        </w:rPr>
        <w:tab/>
        <w:t>čtyřleté denní studium</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Stupeň poskytovaného vzdělání:</w:t>
      </w:r>
      <w:r w:rsidRPr="00D12330">
        <w:rPr>
          <w:sz w:val="20"/>
          <w:szCs w:val="20"/>
        </w:rPr>
        <w:tab/>
      </w:r>
      <w:r w:rsidRPr="00D12330">
        <w:rPr>
          <w:sz w:val="20"/>
          <w:szCs w:val="20"/>
        </w:rPr>
        <w:tab/>
        <w:t>střední vzdělání s maturitní zkouškou, kvalifikační úroveň EQF 4</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Platnost ŠVP:</w:t>
      </w:r>
      <w:r w:rsidRPr="00D12330">
        <w:rPr>
          <w:sz w:val="20"/>
          <w:szCs w:val="20"/>
        </w:rPr>
        <w:tab/>
        <w:t>od 1. 9. 2024 počínaje 1. ročníkem</w:t>
      </w:r>
    </w:p>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Právo a veřejná správa</w:t>
      </w:r>
    </w:p>
    <w:p w:rsidR="00716742" w:rsidRPr="005E0787" w:rsidRDefault="00716742" w:rsidP="001A49E4">
      <w:pPr>
        <w:jc w:val="center"/>
      </w:pPr>
      <w:r>
        <w:t>druhý ročník</w:t>
      </w:r>
      <w:r w:rsidR="001A49E4">
        <w:t xml:space="preserve"> – čtvrtý ročník: 3</w:t>
      </w:r>
      <w:r>
        <w:t xml:space="preserve"> vyučovací hodiny týdně</w:t>
      </w:r>
    </w:p>
    <w:p w:rsidR="00716742" w:rsidRDefault="00716742" w:rsidP="00716742">
      <w:pPr>
        <w:tabs>
          <w:tab w:val="left" w:pos="426"/>
        </w:tabs>
        <w:rPr>
          <w:b/>
          <w:u w:val="single"/>
        </w:rPr>
      </w:pPr>
    </w:p>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Default="00716742" w:rsidP="00716742">
      <w:pPr>
        <w:jc w:val="both"/>
      </w:pPr>
      <w:r>
        <w:t>Cílem předmětu je poskytovat žákům v návaznosti na předmět základy práva další kompetence a dovednosti aplikovat tyto znalosti na konkrétní problémy, vést je k orientaci ve vybraných právních oborech.</w:t>
      </w:r>
    </w:p>
    <w:p w:rsidR="00716742" w:rsidRDefault="00716742" w:rsidP="00716742">
      <w:pPr>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Uvedený předmět patří k profilujícím předmětům studijního oboru. Obsah předmětu tvoří právo soukromé, relevantní obory práva veřejného. Seznamuje žáky s hlavními úseky veřejné správy, jejich strukturou, činností a působností. Předmět navazuje na znalosti a terminologii získané v předmětu základy práva. Některá problematika veřejné správy je podrobně vyučována v předmětu sociální politika (správa zaměstnanosti, správa rodinné politiky, důchodová správa, správa nemocenského pojištění, zdravotní a vzd</w:t>
      </w:r>
      <w:r w:rsidR="00B25332">
        <w:t>ělávací politika</w:t>
      </w:r>
      <w:r w:rsidR="009B5CD9">
        <w:t>, správa sociální péče</w:t>
      </w:r>
      <w:r w:rsidR="00B25332">
        <w:t>)</w:t>
      </w:r>
      <w:r>
        <w:t xml:space="preserve"> a v předmětu ekonomie (</w:t>
      </w:r>
      <w:r w:rsidR="009B5CD9">
        <w:t>daňová správa</w:t>
      </w:r>
      <w:r>
        <w:t>). Předmět právo a veřejná správa naplňuje úkoly průřezových témat Občan v demokratické společnosti a Člověk a životní prostředí (právní rámec ochrany životního prostředí – např. obchodní právo – nekalá soutěž atd.). Dále je předmět provázán s personální prací – kapitoly pracovního práva, kde učivo přispívá k posílení tématu Člověk a svět práce. Základy rodinného práva jsou rozpracovány a rozvíjeny také v předmětu sociální politika.</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Pr="00266B7C" w:rsidRDefault="00716742" w:rsidP="00716742">
      <w:pPr>
        <w:pStyle w:val="Zkladntext"/>
        <w:numPr>
          <w:ilvl w:val="0"/>
          <w:numId w:val="2"/>
        </w:numPr>
        <w:jc w:val="both"/>
      </w:pPr>
      <w:r w:rsidRPr="00266B7C">
        <w:t>jednali odpovědně, samostatně a iniciativně nejen ve vlastním zájmu, ale i v zájmu veřejném,</w:t>
      </w:r>
    </w:p>
    <w:p w:rsidR="00716742" w:rsidRPr="00266B7C" w:rsidRDefault="00716742" w:rsidP="00716742">
      <w:pPr>
        <w:pStyle w:val="Zkladntext"/>
        <w:numPr>
          <w:ilvl w:val="0"/>
          <w:numId w:val="2"/>
        </w:numPr>
        <w:jc w:val="both"/>
      </w:pPr>
      <w:r w:rsidRPr="00266B7C">
        <w:t>dbali na dodržování zákonů a pravidel chování, respektovali práva a osobnost jiných lidí,</w:t>
      </w:r>
    </w:p>
    <w:p w:rsidR="00716742" w:rsidRPr="00266B7C" w:rsidRDefault="00716742" w:rsidP="00716742">
      <w:pPr>
        <w:pStyle w:val="Zkladntext"/>
        <w:numPr>
          <w:ilvl w:val="0"/>
          <w:numId w:val="2"/>
        </w:numPr>
        <w:jc w:val="both"/>
      </w:pPr>
      <w:r w:rsidRPr="00266B7C">
        <w:t>jednali v souladu s morálními principy, přispívali k upevňování demokratických hodnot,</w:t>
      </w:r>
    </w:p>
    <w:p w:rsidR="00B13A6A" w:rsidRPr="00266B7C" w:rsidRDefault="00B13A6A" w:rsidP="00716742">
      <w:pPr>
        <w:pStyle w:val="Zkladntext"/>
        <w:numPr>
          <w:ilvl w:val="0"/>
          <w:numId w:val="2"/>
        </w:numPr>
        <w:jc w:val="both"/>
      </w:pPr>
      <w:r w:rsidRPr="00266B7C">
        <w:t>byli schopni využívat digitální technologie při řešení problémů,</w:t>
      </w:r>
    </w:p>
    <w:p w:rsidR="00B13A6A" w:rsidRPr="00266B7C" w:rsidRDefault="00B13A6A" w:rsidP="00716742">
      <w:pPr>
        <w:pStyle w:val="Zkladntext"/>
        <w:numPr>
          <w:ilvl w:val="0"/>
          <w:numId w:val="2"/>
        </w:numPr>
        <w:jc w:val="both"/>
      </w:pPr>
      <w:r w:rsidRPr="00266B7C">
        <w:t>znali a uplatňovali normy v digitálním světě (ochrana citlivých dat, ochrana osobních údajů, ochrana duševního vlastnictví),</w:t>
      </w:r>
    </w:p>
    <w:p w:rsidR="00716742" w:rsidRPr="00266B7C" w:rsidRDefault="00716742" w:rsidP="00716742">
      <w:pPr>
        <w:pStyle w:val="Zkladntext"/>
        <w:numPr>
          <w:ilvl w:val="0"/>
          <w:numId w:val="2"/>
        </w:numPr>
        <w:jc w:val="both"/>
      </w:pPr>
      <w:r w:rsidRPr="00266B7C">
        <w:t>osvojili si základní vědomosti a dovednosti potřebné pro rozvíjení vlastních podnikatelských aktivit,</w:t>
      </w:r>
    </w:p>
    <w:p w:rsidR="00716742" w:rsidRPr="00266B7C" w:rsidRDefault="00716742" w:rsidP="00716742">
      <w:pPr>
        <w:pStyle w:val="Zkladntext"/>
        <w:numPr>
          <w:ilvl w:val="0"/>
          <w:numId w:val="2"/>
        </w:numPr>
        <w:jc w:val="both"/>
      </w:pPr>
      <w:r w:rsidRPr="00266B7C">
        <w:t>orientovali se v našem právním systému a právním řádu,</w:t>
      </w:r>
    </w:p>
    <w:p w:rsidR="00716742" w:rsidRDefault="00716742" w:rsidP="00716742">
      <w:pPr>
        <w:pStyle w:val="Zkladntext"/>
        <w:numPr>
          <w:ilvl w:val="0"/>
          <w:numId w:val="2"/>
        </w:numPr>
        <w:jc w:val="both"/>
      </w:pPr>
      <w:r w:rsidRPr="00266B7C">
        <w:t>znali působnost a strukturu orgánů státní správy a samosprávy</w:t>
      </w:r>
      <w:r>
        <w:t>,</w:t>
      </w:r>
    </w:p>
    <w:p w:rsidR="00716742" w:rsidRDefault="00716742" w:rsidP="00716742">
      <w:pPr>
        <w:pStyle w:val="Zkladntext"/>
        <w:numPr>
          <w:ilvl w:val="0"/>
          <w:numId w:val="2"/>
        </w:numPr>
        <w:jc w:val="both"/>
      </w:pPr>
      <w:r>
        <w:t>dodržovali příslušné právní předpisy týkající se bezpečnosti a ochrany zdraví při práci, hygienické zásady,</w:t>
      </w:r>
      <w:r w:rsidR="00B13A6A">
        <w:t xml:space="preserve"> včetně digitálního prostředí,</w:t>
      </w:r>
    </w:p>
    <w:p w:rsidR="00716742" w:rsidRDefault="00716742" w:rsidP="00716742">
      <w:pPr>
        <w:pStyle w:val="Zkladntext"/>
        <w:numPr>
          <w:ilvl w:val="0"/>
          <w:numId w:val="2"/>
        </w:numPr>
        <w:jc w:val="both"/>
      </w:pPr>
      <w:r>
        <w:lastRenderedPageBreak/>
        <w:t>chápali funkci veřejné správy, vztahy mezi státní správou a samosprávou a občany,</w:t>
      </w:r>
    </w:p>
    <w:p w:rsidR="00716742" w:rsidRDefault="00716742" w:rsidP="00716742">
      <w:pPr>
        <w:pStyle w:val="Zkladntext"/>
        <w:numPr>
          <w:ilvl w:val="0"/>
          <w:numId w:val="2"/>
        </w:numPr>
        <w:jc w:val="both"/>
      </w:pPr>
      <w:r>
        <w:t>byli kriticky tolerantní ke spoluobčanům rozdílného vyznání, politických názorů</w:t>
      </w:r>
      <w:r w:rsidR="00091773">
        <w:t xml:space="preserve"> </w:t>
      </w:r>
      <w:r>
        <w:t>a životního způsobu,</w:t>
      </w:r>
    </w:p>
    <w:p w:rsidR="00716742" w:rsidRDefault="00716742" w:rsidP="00716742">
      <w:pPr>
        <w:pStyle w:val="Zkladntext"/>
        <w:numPr>
          <w:ilvl w:val="0"/>
          <w:numId w:val="2"/>
        </w:numPr>
        <w:jc w:val="both"/>
      </w:pPr>
      <w:r>
        <w:t>uvědomovali se potřebu aktivního zapojení do života v občanské společnosti,</w:t>
      </w:r>
    </w:p>
    <w:p w:rsidR="00716742" w:rsidRPr="00F96F59" w:rsidRDefault="00716742" w:rsidP="00716742">
      <w:pPr>
        <w:pStyle w:val="Zkladntext"/>
        <w:numPr>
          <w:ilvl w:val="0"/>
          <w:numId w:val="2"/>
        </w:numPr>
        <w:jc w:val="both"/>
      </w:pPr>
      <w:r>
        <w:t>dokázali se přizpůsobit měnícím se životním a pracovním podmínkám a celoživotně se vzdělávali.</w:t>
      </w:r>
    </w:p>
    <w:p w:rsidR="00716742" w:rsidRDefault="00716742" w:rsidP="00716742">
      <w:pPr>
        <w:rPr>
          <w:b/>
        </w:rPr>
      </w:pPr>
    </w:p>
    <w:p w:rsidR="00716742" w:rsidRPr="000C47A5" w:rsidRDefault="00716742" w:rsidP="00716742">
      <w:pPr>
        <w:rPr>
          <w:b/>
        </w:rPr>
      </w:pPr>
      <w:r w:rsidRPr="000C47A5">
        <w:rPr>
          <w:b/>
        </w:rPr>
        <w:t>Hodnocení výsledků žáků</w:t>
      </w:r>
    </w:p>
    <w:p w:rsidR="00716742" w:rsidRDefault="00716742" w:rsidP="00716742">
      <w:pPr>
        <w:jc w:val="both"/>
      </w:pPr>
      <w:r>
        <w:t>Kromě krátkých průběžně zadávaných testů jsou povinně zařazeny čtvrtletní kontrolní práce. Výsledky těchto prací patří k významným známkám při hodnocení žáka za pololetí. Vyučující při celkovém hodnocení přihlédne také k tomu, jak se žák orientuje v právních normách, jak je schopen pracovat s právními normami, vyhledávat potřebné informace a tyto informace aplikovat na vybraných příkladech.</w:t>
      </w:r>
    </w:p>
    <w:p w:rsidR="00716742" w:rsidRDefault="00716742" w:rsidP="00716742">
      <w:pPr>
        <w:jc w:val="both"/>
      </w:pPr>
    </w:p>
    <w:p w:rsidR="00716742"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D567E2" w:rsidTr="00BD2930">
        <w:tc>
          <w:tcPr>
            <w:tcW w:w="4606" w:type="dxa"/>
            <w:shd w:val="clear" w:color="auto" w:fill="auto"/>
          </w:tcPr>
          <w:p w:rsidR="00716742" w:rsidRPr="00D567E2" w:rsidRDefault="00716742" w:rsidP="00BD2930">
            <w:pPr>
              <w:pStyle w:val="TABzhlav"/>
            </w:pPr>
            <w:r w:rsidRPr="00D567E2">
              <w:t>Výsledky vzdělávání</w:t>
            </w:r>
            <w:r>
              <w:t xml:space="preserve"> právo a veřejná správa</w:t>
            </w:r>
          </w:p>
        </w:tc>
        <w:tc>
          <w:tcPr>
            <w:tcW w:w="4606" w:type="dxa"/>
            <w:shd w:val="clear" w:color="auto" w:fill="auto"/>
          </w:tcPr>
          <w:p w:rsidR="00716742" w:rsidRPr="00D567E2" w:rsidRDefault="00716742" w:rsidP="00BD2930">
            <w:pPr>
              <w:pStyle w:val="TABzhlav"/>
            </w:pPr>
            <w:r w:rsidRPr="00D567E2">
              <w:t>Učivo</w:t>
            </w:r>
          </w:p>
        </w:tc>
      </w:tr>
      <w:tr w:rsidR="00716742" w:rsidTr="00BD2930">
        <w:tc>
          <w:tcPr>
            <w:tcW w:w="4606" w:type="dxa"/>
            <w:shd w:val="clear" w:color="auto" w:fill="auto"/>
          </w:tcPr>
          <w:p w:rsidR="00716742" w:rsidRDefault="00716742" w:rsidP="00BD2930">
            <w:pPr>
              <w:pStyle w:val="TABsodrkou"/>
              <w:numPr>
                <w:ilvl w:val="0"/>
                <w:numId w:val="0"/>
              </w:numPr>
              <w:ind w:left="350" w:hanging="170"/>
            </w:pPr>
            <w:r>
              <w:t>Žák:</w:t>
            </w:r>
          </w:p>
          <w:p w:rsidR="00716742" w:rsidRDefault="00716742" w:rsidP="00BD2930">
            <w:pPr>
              <w:pStyle w:val="TABsodrkou"/>
              <w:numPr>
                <w:ilvl w:val="0"/>
                <w:numId w:val="2"/>
              </w:numPr>
              <w:tabs>
                <w:tab w:val="clear" w:pos="720"/>
                <w:tab w:val="num" w:pos="540"/>
              </w:tabs>
              <w:ind w:left="540" w:hanging="180"/>
            </w:pPr>
            <w:r>
              <w:t>pracuje s právními pojmy,</w:t>
            </w:r>
            <w:r w:rsidR="00164227">
              <w:t xml:space="preserve"> je schopen je aplikovat do praxe</w:t>
            </w:r>
            <w:r w:rsidR="006A52CE">
              <w:t>,</w:t>
            </w:r>
          </w:p>
          <w:p w:rsidR="00716742" w:rsidRDefault="00716742" w:rsidP="00BD2930">
            <w:pPr>
              <w:pStyle w:val="TABsodrkou"/>
              <w:numPr>
                <w:ilvl w:val="0"/>
                <w:numId w:val="2"/>
              </w:numPr>
              <w:tabs>
                <w:tab w:val="clear" w:pos="720"/>
                <w:tab w:val="num" w:pos="540"/>
              </w:tabs>
              <w:ind w:left="540" w:hanging="180"/>
            </w:pPr>
            <w:r>
              <w:t>vysvětlí rozdíl mezi fyzickou a právnickou osobou,</w:t>
            </w:r>
          </w:p>
          <w:p w:rsidR="00716742" w:rsidRDefault="00716742" w:rsidP="00BD2930">
            <w:pPr>
              <w:pStyle w:val="TABsodrkou"/>
              <w:numPr>
                <w:ilvl w:val="0"/>
                <w:numId w:val="2"/>
              </w:numPr>
              <w:tabs>
                <w:tab w:val="clear" w:pos="720"/>
                <w:tab w:val="num" w:pos="540"/>
              </w:tabs>
              <w:ind w:left="540" w:hanging="180"/>
            </w:pPr>
            <w:r>
              <w:t>pracuje s občanským zákoníkem a ostatními prameny práva,</w:t>
            </w:r>
          </w:p>
          <w:p w:rsidR="00716742" w:rsidRDefault="00716742" w:rsidP="00BD2930">
            <w:pPr>
              <w:pStyle w:val="TABsodrkou"/>
              <w:numPr>
                <w:ilvl w:val="0"/>
                <w:numId w:val="2"/>
              </w:numPr>
              <w:tabs>
                <w:tab w:val="clear" w:pos="720"/>
                <w:tab w:val="num" w:pos="540"/>
              </w:tabs>
              <w:ind w:left="540" w:hanging="180"/>
            </w:pPr>
            <w:r>
              <w:t xml:space="preserve">má přehled o dědickém právu – pracuje s pojmy zůstavitel, dědic, holografní a </w:t>
            </w:r>
            <w:proofErr w:type="spellStart"/>
            <w:r>
              <w:t>alografní</w:t>
            </w:r>
            <w:proofErr w:type="spellEnd"/>
            <w:r>
              <w:t xml:space="preserve"> závěť,</w:t>
            </w:r>
          </w:p>
          <w:p w:rsidR="00716742" w:rsidRDefault="006A52CE" w:rsidP="00BD2930">
            <w:pPr>
              <w:pStyle w:val="TABsodrkou"/>
              <w:numPr>
                <w:ilvl w:val="0"/>
                <w:numId w:val="2"/>
              </w:numPr>
              <w:tabs>
                <w:tab w:val="clear" w:pos="720"/>
                <w:tab w:val="num" w:pos="540"/>
              </w:tabs>
              <w:ind w:left="540" w:hanging="180"/>
            </w:pPr>
            <w:r>
              <w:t>zná</w:t>
            </w:r>
            <w:r w:rsidR="00716742">
              <w:t xml:space="preserve"> a vypracuje </w:t>
            </w:r>
            <w:r>
              <w:t>základní typy smluv,</w:t>
            </w:r>
          </w:p>
          <w:p w:rsidR="006A52CE" w:rsidRPr="00D567E2" w:rsidRDefault="006A52CE" w:rsidP="00BD2930">
            <w:pPr>
              <w:pStyle w:val="TABsodrkou"/>
              <w:numPr>
                <w:ilvl w:val="0"/>
                <w:numId w:val="2"/>
              </w:numPr>
              <w:tabs>
                <w:tab w:val="clear" w:pos="720"/>
                <w:tab w:val="num" w:pos="540"/>
              </w:tabs>
              <w:ind w:left="540" w:hanging="180"/>
            </w:pPr>
            <w:r>
              <w:t>je schopen využít moderních technologií v právu.</w:t>
            </w:r>
          </w:p>
        </w:tc>
        <w:tc>
          <w:tcPr>
            <w:tcW w:w="4606" w:type="dxa"/>
            <w:shd w:val="clear" w:color="auto" w:fill="auto"/>
          </w:tcPr>
          <w:p w:rsidR="00716742" w:rsidRPr="00EE474F" w:rsidRDefault="00716742" w:rsidP="002A355D">
            <w:pPr>
              <w:pStyle w:val="TABsodrkou"/>
              <w:numPr>
                <w:ilvl w:val="0"/>
                <w:numId w:val="13"/>
              </w:numPr>
              <w:rPr>
                <w:b/>
              </w:rPr>
            </w:pPr>
            <w:r w:rsidRPr="00EE474F">
              <w:rPr>
                <w:b/>
              </w:rPr>
              <w:t>Občanské právo hmotné      2.ročník</w:t>
            </w:r>
          </w:p>
          <w:p w:rsidR="00716742" w:rsidRDefault="00716742" w:rsidP="00BD2930">
            <w:pPr>
              <w:pStyle w:val="TABsodrkou"/>
              <w:numPr>
                <w:ilvl w:val="0"/>
                <w:numId w:val="2"/>
              </w:numPr>
              <w:tabs>
                <w:tab w:val="clear" w:pos="720"/>
                <w:tab w:val="num" w:pos="434"/>
              </w:tabs>
              <w:ind w:left="434" w:hanging="180"/>
            </w:pPr>
            <w:r>
              <w:t>předmět, prameny práva</w:t>
            </w:r>
            <w:r w:rsidR="00240CB8">
              <w:t>, zásady</w:t>
            </w:r>
          </w:p>
          <w:p w:rsidR="00716742" w:rsidRDefault="00716742" w:rsidP="00240CB8">
            <w:pPr>
              <w:pStyle w:val="TABsodrkou"/>
              <w:numPr>
                <w:ilvl w:val="0"/>
                <w:numId w:val="2"/>
              </w:numPr>
              <w:tabs>
                <w:tab w:val="clear" w:pos="720"/>
                <w:tab w:val="num" w:pos="434"/>
              </w:tabs>
              <w:ind w:left="434" w:hanging="180"/>
            </w:pPr>
            <w:r>
              <w:t>zásady, právní skutečnosti</w:t>
            </w:r>
          </w:p>
          <w:p w:rsidR="00716742" w:rsidRDefault="00716742" w:rsidP="00BD2930">
            <w:pPr>
              <w:pStyle w:val="TABsodrkou"/>
              <w:numPr>
                <w:ilvl w:val="0"/>
                <w:numId w:val="2"/>
              </w:numPr>
              <w:tabs>
                <w:tab w:val="clear" w:pos="720"/>
                <w:tab w:val="num" w:pos="434"/>
              </w:tabs>
              <w:ind w:left="434" w:hanging="180"/>
            </w:pPr>
            <w:r>
              <w:t>fyz</w:t>
            </w:r>
            <w:r w:rsidR="00240CB8">
              <w:t>ické a právnické osoby</w:t>
            </w:r>
          </w:p>
          <w:p w:rsidR="00240CB8" w:rsidRDefault="00240CB8" w:rsidP="00BD2930">
            <w:pPr>
              <w:pStyle w:val="TABsodrkou"/>
              <w:numPr>
                <w:ilvl w:val="0"/>
                <w:numId w:val="2"/>
              </w:numPr>
              <w:tabs>
                <w:tab w:val="clear" w:pos="720"/>
                <w:tab w:val="num" w:pos="434"/>
              </w:tabs>
              <w:ind w:left="434" w:hanging="180"/>
            </w:pPr>
            <w:r>
              <w:t>ochrana osobnosti</w:t>
            </w:r>
          </w:p>
          <w:p w:rsidR="00716742" w:rsidRDefault="00716742" w:rsidP="00BD2930">
            <w:pPr>
              <w:pStyle w:val="TABsodrkou"/>
              <w:numPr>
                <w:ilvl w:val="0"/>
                <w:numId w:val="2"/>
              </w:numPr>
              <w:tabs>
                <w:tab w:val="clear" w:pos="720"/>
                <w:tab w:val="num" w:pos="434"/>
              </w:tabs>
              <w:ind w:left="434" w:hanging="180"/>
            </w:pPr>
            <w:r>
              <w:t>právní úkony, promlčení, prekluze, počítání času</w:t>
            </w:r>
          </w:p>
          <w:p w:rsidR="00716742" w:rsidRDefault="00716742" w:rsidP="00BD2930">
            <w:pPr>
              <w:pStyle w:val="TABsodrkou"/>
              <w:numPr>
                <w:ilvl w:val="0"/>
                <w:numId w:val="2"/>
              </w:numPr>
              <w:tabs>
                <w:tab w:val="clear" w:pos="720"/>
                <w:tab w:val="num" w:pos="434"/>
              </w:tabs>
              <w:ind w:left="434" w:hanging="180"/>
            </w:pPr>
            <w:r>
              <w:t>právo věcné a závazkové</w:t>
            </w:r>
          </w:p>
          <w:p w:rsidR="00716742" w:rsidRDefault="00716742" w:rsidP="00BD2930">
            <w:pPr>
              <w:pStyle w:val="TABsodrkou"/>
              <w:numPr>
                <w:ilvl w:val="0"/>
                <w:numId w:val="2"/>
              </w:numPr>
              <w:tabs>
                <w:tab w:val="clear" w:pos="720"/>
                <w:tab w:val="num" w:pos="434"/>
              </w:tabs>
              <w:ind w:left="434" w:hanging="180"/>
            </w:pPr>
            <w:r>
              <w:t>odpovědnost za vady, škodu, bezdůvodné obohacení</w:t>
            </w:r>
          </w:p>
          <w:p w:rsidR="00716742" w:rsidRDefault="00716742" w:rsidP="00BD2930">
            <w:pPr>
              <w:pStyle w:val="TABsodrkou"/>
              <w:numPr>
                <w:ilvl w:val="0"/>
                <w:numId w:val="2"/>
              </w:numPr>
              <w:tabs>
                <w:tab w:val="clear" w:pos="720"/>
                <w:tab w:val="num" w:pos="434"/>
              </w:tabs>
              <w:ind w:left="434" w:hanging="180"/>
            </w:pPr>
            <w:r>
              <w:t>dědické právo, autorská práva</w:t>
            </w:r>
          </w:p>
          <w:p w:rsidR="00716742" w:rsidRPr="004A5CF0" w:rsidRDefault="00716742" w:rsidP="00BD2930">
            <w:pPr>
              <w:pStyle w:val="TABsodrkou"/>
              <w:numPr>
                <w:ilvl w:val="0"/>
                <w:numId w:val="2"/>
              </w:numPr>
              <w:tabs>
                <w:tab w:val="clear" w:pos="720"/>
                <w:tab w:val="num" w:pos="434"/>
              </w:tabs>
              <w:ind w:left="434" w:hanging="180"/>
            </w:pPr>
            <w:r>
              <w:t>druhy smluv</w:t>
            </w:r>
          </w:p>
        </w:tc>
      </w:tr>
      <w:tr w:rsidR="00716742" w:rsidTr="00BD2930">
        <w:tc>
          <w:tcPr>
            <w:tcW w:w="4606" w:type="dxa"/>
            <w:shd w:val="clear" w:color="auto" w:fill="auto"/>
          </w:tcPr>
          <w:p w:rsidR="00716742" w:rsidRDefault="00716742" w:rsidP="00BD2930">
            <w:pPr>
              <w:pStyle w:val="TABsodrkou"/>
              <w:tabs>
                <w:tab w:val="num" w:pos="540"/>
              </w:tabs>
              <w:ind w:left="540" w:hanging="180"/>
            </w:pPr>
            <w:r>
              <w:t>vysvětlí problematiku vzájemné vyživovací povinnosti,</w:t>
            </w:r>
          </w:p>
          <w:p w:rsidR="00716742" w:rsidRDefault="00716742" w:rsidP="00BD2930">
            <w:pPr>
              <w:pStyle w:val="TABsodrkou"/>
              <w:tabs>
                <w:tab w:val="num" w:pos="540"/>
              </w:tabs>
              <w:ind w:left="540" w:hanging="180"/>
            </w:pPr>
            <w:r>
              <w:t>orientuje se v problematice manželství – uzavírání manželství, vstup do manželství, zánik manželství,</w:t>
            </w:r>
          </w:p>
          <w:p w:rsidR="00716742" w:rsidRDefault="00716742" w:rsidP="00BD2930">
            <w:pPr>
              <w:pStyle w:val="TABsodrkou"/>
              <w:tabs>
                <w:tab w:val="num" w:pos="540"/>
              </w:tabs>
              <w:ind w:left="540"/>
            </w:pPr>
            <w:r>
              <w:t>má</w:t>
            </w:r>
            <w:r w:rsidR="00487B50">
              <w:t xml:space="preserve"> přehled v problematice </w:t>
            </w:r>
            <w:r>
              <w:t>mateřství a otcovství.</w:t>
            </w:r>
          </w:p>
          <w:p w:rsidR="00716742" w:rsidRDefault="00716742" w:rsidP="00BD2930">
            <w:pPr>
              <w:pStyle w:val="TABsodrkou"/>
              <w:numPr>
                <w:ilvl w:val="0"/>
                <w:numId w:val="0"/>
              </w:numPr>
            </w:pPr>
          </w:p>
        </w:tc>
        <w:tc>
          <w:tcPr>
            <w:tcW w:w="4606" w:type="dxa"/>
            <w:shd w:val="clear" w:color="auto" w:fill="auto"/>
          </w:tcPr>
          <w:p w:rsidR="00716742" w:rsidRPr="00EE474F" w:rsidRDefault="00716742" w:rsidP="002A355D">
            <w:pPr>
              <w:pStyle w:val="TABsodrkou"/>
              <w:numPr>
                <w:ilvl w:val="0"/>
                <w:numId w:val="13"/>
              </w:numPr>
              <w:rPr>
                <w:b/>
              </w:rPr>
            </w:pPr>
            <w:r w:rsidRPr="00EE474F">
              <w:rPr>
                <w:b/>
              </w:rPr>
              <w:t>Rodinné právo</w:t>
            </w:r>
          </w:p>
          <w:p w:rsidR="00716742" w:rsidRDefault="00716742" w:rsidP="00BD2930">
            <w:pPr>
              <w:pStyle w:val="TABsodrkou"/>
              <w:tabs>
                <w:tab w:val="num" w:pos="434"/>
              </w:tabs>
              <w:ind w:left="434" w:hanging="180"/>
            </w:pPr>
            <w:r>
              <w:t>pojem, zásady a prameny práva</w:t>
            </w:r>
          </w:p>
          <w:p w:rsidR="00716742" w:rsidRDefault="00716742" w:rsidP="00BD2930">
            <w:pPr>
              <w:pStyle w:val="TABsodrkou"/>
              <w:tabs>
                <w:tab w:val="num" w:pos="434"/>
              </w:tabs>
              <w:ind w:left="434" w:hanging="180"/>
            </w:pPr>
            <w:r>
              <w:t>manželství, vztahy mezi manželi, vztah mezi rodiči a dětmi</w:t>
            </w:r>
            <w:r w:rsidR="00487B50">
              <w:t>, registrované partnerství, SJM</w:t>
            </w:r>
          </w:p>
          <w:p w:rsidR="00716742" w:rsidRDefault="00716742" w:rsidP="00BD2930">
            <w:pPr>
              <w:pStyle w:val="TABsodrkou"/>
              <w:tabs>
                <w:tab w:val="num" w:pos="434"/>
              </w:tabs>
              <w:ind w:left="434" w:hanging="180"/>
            </w:pPr>
            <w:r>
              <w:t>vyživovací povinnost</w:t>
            </w:r>
          </w:p>
          <w:p w:rsidR="00716742" w:rsidRDefault="00716742" w:rsidP="00BD2930">
            <w:pPr>
              <w:pStyle w:val="TABsodrkou"/>
              <w:tabs>
                <w:tab w:val="num" w:pos="434"/>
              </w:tabs>
              <w:ind w:left="434" w:hanging="180"/>
            </w:pPr>
            <w:r>
              <w:t>účast společnosti při výkonu práv a povinností rodičů</w:t>
            </w:r>
            <w:r w:rsidR="00487B50">
              <w:t>, OSPOD, náhradní rodinná péče</w:t>
            </w:r>
          </w:p>
          <w:p w:rsidR="00716742" w:rsidRPr="00F96F59" w:rsidRDefault="00716742" w:rsidP="00BD2930">
            <w:pPr>
              <w:pStyle w:val="TABsodrkou"/>
              <w:tabs>
                <w:tab w:val="num" w:pos="434"/>
              </w:tabs>
              <w:ind w:left="434" w:hanging="180"/>
            </w:pPr>
            <w:r>
              <w:t>ochrana práv dětí a mladistvých</w:t>
            </w:r>
          </w:p>
        </w:tc>
      </w:tr>
      <w:tr w:rsidR="00716742" w:rsidTr="00BD2930">
        <w:tc>
          <w:tcPr>
            <w:tcW w:w="4606" w:type="dxa"/>
            <w:shd w:val="clear" w:color="auto" w:fill="auto"/>
          </w:tcPr>
          <w:p w:rsidR="00716742" w:rsidRDefault="00716742" w:rsidP="00BD2930">
            <w:pPr>
              <w:pStyle w:val="TABsodrkou"/>
              <w:tabs>
                <w:tab w:val="num" w:pos="540"/>
              </w:tabs>
              <w:ind w:left="540"/>
            </w:pPr>
            <w:r>
              <w:t>používá odbornou terminologii,</w:t>
            </w:r>
          </w:p>
          <w:p w:rsidR="00716742" w:rsidRDefault="00716742" w:rsidP="00BD2930">
            <w:pPr>
              <w:pStyle w:val="TABsodrkou"/>
              <w:tabs>
                <w:tab w:val="num" w:pos="540"/>
              </w:tabs>
              <w:ind w:left="540"/>
            </w:pPr>
            <w:r>
              <w:t>vysvětlí podmínky vzniku pracovního poměru, popíše jeho průběh a charakterizuje způsoby skončení pracovního poměru,</w:t>
            </w:r>
          </w:p>
          <w:p w:rsidR="00716742" w:rsidRDefault="00716742" w:rsidP="00BD2930">
            <w:pPr>
              <w:pStyle w:val="TABsodrkou"/>
              <w:tabs>
                <w:tab w:val="num" w:pos="540"/>
              </w:tabs>
              <w:ind w:left="540"/>
            </w:pPr>
            <w:r>
              <w:lastRenderedPageBreak/>
              <w:t>dovede objasnit základní dokumentaci pracovně právních vztahů,</w:t>
            </w:r>
          </w:p>
          <w:p w:rsidR="00716742" w:rsidRDefault="00716742" w:rsidP="00BD2930">
            <w:pPr>
              <w:pStyle w:val="TABsodrkou"/>
              <w:tabs>
                <w:tab w:val="clear" w:pos="2870"/>
                <w:tab w:val="num" w:pos="540"/>
              </w:tabs>
              <w:ind w:left="540"/>
            </w:pPr>
            <w:r>
              <w:t>vyjmenuje povinnosti zaměs</w:t>
            </w:r>
            <w:r w:rsidR="006A52CE">
              <w:t>tnavatele a zaměstnance,</w:t>
            </w:r>
          </w:p>
          <w:p w:rsidR="006A52CE" w:rsidRDefault="006A52CE" w:rsidP="00BD2930">
            <w:pPr>
              <w:pStyle w:val="TABsodrkou"/>
              <w:tabs>
                <w:tab w:val="clear" w:pos="2870"/>
                <w:tab w:val="num" w:pos="540"/>
              </w:tabs>
              <w:ind w:left="540"/>
            </w:pPr>
            <w:r>
              <w:t>chápe pracovní svět a je schopen aplikovat právní normy v pracovním právu do praxe,</w:t>
            </w:r>
          </w:p>
          <w:p w:rsidR="006A52CE" w:rsidRDefault="006A52CE" w:rsidP="00BD2930">
            <w:pPr>
              <w:pStyle w:val="TABsodrkou"/>
              <w:tabs>
                <w:tab w:val="clear" w:pos="2870"/>
                <w:tab w:val="num" w:pos="540"/>
              </w:tabs>
              <w:ind w:left="540"/>
            </w:pPr>
            <w:r>
              <w:t>orientuje se v problematice BOZP,</w:t>
            </w:r>
          </w:p>
          <w:p w:rsidR="006A52CE" w:rsidRPr="00E10726" w:rsidRDefault="006A52CE" w:rsidP="00BD2930">
            <w:pPr>
              <w:pStyle w:val="TABsodrkou"/>
              <w:tabs>
                <w:tab w:val="clear" w:pos="2870"/>
                <w:tab w:val="num" w:pos="540"/>
              </w:tabs>
              <w:ind w:left="540"/>
            </w:pPr>
            <w:r>
              <w:t>orientuje se v problematice odpovědnosti za škodu v pracovním právu.</w:t>
            </w:r>
          </w:p>
        </w:tc>
        <w:tc>
          <w:tcPr>
            <w:tcW w:w="4606" w:type="dxa"/>
            <w:shd w:val="clear" w:color="auto" w:fill="auto"/>
          </w:tcPr>
          <w:p w:rsidR="00716742" w:rsidRPr="00EE474F" w:rsidRDefault="00716742" w:rsidP="002A355D">
            <w:pPr>
              <w:pStyle w:val="TABsodrkou"/>
              <w:numPr>
                <w:ilvl w:val="0"/>
                <w:numId w:val="13"/>
              </w:numPr>
              <w:rPr>
                <w:b/>
              </w:rPr>
            </w:pPr>
            <w:r w:rsidRPr="00EE474F">
              <w:rPr>
                <w:b/>
              </w:rPr>
              <w:lastRenderedPageBreak/>
              <w:t>Pracovní právo            3. ročník</w:t>
            </w:r>
          </w:p>
          <w:p w:rsidR="00716742" w:rsidRDefault="00716742" w:rsidP="00BD2930">
            <w:pPr>
              <w:pStyle w:val="TABsodrkou"/>
              <w:tabs>
                <w:tab w:val="num" w:pos="434"/>
              </w:tabs>
              <w:ind w:left="434" w:hanging="180"/>
            </w:pPr>
            <w:r>
              <w:t>prameny pracovního práva</w:t>
            </w:r>
            <w:r w:rsidR="00487B50">
              <w:t>, zásady</w:t>
            </w:r>
          </w:p>
          <w:p w:rsidR="00716742" w:rsidRDefault="00716742" w:rsidP="00BD2930">
            <w:pPr>
              <w:pStyle w:val="TABsodrkou"/>
              <w:tabs>
                <w:tab w:val="num" w:pos="434"/>
              </w:tabs>
              <w:ind w:left="434" w:hanging="180"/>
            </w:pPr>
            <w:r>
              <w:t>pracovněprávní vztahy</w:t>
            </w:r>
          </w:p>
          <w:p w:rsidR="00716742" w:rsidRDefault="00716742" w:rsidP="00BD2930">
            <w:pPr>
              <w:pStyle w:val="TABsodrkou"/>
              <w:tabs>
                <w:tab w:val="num" w:pos="434"/>
              </w:tabs>
              <w:ind w:left="434" w:hanging="180"/>
            </w:pPr>
            <w:r>
              <w:t>povinnosti zaměstnavatele a zaměstnance</w:t>
            </w:r>
          </w:p>
          <w:p w:rsidR="00716742" w:rsidRDefault="00716742" w:rsidP="00BD2930">
            <w:pPr>
              <w:pStyle w:val="TABsodrkou"/>
              <w:tabs>
                <w:tab w:val="num" w:pos="434"/>
              </w:tabs>
              <w:ind w:left="434" w:hanging="180"/>
            </w:pPr>
            <w:r>
              <w:lastRenderedPageBreak/>
              <w:t>vznik, změny a skončení pracovního poměru</w:t>
            </w:r>
          </w:p>
          <w:p w:rsidR="00716742" w:rsidRDefault="00716742" w:rsidP="00BD2930">
            <w:pPr>
              <w:pStyle w:val="TABsodrkou"/>
              <w:tabs>
                <w:tab w:val="num" w:pos="434"/>
              </w:tabs>
              <w:ind w:left="434" w:hanging="180"/>
            </w:pPr>
            <w:r>
              <w:t>pracovní doba, doba odpočinku, pracovní kázeň a pracovní řád</w:t>
            </w:r>
          </w:p>
          <w:p w:rsidR="00716742" w:rsidRDefault="00716742" w:rsidP="00BD2930">
            <w:pPr>
              <w:pStyle w:val="TABsodrkou"/>
              <w:tabs>
                <w:tab w:val="num" w:pos="434"/>
              </w:tabs>
              <w:ind w:left="434" w:hanging="180"/>
            </w:pPr>
            <w:r>
              <w:t>právní úprava odměňování</w:t>
            </w:r>
          </w:p>
          <w:p w:rsidR="00716742" w:rsidRDefault="00716742" w:rsidP="00BD2930">
            <w:pPr>
              <w:pStyle w:val="TABsodrkou"/>
              <w:tabs>
                <w:tab w:val="num" w:pos="434"/>
              </w:tabs>
              <w:ind w:left="434" w:hanging="180"/>
            </w:pPr>
            <w:r>
              <w:t>bezpečnost a ochrana zdraví při práci</w:t>
            </w:r>
          </w:p>
          <w:p w:rsidR="00716742" w:rsidRDefault="00716742" w:rsidP="00BD2930">
            <w:pPr>
              <w:pStyle w:val="TABsodrkou"/>
              <w:tabs>
                <w:tab w:val="num" w:pos="434"/>
              </w:tabs>
              <w:ind w:left="434" w:hanging="180"/>
            </w:pPr>
            <w:r>
              <w:t>odpovědnost za škodu v pracovním právu</w:t>
            </w:r>
          </w:p>
          <w:p w:rsidR="00716742" w:rsidRDefault="00716742" w:rsidP="00BD2930">
            <w:pPr>
              <w:pStyle w:val="TABsodrkou"/>
              <w:tabs>
                <w:tab w:val="num" w:pos="434"/>
              </w:tabs>
              <w:ind w:left="434"/>
            </w:pPr>
            <w:r>
              <w:t>zvláštní pracovní podmínky že</w:t>
            </w:r>
            <w:r w:rsidR="00487B50">
              <w:t>n</w:t>
            </w:r>
            <w:r>
              <w:t xml:space="preserve"> a mladistvých</w:t>
            </w:r>
          </w:p>
          <w:p w:rsidR="00716742" w:rsidRPr="00D004F9" w:rsidRDefault="00716742" w:rsidP="00BD2930">
            <w:pPr>
              <w:pStyle w:val="TABsodrkou"/>
              <w:tabs>
                <w:tab w:val="num" w:pos="434"/>
              </w:tabs>
              <w:ind w:left="434"/>
            </w:pPr>
            <w:r>
              <w:t>zaměstnávání osob se zdravotním postižením</w:t>
            </w:r>
          </w:p>
        </w:tc>
      </w:tr>
      <w:tr w:rsidR="00716742" w:rsidRPr="00E10726" w:rsidTr="00BD2930">
        <w:tc>
          <w:tcPr>
            <w:tcW w:w="4606" w:type="dxa"/>
            <w:shd w:val="clear" w:color="auto" w:fill="auto"/>
          </w:tcPr>
          <w:p w:rsidR="00716742" w:rsidRDefault="00716742" w:rsidP="00BD2930">
            <w:pPr>
              <w:pStyle w:val="TABsodrkou"/>
              <w:tabs>
                <w:tab w:val="clear" w:pos="2870"/>
              </w:tabs>
              <w:ind w:left="540"/>
            </w:pPr>
            <w:r>
              <w:lastRenderedPageBreak/>
              <w:t>orientuje se v živnostenském právu,</w:t>
            </w:r>
          </w:p>
          <w:p w:rsidR="006A52CE" w:rsidRDefault="006A52CE" w:rsidP="00BD2930">
            <w:pPr>
              <w:pStyle w:val="TABsodrkou"/>
              <w:tabs>
                <w:tab w:val="clear" w:pos="2870"/>
              </w:tabs>
              <w:ind w:left="540"/>
            </w:pPr>
            <w:r>
              <w:t>popíše činnost živnostenských úřadů,</w:t>
            </w:r>
          </w:p>
          <w:p w:rsidR="00716742" w:rsidRPr="00E10726" w:rsidRDefault="00716742" w:rsidP="00BD2930">
            <w:pPr>
              <w:pStyle w:val="TABsodrkou"/>
              <w:tabs>
                <w:tab w:val="clear" w:pos="2870"/>
              </w:tabs>
              <w:ind w:left="540"/>
            </w:pPr>
            <w:r>
              <w:t>má přehled o zahájení, změnách a o ukončení živnostenské činnosti.</w:t>
            </w:r>
          </w:p>
        </w:tc>
        <w:tc>
          <w:tcPr>
            <w:tcW w:w="4606" w:type="dxa"/>
            <w:shd w:val="clear" w:color="auto" w:fill="auto"/>
          </w:tcPr>
          <w:p w:rsidR="00716742" w:rsidRPr="00EE474F" w:rsidRDefault="009B5CD9" w:rsidP="002A355D">
            <w:pPr>
              <w:pStyle w:val="TABsodrkou"/>
              <w:numPr>
                <w:ilvl w:val="0"/>
                <w:numId w:val="13"/>
              </w:numPr>
              <w:rPr>
                <w:b/>
              </w:rPr>
            </w:pPr>
            <w:r>
              <w:rPr>
                <w:b/>
              </w:rPr>
              <w:t>Živnostenská správa</w:t>
            </w:r>
          </w:p>
          <w:p w:rsidR="00716742" w:rsidRDefault="00716742" w:rsidP="00BD2930">
            <w:pPr>
              <w:pStyle w:val="TABsodrkou"/>
              <w:tabs>
                <w:tab w:val="num" w:pos="434"/>
              </w:tabs>
              <w:ind w:left="434" w:hanging="180"/>
            </w:pPr>
            <w:r>
              <w:t>prameny práva</w:t>
            </w:r>
          </w:p>
          <w:p w:rsidR="00716742" w:rsidRDefault="00716742" w:rsidP="00BD2930">
            <w:pPr>
              <w:pStyle w:val="TABsodrkou"/>
              <w:tabs>
                <w:tab w:val="num" w:pos="434"/>
              </w:tabs>
              <w:ind w:left="434" w:hanging="180"/>
            </w:pPr>
            <w:r>
              <w:t>živnostenské oprávnění</w:t>
            </w:r>
            <w:r w:rsidR="00487B50">
              <w:t>, živnostenské úřady</w:t>
            </w:r>
          </w:p>
          <w:p w:rsidR="00716742" w:rsidRDefault="00716742" w:rsidP="00BD2930">
            <w:pPr>
              <w:pStyle w:val="TABsodrkou"/>
              <w:tabs>
                <w:tab w:val="num" w:pos="434"/>
              </w:tabs>
              <w:ind w:left="434" w:hanging="180"/>
            </w:pPr>
            <w:r>
              <w:t>provozování živností</w:t>
            </w:r>
          </w:p>
          <w:p w:rsidR="00716742" w:rsidRDefault="00716742" w:rsidP="00BD2930">
            <w:pPr>
              <w:pStyle w:val="TABsodrkou"/>
              <w:tabs>
                <w:tab w:val="num" w:pos="434"/>
              </w:tabs>
              <w:ind w:left="434" w:hanging="180"/>
            </w:pPr>
            <w:r>
              <w:t>sankce a následky za porušení právních předpisů souvisejících s podnikáním</w:t>
            </w:r>
          </w:p>
          <w:p w:rsidR="00716742" w:rsidRPr="00647AE3" w:rsidRDefault="00716742" w:rsidP="00BD2930">
            <w:pPr>
              <w:pStyle w:val="TABsodrkou"/>
              <w:tabs>
                <w:tab w:val="num" w:pos="434"/>
              </w:tabs>
              <w:ind w:left="434" w:hanging="180"/>
            </w:pPr>
            <w:r>
              <w:t>živnostenská správa</w:t>
            </w:r>
          </w:p>
        </w:tc>
      </w:tr>
      <w:tr w:rsidR="00716742" w:rsidRPr="00E10726" w:rsidTr="00BD2930">
        <w:tc>
          <w:tcPr>
            <w:tcW w:w="4606" w:type="dxa"/>
            <w:shd w:val="clear" w:color="auto" w:fill="auto"/>
          </w:tcPr>
          <w:p w:rsidR="00716742" w:rsidRDefault="00716742" w:rsidP="00BD2930">
            <w:pPr>
              <w:pStyle w:val="TABsodrkou"/>
              <w:tabs>
                <w:tab w:val="clear" w:pos="2870"/>
              </w:tabs>
              <w:ind w:left="540"/>
            </w:pPr>
            <w:r>
              <w:t>správně užívá základní pojmy obchodního práva,</w:t>
            </w:r>
          </w:p>
          <w:p w:rsidR="00716742" w:rsidRDefault="00716742" w:rsidP="00BD2930">
            <w:pPr>
              <w:pStyle w:val="TABsodrkou"/>
              <w:tabs>
                <w:tab w:val="clear" w:pos="2870"/>
              </w:tabs>
              <w:ind w:left="540"/>
            </w:pPr>
            <w:r>
              <w:t xml:space="preserve">charakterizuje jednotlivé obchodní </w:t>
            </w:r>
            <w:r w:rsidR="006A52CE">
              <w:t xml:space="preserve">korporace </w:t>
            </w:r>
            <w:r>
              <w:t>a družstvo,</w:t>
            </w:r>
          </w:p>
          <w:p w:rsidR="006A52CE" w:rsidRDefault="006A52CE" w:rsidP="00BD2930">
            <w:pPr>
              <w:pStyle w:val="TABsodrkou"/>
              <w:tabs>
                <w:tab w:val="clear" w:pos="2870"/>
              </w:tabs>
              <w:ind w:left="540"/>
            </w:pPr>
            <w:r>
              <w:t>propojuje obchodní právo s ostatními právními odvětvími,</w:t>
            </w:r>
          </w:p>
          <w:p w:rsidR="006A52CE" w:rsidRDefault="006A52CE" w:rsidP="00BD2930">
            <w:pPr>
              <w:pStyle w:val="TABsodrkou"/>
              <w:tabs>
                <w:tab w:val="clear" w:pos="2870"/>
              </w:tabs>
              <w:ind w:left="540"/>
            </w:pPr>
            <w:r>
              <w:t>orientuje se v problematice obchodních korporací v návaznosti na ekonomická odvětví,</w:t>
            </w:r>
          </w:p>
          <w:p w:rsidR="00716742" w:rsidRPr="00E10726" w:rsidRDefault="00716742" w:rsidP="00BD2930">
            <w:pPr>
              <w:pStyle w:val="TABsodrkou"/>
              <w:tabs>
                <w:tab w:val="clear" w:pos="2870"/>
              </w:tabs>
              <w:ind w:left="540"/>
            </w:pPr>
            <w:r>
              <w:t>charakterizuje základní obchodní závazkové vztahy.</w:t>
            </w:r>
          </w:p>
        </w:tc>
        <w:tc>
          <w:tcPr>
            <w:tcW w:w="4606" w:type="dxa"/>
            <w:shd w:val="clear" w:color="auto" w:fill="auto"/>
          </w:tcPr>
          <w:p w:rsidR="00716742" w:rsidRPr="00EE474F" w:rsidRDefault="00716742" w:rsidP="002A355D">
            <w:pPr>
              <w:pStyle w:val="TABsodrkou"/>
              <w:numPr>
                <w:ilvl w:val="0"/>
                <w:numId w:val="13"/>
              </w:numPr>
              <w:rPr>
                <w:b/>
              </w:rPr>
            </w:pPr>
            <w:r w:rsidRPr="00EE474F">
              <w:rPr>
                <w:b/>
              </w:rPr>
              <w:t>Obchodní právo</w:t>
            </w:r>
          </w:p>
          <w:p w:rsidR="00716742" w:rsidRDefault="00716742" w:rsidP="00BD2930">
            <w:pPr>
              <w:pStyle w:val="TABsodrkou"/>
              <w:tabs>
                <w:tab w:val="num" w:pos="434"/>
              </w:tabs>
              <w:ind w:left="434"/>
            </w:pPr>
            <w:r>
              <w:t>základní pojmy, prameny obchodního práva</w:t>
            </w:r>
          </w:p>
          <w:p w:rsidR="00716742" w:rsidRDefault="00716742" w:rsidP="00BD2930">
            <w:pPr>
              <w:pStyle w:val="TABsodrkou"/>
              <w:tabs>
                <w:tab w:val="num" w:pos="434"/>
              </w:tabs>
              <w:ind w:left="434"/>
            </w:pPr>
            <w:r>
              <w:t>podnikání, podnikatel, obchodní rejstřík a údaje v něm zapisované</w:t>
            </w:r>
          </w:p>
          <w:p w:rsidR="00716742" w:rsidRDefault="00716742" w:rsidP="00BD2930">
            <w:pPr>
              <w:pStyle w:val="TABsodrkou"/>
              <w:tabs>
                <w:tab w:val="num" w:pos="434"/>
              </w:tabs>
              <w:ind w:left="434"/>
            </w:pPr>
            <w:r>
              <w:t>hospodářská soutěž, nekalá soutěž – právní rámec ochrany životního prostředí</w:t>
            </w:r>
          </w:p>
          <w:p w:rsidR="00716742" w:rsidRDefault="00716742" w:rsidP="00BD2930">
            <w:pPr>
              <w:pStyle w:val="TABsodrkou"/>
              <w:tabs>
                <w:tab w:val="num" w:pos="434"/>
              </w:tabs>
              <w:ind w:left="434"/>
            </w:pPr>
            <w:r>
              <w:t xml:space="preserve">obchodní </w:t>
            </w:r>
            <w:r w:rsidR="00487B50">
              <w:t>korporace</w:t>
            </w:r>
            <w:r>
              <w:t>, družstva, jiné organizace</w:t>
            </w:r>
            <w:r w:rsidR="00487B50">
              <w:t>, zastupování PO</w:t>
            </w:r>
          </w:p>
          <w:p w:rsidR="00716742" w:rsidRDefault="00716742" w:rsidP="00BD2930">
            <w:pPr>
              <w:pStyle w:val="TABsodrkou"/>
              <w:tabs>
                <w:tab w:val="num" w:pos="434"/>
              </w:tabs>
              <w:ind w:left="434"/>
            </w:pPr>
            <w:r>
              <w:t>obchodně závazkové vztahy, náhrady škod</w:t>
            </w:r>
          </w:p>
          <w:p w:rsidR="00716742" w:rsidRDefault="00716742" w:rsidP="00BD2930">
            <w:pPr>
              <w:pStyle w:val="TABsodrkou"/>
              <w:tabs>
                <w:tab w:val="num" w:pos="434"/>
              </w:tabs>
              <w:ind w:left="434"/>
            </w:pPr>
            <w:r>
              <w:t>vznik, změna, zánik, zajištění a promlčení závazků v obchodním styku</w:t>
            </w:r>
          </w:p>
          <w:p w:rsidR="00716742" w:rsidRPr="00525E81" w:rsidRDefault="00716742" w:rsidP="00BD2930">
            <w:pPr>
              <w:pStyle w:val="TABsodrkou"/>
              <w:tabs>
                <w:tab w:val="num" w:pos="434"/>
              </w:tabs>
              <w:ind w:left="434"/>
            </w:pPr>
            <w:r>
              <w:t>podnikání zahraničních osob v ČR a závazkové vztahy v mezinárodním obchodě</w:t>
            </w:r>
          </w:p>
        </w:tc>
      </w:tr>
      <w:tr w:rsidR="00716742" w:rsidRPr="00E10726" w:rsidTr="00BD2930">
        <w:tc>
          <w:tcPr>
            <w:tcW w:w="4606" w:type="dxa"/>
            <w:shd w:val="clear" w:color="auto" w:fill="auto"/>
          </w:tcPr>
          <w:p w:rsidR="00716742" w:rsidRDefault="00716742" w:rsidP="00BD2930">
            <w:pPr>
              <w:pStyle w:val="TABsodrkou"/>
              <w:tabs>
                <w:tab w:val="num" w:pos="540"/>
              </w:tabs>
              <w:ind w:left="540"/>
            </w:pPr>
            <w:r>
              <w:t>popíše strukturu občanského soudního řízení</w:t>
            </w:r>
          </w:p>
          <w:p w:rsidR="00716742" w:rsidRDefault="00716742" w:rsidP="00BD2930">
            <w:pPr>
              <w:pStyle w:val="TABsodrkou"/>
              <w:tabs>
                <w:tab w:val="num" w:pos="540"/>
              </w:tabs>
              <w:ind w:left="540"/>
            </w:pPr>
            <w:r>
              <w:t>orientuje se v problematice soudnictví ČR,</w:t>
            </w:r>
          </w:p>
          <w:p w:rsidR="00716742" w:rsidRDefault="00716742" w:rsidP="00BD2930">
            <w:pPr>
              <w:pStyle w:val="TABsodrkou"/>
              <w:tabs>
                <w:tab w:val="num" w:pos="540"/>
              </w:tabs>
              <w:ind w:left="540"/>
            </w:pPr>
            <w:r>
              <w:t xml:space="preserve">používá správně termíny místní příslušnost, </w:t>
            </w:r>
            <w:r w:rsidR="006A52CE">
              <w:t>věcnou</w:t>
            </w:r>
            <w:r>
              <w:t xml:space="preserve"> příslušnost, žalobní petit,</w:t>
            </w:r>
          </w:p>
          <w:p w:rsidR="006A52CE" w:rsidRDefault="006A52CE" w:rsidP="00BD2930">
            <w:pPr>
              <w:pStyle w:val="TABsodrkou"/>
              <w:tabs>
                <w:tab w:val="num" w:pos="540"/>
              </w:tabs>
              <w:ind w:left="540"/>
            </w:pPr>
            <w:r>
              <w:lastRenderedPageBreak/>
              <w:t>je schopen vytvořit žalobu v OSŘ,</w:t>
            </w:r>
          </w:p>
          <w:p w:rsidR="00716742" w:rsidRDefault="00716742" w:rsidP="00BD2930">
            <w:pPr>
              <w:pStyle w:val="TABsodrkou"/>
              <w:tabs>
                <w:tab w:val="num" w:pos="540"/>
              </w:tabs>
              <w:ind w:left="540"/>
            </w:pPr>
            <w:r>
              <w:t>orientuje se v problematice opravných prostředků,</w:t>
            </w:r>
          </w:p>
          <w:p w:rsidR="00716742" w:rsidRPr="00E10726" w:rsidRDefault="00716742" w:rsidP="00BD2930">
            <w:pPr>
              <w:pStyle w:val="TABsodrkou"/>
              <w:tabs>
                <w:tab w:val="clear" w:pos="2870"/>
              </w:tabs>
              <w:ind w:left="540"/>
            </w:pPr>
            <w:r>
              <w:t>rozezná typy vykonávacího řízení.</w:t>
            </w:r>
          </w:p>
        </w:tc>
        <w:tc>
          <w:tcPr>
            <w:tcW w:w="4606" w:type="dxa"/>
            <w:shd w:val="clear" w:color="auto" w:fill="auto"/>
          </w:tcPr>
          <w:p w:rsidR="00716742" w:rsidRPr="00EE474F" w:rsidRDefault="00716742" w:rsidP="002A355D">
            <w:pPr>
              <w:pStyle w:val="TABsodrkou"/>
              <w:numPr>
                <w:ilvl w:val="0"/>
                <w:numId w:val="13"/>
              </w:numPr>
              <w:rPr>
                <w:b/>
              </w:rPr>
            </w:pPr>
            <w:r w:rsidRPr="00EE474F">
              <w:rPr>
                <w:b/>
              </w:rPr>
              <w:lastRenderedPageBreak/>
              <w:t>Občanské právo procesní</w:t>
            </w:r>
          </w:p>
          <w:p w:rsidR="00716742" w:rsidRPr="00EE474F" w:rsidRDefault="00716742" w:rsidP="00BD2930">
            <w:pPr>
              <w:pStyle w:val="TABsodrkou"/>
              <w:numPr>
                <w:ilvl w:val="0"/>
                <w:numId w:val="0"/>
              </w:numPr>
              <w:ind w:left="254"/>
              <w:rPr>
                <w:b/>
              </w:rPr>
            </w:pPr>
            <w:r w:rsidRPr="00EE474F">
              <w:rPr>
                <w:b/>
              </w:rPr>
              <w:t xml:space="preserve">                                              4. ročník</w:t>
            </w:r>
          </w:p>
          <w:p w:rsidR="00716742" w:rsidRDefault="00716742" w:rsidP="00BD2930">
            <w:pPr>
              <w:pStyle w:val="TABsodrkou"/>
              <w:tabs>
                <w:tab w:val="num" w:pos="434"/>
              </w:tabs>
              <w:ind w:left="434" w:hanging="180"/>
            </w:pPr>
            <w:r>
              <w:t>pojem a prameny občanského soudního řízení</w:t>
            </w:r>
            <w:r w:rsidR="00487B50">
              <w:t>, zásady</w:t>
            </w:r>
          </w:p>
          <w:p w:rsidR="00716742" w:rsidRDefault="00716742" w:rsidP="00BD2930">
            <w:pPr>
              <w:pStyle w:val="TABsodrkou"/>
              <w:tabs>
                <w:tab w:val="num" w:pos="434"/>
              </w:tabs>
              <w:ind w:left="434" w:hanging="180"/>
            </w:pPr>
            <w:r>
              <w:t>subjekty civilního řízení</w:t>
            </w:r>
          </w:p>
          <w:p w:rsidR="00716742" w:rsidRDefault="00716742" w:rsidP="00BD2930">
            <w:pPr>
              <w:pStyle w:val="TABsodrkou"/>
              <w:tabs>
                <w:tab w:val="num" w:pos="434"/>
              </w:tabs>
              <w:ind w:left="434" w:hanging="180"/>
            </w:pPr>
            <w:r>
              <w:t>zahájení a průběh občanského soudního řízení</w:t>
            </w:r>
          </w:p>
          <w:p w:rsidR="00487B50" w:rsidRDefault="00487B50" w:rsidP="00BD2930">
            <w:pPr>
              <w:pStyle w:val="TABsodrkou"/>
              <w:tabs>
                <w:tab w:val="num" w:pos="434"/>
              </w:tabs>
              <w:ind w:left="434" w:hanging="180"/>
            </w:pPr>
            <w:r>
              <w:lastRenderedPageBreak/>
              <w:t>rozhodování v prvním a druhém stupni</w:t>
            </w:r>
          </w:p>
          <w:p w:rsidR="00716742" w:rsidRDefault="00487B50" w:rsidP="00BD2930">
            <w:pPr>
              <w:pStyle w:val="TABsodrkou"/>
              <w:tabs>
                <w:tab w:val="num" w:pos="434"/>
              </w:tabs>
              <w:ind w:left="434"/>
            </w:pPr>
            <w:r>
              <w:t>správa soudnictví</w:t>
            </w:r>
          </w:p>
          <w:p w:rsidR="00487B50" w:rsidRDefault="00487B50" w:rsidP="00BD2930">
            <w:pPr>
              <w:pStyle w:val="TABsodrkou"/>
              <w:tabs>
                <w:tab w:val="num" w:pos="434"/>
              </w:tabs>
              <w:ind w:left="434"/>
            </w:pPr>
            <w:r>
              <w:t>vykonávací řízení</w:t>
            </w:r>
          </w:p>
          <w:p w:rsidR="00487B50" w:rsidRPr="00525E81" w:rsidRDefault="00487B50" w:rsidP="00BD2930">
            <w:pPr>
              <w:pStyle w:val="TABsodrkou"/>
              <w:tabs>
                <w:tab w:val="num" w:pos="434"/>
              </w:tabs>
              <w:ind w:left="434"/>
            </w:pPr>
            <w:r>
              <w:t>insolvenční řízení</w:t>
            </w:r>
          </w:p>
        </w:tc>
      </w:tr>
      <w:tr w:rsidR="00716742" w:rsidRPr="00E10726" w:rsidTr="00BD2930">
        <w:trPr>
          <w:trHeight w:val="2135"/>
        </w:trPr>
        <w:tc>
          <w:tcPr>
            <w:tcW w:w="4606" w:type="dxa"/>
            <w:shd w:val="clear" w:color="auto" w:fill="auto"/>
          </w:tcPr>
          <w:p w:rsidR="00716742" w:rsidRDefault="00716742" w:rsidP="00BD2930">
            <w:pPr>
              <w:pStyle w:val="TABsodrkou"/>
              <w:tabs>
                <w:tab w:val="clear" w:pos="2870"/>
                <w:tab w:val="num" w:pos="180"/>
              </w:tabs>
              <w:ind w:left="540"/>
            </w:pPr>
            <w:r>
              <w:lastRenderedPageBreak/>
              <w:t>orientuje se v Trestním zákoníku,</w:t>
            </w:r>
          </w:p>
          <w:p w:rsidR="00716742" w:rsidRDefault="00716742" w:rsidP="00BD2930">
            <w:pPr>
              <w:pStyle w:val="TABsodrkou"/>
              <w:tabs>
                <w:tab w:val="clear" w:pos="2870"/>
                <w:tab w:val="num" w:pos="180"/>
              </w:tabs>
              <w:ind w:left="540"/>
            </w:pPr>
            <w:r>
              <w:t xml:space="preserve">v problematice úmysl a </w:t>
            </w:r>
            <w:r w:rsidR="006A52CE">
              <w:t>nedbalost</w:t>
            </w:r>
            <w:r>
              <w:t xml:space="preserve"> popíše rozdíl mezi pojmy,</w:t>
            </w:r>
          </w:p>
          <w:p w:rsidR="00716742" w:rsidRDefault="00716742" w:rsidP="00BD2930">
            <w:pPr>
              <w:pStyle w:val="TABsodrkou"/>
              <w:tabs>
                <w:tab w:val="clear" w:pos="2870"/>
                <w:tab w:val="num" w:pos="180"/>
              </w:tabs>
              <w:ind w:left="540"/>
            </w:pPr>
            <w:r>
              <w:t>vysvětlí problematik</w:t>
            </w:r>
            <w:r w:rsidR="006A52CE">
              <w:t>u trestního stíhání mladistvých, trestního stíhání PO,</w:t>
            </w:r>
          </w:p>
          <w:p w:rsidR="006A52CE" w:rsidRDefault="006A52CE" w:rsidP="00BD2930">
            <w:pPr>
              <w:pStyle w:val="TABsodrkou"/>
              <w:tabs>
                <w:tab w:val="clear" w:pos="2870"/>
                <w:tab w:val="num" w:pos="180"/>
              </w:tabs>
              <w:ind w:left="540"/>
            </w:pPr>
            <w:r>
              <w:t>chápe účel trestu,</w:t>
            </w:r>
          </w:p>
          <w:p w:rsidR="006A52CE" w:rsidRPr="00E10726" w:rsidRDefault="006A52CE" w:rsidP="00BD2930">
            <w:pPr>
              <w:pStyle w:val="TABsodrkou"/>
              <w:tabs>
                <w:tab w:val="clear" w:pos="2870"/>
                <w:tab w:val="num" w:pos="180"/>
              </w:tabs>
              <w:ind w:left="540"/>
            </w:pPr>
            <w:r>
              <w:t>má představu o činnost probační a mediační služby</w:t>
            </w:r>
          </w:p>
        </w:tc>
        <w:tc>
          <w:tcPr>
            <w:tcW w:w="4606" w:type="dxa"/>
            <w:shd w:val="clear" w:color="auto" w:fill="auto"/>
          </w:tcPr>
          <w:p w:rsidR="00716742" w:rsidRPr="00EE474F" w:rsidRDefault="00716742" w:rsidP="002A355D">
            <w:pPr>
              <w:pStyle w:val="TABsodrkou"/>
              <w:numPr>
                <w:ilvl w:val="0"/>
                <w:numId w:val="13"/>
              </w:numPr>
              <w:rPr>
                <w:b/>
              </w:rPr>
            </w:pPr>
            <w:r w:rsidRPr="00EE474F">
              <w:rPr>
                <w:b/>
              </w:rPr>
              <w:t>Vybrané kapitoly trestního práva</w:t>
            </w:r>
          </w:p>
          <w:p w:rsidR="00716742" w:rsidRDefault="00716742" w:rsidP="00BD2930">
            <w:pPr>
              <w:pStyle w:val="TABsodrkou"/>
              <w:tabs>
                <w:tab w:val="num" w:pos="434"/>
              </w:tabs>
              <w:ind w:left="254" w:firstLine="0"/>
            </w:pPr>
            <w:r>
              <w:t>pojem a prameny trestního práva</w:t>
            </w:r>
            <w:r w:rsidR="00487B50">
              <w:t>, zásady</w:t>
            </w:r>
          </w:p>
          <w:p w:rsidR="00716742" w:rsidRDefault="00716742" w:rsidP="00BD2930">
            <w:pPr>
              <w:pStyle w:val="TABsodrkou"/>
              <w:tabs>
                <w:tab w:val="num" w:pos="434"/>
              </w:tabs>
              <w:ind w:left="254" w:firstLine="0"/>
            </w:pPr>
            <w:r>
              <w:t>podmínky trestní odpovědnosti</w:t>
            </w:r>
          </w:p>
          <w:p w:rsidR="00716742" w:rsidRDefault="00716742" w:rsidP="00BD2930">
            <w:pPr>
              <w:pStyle w:val="TABsodrkou"/>
              <w:tabs>
                <w:tab w:val="num" w:pos="434"/>
              </w:tabs>
              <w:ind w:left="254" w:firstLine="0"/>
            </w:pPr>
            <w:r>
              <w:t>trestní právo hmotné</w:t>
            </w:r>
          </w:p>
          <w:p w:rsidR="00716742" w:rsidRDefault="00716742" w:rsidP="00BD2930">
            <w:pPr>
              <w:pStyle w:val="TABsodrkou"/>
              <w:tabs>
                <w:tab w:val="num" w:pos="434"/>
              </w:tabs>
              <w:ind w:left="254" w:firstLine="0"/>
            </w:pPr>
            <w:r>
              <w:t>trestní právo procesní</w:t>
            </w:r>
          </w:p>
          <w:p w:rsidR="00716742" w:rsidRPr="00CD3E0F" w:rsidRDefault="00716742" w:rsidP="00BD2930">
            <w:pPr>
              <w:pStyle w:val="TABsodrkou"/>
              <w:tabs>
                <w:tab w:val="num" w:pos="434"/>
              </w:tabs>
              <w:ind w:left="254" w:firstLine="0"/>
            </w:pPr>
            <w:r>
              <w:t>tresty a ochranná opatření</w:t>
            </w:r>
          </w:p>
        </w:tc>
      </w:tr>
      <w:tr w:rsidR="00716742" w:rsidRPr="00E10726" w:rsidTr="00BD2930">
        <w:tc>
          <w:tcPr>
            <w:tcW w:w="4606" w:type="dxa"/>
            <w:shd w:val="clear" w:color="auto" w:fill="auto"/>
          </w:tcPr>
          <w:p w:rsidR="00716742" w:rsidRDefault="00716742" w:rsidP="00BD2930">
            <w:pPr>
              <w:pStyle w:val="TABsodrkou"/>
              <w:tabs>
                <w:tab w:val="clear" w:pos="2870"/>
                <w:tab w:val="num" w:pos="180"/>
              </w:tabs>
              <w:ind w:left="540"/>
            </w:pPr>
            <w:r>
              <w:t>rozumí základním pojmům,</w:t>
            </w:r>
          </w:p>
          <w:p w:rsidR="006A52CE" w:rsidRDefault="006A52CE" w:rsidP="00BD2930">
            <w:pPr>
              <w:pStyle w:val="TABsodrkou"/>
              <w:tabs>
                <w:tab w:val="clear" w:pos="2870"/>
                <w:tab w:val="num" w:pos="180"/>
              </w:tabs>
              <w:ind w:left="540"/>
            </w:pPr>
            <w:r>
              <w:t>porozumí základnímu dělení úřední a územní správy</w:t>
            </w:r>
          </w:p>
          <w:p w:rsidR="00716742" w:rsidRDefault="00716742" w:rsidP="00BD2930">
            <w:pPr>
              <w:pStyle w:val="TABsodrkou"/>
              <w:tabs>
                <w:tab w:val="clear" w:pos="2870"/>
                <w:tab w:val="num" w:pos="180"/>
              </w:tabs>
              <w:ind w:left="540"/>
            </w:pPr>
            <w:r>
              <w:t>popíše funkce a činnost veřejné správy,</w:t>
            </w:r>
          </w:p>
          <w:p w:rsidR="00716742" w:rsidRDefault="00684951" w:rsidP="00BD2930">
            <w:pPr>
              <w:pStyle w:val="TABsodrkou"/>
              <w:tabs>
                <w:tab w:val="clear" w:pos="2870"/>
                <w:tab w:val="num" w:pos="180"/>
              </w:tabs>
              <w:ind w:left="540"/>
            </w:pPr>
            <w:r>
              <w:t xml:space="preserve">popíše </w:t>
            </w:r>
            <w:r w:rsidR="00716742">
              <w:t>pravomoci jednotlivých orgánů,</w:t>
            </w:r>
          </w:p>
          <w:p w:rsidR="00716742" w:rsidRDefault="00716742" w:rsidP="00BD2930">
            <w:pPr>
              <w:pStyle w:val="TABsodrkou"/>
              <w:tabs>
                <w:tab w:val="clear" w:pos="2870"/>
                <w:tab w:val="num" w:pos="180"/>
              </w:tabs>
              <w:ind w:left="540"/>
            </w:pPr>
            <w:r>
              <w:t>vysvětlí základní povinnosti zaměstnance veřejné správy,</w:t>
            </w:r>
          </w:p>
          <w:p w:rsidR="00716742" w:rsidRDefault="00716742" w:rsidP="00BD2930">
            <w:pPr>
              <w:pStyle w:val="TABsodrkou"/>
              <w:tabs>
                <w:tab w:val="clear" w:pos="2870"/>
                <w:tab w:val="num" w:pos="180"/>
              </w:tabs>
              <w:ind w:left="540"/>
            </w:pPr>
            <w:r>
              <w:t>charakterizuje základní zásady správního řízení,</w:t>
            </w:r>
          </w:p>
          <w:p w:rsidR="00716742" w:rsidRDefault="00716742" w:rsidP="00BD2930">
            <w:pPr>
              <w:pStyle w:val="TABsodrkou"/>
              <w:tabs>
                <w:tab w:val="clear" w:pos="2870"/>
                <w:tab w:val="num" w:pos="180"/>
              </w:tabs>
              <w:ind w:left="540"/>
            </w:pPr>
            <w:r>
              <w:t xml:space="preserve">vyjmenuje účastníky </w:t>
            </w:r>
            <w:r w:rsidR="006A52CE">
              <w:t>správního řízení a stádia správního řízení</w:t>
            </w:r>
          </w:p>
          <w:p w:rsidR="00716742" w:rsidRDefault="00716742" w:rsidP="00BD2930">
            <w:pPr>
              <w:pStyle w:val="TABsodrkou"/>
              <w:tabs>
                <w:tab w:val="clear" w:pos="2870"/>
                <w:tab w:val="num" w:pos="180"/>
              </w:tabs>
              <w:ind w:left="540"/>
            </w:pPr>
            <w:r>
              <w:t>vymezí náležitosti rozhodnutí,</w:t>
            </w:r>
          </w:p>
          <w:p w:rsidR="00716742" w:rsidRDefault="00716742" w:rsidP="00BD2930">
            <w:pPr>
              <w:pStyle w:val="TABsodrkou"/>
              <w:tabs>
                <w:tab w:val="clear" w:pos="2870"/>
                <w:tab w:val="num" w:pos="180"/>
              </w:tabs>
              <w:ind w:left="540"/>
            </w:pPr>
            <w:r>
              <w:t>popíše postup při</w:t>
            </w:r>
            <w:r w:rsidR="006A52CE">
              <w:t xml:space="preserve"> uplatnění opravného prostředku,</w:t>
            </w:r>
          </w:p>
          <w:p w:rsidR="00716742" w:rsidRDefault="00716742" w:rsidP="00BD2930">
            <w:pPr>
              <w:pStyle w:val="TABsodrkou"/>
              <w:numPr>
                <w:ilvl w:val="0"/>
                <w:numId w:val="0"/>
              </w:numPr>
              <w:tabs>
                <w:tab w:val="num" w:pos="180"/>
              </w:tabs>
              <w:ind w:left="540" w:hanging="170"/>
            </w:pPr>
          </w:p>
          <w:p w:rsidR="00716742" w:rsidRDefault="00716742" w:rsidP="00BD2930">
            <w:pPr>
              <w:pStyle w:val="TABsodrkou"/>
              <w:numPr>
                <w:ilvl w:val="0"/>
                <w:numId w:val="0"/>
              </w:numPr>
              <w:tabs>
                <w:tab w:val="num" w:pos="180"/>
              </w:tabs>
              <w:ind w:left="540" w:hanging="170"/>
            </w:pPr>
          </w:p>
          <w:p w:rsidR="00716742" w:rsidRDefault="00716742" w:rsidP="00BD2930">
            <w:pPr>
              <w:pStyle w:val="TABsodrkou"/>
              <w:numPr>
                <w:ilvl w:val="0"/>
                <w:numId w:val="0"/>
              </w:numPr>
              <w:tabs>
                <w:tab w:val="num" w:pos="180"/>
              </w:tabs>
              <w:ind w:left="540" w:hanging="170"/>
            </w:pPr>
          </w:p>
          <w:p w:rsidR="00716742" w:rsidRDefault="00716742" w:rsidP="00BD2930">
            <w:pPr>
              <w:pStyle w:val="TABsodrkou"/>
              <w:numPr>
                <w:ilvl w:val="0"/>
                <w:numId w:val="0"/>
              </w:numPr>
              <w:tabs>
                <w:tab w:val="num" w:pos="180"/>
              </w:tabs>
              <w:ind w:left="540" w:hanging="170"/>
            </w:pPr>
          </w:p>
          <w:p w:rsidR="00716742" w:rsidRPr="00E10726" w:rsidRDefault="00716742" w:rsidP="00BD2930">
            <w:pPr>
              <w:pStyle w:val="TABsodrkou"/>
              <w:numPr>
                <w:ilvl w:val="0"/>
                <w:numId w:val="0"/>
              </w:numPr>
              <w:tabs>
                <w:tab w:val="num" w:pos="180"/>
              </w:tabs>
              <w:ind w:left="540" w:hanging="170"/>
            </w:pPr>
          </w:p>
        </w:tc>
        <w:tc>
          <w:tcPr>
            <w:tcW w:w="4606" w:type="dxa"/>
            <w:shd w:val="clear" w:color="auto" w:fill="auto"/>
          </w:tcPr>
          <w:p w:rsidR="00716742" w:rsidRPr="00EE474F" w:rsidRDefault="00716742" w:rsidP="002A355D">
            <w:pPr>
              <w:pStyle w:val="TABsodrkou"/>
              <w:numPr>
                <w:ilvl w:val="0"/>
                <w:numId w:val="13"/>
              </w:numPr>
              <w:rPr>
                <w:b/>
              </w:rPr>
            </w:pPr>
            <w:r w:rsidRPr="00EE474F">
              <w:rPr>
                <w:b/>
              </w:rPr>
              <w:t>Správní právo</w:t>
            </w:r>
          </w:p>
          <w:p w:rsidR="00716742" w:rsidRDefault="00716742" w:rsidP="00BD2930">
            <w:pPr>
              <w:pStyle w:val="TABsodrkou"/>
              <w:tabs>
                <w:tab w:val="num" w:pos="434"/>
              </w:tabs>
              <w:ind w:left="434" w:hanging="180"/>
            </w:pPr>
            <w:r>
              <w:t>prameny správního práva, vztah správního práva k dalším právním odvětvím</w:t>
            </w:r>
          </w:p>
          <w:p w:rsidR="00716742" w:rsidRDefault="00716742" w:rsidP="00BD2930">
            <w:pPr>
              <w:pStyle w:val="TABsodrkou"/>
              <w:tabs>
                <w:tab w:val="num" w:pos="434"/>
              </w:tabs>
              <w:ind w:left="434" w:hanging="180"/>
            </w:pPr>
            <w:r>
              <w:t>subjekty správního práva</w:t>
            </w:r>
          </w:p>
          <w:p w:rsidR="00716742" w:rsidRDefault="00716742" w:rsidP="00BD2930">
            <w:pPr>
              <w:pStyle w:val="TABsodrkou"/>
              <w:tabs>
                <w:tab w:val="num" w:pos="434"/>
              </w:tabs>
              <w:ind w:left="434" w:hanging="180"/>
            </w:pPr>
            <w:r>
              <w:t>realizace a interpretace norem správního práva</w:t>
            </w:r>
          </w:p>
          <w:p w:rsidR="00716742" w:rsidRDefault="00716742" w:rsidP="00BD2930">
            <w:pPr>
              <w:pStyle w:val="TABsodrkou"/>
              <w:tabs>
                <w:tab w:val="num" w:pos="434"/>
              </w:tabs>
              <w:ind w:left="434" w:hanging="180"/>
            </w:pPr>
            <w:r>
              <w:t>vymezení státní správy, charakteristika činnosti a funkce veřejné správy</w:t>
            </w:r>
          </w:p>
          <w:p w:rsidR="00716742" w:rsidRDefault="00716742" w:rsidP="00BD2930">
            <w:pPr>
              <w:pStyle w:val="TABsodrkou"/>
              <w:tabs>
                <w:tab w:val="num" w:pos="434"/>
              </w:tabs>
              <w:ind w:left="434" w:hanging="180"/>
            </w:pPr>
            <w:r>
              <w:t>statut pracovníka veřejné správy</w:t>
            </w:r>
          </w:p>
          <w:p w:rsidR="00716742" w:rsidRDefault="00716742" w:rsidP="00BD2930">
            <w:pPr>
              <w:pStyle w:val="TABsodrkou"/>
              <w:tabs>
                <w:tab w:val="num" w:pos="434"/>
              </w:tabs>
              <w:ind w:left="434" w:hanging="180"/>
            </w:pPr>
            <w:r>
              <w:t>správní řízení, správní řád</w:t>
            </w:r>
          </w:p>
          <w:p w:rsidR="00716742" w:rsidRDefault="00716742" w:rsidP="00BD2930">
            <w:pPr>
              <w:pStyle w:val="TABsodrkou"/>
              <w:tabs>
                <w:tab w:val="num" w:pos="434"/>
              </w:tabs>
              <w:ind w:left="434"/>
            </w:pPr>
            <w:r>
              <w:t>správní trestání, zákon o přestupcích</w:t>
            </w:r>
          </w:p>
          <w:p w:rsidR="00716742" w:rsidRDefault="00716742" w:rsidP="00BD2930">
            <w:pPr>
              <w:pStyle w:val="TABsodrkou"/>
              <w:tabs>
                <w:tab w:val="num" w:pos="434"/>
              </w:tabs>
              <w:ind w:left="434"/>
            </w:pPr>
            <w:r>
              <w:t>samospráva</w:t>
            </w:r>
            <w:r w:rsidR="009B5CD9">
              <w:t>,</w:t>
            </w:r>
          </w:p>
          <w:p w:rsidR="009B5CD9" w:rsidRDefault="009B5CD9" w:rsidP="00BD2930">
            <w:pPr>
              <w:pStyle w:val="TABsodrkou"/>
              <w:tabs>
                <w:tab w:val="num" w:pos="434"/>
              </w:tabs>
              <w:ind w:left="434"/>
            </w:pPr>
            <w:r>
              <w:t>správa úseku tvorby a ochrany krajiny a životního prostředí – stavební správa</w:t>
            </w:r>
          </w:p>
          <w:p w:rsidR="00716742" w:rsidRDefault="009B5CD9" w:rsidP="00BD2930">
            <w:pPr>
              <w:pStyle w:val="TABsodrkou"/>
              <w:tabs>
                <w:tab w:val="num" w:pos="434"/>
              </w:tabs>
              <w:ind w:left="434"/>
            </w:pPr>
            <w:r>
              <w:t>vybrané problémy státní správy.</w:t>
            </w:r>
          </w:p>
          <w:p w:rsidR="009B5CD9" w:rsidRDefault="009B5CD9" w:rsidP="009B5CD9">
            <w:pPr>
              <w:pStyle w:val="TABsodrkou"/>
              <w:numPr>
                <w:ilvl w:val="0"/>
                <w:numId w:val="0"/>
              </w:numPr>
              <w:ind w:left="434"/>
            </w:pPr>
          </w:p>
          <w:p w:rsidR="009B5CD9" w:rsidRPr="00EE474F" w:rsidRDefault="009B5CD9" w:rsidP="002A355D">
            <w:pPr>
              <w:pStyle w:val="TABsodrkou"/>
              <w:numPr>
                <w:ilvl w:val="0"/>
                <w:numId w:val="13"/>
              </w:numPr>
              <w:rPr>
                <w:b/>
              </w:rPr>
            </w:pPr>
            <w:r>
              <w:rPr>
                <w:b/>
              </w:rPr>
              <w:t>Vybrané aplikační programy v agendách státní správy</w:t>
            </w:r>
          </w:p>
          <w:p w:rsidR="00716742" w:rsidRPr="00B6699D" w:rsidRDefault="00716742" w:rsidP="009B5CD9">
            <w:pPr>
              <w:pStyle w:val="TABsodrkou"/>
              <w:numPr>
                <w:ilvl w:val="0"/>
                <w:numId w:val="0"/>
              </w:numPr>
              <w:ind w:left="264"/>
            </w:pPr>
          </w:p>
        </w:tc>
      </w:tr>
    </w:tbl>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E338F1" w:rsidRDefault="00E338F1" w:rsidP="00716742">
      <w:pPr>
        <w:jc w:val="both"/>
      </w:pPr>
    </w:p>
    <w:p w:rsidR="00E338F1" w:rsidRDefault="00E338F1" w:rsidP="00716742">
      <w:pPr>
        <w:jc w:val="both"/>
      </w:pPr>
    </w:p>
    <w:p w:rsidR="00E338F1" w:rsidRDefault="00E338F1" w:rsidP="00716742">
      <w:pPr>
        <w:jc w:val="both"/>
      </w:pPr>
    </w:p>
    <w:p w:rsidR="004979EB" w:rsidRPr="000C47A5" w:rsidRDefault="004979EB"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 xml:space="preserve">Střední škola </w:t>
      </w:r>
      <w:proofErr w:type="gramStart"/>
      <w:r>
        <w:rPr>
          <w:b/>
          <w:sz w:val="20"/>
          <w:szCs w:val="20"/>
        </w:rPr>
        <w:t>právní - Právní</w:t>
      </w:r>
      <w:proofErr w:type="gramEnd"/>
      <w:r>
        <w:rPr>
          <w:b/>
          <w:sz w:val="20"/>
          <w:szCs w:val="20"/>
        </w:rPr>
        <w:t xml:space="preserve"> akademie</w:t>
      </w:r>
      <w:r w:rsidRPr="000C47A5">
        <w:rPr>
          <w:b/>
          <w:sz w:val="20"/>
          <w:szCs w:val="20"/>
        </w:rPr>
        <w:t>, s.r.o.</w:t>
      </w:r>
    </w:p>
    <w:p w:rsidR="004979EB" w:rsidRDefault="004979EB"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4979EB" w:rsidRPr="009506E8"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i/>
          <w:sz w:val="20"/>
          <w:szCs w:val="20"/>
        </w:rPr>
      </w:pPr>
      <w:r w:rsidRPr="000C47A5">
        <w:rPr>
          <w:sz w:val="20"/>
          <w:szCs w:val="20"/>
        </w:rPr>
        <w:t>Kód a n</w:t>
      </w:r>
      <w:r>
        <w:rPr>
          <w:sz w:val="20"/>
          <w:szCs w:val="20"/>
        </w:rPr>
        <w:t>ázev oboru vzdělávání:</w:t>
      </w:r>
      <w:r>
        <w:rPr>
          <w:sz w:val="20"/>
          <w:szCs w:val="20"/>
        </w:rPr>
        <w:tab/>
      </w:r>
      <w:r w:rsidRPr="00572C30">
        <w:rPr>
          <w:sz w:val="20"/>
          <w:szCs w:val="20"/>
        </w:rPr>
        <w:t>68-43-M/01 Veřejnosprávní činnost</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Název ŠVP:</w:t>
      </w:r>
      <w:r w:rsidRPr="00D12330">
        <w:rPr>
          <w:sz w:val="20"/>
          <w:szCs w:val="20"/>
        </w:rPr>
        <w:tab/>
      </w:r>
      <w:r w:rsidRPr="00D12330">
        <w:rPr>
          <w:sz w:val="20"/>
          <w:szCs w:val="20"/>
        </w:rPr>
        <w:tab/>
        <w:t>Právní činnost se zaměřením na mezinárodní vztahy</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Délka a forma studia:</w:t>
      </w:r>
      <w:r w:rsidRPr="00D12330">
        <w:rPr>
          <w:sz w:val="20"/>
          <w:szCs w:val="20"/>
        </w:rPr>
        <w:tab/>
        <w:t>čtyřleté denní studium</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Stupeň poskytovaného vzdělání:</w:t>
      </w:r>
      <w:r w:rsidRPr="00D12330">
        <w:rPr>
          <w:sz w:val="20"/>
          <w:szCs w:val="20"/>
        </w:rPr>
        <w:tab/>
      </w:r>
      <w:r w:rsidRPr="00D12330">
        <w:rPr>
          <w:sz w:val="20"/>
          <w:szCs w:val="20"/>
        </w:rPr>
        <w:tab/>
        <w:t>střední vzdělání s maturitní zkouškou, kvalifikační úroveň EQF 4</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Platnost ŠVP:</w:t>
      </w:r>
      <w:r w:rsidRPr="00D12330">
        <w:rPr>
          <w:sz w:val="20"/>
          <w:szCs w:val="20"/>
        </w:rPr>
        <w:tab/>
        <w:t>od 1. 9. 2024 počínaje 1. ročníkem</w:t>
      </w:r>
    </w:p>
    <w:p w:rsidR="004979EB" w:rsidRPr="00D12330" w:rsidRDefault="004979EB" w:rsidP="004979EB"/>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Sociální politika</w:t>
      </w:r>
    </w:p>
    <w:p w:rsidR="00716742" w:rsidRPr="005E0787" w:rsidRDefault="00716742" w:rsidP="00716742">
      <w:pPr>
        <w:jc w:val="center"/>
      </w:pPr>
      <w:r>
        <w:t>třetí – čtvrtý ročník</w:t>
      </w:r>
      <w:r w:rsidR="001020F1">
        <w:t xml:space="preserve">: </w:t>
      </w:r>
      <w:r>
        <w:t>2 vyučovací hodiny týdně</w:t>
      </w:r>
    </w:p>
    <w:p w:rsidR="00716742" w:rsidRPr="005E0787" w:rsidRDefault="00716742" w:rsidP="00716742"/>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Default="00716742" w:rsidP="00716742">
      <w:pPr>
        <w:jc w:val="both"/>
      </w:pPr>
      <w:r>
        <w:t>Cílem předmětu sociální politika je seznámit žáky s postavením sociální politiky v hospodářské politice státu a s významnými sociálními opatřeními jako nástroje sociálního smíru ve společnosti.</w:t>
      </w:r>
    </w:p>
    <w:p w:rsidR="00716742" w:rsidRDefault="00716742" w:rsidP="00716742">
      <w:pPr>
        <w:jc w:val="both"/>
      </w:pPr>
    </w:p>
    <w:p w:rsidR="00716742" w:rsidRPr="000C47A5" w:rsidRDefault="00716742" w:rsidP="00716742">
      <w:pPr>
        <w:pStyle w:val="Zkladntext"/>
        <w:rPr>
          <w:b/>
        </w:rPr>
      </w:pPr>
      <w:r w:rsidRPr="000C47A5">
        <w:rPr>
          <w:b/>
        </w:rPr>
        <w:t>Charakteristika učiva</w:t>
      </w:r>
    </w:p>
    <w:p w:rsidR="00716742" w:rsidRPr="00031B24" w:rsidRDefault="00716742" w:rsidP="00716742">
      <w:pPr>
        <w:pStyle w:val="Zkladntext"/>
        <w:jc w:val="both"/>
      </w:pPr>
      <w:r>
        <w:t xml:space="preserve">Předmět umožňuje žákům porozumět cílům, pravidlům a nástrojům sociální politiky, orientaci v právu sociálního zabezpečení. Žáci získají přehled institucí sociálního zabezpečení, orientují </w:t>
      </w:r>
      <w:r w:rsidRPr="00031B24">
        <w:t>se v jednotlivých dávkách sociálního zabezpečení občanů. V rámci mezipředmětových vztahů je využíváno znalostí získaných v předmětu ekonomie a právo a veřejná správa. Obsah předmětu je tvořen zejména celky státní sociální správy, kterými jsou sociální politika a sociální stát, sociální politika jako projev sociální spravedlnosti, solidarity a garance vztahu občanů našeho státu a k vybraným skupinám obyvatelstva. Žáci jsou vedeni k bezpředsudkovému a chápajícímu přístupu k sociálně potřebným občanům a k odpovědnému přístupu k vlastnímu sociálnímu zajištění. V rámci průřezové tématu Člověk a svět práce jsou žáci informováni o možnostech a dostupnos</w:t>
      </w:r>
      <w:r w:rsidR="00B25332" w:rsidRPr="00031B24">
        <w:t xml:space="preserve">ti podpory nezaměstnaným, </w:t>
      </w:r>
      <w:r w:rsidRPr="00031B24">
        <w:t>o existenci záchranné sociální sítě a o možnostech řešení náročných životních situac</w:t>
      </w:r>
      <w:r w:rsidR="00F92820" w:rsidRPr="00031B24">
        <w:t>í. V rámci průřezového tématu Člověk a digitální svět využívají digitální technologie pro sociální začleňování, pro osoby s hendikepem, pro kvalitu života, pro získávání a sdílení informací.</w:t>
      </w:r>
    </w:p>
    <w:p w:rsidR="00716742" w:rsidRPr="00031B24" w:rsidRDefault="00716742" w:rsidP="00716742">
      <w:pPr>
        <w:pStyle w:val="Zkladntext"/>
      </w:pPr>
    </w:p>
    <w:p w:rsidR="00716742" w:rsidRPr="00031B24" w:rsidRDefault="00716742" w:rsidP="00716742">
      <w:pPr>
        <w:rPr>
          <w:b/>
        </w:rPr>
      </w:pPr>
      <w:r w:rsidRPr="00031B24">
        <w:rPr>
          <w:b/>
        </w:rPr>
        <w:t>Přínos předmětu k rozvoji kompetencí</w:t>
      </w:r>
    </w:p>
    <w:p w:rsidR="00716742" w:rsidRPr="00031B24" w:rsidRDefault="00716742" w:rsidP="00716742">
      <w:r w:rsidRPr="00031B24">
        <w:t>Vzdělávání směřuje k tomu, aby žáci:</w:t>
      </w:r>
    </w:p>
    <w:p w:rsidR="00716742" w:rsidRPr="00031B24" w:rsidRDefault="00716742" w:rsidP="00716742">
      <w:pPr>
        <w:pStyle w:val="Zkladntext"/>
        <w:numPr>
          <w:ilvl w:val="0"/>
          <w:numId w:val="2"/>
        </w:numPr>
        <w:jc w:val="both"/>
      </w:pPr>
      <w:r w:rsidRPr="00031B24">
        <w:t>jednali odpovědně, samostatně a iniciativně nejen ve vlastním zájmu, ale i v zájmu sociálně potřebných občanů,</w:t>
      </w:r>
    </w:p>
    <w:p w:rsidR="00716742" w:rsidRPr="00031B24" w:rsidRDefault="00716742" w:rsidP="00716742">
      <w:pPr>
        <w:pStyle w:val="Zkladntext"/>
        <w:numPr>
          <w:ilvl w:val="0"/>
          <w:numId w:val="2"/>
        </w:numPr>
        <w:jc w:val="both"/>
      </w:pPr>
      <w:r w:rsidRPr="00031B24">
        <w:t>dbali na dodržování zákonů a pravidel chování, respektovali práva a osobnost jiných lidí</w:t>
      </w:r>
      <w:r w:rsidR="00F92820" w:rsidRPr="00031B24">
        <w:t>, a to i v digitálním prostředí,</w:t>
      </w:r>
    </w:p>
    <w:p w:rsidR="00716742" w:rsidRPr="00031B24" w:rsidRDefault="00716742" w:rsidP="00716742">
      <w:pPr>
        <w:pStyle w:val="Zkladntext"/>
        <w:numPr>
          <w:ilvl w:val="0"/>
          <w:numId w:val="2"/>
        </w:numPr>
        <w:jc w:val="both"/>
      </w:pPr>
      <w:r w:rsidRPr="00031B24">
        <w:t>jednali v souladu s morálními principy, přispívali k upevňování demokratických hodnot,</w:t>
      </w:r>
    </w:p>
    <w:p w:rsidR="00716742" w:rsidRPr="00031B24" w:rsidRDefault="00716742" w:rsidP="00716742">
      <w:pPr>
        <w:pStyle w:val="Zkladntext"/>
        <w:numPr>
          <w:ilvl w:val="0"/>
          <w:numId w:val="2"/>
        </w:numPr>
        <w:jc w:val="both"/>
      </w:pPr>
      <w:r w:rsidRPr="00031B24">
        <w:t>znali úlohu sociální politiky státu, její cíle a nástroje,</w:t>
      </w:r>
    </w:p>
    <w:p w:rsidR="00716742" w:rsidRPr="00031B24" w:rsidRDefault="00716742" w:rsidP="00716742">
      <w:pPr>
        <w:pStyle w:val="Zkladntext"/>
        <w:numPr>
          <w:ilvl w:val="0"/>
          <w:numId w:val="2"/>
        </w:numPr>
        <w:jc w:val="both"/>
      </w:pPr>
      <w:r w:rsidRPr="00031B24">
        <w:t>jako případní budoucí realizátoři opatření sociální politiky dokázali zdůvodnit nutnost realizace konkrétních opatření v praxi,</w:t>
      </w:r>
    </w:p>
    <w:p w:rsidR="00716742" w:rsidRPr="00031B24" w:rsidRDefault="00716742" w:rsidP="00716742">
      <w:pPr>
        <w:pStyle w:val="Zkladntext"/>
        <w:numPr>
          <w:ilvl w:val="0"/>
          <w:numId w:val="2"/>
        </w:numPr>
        <w:jc w:val="both"/>
      </w:pPr>
      <w:r w:rsidRPr="00031B24">
        <w:t>orientovali se v právních předpisech s důrazem na právo sociálního zabezpečení a mezinárodní úmluvy,</w:t>
      </w:r>
    </w:p>
    <w:p w:rsidR="00716742" w:rsidRPr="00031B24" w:rsidRDefault="00716742" w:rsidP="00716742">
      <w:pPr>
        <w:pStyle w:val="Zkladntext"/>
        <w:numPr>
          <w:ilvl w:val="0"/>
          <w:numId w:val="2"/>
        </w:numPr>
        <w:jc w:val="both"/>
      </w:pPr>
      <w:r w:rsidRPr="00031B24">
        <w:t>byli schopni doporučit vhodné způsoby řešení sociální situace různých klientů,</w:t>
      </w:r>
    </w:p>
    <w:p w:rsidR="00C8219E" w:rsidRPr="00031B24" w:rsidRDefault="00C8219E" w:rsidP="00716742">
      <w:pPr>
        <w:pStyle w:val="Zkladntext"/>
        <w:numPr>
          <w:ilvl w:val="0"/>
          <w:numId w:val="2"/>
        </w:numPr>
        <w:jc w:val="both"/>
      </w:pPr>
      <w:r w:rsidRPr="00031B24">
        <w:t>využívali vhodné nástroje pro výpočty údajů,</w:t>
      </w:r>
    </w:p>
    <w:p w:rsidR="00716742" w:rsidRPr="00031B24" w:rsidRDefault="00716742" w:rsidP="00716742">
      <w:pPr>
        <w:pStyle w:val="Zkladntext"/>
        <w:numPr>
          <w:ilvl w:val="0"/>
          <w:numId w:val="2"/>
        </w:numPr>
        <w:jc w:val="both"/>
      </w:pPr>
      <w:r w:rsidRPr="00031B24">
        <w:lastRenderedPageBreak/>
        <w:t>znali správní postupy poskytování dávek v soustavách sociální ochrany jednotlivců a rodin,</w:t>
      </w:r>
    </w:p>
    <w:p w:rsidR="00716742" w:rsidRPr="00031B24" w:rsidRDefault="00716742" w:rsidP="00716742">
      <w:pPr>
        <w:pStyle w:val="Zkladntext"/>
        <w:numPr>
          <w:ilvl w:val="0"/>
          <w:numId w:val="2"/>
        </w:numPr>
        <w:jc w:val="both"/>
      </w:pPr>
      <w:r w:rsidRPr="00031B24">
        <w:t>dokázali se přizpůsobit měnícím se životním a pracovním podmínkám a celoživotně se vzdělávali.</w:t>
      </w:r>
    </w:p>
    <w:p w:rsidR="00716742" w:rsidRPr="00031B24" w:rsidRDefault="00716742" w:rsidP="00716742">
      <w:pPr>
        <w:rPr>
          <w:b/>
        </w:rPr>
      </w:pPr>
      <w:r w:rsidRPr="00031B24">
        <w:rPr>
          <w:b/>
        </w:rPr>
        <w:t>Hodnocení výsledků žáků</w:t>
      </w:r>
    </w:p>
    <w:p w:rsidR="00716742" w:rsidRPr="00031B24" w:rsidRDefault="00716742" w:rsidP="00716742">
      <w:pPr>
        <w:jc w:val="both"/>
      </w:pPr>
      <w:r w:rsidRPr="00031B24">
        <w:t>Kromě krátkých průběžně zadávaných testů jsou povinně zařazeny čtvrtletní kontrolní práce. Výsledky těchto prací patří ke stěžejním známkám při hodnocení žáka za pololetí. Komunikační kompetence se ověřují při ústním zkoušení. Vyu</w:t>
      </w:r>
      <w:r w:rsidR="00B25332" w:rsidRPr="00031B24">
        <w:t xml:space="preserve">čující přihlédne při hodnocení </w:t>
      </w:r>
      <w:r w:rsidRPr="00031B24">
        <w:t>k tomu, jak se žák orientuje příslušných  právních normách, jak je schopen pracovat s právními normami, vyhledávat potřebné informace a tyto informace aplikovat na vybraných příkladech, jak je schopen v rámci modelové situace poradit potenciálnímu klientovi při řešení jeho aktuální sociální situace.</w:t>
      </w:r>
    </w:p>
    <w:p w:rsidR="00716742" w:rsidRPr="00031B24" w:rsidRDefault="00716742" w:rsidP="00716742">
      <w:pPr>
        <w:jc w:val="both"/>
      </w:pPr>
    </w:p>
    <w:p w:rsidR="00716742" w:rsidRPr="00031B24" w:rsidRDefault="00716742" w:rsidP="007167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031B24" w:rsidTr="00BD2930">
        <w:tc>
          <w:tcPr>
            <w:tcW w:w="4606" w:type="dxa"/>
            <w:shd w:val="clear" w:color="auto" w:fill="auto"/>
          </w:tcPr>
          <w:p w:rsidR="00716742" w:rsidRPr="00031B24" w:rsidRDefault="00716742" w:rsidP="00BD2930">
            <w:pPr>
              <w:pStyle w:val="TABzhlav"/>
            </w:pPr>
            <w:r w:rsidRPr="00031B24">
              <w:t>Výsledky vzdělávání sociální politika</w:t>
            </w:r>
          </w:p>
        </w:tc>
        <w:tc>
          <w:tcPr>
            <w:tcW w:w="4606" w:type="dxa"/>
            <w:shd w:val="clear" w:color="auto" w:fill="auto"/>
          </w:tcPr>
          <w:p w:rsidR="00716742" w:rsidRPr="00031B24" w:rsidRDefault="00716742" w:rsidP="00BD2930">
            <w:pPr>
              <w:pStyle w:val="TABzhlav"/>
            </w:pPr>
            <w:r w:rsidRPr="00031B24">
              <w:t>Učivo</w:t>
            </w:r>
          </w:p>
        </w:tc>
      </w:tr>
      <w:tr w:rsidR="00716742" w:rsidRPr="00031B24" w:rsidTr="00BD2930">
        <w:tc>
          <w:tcPr>
            <w:tcW w:w="4606" w:type="dxa"/>
            <w:shd w:val="clear" w:color="auto" w:fill="auto"/>
          </w:tcPr>
          <w:p w:rsidR="00716742" w:rsidRPr="00031B24" w:rsidRDefault="00716742" w:rsidP="00BD2930">
            <w:pPr>
              <w:pStyle w:val="TABsodrkou"/>
              <w:numPr>
                <w:ilvl w:val="0"/>
                <w:numId w:val="0"/>
              </w:numPr>
              <w:ind w:left="350" w:hanging="170"/>
            </w:pPr>
            <w:r w:rsidRPr="00031B24">
              <w:t>Žák:</w:t>
            </w:r>
          </w:p>
          <w:p w:rsidR="00716742" w:rsidRPr="00031B24" w:rsidRDefault="00716742" w:rsidP="00BD2930">
            <w:pPr>
              <w:pStyle w:val="TABsodrkou"/>
              <w:numPr>
                <w:ilvl w:val="0"/>
                <w:numId w:val="2"/>
              </w:numPr>
              <w:tabs>
                <w:tab w:val="clear" w:pos="720"/>
                <w:tab w:val="num" w:pos="180"/>
              </w:tabs>
              <w:ind w:left="180" w:hanging="180"/>
            </w:pPr>
            <w:r w:rsidRPr="00031B24">
              <w:t xml:space="preserve">rozliší složky </w:t>
            </w:r>
            <w:r w:rsidR="00B25332" w:rsidRPr="00031B24">
              <w:t xml:space="preserve">systému sociálního zabezpečení </w:t>
            </w:r>
            <w:r w:rsidRPr="00031B24">
              <w:t>a jejich různou funkci,</w:t>
            </w:r>
          </w:p>
          <w:p w:rsidR="00716742" w:rsidRPr="00031B24" w:rsidRDefault="00716742" w:rsidP="00BD2930">
            <w:pPr>
              <w:pStyle w:val="TABsodrkou"/>
              <w:numPr>
                <w:ilvl w:val="0"/>
                <w:numId w:val="2"/>
              </w:numPr>
              <w:tabs>
                <w:tab w:val="clear" w:pos="720"/>
                <w:tab w:val="num" w:pos="180"/>
              </w:tabs>
              <w:ind w:left="180" w:hanging="180"/>
            </w:pPr>
            <w:r w:rsidRPr="00031B24">
              <w:t>zná nástroje a funkce sociální politiky,</w:t>
            </w:r>
          </w:p>
          <w:p w:rsidR="00716742" w:rsidRPr="00031B24" w:rsidRDefault="00716742" w:rsidP="00BD2930">
            <w:pPr>
              <w:pStyle w:val="TABsodrkou"/>
              <w:numPr>
                <w:ilvl w:val="0"/>
                <w:numId w:val="2"/>
              </w:numPr>
              <w:tabs>
                <w:tab w:val="clear" w:pos="720"/>
                <w:tab w:val="num" w:pos="180"/>
              </w:tabs>
              <w:ind w:left="180" w:hanging="180"/>
            </w:pPr>
            <w:r w:rsidRPr="00031B24">
              <w:t>vyjmenuje a zhodnotí principy sociální politiky</w:t>
            </w:r>
          </w:p>
        </w:tc>
        <w:tc>
          <w:tcPr>
            <w:tcW w:w="4606" w:type="dxa"/>
            <w:shd w:val="clear" w:color="auto" w:fill="auto"/>
          </w:tcPr>
          <w:p w:rsidR="00716742" w:rsidRPr="00031B24" w:rsidRDefault="00716742" w:rsidP="002A355D">
            <w:pPr>
              <w:pStyle w:val="TABsodrkou"/>
              <w:numPr>
                <w:ilvl w:val="0"/>
                <w:numId w:val="14"/>
              </w:numPr>
              <w:rPr>
                <w:b/>
              </w:rPr>
            </w:pPr>
            <w:r w:rsidRPr="00031B24">
              <w:rPr>
                <w:b/>
              </w:rPr>
              <w:t>Vymezení vztahu sociální politiky a ekonomie, principy sociální politiky</w:t>
            </w:r>
          </w:p>
          <w:p w:rsidR="00716742" w:rsidRPr="00031B24" w:rsidRDefault="00716742" w:rsidP="00BD2930">
            <w:pPr>
              <w:pStyle w:val="TABsodrkou"/>
              <w:numPr>
                <w:ilvl w:val="0"/>
                <w:numId w:val="0"/>
              </w:numPr>
              <w:ind w:left="254"/>
              <w:rPr>
                <w:b/>
              </w:rPr>
            </w:pPr>
            <w:r w:rsidRPr="00031B24">
              <w:rPr>
                <w:b/>
              </w:rPr>
              <w:t xml:space="preserve">                                         3. ročník</w:t>
            </w:r>
          </w:p>
          <w:p w:rsidR="00716742" w:rsidRPr="00031B24" w:rsidRDefault="00716742" w:rsidP="00BD2930">
            <w:pPr>
              <w:pStyle w:val="TABsodrkou"/>
              <w:numPr>
                <w:ilvl w:val="0"/>
                <w:numId w:val="2"/>
              </w:numPr>
              <w:tabs>
                <w:tab w:val="clear" w:pos="720"/>
                <w:tab w:val="num" w:pos="614"/>
              </w:tabs>
              <w:ind w:left="614" w:hanging="180"/>
            </w:pPr>
            <w:r w:rsidRPr="00031B24">
              <w:t>sociální politika e ekonomie</w:t>
            </w:r>
          </w:p>
          <w:p w:rsidR="00716742" w:rsidRPr="00031B24" w:rsidRDefault="00716742" w:rsidP="00BD2930">
            <w:pPr>
              <w:pStyle w:val="TABsodrkou"/>
              <w:numPr>
                <w:ilvl w:val="0"/>
                <w:numId w:val="2"/>
              </w:numPr>
              <w:tabs>
                <w:tab w:val="clear" w:pos="720"/>
                <w:tab w:val="num" w:pos="614"/>
              </w:tabs>
              <w:ind w:left="614" w:hanging="180"/>
            </w:pPr>
            <w:r w:rsidRPr="00031B24">
              <w:t>chudoba a její řešení</w:t>
            </w:r>
          </w:p>
          <w:p w:rsidR="00716742" w:rsidRPr="00031B24" w:rsidRDefault="00716742" w:rsidP="00BD2930">
            <w:pPr>
              <w:pStyle w:val="TABsodrkou"/>
              <w:numPr>
                <w:ilvl w:val="0"/>
                <w:numId w:val="2"/>
              </w:numPr>
              <w:tabs>
                <w:tab w:val="clear" w:pos="720"/>
                <w:tab w:val="num" w:pos="614"/>
              </w:tabs>
              <w:ind w:left="614" w:hanging="180"/>
            </w:pPr>
            <w:r w:rsidRPr="00031B24">
              <w:t>subjekty a nástroje sociální politiky</w:t>
            </w:r>
          </w:p>
          <w:p w:rsidR="00716742" w:rsidRPr="00031B24" w:rsidRDefault="00716742" w:rsidP="00BD2930">
            <w:pPr>
              <w:pStyle w:val="TABsodrkou"/>
              <w:numPr>
                <w:ilvl w:val="0"/>
                <w:numId w:val="2"/>
              </w:numPr>
              <w:tabs>
                <w:tab w:val="clear" w:pos="720"/>
                <w:tab w:val="num" w:pos="614"/>
              </w:tabs>
              <w:ind w:left="614" w:hanging="180"/>
            </w:pPr>
            <w:r w:rsidRPr="00031B24">
              <w:t>principy sociální politiky</w:t>
            </w:r>
          </w:p>
        </w:tc>
      </w:tr>
      <w:tr w:rsidR="00716742" w:rsidRPr="00031B24" w:rsidTr="00E338F1">
        <w:trPr>
          <w:trHeight w:val="4243"/>
        </w:trPr>
        <w:tc>
          <w:tcPr>
            <w:tcW w:w="4606" w:type="dxa"/>
            <w:shd w:val="clear" w:color="auto" w:fill="auto"/>
          </w:tcPr>
          <w:p w:rsidR="00716742" w:rsidRPr="00031B24" w:rsidRDefault="00716742" w:rsidP="00BD2930">
            <w:pPr>
              <w:pStyle w:val="TABsodrkou"/>
              <w:tabs>
                <w:tab w:val="num" w:pos="180"/>
                <w:tab w:val="num" w:pos="4670"/>
              </w:tabs>
              <w:ind w:left="180" w:hanging="180"/>
            </w:pPr>
            <w:r w:rsidRPr="00031B24">
              <w:t>orientuje se ve státní politice zaměstnanosti,</w:t>
            </w:r>
          </w:p>
          <w:p w:rsidR="00716742" w:rsidRPr="00031B24" w:rsidRDefault="00716742" w:rsidP="00BD2930">
            <w:pPr>
              <w:pStyle w:val="TABsodrkou"/>
              <w:tabs>
                <w:tab w:val="num" w:pos="180"/>
                <w:tab w:val="num" w:pos="4670"/>
              </w:tabs>
              <w:ind w:left="180" w:hanging="180"/>
            </w:pPr>
            <w:r w:rsidRPr="00031B24">
              <w:t>zná práva a povinnosti zaměstnavatele a úřadu práce.</w:t>
            </w:r>
          </w:p>
          <w:p w:rsidR="00716742" w:rsidRPr="00031B24" w:rsidRDefault="00716742" w:rsidP="00BD2930">
            <w:pPr>
              <w:pStyle w:val="TABsodrkou"/>
              <w:numPr>
                <w:ilvl w:val="0"/>
                <w:numId w:val="0"/>
              </w:numPr>
              <w:ind w:left="4670" w:hanging="170"/>
            </w:pPr>
          </w:p>
          <w:p w:rsidR="00716742" w:rsidRPr="00031B24" w:rsidRDefault="00716742" w:rsidP="00BD2930">
            <w:pPr>
              <w:pStyle w:val="TABsodrkou"/>
              <w:numPr>
                <w:ilvl w:val="0"/>
                <w:numId w:val="0"/>
              </w:numPr>
              <w:ind w:left="4670" w:hanging="170"/>
            </w:pPr>
          </w:p>
          <w:p w:rsidR="00716742" w:rsidRPr="00031B24" w:rsidRDefault="00716742" w:rsidP="00BD2930">
            <w:pPr>
              <w:pStyle w:val="TABsodrkou"/>
              <w:numPr>
                <w:ilvl w:val="0"/>
                <w:numId w:val="0"/>
              </w:numPr>
              <w:ind w:left="4670" w:hanging="170"/>
            </w:pPr>
          </w:p>
          <w:p w:rsidR="00716742" w:rsidRPr="00031B24" w:rsidRDefault="00716742" w:rsidP="00BD2930">
            <w:pPr>
              <w:pStyle w:val="TABsodrkou"/>
              <w:numPr>
                <w:ilvl w:val="0"/>
                <w:numId w:val="0"/>
              </w:numPr>
              <w:ind w:left="4670" w:hanging="170"/>
            </w:pPr>
          </w:p>
          <w:p w:rsidR="00716742" w:rsidRPr="00031B24" w:rsidRDefault="00716742" w:rsidP="00BD2930">
            <w:pPr>
              <w:pStyle w:val="TABsodrkou"/>
              <w:numPr>
                <w:ilvl w:val="0"/>
                <w:numId w:val="0"/>
              </w:numPr>
              <w:ind w:left="4670" w:hanging="170"/>
            </w:pPr>
          </w:p>
          <w:p w:rsidR="00716742" w:rsidRPr="00031B24" w:rsidRDefault="00716742" w:rsidP="00BD2930">
            <w:pPr>
              <w:pStyle w:val="TABsodrkou"/>
              <w:numPr>
                <w:ilvl w:val="0"/>
                <w:numId w:val="0"/>
              </w:numPr>
              <w:ind w:left="4670" w:hanging="170"/>
            </w:pPr>
          </w:p>
          <w:p w:rsidR="00716742" w:rsidRPr="00031B24" w:rsidRDefault="00716742" w:rsidP="00BD2930">
            <w:pPr>
              <w:pStyle w:val="TABsodrkou"/>
              <w:numPr>
                <w:ilvl w:val="0"/>
                <w:numId w:val="0"/>
              </w:numPr>
              <w:ind w:left="4670" w:hanging="170"/>
            </w:pPr>
          </w:p>
          <w:p w:rsidR="00716742" w:rsidRPr="00031B24" w:rsidRDefault="00716742" w:rsidP="00BD2930">
            <w:pPr>
              <w:pStyle w:val="TABsodrkou"/>
              <w:numPr>
                <w:ilvl w:val="0"/>
                <w:numId w:val="0"/>
              </w:numPr>
              <w:ind w:left="4670" w:hanging="170"/>
            </w:pPr>
          </w:p>
          <w:p w:rsidR="00716742" w:rsidRPr="00031B24" w:rsidRDefault="00716742" w:rsidP="00BD2930">
            <w:pPr>
              <w:pStyle w:val="TABsodrkou"/>
              <w:numPr>
                <w:ilvl w:val="0"/>
                <w:numId w:val="0"/>
              </w:numPr>
              <w:ind w:left="4670" w:hanging="170"/>
            </w:pPr>
          </w:p>
          <w:p w:rsidR="00716742" w:rsidRPr="00031B24" w:rsidRDefault="00716742" w:rsidP="00BD2930">
            <w:pPr>
              <w:pStyle w:val="TABsodrkou"/>
              <w:numPr>
                <w:ilvl w:val="0"/>
                <w:numId w:val="0"/>
              </w:numPr>
              <w:ind w:left="4670" w:hanging="170"/>
            </w:pPr>
          </w:p>
          <w:p w:rsidR="00716742" w:rsidRPr="00031B24" w:rsidRDefault="00716742" w:rsidP="00BD2930">
            <w:pPr>
              <w:pStyle w:val="TABsodrkou"/>
              <w:numPr>
                <w:ilvl w:val="0"/>
                <w:numId w:val="0"/>
              </w:numPr>
              <w:ind w:left="4670" w:hanging="170"/>
            </w:pPr>
          </w:p>
          <w:p w:rsidR="00716742" w:rsidRPr="00031B24" w:rsidRDefault="00716742" w:rsidP="00BD2930">
            <w:pPr>
              <w:pStyle w:val="TABsodrkou"/>
              <w:numPr>
                <w:ilvl w:val="0"/>
                <w:numId w:val="0"/>
              </w:numPr>
              <w:ind w:left="4670" w:hanging="170"/>
            </w:pPr>
          </w:p>
        </w:tc>
        <w:tc>
          <w:tcPr>
            <w:tcW w:w="4606" w:type="dxa"/>
            <w:shd w:val="clear" w:color="auto" w:fill="auto"/>
          </w:tcPr>
          <w:p w:rsidR="00716742" w:rsidRPr="00031B24" w:rsidRDefault="00716742" w:rsidP="002A355D">
            <w:pPr>
              <w:pStyle w:val="TABsodrkou"/>
              <w:numPr>
                <w:ilvl w:val="0"/>
                <w:numId w:val="14"/>
              </w:numPr>
              <w:rPr>
                <w:b/>
              </w:rPr>
            </w:pPr>
            <w:r w:rsidRPr="00031B24">
              <w:rPr>
                <w:b/>
              </w:rPr>
              <w:t>Správa zaměstnanosti</w:t>
            </w:r>
          </w:p>
          <w:p w:rsidR="00716742" w:rsidRPr="00031B24" w:rsidRDefault="00716742" w:rsidP="00BD2930">
            <w:pPr>
              <w:pStyle w:val="TABsodrkou"/>
              <w:tabs>
                <w:tab w:val="num" w:pos="614"/>
                <w:tab w:val="num" w:pos="4670"/>
              </w:tabs>
              <w:ind w:left="614"/>
            </w:pPr>
            <w:r w:rsidRPr="00031B24">
              <w:t>státní politika zaměstnanosti</w:t>
            </w:r>
          </w:p>
          <w:p w:rsidR="00716742" w:rsidRPr="00031B24" w:rsidRDefault="00716742" w:rsidP="00BD2930">
            <w:pPr>
              <w:pStyle w:val="TABsodrkou"/>
              <w:tabs>
                <w:tab w:val="num" w:pos="614"/>
                <w:tab w:val="num" w:pos="4670"/>
              </w:tabs>
              <w:ind w:left="614"/>
            </w:pPr>
            <w:r w:rsidRPr="00031B24">
              <w:t>aktivní politika zaměstnanosti</w:t>
            </w:r>
          </w:p>
          <w:p w:rsidR="00716742" w:rsidRPr="00031B24" w:rsidRDefault="00716742" w:rsidP="00BD2930">
            <w:pPr>
              <w:pStyle w:val="TABsodrkou"/>
              <w:tabs>
                <w:tab w:val="num" w:pos="614"/>
                <w:tab w:val="num" w:pos="4670"/>
              </w:tabs>
              <w:ind w:left="614"/>
            </w:pPr>
            <w:r w:rsidRPr="00031B24">
              <w:t>pasivní politika zaměstnanosti</w:t>
            </w:r>
          </w:p>
          <w:p w:rsidR="00716742" w:rsidRPr="00031B24" w:rsidRDefault="00716742" w:rsidP="00BD2930">
            <w:pPr>
              <w:pStyle w:val="TABsodrkou"/>
              <w:tabs>
                <w:tab w:val="num" w:pos="614"/>
                <w:tab w:val="num" w:pos="4670"/>
              </w:tabs>
              <w:ind w:left="614"/>
            </w:pPr>
            <w:r w:rsidRPr="00031B24">
              <w:t>zaměstnávání občanů se zdravotním postižením</w:t>
            </w:r>
          </w:p>
          <w:p w:rsidR="00716742" w:rsidRPr="00031B24" w:rsidRDefault="00716742" w:rsidP="00BD2930">
            <w:pPr>
              <w:pStyle w:val="TABsodrkou"/>
              <w:tabs>
                <w:tab w:val="num" w:pos="614"/>
                <w:tab w:val="num" w:pos="4670"/>
              </w:tabs>
              <w:ind w:left="614"/>
            </w:pPr>
            <w:r w:rsidRPr="00031B24">
              <w:t>práva a povinnosti zaměstnavatele při spolupráci s úřadem práce</w:t>
            </w:r>
          </w:p>
          <w:p w:rsidR="00716742" w:rsidRPr="00031B24" w:rsidRDefault="00716742" w:rsidP="00BD2930">
            <w:pPr>
              <w:pStyle w:val="TABsodrkou"/>
              <w:tabs>
                <w:tab w:val="num" w:pos="614"/>
                <w:tab w:val="num" w:pos="4670"/>
              </w:tabs>
              <w:ind w:left="614"/>
            </w:pPr>
            <w:r w:rsidRPr="00031B24">
              <w:t>povinnosti zaměstnavatele a úřadu práce</w:t>
            </w:r>
          </w:p>
          <w:p w:rsidR="00716742" w:rsidRPr="00031B24" w:rsidRDefault="00716742" w:rsidP="00BD2930">
            <w:pPr>
              <w:pStyle w:val="TABsodrkou"/>
              <w:tabs>
                <w:tab w:val="num" w:pos="614"/>
                <w:tab w:val="num" w:pos="4670"/>
              </w:tabs>
              <w:ind w:left="614"/>
            </w:pPr>
            <w:r w:rsidRPr="00031B24">
              <w:t>zaměstnávání cizinců</w:t>
            </w:r>
          </w:p>
          <w:p w:rsidR="00716742" w:rsidRPr="00031B24" w:rsidRDefault="00716742" w:rsidP="00BD2930">
            <w:pPr>
              <w:pStyle w:val="TABsodrkou"/>
              <w:tabs>
                <w:tab w:val="num" w:pos="614"/>
                <w:tab w:val="num" w:pos="4670"/>
              </w:tabs>
              <w:ind w:left="614"/>
            </w:pPr>
            <w:r w:rsidRPr="00031B24">
              <w:t>kontrola důsledky porušení povinností na úseku správy zaměstnanosti</w:t>
            </w:r>
          </w:p>
        </w:tc>
      </w:tr>
      <w:tr w:rsidR="00716742" w:rsidRPr="00031B24" w:rsidTr="00BD2930">
        <w:tc>
          <w:tcPr>
            <w:tcW w:w="4606" w:type="dxa"/>
            <w:shd w:val="clear" w:color="auto" w:fill="auto"/>
          </w:tcPr>
          <w:p w:rsidR="00716742" w:rsidRPr="00031B24" w:rsidRDefault="00716742" w:rsidP="00BD2930">
            <w:pPr>
              <w:pStyle w:val="TABsodrkou"/>
              <w:tabs>
                <w:tab w:val="clear" w:pos="2870"/>
              </w:tabs>
              <w:ind w:left="180"/>
            </w:pPr>
            <w:r w:rsidRPr="00031B24">
              <w:t>orientuje se v sociálně právní ochraně dětí a mladistvých,</w:t>
            </w:r>
          </w:p>
          <w:p w:rsidR="00716742" w:rsidRPr="00031B24" w:rsidRDefault="00716742" w:rsidP="00BD2930">
            <w:pPr>
              <w:pStyle w:val="TABsodrkou"/>
              <w:tabs>
                <w:tab w:val="clear" w:pos="2870"/>
              </w:tabs>
              <w:ind w:left="180"/>
            </w:pPr>
            <w:r w:rsidRPr="00031B24">
              <w:t>má přehled o správě rodinné politiky.</w:t>
            </w:r>
          </w:p>
        </w:tc>
        <w:tc>
          <w:tcPr>
            <w:tcW w:w="4606" w:type="dxa"/>
            <w:shd w:val="clear" w:color="auto" w:fill="auto"/>
          </w:tcPr>
          <w:p w:rsidR="00716742" w:rsidRPr="00031B24" w:rsidRDefault="0093095B" w:rsidP="002A355D">
            <w:pPr>
              <w:pStyle w:val="TABsodrkou"/>
              <w:numPr>
                <w:ilvl w:val="0"/>
                <w:numId w:val="14"/>
              </w:numPr>
              <w:rPr>
                <w:b/>
              </w:rPr>
            </w:pPr>
            <w:r w:rsidRPr="00031B24">
              <w:rPr>
                <w:b/>
              </w:rPr>
              <w:t>S</w:t>
            </w:r>
            <w:r w:rsidR="00716742" w:rsidRPr="00031B24">
              <w:rPr>
                <w:b/>
              </w:rPr>
              <w:t>práva rodinné politiky</w:t>
            </w:r>
          </w:p>
          <w:p w:rsidR="00716742" w:rsidRPr="00031B24" w:rsidRDefault="00716742" w:rsidP="00BD2930">
            <w:pPr>
              <w:pStyle w:val="TABsodrkou"/>
              <w:tabs>
                <w:tab w:val="num" w:pos="614"/>
                <w:tab w:val="num" w:pos="4670"/>
              </w:tabs>
              <w:ind w:left="614"/>
            </w:pPr>
            <w:r w:rsidRPr="00031B24">
              <w:t>funkce a nástroje rodinné politika</w:t>
            </w:r>
          </w:p>
          <w:p w:rsidR="00716742" w:rsidRPr="00031B24" w:rsidRDefault="00716742" w:rsidP="00BD2930">
            <w:pPr>
              <w:pStyle w:val="TABsodrkou"/>
              <w:tabs>
                <w:tab w:val="num" w:pos="614"/>
                <w:tab w:val="num" w:pos="4670"/>
              </w:tabs>
              <w:ind w:left="614"/>
            </w:pPr>
            <w:r w:rsidRPr="00031B24">
              <w:t>instituce rodinné politiky</w:t>
            </w:r>
          </w:p>
          <w:p w:rsidR="00716742" w:rsidRPr="00031B24" w:rsidRDefault="00716742" w:rsidP="00BD2930">
            <w:pPr>
              <w:pStyle w:val="TABsodrkou"/>
              <w:tabs>
                <w:tab w:val="num" w:pos="614"/>
                <w:tab w:val="num" w:pos="4670"/>
              </w:tabs>
              <w:ind w:left="614"/>
            </w:pPr>
            <w:r w:rsidRPr="00031B24">
              <w:t>sociálně právní ochrana dětí a mladistvých</w:t>
            </w:r>
          </w:p>
          <w:p w:rsidR="00716742" w:rsidRPr="00031B24" w:rsidRDefault="00716742" w:rsidP="00BD2930">
            <w:pPr>
              <w:pStyle w:val="TABsodrkou"/>
              <w:tabs>
                <w:tab w:val="num" w:pos="614"/>
                <w:tab w:val="num" w:pos="4670"/>
              </w:tabs>
              <w:ind w:left="614"/>
            </w:pPr>
            <w:r w:rsidRPr="00031B24">
              <w:t>správa rodinné politiky</w:t>
            </w:r>
          </w:p>
          <w:p w:rsidR="00716742" w:rsidRPr="00031B24" w:rsidRDefault="00716742" w:rsidP="00BD2930">
            <w:pPr>
              <w:pStyle w:val="TABsodrkou"/>
              <w:tabs>
                <w:tab w:val="num" w:pos="614"/>
                <w:tab w:val="num" w:pos="4670"/>
              </w:tabs>
              <w:ind w:left="614"/>
            </w:pPr>
            <w:r w:rsidRPr="00031B24">
              <w:lastRenderedPageBreak/>
              <w:t>správa organizačního zajištění péče o rodinu a děti</w:t>
            </w:r>
          </w:p>
        </w:tc>
      </w:tr>
      <w:tr w:rsidR="00716742" w:rsidRPr="00031B24" w:rsidTr="00BD2930">
        <w:tc>
          <w:tcPr>
            <w:tcW w:w="4606" w:type="dxa"/>
            <w:shd w:val="clear" w:color="auto" w:fill="auto"/>
          </w:tcPr>
          <w:p w:rsidR="00716742" w:rsidRPr="00031B24" w:rsidRDefault="00716742" w:rsidP="00BD2930">
            <w:pPr>
              <w:pStyle w:val="TABsodrkou"/>
              <w:tabs>
                <w:tab w:val="clear" w:pos="2870"/>
              </w:tabs>
              <w:ind w:left="360"/>
            </w:pPr>
            <w:r w:rsidRPr="00031B24">
              <w:lastRenderedPageBreak/>
              <w:t>má základní přehled o financování a o dávkách nemocenského pojištění,</w:t>
            </w:r>
          </w:p>
          <w:p w:rsidR="00716742" w:rsidRPr="00031B24" w:rsidRDefault="00716742" w:rsidP="00BD2930">
            <w:pPr>
              <w:pStyle w:val="TABsodrkou"/>
              <w:tabs>
                <w:tab w:val="clear" w:pos="2870"/>
              </w:tabs>
              <w:ind w:left="360"/>
            </w:pPr>
            <w:r w:rsidRPr="00031B24">
              <w:t>orientuje se v </w:t>
            </w:r>
            <w:r w:rsidR="00B25332" w:rsidRPr="00031B24">
              <w:t>dávkách nemocenského pojištění.</w:t>
            </w:r>
          </w:p>
        </w:tc>
        <w:tc>
          <w:tcPr>
            <w:tcW w:w="4606" w:type="dxa"/>
            <w:shd w:val="clear" w:color="auto" w:fill="auto"/>
          </w:tcPr>
          <w:p w:rsidR="00716742" w:rsidRPr="00031B24" w:rsidRDefault="0038100A" w:rsidP="002A355D">
            <w:pPr>
              <w:pStyle w:val="TABsodrkou"/>
              <w:numPr>
                <w:ilvl w:val="0"/>
                <w:numId w:val="14"/>
              </w:numPr>
              <w:rPr>
                <w:b/>
              </w:rPr>
            </w:pPr>
            <w:r w:rsidRPr="00031B24">
              <w:rPr>
                <w:b/>
              </w:rPr>
              <w:t>Správa ne</w:t>
            </w:r>
            <w:r w:rsidR="00716742" w:rsidRPr="00031B24">
              <w:rPr>
                <w:b/>
              </w:rPr>
              <w:t>mocenské</w:t>
            </w:r>
            <w:r w:rsidRPr="00031B24">
              <w:rPr>
                <w:b/>
              </w:rPr>
              <w:t>ho</w:t>
            </w:r>
            <w:r w:rsidR="00716742" w:rsidRPr="00031B24">
              <w:rPr>
                <w:b/>
              </w:rPr>
              <w:t xml:space="preserve"> pojištění</w:t>
            </w:r>
          </w:p>
          <w:p w:rsidR="00716742" w:rsidRPr="00031B24" w:rsidRDefault="00716742" w:rsidP="00BD2930">
            <w:pPr>
              <w:pStyle w:val="TABsodrkou"/>
              <w:tabs>
                <w:tab w:val="num" w:pos="614"/>
                <w:tab w:val="num" w:pos="4670"/>
              </w:tabs>
              <w:ind w:left="614" w:hanging="180"/>
            </w:pPr>
            <w:r w:rsidRPr="00031B24">
              <w:t>přehled dávek nemocenského pojištění</w:t>
            </w:r>
          </w:p>
          <w:p w:rsidR="00716742" w:rsidRPr="00031B24" w:rsidRDefault="00716742" w:rsidP="00BD2930">
            <w:pPr>
              <w:pStyle w:val="TABsodrkou"/>
              <w:tabs>
                <w:tab w:val="num" w:pos="614"/>
                <w:tab w:val="num" w:pos="4670"/>
              </w:tabs>
              <w:ind w:left="614" w:hanging="180"/>
            </w:pPr>
            <w:r w:rsidRPr="00031B24">
              <w:t>nemocenské zabezpečení osob samostatně výdělečné činných</w:t>
            </w:r>
          </w:p>
          <w:p w:rsidR="00716742" w:rsidRPr="00031B24" w:rsidRDefault="00716742" w:rsidP="00BD2930">
            <w:pPr>
              <w:pStyle w:val="TABsodrkou"/>
              <w:tabs>
                <w:tab w:val="num" w:pos="614"/>
                <w:tab w:val="num" w:pos="4670"/>
              </w:tabs>
              <w:ind w:left="614" w:hanging="180"/>
            </w:pPr>
            <w:r w:rsidRPr="00031B24">
              <w:t>správa nemocenského pojištění</w:t>
            </w:r>
          </w:p>
        </w:tc>
      </w:tr>
      <w:tr w:rsidR="00716742" w:rsidRPr="00031B24" w:rsidTr="00BD2930">
        <w:tc>
          <w:tcPr>
            <w:tcW w:w="4606" w:type="dxa"/>
            <w:shd w:val="clear" w:color="auto" w:fill="auto"/>
          </w:tcPr>
          <w:p w:rsidR="00716742" w:rsidRPr="00031B24" w:rsidRDefault="00716742" w:rsidP="00BD2930">
            <w:pPr>
              <w:pStyle w:val="TABsodrkou"/>
              <w:tabs>
                <w:tab w:val="num" w:pos="360"/>
                <w:tab w:val="num" w:pos="4670"/>
              </w:tabs>
              <w:ind w:left="360"/>
            </w:pPr>
            <w:r w:rsidRPr="00031B24">
              <w:t>zná druhy dávek státní sociální podpory,</w:t>
            </w:r>
          </w:p>
          <w:p w:rsidR="00716742" w:rsidRPr="00031B24" w:rsidRDefault="00716742" w:rsidP="00BD2930">
            <w:pPr>
              <w:pStyle w:val="TABsodrkou"/>
              <w:tabs>
                <w:tab w:val="num" w:pos="360"/>
                <w:tab w:val="num" w:pos="4670"/>
              </w:tabs>
              <w:ind w:left="360"/>
            </w:pPr>
            <w:r w:rsidRPr="00031B24">
              <w:t>má přehled o správě sociální podpory.</w:t>
            </w:r>
          </w:p>
        </w:tc>
        <w:tc>
          <w:tcPr>
            <w:tcW w:w="4606" w:type="dxa"/>
            <w:shd w:val="clear" w:color="auto" w:fill="auto"/>
          </w:tcPr>
          <w:p w:rsidR="00716742" w:rsidRPr="00031B24" w:rsidRDefault="0038100A" w:rsidP="002A355D">
            <w:pPr>
              <w:pStyle w:val="TABzhlav"/>
              <w:numPr>
                <w:ilvl w:val="0"/>
                <w:numId w:val="14"/>
              </w:numPr>
              <w:jc w:val="left"/>
            </w:pPr>
            <w:r w:rsidRPr="00031B24">
              <w:t>Správa státní sociální podpory</w:t>
            </w:r>
          </w:p>
          <w:p w:rsidR="00716742" w:rsidRPr="00031B24" w:rsidRDefault="00716742" w:rsidP="00BD2930">
            <w:pPr>
              <w:pStyle w:val="TABsodrkou"/>
              <w:tabs>
                <w:tab w:val="num" w:pos="614"/>
                <w:tab w:val="num" w:pos="4670"/>
              </w:tabs>
              <w:ind w:left="614" w:hanging="180"/>
            </w:pPr>
            <w:r w:rsidRPr="00031B24">
              <w:t>druhy dávek</w:t>
            </w:r>
          </w:p>
          <w:p w:rsidR="00716742" w:rsidRPr="00031B24" w:rsidRDefault="00716742" w:rsidP="00BD2930">
            <w:pPr>
              <w:pStyle w:val="TABsodrkou"/>
              <w:tabs>
                <w:tab w:val="num" w:pos="614"/>
                <w:tab w:val="num" w:pos="4670"/>
              </w:tabs>
              <w:ind w:left="614" w:hanging="180"/>
            </w:pPr>
            <w:r w:rsidRPr="00031B24">
              <w:t>nároky na jednotlivé dávky</w:t>
            </w:r>
          </w:p>
          <w:p w:rsidR="00716742" w:rsidRPr="00031B24" w:rsidRDefault="00716742" w:rsidP="00BD2930">
            <w:pPr>
              <w:pStyle w:val="TABsodrkou"/>
              <w:tabs>
                <w:tab w:val="num" w:pos="614"/>
                <w:tab w:val="num" w:pos="4670"/>
              </w:tabs>
              <w:ind w:left="614" w:hanging="180"/>
            </w:pPr>
            <w:r w:rsidRPr="00031B24">
              <w:t>testované a netestované dávky</w:t>
            </w:r>
          </w:p>
          <w:p w:rsidR="00716742" w:rsidRPr="00031B24" w:rsidRDefault="00716742" w:rsidP="00BD2930">
            <w:pPr>
              <w:pStyle w:val="TABsodrkou"/>
              <w:tabs>
                <w:tab w:val="num" w:pos="614"/>
                <w:tab w:val="num" w:pos="4670"/>
              </w:tabs>
              <w:ind w:left="614" w:hanging="180"/>
            </w:pPr>
            <w:r w:rsidRPr="00031B24">
              <w:t>správa státní sociální podpory</w:t>
            </w:r>
          </w:p>
        </w:tc>
      </w:tr>
      <w:tr w:rsidR="00716742" w:rsidRPr="00031B24" w:rsidTr="00BD2930">
        <w:tc>
          <w:tcPr>
            <w:tcW w:w="4606" w:type="dxa"/>
            <w:shd w:val="clear" w:color="auto" w:fill="auto"/>
          </w:tcPr>
          <w:p w:rsidR="00716742" w:rsidRPr="00031B24" w:rsidRDefault="00716742" w:rsidP="00BD2930">
            <w:pPr>
              <w:pStyle w:val="TABsodrkou"/>
              <w:tabs>
                <w:tab w:val="num" w:pos="360"/>
                <w:tab w:val="num" w:pos="4670"/>
              </w:tabs>
              <w:ind w:left="360" w:hanging="180"/>
            </w:pPr>
            <w:r w:rsidRPr="00031B24">
              <w:t>má přehled o sociální politice obcí, měst a regionů,</w:t>
            </w:r>
          </w:p>
          <w:p w:rsidR="00716742" w:rsidRPr="00031B24" w:rsidRDefault="00716742" w:rsidP="00BD2930">
            <w:pPr>
              <w:pStyle w:val="TABsodrkou"/>
              <w:tabs>
                <w:tab w:val="num" w:pos="360"/>
                <w:tab w:val="num" w:pos="4670"/>
              </w:tabs>
              <w:ind w:left="360" w:hanging="180"/>
            </w:pPr>
            <w:r w:rsidRPr="00031B24">
              <w:t>zajímá se o možnosti sociální prevence v obcích.</w:t>
            </w:r>
          </w:p>
          <w:p w:rsidR="00716742" w:rsidRPr="00031B24" w:rsidRDefault="00716742" w:rsidP="00BD2930">
            <w:pPr>
              <w:pStyle w:val="TABsodrkou"/>
              <w:numPr>
                <w:ilvl w:val="0"/>
                <w:numId w:val="0"/>
              </w:numPr>
              <w:ind w:left="170"/>
            </w:pPr>
          </w:p>
        </w:tc>
        <w:tc>
          <w:tcPr>
            <w:tcW w:w="4606" w:type="dxa"/>
            <w:shd w:val="clear" w:color="auto" w:fill="auto"/>
          </w:tcPr>
          <w:p w:rsidR="00716742" w:rsidRPr="00031B24" w:rsidRDefault="00716742" w:rsidP="002A355D">
            <w:pPr>
              <w:pStyle w:val="TABsodrkou"/>
              <w:numPr>
                <w:ilvl w:val="0"/>
                <w:numId w:val="14"/>
              </w:numPr>
              <w:rPr>
                <w:b/>
              </w:rPr>
            </w:pPr>
            <w:r w:rsidRPr="00031B24">
              <w:rPr>
                <w:b/>
              </w:rPr>
              <w:t>Sociální politika obcí, měst a regionů</w:t>
            </w:r>
          </w:p>
          <w:p w:rsidR="00716742" w:rsidRPr="00031B24" w:rsidRDefault="00716742" w:rsidP="00BD2930">
            <w:pPr>
              <w:pStyle w:val="TABsodrkou"/>
              <w:tabs>
                <w:tab w:val="num" w:pos="614"/>
                <w:tab w:val="num" w:pos="4670"/>
              </w:tabs>
              <w:ind w:left="614" w:hanging="180"/>
            </w:pPr>
            <w:r w:rsidRPr="00031B24">
              <w:t>právní postavení a působnost obcí v oblasti sociální politiky</w:t>
            </w:r>
          </w:p>
          <w:p w:rsidR="00716742" w:rsidRPr="00031B24" w:rsidRDefault="00716742" w:rsidP="00BD2930">
            <w:pPr>
              <w:pStyle w:val="TABsodrkou"/>
              <w:tabs>
                <w:tab w:val="num" w:pos="614"/>
                <w:tab w:val="num" w:pos="4670"/>
              </w:tabs>
              <w:ind w:left="614" w:hanging="180"/>
            </w:pPr>
            <w:r w:rsidRPr="00031B24">
              <w:t>úkoly obcí, měst a regionů v sociální sféře</w:t>
            </w:r>
          </w:p>
          <w:p w:rsidR="00716742" w:rsidRPr="00031B24" w:rsidRDefault="00716742" w:rsidP="00BD2930">
            <w:pPr>
              <w:pStyle w:val="TABsodrkou"/>
              <w:tabs>
                <w:tab w:val="num" w:pos="614"/>
                <w:tab w:val="num" w:pos="4670"/>
              </w:tabs>
              <w:ind w:left="614" w:hanging="180"/>
            </w:pPr>
            <w:r w:rsidRPr="00031B24">
              <w:t>plánování, rozvoj a financování místní sociální politiky</w:t>
            </w:r>
          </w:p>
          <w:p w:rsidR="00716742" w:rsidRPr="00031B24" w:rsidRDefault="00716742" w:rsidP="00BD2930">
            <w:pPr>
              <w:pStyle w:val="TABsodrkou"/>
              <w:tabs>
                <w:tab w:val="num" w:pos="614"/>
                <w:tab w:val="num" w:pos="4670"/>
              </w:tabs>
              <w:ind w:left="614" w:hanging="180"/>
            </w:pPr>
            <w:r w:rsidRPr="00031B24">
              <w:t>programy sociální prevence</w:t>
            </w:r>
          </w:p>
        </w:tc>
      </w:tr>
      <w:tr w:rsidR="00716742" w:rsidRPr="00031B24" w:rsidTr="00BD2930">
        <w:tc>
          <w:tcPr>
            <w:tcW w:w="4606" w:type="dxa"/>
            <w:shd w:val="clear" w:color="auto" w:fill="auto"/>
          </w:tcPr>
          <w:p w:rsidR="00716742" w:rsidRPr="00031B24" w:rsidRDefault="00716742" w:rsidP="00BD2930">
            <w:pPr>
              <w:pStyle w:val="TABsodrkou"/>
              <w:tabs>
                <w:tab w:val="clear" w:pos="2870"/>
              </w:tabs>
              <w:ind w:left="180"/>
            </w:pPr>
            <w:r w:rsidRPr="00031B24">
              <w:t>objasní druhy důchodů,</w:t>
            </w:r>
          </w:p>
          <w:p w:rsidR="00716742" w:rsidRPr="00031B24" w:rsidRDefault="00716742" w:rsidP="00BD2930">
            <w:pPr>
              <w:pStyle w:val="TABsodrkou"/>
              <w:tabs>
                <w:tab w:val="clear" w:pos="2870"/>
              </w:tabs>
              <w:ind w:left="180"/>
            </w:pPr>
            <w:r w:rsidRPr="00031B24">
              <w:t>má přehled o důchodovém zabezpečení, o sociálním a důchodovém pojištění,</w:t>
            </w:r>
          </w:p>
          <w:p w:rsidR="00716742" w:rsidRPr="00031B24" w:rsidRDefault="00716742" w:rsidP="00BD2930">
            <w:pPr>
              <w:pStyle w:val="TABsodrkou"/>
              <w:tabs>
                <w:tab w:val="clear" w:pos="2870"/>
              </w:tabs>
              <w:ind w:left="180"/>
            </w:pPr>
            <w:r w:rsidRPr="00031B24">
              <w:t>popíše struktur a úkoly orgánů důchodového zabezpečení,</w:t>
            </w:r>
          </w:p>
          <w:p w:rsidR="00716742" w:rsidRPr="00031B24" w:rsidRDefault="00716742" w:rsidP="00BD2930">
            <w:pPr>
              <w:pStyle w:val="TABsodrkou"/>
              <w:tabs>
                <w:tab w:val="clear" w:pos="2870"/>
              </w:tabs>
              <w:ind w:left="180"/>
            </w:pPr>
            <w:r w:rsidRPr="00031B24">
              <w:t>umí pracovat s důchodovou kalkulačkou.</w:t>
            </w:r>
          </w:p>
        </w:tc>
        <w:tc>
          <w:tcPr>
            <w:tcW w:w="4606" w:type="dxa"/>
            <w:shd w:val="clear" w:color="auto" w:fill="auto"/>
          </w:tcPr>
          <w:p w:rsidR="00716742" w:rsidRPr="00031B24" w:rsidRDefault="00716742" w:rsidP="002A355D">
            <w:pPr>
              <w:pStyle w:val="TABsodrkou"/>
              <w:numPr>
                <w:ilvl w:val="0"/>
                <w:numId w:val="14"/>
              </w:numPr>
              <w:rPr>
                <w:b/>
              </w:rPr>
            </w:pPr>
            <w:r w:rsidRPr="00031B24">
              <w:rPr>
                <w:b/>
              </w:rPr>
              <w:t>Státní sociální politika a staří občané, důchodová správa</w:t>
            </w:r>
          </w:p>
          <w:p w:rsidR="00716742" w:rsidRPr="00031B24" w:rsidRDefault="00716742" w:rsidP="00BD2930">
            <w:pPr>
              <w:pStyle w:val="TABsodrkou"/>
              <w:numPr>
                <w:ilvl w:val="0"/>
                <w:numId w:val="0"/>
              </w:numPr>
              <w:ind w:left="254"/>
              <w:rPr>
                <w:b/>
              </w:rPr>
            </w:pPr>
            <w:r w:rsidRPr="00031B24">
              <w:rPr>
                <w:b/>
              </w:rPr>
              <w:t xml:space="preserve">                                              4. ročník</w:t>
            </w:r>
          </w:p>
          <w:p w:rsidR="00716742" w:rsidRPr="00031B24" w:rsidRDefault="00716742" w:rsidP="00BD2930">
            <w:pPr>
              <w:pStyle w:val="TABsodrkou"/>
              <w:tabs>
                <w:tab w:val="num" w:pos="614"/>
                <w:tab w:val="num" w:pos="4670"/>
              </w:tabs>
              <w:ind w:left="614" w:hanging="180"/>
            </w:pPr>
            <w:r w:rsidRPr="00031B24">
              <w:t>důchodové zabezpečení, sociální a důchodové pojištění, financování důchodového systému, dávky důchodového pojištění,</w:t>
            </w:r>
          </w:p>
          <w:p w:rsidR="00716742" w:rsidRPr="00031B24" w:rsidRDefault="00716742" w:rsidP="00BD2930">
            <w:pPr>
              <w:pStyle w:val="TABsodrkou"/>
              <w:tabs>
                <w:tab w:val="num" w:pos="614"/>
                <w:tab w:val="num" w:pos="4670"/>
              </w:tabs>
              <w:ind w:left="614" w:hanging="180"/>
            </w:pPr>
            <w:r w:rsidRPr="00031B24">
              <w:t>ústavní péče o staré občany</w:t>
            </w:r>
          </w:p>
          <w:p w:rsidR="00716742" w:rsidRPr="00031B24" w:rsidRDefault="00716742" w:rsidP="00BD2930">
            <w:pPr>
              <w:pStyle w:val="TABsodrkou"/>
              <w:tabs>
                <w:tab w:val="num" w:pos="614"/>
                <w:tab w:val="num" w:pos="4670"/>
              </w:tabs>
              <w:ind w:left="614" w:hanging="180"/>
            </w:pPr>
            <w:r w:rsidRPr="00031B24">
              <w:t>práce s programem „důchodová kalkulačka“ – veřejně dostupné programy</w:t>
            </w:r>
          </w:p>
        </w:tc>
      </w:tr>
      <w:tr w:rsidR="00716742" w:rsidRPr="00031B24" w:rsidTr="00BD2930">
        <w:tc>
          <w:tcPr>
            <w:tcW w:w="4606" w:type="dxa"/>
            <w:shd w:val="clear" w:color="auto" w:fill="auto"/>
          </w:tcPr>
          <w:p w:rsidR="00716742" w:rsidRPr="00031B24" w:rsidRDefault="00716742" w:rsidP="00BD2930">
            <w:pPr>
              <w:pStyle w:val="TABsodrkou"/>
              <w:tabs>
                <w:tab w:val="num" w:pos="360"/>
                <w:tab w:val="num" w:pos="4670"/>
              </w:tabs>
              <w:ind w:left="360"/>
            </w:pPr>
            <w:r w:rsidRPr="00031B24">
              <w:t>vyjmenuje práva a povinnosti pojištěnce,</w:t>
            </w:r>
          </w:p>
          <w:p w:rsidR="00716742" w:rsidRPr="00031B24" w:rsidRDefault="00716742" w:rsidP="00BD2930">
            <w:pPr>
              <w:pStyle w:val="TABsodrkou"/>
              <w:tabs>
                <w:tab w:val="num" w:pos="360"/>
                <w:tab w:val="num" w:pos="4670"/>
              </w:tabs>
              <w:ind w:left="360"/>
            </w:pPr>
            <w:r w:rsidRPr="00031B24">
              <w:t>vyjmenuje základní zásady zdravotního pojištění,</w:t>
            </w:r>
          </w:p>
          <w:p w:rsidR="00716742" w:rsidRPr="00031B24" w:rsidRDefault="00716742" w:rsidP="00BD2930">
            <w:pPr>
              <w:pStyle w:val="TABsodrkou"/>
              <w:tabs>
                <w:tab w:val="num" w:pos="360"/>
                <w:tab w:val="num" w:pos="4670"/>
              </w:tabs>
              <w:ind w:left="360"/>
            </w:pPr>
            <w:r w:rsidRPr="00031B24">
              <w:t>vysvětlí úlohu zdravotní pojišťoven v systému zdravotnictví.</w:t>
            </w:r>
          </w:p>
        </w:tc>
        <w:tc>
          <w:tcPr>
            <w:tcW w:w="4606" w:type="dxa"/>
            <w:shd w:val="clear" w:color="auto" w:fill="auto"/>
          </w:tcPr>
          <w:p w:rsidR="00716742" w:rsidRPr="00031B24" w:rsidRDefault="0038100A" w:rsidP="002A355D">
            <w:pPr>
              <w:pStyle w:val="TABzhlav"/>
              <w:numPr>
                <w:ilvl w:val="0"/>
                <w:numId w:val="14"/>
              </w:numPr>
              <w:jc w:val="left"/>
            </w:pPr>
            <w:r w:rsidRPr="00031B24">
              <w:t>Správa zdravotnictví</w:t>
            </w:r>
          </w:p>
          <w:p w:rsidR="00716742" w:rsidRPr="00031B24" w:rsidRDefault="00716742" w:rsidP="00BD2930">
            <w:pPr>
              <w:pStyle w:val="TABsodrkou"/>
              <w:tabs>
                <w:tab w:val="num" w:pos="614"/>
                <w:tab w:val="num" w:pos="4670"/>
              </w:tabs>
              <w:ind w:left="614" w:hanging="180"/>
            </w:pPr>
            <w:r w:rsidRPr="00031B24">
              <w:t>koncepce zdravotní politiky v ČR a její principy</w:t>
            </w:r>
          </w:p>
          <w:p w:rsidR="00716742" w:rsidRPr="00031B24" w:rsidRDefault="00716742" w:rsidP="00BD2930">
            <w:pPr>
              <w:pStyle w:val="TABsodrkou"/>
              <w:tabs>
                <w:tab w:val="num" w:pos="614"/>
                <w:tab w:val="num" w:pos="4670"/>
              </w:tabs>
              <w:ind w:left="614" w:hanging="180"/>
            </w:pPr>
            <w:r w:rsidRPr="00031B24">
              <w:t>financování zdravotnictví, finanční úhrada zdravotní péče</w:t>
            </w:r>
          </w:p>
          <w:p w:rsidR="00716742" w:rsidRPr="00031B24" w:rsidRDefault="00716742" w:rsidP="00BD2930">
            <w:pPr>
              <w:pStyle w:val="TABsodrkou"/>
              <w:tabs>
                <w:tab w:val="num" w:pos="614"/>
                <w:tab w:val="num" w:pos="4670"/>
              </w:tabs>
              <w:ind w:left="614" w:hanging="180"/>
            </w:pPr>
            <w:r w:rsidRPr="00031B24">
              <w:t>správa zdravotního pojištění</w:t>
            </w:r>
          </w:p>
        </w:tc>
      </w:tr>
      <w:tr w:rsidR="00716742" w:rsidRPr="00031B24" w:rsidTr="00BD2930">
        <w:tc>
          <w:tcPr>
            <w:tcW w:w="4606" w:type="dxa"/>
            <w:shd w:val="clear" w:color="auto" w:fill="auto"/>
          </w:tcPr>
          <w:p w:rsidR="00716742" w:rsidRPr="00031B24" w:rsidRDefault="00716742" w:rsidP="00BD2930">
            <w:pPr>
              <w:pStyle w:val="TABsodrkou"/>
              <w:tabs>
                <w:tab w:val="num" w:pos="360"/>
                <w:tab w:val="num" w:pos="4670"/>
              </w:tabs>
              <w:ind w:left="360" w:hanging="180"/>
            </w:pPr>
            <w:r w:rsidRPr="00031B24">
              <w:t>popíše strukturu české vzdělávací soustavy a cíle jednotlivých složek,</w:t>
            </w:r>
          </w:p>
          <w:p w:rsidR="00716742" w:rsidRPr="00031B24" w:rsidRDefault="00716742" w:rsidP="00BD2930">
            <w:pPr>
              <w:pStyle w:val="TABsodrkou"/>
              <w:tabs>
                <w:tab w:val="num" w:pos="360"/>
                <w:tab w:val="num" w:pos="4670"/>
              </w:tabs>
              <w:ind w:left="360" w:hanging="180"/>
            </w:pPr>
            <w:r w:rsidRPr="00031B24">
              <w:t>orientuje se v systému správy školství.</w:t>
            </w:r>
          </w:p>
          <w:p w:rsidR="00716742" w:rsidRPr="00031B24" w:rsidRDefault="00716742" w:rsidP="00BD2930">
            <w:pPr>
              <w:pStyle w:val="TABsodrkou"/>
              <w:numPr>
                <w:ilvl w:val="0"/>
                <w:numId w:val="0"/>
              </w:numPr>
              <w:ind w:left="170"/>
            </w:pPr>
          </w:p>
        </w:tc>
        <w:tc>
          <w:tcPr>
            <w:tcW w:w="4606" w:type="dxa"/>
            <w:shd w:val="clear" w:color="auto" w:fill="auto"/>
          </w:tcPr>
          <w:p w:rsidR="00716742" w:rsidRPr="00031B24" w:rsidRDefault="00716742" w:rsidP="002A355D">
            <w:pPr>
              <w:pStyle w:val="TABsodrkou"/>
              <w:numPr>
                <w:ilvl w:val="0"/>
                <w:numId w:val="14"/>
              </w:numPr>
              <w:rPr>
                <w:b/>
              </w:rPr>
            </w:pPr>
            <w:r w:rsidRPr="00031B24">
              <w:rPr>
                <w:b/>
              </w:rPr>
              <w:t>Vzdělávací politika</w:t>
            </w:r>
          </w:p>
          <w:p w:rsidR="00716742" w:rsidRPr="00031B24" w:rsidRDefault="00716742" w:rsidP="00BD2930">
            <w:pPr>
              <w:pStyle w:val="TABsodrkou"/>
              <w:tabs>
                <w:tab w:val="num" w:pos="614"/>
                <w:tab w:val="num" w:pos="4670"/>
              </w:tabs>
              <w:ind w:left="614" w:hanging="180"/>
            </w:pPr>
            <w:r w:rsidRPr="00031B24">
              <w:t>funkce vzdělávání, celoživotní vzdělávání</w:t>
            </w:r>
          </w:p>
          <w:p w:rsidR="00716742" w:rsidRPr="00031B24" w:rsidRDefault="00716742" w:rsidP="00BD2930">
            <w:pPr>
              <w:pStyle w:val="TABsodrkou"/>
              <w:tabs>
                <w:tab w:val="num" w:pos="614"/>
                <w:tab w:val="num" w:pos="4670"/>
              </w:tabs>
              <w:ind w:left="614" w:hanging="180"/>
            </w:pPr>
            <w:r w:rsidRPr="00031B24">
              <w:t>vzdělávací soustava v ČR</w:t>
            </w:r>
          </w:p>
          <w:p w:rsidR="00716742" w:rsidRPr="00031B24" w:rsidRDefault="00716742" w:rsidP="00BD2930">
            <w:pPr>
              <w:pStyle w:val="TABsodrkou"/>
              <w:tabs>
                <w:tab w:val="num" w:pos="614"/>
                <w:tab w:val="num" w:pos="4670"/>
              </w:tabs>
              <w:ind w:left="614" w:hanging="180"/>
            </w:pPr>
            <w:r w:rsidRPr="00031B24">
              <w:t>státní orgány správy školství</w:t>
            </w:r>
          </w:p>
        </w:tc>
      </w:tr>
      <w:tr w:rsidR="00716742" w:rsidRPr="00031B24" w:rsidTr="00BD2930">
        <w:tc>
          <w:tcPr>
            <w:tcW w:w="4606" w:type="dxa"/>
            <w:shd w:val="clear" w:color="auto" w:fill="auto"/>
          </w:tcPr>
          <w:p w:rsidR="00716742" w:rsidRPr="00031B24" w:rsidRDefault="00716742" w:rsidP="00BD2930">
            <w:pPr>
              <w:pStyle w:val="TABsodrkou"/>
              <w:tabs>
                <w:tab w:val="num" w:pos="360"/>
              </w:tabs>
              <w:ind w:left="360"/>
            </w:pPr>
            <w:r w:rsidRPr="00031B24">
              <w:lastRenderedPageBreak/>
              <w:t>vysvětlí základní povinnosti zaměstnance veřejné správy, vysvětlí principy etického a morálního chování pracovníků veřejné správy,</w:t>
            </w:r>
          </w:p>
          <w:p w:rsidR="00716742" w:rsidRPr="00031B24" w:rsidRDefault="00716742" w:rsidP="00BD2930">
            <w:pPr>
              <w:pStyle w:val="TABsodrkou"/>
              <w:tabs>
                <w:tab w:val="num" w:pos="360"/>
              </w:tabs>
              <w:ind w:left="360"/>
            </w:pPr>
            <w:r w:rsidRPr="00031B24">
              <w:t>objasní a kriticky zhodnotí systém zadávání veřejných zakázek a problematiku korupce ve veřejné správě,</w:t>
            </w:r>
          </w:p>
          <w:p w:rsidR="0038100A" w:rsidRPr="00031B24" w:rsidRDefault="0038100A" w:rsidP="00BD2930">
            <w:pPr>
              <w:pStyle w:val="TABsodrkou"/>
              <w:tabs>
                <w:tab w:val="num" w:pos="360"/>
              </w:tabs>
              <w:ind w:left="360"/>
            </w:pPr>
            <w:r w:rsidRPr="00031B24">
              <w:t>definuje a vysvětlí základní pojmy vztahující se ke genderové problematice,</w:t>
            </w:r>
          </w:p>
          <w:p w:rsidR="0038100A" w:rsidRPr="00031B24" w:rsidRDefault="0038100A" w:rsidP="00BD2930">
            <w:pPr>
              <w:pStyle w:val="TABsodrkou"/>
              <w:tabs>
                <w:tab w:val="num" w:pos="360"/>
              </w:tabs>
              <w:ind w:left="360"/>
            </w:pPr>
            <w:r w:rsidRPr="00031B24">
              <w:t>vysvětlí aplikaci genderu ve veřejném sektoru.</w:t>
            </w:r>
          </w:p>
          <w:p w:rsidR="00716742" w:rsidRPr="00031B24" w:rsidRDefault="00716742" w:rsidP="00BD2930">
            <w:pPr>
              <w:pStyle w:val="TABsodrkou"/>
              <w:numPr>
                <w:ilvl w:val="0"/>
                <w:numId w:val="0"/>
              </w:numPr>
              <w:ind w:left="190"/>
            </w:pPr>
          </w:p>
        </w:tc>
        <w:tc>
          <w:tcPr>
            <w:tcW w:w="4606" w:type="dxa"/>
            <w:shd w:val="clear" w:color="auto" w:fill="auto"/>
          </w:tcPr>
          <w:p w:rsidR="00716742" w:rsidRPr="00031B24" w:rsidRDefault="00716742" w:rsidP="002A355D">
            <w:pPr>
              <w:pStyle w:val="TABsodrkou"/>
              <w:numPr>
                <w:ilvl w:val="0"/>
                <w:numId w:val="14"/>
              </w:numPr>
              <w:rPr>
                <w:b/>
              </w:rPr>
            </w:pPr>
            <w:r w:rsidRPr="00031B24">
              <w:rPr>
                <w:b/>
              </w:rPr>
              <w:t>Etický kodex pracovníků veřejné správy</w:t>
            </w:r>
          </w:p>
          <w:p w:rsidR="00716742" w:rsidRPr="00031B24" w:rsidRDefault="00716742" w:rsidP="00BD2930">
            <w:pPr>
              <w:pStyle w:val="TABsodrkou"/>
              <w:tabs>
                <w:tab w:val="num" w:pos="614"/>
              </w:tabs>
              <w:ind w:left="614" w:hanging="180"/>
            </w:pPr>
            <w:r w:rsidRPr="00031B24">
              <w:t>zaměstnávání pracovníků veřejné správy</w:t>
            </w:r>
          </w:p>
          <w:p w:rsidR="00716742" w:rsidRPr="00031B24" w:rsidRDefault="00716742" w:rsidP="00BD2930">
            <w:pPr>
              <w:pStyle w:val="TABsodrkou"/>
              <w:tabs>
                <w:tab w:val="num" w:pos="614"/>
              </w:tabs>
              <w:ind w:left="614" w:hanging="180"/>
            </w:pPr>
            <w:r w:rsidRPr="00031B24">
              <w:t>střet zájmů, neslučitelnost funkcí</w:t>
            </w:r>
          </w:p>
          <w:p w:rsidR="00716742" w:rsidRPr="00031B24" w:rsidRDefault="00716742" w:rsidP="00BD2930">
            <w:pPr>
              <w:pStyle w:val="TABsodrkou"/>
              <w:tabs>
                <w:tab w:val="num" w:pos="614"/>
              </w:tabs>
              <w:ind w:left="614" w:hanging="180"/>
            </w:pPr>
            <w:r w:rsidRPr="00031B24">
              <w:t>problematika zadávání veřejných zakázek</w:t>
            </w:r>
          </w:p>
          <w:p w:rsidR="00716742" w:rsidRPr="00031B24" w:rsidRDefault="00716742" w:rsidP="00BD2930">
            <w:pPr>
              <w:pStyle w:val="TABsodrkou"/>
              <w:tabs>
                <w:tab w:val="num" w:pos="614"/>
              </w:tabs>
              <w:ind w:left="614" w:hanging="180"/>
            </w:pPr>
            <w:r w:rsidRPr="00031B24">
              <w:t>korupce ve veřejné správě, odhalování, prokazování a trestání korupce ve veřejné správě</w:t>
            </w:r>
            <w:r w:rsidR="0038100A" w:rsidRPr="00031B24">
              <w:t>,</w:t>
            </w:r>
          </w:p>
          <w:p w:rsidR="0038100A" w:rsidRPr="00031B24" w:rsidRDefault="0038100A" w:rsidP="00BD2930">
            <w:pPr>
              <w:pStyle w:val="TABsodrkou"/>
              <w:tabs>
                <w:tab w:val="num" w:pos="614"/>
              </w:tabs>
              <w:ind w:left="614" w:hanging="180"/>
            </w:pPr>
            <w:r w:rsidRPr="00031B24">
              <w:t>úloha genderu a genderového pojetí ve veřejném sektoru</w:t>
            </w:r>
          </w:p>
        </w:tc>
      </w:tr>
    </w:tbl>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716742" w:rsidRPr="00031B24" w:rsidRDefault="00716742" w:rsidP="00716742">
      <w:pPr>
        <w:jc w:val="both"/>
      </w:pPr>
    </w:p>
    <w:p w:rsidR="0093095B" w:rsidRPr="00031B24" w:rsidRDefault="0093095B" w:rsidP="00716742">
      <w:pPr>
        <w:jc w:val="both"/>
      </w:pPr>
    </w:p>
    <w:p w:rsidR="004979EB" w:rsidRPr="00031B24" w:rsidRDefault="004979EB"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sidRPr="00031B24">
        <w:rPr>
          <w:b/>
          <w:sz w:val="20"/>
          <w:szCs w:val="20"/>
        </w:rPr>
        <w:lastRenderedPageBreak/>
        <w:t xml:space="preserve">Střední škola </w:t>
      </w:r>
      <w:proofErr w:type="gramStart"/>
      <w:r w:rsidRPr="00031B24">
        <w:rPr>
          <w:b/>
          <w:sz w:val="20"/>
          <w:szCs w:val="20"/>
        </w:rPr>
        <w:t>právní - Právní</w:t>
      </w:r>
      <w:proofErr w:type="gramEnd"/>
      <w:r w:rsidRPr="00031B24">
        <w:rPr>
          <w:b/>
          <w:sz w:val="20"/>
          <w:szCs w:val="20"/>
        </w:rPr>
        <w:t xml:space="preserve"> akademie, s.r.o.</w:t>
      </w:r>
    </w:p>
    <w:p w:rsidR="004979EB" w:rsidRPr="00031B24" w:rsidRDefault="004979EB"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31B24">
        <w:rPr>
          <w:b/>
          <w:sz w:val="20"/>
          <w:szCs w:val="20"/>
        </w:rPr>
        <w:t>Dr. Milady Horákové 447/60, 460 01 Liberec</w:t>
      </w:r>
    </w:p>
    <w:p w:rsidR="004979EB" w:rsidRPr="00031B24"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i/>
          <w:sz w:val="20"/>
          <w:szCs w:val="20"/>
        </w:rPr>
      </w:pPr>
      <w:r w:rsidRPr="00031B24">
        <w:rPr>
          <w:sz w:val="20"/>
          <w:szCs w:val="20"/>
        </w:rPr>
        <w:t>Kód a název oboru vzdělávání:</w:t>
      </w:r>
      <w:r w:rsidRPr="00031B24">
        <w:rPr>
          <w:sz w:val="20"/>
          <w:szCs w:val="20"/>
        </w:rPr>
        <w:tab/>
        <w:t>68-43-M/01 Veřejnosprávní činnost</w:t>
      </w:r>
    </w:p>
    <w:p w:rsidR="004979EB" w:rsidRPr="00031B24"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31B24">
        <w:rPr>
          <w:sz w:val="20"/>
          <w:szCs w:val="20"/>
        </w:rPr>
        <w:t>Název ŠVP:</w:t>
      </w:r>
      <w:r w:rsidRPr="00031B24">
        <w:rPr>
          <w:sz w:val="20"/>
          <w:szCs w:val="20"/>
        </w:rPr>
        <w:tab/>
      </w:r>
      <w:r w:rsidRPr="00031B24">
        <w:rPr>
          <w:sz w:val="20"/>
          <w:szCs w:val="20"/>
        </w:rPr>
        <w:tab/>
        <w:t>Právní činnost se zaměřením na mezinárodní vztahy</w:t>
      </w:r>
    </w:p>
    <w:p w:rsidR="004979EB" w:rsidRPr="00031B24"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31B24">
        <w:rPr>
          <w:sz w:val="20"/>
          <w:szCs w:val="20"/>
        </w:rPr>
        <w:t>Délka a forma studia:</w:t>
      </w:r>
      <w:r w:rsidRPr="00031B24">
        <w:rPr>
          <w:sz w:val="20"/>
          <w:szCs w:val="20"/>
        </w:rPr>
        <w:tab/>
        <w:t>čtyřleté denní studium</w:t>
      </w:r>
    </w:p>
    <w:p w:rsidR="004979EB" w:rsidRPr="00031B24"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031B24">
        <w:rPr>
          <w:sz w:val="20"/>
          <w:szCs w:val="20"/>
        </w:rPr>
        <w:t>Stupeň poskytovaného vzdělání:</w:t>
      </w:r>
      <w:r w:rsidRPr="00031B24">
        <w:rPr>
          <w:sz w:val="20"/>
          <w:szCs w:val="20"/>
        </w:rPr>
        <w:tab/>
      </w:r>
      <w:r w:rsidRPr="00031B24">
        <w:rPr>
          <w:sz w:val="20"/>
          <w:szCs w:val="20"/>
        </w:rPr>
        <w:tab/>
        <w:t>střední vzdělání s maturitní zkouškou, kvalifikační úroveň EQF 4</w:t>
      </w:r>
    </w:p>
    <w:p w:rsidR="004979EB" w:rsidRPr="00031B24"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031B24">
        <w:rPr>
          <w:sz w:val="20"/>
          <w:szCs w:val="20"/>
        </w:rPr>
        <w:t>Platnost ŠVP:</w:t>
      </w:r>
      <w:r w:rsidRPr="00031B24">
        <w:rPr>
          <w:sz w:val="20"/>
          <w:szCs w:val="20"/>
        </w:rPr>
        <w:tab/>
        <w:t>od 1. 9. 2024 počínaje 1. ročníkem</w:t>
      </w:r>
    </w:p>
    <w:p w:rsidR="004979EB" w:rsidRPr="00031B24" w:rsidRDefault="004979EB" w:rsidP="004979EB"/>
    <w:p w:rsidR="00716742" w:rsidRPr="00031B24" w:rsidRDefault="00716742" w:rsidP="00716742">
      <w:pPr>
        <w:jc w:val="center"/>
        <w:rPr>
          <w:b/>
          <w:sz w:val="32"/>
          <w:szCs w:val="32"/>
        </w:rPr>
      </w:pPr>
      <w:r w:rsidRPr="00031B24">
        <w:rPr>
          <w:b/>
          <w:sz w:val="32"/>
          <w:szCs w:val="32"/>
        </w:rPr>
        <w:t>Sociologie a politologie</w:t>
      </w:r>
    </w:p>
    <w:p w:rsidR="00716742" w:rsidRPr="00031B24" w:rsidRDefault="008F269D" w:rsidP="00716742">
      <w:pPr>
        <w:jc w:val="center"/>
      </w:pPr>
      <w:proofErr w:type="gramStart"/>
      <w:r w:rsidRPr="00031B24">
        <w:t xml:space="preserve">třetí </w:t>
      </w:r>
      <w:r w:rsidR="00031B24">
        <w:t>-</w:t>
      </w:r>
      <w:r w:rsidRPr="00031B24">
        <w:t xml:space="preserve"> </w:t>
      </w:r>
      <w:r w:rsidR="00716742" w:rsidRPr="00031B24">
        <w:t>čtvrtý</w:t>
      </w:r>
      <w:proofErr w:type="gramEnd"/>
      <w:r w:rsidR="00716742" w:rsidRPr="00031B24">
        <w:t xml:space="preserve"> ročník</w:t>
      </w:r>
      <w:r w:rsidR="001020F1">
        <w:t xml:space="preserve">: </w:t>
      </w:r>
      <w:r w:rsidR="00716742" w:rsidRPr="00031B24">
        <w:t>2 vyučovací hodiny týdně</w:t>
      </w:r>
    </w:p>
    <w:p w:rsidR="00716742" w:rsidRPr="00031B24" w:rsidRDefault="00716742" w:rsidP="00716742"/>
    <w:p w:rsidR="00716742" w:rsidRPr="00031B24" w:rsidRDefault="00716742" w:rsidP="00716742">
      <w:pPr>
        <w:tabs>
          <w:tab w:val="left" w:pos="426"/>
        </w:tabs>
        <w:rPr>
          <w:b/>
          <w:u w:val="single"/>
        </w:rPr>
      </w:pPr>
      <w:r w:rsidRPr="00031B24">
        <w:rPr>
          <w:b/>
          <w:u w:val="single"/>
        </w:rPr>
        <w:t>Pojetí vyučovacího předmětu</w:t>
      </w:r>
    </w:p>
    <w:p w:rsidR="00716742" w:rsidRPr="00031B24" w:rsidRDefault="00716742" w:rsidP="00716742">
      <w:pPr>
        <w:tabs>
          <w:tab w:val="left" w:pos="1134"/>
        </w:tabs>
        <w:rPr>
          <w:b/>
        </w:rPr>
      </w:pPr>
    </w:p>
    <w:p w:rsidR="00716742" w:rsidRPr="00031B24" w:rsidRDefault="00716742" w:rsidP="00716742">
      <w:pPr>
        <w:tabs>
          <w:tab w:val="left" w:pos="1134"/>
        </w:tabs>
        <w:rPr>
          <w:b/>
        </w:rPr>
      </w:pPr>
      <w:r w:rsidRPr="00031B24">
        <w:rPr>
          <w:b/>
        </w:rPr>
        <w:t>Obecný cíl</w:t>
      </w:r>
    </w:p>
    <w:p w:rsidR="00716742" w:rsidRPr="00031B24" w:rsidRDefault="00716742" w:rsidP="00716742">
      <w:pPr>
        <w:jc w:val="both"/>
      </w:pPr>
      <w:r w:rsidRPr="00031B24">
        <w:t>Cílem předmětu sociologie a politologie je naučit žáky orientovat se ve společenském vývoji, struktuře společnosti, v současných problémech společenskéh</w:t>
      </w:r>
      <w:r w:rsidR="00B25332" w:rsidRPr="00031B24">
        <w:t xml:space="preserve">o vývoje s touhou po svobodě </w:t>
      </w:r>
      <w:r w:rsidRPr="00031B24">
        <w:t>a demokracii. Předmět významně přispívá ke splnění cílů průřezového tématu Občan v demokratické společnosti.</w:t>
      </w:r>
    </w:p>
    <w:p w:rsidR="00716742" w:rsidRPr="00031B24" w:rsidRDefault="00716742" w:rsidP="00716742">
      <w:pPr>
        <w:jc w:val="both"/>
      </w:pPr>
    </w:p>
    <w:p w:rsidR="00716742" w:rsidRPr="00031B24" w:rsidRDefault="00716742" w:rsidP="00716742">
      <w:pPr>
        <w:pStyle w:val="Zkladntext"/>
        <w:rPr>
          <w:b/>
        </w:rPr>
      </w:pPr>
      <w:r w:rsidRPr="00031B24">
        <w:rPr>
          <w:b/>
        </w:rPr>
        <w:t>Charakteristika učiva</w:t>
      </w:r>
    </w:p>
    <w:p w:rsidR="00716742" w:rsidRPr="00031B24" w:rsidRDefault="00716742" w:rsidP="00716742">
      <w:pPr>
        <w:pStyle w:val="Zkladntext"/>
        <w:jc w:val="both"/>
      </w:pPr>
      <w:r w:rsidRPr="00031B24">
        <w:t>Vzdělávací obsah zahrnuje učivo z obecné sociologie, kde se žáci seznamují celkově se společností, s jejím vývojem, vnitřními charakteristickými znaky a vztahy. K tomu přistupuje další okruh učiva týkající se problematiky vybraných společenských jevů, situací a stavů. Následuje výklad podstaty demokracie, demokratické vlády ve státě, nedemokratických systémů a získání informací o volbách a o politických stranách a o různých druzích zastupitelských sborů. Uvedený výklad přispívá k realizaci průřezového tématu Občan v demokratické společnosti. Předmět využívá historických a geografických znalostí (návaznost na předměty dějepis a zeměpis), dále využívá získané poznatky v dalších vyučovacích předmětech (český jazyk a literatura, filozofie a etika, základy práva).</w:t>
      </w:r>
    </w:p>
    <w:p w:rsidR="00716742" w:rsidRPr="00031B24" w:rsidRDefault="00716742" w:rsidP="00716742">
      <w:pPr>
        <w:pStyle w:val="Zkladntext"/>
      </w:pPr>
    </w:p>
    <w:p w:rsidR="00716742" w:rsidRPr="00031B24" w:rsidRDefault="00716742" w:rsidP="00716742">
      <w:pPr>
        <w:rPr>
          <w:b/>
        </w:rPr>
      </w:pPr>
      <w:r w:rsidRPr="00031B24">
        <w:rPr>
          <w:b/>
        </w:rPr>
        <w:t>Přínos předmětu k rozvoji kompetencí</w:t>
      </w:r>
    </w:p>
    <w:p w:rsidR="00716742" w:rsidRPr="00031B24" w:rsidRDefault="00716742" w:rsidP="00716742">
      <w:r w:rsidRPr="00031B24">
        <w:t>Vzdělávání směřuje k tomu, aby žáci:</w:t>
      </w:r>
    </w:p>
    <w:p w:rsidR="00716742" w:rsidRPr="00031B24" w:rsidRDefault="00716742" w:rsidP="00716742">
      <w:pPr>
        <w:pStyle w:val="Zkladntext"/>
        <w:numPr>
          <w:ilvl w:val="0"/>
          <w:numId w:val="2"/>
        </w:numPr>
        <w:jc w:val="both"/>
      </w:pPr>
      <w:r w:rsidRPr="00031B24">
        <w:t>orientovali se ve společenském vývoji, struktuře společnosti a v současných problémech společenského vývoje,</w:t>
      </w:r>
    </w:p>
    <w:p w:rsidR="00716742" w:rsidRPr="00031B24" w:rsidRDefault="00716742" w:rsidP="00716742">
      <w:pPr>
        <w:pStyle w:val="Zkladntext"/>
        <w:numPr>
          <w:ilvl w:val="0"/>
          <w:numId w:val="2"/>
        </w:numPr>
        <w:jc w:val="both"/>
      </w:pPr>
      <w:r w:rsidRPr="00031B24">
        <w:t>uvědomili si principy demokracie, svobody shromažďování informací aj.,</w:t>
      </w:r>
    </w:p>
    <w:p w:rsidR="00716742" w:rsidRPr="00031B24" w:rsidRDefault="00716742" w:rsidP="00716742">
      <w:pPr>
        <w:pStyle w:val="Zkladntext"/>
        <w:numPr>
          <w:ilvl w:val="0"/>
          <w:numId w:val="2"/>
        </w:numPr>
        <w:jc w:val="both"/>
      </w:pPr>
      <w:r w:rsidRPr="00031B24">
        <w:t>vysvětlili pojem právní stát,</w:t>
      </w:r>
    </w:p>
    <w:p w:rsidR="00716742" w:rsidRPr="00031B24" w:rsidRDefault="00716742" w:rsidP="00716742">
      <w:pPr>
        <w:pStyle w:val="Zkladntext"/>
        <w:numPr>
          <w:ilvl w:val="0"/>
          <w:numId w:val="2"/>
        </w:numPr>
        <w:jc w:val="both"/>
      </w:pPr>
      <w:r w:rsidRPr="00031B24">
        <w:t>orientovali se v hodnotovém rozměru demokracie – svobodě, spravedlnosti, rovnosti a lidských právech.</w:t>
      </w:r>
      <w:r w:rsidR="006E589F" w:rsidRPr="00031B24">
        <w:t>,</w:t>
      </w:r>
    </w:p>
    <w:p w:rsidR="006E589F" w:rsidRPr="00031B24" w:rsidRDefault="006E589F" w:rsidP="00716742">
      <w:pPr>
        <w:pStyle w:val="Zkladntext"/>
        <w:numPr>
          <w:ilvl w:val="0"/>
          <w:numId w:val="2"/>
        </w:numPr>
        <w:jc w:val="both"/>
      </w:pPr>
      <w:r w:rsidRPr="00031B24">
        <w:t>vyhledávali příležitosti k zapojení do občanského života prostřednictvím digitálních technologií</w:t>
      </w:r>
      <w:r w:rsidR="00C8219E" w:rsidRPr="00031B24">
        <w:t>,</w:t>
      </w:r>
    </w:p>
    <w:p w:rsidR="00C8219E" w:rsidRPr="00031B24" w:rsidRDefault="00C8219E" w:rsidP="00716742">
      <w:pPr>
        <w:pStyle w:val="Zkladntext"/>
        <w:numPr>
          <w:ilvl w:val="0"/>
          <w:numId w:val="2"/>
        </w:numPr>
        <w:jc w:val="both"/>
      </w:pPr>
      <w:r w:rsidRPr="00031B24">
        <w:t>vnímali roli digitálních technologií v politickém, sociálním a právním kontextu.</w:t>
      </w:r>
    </w:p>
    <w:p w:rsidR="00716742" w:rsidRPr="00031B24" w:rsidRDefault="00716742" w:rsidP="00716742">
      <w:pPr>
        <w:rPr>
          <w:b/>
        </w:rPr>
      </w:pPr>
    </w:p>
    <w:p w:rsidR="00716742" w:rsidRPr="00031B24" w:rsidRDefault="00716742" w:rsidP="00716742">
      <w:pPr>
        <w:rPr>
          <w:b/>
        </w:rPr>
      </w:pPr>
      <w:r w:rsidRPr="00031B24">
        <w:rPr>
          <w:b/>
        </w:rPr>
        <w:t>Hodnocení výsledků žáků</w:t>
      </w:r>
    </w:p>
    <w:p w:rsidR="00716742" w:rsidRPr="00031B24" w:rsidRDefault="00716742" w:rsidP="00716742">
      <w:pPr>
        <w:jc w:val="both"/>
      </w:pPr>
      <w:r w:rsidRPr="00031B24">
        <w:t>Kromě krátkých průběžně zadávaných testů jsou povinně zařazeny čtvrtletní kontrolní práce. Výsledky těchto prací patří k významným známkám při hodnocení žáka za pololetí. Komunikační kompetence se ověřují při ústním zkoušení, debatování, v samostatném projevu či v jiných metodách (samostatná práce na zadané téma).</w:t>
      </w:r>
    </w:p>
    <w:p w:rsidR="00716742" w:rsidRPr="00031B24" w:rsidRDefault="00716742" w:rsidP="00716742">
      <w:pPr>
        <w:jc w:val="both"/>
      </w:pPr>
    </w:p>
    <w:p w:rsidR="00716742" w:rsidRPr="00031B24" w:rsidRDefault="00716742" w:rsidP="00716742">
      <w:pPr>
        <w:jc w:val="both"/>
      </w:pPr>
    </w:p>
    <w:p w:rsidR="007820D4" w:rsidRPr="00031B24" w:rsidRDefault="007820D4" w:rsidP="00716742">
      <w:pPr>
        <w:jc w:val="both"/>
      </w:pPr>
    </w:p>
    <w:p w:rsidR="00716742" w:rsidRPr="00031B24" w:rsidRDefault="00716742" w:rsidP="00716742">
      <w:pPr>
        <w:jc w:val="both"/>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031B24" w:rsidTr="00BF4D01">
        <w:tc>
          <w:tcPr>
            <w:tcW w:w="4606" w:type="dxa"/>
            <w:shd w:val="clear" w:color="auto" w:fill="auto"/>
          </w:tcPr>
          <w:p w:rsidR="00716742" w:rsidRPr="00031B24" w:rsidRDefault="00716742" w:rsidP="00BD2930">
            <w:pPr>
              <w:pStyle w:val="TABzhlav"/>
            </w:pPr>
            <w:r w:rsidRPr="00031B24">
              <w:t>Výsledky vzdělávání sociologie a politologie</w:t>
            </w:r>
          </w:p>
        </w:tc>
        <w:tc>
          <w:tcPr>
            <w:tcW w:w="4606" w:type="dxa"/>
            <w:shd w:val="clear" w:color="auto" w:fill="auto"/>
          </w:tcPr>
          <w:p w:rsidR="00716742" w:rsidRPr="00031B24" w:rsidRDefault="00716742" w:rsidP="00BD2930">
            <w:pPr>
              <w:pStyle w:val="TABzhlav"/>
            </w:pPr>
            <w:r w:rsidRPr="00031B24">
              <w:t>Učivo</w:t>
            </w:r>
          </w:p>
        </w:tc>
      </w:tr>
      <w:tr w:rsidR="00716742" w:rsidRPr="00031B24" w:rsidTr="00BF4D01">
        <w:tc>
          <w:tcPr>
            <w:tcW w:w="4606" w:type="dxa"/>
            <w:shd w:val="clear" w:color="auto" w:fill="auto"/>
          </w:tcPr>
          <w:p w:rsidR="00716742" w:rsidRPr="00031B24" w:rsidRDefault="00716742" w:rsidP="00BD2930">
            <w:pPr>
              <w:pStyle w:val="TABsodrkou"/>
              <w:numPr>
                <w:ilvl w:val="0"/>
                <w:numId w:val="0"/>
              </w:numPr>
              <w:ind w:left="350" w:hanging="170"/>
            </w:pPr>
            <w:r w:rsidRPr="00031B24">
              <w:t>Žák:</w:t>
            </w:r>
          </w:p>
          <w:p w:rsidR="00716742" w:rsidRPr="00031B24" w:rsidRDefault="00716742" w:rsidP="00BD2930">
            <w:pPr>
              <w:pStyle w:val="TABsodrkou"/>
              <w:numPr>
                <w:ilvl w:val="0"/>
                <w:numId w:val="0"/>
              </w:numPr>
              <w:ind w:left="350" w:hanging="170"/>
            </w:pPr>
            <w:r w:rsidRPr="00031B24">
              <w:t>- objasní předmět a cíle sociologie.</w:t>
            </w:r>
          </w:p>
        </w:tc>
        <w:tc>
          <w:tcPr>
            <w:tcW w:w="4606" w:type="dxa"/>
            <w:shd w:val="clear" w:color="auto" w:fill="auto"/>
          </w:tcPr>
          <w:p w:rsidR="00716742" w:rsidRPr="00031B24" w:rsidRDefault="00716742" w:rsidP="002A355D">
            <w:pPr>
              <w:pStyle w:val="TABsodrkou"/>
              <w:numPr>
                <w:ilvl w:val="0"/>
                <w:numId w:val="15"/>
              </w:numPr>
              <w:ind w:hanging="180"/>
              <w:rPr>
                <w:b/>
              </w:rPr>
            </w:pPr>
            <w:r w:rsidRPr="00031B24">
              <w:rPr>
                <w:b/>
              </w:rPr>
              <w:t>Obecná sociologie</w:t>
            </w:r>
          </w:p>
          <w:p w:rsidR="00716742" w:rsidRPr="00031B24" w:rsidRDefault="00716742" w:rsidP="00BD2930">
            <w:pPr>
              <w:pStyle w:val="TABsodrkou"/>
              <w:numPr>
                <w:ilvl w:val="0"/>
                <w:numId w:val="0"/>
              </w:numPr>
              <w:ind w:left="434"/>
              <w:rPr>
                <w:b/>
              </w:rPr>
            </w:pPr>
            <w:r w:rsidRPr="00031B24">
              <w:rPr>
                <w:b/>
              </w:rPr>
              <w:t xml:space="preserve">                                      3. ročník</w:t>
            </w:r>
          </w:p>
          <w:p w:rsidR="00716742" w:rsidRPr="00031B24" w:rsidRDefault="00716742" w:rsidP="00BD2930">
            <w:pPr>
              <w:pStyle w:val="TABsodrkou"/>
              <w:numPr>
                <w:ilvl w:val="0"/>
                <w:numId w:val="2"/>
              </w:numPr>
              <w:tabs>
                <w:tab w:val="clear" w:pos="720"/>
                <w:tab w:val="num" w:pos="614"/>
              </w:tabs>
              <w:ind w:hanging="286"/>
            </w:pPr>
            <w:r w:rsidRPr="00031B24">
              <w:t>předmět, cíle</w:t>
            </w:r>
            <w:r w:rsidR="000C58C9" w:rsidRPr="00031B24">
              <w:t>, metody</w:t>
            </w:r>
          </w:p>
          <w:p w:rsidR="00716742" w:rsidRPr="00031B24" w:rsidRDefault="00384D44" w:rsidP="00BD2930">
            <w:pPr>
              <w:pStyle w:val="TABsodrkou"/>
              <w:numPr>
                <w:ilvl w:val="0"/>
                <w:numId w:val="2"/>
              </w:numPr>
              <w:tabs>
                <w:tab w:val="clear" w:pos="720"/>
                <w:tab w:val="num" w:pos="614"/>
              </w:tabs>
              <w:ind w:hanging="286"/>
            </w:pPr>
            <w:r w:rsidRPr="00031B24">
              <w:t xml:space="preserve">struktura a pojetí </w:t>
            </w:r>
            <w:r w:rsidR="00716742" w:rsidRPr="00031B24">
              <w:t>sociologie</w:t>
            </w:r>
          </w:p>
          <w:p w:rsidR="00716742" w:rsidRPr="00031B24" w:rsidRDefault="00716742" w:rsidP="00BD2930">
            <w:pPr>
              <w:pStyle w:val="TABsodrkou"/>
              <w:numPr>
                <w:ilvl w:val="0"/>
                <w:numId w:val="2"/>
              </w:numPr>
              <w:tabs>
                <w:tab w:val="clear" w:pos="720"/>
                <w:tab w:val="num" w:pos="614"/>
              </w:tabs>
              <w:ind w:hanging="286"/>
            </w:pPr>
            <w:r w:rsidRPr="00031B24">
              <w:t xml:space="preserve">etapizace </w:t>
            </w:r>
          </w:p>
        </w:tc>
      </w:tr>
      <w:tr w:rsidR="00716742" w:rsidRPr="00031B24" w:rsidTr="00BF4D01">
        <w:tc>
          <w:tcPr>
            <w:tcW w:w="4606" w:type="dxa"/>
            <w:shd w:val="clear" w:color="auto" w:fill="auto"/>
          </w:tcPr>
          <w:p w:rsidR="00716742" w:rsidRPr="00031B24" w:rsidRDefault="008E0BA1" w:rsidP="00BD2930">
            <w:pPr>
              <w:pStyle w:val="TABsodrkou"/>
              <w:tabs>
                <w:tab w:val="num" w:pos="360"/>
              </w:tabs>
              <w:ind w:left="360" w:hanging="180"/>
            </w:pPr>
            <w:r w:rsidRPr="00031B24">
              <w:t>definuje postavení, předmět a cíle politologie</w:t>
            </w:r>
          </w:p>
        </w:tc>
        <w:tc>
          <w:tcPr>
            <w:tcW w:w="4606" w:type="dxa"/>
            <w:shd w:val="clear" w:color="auto" w:fill="auto"/>
          </w:tcPr>
          <w:p w:rsidR="005A2028" w:rsidRPr="00031B24" w:rsidRDefault="005A2028" w:rsidP="002A355D">
            <w:pPr>
              <w:pStyle w:val="TABsodrkou"/>
              <w:numPr>
                <w:ilvl w:val="0"/>
                <w:numId w:val="15"/>
              </w:numPr>
              <w:ind w:hanging="180"/>
              <w:rPr>
                <w:b/>
              </w:rPr>
            </w:pPr>
            <w:r w:rsidRPr="00031B24">
              <w:rPr>
                <w:b/>
              </w:rPr>
              <w:t>Politologie jako věda</w:t>
            </w:r>
          </w:p>
          <w:p w:rsidR="005A2028" w:rsidRPr="00031B24" w:rsidRDefault="005A2028" w:rsidP="005A2028">
            <w:pPr>
              <w:pStyle w:val="TABsodrkou"/>
              <w:tabs>
                <w:tab w:val="num" w:pos="614"/>
              </w:tabs>
              <w:ind w:left="614" w:hanging="180"/>
            </w:pPr>
            <w:r w:rsidRPr="00031B24">
              <w:t>postavení politologie</w:t>
            </w:r>
          </w:p>
          <w:p w:rsidR="005A2028" w:rsidRPr="00031B24" w:rsidRDefault="005A2028" w:rsidP="005A2028">
            <w:pPr>
              <w:pStyle w:val="TABsodrkou"/>
              <w:tabs>
                <w:tab w:val="num" w:pos="614"/>
              </w:tabs>
              <w:ind w:left="614" w:hanging="180"/>
            </w:pPr>
            <w:r w:rsidRPr="00031B24">
              <w:t>předmět, cíle, metody</w:t>
            </w:r>
          </w:p>
          <w:p w:rsidR="005A2028" w:rsidRPr="00031B24" w:rsidRDefault="005A2028" w:rsidP="005A2028">
            <w:pPr>
              <w:pStyle w:val="TABsodrkou"/>
              <w:tabs>
                <w:tab w:val="num" w:pos="614"/>
              </w:tabs>
              <w:ind w:left="614" w:hanging="180"/>
            </w:pPr>
            <w:r w:rsidRPr="00031B24">
              <w:t>proces formování politologie</w:t>
            </w:r>
          </w:p>
          <w:p w:rsidR="008E0BA1" w:rsidRPr="00031B24" w:rsidRDefault="008E0BA1" w:rsidP="005A2028">
            <w:pPr>
              <w:pStyle w:val="TABsodrkou"/>
              <w:tabs>
                <w:tab w:val="num" w:pos="614"/>
              </w:tabs>
              <w:ind w:left="614" w:hanging="180"/>
            </w:pPr>
            <w:r w:rsidRPr="00031B24">
              <w:t>etapizace</w:t>
            </w:r>
          </w:p>
          <w:p w:rsidR="00716742" w:rsidRPr="00031B24" w:rsidRDefault="00716742" w:rsidP="008E0BA1">
            <w:pPr>
              <w:pStyle w:val="TABsodrkou"/>
              <w:numPr>
                <w:ilvl w:val="0"/>
                <w:numId w:val="0"/>
              </w:numPr>
              <w:tabs>
                <w:tab w:val="num" w:pos="614"/>
              </w:tabs>
              <w:rPr>
                <w:b/>
              </w:rPr>
            </w:pPr>
          </w:p>
        </w:tc>
      </w:tr>
      <w:tr w:rsidR="00716742" w:rsidRPr="00031B24" w:rsidTr="00BF4D01">
        <w:tc>
          <w:tcPr>
            <w:tcW w:w="4606" w:type="dxa"/>
            <w:shd w:val="clear" w:color="auto" w:fill="auto"/>
          </w:tcPr>
          <w:p w:rsidR="00716742" w:rsidRPr="00031B24" w:rsidRDefault="008E0BA1" w:rsidP="00BD2930">
            <w:pPr>
              <w:pStyle w:val="TABsodrkou"/>
              <w:tabs>
                <w:tab w:val="num" w:pos="360"/>
              </w:tabs>
              <w:ind w:left="360"/>
            </w:pPr>
            <w:r w:rsidRPr="00031B24">
              <w:t>má kulturně historický přehled o vybraných etapách české státnosti</w:t>
            </w:r>
          </w:p>
        </w:tc>
        <w:tc>
          <w:tcPr>
            <w:tcW w:w="4606" w:type="dxa"/>
            <w:shd w:val="clear" w:color="auto" w:fill="auto"/>
          </w:tcPr>
          <w:p w:rsidR="00716742" w:rsidRPr="00031B24" w:rsidRDefault="005A2028" w:rsidP="002A355D">
            <w:pPr>
              <w:pStyle w:val="TABsodrkou"/>
              <w:numPr>
                <w:ilvl w:val="0"/>
                <w:numId w:val="15"/>
              </w:numPr>
              <w:ind w:hanging="180"/>
              <w:rPr>
                <w:b/>
              </w:rPr>
            </w:pPr>
            <w:r w:rsidRPr="00031B24">
              <w:rPr>
                <w:b/>
              </w:rPr>
              <w:t>Vybrané kapitoly české státnosti, české politické myšlení</w:t>
            </w:r>
          </w:p>
          <w:p w:rsidR="00716742" w:rsidRPr="00031B24" w:rsidRDefault="00716742" w:rsidP="00BD2930">
            <w:pPr>
              <w:pStyle w:val="TABsodrkou"/>
              <w:tabs>
                <w:tab w:val="num" w:pos="614"/>
              </w:tabs>
              <w:ind w:left="434" w:firstLine="0"/>
            </w:pPr>
            <w:r w:rsidRPr="00031B24">
              <w:t>sociální role</w:t>
            </w:r>
          </w:p>
          <w:p w:rsidR="00716742" w:rsidRPr="00031B24" w:rsidRDefault="00716742" w:rsidP="00BD2930">
            <w:pPr>
              <w:pStyle w:val="TABsodrkou"/>
              <w:tabs>
                <w:tab w:val="num" w:pos="614"/>
              </w:tabs>
              <w:ind w:left="434" w:firstLine="0"/>
            </w:pPr>
            <w:r w:rsidRPr="00031B24">
              <w:t>sociální status a mobilita</w:t>
            </w:r>
          </w:p>
          <w:p w:rsidR="00716742" w:rsidRPr="00031B24" w:rsidRDefault="00716742" w:rsidP="00BD2930">
            <w:pPr>
              <w:pStyle w:val="TABsodrkou"/>
              <w:tabs>
                <w:tab w:val="num" w:pos="614"/>
              </w:tabs>
              <w:ind w:left="434" w:firstLine="0"/>
            </w:pPr>
            <w:r w:rsidRPr="00031B24">
              <w:t>sociální interakce a komunikace</w:t>
            </w:r>
          </w:p>
          <w:p w:rsidR="00716742" w:rsidRPr="00031B24" w:rsidRDefault="00716742" w:rsidP="00BD2930">
            <w:pPr>
              <w:pStyle w:val="TABsodrkou"/>
              <w:tabs>
                <w:tab w:val="num" w:pos="614"/>
              </w:tabs>
              <w:ind w:left="434" w:firstLine="0"/>
            </w:pPr>
            <w:r w:rsidRPr="00031B24">
              <w:t>společenské skupiny</w:t>
            </w:r>
          </w:p>
          <w:p w:rsidR="00716742" w:rsidRPr="00031B24" w:rsidRDefault="00716742" w:rsidP="00BD2930">
            <w:pPr>
              <w:pStyle w:val="TABsodrkou"/>
              <w:tabs>
                <w:tab w:val="num" w:pos="614"/>
              </w:tabs>
              <w:ind w:left="434" w:firstLine="0"/>
            </w:pPr>
            <w:r w:rsidRPr="00031B24">
              <w:t>postavení státu, regionu</w:t>
            </w:r>
          </w:p>
          <w:p w:rsidR="00716742" w:rsidRPr="00031B24" w:rsidRDefault="00716742" w:rsidP="00BD2930">
            <w:pPr>
              <w:pStyle w:val="TABsodrkou"/>
              <w:tabs>
                <w:tab w:val="num" w:pos="614"/>
              </w:tabs>
              <w:ind w:left="434" w:firstLine="0"/>
            </w:pPr>
            <w:r w:rsidRPr="00031B24">
              <w:t>sociologický výzkum</w:t>
            </w:r>
          </w:p>
          <w:p w:rsidR="00716742" w:rsidRPr="00031B24" w:rsidRDefault="00716742" w:rsidP="00BD2930">
            <w:pPr>
              <w:pStyle w:val="TABsodrkou"/>
              <w:numPr>
                <w:ilvl w:val="0"/>
                <w:numId w:val="0"/>
              </w:numPr>
              <w:tabs>
                <w:tab w:val="num" w:pos="614"/>
              </w:tabs>
              <w:ind w:hanging="180"/>
            </w:pPr>
          </w:p>
        </w:tc>
      </w:tr>
      <w:tr w:rsidR="00716742" w:rsidRPr="00031B24" w:rsidTr="00BF4D01">
        <w:tc>
          <w:tcPr>
            <w:tcW w:w="4606" w:type="dxa"/>
            <w:shd w:val="clear" w:color="auto" w:fill="auto"/>
          </w:tcPr>
          <w:p w:rsidR="00FA3B4B" w:rsidRPr="00031B24" w:rsidRDefault="00FA3B4B" w:rsidP="00BD2930">
            <w:pPr>
              <w:pStyle w:val="TABsodrkou"/>
              <w:tabs>
                <w:tab w:val="clear" w:pos="2870"/>
              </w:tabs>
              <w:ind w:left="360"/>
            </w:pPr>
            <w:r w:rsidRPr="00031B24">
              <w:t xml:space="preserve">vyjmenuje a charakterizuje moderní </w:t>
            </w:r>
            <w:proofErr w:type="spellStart"/>
            <w:r w:rsidRPr="00031B24">
              <w:t>polistickovědní</w:t>
            </w:r>
            <w:proofErr w:type="spellEnd"/>
            <w:r w:rsidRPr="00031B24">
              <w:t xml:space="preserve"> teorie,</w:t>
            </w:r>
          </w:p>
          <w:p w:rsidR="00716742" w:rsidRPr="00031B24" w:rsidRDefault="00FA3B4B" w:rsidP="00BD2930">
            <w:pPr>
              <w:pStyle w:val="TABsodrkou"/>
              <w:tabs>
                <w:tab w:val="clear" w:pos="2870"/>
              </w:tabs>
              <w:ind w:left="360"/>
            </w:pPr>
            <w:r w:rsidRPr="00031B24">
              <w:t>orientuje se v roli ekonomiky v politice,</w:t>
            </w:r>
          </w:p>
          <w:p w:rsidR="00FA3B4B" w:rsidRPr="00031B24" w:rsidRDefault="00FA3B4B" w:rsidP="00BD2930">
            <w:pPr>
              <w:pStyle w:val="TABsodrkou"/>
              <w:tabs>
                <w:tab w:val="clear" w:pos="2870"/>
              </w:tabs>
              <w:ind w:left="360"/>
            </w:pPr>
            <w:r w:rsidRPr="00031B24">
              <w:t>popíše existenci a fungování různých politických režimů</w:t>
            </w:r>
          </w:p>
          <w:p w:rsidR="00FA3B4B" w:rsidRPr="00031B24" w:rsidRDefault="00FA3B4B" w:rsidP="00FA3B4B">
            <w:pPr>
              <w:pStyle w:val="TABsodrkou"/>
              <w:numPr>
                <w:ilvl w:val="0"/>
                <w:numId w:val="0"/>
              </w:numPr>
              <w:ind w:left="360"/>
            </w:pPr>
          </w:p>
        </w:tc>
        <w:tc>
          <w:tcPr>
            <w:tcW w:w="4606" w:type="dxa"/>
            <w:shd w:val="clear" w:color="auto" w:fill="auto"/>
          </w:tcPr>
          <w:p w:rsidR="00716742" w:rsidRPr="00031B24" w:rsidRDefault="00FA3B4B" w:rsidP="002A355D">
            <w:pPr>
              <w:pStyle w:val="TABsodrkou"/>
              <w:numPr>
                <w:ilvl w:val="0"/>
                <w:numId w:val="15"/>
              </w:numPr>
              <w:ind w:hanging="180"/>
              <w:rPr>
                <w:b/>
              </w:rPr>
            </w:pPr>
            <w:r w:rsidRPr="00031B24">
              <w:rPr>
                <w:b/>
              </w:rPr>
              <w:t xml:space="preserve">Moderní </w:t>
            </w:r>
            <w:proofErr w:type="spellStart"/>
            <w:r w:rsidRPr="00031B24">
              <w:rPr>
                <w:b/>
              </w:rPr>
              <w:t>politickovědní</w:t>
            </w:r>
            <w:proofErr w:type="spellEnd"/>
            <w:r w:rsidRPr="00031B24">
              <w:rPr>
                <w:b/>
              </w:rPr>
              <w:t xml:space="preserve"> teorie</w:t>
            </w:r>
          </w:p>
          <w:p w:rsidR="00716742" w:rsidRPr="00031B24" w:rsidRDefault="00FA3B4B" w:rsidP="00BD2930">
            <w:pPr>
              <w:pStyle w:val="TABsodrkou"/>
              <w:tabs>
                <w:tab w:val="num" w:pos="614"/>
              </w:tabs>
              <w:ind w:left="614" w:hanging="180"/>
            </w:pPr>
            <w:r w:rsidRPr="00031B24">
              <w:t>různé koncepce, výklad pojmů</w:t>
            </w:r>
          </w:p>
          <w:p w:rsidR="00FA3B4B" w:rsidRPr="00031B24" w:rsidRDefault="00FA3B4B" w:rsidP="00BD2930">
            <w:pPr>
              <w:pStyle w:val="TABsodrkou"/>
              <w:tabs>
                <w:tab w:val="num" w:pos="614"/>
              </w:tabs>
              <w:ind w:left="614" w:hanging="180"/>
            </w:pPr>
            <w:r w:rsidRPr="00031B24">
              <w:t>politika a ekonomika</w:t>
            </w:r>
          </w:p>
          <w:p w:rsidR="00FA3B4B" w:rsidRPr="00031B24" w:rsidRDefault="00FA3B4B" w:rsidP="00BD2930">
            <w:pPr>
              <w:pStyle w:val="TABsodrkou"/>
              <w:tabs>
                <w:tab w:val="num" w:pos="614"/>
              </w:tabs>
              <w:ind w:left="614" w:hanging="180"/>
            </w:pPr>
            <w:r w:rsidRPr="00031B24">
              <w:t>politické režimy</w:t>
            </w:r>
          </w:p>
          <w:p w:rsidR="00FA3B4B" w:rsidRPr="00031B24" w:rsidRDefault="00FA3B4B" w:rsidP="00FA3B4B">
            <w:pPr>
              <w:pStyle w:val="TABsodrkou"/>
              <w:tabs>
                <w:tab w:val="num" w:pos="614"/>
              </w:tabs>
              <w:ind w:left="614" w:hanging="180"/>
            </w:pPr>
            <w:r w:rsidRPr="00031B24">
              <w:t>politické subjekty, politické strany, ideologie,</w:t>
            </w:r>
          </w:p>
        </w:tc>
      </w:tr>
      <w:tr w:rsidR="00716742" w:rsidRPr="00031B24" w:rsidTr="00BF4D01">
        <w:tc>
          <w:tcPr>
            <w:tcW w:w="4606" w:type="dxa"/>
            <w:shd w:val="clear" w:color="auto" w:fill="auto"/>
          </w:tcPr>
          <w:p w:rsidR="007E0C73" w:rsidRPr="00031B24" w:rsidRDefault="007E0C73" w:rsidP="00BD2930">
            <w:pPr>
              <w:pStyle w:val="TABsodrkou"/>
              <w:tabs>
                <w:tab w:val="clear" w:pos="2870"/>
              </w:tabs>
              <w:ind w:left="360"/>
            </w:pPr>
            <w:r w:rsidRPr="00031B24">
              <w:t>uvědomuje si principy demokracie, svobodné volby,</w:t>
            </w:r>
          </w:p>
          <w:p w:rsidR="00716742" w:rsidRPr="00031B24" w:rsidRDefault="007E0C73" w:rsidP="00BD2930">
            <w:pPr>
              <w:pStyle w:val="TABsodrkou"/>
              <w:tabs>
                <w:tab w:val="clear" w:pos="2870"/>
              </w:tabs>
              <w:ind w:left="360"/>
            </w:pPr>
            <w:r w:rsidRPr="00031B24">
              <w:t>orientuje se v hodnotovém rozměru demokracie – svoboda, spravedlnost, rovnost a lidská práva</w:t>
            </w:r>
            <w:r w:rsidR="00716742" w:rsidRPr="00031B24">
              <w:t>.</w:t>
            </w:r>
          </w:p>
        </w:tc>
        <w:tc>
          <w:tcPr>
            <w:tcW w:w="4606" w:type="dxa"/>
            <w:shd w:val="clear" w:color="auto" w:fill="auto"/>
          </w:tcPr>
          <w:p w:rsidR="00716742" w:rsidRPr="00031B24" w:rsidRDefault="007E0C73" w:rsidP="002A355D">
            <w:pPr>
              <w:pStyle w:val="TABsodrkou"/>
              <w:numPr>
                <w:ilvl w:val="0"/>
                <w:numId w:val="15"/>
              </w:numPr>
              <w:ind w:hanging="180"/>
              <w:rPr>
                <w:b/>
              </w:rPr>
            </w:pPr>
            <w:r w:rsidRPr="00031B24">
              <w:rPr>
                <w:b/>
              </w:rPr>
              <w:t xml:space="preserve">Demokracie a humanita </w:t>
            </w:r>
          </w:p>
          <w:p w:rsidR="00716742" w:rsidRPr="00031B24" w:rsidRDefault="007E0C73" w:rsidP="00BD2930">
            <w:pPr>
              <w:pStyle w:val="TABsodrkou"/>
              <w:tabs>
                <w:tab w:val="num" w:pos="614"/>
              </w:tabs>
              <w:ind w:left="614" w:hanging="180"/>
            </w:pPr>
            <w:r w:rsidRPr="00031B24">
              <w:t>teoretické vymezení, historický vývoj</w:t>
            </w:r>
          </w:p>
          <w:p w:rsidR="007E0C73" w:rsidRPr="00031B24" w:rsidRDefault="007E0C73" w:rsidP="00BD2930">
            <w:pPr>
              <w:pStyle w:val="TABsodrkou"/>
              <w:tabs>
                <w:tab w:val="num" w:pos="614"/>
              </w:tabs>
              <w:ind w:left="614" w:hanging="180"/>
            </w:pPr>
            <w:r w:rsidRPr="00031B24">
              <w:t>nedemokratické systéme</w:t>
            </w:r>
          </w:p>
          <w:p w:rsidR="00716742" w:rsidRPr="00031B24" w:rsidRDefault="007E0C73" w:rsidP="00BD2930">
            <w:pPr>
              <w:pStyle w:val="TABsodrkou"/>
              <w:tabs>
                <w:tab w:val="num" w:pos="614"/>
              </w:tabs>
              <w:ind w:left="614" w:hanging="180"/>
            </w:pPr>
            <w:r w:rsidRPr="00031B24">
              <w:t>participace občanů</w:t>
            </w:r>
          </w:p>
          <w:p w:rsidR="007E0C73" w:rsidRPr="00031B24" w:rsidRDefault="007E0C73" w:rsidP="00BD2930">
            <w:pPr>
              <w:pStyle w:val="TABsodrkou"/>
              <w:tabs>
                <w:tab w:val="num" w:pos="614"/>
              </w:tabs>
              <w:ind w:left="614" w:hanging="180"/>
            </w:pPr>
            <w:r w:rsidRPr="00031B24">
              <w:t>volby, volební systémy, globalizace</w:t>
            </w:r>
          </w:p>
          <w:p w:rsidR="00716742" w:rsidRPr="00031B24" w:rsidRDefault="007E0C73" w:rsidP="00BD2930">
            <w:pPr>
              <w:pStyle w:val="TABsodrkou"/>
              <w:tabs>
                <w:tab w:val="num" w:pos="614"/>
              </w:tabs>
              <w:ind w:left="614" w:hanging="180"/>
            </w:pPr>
            <w:r w:rsidRPr="00031B24">
              <w:t>ČR a mezinárodní vztahy</w:t>
            </w:r>
            <w:r w:rsidR="00716742" w:rsidRPr="00031B24">
              <w:t xml:space="preserve"> </w:t>
            </w:r>
          </w:p>
        </w:tc>
      </w:tr>
      <w:tr w:rsidR="00716742" w:rsidRPr="00031B24" w:rsidTr="00BF4D01">
        <w:tc>
          <w:tcPr>
            <w:tcW w:w="4606" w:type="dxa"/>
            <w:shd w:val="clear" w:color="auto" w:fill="auto"/>
          </w:tcPr>
          <w:p w:rsidR="00716742" w:rsidRPr="00031B24" w:rsidRDefault="007E0C73" w:rsidP="00BD2930">
            <w:pPr>
              <w:pStyle w:val="TABsodrkou"/>
              <w:tabs>
                <w:tab w:val="clear" w:pos="2870"/>
              </w:tabs>
              <w:ind w:left="360"/>
            </w:pPr>
            <w:r w:rsidRPr="00031B24">
              <w:t>uvědomuje si úlohu jedince a problematiku autorit ve společnosti,</w:t>
            </w:r>
          </w:p>
          <w:p w:rsidR="007E0C73" w:rsidRPr="00031B24" w:rsidRDefault="007E0C73" w:rsidP="00BD2930">
            <w:pPr>
              <w:pStyle w:val="TABsodrkou"/>
              <w:tabs>
                <w:tab w:val="clear" w:pos="2870"/>
              </w:tabs>
              <w:ind w:left="360"/>
            </w:pPr>
            <w:r w:rsidRPr="00031B24">
              <w:t>má přehled o základních sociologických teoriích.</w:t>
            </w:r>
          </w:p>
          <w:p w:rsidR="002235F6" w:rsidRPr="00031B24" w:rsidRDefault="002235F6" w:rsidP="002235F6">
            <w:pPr>
              <w:pStyle w:val="TABsodrkou"/>
              <w:numPr>
                <w:ilvl w:val="0"/>
                <w:numId w:val="0"/>
              </w:numPr>
              <w:ind w:left="2870" w:hanging="170"/>
            </w:pPr>
          </w:p>
          <w:p w:rsidR="002235F6" w:rsidRPr="00031B24" w:rsidRDefault="002235F6" w:rsidP="002235F6">
            <w:pPr>
              <w:pStyle w:val="TABsodrkou"/>
              <w:numPr>
                <w:ilvl w:val="0"/>
                <w:numId w:val="0"/>
              </w:numPr>
              <w:ind w:left="2870" w:hanging="170"/>
            </w:pPr>
          </w:p>
          <w:p w:rsidR="002235F6" w:rsidRPr="00031B24" w:rsidRDefault="002235F6" w:rsidP="002235F6">
            <w:pPr>
              <w:pStyle w:val="TABsodrkou"/>
              <w:numPr>
                <w:ilvl w:val="0"/>
                <w:numId w:val="0"/>
              </w:numPr>
              <w:ind w:left="2870" w:hanging="170"/>
            </w:pPr>
          </w:p>
          <w:p w:rsidR="002235F6" w:rsidRPr="00031B24" w:rsidRDefault="002235F6" w:rsidP="002235F6">
            <w:pPr>
              <w:pStyle w:val="TABsodrkou"/>
              <w:numPr>
                <w:ilvl w:val="0"/>
                <w:numId w:val="0"/>
              </w:numPr>
              <w:ind w:left="2870" w:hanging="170"/>
            </w:pPr>
          </w:p>
          <w:p w:rsidR="002235F6" w:rsidRPr="00031B24" w:rsidRDefault="002235F6" w:rsidP="002235F6">
            <w:pPr>
              <w:pStyle w:val="TABsodrkou"/>
              <w:tabs>
                <w:tab w:val="clear" w:pos="2870"/>
                <w:tab w:val="num" w:pos="2722"/>
              </w:tabs>
              <w:ind w:left="454"/>
            </w:pPr>
            <w:r w:rsidRPr="00031B24">
              <w:t>vysvětlí sociální roli, sociální status, společenské skupiny,</w:t>
            </w:r>
          </w:p>
          <w:p w:rsidR="002235F6" w:rsidRPr="00031B24" w:rsidRDefault="002235F6" w:rsidP="002235F6">
            <w:pPr>
              <w:pStyle w:val="TABsodrkou"/>
              <w:tabs>
                <w:tab w:val="clear" w:pos="2870"/>
                <w:tab w:val="num" w:pos="2722"/>
              </w:tabs>
              <w:ind w:left="454"/>
            </w:pPr>
            <w:r w:rsidRPr="00031B24">
              <w:t>orientuje se ve výsledcích sociologického výzkumu.</w:t>
            </w:r>
          </w:p>
        </w:tc>
        <w:tc>
          <w:tcPr>
            <w:tcW w:w="4606" w:type="dxa"/>
            <w:shd w:val="clear" w:color="auto" w:fill="auto"/>
          </w:tcPr>
          <w:p w:rsidR="007E0C73" w:rsidRPr="00031B24" w:rsidRDefault="007E0C73" w:rsidP="002A355D">
            <w:pPr>
              <w:pStyle w:val="TABsodrkou"/>
              <w:numPr>
                <w:ilvl w:val="0"/>
                <w:numId w:val="15"/>
              </w:numPr>
              <w:ind w:hanging="180"/>
              <w:rPr>
                <w:b/>
              </w:rPr>
            </w:pPr>
            <w:r w:rsidRPr="00031B24">
              <w:rPr>
                <w:b/>
              </w:rPr>
              <w:lastRenderedPageBreak/>
              <w:t>Člověk a společnost</w:t>
            </w:r>
          </w:p>
          <w:p w:rsidR="007E0C73" w:rsidRPr="00031B24" w:rsidRDefault="007E0C73" w:rsidP="007E0C73">
            <w:pPr>
              <w:pStyle w:val="TABsodrkou"/>
              <w:numPr>
                <w:ilvl w:val="0"/>
                <w:numId w:val="0"/>
              </w:numPr>
              <w:ind w:left="434"/>
              <w:rPr>
                <w:b/>
              </w:rPr>
            </w:pPr>
            <w:r w:rsidRPr="00031B24">
              <w:rPr>
                <w:b/>
              </w:rPr>
              <w:t xml:space="preserve">                                        4. ročník</w:t>
            </w:r>
          </w:p>
          <w:p w:rsidR="007E0C73" w:rsidRPr="00031B24" w:rsidRDefault="007E0C73" w:rsidP="007E0C73">
            <w:pPr>
              <w:pStyle w:val="TABsodrkou"/>
              <w:tabs>
                <w:tab w:val="num" w:pos="614"/>
              </w:tabs>
              <w:ind w:left="614" w:hanging="180"/>
            </w:pPr>
            <w:r w:rsidRPr="00031B24">
              <w:t>úloha jedince, autorita</w:t>
            </w:r>
          </w:p>
          <w:p w:rsidR="007E0C73" w:rsidRPr="00031B24" w:rsidRDefault="007E0C73" w:rsidP="007E0C73">
            <w:pPr>
              <w:pStyle w:val="TABsodrkou"/>
              <w:tabs>
                <w:tab w:val="num" w:pos="614"/>
              </w:tabs>
              <w:ind w:left="614" w:hanging="180"/>
            </w:pPr>
            <w:r w:rsidRPr="00031B24">
              <w:t>vývoj a struktura společnosti</w:t>
            </w:r>
          </w:p>
          <w:p w:rsidR="007E0C73" w:rsidRPr="00031B24" w:rsidRDefault="007E0C73" w:rsidP="007E0C73">
            <w:pPr>
              <w:pStyle w:val="TABsodrkou"/>
              <w:tabs>
                <w:tab w:val="num" w:pos="614"/>
              </w:tabs>
              <w:ind w:left="614" w:hanging="180"/>
            </w:pPr>
            <w:r w:rsidRPr="00031B24">
              <w:lastRenderedPageBreak/>
              <w:t xml:space="preserve">strukturálně-funkcionalistické a </w:t>
            </w:r>
            <w:proofErr w:type="spellStart"/>
            <w:r w:rsidRPr="00031B24">
              <w:t>konfliktualistické</w:t>
            </w:r>
            <w:proofErr w:type="spellEnd"/>
            <w:r w:rsidRPr="00031B24">
              <w:t xml:space="preserve"> teorie, moderní sociologické teorie</w:t>
            </w:r>
          </w:p>
          <w:p w:rsidR="00716742" w:rsidRPr="00031B24" w:rsidRDefault="007E0C73" w:rsidP="002A355D">
            <w:pPr>
              <w:pStyle w:val="TABsodrkou"/>
              <w:numPr>
                <w:ilvl w:val="0"/>
                <w:numId w:val="15"/>
              </w:numPr>
              <w:rPr>
                <w:b/>
              </w:rPr>
            </w:pPr>
            <w:r w:rsidRPr="00031B24">
              <w:rPr>
                <w:b/>
              </w:rPr>
              <w:t>Socializace a osobnost</w:t>
            </w:r>
          </w:p>
          <w:p w:rsidR="007E0C73" w:rsidRPr="00031B24" w:rsidRDefault="00716742" w:rsidP="007E0C73">
            <w:pPr>
              <w:pStyle w:val="TABsodrkou"/>
              <w:numPr>
                <w:ilvl w:val="0"/>
                <w:numId w:val="0"/>
              </w:numPr>
              <w:ind w:left="614"/>
            </w:pPr>
            <w:r w:rsidRPr="00031B24">
              <w:t xml:space="preserve">- </w:t>
            </w:r>
            <w:r w:rsidR="007E0C73" w:rsidRPr="00031B24">
              <w:t>úloha jedince, autorita</w:t>
            </w:r>
          </w:p>
          <w:p w:rsidR="007E0C73" w:rsidRPr="00031B24" w:rsidRDefault="007E0C73" w:rsidP="007E0C73">
            <w:pPr>
              <w:pStyle w:val="TABsodrkou"/>
              <w:numPr>
                <w:ilvl w:val="0"/>
                <w:numId w:val="0"/>
              </w:numPr>
              <w:ind w:left="614"/>
            </w:pPr>
            <w:r w:rsidRPr="00031B24">
              <w:t>- sociální status a mobilita</w:t>
            </w:r>
          </w:p>
          <w:p w:rsidR="007E0C73" w:rsidRPr="00031B24" w:rsidRDefault="007E0C73" w:rsidP="007E0C73">
            <w:pPr>
              <w:pStyle w:val="TABsodrkou"/>
              <w:numPr>
                <w:ilvl w:val="0"/>
                <w:numId w:val="0"/>
              </w:numPr>
              <w:ind w:left="614"/>
            </w:pPr>
            <w:r w:rsidRPr="00031B24">
              <w:t>- sociální interakce a komunikace</w:t>
            </w:r>
          </w:p>
          <w:p w:rsidR="007E0C73" w:rsidRPr="00031B24" w:rsidRDefault="007E0C73" w:rsidP="007E0C73">
            <w:pPr>
              <w:pStyle w:val="TABsodrkou"/>
              <w:numPr>
                <w:ilvl w:val="0"/>
                <w:numId w:val="0"/>
              </w:numPr>
              <w:ind w:left="614"/>
            </w:pPr>
            <w:r w:rsidRPr="00031B24">
              <w:t>- společenské skupiny</w:t>
            </w:r>
          </w:p>
          <w:p w:rsidR="007E0C73" w:rsidRPr="00031B24" w:rsidRDefault="007E0C73" w:rsidP="007E0C73">
            <w:pPr>
              <w:pStyle w:val="TABsodrkou"/>
              <w:numPr>
                <w:ilvl w:val="0"/>
                <w:numId w:val="0"/>
              </w:numPr>
              <w:ind w:left="614"/>
            </w:pPr>
            <w:r w:rsidRPr="00031B24">
              <w:t>- sociologický výzkum</w:t>
            </w:r>
          </w:p>
          <w:p w:rsidR="00716742" w:rsidRPr="00031B24" w:rsidRDefault="00716742" w:rsidP="007E0C73">
            <w:pPr>
              <w:pStyle w:val="TABsodrkou"/>
              <w:numPr>
                <w:ilvl w:val="0"/>
                <w:numId w:val="0"/>
              </w:numPr>
              <w:rPr>
                <w:b/>
              </w:rPr>
            </w:pPr>
          </w:p>
        </w:tc>
      </w:tr>
      <w:tr w:rsidR="00716742" w:rsidRPr="00E10726" w:rsidTr="00BF4D01">
        <w:tc>
          <w:tcPr>
            <w:tcW w:w="4606" w:type="dxa"/>
            <w:shd w:val="clear" w:color="auto" w:fill="auto"/>
          </w:tcPr>
          <w:p w:rsidR="00716742" w:rsidRDefault="002235F6" w:rsidP="00BD2930">
            <w:pPr>
              <w:pStyle w:val="TABsodrkou"/>
              <w:tabs>
                <w:tab w:val="clear" w:pos="2870"/>
              </w:tabs>
              <w:ind w:left="360"/>
            </w:pPr>
            <w:r>
              <w:lastRenderedPageBreak/>
              <w:t>zajímá se o problémy vybraných sociologických skupin,</w:t>
            </w:r>
          </w:p>
          <w:p w:rsidR="002235F6" w:rsidRPr="00E10726" w:rsidRDefault="002235F6" w:rsidP="00BD2930">
            <w:pPr>
              <w:pStyle w:val="TABsodrkou"/>
              <w:tabs>
                <w:tab w:val="clear" w:pos="2870"/>
              </w:tabs>
              <w:ind w:left="360"/>
            </w:pPr>
            <w:r>
              <w:t>má přehled o sociálně patologických jevech a způsobech jejich prevence</w:t>
            </w:r>
          </w:p>
        </w:tc>
        <w:tc>
          <w:tcPr>
            <w:tcW w:w="4606" w:type="dxa"/>
            <w:shd w:val="clear" w:color="auto" w:fill="auto"/>
          </w:tcPr>
          <w:p w:rsidR="00716742" w:rsidRPr="00EE474F" w:rsidRDefault="002235F6" w:rsidP="002A355D">
            <w:pPr>
              <w:pStyle w:val="TABsodrkou"/>
              <w:numPr>
                <w:ilvl w:val="0"/>
                <w:numId w:val="15"/>
              </w:numPr>
              <w:ind w:hanging="180"/>
              <w:rPr>
                <w:b/>
              </w:rPr>
            </w:pPr>
            <w:r>
              <w:rPr>
                <w:b/>
              </w:rPr>
              <w:t>Vybrané problémy aplikované sociologie</w:t>
            </w:r>
          </w:p>
          <w:p w:rsidR="002235F6" w:rsidRDefault="002235F6" w:rsidP="002235F6">
            <w:pPr>
              <w:pStyle w:val="TABsodrkou"/>
              <w:tabs>
                <w:tab w:val="num" w:pos="614"/>
              </w:tabs>
              <w:ind w:left="526" w:hanging="92"/>
            </w:pPr>
            <w:r>
              <w:t>sociologie rodiny, gender, mládeže, volného času</w:t>
            </w:r>
          </w:p>
          <w:p w:rsidR="00716742" w:rsidRDefault="002235F6" w:rsidP="00BC0FC2">
            <w:pPr>
              <w:pStyle w:val="TABsodrkou"/>
              <w:tabs>
                <w:tab w:val="num" w:pos="614"/>
              </w:tabs>
              <w:ind w:left="434" w:firstLine="0"/>
            </w:pPr>
            <w:r>
              <w:t xml:space="preserve"> sociálně patologické jevy</w:t>
            </w:r>
          </w:p>
          <w:p w:rsidR="002235F6" w:rsidRDefault="002235F6" w:rsidP="00BC0FC2">
            <w:pPr>
              <w:pStyle w:val="TABsodrkou"/>
              <w:tabs>
                <w:tab w:val="num" w:pos="614"/>
              </w:tabs>
              <w:ind w:left="434" w:firstLine="0"/>
            </w:pPr>
            <w:r>
              <w:t>společenské problémy</w:t>
            </w:r>
          </w:p>
          <w:p w:rsidR="00716742" w:rsidRPr="00232C2F" w:rsidRDefault="00716742" w:rsidP="002235F6">
            <w:pPr>
              <w:pStyle w:val="TABsodrkou"/>
              <w:numPr>
                <w:ilvl w:val="0"/>
                <w:numId w:val="0"/>
              </w:numPr>
              <w:ind w:left="434"/>
            </w:pPr>
          </w:p>
        </w:tc>
      </w:tr>
    </w:tbl>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D70FBE" w:rsidRDefault="00D70FBE" w:rsidP="00716742">
      <w:pPr>
        <w:jc w:val="both"/>
      </w:pPr>
    </w:p>
    <w:p w:rsidR="00D70FBE" w:rsidRDefault="00D70FBE" w:rsidP="00716742">
      <w:pPr>
        <w:jc w:val="both"/>
      </w:pPr>
    </w:p>
    <w:p w:rsidR="00D70FBE" w:rsidRDefault="00D70FBE" w:rsidP="00716742">
      <w:pPr>
        <w:jc w:val="both"/>
      </w:pPr>
    </w:p>
    <w:p w:rsidR="00D70FBE" w:rsidRDefault="00D70FBE" w:rsidP="00716742">
      <w:pPr>
        <w:jc w:val="both"/>
      </w:pPr>
    </w:p>
    <w:p w:rsidR="00D70FBE" w:rsidRDefault="00D70FBE" w:rsidP="00716742">
      <w:pPr>
        <w:jc w:val="both"/>
      </w:pPr>
    </w:p>
    <w:p w:rsidR="00D70FBE" w:rsidRDefault="00D70FBE" w:rsidP="00716742">
      <w:pPr>
        <w:jc w:val="both"/>
      </w:pPr>
    </w:p>
    <w:p w:rsidR="00D70FBE" w:rsidRDefault="00D70FBE" w:rsidP="00716742">
      <w:pPr>
        <w:jc w:val="both"/>
      </w:pPr>
    </w:p>
    <w:p w:rsidR="00D70FBE" w:rsidRDefault="00D70FBE" w:rsidP="00716742">
      <w:pPr>
        <w:jc w:val="both"/>
      </w:pPr>
    </w:p>
    <w:p w:rsidR="00D70FBE" w:rsidRDefault="00D70FBE" w:rsidP="00716742">
      <w:pPr>
        <w:jc w:val="both"/>
      </w:pPr>
    </w:p>
    <w:p w:rsidR="00D70FBE" w:rsidRDefault="00D70FBE" w:rsidP="00716742">
      <w:pPr>
        <w:jc w:val="both"/>
      </w:pPr>
    </w:p>
    <w:p w:rsidR="00D70FBE" w:rsidRDefault="00D70FBE" w:rsidP="00716742">
      <w:pPr>
        <w:jc w:val="both"/>
      </w:pPr>
    </w:p>
    <w:p w:rsidR="00D70FBE" w:rsidRDefault="00D70FBE" w:rsidP="00716742">
      <w:pPr>
        <w:jc w:val="both"/>
      </w:pPr>
    </w:p>
    <w:p w:rsidR="00D70FBE" w:rsidRDefault="00D70FBE" w:rsidP="00716742">
      <w:pPr>
        <w:jc w:val="both"/>
      </w:pPr>
    </w:p>
    <w:p w:rsidR="004979EB" w:rsidRPr="000C47A5" w:rsidRDefault="004979EB"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 xml:space="preserve">Střední škola </w:t>
      </w:r>
      <w:proofErr w:type="gramStart"/>
      <w:r>
        <w:rPr>
          <w:b/>
          <w:sz w:val="20"/>
          <w:szCs w:val="20"/>
        </w:rPr>
        <w:t>právní - Právní</w:t>
      </w:r>
      <w:proofErr w:type="gramEnd"/>
      <w:r>
        <w:rPr>
          <w:b/>
          <w:sz w:val="20"/>
          <w:szCs w:val="20"/>
        </w:rPr>
        <w:t xml:space="preserve"> akademie</w:t>
      </w:r>
      <w:r w:rsidRPr="000C47A5">
        <w:rPr>
          <w:b/>
          <w:sz w:val="20"/>
          <w:szCs w:val="20"/>
        </w:rPr>
        <w:t>, s.r.o.</w:t>
      </w:r>
    </w:p>
    <w:p w:rsidR="004979EB" w:rsidRDefault="004979EB"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4979EB" w:rsidRPr="009506E8"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i/>
          <w:sz w:val="20"/>
          <w:szCs w:val="20"/>
        </w:rPr>
      </w:pPr>
      <w:r w:rsidRPr="000C47A5">
        <w:rPr>
          <w:sz w:val="20"/>
          <w:szCs w:val="20"/>
        </w:rPr>
        <w:t>Kód a n</w:t>
      </w:r>
      <w:r>
        <w:rPr>
          <w:sz w:val="20"/>
          <w:szCs w:val="20"/>
        </w:rPr>
        <w:t>ázev oboru vzdělávání:</w:t>
      </w:r>
      <w:r>
        <w:rPr>
          <w:sz w:val="20"/>
          <w:szCs w:val="20"/>
        </w:rPr>
        <w:tab/>
      </w:r>
      <w:r w:rsidRPr="00572C30">
        <w:rPr>
          <w:sz w:val="20"/>
          <w:szCs w:val="20"/>
        </w:rPr>
        <w:t>68-43-M/01 Veřejnosprávní činnost</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Název ŠVP:</w:t>
      </w:r>
      <w:r w:rsidRPr="00D12330">
        <w:rPr>
          <w:sz w:val="20"/>
          <w:szCs w:val="20"/>
        </w:rPr>
        <w:tab/>
      </w:r>
      <w:r w:rsidRPr="00D12330">
        <w:rPr>
          <w:sz w:val="20"/>
          <w:szCs w:val="20"/>
        </w:rPr>
        <w:tab/>
        <w:t>Právní činnost se zaměřením na mezinárodní vztahy</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Délka a forma studia:</w:t>
      </w:r>
      <w:r w:rsidRPr="00D12330">
        <w:rPr>
          <w:sz w:val="20"/>
          <w:szCs w:val="20"/>
        </w:rPr>
        <w:tab/>
        <w:t>čtyřleté denní studium</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Stupeň poskytovaného vzdělání:</w:t>
      </w:r>
      <w:r w:rsidRPr="00D12330">
        <w:rPr>
          <w:sz w:val="20"/>
          <w:szCs w:val="20"/>
        </w:rPr>
        <w:tab/>
      </w:r>
      <w:r w:rsidRPr="00D12330">
        <w:rPr>
          <w:sz w:val="20"/>
          <w:szCs w:val="20"/>
        </w:rPr>
        <w:tab/>
        <w:t>střední vzdělání s maturitní zkouškou, kvalifikační úroveň EQF 4</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Platnost ŠVP:</w:t>
      </w:r>
      <w:r w:rsidRPr="00D12330">
        <w:rPr>
          <w:sz w:val="20"/>
          <w:szCs w:val="20"/>
        </w:rPr>
        <w:tab/>
        <w:t>od 1. 9. 2024 počínaje 1. ročníkem</w:t>
      </w:r>
    </w:p>
    <w:p w:rsidR="00716742" w:rsidRDefault="00716742" w:rsidP="00716742"/>
    <w:p w:rsidR="00060249" w:rsidRPr="005E0787" w:rsidRDefault="00060249" w:rsidP="00060249">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060249" w:rsidRPr="005E0787" w:rsidRDefault="00060249" w:rsidP="00060249">
      <w:pPr>
        <w:jc w:val="center"/>
        <w:rPr>
          <w:b/>
          <w:sz w:val="32"/>
          <w:szCs w:val="32"/>
        </w:rPr>
      </w:pPr>
      <w:r>
        <w:rPr>
          <w:b/>
          <w:sz w:val="32"/>
          <w:szCs w:val="32"/>
        </w:rPr>
        <w:t>Filozofie a etika</w:t>
      </w:r>
    </w:p>
    <w:p w:rsidR="00060249" w:rsidRPr="005E0787" w:rsidRDefault="00060249" w:rsidP="00060249">
      <w:pPr>
        <w:jc w:val="center"/>
      </w:pPr>
      <w:proofErr w:type="gramStart"/>
      <w:r>
        <w:t>třetí - čtvrtý</w:t>
      </w:r>
      <w:proofErr w:type="gramEnd"/>
      <w:r>
        <w:t xml:space="preserve"> ročník: 4 vyučovací hodiny týdně</w:t>
      </w:r>
    </w:p>
    <w:p w:rsidR="00060249" w:rsidRPr="005E0787" w:rsidRDefault="00060249" w:rsidP="00060249"/>
    <w:p w:rsidR="00060249" w:rsidRPr="005E0787" w:rsidRDefault="00060249" w:rsidP="00060249">
      <w:pPr>
        <w:tabs>
          <w:tab w:val="left" w:pos="426"/>
        </w:tabs>
        <w:rPr>
          <w:b/>
          <w:u w:val="single"/>
        </w:rPr>
      </w:pPr>
      <w:r w:rsidRPr="005E0787">
        <w:rPr>
          <w:b/>
          <w:u w:val="single"/>
        </w:rPr>
        <w:t>Pojetí vyučovacího předmětu</w:t>
      </w:r>
    </w:p>
    <w:p w:rsidR="00060249" w:rsidRDefault="00060249" w:rsidP="00060249">
      <w:pPr>
        <w:tabs>
          <w:tab w:val="left" w:pos="1134"/>
        </w:tabs>
        <w:rPr>
          <w:b/>
        </w:rPr>
      </w:pPr>
    </w:p>
    <w:p w:rsidR="00060249" w:rsidRPr="00F02217" w:rsidRDefault="00060249" w:rsidP="00060249">
      <w:pPr>
        <w:tabs>
          <w:tab w:val="left" w:pos="1134"/>
        </w:tabs>
        <w:rPr>
          <w:b/>
        </w:rPr>
      </w:pPr>
      <w:r w:rsidRPr="00F02217">
        <w:rPr>
          <w:b/>
        </w:rPr>
        <w:t>Obecný cíl</w:t>
      </w:r>
    </w:p>
    <w:p w:rsidR="00060249" w:rsidRDefault="00060249" w:rsidP="00060249">
      <w:pPr>
        <w:jc w:val="both"/>
      </w:pPr>
      <w:r>
        <w:t>Cílem předmětu Filozofie a etika je seznámit žáky s pojetím a smyslem filozofie a etiky a s otázkou vztahu člověka a státu. Žák má uvažovat o pravdě, o své existenci a existenci světa jako o filozofickém problému i o nefilozofickém pojetí pravdy (v politice, teologii atd.). Důležitým záměrem je, aby se žák učil zvažovat důsledky svých myšlenek a činů, aby získal schopnost kritického a sebekritického stanoviska ke světu, k jednotlivcům, různým komunitám a k celé společnosti. Předmět přispívá významnou měrou k realizaci průřezového tématu Občan v demokratické společnosti.</w:t>
      </w:r>
    </w:p>
    <w:p w:rsidR="00060249" w:rsidRDefault="00060249" w:rsidP="00060249">
      <w:pPr>
        <w:jc w:val="both"/>
      </w:pPr>
    </w:p>
    <w:p w:rsidR="00060249" w:rsidRPr="000C47A5" w:rsidRDefault="00060249" w:rsidP="00060249">
      <w:pPr>
        <w:pStyle w:val="Zkladntext"/>
        <w:rPr>
          <w:b/>
        </w:rPr>
      </w:pPr>
      <w:r w:rsidRPr="000C47A5">
        <w:rPr>
          <w:b/>
        </w:rPr>
        <w:t>Charakteristika učiva</w:t>
      </w:r>
    </w:p>
    <w:p w:rsidR="00060249" w:rsidRDefault="00060249" w:rsidP="00060249">
      <w:pPr>
        <w:pStyle w:val="Zkladntext"/>
        <w:jc w:val="both"/>
      </w:pPr>
      <w:r>
        <w:t>Vzdělávací obsah povede žáky k přemýšlení o štěstí v lidském životě a pochopení, proč má mít život řád a jaký může mít smysl. Obsah se zaměřuje na otázky praktické etiky (základní slušnost, poctivost a odpovědnost), profesní etiky (etika v podnikání, v sociální činnosti, v právu, ve veřejné činnosti). Žák je také informován o historii a vývoji filozofického myšlení v dějinách. V předmětu filozofie a etika se významný způsobem realizuje průřezové téma Občan v demokratické společnosti.</w:t>
      </w:r>
    </w:p>
    <w:p w:rsidR="00060249" w:rsidRDefault="00060249" w:rsidP="00060249">
      <w:pPr>
        <w:pStyle w:val="Zkladntext"/>
      </w:pPr>
    </w:p>
    <w:p w:rsidR="00060249" w:rsidRPr="000C47A5" w:rsidRDefault="00060249" w:rsidP="00060249">
      <w:pPr>
        <w:rPr>
          <w:b/>
        </w:rPr>
      </w:pPr>
      <w:r w:rsidRPr="000C47A5">
        <w:rPr>
          <w:b/>
        </w:rPr>
        <w:t>Přínos předmětu k rozvoji kompetencí</w:t>
      </w:r>
    </w:p>
    <w:p w:rsidR="00060249" w:rsidRDefault="00060249" w:rsidP="00060249">
      <w:r>
        <w:t>Vzdělávání směřuje k tomu, aby žáci:</w:t>
      </w:r>
    </w:p>
    <w:p w:rsidR="00060249" w:rsidRDefault="00060249" w:rsidP="00060249">
      <w:pPr>
        <w:pStyle w:val="Zkladntext"/>
        <w:numPr>
          <w:ilvl w:val="0"/>
          <w:numId w:val="2"/>
        </w:numPr>
        <w:jc w:val="both"/>
      </w:pPr>
      <w:r>
        <w:t>orientovali se ve společenském vývoji, struktuře společnosti a v současných problémech společenského vývoje,</w:t>
      </w:r>
    </w:p>
    <w:p w:rsidR="00060249" w:rsidRDefault="00060249" w:rsidP="00060249">
      <w:pPr>
        <w:pStyle w:val="Zkladntext"/>
        <w:numPr>
          <w:ilvl w:val="0"/>
          <w:numId w:val="2"/>
        </w:numPr>
        <w:jc w:val="both"/>
      </w:pPr>
      <w:r>
        <w:t>využívali získané poznatky v jiných vyučovacích předmětech,</w:t>
      </w:r>
    </w:p>
    <w:p w:rsidR="00060249" w:rsidRDefault="00060249" w:rsidP="00060249">
      <w:pPr>
        <w:pStyle w:val="Zkladntext"/>
        <w:numPr>
          <w:ilvl w:val="0"/>
          <w:numId w:val="2"/>
        </w:numPr>
        <w:jc w:val="both"/>
      </w:pPr>
      <w:r>
        <w:t>uvědomili si principy demokracie, svobody shromažďování informací aj.,</w:t>
      </w:r>
    </w:p>
    <w:p w:rsidR="00060249" w:rsidRDefault="00060249" w:rsidP="00060249">
      <w:pPr>
        <w:pStyle w:val="Zkladntext"/>
        <w:numPr>
          <w:ilvl w:val="0"/>
          <w:numId w:val="2"/>
        </w:numPr>
        <w:jc w:val="both"/>
      </w:pPr>
      <w:r>
        <w:t>v rámci tématu Občan v demokratické společnosti se orientovali v hodnotovém rozměru demokracie – svobodě, spravedlnosti, rovnosti a lidských právech,</w:t>
      </w:r>
    </w:p>
    <w:p w:rsidR="00060249" w:rsidRDefault="00060249" w:rsidP="00060249">
      <w:pPr>
        <w:pStyle w:val="Zkladntext"/>
        <w:numPr>
          <w:ilvl w:val="0"/>
          <w:numId w:val="2"/>
        </w:numPr>
        <w:jc w:val="both"/>
      </w:pPr>
      <w:r>
        <w:t>kladli si filozofické otázky,</w:t>
      </w:r>
    </w:p>
    <w:p w:rsidR="00060249" w:rsidRDefault="00060249" w:rsidP="00060249">
      <w:pPr>
        <w:pStyle w:val="Zkladntext"/>
        <w:numPr>
          <w:ilvl w:val="0"/>
          <w:numId w:val="2"/>
        </w:numPr>
        <w:jc w:val="both"/>
      </w:pPr>
      <w:r>
        <w:t>v rámci filozofických postojů znali význam a užitečnost práce, rozlišovali její finanční a společenské ohodnocení,</w:t>
      </w:r>
    </w:p>
    <w:p w:rsidR="00060249" w:rsidRDefault="00060249" w:rsidP="00060249">
      <w:pPr>
        <w:pStyle w:val="Zkladntext"/>
        <w:numPr>
          <w:ilvl w:val="0"/>
          <w:numId w:val="2"/>
        </w:numPr>
        <w:jc w:val="both"/>
      </w:pPr>
      <w:r>
        <w:t>nakládali s materiály a energiemi s ohledem na životní prostředí a tento postoj chápali v širším pojetí filozofie k budoucím generacím,</w:t>
      </w:r>
    </w:p>
    <w:p w:rsidR="00060249" w:rsidRDefault="00060249" w:rsidP="00060249">
      <w:pPr>
        <w:pStyle w:val="Zkladntext"/>
        <w:numPr>
          <w:ilvl w:val="0"/>
          <w:numId w:val="2"/>
        </w:numPr>
        <w:jc w:val="both"/>
      </w:pPr>
      <w:r>
        <w:t>byli připraveni k čestnému a odpovědnému dialogu a pojímali veřejnou diskusi jako podmínku občanské svobody,</w:t>
      </w:r>
    </w:p>
    <w:p w:rsidR="00060249" w:rsidRDefault="00060249" w:rsidP="00060249">
      <w:pPr>
        <w:pStyle w:val="Zkladntext"/>
        <w:numPr>
          <w:ilvl w:val="0"/>
          <w:numId w:val="2"/>
        </w:numPr>
        <w:jc w:val="both"/>
      </w:pPr>
      <w:r>
        <w:t>dovedli kriticky posoudit negativní morální jevy,</w:t>
      </w:r>
    </w:p>
    <w:p w:rsidR="00060249" w:rsidRDefault="00060249" w:rsidP="00060249">
      <w:pPr>
        <w:pStyle w:val="Zkladntext"/>
        <w:numPr>
          <w:ilvl w:val="0"/>
          <w:numId w:val="2"/>
        </w:numPr>
        <w:jc w:val="both"/>
      </w:pPr>
      <w:r>
        <w:t>uvědomili si etické chování v kultuře, politice, náboženství a dopravě.</w:t>
      </w:r>
    </w:p>
    <w:p w:rsidR="00060249" w:rsidRDefault="00060249" w:rsidP="00060249">
      <w:pPr>
        <w:rPr>
          <w:b/>
        </w:rPr>
      </w:pPr>
    </w:p>
    <w:p w:rsidR="00060249" w:rsidRDefault="00060249" w:rsidP="00060249">
      <w:pPr>
        <w:rPr>
          <w:b/>
        </w:rPr>
      </w:pPr>
    </w:p>
    <w:p w:rsidR="00060249" w:rsidRPr="000C47A5" w:rsidRDefault="00060249" w:rsidP="00060249">
      <w:pPr>
        <w:rPr>
          <w:b/>
        </w:rPr>
      </w:pPr>
      <w:r w:rsidRPr="000C47A5">
        <w:rPr>
          <w:b/>
        </w:rPr>
        <w:t>Hodnocení výsledků žáků</w:t>
      </w:r>
    </w:p>
    <w:p w:rsidR="00060249" w:rsidRDefault="00060249" w:rsidP="00060249">
      <w:pPr>
        <w:jc w:val="both"/>
      </w:pPr>
      <w:r>
        <w:t>Kromě krátkých průběžně zadávaných testů jsou povinně zařazeny čtvrtletní kontrolní práce. Výsledky těchto prací patří k významným známkám při hodnocení žáka za pololetí. Komunikační kompetence se ověřují při ústním zkoušení, při debatování, při prezentaci vlastních myšlenek a názorů, při diskusích o jiných názorech (včetně respektu k názorům, postojům a myšlenkám jiného člověka) či při jiných metodách (např. při samostatně zadaném úkolu a jeho prezentaci).</w:t>
      </w:r>
    </w:p>
    <w:p w:rsidR="00060249" w:rsidRDefault="00060249" w:rsidP="0006024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060249" w:rsidRPr="00D567E2" w:rsidTr="001B1175">
        <w:tc>
          <w:tcPr>
            <w:tcW w:w="4606" w:type="dxa"/>
            <w:shd w:val="clear" w:color="auto" w:fill="auto"/>
          </w:tcPr>
          <w:p w:rsidR="00060249" w:rsidRPr="00D567E2" w:rsidRDefault="00060249" w:rsidP="001B1175">
            <w:pPr>
              <w:pStyle w:val="TABzhlav"/>
            </w:pPr>
            <w:r w:rsidRPr="00D567E2">
              <w:t>Výsledky vzděl</w:t>
            </w:r>
            <w:r>
              <w:t>ávání filozofie a etiky</w:t>
            </w:r>
          </w:p>
        </w:tc>
        <w:tc>
          <w:tcPr>
            <w:tcW w:w="4606" w:type="dxa"/>
            <w:shd w:val="clear" w:color="auto" w:fill="auto"/>
          </w:tcPr>
          <w:p w:rsidR="00060249" w:rsidRPr="00D567E2" w:rsidRDefault="00060249" w:rsidP="001B1175">
            <w:pPr>
              <w:pStyle w:val="TABzhlav"/>
            </w:pPr>
            <w:r w:rsidRPr="00D567E2">
              <w:t>Učivo</w:t>
            </w:r>
          </w:p>
        </w:tc>
      </w:tr>
      <w:tr w:rsidR="00060249" w:rsidTr="001B1175">
        <w:tc>
          <w:tcPr>
            <w:tcW w:w="4606" w:type="dxa"/>
            <w:shd w:val="clear" w:color="auto" w:fill="auto"/>
          </w:tcPr>
          <w:p w:rsidR="00060249" w:rsidRDefault="00060249" w:rsidP="001B1175">
            <w:pPr>
              <w:pStyle w:val="TABsodrkou"/>
              <w:numPr>
                <w:ilvl w:val="0"/>
                <w:numId w:val="0"/>
              </w:numPr>
              <w:ind w:left="350" w:hanging="170"/>
            </w:pPr>
            <w:r>
              <w:t>Žák:</w:t>
            </w:r>
          </w:p>
          <w:p w:rsidR="00060249" w:rsidRDefault="00060249" w:rsidP="001B1175">
            <w:pPr>
              <w:pStyle w:val="TABsodrkou"/>
              <w:numPr>
                <w:ilvl w:val="0"/>
                <w:numId w:val="2"/>
              </w:numPr>
              <w:tabs>
                <w:tab w:val="clear" w:pos="720"/>
                <w:tab w:val="num" w:pos="360"/>
              </w:tabs>
              <w:ind w:left="360" w:hanging="180"/>
            </w:pPr>
            <w:r>
              <w:t xml:space="preserve">vysvětlí základní pojetí </w:t>
            </w:r>
            <w:proofErr w:type="gramStart"/>
            <w:r>
              <w:t>s</w:t>
            </w:r>
            <w:proofErr w:type="gramEnd"/>
            <w:r>
              <w:t> smysl filozofie a etiky,</w:t>
            </w:r>
          </w:p>
          <w:p w:rsidR="00060249" w:rsidRPr="00D567E2" w:rsidRDefault="00060249" w:rsidP="001B1175">
            <w:pPr>
              <w:pStyle w:val="TABsodrkou"/>
              <w:numPr>
                <w:ilvl w:val="0"/>
                <w:numId w:val="2"/>
              </w:numPr>
              <w:tabs>
                <w:tab w:val="clear" w:pos="720"/>
                <w:tab w:val="num" w:pos="360"/>
              </w:tabs>
              <w:ind w:left="360" w:hanging="180"/>
            </w:pPr>
            <w:r>
              <w:t xml:space="preserve">má přehled o filozofických </w:t>
            </w:r>
            <w:proofErr w:type="gramStart"/>
            <w:r>
              <w:t>disciplínách..</w:t>
            </w:r>
            <w:proofErr w:type="gramEnd"/>
          </w:p>
        </w:tc>
        <w:tc>
          <w:tcPr>
            <w:tcW w:w="4606" w:type="dxa"/>
            <w:shd w:val="clear" w:color="auto" w:fill="auto"/>
          </w:tcPr>
          <w:p w:rsidR="00060249" w:rsidRPr="00EE474F" w:rsidRDefault="00060249" w:rsidP="00060249">
            <w:pPr>
              <w:pStyle w:val="TABsodrkou"/>
              <w:numPr>
                <w:ilvl w:val="0"/>
                <w:numId w:val="29"/>
              </w:numPr>
              <w:rPr>
                <w:b/>
              </w:rPr>
            </w:pPr>
            <w:r w:rsidRPr="00EE474F">
              <w:rPr>
                <w:b/>
              </w:rPr>
              <w:t>Vznik filozofie a její význam v životě člověka, předmět filozofie</w:t>
            </w:r>
          </w:p>
          <w:p w:rsidR="00060249" w:rsidRPr="00EE474F" w:rsidRDefault="00060249" w:rsidP="001B1175">
            <w:pPr>
              <w:pStyle w:val="TABsodrkou"/>
              <w:numPr>
                <w:ilvl w:val="0"/>
                <w:numId w:val="0"/>
              </w:numPr>
              <w:ind w:left="434"/>
              <w:rPr>
                <w:b/>
              </w:rPr>
            </w:pPr>
            <w:r>
              <w:t xml:space="preserve">                                    </w:t>
            </w:r>
            <w:r w:rsidRPr="00EE474F">
              <w:rPr>
                <w:b/>
              </w:rPr>
              <w:t>3. ročník</w:t>
            </w:r>
          </w:p>
          <w:p w:rsidR="00060249" w:rsidRDefault="00060249" w:rsidP="001B1175">
            <w:pPr>
              <w:pStyle w:val="TABsodrkou"/>
              <w:numPr>
                <w:ilvl w:val="0"/>
                <w:numId w:val="2"/>
              </w:numPr>
              <w:tabs>
                <w:tab w:val="clear" w:pos="720"/>
                <w:tab w:val="num" w:pos="614"/>
              </w:tabs>
              <w:ind w:left="614" w:hanging="180"/>
            </w:pPr>
            <w:r>
              <w:t>počátky filosofického myšlení</w:t>
            </w:r>
          </w:p>
          <w:p w:rsidR="00060249" w:rsidRDefault="00060249" w:rsidP="001B1175">
            <w:pPr>
              <w:pStyle w:val="TABsodrkou"/>
              <w:numPr>
                <w:ilvl w:val="0"/>
                <w:numId w:val="2"/>
              </w:numPr>
              <w:tabs>
                <w:tab w:val="clear" w:pos="720"/>
                <w:tab w:val="num" w:pos="614"/>
              </w:tabs>
              <w:ind w:left="614" w:hanging="180"/>
            </w:pPr>
            <w:r>
              <w:t>formování filozofie</w:t>
            </w:r>
          </w:p>
          <w:p w:rsidR="00060249" w:rsidRDefault="00060249" w:rsidP="001B1175">
            <w:pPr>
              <w:pStyle w:val="TABsodrkou"/>
              <w:numPr>
                <w:ilvl w:val="0"/>
                <w:numId w:val="2"/>
              </w:numPr>
              <w:tabs>
                <w:tab w:val="clear" w:pos="720"/>
                <w:tab w:val="num" w:pos="614"/>
              </w:tabs>
              <w:ind w:left="614" w:hanging="180"/>
            </w:pPr>
            <w:r>
              <w:t>základní filozofická otázka</w:t>
            </w:r>
          </w:p>
          <w:p w:rsidR="00060249" w:rsidRDefault="00060249" w:rsidP="001B1175">
            <w:pPr>
              <w:pStyle w:val="TABsodrkou"/>
              <w:numPr>
                <w:ilvl w:val="0"/>
                <w:numId w:val="2"/>
              </w:numPr>
              <w:tabs>
                <w:tab w:val="clear" w:pos="720"/>
                <w:tab w:val="num" w:pos="614"/>
              </w:tabs>
              <w:ind w:left="614" w:hanging="180"/>
            </w:pPr>
            <w:r>
              <w:t>filozofické disciplíny</w:t>
            </w:r>
          </w:p>
          <w:p w:rsidR="00060249" w:rsidRPr="0035750C" w:rsidRDefault="00060249" w:rsidP="001B1175">
            <w:pPr>
              <w:pStyle w:val="TABsodrkou"/>
              <w:numPr>
                <w:ilvl w:val="0"/>
                <w:numId w:val="2"/>
              </w:numPr>
              <w:tabs>
                <w:tab w:val="clear" w:pos="720"/>
                <w:tab w:val="num" w:pos="614"/>
              </w:tabs>
              <w:ind w:left="614" w:hanging="180"/>
            </w:pPr>
            <w:r>
              <w:t>vztah k životu a společnosti, chování ve společnosti (politika, veřejnost, dopravní politika atd.)</w:t>
            </w:r>
          </w:p>
        </w:tc>
      </w:tr>
      <w:tr w:rsidR="00060249" w:rsidTr="001B1175">
        <w:tc>
          <w:tcPr>
            <w:tcW w:w="4606" w:type="dxa"/>
            <w:shd w:val="clear" w:color="auto" w:fill="auto"/>
          </w:tcPr>
          <w:p w:rsidR="00060249" w:rsidRDefault="00060249" w:rsidP="001B1175">
            <w:pPr>
              <w:pStyle w:val="TABsodrkou"/>
              <w:tabs>
                <w:tab w:val="num" w:pos="360"/>
              </w:tabs>
              <w:ind w:left="360" w:hanging="180"/>
            </w:pPr>
            <w:r>
              <w:t>zaujímá samostatného kritického a sebekritického stanoviska ke světu,</w:t>
            </w:r>
          </w:p>
          <w:p w:rsidR="00060249" w:rsidRDefault="00060249" w:rsidP="001B1175">
            <w:pPr>
              <w:pStyle w:val="TABsodrkou"/>
              <w:tabs>
                <w:tab w:val="num" w:pos="360"/>
              </w:tabs>
              <w:ind w:left="360" w:hanging="180"/>
            </w:pPr>
            <w:r>
              <w:t>zvažuje důsledky svých myšlenek a činů,</w:t>
            </w:r>
          </w:p>
          <w:p w:rsidR="00060249" w:rsidRDefault="00060249" w:rsidP="001B1175">
            <w:pPr>
              <w:pStyle w:val="TABsodrkou"/>
              <w:tabs>
                <w:tab w:val="num" w:pos="360"/>
              </w:tabs>
              <w:ind w:left="360" w:hanging="180"/>
            </w:pPr>
            <w:r>
              <w:t>analyzuje jevy kolem sebe,</w:t>
            </w:r>
          </w:p>
          <w:p w:rsidR="00060249" w:rsidRDefault="00060249" w:rsidP="001B1175">
            <w:pPr>
              <w:pStyle w:val="TABsodrkou"/>
              <w:tabs>
                <w:tab w:val="num" w:pos="360"/>
              </w:tabs>
              <w:ind w:left="360" w:hanging="180"/>
            </w:pPr>
            <w:r>
              <w:t>chápe myšlenkovou činnost jako podmínku svobody.</w:t>
            </w:r>
          </w:p>
        </w:tc>
        <w:tc>
          <w:tcPr>
            <w:tcW w:w="4606" w:type="dxa"/>
            <w:shd w:val="clear" w:color="auto" w:fill="auto"/>
          </w:tcPr>
          <w:p w:rsidR="00060249" w:rsidRPr="00EE474F" w:rsidRDefault="00060249" w:rsidP="00060249">
            <w:pPr>
              <w:pStyle w:val="TABsodrkou"/>
              <w:numPr>
                <w:ilvl w:val="0"/>
                <w:numId w:val="29"/>
              </w:numPr>
              <w:rPr>
                <w:b/>
              </w:rPr>
            </w:pPr>
            <w:r w:rsidRPr="00EE474F">
              <w:rPr>
                <w:b/>
              </w:rPr>
              <w:t>Úloha osobnosti v dějinách, vztah k bohu</w:t>
            </w:r>
          </w:p>
          <w:p w:rsidR="00060249" w:rsidRDefault="00060249" w:rsidP="001B1175">
            <w:pPr>
              <w:pStyle w:val="TABsodrkou"/>
              <w:tabs>
                <w:tab w:val="num" w:pos="614"/>
                <w:tab w:val="num" w:pos="794"/>
              </w:tabs>
              <w:ind w:left="794" w:hanging="360"/>
            </w:pPr>
            <w:r>
              <w:t>přínos jednotlivce</w:t>
            </w:r>
          </w:p>
          <w:p w:rsidR="00060249" w:rsidRDefault="00060249" w:rsidP="001B1175">
            <w:pPr>
              <w:pStyle w:val="TABsodrkou"/>
              <w:tabs>
                <w:tab w:val="num" w:pos="614"/>
                <w:tab w:val="num" w:pos="794"/>
              </w:tabs>
              <w:ind w:left="794" w:hanging="360"/>
            </w:pPr>
            <w:r>
              <w:t>lidská svoboda a svědomí</w:t>
            </w:r>
          </w:p>
          <w:p w:rsidR="00060249" w:rsidRDefault="00060249" w:rsidP="001B1175">
            <w:pPr>
              <w:pStyle w:val="TABsodrkou"/>
              <w:tabs>
                <w:tab w:val="num" w:pos="614"/>
                <w:tab w:val="num" w:pos="794"/>
              </w:tabs>
              <w:ind w:left="794" w:hanging="360"/>
            </w:pPr>
            <w:r>
              <w:t>odpovědnost za své jednání</w:t>
            </w:r>
          </w:p>
          <w:p w:rsidR="00060249" w:rsidRPr="0035750C" w:rsidRDefault="00060249" w:rsidP="001B1175">
            <w:pPr>
              <w:pStyle w:val="TABsodrkou"/>
              <w:tabs>
                <w:tab w:val="num" w:pos="614"/>
              </w:tabs>
              <w:ind w:left="614" w:hanging="180"/>
            </w:pPr>
            <w:r>
              <w:t>vztah k bohu – základní přehled náboženství</w:t>
            </w:r>
          </w:p>
        </w:tc>
      </w:tr>
      <w:tr w:rsidR="00060249" w:rsidTr="001B1175">
        <w:tc>
          <w:tcPr>
            <w:tcW w:w="4606" w:type="dxa"/>
            <w:shd w:val="clear" w:color="auto" w:fill="auto"/>
          </w:tcPr>
          <w:p w:rsidR="00060249" w:rsidRDefault="00060249" w:rsidP="001B1175">
            <w:pPr>
              <w:pStyle w:val="TABsodrkou"/>
              <w:tabs>
                <w:tab w:val="num" w:pos="360"/>
              </w:tabs>
              <w:ind w:left="360"/>
            </w:pPr>
            <w:r>
              <w:t>chápe tvůrčí myšlenkovou činnost jako podmínky svobody,</w:t>
            </w:r>
          </w:p>
          <w:p w:rsidR="00060249" w:rsidRPr="00E10726" w:rsidRDefault="00060249" w:rsidP="001B1175">
            <w:pPr>
              <w:pStyle w:val="TABsodrkou"/>
              <w:tabs>
                <w:tab w:val="num" w:pos="360"/>
              </w:tabs>
              <w:ind w:left="360"/>
            </w:pPr>
            <w:r>
              <w:t xml:space="preserve">umí analyzovat jevy života kolem </w:t>
            </w:r>
            <w:proofErr w:type="gramStart"/>
            <w:r>
              <w:t>sebe..</w:t>
            </w:r>
            <w:proofErr w:type="gramEnd"/>
          </w:p>
        </w:tc>
        <w:tc>
          <w:tcPr>
            <w:tcW w:w="4606" w:type="dxa"/>
            <w:shd w:val="clear" w:color="auto" w:fill="auto"/>
          </w:tcPr>
          <w:p w:rsidR="00060249" w:rsidRPr="00EE474F" w:rsidRDefault="00060249" w:rsidP="00060249">
            <w:pPr>
              <w:pStyle w:val="TABsodrkou"/>
              <w:numPr>
                <w:ilvl w:val="0"/>
                <w:numId w:val="29"/>
              </w:numPr>
              <w:rPr>
                <w:b/>
              </w:rPr>
            </w:pPr>
            <w:r w:rsidRPr="00EE474F">
              <w:rPr>
                <w:b/>
              </w:rPr>
              <w:t>Vztah k bohu</w:t>
            </w:r>
          </w:p>
          <w:p w:rsidR="00060249" w:rsidRDefault="00060249" w:rsidP="001B1175">
            <w:pPr>
              <w:pStyle w:val="TABsodrkou"/>
              <w:tabs>
                <w:tab w:val="num" w:pos="614"/>
              </w:tabs>
              <w:ind w:left="794" w:hanging="360"/>
            </w:pPr>
            <w:r>
              <w:t>přehled náboženství</w:t>
            </w:r>
          </w:p>
          <w:p w:rsidR="00060249" w:rsidRDefault="00060249" w:rsidP="001B1175">
            <w:pPr>
              <w:pStyle w:val="TABsodrkou"/>
              <w:tabs>
                <w:tab w:val="num" w:pos="614"/>
              </w:tabs>
              <w:ind w:left="794" w:hanging="360"/>
            </w:pPr>
            <w:r>
              <w:t>víra</w:t>
            </w:r>
          </w:p>
          <w:p w:rsidR="00060249" w:rsidRDefault="00060249" w:rsidP="001B1175">
            <w:pPr>
              <w:pStyle w:val="TABsodrkou"/>
              <w:tabs>
                <w:tab w:val="num" w:pos="614"/>
              </w:tabs>
              <w:ind w:left="794" w:hanging="360"/>
            </w:pPr>
            <w:r>
              <w:t>moderní společnost a náboženství</w:t>
            </w:r>
          </w:p>
          <w:p w:rsidR="00060249" w:rsidRPr="00EE474F" w:rsidRDefault="00060249" w:rsidP="001B1175">
            <w:pPr>
              <w:pStyle w:val="TABsodrkou"/>
              <w:numPr>
                <w:ilvl w:val="0"/>
                <w:numId w:val="0"/>
              </w:numPr>
              <w:tabs>
                <w:tab w:val="num" w:pos="4490"/>
              </w:tabs>
              <w:ind w:left="434"/>
              <w:rPr>
                <w:b/>
              </w:rPr>
            </w:pPr>
            <w:r>
              <w:t xml:space="preserve">                                    </w:t>
            </w:r>
            <w:smartTag w:uri="urn:schemas-microsoft-com:office:smarttags" w:element="metricconverter">
              <w:smartTagPr>
                <w:attr w:name="ProductID" w:val="3. a"/>
              </w:smartTagPr>
              <w:r w:rsidRPr="00EE474F">
                <w:rPr>
                  <w:b/>
                </w:rPr>
                <w:t>3. a</w:t>
              </w:r>
            </w:smartTag>
            <w:r w:rsidRPr="00EE474F">
              <w:rPr>
                <w:b/>
              </w:rPr>
              <w:t xml:space="preserve"> 4. ročník</w:t>
            </w:r>
          </w:p>
        </w:tc>
      </w:tr>
      <w:tr w:rsidR="00060249" w:rsidRPr="00E22786" w:rsidTr="001B1175">
        <w:tc>
          <w:tcPr>
            <w:tcW w:w="4606" w:type="dxa"/>
            <w:shd w:val="clear" w:color="auto" w:fill="auto"/>
          </w:tcPr>
          <w:p w:rsidR="00060249" w:rsidRDefault="00060249" w:rsidP="001B1175">
            <w:pPr>
              <w:pStyle w:val="TABsodrkou"/>
              <w:tabs>
                <w:tab w:val="num" w:pos="360"/>
              </w:tabs>
              <w:ind w:left="360"/>
            </w:pPr>
            <w:r>
              <w:t>umí analyzovat jevy života kolem sebe,</w:t>
            </w:r>
          </w:p>
          <w:p w:rsidR="00060249" w:rsidRDefault="00060249" w:rsidP="001B1175">
            <w:pPr>
              <w:pStyle w:val="TABsodrkou"/>
              <w:tabs>
                <w:tab w:val="num" w:pos="360"/>
              </w:tabs>
              <w:ind w:left="360"/>
            </w:pPr>
            <w:r>
              <w:t>dovede kriticky posoudit negativní morální jevy,</w:t>
            </w:r>
          </w:p>
          <w:p w:rsidR="00060249" w:rsidRPr="00E10726" w:rsidRDefault="00060249" w:rsidP="001B1175">
            <w:pPr>
              <w:pStyle w:val="TABsodrkou"/>
              <w:tabs>
                <w:tab w:val="num" w:pos="360"/>
              </w:tabs>
              <w:ind w:left="360"/>
            </w:pPr>
            <w:r>
              <w:t>chápe problém korupce v politice.</w:t>
            </w:r>
          </w:p>
        </w:tc>
        <w:tc>
          <w:tcPr>
            <w:tcW w:w="4606" w:type="dxa"/>
            <w:shd w:val="clear" w:color="auto" w:fill="auto"/>
          </w:tcPr>
          <w:p w:rsidR="00060249" w:rsidRPr="00EE474F" w:rsidRDefault="00060249" w:rsidP="00060249">
            <w:pPr>
              <w:pStyle w:val="TABsodrkou"/>
              <w:numPr>
                <w:ilvl w:val="0"/>
                <w:numId w:val="29"/>
              </w:numPr>
              <w:rPr>
                <w:b/>
              </w:rPr>
            </w:pPr>
            <w:r w:rsidRPr="00EE474F">
              <w:rPr>
                <w:b/>
              </w:rPr>
              <w:t>Etické a morální problémy současnosti                     4. ročník</w:t>
            </w:r>
          </w:p>
          <w:p w:rsidR="00060249" w:rsidRDefault="00060249" w:rsidP="001B1175">
            <w:pPr>
              <w:pStyle w:val="TABsodrkou"/>
              <w:tabs>
                <w:tab w:val="num" w:pos="614"/>
              </w:tabs>
              <w:ind w:left="614" w:hanging="180"/>
            </w:pPr>
            <w:r>
              <w:t>uznání hodnoty jednotlivce a lidských práv</w:t>
            </w:r>
          </w:p>
          <w:p w:rsidR="00060249" w:rsidRDefault="00060249" w:rsidP="001B1175">
            <w:pPr>
              <w:pStyle w:val="TABsodrkou"/>
              <w:tabs>
                <w:tab w:val="num" w:pos="614"/>
              </w:tabs>
              <w:ind w:left="614" w:hanging="180"/>
            </w:pPr>
            <w:r>
              <w:t>společenské hodnoty</w:t>
            </w:r>
          </w:p>
          <w:p w:rsidR="00060249" w:rsidRDefault="00060249" w:rsidP="001B1175">
            <w:pPr>
              <w:pStyle w:val="TABsodrkou"/>
              <w:tabs>
                <w:tab w:val="left" w:pos="614"/>
              </w:tabs>
              <w:ind w:left="614" w:hanging="180"/>
            </w:pPr>
            <w:r>
              <w:t>tolerance k odlišným sociálním, etnickým náboženským a jiným skupinám</w:t>
            </w:r>
          </w:p>
          <w:p w:rsidR="00060249" w:rsidRDefault="00060249" w:rsidP="001B1175">
            <w:pPr>
              <w:pStyle w:val="TABsodrkou"/>
              <w:tabs>
                <w:tab w:val="num" w:pos="614"/>
              </w:tabs>
              <w:ind w:left="794" w:hanging="360"/>
            </w:pPr>
            <w:r>
              <w:t>etické a morální problémy dneška</w:t>
            </w:r>
          </w:p>
          <w:p w:rsidR="00060249" w:rsidRDefault="00060249" w:rsidP="001B1175">
            <w:pPr>
              <w:pStyle w:val="TABsodrkou"/>
              <w:tabs>
                <w:tab w:val="num" w:pos="614"/>
              </w:tabs>
              <w:ind w:left="614" w:hanging="180"/>
            </w:pPr>
            <w:r>
              <w:t xml:space="preserve">kulturní, </w:t>
            </w:r>
            <w:proofErr w:type="spellStart"/>
            <w:proofErr w:type="gramStart"/>
            <w:r>
              <w:t>politická,náboženská</w:t>
            </w:r>
            <w:proofErr w:type="spellEnd"/>
            <w:proofErr w:type="gramEnd"/>
            <w:r>
              <w:t>, dopravní etika</w:t>
            </w:r>
          </w:p>
          <w:p w:rsidR="00060249" w:rsidRPr="00E22786" w:rsidRDefault="00060249" w:rsidP="001B1175">
            <w:pPr>
              <w:pStyle w:val="TABsodrkou"/>
              <w:tabs>
                <w:tab w:val="num" w:pos="614"/>
              </w:tabs>
              <w:ind w:left="614" w:hanging="180"/>
            </w:pPr>
            <w:r>
              <w:t>kultura ve veřejné správě</w:t>
            </w:r>
          </w:p>
        </w:tc>
      </w:tr>
      <w:tr w:rsidR="00060249" w:rsidRPr="00E22786" w:rsidTr="001B1175">
        <w:tc>
          <w:tcPr>
            <w:tcW w:w="4606" w:type="dxa"/>
            <w:shd w:val="clear" w:color="auto" w:fill="auto"/>
          </w:tcPr>
          <w:p w:rsidR="00060249" w:rsidRPr="00E10726" w:rsidRDefault="00060249" w:rsidP="001B1175">
            <w:pPr>
              <w:pStyle w:val="TABsodrkou"/>
              <w:tabs>
                <w:tab w:val="num" w:pos="360"/>
              </w:tabs>
              <w:ind w:left="360"/>
            </w:pPr>
            <w:r>
              <w:lastRenderedPageBreak/>
              <w:t>má přehled o historickém vývoji a hlavních filozofických směrech.</w:t>
            </w:r>
          </w:p>
        </w:tc>
        <w:tc>
          <w:tcPr>
            <w:tcW w:w="4606" w:type="dxa"/>
            <w:shd w:val="clear" w:color="auto" w:fill="auto"/>
          </w:tcPr>
          <w:p w:rsidR="00060249" w:rsidRPr="00EE474F" w:rsidRDefault="00060249" w:rsidP="00060249">
            <w:pPr>
              <w:pStyle w:val="TABsodrkou"/>
              <w:numPr>
                <w:ilvl w:val="0"/>
                <w:numId w:val="29"/>
              </w:numPr>
              <w:rPr>
                <w:b/>
              </w:rPr>
            </w:pPr>
            <w:r w:rsidRPr="00EE474F">
              <w:rPr>
                <w:b/>
              </w:rPr>
              <w:t>Vývoj filozofického myšlení v dějinách</w:t>
            </w:r>
          </w:p>
          <w:p w:rsidR="00060249" w:rsidRDefault="00060249" w:rsidP="001B1175">
            <w:pPr>
              <w:pStyle w:val="TABsodrkou"/>
              <w:tabs>
                <w:tab w:val="left" w:pos="614"/>
              </w:tabs>
              <w:ind w:left="614" w:hanging="180"/>
            </w:pPr>
            <w:r>
              <w:t>antika</w:t>
            </w:r>
          </w:p>
          <w:p w:rsidR="00060249" w:rsidRDefault="00060249" w:rsidP="001B1175">
            <w:pPr>
              <w:pStyle w:val="TABsodrkou"/>
              <w:tabs>
                <w:tab w:val="left" w:pos="614"/>
              </w:tabs>
              <w:ind w:left="614" w:hanging="180"/>
            </w:pPr>
            <w:r>
              <w:t xml:space="preserve">křesťanská, arabská, židovská a čínská filozofie </w:t>
            </w:r>
          </w:p>
          <w:p w:rsidR="00060249" w:rsidRDefault="00060249" w:rsidP="001B1175">
            <w:pPr>
              <w:pStyle w:val="TABsodrkou"/>
              <w:tabs>
                <w:tab w:val="left" w:pos="614"/>
              </w:tabs>
              <w:ind w:left="614" w:hanging="180"/>
            </w:pPr>
            <w:r>
              <w:t>renesance a novověk</w:t>
            </w:r>
          </w:p>
          <w:p w:rsidR="00060249" w:rsidRDefault="00060249" w:rsidP="001B1175">
            <w:pPr>
              <w:pStyle w:val="TABsodrkou"/>
              <w:tabs>
                <w:tab w:val="left" w:pos="614"/>
              </w:tabs>
              <w:ind w:left="614" w:hanging="180"/>
            </w:pPr>
            <w:r>
              <w:t xml:space="preserve">filozofie </w:t>
            </w:r>
            <w:smartTag w:uri="urn:schemas-microsoft-com:office:smarttags" w:element="metricconverter">
              <w:smartTagPr>
                <w:attr w:name="ProductID" w:val="19. a"/>
              </w:smartTagPr>
              <w:r>
                <w:t>19. a</w:t>
              </w:r>
            </w:smartTag>
            <w:r>
              <w:t xml:space="preserve"> 20. století</w:t>
            </w:r>
          </w:p>
          <w:p w:rsidR="00060249" w:rsidRPr="00E22786" w:rsidRDefault="00060249" w:rsidP="001B1175">
            <w:pPr>
              <w:pStyle w:val="TABsodrkou"/>
              <w:tabs>
                <w:tab w:val="left" w:pos="614"/>
              </w:tabs>
              <w:ind w:left="614" w:hanging="180"/>
            </w:pPr>
            <w:r>
              <w:t>postmoderní filozofie</w:t>
            </w:r>
          </w:p>
        </w:tc>
      </w:tr>
    </w:tbl>
    <w:p w:rsidR="00060249" w:rsidRDefault="00060249"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60249" w:rsidRDefault="00060249"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60249" w:rsidRDefault="00060249"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60249" w:rsidRDefault="00060249"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60249" w:rsidRDefault="00060249"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60249" w:rsidRDefault="00060249"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60249" w:rsidRDefault="00060249"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60249" w:rsidRDefault="00060249"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60249" w:rsidRDefault="00060249"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60249" w:rsidRDefault="00060249"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60249" w:rsidRDefault="00060249"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60249" w:rsidRDefault="00060249"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60249" w:rsidRDefault="00060249"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60249" w:rsidRDefault="00060249"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60249" w:rsidRDefault="00060249"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60249" w:rsidRDefault="00060249"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60249" w:rsidRDefault="00060249"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60249" w:rsidRDefault="00060249"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60249" w:rsidRDefault="00060249"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60249" w:rsidRDefault="00060249"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60249" w:rsidRDefault="00060249"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60249" w:rsidRDefault="00060249"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60249" w:rsidRDefault="00060249"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60249" w:rsidRDefault="00060249"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60249" w:rsidRDefault="00060249"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60249" w:rsidRDefault="00060249"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60249" w:rsidRDefault="00060249"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60249" w:rsidRDefault="00060249"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92FF3" w:rsidRDefault="00C92FF3"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92FF3" w:rsidRDefault="00C92FF3"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92FF3" w:rsidRDefault="00C92FF3"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92FF3" w:rsidRDefault="00C92FF3"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92FF3" w:rsidRDefault="00C92FF3"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92FF3" w:rsidRDefault="00C92FF3"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92FF3" w:rsidRDefault="00C92FF3"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92FF3" w:rsidRDefault="00C92FF3"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92FF3" w:rsidRDefault="00C92FF3"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92FF3" w:rsidRDefault="00C92FF3"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92FF3" w:rsidRDefault="00C92FF3"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92FF3" w:rsidRDefault="00C92FF3"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92FF3" w:rsidRDefault="00C92FF3"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92FF3" w:rsidRDefault="00C92FF3"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92FF3" w:rsidRDefault="00C92FF3"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92FF3" w:rsidRDefault="00C92FF3"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92FF3" w:rsidRDefault="00C92FF3"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C92FF3" w:rsidRDefault="00C92FF3"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60249" w:rsidRDefault="00060249"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60249" w:rsidRDefault="00060249"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060249" w:rsidRDefault="00060249" w:rsidP="00060249">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390258" w:rsidRDefault="00390258"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979EB" w:rsidRPr="000C47A5" w:rsidRDefault="004979EB"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 xml:space="preserve">Střední škola </w:t>
      </w:r>
      <w:proofErr w:type="gramStart"/>
      <w:r>
        <w:rPr>
          <w:b/>
          <w:sz w:val="20"/>
          <w:szCs w:val="20"/>
        </w:rPr>
        <w:t>právní - Právní</w:t>
      </w:r>
      <w:proofErr w:type="gramEnd"/>
      <w:r>
        <w:rPr>
          <w:b/>
          <w:sz w:val="20"/>
          <w:szCs w:val="20"/>
        </w:rPr>
        <w:t xml:space="preserve"> akademie</w:t>
      </w:r>
      <w:r w:rsidRPr="000C47A5">
        <w:rPr>
          <w:b/>
          <w:sz w:val="20"/>
          <w:szCs w:val="20"/>
        </w:rPr>
        <w:t>, s.r.o.</w:t>
      </w:r>
    </w:p>
    <w:p w:rsidR="004979EB" w:rsidRDefault="004979EB"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4979EB" w:rsidRPr="009506E8"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i/>
          <w:sz w:val="20"/>
          <w:szCs w:val="20"/>
        </w:rPr>
      </w:pPr>
      <w:r w:rsidRPr="000C47A5">
        <w:rPr>
          <w:sz w:val="20"/>
          <w:szCs w:val="20"/>
        </w:rPr>
        <w:t>Kód a n</w:t>
      </w:r>
      <w:r>
        <w:rPr>
          <w:sz w:val="20"/>
          <w:szCs w:val="20"/>
        </w:rPr>
        <w:t>ázev oboru vzdělávání:</w:t>
      </w:r>
      <w:r>
        <w:rPr>
          <w:sz w:val="20"/>
          <w:szCs w:val="20"/>
        </w:rPr>
        <w:tab/>
      </w:r>
      <w:r w:rsidRPr="00572C30">
        <w:rPr>
          <w:sz w:val="20"/>
          <w:szCs w:val="20"/>
        </w:rPr>
        <w:t>68-43-M/01 Veřejnosprávní činnost</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Název ŠVP:</w:t>
      </w:r>
      <w:r w:rsidRPr="00D12330">
        <w:rPr>
          <w:sz w:val="20"/>
          <w:szCs w:val="20"/>
        </w:rPr>
        <w:tab/>
      </w:r>
      <w:r w:rsidRPr="00D12330">
        <w:rPr>
          <w:sz w:val="20"/>
          <w:szCs w:val="20"/>
        </w:rPr>
        <w:tab/>
        <w:t>Právní činnost se zaměřením na mezinárodní vztahy</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Délka a forma studia:</w:t>
      </w:r>
      <w:r w:rsidRPr="00D12330">
        <w:rPr>
          <w:sz w:val="20"/>
          <w:szCs w:val="20"/>
        </w:rPr>
        <w:tab/>
        <w:t>čtyřleté denní studium</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Stupeň poskytovaného vzdělání:</w:t>
      </w:r>
      <w:r w:rsidRPr="00D12330">
        <w:rPr>
          <w:sz w:val="20"/>
          <w:szCs w:val="20"/>
        </w:rPr>
        <w:tab/>
      </w:r>
      <w:r w:rsidRPr="00D12330">
        <w:rPr>
          <w:sz w:val="20"/>
          <w:szCs w:val="20"/>
        </w:rPr>
        <w:tab/>
        <w:t>střední vzdělání s maturitní zkouškou, kvalifikační úroveň EQF 4</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Platnost ŠVP:</w:t>
      </w:r>
      <w:r w:rsidRPr="00D12330">
        <w:rPr>
          <w:sz w:val="20"/>
          <w:szCs w:val="20"/>
        </w:rPr>
        <w:tab/>
        <w:t>od 1. 9. 2024 počínaje 1. ročníkem</w:t>
      </w:r>
    </w:p>
    <w:p w:rsidR="004979EB" w:rsidRPr="00D12330" w:rsidRDefault="004979EB" w:rsidP="004979EB"/>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Ekonomie</w:t>
      </w:r>
    </w:p>
    <w:p w:rsidR="00716742" w:rsidRPr="005E0787" w:rsidRDefault="00C92FF3" w:rsidP="00716742">
      <w:pPr>
        <w:jc w:val="center"/>
      </w:pPr>
      <w:r>
        <w:t>d</w:t>
      </w:r>
      <w:r w:rsidR="007B60F3">
        <w:t>ruhý</w:t>
      </w:r>
      <w:r>
        <w:t xml:space="preserve"> ročník: </w:t>
      </w:r>
      <w:r w:rsidR="002B167C">
        <w:t>2</w:t>
      </w:r>
      <w:r>
        <w:t xml:space="preserve"> vyučovací hodiny týdně, třetí</w:t>
      </w:r>
      <w:r w:rsidR="007B60F3">
        <w:t xml:space="preserve"> – čtvrtý ročník</w:t>
      </w:r>
      <w:r w:rsidR="002B167C">
        <w:t>: 3</w:t>
      </w:r>
      <w:r w:rsidR="007B60F3">
        <w:t xml:space="preserve"> </w:t>
      </w:r>
      <w:r w:rsidR="00716742">
        <w:t>vyučovací hodiny týdně</w:t>
      </w:r>
    </w:p>
    <w:p w:rsidR="00716742" w:rsidRPr="005E0787" w:rsidRDefault="00716742" w:rsidP="00716742"/>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Default="00716742" w:rsidP="00716742">
      <w:pPr>
        <w:jc w:val="both"/>
      </w:pPr>
      <w:r>
        <w:t>Cílem předmětu ekonomie je poskytnout základní odborné znalosti nutné pro porozumění ekonomickým jevům a pro fungování ekonomiky. Předmět přispívá k dobré orientaci v ekonomické problematice ziskových a neziskových organizac</w:t>
      </w:r>
      <w:r w:rsidR="00B25332">
        <w:t xml:space="preserve">í. Žáci se naučí chápat </w:t>
      </w:r>
      <w:r>
        <w:t>a hodnotit hospodářské jevy a procesy ve společnosti. Cílem je mimo jiné rozvíjet ekonomické myšlení žáků, tak aby případně získaly základy a předpoklady pro rozvíjení svých budoucích podnikatelských aktivit. Nedílnou součástí osnov je vybudování dobrého základu finanční gramotnosti žáků.</w:t>
      </w:r>
    </w:p>
    <w:p w:rsidR="00716742" w:rsidRDefault="00716742" w:rsidP="00716742">
      <w:pPr>
        <w:jc w:val="both"/>
      </w:pPr>
    </w:p>
    <w:p w:rsidR="00716742" w:rsidRPr="000C47A5" w:rsidRDefault="00716742" w:rsidP="00716742">
      <w:pPr>
        <w:pStyle w:val="Zkladntext"/>
        <w:rPr>
          <w:b/>
        </w:rPr>
      </w:pPr>
      <w:r w:rsidRPr="000C47A5">
        <w:rPr>
          <w:b/>
        </w:rPr>
        <w:t>Charakteristika učiva</w:t>
      </w:r>
    </w:p>
    <w:p w:rsidR="00716742" w:rsidRDefault="00716742" w:rsidP="00716742">
      <w:pPr>
        <w:pStyle w:val="Zkladntext"/>
        <w:jc w:val="both"/>
      </w:pPr>
      <w:r>
        <w:t>Vzdělávací obsah zahrnuje učivo makroekonomie a mikroekonomie. Předmět podává přehled o fungování a problémech tržní ekonomiky, o možnostech podnikání, o hospodaření ziskových a neziskových organizací. Součástí výuky je i základní přehled o daňové soustavě České republiky a její správě. V rámci mezipředmětových vztahů jako interdisciplinární věda navazuje zejména na znalosti obchodního, pracovního a ústavního práva, na znalosti získané v předmětu Sociální politika, v předmětu Filozofie a etika, v předmětu Matematika, v předmětu Psychologie. Průřezové téma Člověk a životní prostředí se promítá zejména v učební látce Ekonomie – negativní a pozitivní externality. Obsahový okruh je též propojen se tématem Člověka a svět práce a spolu s předmětem Právo a veřejná správa také zajišťuje standard finanční gramotnosti pro střední vzdělávání.</w:t>
      </w:r>
    </w:p>
    <w:p w:rsidR="00716742" w:rsidRDefault="00716742" w:rsidP="00716742">
      <w:pPr>
        <w:pStyle w:val="Zkladntext"/>
        <w:jc w:val="both"/>
      </w:pPr>
      <w:r>
        <w:t xml:space="preserve"> </w:t>
      </w: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716742">
      <w:pPr>
        <w:pStyle w:val="Zkladntext"/>
        <w:numPr>
          <w:ilvl w:val="0"/>
          <w:numId w:val="2"/>
        </w:numPr>
        <w:jc w:val="both"/>
      </w:pPr>
      <w:r>
        <w:t>orientovali se ve společenskoekonomickém vývoji, struktuře společnosti</w:t>
      </w:r>
      <w:r w:rsidR="008D6AA9">
        <w:t xml:space="preserve"> </w:t>
      </w:r>
      <w:r>
        <w:t>a v současných problémech společenskoekonomického vývoje,</w:t>
      </w:r>
    </w:p>
    <w:p w:rsidR="00716742" w:rsidRDefault="00716742" w:rsidP="00716742">
      <w:pPr>
        <w:pStyle w:val="Zkladntext"/>
        <w:numPr>
          <w:ilvl w:val="0"/>
          <w:numId w:val="2"/>
        </w:numPr>
        <w:jc w:val="both"/>
      </w:pPr>
      <w:r>
        <w:t>využívali získané poznatky v jiných vyučovacích předmětech,</w:t>
      </w:r>
    </w:p>
    <w:p w:rsidR="00716742" w:rsidRDefault="00716742" w:rsidP="00716742">
      <w:pPr>
        <w:pStyle w:val="Zkladntext"/>
        <w:numPr>
          <w:ilvl w:val="0"/>
          <w:numId w:val="2"/>
        </w:numPr>
        <w:jc w:val="both"/>
      </w:pPr>
      <w:r>
        <w:t>chápali základní ekonomické pojmy a jevy nutné k dobré orientaci v ekonomické sféře,</w:t>
      </w:r>
    </w:p>
    <w:p w:rsidR="00716742" w:rsidRDefault="00716742" w:rsidP="00716742">
      <w:pPr>
        <w:pStyle w:val="Zkladntext"/>
        <w:numPr>
          <w:ilvl w:val="0"/>
          <w:numId w:val="2"/>
        </w:numPr>
        <w:jc w:val="both"/>
      </w:pPr>
      <w:r>
        <w:t>rozuměli odborným výrazům v tisku a médiích,</w:t>
      </w:r>
    </w:p>
    <w:p w:rsidR="00716742" w:rsidRDefault="00716742" w:rsidP="00716742">
      <w:pPr>
        <w:pStyle w:val="Zkladntext"/>
        <w:numPr>
          <w:ilvl w:val="0"/>
          <w:numId w:val="2"/>
        </w:numPr>
        <w:jc w:val="both"/>
      </w:pPr>
      <w:r>
        <w:t>chápali vzájemnou vazbu mezi ekonomickou a sociální úrovní společnosti, mezi ekonomikou a sociální politikou státu,</w:t>
      </w:r>
    </w:p>
    <w:p w:rsidR="00716742" w:rsidRDefault="00716742" w:rsidP="00716742">
      <w:pPr>
        <w:pStyle w:val="Zkladntext"/>
        <w:numPr>
          <w:ilvl w:val="0"/>
          <w:numId w:val="2"/>
        </w:numPr>
        <w:jc w:val="both"/>
      </w:pPr>
      <w:r>
        <w:t>orientovali se v hospodářské politice státu,</w:t>
      </w:r>
    </w:p>
    <w:p w:rsidR="00716742" w:rsidRDefault="00716742" w:rsidP="00716742">
      <w:pPr>
        <w:pStyle w:val="Zkladntext"/>
        <w:numPr>
          <w:ilvl w:val="0"/>
          <w:numId w:val="2"/>
        </w:numPr>
        <w:jc w:val="both"/>
      </w:pPr>
      <w:r>
        <w:t>v návaznosti na průřezové téma Člověk a svět práce chápali možnosti podnikatelských aktivit a porozuměli problematice nezaměstnanosti,</w:t>
      </w:r>
    </w:p>
    <w:p w:rsidR="00716742" w:rsidRDefault="00716742" w:rsidP="00716742">
      <w:pPr>
        <w:pStyle w:val="Zkladntext"/>
        <w:numPr>
          <w:ilvl w:val="0"/>
          <w:numId w:val="2"/>
        </w:numPr>
        <w:jc w:val="both"/>
      </w:pPr>
      <w:r>
        <w:t>orientovali se v podnikové ekonomice,</w:t>
      </w:r>
    </w:p>
    <w:p w:rsidR="00716742" w:rsidRDefault="00716742" w:rsidP="00716742">
      <w:pPr>
        <w:pStyle w:val="Zkladntext"/>
        <w:numPr>
          <w:ilvl w:val="0"/>
          <w:numId w:val="2"/>
        </w:numPr>
        <w:jc w:val="both"/>
      </w:pPr>
      <w:r>
        <w:t xml:space="preserve">znali podstatu a formy podnikání, </w:t>
      </w:r>
    </w:p>
    <w:p w:rsidR="00716742" w:rsidRPr="00A511C1" w:rsidRDefault="00716742" w:rsidP="00716742">
      <w:pPr>
        <w:pStyle w:val="Zkladntext"/>
        <w:numPr>
          <w:ilvl w:val="0"/>
          <w:numId w:val="2"/>
        </w:numPr>
        <w:jc w:val="both"/>
      </w:pPr>
      <w:r w:rsidRPr="00A511C1">
        <w:lastRenderedPageBreak/>
        <w:t>byli seznámeni s demoverzí počítačového programu pro např. vedení účetnictví, pro propočet důchodového zajištění (důchodová kalkulačka), pro propočet mzdy a platu</w:t>
      </w:r>
      <w:r w:rsidR="00113B2B" w:rsidRPr="00A511C1">
        <w:t>,</w:t>
      </w:r>
    </w:p>
    <w:p w:rsidR="00113B2B" w:rsidRPr="00A511C1" w:rsidRDefault="00113B2B" w:rsidP="00716742">
      <w:pPr>
        <w:pStyle w:val="Zkladntext"/>
        <w:numPr>
          <w:ilvl w:val="0"/>
          <w:numId w:val="2"/>
        </w:numPr>
        <w:jc w:val="both"/>
      </w:pPr>
      <w:r w:rsidRPr="00A511C1">
        <w:t>používali dostupné aplikace k ekonomickým a pracovním účelům.</w:t>
      </w:r>
    </w:p>
    <w:p w:rsidR="00716742" w:rsidRPr="00A511C1" w:rsidRDefault="00716742" w:rsidP="00716742">
      <w:pPr>
        <w:rPr>
          <w:b/>
        </w:rPr>
      </w:pPr>
    </w:p>
    <w:p w:rsidR="00716742" w:rsidRPr="00A511C1" w:rsidRDefault="00716742" w:rsidP="00716742">
      <w:pPr>
        <w:rPr>
          <w:b/>
        </w:rPr>
      </w:pPr>
      <w:r w:rsidRPr="00A511C1">
        <w:rPr>
          <w:b/>
        </w:rPr>
        <w:t>Hodnocení výsledků žáků</w:t>
      </w:r>
    </w:p>
    <w:p w:rsidR="00716742" w:rsidRPr="00A511C1" w:rsidRDefault="00716742" w:rsidP="00716742">
      <w:pPr>
        <w:jc w:val="both"/>
      </w:pPr>
      <w:r w:rsidRPr="00A511C1">
        <w:t>Kromě krátkých průběžně zadávaných testů jsou povinně zařazeny čtvrtletní kontrolní práce. Výsledky těchto prací patří k významným známkám při hodnocení žáka za pololetí. Komunikační kompetence se ověřují při ústním zkoušení, při debatování, při prezentaci vlastních myšlenek a názorů, při diskusích o jiných názorech (včetně respektu k názorům, postojům a myšlenkám jiného člověka) či při jiných metodách (např. při samostatně zadaném úkolu a jeho prezentaci).</w:t>
      </w:r>
    </w:p>
    <w:p w:rsidR="00716742" w:rsidRPr="00A511C1" w:rsidRDefault="00716742" w:rsidP="00716742">
      <w:pPr>
        <w:jc w:val="both"/>
      </w:pPr>
    </w:p>
    <w:p w:rsidR="00716742" w:rsidRPr="00A511C1"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A511C1" w:rsidTr="00BD2930">
        <w:tc>
          <w:tcPr>
            <w:tcW w:w="4606" w:type="dxa"/>
            <w:shd w:val="clear" w:color="auto" w:fill="auto"/>
          </w:tcPr>
          <w:p w:rsidR="00716742" w:rsidRPr="00A511C1" w:rsidRDefault="00716742" w:rsidP="00BD2930">
            <w:pPr>
              <w:pStyle w:val="TABzhlav"/>
            </w:pPr>
            <w:r w:rsidRPr="00A511C1">
              <w:t>Výsledky vzdělávání ekonomie</w:t>
            </w:r>
          </w:p>
        </w:tc>
        <w:tc>
          <w:tcPr>
            <w:tcW w:w="4606" w:type="dxa"/>
            <w:shd w:val="clear" w:color="auto" w:fill="auto"/>
          </w:tcPr>
          <w:p w:rsidR="00716742" w:rsidRPr="00A511C1" w:rsidRDefault="00716742" w:rsidP="00BD2930">
            <w:pPr>
              <w:pStyle w:val="TABzhlav"/>
            </w:pPr>
            <w:r w:rsidRPr="00A511C1">
              <w:t>Učivo</w:t>
            </w:r>
          </w:p>
        </w:tc>
      </w:tr>
      <w:tr w:rsidR="00716742" w:rsidRPr="00A511C1" w:rsidTr="00BD2930">
        <w:tc>
          <w:tcPr>
            <w:tcW w:w="4606" w:type="dxa"/>
            <w:shd w:val="clear" w:color="auto" w:fill="auto"/>
          </w:tcPr>
          <w:p w:rsidR="00716742" w:rsidRPr="00A511C1" w:rsidRDefault="00716742" w:rsidP="00BD2930">
            <w:pPr>
              <w:pStyle w:val="TABsodrkou"/>
              <w:numPr>
                <w:ilvl w:val="0"/>
                <w:numId w:val="0"/>
              </w:numPr>
              <w:ind w:left="350" w:hanging="170"/>
            </w:pPr>
            <w:r w:rsidRPr="00A511C1">
              <w:t>Žák:</w:t>
            </w:r>
          </w:p>
          <w:p w:rsidR="00716742" w:rsidRPr="00A511C1" w:rsidRDefault="00716742" w:rsidP="00BD2930">
            <w:pPr>
              <w:pStyle w:val="TABsodrkou"/>
              <w:numPr>
                <w:ilvl w:val="0"/>
                <w:numId w:val="2"/>
              </w:numPr>
              <w:tabs>
                <w:tab w:val="clear" w:pos="720"/>
                <w:tab w:val="num" w:pos="540"/>
              </w:tabs>
              <w:ind w:left="540" w:hanging="180"/>
            </w:pPr>
            <w:r w:rsidRPr="00A511C1">
              <w:t>popíše předmět ekonomie a základní ekonomické problémy,</w:t>
            </w:r>
          </w:p>
          <w:p w:rsidR="00716742" w:rsidRPr="00A511C1" w:rsidRDefault="00716742" w:rsidP="00BD2930">
            <w:pPr>
              <w:pStyle w:val="TABsodrkou"/>
              <w:numPr>
                <w:ilvl w:val="0"/>
                <w:numId w:val="2"/>
              </w:numPr>
              <w:tabs>
                <w:tab w:val="clear" w:pos="720"/>
                <w:tab w:val="num" w:pos="540"/>
              </w:tabs>
              <w:ind w:left="540" w:hanging="180"/>
            </w:pPr>
            <w:r w:rsidRPr="00A511C1">
              <w:t>orientuje se v základních ekonomických systémech.</w:t>
            </w:r>
          </w:p>
        </w:tc>
        <w:tc>
          <w:tcPr>
            <w:tcW w:w="4606" w:type="dxa"/>
            <w:shd w:val="clear" w:color="auto" w:fill="auto"/>
          </w:tcPr>
          <w:p w:rsidR="00716742" w:rsidRPr="00A511C1" w:rsidRDefault="00716742" w:rsidP="002A355D">
            <w:pPr>
              <w:pStyle w:val="TABsodrkou"/>
              <w:numPr>
                <w:ilvl w:val="0"/>
                <w:numId w:val="16"/>
              </w:numPr>
              <w:rPr>
                <w:b/>
              </w:rPr>
            </w:pPr>
            <w:r w:rsidRPr="00A511C1">
              <w:rPr>
                <w:b/>
              </w:rPr>
              <w:t>Základní pojmy                     2.ročník</w:t>
            </w:r>
          </w:p>
          <w:p w:rsidR="00716742" w:rsidRPr="00A511C1" w:rsidRDefault="00716742" w:rsidP="00BD2930">
            <w:pPr>
              <w:pStyle w:val="TABsodrkou"/>
              <w:numPr>
                <w:ilvl w:val="0"/>
                <w:numId w:val="2"/>
              </w:numPr>
              <w:tabs>
                <w:tab w:val="clear" w:pos="720"/>
                <w:tab w:val="num" w:pos="614"/>
              </w:tabs>
              <w:ind w:left="614" w:hanging="180"/>
            </w:pPr>
            <w:r w:rsidRPr="00A511C1">
              <w:t>předmět ekonomie</w:t>
            </w:r>
            <w:r w:rsidR="007B60F3" w:rsidRPr="00A511C1">
              <w:t>, metody</w:t>
            </w:r>
          </w:p>
          <w:p w:rsidR="00716742" w:rsidRPr="00A511C1" w:rsidRDefault="00716742" w:rsidP="00BD2930">
            <w:pPr>
              <w:pStyle w:val="TABsodrkou"/>
              <w:numPr>
                <w:ilvl w:val="0"/>
                <w:numId w:val="2"/>
              </w:numPr>
              <w:tabs>
                <w:tab w:val="clear" w:pos="720"/>
                <w:tab w:val="num" w:pos="614"/>
              </w:tabs>
              <w:ind w:left="614" w:hanging="180"/>
            </w:pPr>
            <w:r w:rsidRPr="00A511C1">
              <w:t>základní ekonomické problémy a způsoby jejich řešení v různých ekonomických systémech</w:t>
            </w:r>
          </w:p>
          <w:p w:rsidR="00716742" w:rsidRPr="00A511C1" w:rsidRDefault="00716742" w:rsidP="00BD2930">
            <w:pPr>
              <w:pStyle w:val="TABsodrkou"/>
              <w:numPr>
                <w:ilvl w:val="0"/>
                <w:numId w:val="2"/>
              </w:numPr>
              <w:tabs>
                <w:tab w:val="clear" w:pos="720"/>
                <w:tab w:val="num" w:pos="614"/>
              </w:tabs>
              <w:ind w:left="614" w:hanging="180"/>
            </w:pPr>
            <w:r w:rsidRPr="00A511C1">
              <w:t>základní ekonomické subjekty</w:t>
            </w:r>
          </w:p>
          <w:p w:rsidR="00716742" w:rsidRPr="00A511C1" w:rsidRDefault="00716742" w:rsidP="00BD2930">
            <w:pPr>
              <w:pStyle w:val="TABsodrkou"/>
              <w:numPr>
                <w:ilvl w:val="0"/>
                <w:numId w:val="2"/>
              </w:numPr>
              <w:tabs>
                <w:tab w:val="clear" w:pos="720"/>
                <w:tab w:val="num" w:pos="614"/>
              </w:tabs>
              <w:ind w:left="614" w:hanging="180"/>
            </w:pPr>
            <w:r w:rsidRPr="00A511C1">
              <w:t>pojmy vzácnost, volba, obětovaná příležitost</w:t>
            </w:r>
          </w:p>
        </w:tc>
      </w:tr>
      <w:tr w:rsidR="00716742" w:rsidRPr="00A511C1" w:rsidTr="00BD2930">
        <w:tc>
          <w:tcPr>
            <w:tcW w:w="4606" w:type="dxa"/>
            <w:shd w:val="clear" w:color="auto" w:fill="auto"/>
          </w:tcPr>
          <w:p w:rsidR="00716742" w:rsidRPr="00A511C1" w:rsidRDefault="00716742" w:rsidP="00BD2930">
            <w:pPr>
              <w:pStyle w:val="TABsodrkou"/>
              <w:tabs>
                <w:tab w:val="clear" w:pos="2870"/>
              </w:tabs>
              <w:ind w:left="540"/>
            </w:pPr>
            <w:r w:rsidRPr="00A511C1">
              <w:t>používá a aplikuje základní ekonomické pojmy,</w:t>
            </w:r>
          </w:p>
          <w:p w:rsidR="00716742" w:rsidRPr="00A511C1" w:rsidRDefault="00716742" w:rsidP="00BD2930">
            <w:pPr>
              <w:pStyle w:val="TABsodrkou"/>
              <w:tabs>
                <w:tab w:val="clear" w:pos="2870"/>
              </w:tabs>
              <w:ind w:left="540"/>
            </w:pPr>
            <w:r w:rsidRPr="00A511C1">
              <w:t>popíše fungování a problémy tržního mechanismu,</w:t>
            </w:r>
          </w:p>
          <w:p w:rsidR="00716742" w:rsidRPr="00A511C1" w:rsidRDefault="00716742" w:rsidP="00BD2930">
            <w:pPr>
              <w:pStyle w:val="TABsodrkou"/>
              <w:tabs>
                <w:tab w:val="clear" w:pos="2870"/>
              </w:tabs>
              <w:ind w:left="540"/>
            </w:pPr>
            <w:r w:rsidRPr="00A511C1">
              <w:t>na příkladech z běžného života aplikuje základní pojmy (např. obětova</w:t>
            </w:r>
            <w:r w:rsidR="00136C5C" w:rsidRPr="00A511C1">
              <w:t>ná příležitost, monopolní cena),</w:t>
            </w:r>
          </w:p>
          <w:p w:rsidR="00136C5C" w:rsidRPr="00A511C1" w:rsidRDefault="00136C5C" w:rsidP="00BD2930">
            <w:pPr>
              <w:pStyle w:val="TABsodrkou"/>
              <w:tabs>
                <w:tab w:val="clear" w:pos="2870"/>
              </w:tabs>
              <w:ind w:left="540"/>
            </w:pPr>
            <w:r w:rsidRPr="00A511C1">
              <w:t>vysvětlí pojem sdílená ekonomika, dokáže formulovat konkrétní příklady tohoto typu ekonomiky,</w:t>
            </w:r>
          </w:p>
          <w:p w:rsidR="00136C5C" w:rsidRPr="00A511C1" w:rsidRDefault="00136C5C" w:rsidP="00BD2930">
            <w:pPr>
              <w:pStyle w:val="TABsodrkou"/>
              <w:tabs>
                <w:tab w:val="clear" w:pos="2870"/>
              </w:tabs>
              <w:ind w:left="540"/>
            </w:pPr>
            <w:r w:rsidRPr="00A511C1">
              <w:t>formuluje rozdíl mezi podnikáním a sdílenou ekonomikou.</w:t>
            </w:r>
          </w:p>
        </w:tc>
        <w:tc>
          <w:tcPr>
            <w:tcW w:w="4606" w:type="dxa"/>
            <w:shd w:val="clear" w:color="auto" w:fill="auto"/>
          </w:tcPr>
          <w:p w:rsidR="00716742" w:rsidRPr="00A511C1" w:rsidRDefault="00716742" w:rsidP="002A355D">
            <w:pPr>
              <w:pStyle w:val="TABsodrkou"/>
              <w:numPr>
                <w:ilvl w:val="0"/>
                <w:numId w:val="16"/>
              </w:numPr>
              <w:rPr>
                <w:b/>
              </w:rPr>
            </w:pPr>
            <w:r w:rsidRPr="00A511C1">
              <w:rPr>
                <w:b/>
              </w:rPr>
              <w:t>Podstata tržní ekonomiky</w:t>
            </w:r>
          </w:p>
          <w:p w:rsidR="00716742" w:rsidRPr="00A511C1" w:rsidRDefault="00716742" w:rsidP="00BD2930">
            <w:pPr>
              <w:pStyle w:val="TABsodrkou"/>
              <w:tabs>
                <w:tab w:val="num" w:pos="614"/>
              </w:tabs>
              <w:ind w:left="614" w:hanging="180"/>
            </w:pPr>
            <w:r w:rsidRPr="00A511C1">
              <w:t>potřeby, statky, služby, spotřeba</w:t>
            </w:r>
          </w:p>
          <w:p w:rsidR="00716742" w:rsidRPr="00A511C1" w:rsidRDefault="00716742" w:rsidP="00BD2930">
            <w:pPr>
              <w:pStyle w:val="TABsodrkou"/>
              <w:tabs>
                <w:tab w:val="num" w:pos="614"/>
              </w:tabs>
              <w:ind w:left="614" w:hanging="180"/>
            </w:pPr>
            <w:r w:rsidRPr="00A511C1">
              <w:t>výroba, výrobní faktory</w:t>
            </w:r>
          </w:p>
          <w:p w:rsidR="00716742" w:rsidRPr="00A511C1" w:rsidRDefault="00716742" w:rsidP="00BD2930">
            <w:pPr>
              <w:pStyle w:val="TABsodrkou"/>
              <w:tabs>
                <w:tab w:val="num" w:pos="614"/>
              </w:tabs>
              <w:ind w:left="614" w:hanging="180"/>
            </w:pPr>
            <w:r w:rsidRPr="00A511C1">
              <w:t>tržní mechanismus – nabídka, poptávka</w:t>
            </w:r>
          </w:p>
          <w:p w:rsidR="00716742" w:rsidRPr="00A511C1" w:rsidRDefault="00716742" w:rsidP="00BD2930">
            <w:pPr>
              <w:pStyle w:val="TABsodrkou"/>
              <w:tabs>
                <w:tab w:val="num" w:pos="614"/>
              </w:tabs>
              <w:ind w:left="614" w:hanging="180"/>
            </w:pPr>
            <w:r w:rsidRPr="00A511C1">
              <w:t>struktura trhu, monopol, konkurence, cena</w:t>
            </w:r>
          </w:p>
          <w:p w:rsidR="007820D4" w:rsidRPr="00A511C1" w:rsidRDefault="007820D4" w:rsidP="00BD2930">
            <w:pPr>
              <w:pStyle w:val="TABsodrkou"/>
              <w:tabs>
                <w:tab w:val="num" w:pos="614"/>
              </w:tabs>
              <w:ind w:left="614" w:hanging="180"/>
            </w:pPr>
            <w:r w:rsidRPr="00A511C1">
              <w:t>sdílená ekonomika</w:t>
            </w:r>
          </w:p>
        </w:tc>
      </w:tr>
      <w:tr w:rsidR="00716742" w:rsidRPr="00A511C1" w:rsidTr="00BD2930">
        <w:tc>
          <w:tcPr>
            <w:tcW w:w="4606" w:type="dxa"/>
            <w:shd w:val="clear" w:color="auto" w:fill="auto"/>
          </w:tcPr>
          <w:p w:rsidR="00716742" w:rsidRPr="00A511C1" w:rsidRDefault="00716742" w:rsidP="00BD2930">
            <w:pPr>
              <w:pStyle w:val="TABsodrkou"/>
              <w:tabs>
                <w:tab w:val="num" w:pos="540"/>
              </w:tabs>
              <w:ind w:left="540"/>
            </w:pPr>
            <w:r w:rsidRPr="00A511C1">
              <w:t>objasní příčiny nezaměstnanosti a nastíní způsoby jejího řešení,</w:t>
            </w:r>
          </w:p>
          <w:p w:rsidR="00716742" w:rsidRPr="00A511C1" w:rsidRDefault="00716742" w:rsidP="00BD2930">
            <w:pPr>
              <w:pStyle w:val="TABsodrkou"/>
              <w:tabs>
                <w:tab w:val="num" w:pos="540"/>
              </w:tabs>
              <w:ind w:left="540"/>
            </w:pPr>
            <w:r w:rsidRPr="00A511C1">
              <w:t>vysvětlí postupy a úkoly správy nezaměstnanosti.</w:t>
            </w:r>
          </w:p>
          <w:p w:rsidR="00716742" w:rsidRPr="00A511C1" w:rsidRDefault="00716742" w:rsidP="00BD2930">
            <w:pPr>
              <w:pStyle w:val="TABsodrkou"/>
              <w:numPr>
                <w:ilvl w:val="0"/>
                <w:numId w:val="0"/>
              </w:numPr>
            </w:pPr>
          </w:p>
        </w:tc>
        <w:tc>
          <w:tcPr>
            <w:tcW w:w="4606" w:type="dxa"/>
            <w:shd w:val="clear" w:color="auto" w:fill="auto"/>
          </w:tcPr>
          <w:p w:rsidR="00716742" w:rsidRPr="00A511C1" w:rsidRDefault="00716742" w:rsidP="002A355D">
            <w:pPr>
              <w:pStyle w:val="TABsodrkou"/>
              <w:numPr>
                <w:ilvl w:val="0"/>
                <w:numId w:val="16"/>
              </w:numPr>
              <w:rPr>
                <w:b/>
              </w:rPr>
            </w:pPr>
            <w:r w:rsidRPr="00A511C1">
              <w:rPr>
                <w:b/>
              </w:rPr>
              <w:t>Trh práce</w:t>
            </w:r>
          </w:p>
          <w:p w:rsidR="00716742" w:rsidRPr="00A511C1" w:rsidRDefault="00716742" w:rsidP="00BD2930">
            <w:pPr>
              <w:pStyle w:val="TABsodrkou"/>
              <w:tabs>
                <w:tab w:val="num" w:pos="614"/>
                <w:tab w:val="num" w:pos="794"/>
              </w:tabs>
              <w:ind w:left="794" w:hanging="360"/>
            </w:pPr>
            <w:r w:rsidRPr="00A511C1">
              <w:t>fungování trhu práce</w:t>
            </w:r>
          </w:p>
          <w:p w:rsidR="00716742" w:rsidRPr="00A511C1" w:rsidRDefault="00716742" w:rsidP="00BD2930">
            <w:pPr>
              <w:pStyle w:val="TABsodrkou"/>
              <w:tabs>
                <w:tab w:val="num" w:pos="614"/>
                <w:tab w:val="num" w:pos="794"/>
              </w:tabs>
              <w:ind w:left="794" w:hanging="360"/>
            </w:pPr>
            <w:r w:rsidRPr="00A511C1">
              <w:t>problematika nezaměstnanosti</w:t>
            </w:r>
          </w:p>
          <w:p w:rsidR="00716742" w:rsidRPr="00A511C1" w:rsidRDefault="00716742" w:rsidP="00BD2930">
            <w:pPr>
              <w:pStyle w:val="TABsodrkou"/>
              <w:tabs>
                <w:tab w:val="num" w:pos="614"/>
                <w:tab w:val="num" w:pos="794"/>
              </w:tabs>
              <w:ind w:left="794" w:hanging="360"/>
            </w:pPr>
            <w:r w:rsidRPr="00A511C1">
              <w:t>ukazatel míry nezaměstnanosti</w:t>
            </w:r>
          </w:p>
          <w:p w:rsidR="00716742" w:rsidRPr="00A511C1" w:rsidRDefault="00716742" w:rsidP="00BD2930">
            <w:pPr>
              <w:pStyle w:val="TABsodrkou"/>
              <w:tabs>
                <w:tab w:val="num" w:pos="614"/>
                <w:tab w:val="num" w:pos="794"/>
              </w:tabs>
              <w:ind w:left="794" w:hanging="360"/>
            </w:pPr>
            <w:r w:rsidRPr="00A511C1">
              <w:t>úloha státu při řešení nezaměstnanosti</w:t>
            </w:r>
          </w:p>
        </w:tc>
      </w:tr>
      <w:tr w:rsidR="00716742" w:rsidRPr="00A511C1" w:rsidTr="00BD2930">
        <w:tc>
          <w:tcPr>
            <w:tcW w:w="4606" w:type="dxa"/>
            <w:shd w:val="clear" w:color="auto" w:fill="auto"/>
          </w:tcPr>
          <w:p w:rsidR="00716742" w:rsidRPr="00A511C1" w:rsidRDefault="00716742" w:rsidP="00BD2930">
            <w:pPr>
              <w:pStyle w:val="TABsodrkou"/>
              <w:tabs>
                <w:tab w:val="clear" w:pos="2870"/>
              </w:tabs>
              <w:ind w:left="360"/>
            </w:pPr>
            <w:r w:rsidRPr="00A511C1">
              <w:t>vysvětlí vývoje peněz, funkce peněz,</w:t>
            </w:r>
          </w:p>
          <w:p w:rsidR="00716742" w:rsidRPr="00A511C1" w:rsidRDefault="00716742" w:rsidP="00BD2930">
            <w:pPr>
              <w:pStyle w:val="TABsodrkou"/>
              <w:tabs>
                <w:tab w:val="clear" w:pos="2870"/>
              </w:tabs>
              <w:ind w:left="360"/>
            </w:pPr>
            <w:r w:rsidRPr="00A511C1">
              <w:t>má přehled o bankovním systému,</w:t>
            </w:r>
          </w:p>
          <w:p w:rsidR="00716742" w:rsidRPr="00A511C1" w:rsidRDefault="00716742" w:rsidP="00BD2930">
            <w:pPr>
              <w:pStyle w:val="TABsodrkou"/>
              <w:tabs>
                <w:tab w:val="clear" w:pos="2870"/>
              </w:tabs>
              <w:ind w:left="360"/>
            </w:pPr>
            <w:r w:rsidRPr="00A511C1">
              <w:t>zná základní úlohu a služby komerčních bank,</w:t>
            </w:r>
          </w:p>
          <w:p w:rsidR="007B60F3" w:rsidRPr="00A511C1" w:rsidRDefault="007B60F3" w:rsidP="00BD2930">
            <w:pPr>
              <w:pStyle w:val="TABsodrkou"/>
              <w:tabs>
                <w:tab w:val="clear" w:pos="2870"/>
              </w:tabs>
              <w:ind w:left="360"/>
            </w:pPr>
            <w:r w:rsidRPr="00A511C1">
              <w:t>charakterizuje jednotlivé druhy úvěrů a jejich zajištění,</w:t>
            </w:r>
          </w:p>
          <w:p w:rsidR="007B60F3" w:rsidRPr="00A511C1" w:rsidRDefault="007B60F3" w:rsidP="00BD2930">
            <w:pPr>
              <w:pStyle w:val="TABsodrkou"/>
              <w:tabs>
                <w:tab w:val="clear" w:pos="2870"/>
              </w:tabs>
              <w:ind w:left="360"/>
            </w:pPr>
            <w:r w:rsidRPr="00A511C1">
              <w:lastRenderedPageBreak/>
              <w:t>vysvětlí problematiku úrokových saze, RPSN a vyhledá aktuální výši úrokových sazeb na trhu,</w:t>
            </w:r>
          </w:p>
          <w:p w:rsidR="007B60F3" w:rsidRPr="00A511C1" w:rsidRDefault="007B60F3" w:rsidP="00BD2930">
            <w:pPr>
              <w:pStyle w:val="TABsodrkou"/>
              <w:tabs>
                <w:tab w:val="clear" w:pos="2870"/>
              </w:tabs>
              <w:ind w:left="360"/>
            </w:pPr>
            <w:r w:rsidRPr="00A511C1">
              <w:t>orientuje se v platebním styku.</w:t>
            </w:r>
          </w:p>
        </w:tc>
        <w:tc>
          <w:tcPr>
            <w:tcW w:w="4606" w:type="dxa"/>
            <w:shd w:val="clear" w:color="auto" w:fill="auto"/>
          </w:tcPr>
          <w:p w:rsidR="00716742" w:rsidRPr="00A511C1" w:rsidRDefault="00716742" w:rsidP="002A355D">
            <w:pPr>
              <w:pStyle w:val="TABsodrkou"/>
              <w:numPr>
                <w:ilvl w:val="0"/>
                <w:numId w:val="16"/>
              </w:numPr>
              <w:rPr>
                <w:b/>
              </w:rPr>
            </w:pPr>
            <w:r w:rsidRPr="00A511C1">
              <w:rPr>
                <w:b/>
              </w:rPr>
              <w:lastRenderedPageBreak/>
              <w:t>Peníze a bankovní soustava</w:t>
            </w:r>
            <w:r w:rsidR="007B60F3" w:rsidRPr="00A511C1">
              <w:rPr>
                <w:b/>
              </w:rPr>
              <w:t>, finanční vzdělávání</w:t>
            </w:r>
          </w:p>
          <w:p w:rsidR="00716742" w:rsidRPr="00A511C1" w:rsidRDefault="00716742" w:rsidP="00BD2930">
            <w:pPr>
              <w:pStyle w:val="TABsodrkou"/>
              <w:tabs>
                <w:tab w:val="num" w:pos="614"/>
              </w:tabs>
              <w:ind w:left="614" w:hanging="180"/>
            </w:pPr>
            <w:r w:rsidRPr="00A511C1">
              <w:t>peníze, vývoj a funkce peněz</w:t>
            </w:r>
          </w:p>
          <w:p w:rsidR="00716742" w:rsidRPr="00A511C1" w:rsidRDefault="00716742" w:rsidP="00BD2930">
            <w:pPr>
              <w:pStyle w:val="TABsodrkou"/>
              <w:tabs>
                <w:tab w:val="num" w:pos="614"/>
              </w:tabs>
              <w:ind w:left="614" w:hanging="180"/>
            </w:pPr>
            <w:r w:rsidRPr="00A511C1">
              <w:t>úloha cedulové banky</w:t>
            </w:r>
          </w:p>
          <w:p w:rsidR="00716742" w:rsidRPr="00A511C1" w:rsidRDefault="00716742" w:rsidP="00BD2930">
            <w:pPr>
              <w:pStyle w:val="TABsodrkou"/>
              <w:tabs>
                <w:tab w:val="num" w:pos="614"/>
              </w:tabs>
              <w:ind w:left="614" w:hanging="180"/>
            </w:pPr>
            <w:r w:rsidRPr="00A511C1">
              <w:t>nástroje centrální banky</w:t>
            </w:r>
          </w:p>
          <w:p w:rsidR="00716742" w:rsidRPr="00A511C1" w:rsidRDefault="00716742" w:rsidP="00BD2930">
            <w:pPr>
              <w:pStyle w:val="TABsodrkou"/>
              <w:tabs>
                <w:tab w:val="num" w:pos="614"/>
              </w:tabs>
              <w:ind w:left="614" w:hanging="180"/>
            </w:pPr>
            <w:r w:rsidRPr="00A511C1">
              <w:t>bankovní systém</w:t>
            </w:r>
          </w:p>
          <w:p w:rsidR="00716742" w:rsidRPr="00A511C1" w:rsidRDefault="007B60F3" w:rsidP="00BD2930">
            <w:pPr>
              <w:pStyle w:val="TABsodrkou"/>
              <w:tabs>
                <w:tab w:val="num" w:pos="614"/>
              </w:tabs>
              <w:ind w:left="614" w:hanging="180"/>
            </w:pPr>
            <w:r w:rsidRPr="00A511C1">
              <w:lastRenderedPageBreak/>
              <w:t xml:space="preserve">peněžní, </w:t>
            </w:r>
            <w:r w:rsidR="00716742" w:rsidRPr="00A511C1">
              <w:t xml:space="preserve">úvěrová </w:t>
            </w:r>
            <w:r w:rsidRPr="00A511C1">
              <w:t xml:space="preserve">a pojistná </w:t>
            </w:r>
            <w:r w:rsidR="00716742" w:rsidRPr="00A511C1">
              <w:t>politika</w:t>
            </w:r>
          </w:p>
          <w:p w:rsidR="00716742" w:rsidRPr="00A511C1" w:rsidRDefault="007B60F3" w:rsidP="007B60F3">
            <w:pPr>
              <w:pStyle w:val="TABsodrkou"/>
              <w:tabs>
                <w:tab w:val="num" w:pos="614"/>
              </w:tabs>
              <w:ind w:left="614" w:hanging="180"/>
            </w:pPr>
            <w:r w:rsidRPr="00A511C1">
              <w:t>finanční vzdělávání</w:t>
            </w:r>
          </w:p>
        </w:tc>
      </w:tr>
      <w:tr w:rsidR="00716742" w:rsidRPr="00A511C1" w:rsidTr="00BD2930">
        <w:tc>
          <w:tcPr>
            <w:tcW w:w="4606" w:type="dxa"/>
            <w:shd w:val="clear" w:color="auto" w:fill="auto"/>
          </w:tcPr>
          <w:p w:rsidR="00716742" w:rsidRPr="00A511C1" w:rsidRDefault="00716742" w:rsidP="00BD2930">
            <w:pPr>
              <w:pStyle w:val="TABsodrkou"/>
              <w:tabs>
                <w:tab w:val="clear" w:pos="2870"/>
              </w:tabs>
              <w:ind w:left="360"/>
            </w:pPr>
            <w:r w:rsidRPr="00A511C1">
              <w:lastRenderedPageBreak/>
              <w:t>definuje inflaci, chápe rozdíl mezi inflací a deflací</w:t>
            </w:r>
            <w:r w:rsidR="007B60F3" w:rsidRPr="00A511C1">
              <w:t>,</w:t>
            </w:r>
          </w:p>
          <w:p w:rsidR="00716742" w:rsidRPr="00A511C1" w:rsidRDefault="00716742" w:rsidP="00BD2930">
            <w:pPr>
              <w:pStyle w:val="TABsodrkou"/>
              <w:tabs>
                <w:tab w:val="clear" w:pos="2870"/>
              </w:tabs>
              <w:ind w:left="360"/>
            </w:pPr>
            <w:r w:rsidRPr="00A511C1">
              <w:t>chápe nebezpeční vysoké inflace a hyperinflace na život ve společnosti</w:t>
            </w:r>
            <w:r w:rsidR="007B60F3" w:rsidRPr="00A511C1">
              <w:t>,</w:t>
            </w:r>
          </w:p>
          <w:p w:rsidR="00716742" w:rsidRPr="00A511C1" w:rsidRDefault="00716742" w:rsidP="00BD2930">
            <w:pPr>
              <w:pStyle w:val="TABsodrkou"/>
              <w:tabs>
                <w:tab w:val="clear" w:pos="2870"/>
              </w:tabs>
              <w:ind w:left="360"/>
            </w:pPr>
            <w:r w:rsidRPr="00A511C1">
              <w:t>má přehled o nástrojích centrální banky k možnostem ovlivnit inflaci</w:t>
            </w:r>
            <w:r w:rsidR="000F6526" w:rsidRPr="00A511C1">
              <w:t>,</w:t>
            </w:r>
          </w:p>
          <w:p w:rsidR="000F6526" w:rsidRPr="00A511C1" w:rsidRDefault="000F6526" w:rsidP="00BD2930">
            <w:pPr>
              <w:pStyle w:val="TABsodrkou"/>
              <w:tabs>
                <w:tab w:val="clear" w:pos="2870"/>
              </w:tabs>
              <w:ind w:left="360"/>
            </w:pPr>
            <w:r w:rsidRPr="00A511C1">
              <w:t>má přehled o vlivu inflace a úrokových sazeb na úspory, dluhy a investice.</w:t>
            </w:r>
          </w:p>
          <w:p w:rsidR="000F6526" w:rsidRPr="00A511C1" w:rsidRDefault="000F6526" w:rsidP="000F6526">
            <w:pPr>
              <w:pStyle w:val="TABsodrkou"/>
              <w:numPr>
                <w:ilvl w:val="0"/>
                <w:numId w:val="0"/>
              </w:numPr>
              <w:ind w:left="2870" w:hanging="170"/>
            </w:pPr>
          </w:p>
          <w:p w:rsidR="00716742" w:rsidRPr="00A511C1" w:rsidRDefault="00716742" w:rsidP="00BD2930">
            <w:pPr>
              <w:pStyle w:val="TABsodrkou"/>
              <w:numPr>
                <w:ilvl w:val="0"/>
                <w:numId w:val="0"/>
              </w:numPr>
              <w:ind w:left="360"/>
            </w:pPr>
          </w:p>
        </w:tc>
        <w:tc>
          <w:tcPr>
            <w:tcW w:w="4606" w:type="dxa"/>
            <w:shd w:val="clear" w:color="auto" w:fill="auto"/>
          </w:tcPr>
          <w:p w:rsidR="00716742" w:rsidRPr="00A511C1" w:rsidRDefault="00716742" w:rsidP="002A355D">
            <w:pPr>
              <w:pStyle w:val="TABsodrkou"/>
              <w:numPr>
                <w:ilvl w:val="0"/>
                <w:numId w:val="16"/>
              </w:numPr>
              <w:rPr>
                <w:b/>
              </w:rPr>
            </w:pPr>
            <w:r w:rsidRPr="00A511C1">
              <w:rPr>
                <w:b/>
              </w:rPr>
              <w:t xml:space="preserve">Problematika inflace </w:t>
            </w:r>
          </w:p>
          <w:p w:rsidR="00716742" w:rsidRPr="00A511C1" w:rsidRDefault="00716742" w:rsidP="00BD2930">
            <w:pPr>
              <w:pStyle w:val="TABsodrkou"/>
              <w:tabs>
                <w:tab w:val="clear" w:pos="2870"/>
              </w:tabs>
              <w:ind w:left="614" w:hanging="350"/>
            </w:pPr>
            <w:r w:rsidRPr="00A511C1">
              <w:t>definice inflace a deflace</w:t>
            </w:r>
          </w:p>
          <w:p w:rsidR="00716742" w:rsidRPr="00A511C1" w:rsidRDefault="00716742" w:rsidP="00BD2930">
            <w:pPr>
              <w:pStyle w:val="TABsodrkou"/>
              <w:tabs>
                <w:tab w:val="clear" w:pos="2870"/>
              </w:tabs>
              <w:ind w:left="614" w:hanging="350"/>
            </w:pPr>
            <w:r w:rsidRPr="00A511C1">
              <w:t>druhy inflace</w:t>
            </w:r>
          </w:p>
          <w:p w:rsidR="00716742" w:rsidRPr="00A511C1" w:rsidRDefault="00716742" w:rsidP="00BD2930">
            <w:pPr>
              <w:pStyle w:val="TABsodrkou"/>
              <w:tabs>
                <w:tab w:val="clear" w:pos="2870"/>
              </w:tabs>
              <w:ind w:left="614" w:hanging="350"/>
            </w:pPr>
            <w:r w:rsidRPr="00A511C1">
              <w:t>měření inflace</w:t>
            </w:r>
          </w:p>
          <w:p w:rsidR="00716742" w:rsidRPr="00A511C1" w:rsidRDefault="00716742" w:rsidP="00BD2930">
            <w:pPr>
              <w:pStyle w:val="TABsodrkou"/>
              <w:tabs>
                <w:tab w:val="clear" w:pos="2870"/>
              </w:tabs>
              <w:ind w:left="614" w:hanging="350"/>
            </w:pPr>
            <w:r w:rsidRPr="00A511C1">
              <w:t>nástroje centrální banky k ovlivňování inflace</w:t>
            </w:r>
          </w:p>
          <w:p w:rsidR="000F6526" w:rsidRPr="00A511C1" w:rsidRDefault="000F6526" w:rsidP="00BD2930">
            <w:pPr>
              <w:pStyle w:val="TABsodrkou"/>
              <w:tabs>
                <w:tab w:val="clear" w:pos="2870"/>
              </w:tabs>
              <w:ind w:left="614" w:hanging="350"/>
            </w:pPr>
            <w:r w:rsidRPr="00A511C1">
              <w:t>finanční vzdělávání</w:t>
            </w:r>
          </w:p>
        </w:tc>
      </w:tr>
      <w:tr w:rsidR="00716742" w:rsidRPr="00A511C1" w:rsidTr="00BD2930">
        <w:tc>
          <w:tcPr>
            <w:tcW w:w="4606" w:type="dxa"/>
            <w:shd w:val="clear" w:color="auto" w:fill="auto"/>
          </w:tcPr>
          <w:p w:rsidR="00716742" w:rsidRPr="00A511C1" w:rsidRDefault="00716742" w:rsidP="00BD2930">
            <w:pPr>
              <w:pStyle w:val="TABsodrkou"/>
              <w:tabs>
                <w:tab w:val="clear" w:pos="2870"/>
              </w:tabs>
              <w:ind w:left="180"/>
            </w:pPr>
            <w:r w:rsidRPr="00A511C1">
              <w:t>vysvětlí význam makroekonomického ukazatele,</w:t>
            </w:r>
          </w:p>
          <w:p w:rsidR="00716742" w:rsidRPr="00A511C1" w:rsidRDefault="00716742" w:rsidP="00BD2930">
            <w:pPr>
              <w:pStyle w:val="TABsodrkou"/>
              <w:tabs>
                <w:tab w:val="clear" w:pos="2870"/>
              </w:tabs>
              <w:ind w:left="180"/>
            </w:pPr>
            <w:r w:rsidRPr="00A511C1">
              <w:t>vysvětlí rozdíl mezi pojmy hrubý domácí a hrubý národní produkt,</w:t>
            </w:r>
          </w:p>
          <w:p w:rsidR="00716742" w:rsidRPr="00A511C1" w:rsidRDefault="00716742" w:rsidP="00BD2930">
            <w:pPr>
              <w:pStyle w:val="TABsodrkou"/>
              <w:tabs>
                <w:tab w:val="clear" w:pos="2870"/>
              </w:tabs>
              <w:ind w:left="180"/>
            </w:pPr>
            <w:r w:rsidRPr="00A511C1">
              <w:t>má přehled o základních metodách zjišťování HDP,</w:t>
            </w:r>
          </w:p>
          <w:p w:rsidR="00716742" w:rsidRPr="00A511C1" w:rsidRDefault="00716742" w:rsidP="00BD2930">
            <w:pPr>
              <w:pStyle w:val="TABsodrkou"/>
              <w:tabs>
                <w:tab w:val="clear" w:pos="2870"/>
              </w:tabs>
              <w:ind w:left="180"/>
            </w:pPr>
            <w:r w:rsidRPr="00A511C1">
              <w:t>vysvětlí problematiku hospodářského cyklu,</w:t>
            </w:r>
          </w:p>
          <w:p w:rsidR="00716742" w:rsidRPr="00A511C1" w:rsidRDefault="00716742" w:rsidP="00BD2930">
            <w:pPr>
              <w:pStyle w:val="TABsodrkou"/>
              <w:tabs>
                <w:tab w:val="clear" w:pos="2870"/>
              </w:tabs>
              <w:ind w:left="180"/>
            </w:pPr>
            <w:r w:rsidRPr="00A511C1">
              <w:t>chápe důvody státních zásahů do ekonomiky,</w:t>
            </w:r>
          </w:p>
          <w:p w:rsidR="000F6526" w:rsidRPr="00A511C1" w:rsidRDefault="00716742" w:rsidP="000F6526">
            <w:pPr>
              <w:pStyle w:val="TABsodrkou"/>
              <w:tabs>
                <w:tab w:val="clear" w:pos="2870"/>
              </w:tabs>
              <w:ind w:left="180"/>
            </w:pPr>
            <w:r w:rsidRPr="00A511C1">
              <w:t>je seznámen s principy neziskových organizací</w:t>
            </w:r>
            <w:r w:rsidR="000F6526" w:rsidRPr="00A511C1">
              <w:t>.</w:t>
            </w:r>
          </w:p>
        </w:tc>
        <w:tc>
          <w:tcPr>
            <w:tcW w:w="4606" w:type="dxa"/>
            <w:shd w:val="clear" w:color="auto" w:fill="auto"/>
          </w:tcPr>
          <w:p w:rsidR="00716742" w:rsidRPr="00A511C1" w:rsidRDefault="00716742" w:rsidP="002A355D">
            <w:pPr>
              <w:pStyle w:val="TABsodrkou"/>
              <w:numPr>
                <w:ilvl w:val="0"/>
                <w:numId w:val="16"/>
              </w:numPr>
              <w:tabs>
                <w:tab w:val="clear" w:pos="434"/>
              </w:tabs>
              <w:ind w:left="526" w:hanging="272"/>
              <w:rPr>
                <w:b/>
              </w:rPr>
            </w:pPr>
            <w:r w:rsidRPr="00A511C1">
              <w:rPr>
                <w:b/>
              </w:rPr>
              <w:t xml:space="preserve">Měření výkonnosti ekonomiky   </w:t>
            </w:r>
          </w:p>
          <w:p w:rsidR="00716742" w:rsidRPr="00A511C1" w:rsidRDefault="00716742" w:rsidP="00BD2930">
            <w:pPr>
              <w:pStyle w:val="TABsodrkou"/>
              <w:numPr>
                <w:ilvl w:val="0"/>
                <w:numId w:val="0"/>
              </w:numPr>
              <w:ind w:left="254"/>
              <w:rPr>
                <w:b/>
              </w:rPr>
            </w:pPr>
            <w:r w:rsidRPr="00A511C1">
              <w:rPr>
                <w:b/>
              </w:rPr>
              <w:t xml:space="preserve">                                          3. ročník </w:t>
            </w:r>
          </w:p>
          <w:p w:rsidR="00716742" w:rsidRPr="00A511C1" w:rsidRDefault="00716742" w:rsidP="00BD2930">
            <w:pPr>
              <w:pStyle w:val="TABsodrkou"/>
              <w:tabs>
                <w:tab w:val="num" w:pos="614"/>
              </w:tabs>
              <w:ind w:left="614" w:hanging="180"/>
            </w:pPr>
            <w:r w:rsidRPr="00A511C1">
              <w:t>hrubý domácí produkt, hrubý národní produkt</w:t>
            </w:r>
          </w:p>
          <w:p w:rsidR="00716742" w:rsidRPr="00A511C1" w:rsidRDefault="00716742" w:rsidP="00BD2930">
            <w:pPr>
              <w:pStyle w:val="TABsodrkou"/>
              <w:tabs>
                <w:tab w:val="num" w:pos="614"/>
              </w:tabs>
              <w:ind w:left="614" w:hanging="180"/>
            </w:pPr>
            <w:r w:rsidRPr="00A511C1">
              <w:t>národní účty</w:t>
            </w:r>
          </w:p>
          <w:p w:rsidR="00716742" w:rsidRPr="00A511C1" w:rsidRDefault="000F6526" w:rsidP="000F6526">
            <w:pPr>
              <w:pStyle w:val="TABsodrkou"/>
              <w:tabs>
                <w:tab w:val="num" w:pos="614"/>
              </w:tabs>
              <w:ind w:left="614" w:hanging="180"/>
            </w:pPr>
            <w:r w:rsidRPr="00A511C1">
              <w:t>hospodářský cyklus</w:t>
            </w:r>
          </w:p>
          <w:p w:rsidR="007B60F3" w:rsidRPr="00A511C1" w:rsidRDefault="007B60F3" w:rsidP="00BD2930">
            <w:pPr>
              <w:pStyle w:val="TABsodrkou"/>
              <w:tabs>
                <w:tab w:val="num" w:pos="614"/>
              </w:tabs>
              <w:ind w:left="614" w:hanging="180"/>
            </w:pPr>
            <w:r w:rsidRPr="00A511C1">
              <w:t>sdílená ekonomika</w:t>
            </w:r>
          </w:p>
        </w:tc>
      </w:tr>
      <w:tr w:rsidR="00716742" w:rsidRPr="00A511C1" w:rsidTr="00BD2930">
        <w:tc>
          <w:tcPr>
            <w:tcW w:w="4606" w:type="dxa"/>
            <w:shd w:val="clear" w:color="auto" w:fill="auto"/>
          </w:tcPr>
          <w:p w:rsidR="00716742" w:rsidRPr="00A511C1" w:rsidRDefault="00716742" w:rsidP="00BD2930">
            <w:pPr>
              <w:pStyle w:val="TABsodrkou"/>
              <w:tabs>
                <w:tab w:val="clear" w:pos="2870"/>
              </w:tabs>
              <w:ind w:left="180"/>
            </w:pPr>
            <w:r w:rsidRPr="00A511C1">
              <w:t>vysvětlí a prezentuje názory na státní zásahy v ekonomice – liberální a konzervativní postoj řešení,</w:t>
            </w:r>
          </w:p>
          <w:p w:rsidR="00716742" w:rsidRPr="00A511C1" w:rsidRDefault="00716742" w:rsidP="00BD2930">
            <w:pPr>
              <w:pStyle w:val="TABsodrkou"/>
              <w:tabs>
                <w:tab w:val="clear" w:pos="2870"/>
              </w:tabs>
              <w:ind w:left="180"/>
            </w:pPr>
            <w:r w:rsidRPr="00A511C1">
              <w:t>zná důsledky negativní a pozitivních externalit, objasní dopad životního prostředí na rozhodovací proces tátu a ekonomickou úlohu státu v ochraně životního prostředí,</w:t>
            </w:r>
          </w:p>
          <w:p w:rsidR="00716742" w:rsidRPr="00A511C1" w:rsidRDefault="00716742" w:rsidP="00BD2930">
            <w:pPr>
              <w:pStyle w:val="TABsodrkou"/>
              <w:tabs>
                <w:tab w:val="clear" w:pos="2870"/>
              </w:tabs>
              <w:ind w:left="180"/>
            </w:pPr>
            <w:r w:rsidRPr="00A511C1">
              <w:t>vysvětlí příjmy a výdaje státního rozpočtu a uvědomuje si dopady státního dluhu a dluhu veřejných financí,</w:t>
            </w:r>
          </w:p>
          <w:p w:rsidR="00716742" w:rsidRPr="00A511C1" w:rsidRDefault="00716742" w:rsidP="00BD2930">
            <w:pPr>
              <w:pStyle w:val="TABsodrkou"/>
              <w:tabs>
                <w:tab w:val="clear" w:pos="2870"/>
              </w:tabs>
              <w:ind w:left="180"/>
            </w:pPr>
            <w:r w:rsidRPr="00A511C1">
              <w:t>objasní důležitost hospodářské a sociální politiky státu</w:t>
            </w:r>
          </w:p>
        </w:tc>
        <w:tc>
          <w:tcPr>
            <w:tcW w:w="4606" w:type="dxa"/>
            <w:shd w:val="clear" w:color="auto" w:fill="auto"/>
          </w:tcPr>
          <w:p w:rsidR="00716742" w:rsidRPr="00A511C1" w:rsidRDefault="00716742" w:rsidP="002A355D">
            <w:pPr>
              <w:pStyle w:val="TABsodrkou"/>
              <w:numPr>
                <w:ilvl w:val="0"/>
                <w:numId w:val="16"/>
              </w:numPr>
              <w:rPr>
                <w:b/>
              </w:rPr>
            </w:pPr>
            <w:r w:rsidRPr="00A511C1">
              <w:rPr>
                <w:b/>
              </w:rPr>
              <w:t>Ekonomická úloha vlády</w:t>
            </w:r>
          </w:p>
          <w:p w:rsidR="00716742" w:rsidRPr="00A511C1" w:rsidRDefault="00716742" w:rsidP="00BD2930">
            <w:pPr>
              <w:pStyle w:val="TABsodrkou"/>
              <w:tabs>
                <w:tab w:val="num" w:pos="614"/>
              </w:tabs>
              <w:ind w:left="614" w:hanging="180"/>
            </w:pPr>
            <w:r w:rsidRPr="00A511C1">
              <w:t>názory na státní zása</w:t>
            </w:r>
            <w:r w:rsidR="007B60F3" w:rsidRPr="00A511C1">
              <w:t xml:space="preserve">hy – centrální ekonomika, </w:t>
            </w:r>
            <w:proofErr w:type="spellStart"/>
            <w:r w:rsidR="007B60F3" w:rsidRPr="00A511C1">
              <w:t>l</w:t>
            </w:r>
            <w:r w:rsidRPr="00A511C1">
              <w:t>aissez-faier</w:t>
            </w:r>
            <w:proofErr w:type="spellEnd"/>
          </w:p>
          <w:p w:rsidR="00716742" w:rsidRPr="00A511C1" w:rsidRDefault="00716742" w:rsidP="00BD2930">
            <w:pPr>
              <w:pStyle w:val="TABsodrkou"/>
              <w:tabs>
                <w:tab w:val="num" w:pos="614"/>
              </w:tabs>
              <w:ind w:left="614" w:hanging="180"/>
            </w:pPr>
            <w:r w:rsidRPr="00A511C1">
              <w:t>negativní a pozitivní externality – problematika životního prostředí</w:t>
            </w:r>
          </w:p>
          <w:p w:rsidR="00716742" w:rsidRPr="00A511C1" w:rsidRDefault="00716742" w:rsidP="00BD2930">
            <w:pPr>
              <w:pStyle w:val="TABsodrkou"/>
              <w:tabs>
                <w:tab w:val="num" w:pos="614"/>
              </w:tabs>
              <w:ind w:left="614" w:hanging="180"/>
            </w:pPr>
            <w:r w:rsidRPr="00A511C1">
              <w:t>fiskální politika státu – problematika státního rozpočtu, veřejné finance, veřejné rozpočty</w:t>
            </w:r>
            <w:r w:rsidR="000F6526" w:rsidRPr="00A511C1">
              <w:t>, místní rozpočty</w:t>
            </w:r>
          </w:p>
          <w:p w:rsidR="00716742" w:rsidRPr="00A511C1" w:rsidRDefault="00716742" w:rsidP="00BD2930">
            <w:pPr>
              <w:pStyle w:val="TABsodrkou"/>
              <w:tabs>
                <w:tab w:val="num" w:pos="614"/>
              </w:tabs>
              <w:ind w:left="614" w:hanging="180"/>
            </w:pPr>
            <w:r w:rsidRPr="00A511C1">
              <w:t>státní dluh a dluh veřejných financí</w:t>
            </w:r>
          </w:p>
          <w:p w:rsidR="00716742" w:rsidRPr="00A511C1" w:rsidRDefault="00716742" w:rsidP="00BD2930">
            <w:pPr>
              <w:pStyle w:val="TABsodrkou"/>
              <w:tabs>
                <w:tab w:val="num" w:pos="614"/>
              </w:tabs>
              <w:ind w:left="614" w:hanging="180"/>
            </w:pPr>
            <w:r w:rsidRPr="00A511C1">
              <w:t>hospodářská politika státu</w:t>
            </w:r>
          </w:p>
          <w:p w:rsidR="00716742" w:rsidRPr="00A511C1" w:rsidRDefault="00716742" w:rsidP="00BD2930">
            <w:pPr>
              <w:pStyle w:val="TABsodrkou"/>
              <w:tabs>
                <w:tab w:val="num" w:pos="614"/>
              </w:tabs>
              <w:ind w:left="614" w:hanging="180"/>
            </w:pPr>
            <w:r w:rsidRPr="00A511C1">
              <w:t>ekonomické důsledky státních zásahů</w:t>
            </w:r>
          </w:p>
          <w:p w:rsidR="00716742" w:rsidRPr="00A511C1" w:rsidRDefault="00716742" w:rsidP="00BD2930">
            <w:pPr>
              <w:pStyle w:val="TABsodrkou"/>
              <w:tabs>
                <w:tab w:val="num" w:pos="614"/>
              </w:tabs>
              <w:ind w:left="614" w:hanging="180"/>
            </w:pPr>
            <w:r w:rsidRPr="00A511C1">
              <w:t>sociální úloha státu</w:t>
            </w:r>
          </w:p>
          <w:p w:rsidR="007B60F3" w:rsidRPr="00A511C1" w:rsidRDefault="007B60F3" w:rsidP="00BD2930">
            <w:pPr>
              <w:pStyle w:val="TABsodrkou"/>
              <w:tabs>
                <w:tab w:val="num" w:pos="614"/>
              </w:tabs>
              <w:ind w:left="614" w:hanging="180"/>
            </w:pPr>
            <w:r w:rsidRPr="00A511C1">
              <w:t>veřejné finance – místní rozpočty</w:t>
            </w:r>
          </w:p>
          <w:p w:rsidR="007B60F3" w:rsidRPr="00A511C1" w:rsidRDefault="007B60F3" w:rsidP="00BD2930">
            <w:pPr>
              <w:pStyle w:val="TABsodrkou"/>
              <w:tabs>
                <w:tab w:val="num" w:pos="614"/>
              </w:tabs>
              <w:ind w:left="614" w:hanging="180"/>
            </w:pPr>
            <w:r w:rsidRPr="00A511C1">
              <w:t>financování neziskových organizací</w:t>
            </w:r>
          </w:p>
          <w:p w:rsidR="00716742" w:rsidRPr="00A511C1" w:rsidRDefault="00716742" w:rsidP="00BD2930">
            <w:pPr>
              <w:pStyle w:val="TABsodrkou"/>
              <w:numPr>
                <w:ilvl w:val="0"/>
                <w:numId w:val="0"/>
              </w:numPr>
              <w:ind w:left="530" w:hanging="170"/>
            </w:pPr>
          </w:p>
          <w:p w:rsidR="00B64E14" w:rsidRPr="00A511C1" w:rsidRDefault="00B64E14" w:rsidP="00BD2930">
            <w:pPr>
              <w:pStyle w:val="TABsodrkou"/>
              <w:numPr>
                <w:ilvl w:val="0"/>
                <w:numId w:val="0"/>
              </w:numPr>
              <w:ind w:left="530" w:hanging="170"/>
            </w:pPr>
          </w:p>
          <w:p w:rsidR="00B64E14" w:rsidRPr="00A511C1" w:rsidRDefault="00B64E14" w:rsidP="00BD2930">
            <w:pPr>
              <w:pStyle w:val="TABsodrkou"/>
              <w:numPr>
                <w:ilvl w:val="0"/>
                <w:numId w:val="0"/>
              </w:numPr>
              <w:ind w:left="530" w:hanging="170"/>
            </w:pPr>
          </w:p>
        </w:tc>
      </w:tr>
      <w:tr w:rsidR="00716742" w:rsidRPr="00A511C1" w:rsidTr="00BD2930">
        <w:tc>
          <w:tcPr>
            <w:tcW w:w="4606" w:type="dxa"/>
            <w:shd w:val="clear" w:color="auto" w:fill="auto"/>
          </w:tcPr>
          <w:p w:rsidR="00716742" w:rsidRPr="00A511C1" w:rsidRDefault="00716742" w:rsidP="00BD2930">
            <w:pPr>
              <w:pStyle w:val="TABsodrkou"/>
              <w:tabs>
                <w:tab w:val="clear" w:pos="2870"/>
              </w:tabs>
              <w:ind w:left="180"/>
            </w:pPr>
            <w:r w:rsidRPr="00A511C1">
              <w:lastRenderedPageBreak/>
              <w:t>objasní podstatu finančního trhu,</w:t>
            </w:r>
          </w:p>
          <w:p w:rsidR="00716742" w:rsidRPr="00A511C1" w:rsidRDefault="00716742" w:rsidP="00BD2930">
            <w:pPr>
              <w:pStyle w:val="TABsodrkou"/>
              <w:tabs>
                <w:tab w:val="clear" w:pos="2870"/>
              </w:tabs>
              <w:ind w:left="180"/>
            </w:pPr>
            <w:r w:rsidRPr="00A511C1">
              <w:t>vysvětlí využití cenných papírů a obchodování s nimi,</w:t>
            </w:r>
          </w:p>
          <w:p w:rsidR="00716742" w:rsidRPr="00A511C1" w:rsidRDefault="00716742" w:rsidP="00BD2930">
            <w:pPr>
              <w:pStyle w:val="TABsodrkou"/>
              <w:tabs>
                <w:tab w:val="clear" w:pos="2870"/>
              </w:tabs>
              <w:ind w:left="180"/>
            </w:pPr>
            <w:r w:rsidRPr="00A511C1">
              <w:t>vymezí obecné znaky burzy,</w:t>
            </w:r>
          </w:p>
          <w:p w:rsidR="00716742" w:rsidRPr="00A511C1" w:rsidRDefault="00716742" w:rsidP="00BD2930">
            <w:pPr>
              <w:pStyle w:val="TABsodrkou"/>
              <w:tabs>
                <w:tab w:val="clear" w:pos="2870"/>
              </w:tabs>
              <w:ind w:left="180"/>
            </w:pPr>
            <w:r w:rsidRPr="00A511C1">
              <w:t>uvědomuje si rizika investování, sestaví domácí rozpočet.</w:t>
            </w:r>
          </w:p>
        </w:tc>
        <w:tc>
          <w:tcPr>
            <w:tcW w:w="4606" w:type="dxa"/>
            <w:shd w:val="clear" w:color="auto" w:fill="auto"/>
          </w:tcPr>
          <w:p w:rsidR="00716742" w:rsidRPr="00A511C1" w:rsidRDefault="00716742" w:rsidP="002A355D">
            <w:pPr>
              <w:pStyle w:val="TABsodrkou"/>
              <w:numPr>
                <w:ilvl w:val="0"/>
                <w:numId w:val="16"/>
              </w:numPr>
              <w:rPr>
                <w:b/>
              </w:rPr>
            </w:pPr>
            <w:r w:rsidRPr="00A511C1">
              <w:rPr>
                <w:b/>
              </w:rPr>
              <w:t>Kapitálový trh</w:t>
            </w:r>
          </w:p>
          <w:p w:rsidR="00716742" w:rsidRPr="00A511C1" w:rsidRDefault="00716742" w:rsidP="00BD2930">
            <w:pPr>
              <w:pStyle w:val="TABsodrkou"/>
              <w:tabs>
                <w:tab w:val="num" w:pos="614"/>
              </w:tabs>
              <w:ind w:left="614" w:hanging="180"/>
            </w:pPr>
            <w:r w:rsidRPr="00A511C1">
              <w:t>cenné papíry</w:t>
            </w:r>
          </w:p>
          <w:p w:rsidR="00716742" w:rsidRPr="00A511C1" w:rsidRDefault="00716742" w:rsidP="00BD2930">
            <w:pPr>
              <w:pStyle w:val="TABsodrkou"/>
              <w:tabs>
                <w:tab w:val="num" w:pos="614"/>
              </w:tabs>
              <w:ind w:left="614" w:hanging="180"/>
            </w:pPr>
            <w:r w:rsidRPr="00A511C1">
              <w:t>problematika burz</w:t>
            </w:r>
          </w:p>
          <w:p w:rsidR="00716742" w:rsidRPr="00A511C1" w:rsidRDefault="00716742" w:rsidP="00BD2930">
            <w:pPr>
              <w:pStyle w:val="TABsodrkou"/>
              <w:tabs>
                <w:tab w:val="num" w:pos="614"/>
              </w:tabs>
              <w:ind w:left="614" w:hanging="180"/>
            </w:pPr>
            <w:r w:rsidRPr="00A511C1">
              <w:t xml:space="preserve">finanční investování </w:t>
            </w:r>
          </w:p>
          <w:p w:rsidR="00716742" w:rsidRPr="00A511C1" w:rsidRDefault="00716742" w:rsidP="00BD2930">
            <w:pPr>
              <w:pStyle w:val="TABsodrkou"/>
              <w:tabs>
                <w:tab w:val="num" w:pos="614"/>
              </w:tabs>
              <w:ind w:left="614" w:hanging="180"/>
            </w:pPr>
            <w:r w:rsidRPr="00A511C1">
              <w:t>základy finanční gramotnosti – sestavení domácího rozpočtu</w:t>
            </w:r>
          </w:p>
        </w:tc>
      </w:tr>
      <w:tr w:rsidR="00716742" w:rsidRPr="00A511C1" w:rsidTr="00BD2930">
        <w:tc>
          <w:tcPr>
            <w:tcW w:w="4606" w:type="dxa"/>
            <w:shd w:val="clear" w:color="auto" w:fill="auto"/>
          </w:tcPr>
          <w:p w:rsidR="00716742" w:rsidRPr="00A511C1" w:rsidRDefault="00716742" w:rsidP="00BD2930">
            <w:pPr>
              <w:pStyle w:val="TABsodrkou"/>
              <w:tabs>
                <w:tab w:val="clear" w:pos="2870"/>
                <w:tab w:val="left" w:pos="-5040"/>
              </w:tabs>
              <w:ind w:left="180"/>
            </w:pPr>
            <w:r w:rsidRPr="00A511C1">
              <w:t>posoudí význam zahraničního obchodu pro ekonomiku státu,</w:t>
            </w:r>
          </w:p>
          <w:p w:rsidR="00716742" w:rsidRPr="00A511C1" w:rsidRDefault="00716742" w:rsidP="00BD2930">
            <w:pPr>
              <w:pStyle w:val="TABsodrkou"/>
              <w:tabs>
                <w:tab w:val="clear" w:pos="2870"/>
                <w:tab w:val="num" w:pos="-1620"/>
              </w:tabs>
              <w:ind w:left="180"/>
            </w:pPr>
            <w:r w:rsidRPr="00A511C1">
              <w:t>objasní klady a zápory ekonomické integrace,</w:t>
            </w:r>
          </w:p>
          <w:p w:rsidR="00716742" w:rsidRPr="00A511C1" w:rsidRDefault="00716742" w:rsidP="00BD2930">
            <w:pPr>
              <w:pStyle w:val="TABsodrkou"/>
              <w:tabs>
                <w:tab w:val="clear" w:pos="2870"/>
                <w:tab w:val="num" w:pos="-1620"/>
              </w:tabs>
              <w:ind w:left="180"/>
            </w:pPr>
            <w:r w:rsidRPr="00A511C1">
              <w:t xml:space="preserve">zhodnotí </w:t>
            </w:r>
            <w:r w:rsidR="00974E42" w:rsidRPr="00A511C1">
              <w:t>dopad a význam členství ČR v EU,</w:t>
            </w:r>
          </w:p>
          <w:p w:rsidR="00974E42" w:rsidRPr="00A511C1" w:rsidRDefault="00974E42" w:rsidP="00BD2930">
            <w:pPr>
              <w:pStyle w:val="TABsodrkou"/>
              <w:tabs>
                <w:tab w:val="clear" w:pos="2870"/>
                <w:tab w:val="num" w:pos="-1620"/>
              </w:tabs>
              <w:ind w:left="180"/>
            </w:pPr>
            <w:r w:rsidRPr="00A511C1">
              <w:t>vysvětlí význam OSN a organizací OSN.</w:t>
            </w:r>
          </w:p>
        </w:tc>
        <w:tc>
          <w:tcPr>
            <w:tcW w:w="4606" w:type="dxa"/>
            <w:shd w:val="clear" w:color="auto" w:fill="auto"/>
          </w:tcPr>
          <w:p w:rsidR="00716742" w:rsidRPr="00A511C1" w:rsidRDefault="00716742" w:rsidP="002A355D">
            <w:pPr>
              <w:pStyle w:val="TABsodrkou"/>
              <w:numPr>
                <w:ilvl w:val="0"/>
                <w:numId w:val="16"/>
              </w:numPr>
              <w:rPr>
                <w:b/>
              </w:rPr>
            </w:pPr>
            <w:r w:rsidRPr="00A511C1">
              <w:rPr>
                <w:b/>
              </w:rPr>
              <w:t>Mezinárodní obchod, mezinárodní ekonomie</w:t>
            </w:r>
          </w:p>
          <w:p w:rsidR="00716742" w:rsidRPr="00A511C1" w:rsidRDefault="00716742" w:rsidP="00BD2930">
            <w:pPr>
              <w:pStyle w:val="TABsodrkou"/>
              <w:tabs>
                <w:tab w:val="num" w:pos="614"/>
              </w:tabs>
              <w:ind w:left="614" w:hanging="180"/>
            </w:pPr>
            <w:r w:rsidRPr="00A511C1">
              <w:t>protekcionismus, volný obchod</w:t>
            </w:r>
          </w:p>
          <w:p w:rsidR="00716742" w:rsidRPr="00A511C1" w:rsidRDefault="00716742" w:rsidP="00BD2930">
            <w:pPr>
              <w:pStyle w:val="TABsodrkou"/>
              <w:tabs>
                <w:tab w:val="num" w:pos="614"/>
              </w:tabs>
              <w:ind w:left="614" w:hanging="180"/>
            </w:pPr>
            <w:r w:rsidRPr="00A511C1">
              <w:t>teorie komparativní výhody</w:t>
            </w:r>
          </w:p>
          <w:p w:rsidR="00716742" w:rsidRPr="00A511C1" w:rsidRDefault="00716742" w:rsidP="00BD2930">
            <w:pPr>
              <w:pStyle w:val="TABsodrkou"/>
              <w:tabs>
                <w:tab w:val="num" w:pos="614"/>
              </w:tabs>
              <w:ind w:left="614" w:hanging="180"/>
            </w:pPr>
            <w:r w:rsidRPr="00A511C1">
              <w:t>cla, množstevní kvóty, další nástroje a omezení</w:t>
            </w:r>
          </w:p>
          <w:p w:rsidR="00716742" w:rsidRPr="00A511C1" w:rsidRDefault="00716742" w:rsidP="00BD2930">
            <w:pPr>
              <w:pStyle w:val="TABsodrkou"/>
              <w:tabs>
                <w:tab w:val="num" w:pos="614"/>
              </w:tabs>
              <w:ind w:left="614" w:hanging="180"/>
            </w:pPr>
            <w:r w:rsidRPr="00A511C1">
              <w:t>problematika zahraničního obchodu – obchodní a platební bilance</w:t>
            </w:r>
          </w:p>
          <w:p w:rsidR="00716742" w:rsidRPr="00A511C1" w:rsidRDefault="00716742" w:rsidP="00BD2930">
            <w:pPr>
              <w:pStyle w:val="TABsodrkou"/>
              <w:tabs>
                <w:tab w:val="num" w:pos="614"/>
              </w:tabs>
              <w:ind w:left="614" w:hanging="180"/>
            </w:pPr>
            <w:r w:rsidRPr="00A511C1">
              <w:t>mezinárodní integrační seskupení</w:t>
            </w:r>
          </w:p>
          <w:p w:rsidR="00716742" w:rsidRPr="00A511C1" w:rsidRDefault="00716742" w:rsidP="00BD2930">
            <w:pPr>
              <w:pStyle w:val="TABsodrkou"/>
              <w:tabs>
                <w:tab w:val="num" w:pos="614"/>
              </w:tabs>
              <w:ind w:left="614" w:hanging="180"/>
            </w:pPr>
            <w:r w:rsidRPr="00A511C1">
              <w:t>Mezinárodní měnový fond a Světová banka</w:t>
            </w:r>
          </w:p>
          <w:p w:rsidR="00974E42" w:rsidRPr="00A511C1" w:rsidRDefault="00974E42" w:rsidP="00BD2930">
            <w:pPr>
              <w:pStyle w:val="TABsodrkou"/>
              <w:tabs>
                <w:tab w:val="num" w:pos="614"/>
              </w:tabs>
              <w:ind w:left="614" w:hanging="180"/>
            </w:pPr>
            <w:r w:rsidRPr="00A511C1">
              <w:t>OSN a její organizace</w:t>
            </w:r>
          </w:p>
          <w:p w:rsidR="00716742" w:rsidRPr="00A511C1" w:rsidRDefault="00716742" w:rsidP="00BD2930">
            <w:pPr>
              <w:pStyle w:val="TABsodrkou"/>
              <w:tabs>
                <w:tab w:val="num" w:pos="614"/>
              </w:tabs>
              <w:ind w:left="614" w:hanging="180"/>
            </w:pPr>
            <w:r w:rsidRPr="00A511C1">
              <w:t>globalizace ekonomiky a její problémy</w:t>
            </w:r>
          </w:p>
        </w:tc>
      </w:tr>
      <w:tr w:rsidR="00716742" w:rsidRPr="00A511C1" w:rsidTr="00BD2930">
        <w:tc>
          <w:tcPr>
            <w:tcW w:w="4606" w:type="dxa"/>
            <w:shd w:val="clear" w:color="auto" w:fill="auto"/>
          </w:tcPr>
          <w:p w:rsidR="00716742" w:rsidRPr="00A511C1" w:rsidRDefault="00716742" w:rsidP="00BD2930">
            <w:pPr>
              <w:pStyle w:val="TABsodrkou"/>
              <w:tabs>
                <w:tab w:val="clear" w:pos="2870"/>
                <w:tab w:val="num" w:pos="360"/>
                <w:tab w:val="num" w:pos="1980"/>
                <w:tab w:val="left" w:pos="2400"/>
              </w:tabs>
              <w:ind w:left="180"/>
            </w:pPr>
            <w:r w:rsidRPr="00A511C1">
              <w:t>zná strukturu daňové soustavy,</w:t>
            </w:r>
          </w:p>
          <w:p w:rsidR="00716742" w:rsidRPr="00A511C1" w:rsidRDefault="00716742" w:rsidP="00BD2930">
            <w:pPr>
              <w:pStyle w:val="TABsodrkou"/>
              <w:tabs>
                <w:tab w:val="clear" w:pos="2870"/>
                <w:tab w:val="num" w:pos="360"/>
                <w:tab w:val="num" w:pos="1980"/>
                <w:tab w:val="left" w:pos="2400"/>
              </w:tabs>
              <w:ind w:left="180"/>
            </w:pPr>
            <w:r w:rsidRPr="00A511C1">
              <w:t>rozliší princip přímých a nepřímých daní.</w:t>
            </w:r>
          </w:p>
        </w:tc>
        <w:tc>
          <w:tcPr>
            <w:tcW w:w="4606" w:type="dxa"/>
            <w:shd w:val="clear" w:color="auto" w:fill="auto"/>
          </w:tcPr>
          <w:p w:rsidR="00716742" w:rsidRPr="00A511C1" w:rsidRDefault="00716742" w:rsidP="002A355D">
            <w:pPr>
              <w:pStyle w:val="TABsodrkou"/>
              <w:numPr>
                <w:ilvl w:val="0"/>
                <w:numId w:val="16"/>
              </w:numPr>
              <w:tabs>
                <w:tab w:val="left" w:pos="434"/>
              </w:tabs>
              <w:ind w:left="2774" w:hanging="2774"/>
              <w:rPr>
                <w:b/>
              </w:rPr>
            </w:pPr>
            <w:r w:rsidRPr="00A511C1">
              <w:rPr>
                <w:b/>
              </w:rPr>
              <w:t>Daňová soustava</w:t>
            </w:r>
            <w:r w:rsidRPr="00A511C1">
              <w:t xml:space="preserve"> </w:t>
            </w:r>
            <w:r w:rsidRPr="00A511C1">
              <w:rPr>
                <w:b/>
              </w:rPr>
              <w:t>a daňová správa</w:t>
            </w:r>
            <w:r w:rsidRPr="00A511C1">
              <w:t xml:space="preserve">                                                              </w:t>
            </w:r>
            <w:r w:rsidRPr="00A511C1">
              <w:rPr>
                <w:b/>
              </w:rPr>
              <w:t>4. ročník</w:t>
            </w:r>
          </w:p>
          <w:p w:rsidR="00716742" w:rsidRPr="00A511C1" w:rsidRDefault="00716742" w:rsidP="00BD2930">
            <w:pPr>
              <w:pStyle w:val="TABsodrkou"/>
              <w:tabs>
                <w:tab w:val="num" w:pos="614"/>
              </w:tabs>
              <w:ind w:left="614" w:hanging="180"/>
            </w:pPr>
            <w:r w:rsidRPr="00A511C1">
              <w:t>základní pojmy</w:t>
            </w:r>
          </w:p>
          <w:p w:rsidR="00716742" w:rsidRPr="00A511C1" w:rsidRDefault="00716742" w:rsidP="00BD2930">
            <w:pPr>
              <w:pStyle w:val="TABsodrkou"/>
              <w:tabs>
                <w:tab w:val="num" w:pos="614"/>
              </w:tabs>
              <w:ind w:left="614" w:hanging="180"/>
            </w:pPr>
            <w:r w:rsidRPr="00A511C1">
              <w:t>klasifikace daní podle různých hledisek</w:t>
            </w:r>
          </w:p>
          <w:p w:rsidR="00716742" w:rsidRPr="00A511C1" w:rsidRDefault="00716742" w:rsidP="00BD2930">
            <w:pPr>
              <w:pStyle w:val="TABsodrkou"/>
              <w:tabs>
                <w:tab w:val="num" w:pos="614"/>
              </w:tabs>
              <w:ind w:left="614" w:hanging="180"/>
            </w:pPr>
            <w:r w:rsidRPr="00A511C1">
              <w:t>ekonomická a psychologická hranice zdanění</w:t>
            </w:r>
          </w:p>
          <w:p w:rsidR="00716742" w:rsidRPr="00A511C1" w:rsidRDefault="00716742" w:rsidP="00BD2930">
            <w:pPr>
              <w:pStyle w:val="TABsodrkou"/>
              <w:tabs>
                <w:tab w:val="num" w:pos="614"/>
              </w:tabs>
              <w:ind w:left="614" w:hanging="180"/>
            </w:pPr>
            <w:r w:rsidRPr="00A511C1">
              <w:t>daňová soustava ČR</w:t>
            </w:r>
          </w:p>
        </w:tc>
      </w:tr>
      <w:tr w:rsidR="00716742" w:rsidRPr="00A511C1" w:rsidTr="00BD2930">
        <w:tc>
          <w:tcPr>
            <w:tcW w:w="4606" w:type="dxa"/>
            <w:shd w:val="clear" w:color="auto" w:fill="auto"/>
          </w:tcPr>
          <w:p w:rsidR="00716742" w:rsidRPr="00A511C1" w:rsidRDefault="00716742" w:rsidP="00BD2930">
            <w:pPr>
              <w:pStyle w:val="TABsodrkou"/>
              <w:tabs>
                <w:tab w:val="clear" w:pos="2870"/>
                <w:tab w:val="num" w:pos="540"/>
                <w:tab w:val="num" w:pos="1980"/>
              </w:tabs>
              <w:ind w:left="180"/>
            </w:pPr>
            <w:r w:rsidRPr="00A511C1">
              <w:t>orientuje se v základních pojmech daňové správy,</w:t>
            </w:r>
          </w:p>
          <w:p w:rsidR="00716742" w:rsidRPr="00A511C1" w:rsidRDefault="009C0056" w:rsidP="00BD2930">
            <w:pPr>
              <w:pStyle w:val="TABsodrkou"/>
              <w:tabs>
                <w:tab w:val="clear" w:pos="2870"/>
                <w:tab w:val="num" w:pos="540"/>
                <w:tab w:val="num" w:pos="1980"/>
              </w:tabs>
              <w:ind w:left="180"/>
            </w:pPr>
            <w:r w:rsidRPr="00A511C1">
              <w:t>zná zásady daňového řízení,</w:t>
            </w:r>
          </w:p>
          <w:p w:rsidR="009C0056" w:rsidRPr="00A511C1" w:rsidRDefault="009C0056" w:rsidP="00BD2930">
            <w:pPr>
              <w:pStyle w:val="TABsodrkou"/>
              <w:tabs>
                <w:tab w:val="clear" w:pos="2870"/>
                <w:tab w:val="num" w:pos="540"/>
                <w:tab w:val="num" w:pos="1980"/>
              </w:tabs>
              <w:ind w:left="180"/>
            </w:pPr>
            <w:r w:rsidRPr="00A511C1">
              <w:t>provede jednoduchý výpočet daní,</w:t>
            </w:r>
          </w:p>
          <w:p w:rsidR="009C0056" w:rsidRPr="00A511C1" w:rsidRDefault="009C0056" w:rsidP="00BD2930">
            <w:pPr>
              <w:pStyle w:val="TABsodrkou"/>
              <w:tabs>
                <w:tab w:val="clear" w:pos="2870"/>
                <w:tab w:val="num" w:pos="540"/>
                <w:tab w:val="num" w:pos="1980"/>
              </w:tabs>
              <w:ind w:left="180"/>
            </w:pPr>
            <w:r w:rsidRPr="00A511C1">
              <w:t>orientuje se v prostředí elektronických formulářů daňové správy.</w:t>
            </w:r>
          </w:p>
          <w:p w:rsidR="00716742" w:rsidRPr="00A511C1" w:rsidRDefault="00716742" w:rsidP="00BD2930">
            <w:pPr>
              <w:pStyle w:val="TABsodrkou"/>
              <w:numPr>
                <w:ilvl w:val="0"/>
                <w:numId w:val="0"/>
              </w:numPr>
              <w:tabs>
                <w:tab w:val="num" w:pos="1980"/>
              </w:tabs>
              <w:ind w:left="180"/>
            </w:pPr>
          </w:p>
        </w:tc>
        <w:tc>
          <w:tcPr>
            <w:tcW w:w="4606" w:type="dxa"/>
            <w:shd w:val="clear" w:color="auto" w:fill="auto"/>
          </w:tcPr>
          <w:p w:rsidR="00716742" w:rsidRPr="00A511C1" w:rsidRDefault="00716742" w:rsidP="002A355D">
            <w:pPr>
              <w:pStyle w:val="TABsodrkou"/>
              <w:numPr>
                <w:ilvl w:val="0"/>
                <w:numId w:val="16"/>
              </w:numPr>
              <w:rPr>
                <w:b/>
              </w:rPr>
            </w:pPr>
            <w:r w:rsidRPr="00A511C1">
              <w:rPr>
                <w:b/>
              </w:rPr>
              <w:t>Daňová správa</w:t>
            </w:r>
            <w:r w:rsidR="009C0056" w:rsidRPr="00A511C1">
              <w:rPr>
                <w:b/>
              </w:rPr>
              <w:t xml:space="preserve"> a správa sociálního a zdravotního pojištění</w:t>
            </w:r>
          </w:p>
          <w:p w:rsidR="00716742" w:rsidRPr="00A511C1" w:rsidRDefault="00716742" w:rsidP="00BD2930">
            <w:pPr>
              <w:pStyle w:val="TABsodrkou"/>
              <w:tabs>
                <w:tab w:val="num" w:pos="614"/>
                <w:tab w:val="num" w:pos="794"/>
              </w:tabs>
              <w:ind w:left="614" w:hanging="180"/>
            </w:pPr>
            <w:r w:rsidRPr="00A511C1">
              <w:t>základní prvky daňové techniky, daňový subjekt, objekt daně</w:t>
            </w:r>
          </w:p>
          <w:p w:rsidR="00716742" w:rsidRPr="00A511C1" w:rsidRDefault="00716742" w:rsidP="00BD2930">
            <w:pPr>
              <w:pStyle w:val="TABsodrkou"/>
              <w:tabs>
                <w:tab w:val="num" w:pos="614"/>
                <w:tab w:val="num" w:pos="794"/>
              </w:tabs>
              <w:ind w:left="614" w:hanging="180"/>
            </w:pPr>
            <w:r w:rsidRPr="00A511C1">
              <w:t>plátce, poplatník, místní příslušnost, zastupování před správcem daně</w:t>
            </w:r>
          </w:p>
          <w:p w:rsidR="00716742" w:rsidRPr="00A511C1" w:rsidRDefault="00716742" w:rsidP="00BD2930">
            <w:pPr>
              <w:pStyle w:val="TABsodrkou"/>
              <w:tabs>
                <w:tab w:val="num" w:pos="614"/>
                <w:tab w:val="num" w:pos="794"/>
              </w:tabs>
              <w:ind w:left="614" w:hanging="180"/>
            </w:pPr>
            <w:r w:rsidRPr="00A511C1">
              <w:t xml:space="preserve">zákon o správě daní a poplatků </w:t>
            </w:r>
          </w:p>
          <w:p w:rsidR="00716742" w:rsidRPr="00A511C1" w:rsidRDefault="00716742" w:rsidP="00BD2930">
            <w:pPr>
              <w:pStyle w:val="TABsodrkou"/>
              <w:tabs>
                <w:tab w:val="num" w:pos="614"/>
                <w:tab w:val="num" w:pos="794"/>
              </w:tabs>
              <w:ind w:left="614" w:hanging="180"/>
            </w:pPr>
            <w:r w:rsidRPr="00A511C1">
              <w:t>daňové řízení, zásady daňového řízení</w:t>
            </w:r>
          </w:p>
          <w:p w:rsidR="00716742" w:rsidRPr="00A511C1" w:rsidRDefault="00716742" w:rsidP="00BD2930">
            <w:pPr>
              <w:pStyle w:val="TABsodrkou"/>
              <w:tabs>
                <w:tab w:val="num" w:pos="614"/>
                <w:tab w:val="num" w:pos="794"/>
              </w:tabs>
              <w:ind w:left="614" w:hanging="180"/>
            </w:pPr>
            <w:r w:rsidRPr="00A511C1">
              <w:t>řádné a mimořádné opravné prostředky v daňovém řízení</w:t>
            </w:r>
          </w:p>
          <w:p w:rsidR="00716742" w:rsidRPr="00A511C1" w:rsidRDefault="00716742" w:rsidP="00BD2930">
            <w:pPr>
              <w:pStyle w:val="TABsodrkou"/>
              <w:tabs>
                <w:tab w:val="num" w:pos="614"/>
                <w:tab w:val="num" w:pos="794"/>
              </w:tabs>
              <w:ind w:left="614" w:hanging="180"/>
            </w:pPr>
            <w:r w:rsidRPr="00A511C1">
              <w:t>základní orientace ve správě jednotlivých typů daní</w:t>
            </w:r>
          </w:p>
          <w:p w:rsidR="009C0056" w:rsidRPr="00A511C1" w:rsidRDefault="009C0056" w:rsidP="00BD2930">
            <w:pPr>
              <w:pStyle w:val="TABsodrkou"/>
              <w:tabs>
                <w:tab w:val="num" w:pos="614"/>
                <w:tab w:val="num" w:pos="794"/>
              </w:tabs>
              <w:ind w:left="614" w:hanging="180"/>
            </w:pPr>
            <w:r w:rsidRPr="00A511C1">
              <w:t>sociální a zdravotní pojištění</w:t>
            </w:r>
          </w:p>
          <w:p w:rsidR="00716742" w:rsidRPr="00A511C1" w:rsidRDefault="00716742" w:rsidP="00BD2930">
            <w:pPr>
              <w:pStyle w:val="TABsodrkou"/>
              <w:tabs>
                <w:tab w:val="num" w:pos="614"/>
                <w:tab w:val="num" w:pos="794"/>
              </w:tabs>
              <w:ind w:left="614" w:hanging="180"/>
            </w:pPr>
            <w:r w:rsidRPr="00A511C1">
              <w:t>mezinárodní smlouvy o zamezení dvojího zdanění</w:t>
            </w:r>
          </w:p>
          <w:p w:rsidR="0053673B" w:rsidRPr="00A511C1" w:rsidRDefault="0053673B" w:rsidP="00BD2930">
            <w:pPr>
              <w:pStyle w:val="TABsodrkou"/>
              <w:tabs>
                <w:tab w:val="num" w:pos="614"/>
                <w:tab w:val="num" w:pos="794"/>
              </w:tabs>
              <w:ind w:left="614" w:hanging="180"/>
            </w:pPr>
          </w:p>
        </w:tc>
      </w:tr>
      <w:tr w:rsidR="00716742" w:rsidRPr="00F1553A" w:rsidTr="00BD2930">
        <w:tc>
          <w:tcPr>
            <w:tcW w:w="4606" w:type="dxa"/>
            <w:shd w:val="clear" w:color="auto" w:fill="auto"/>
          </w:tcPr>
          <w:p w:rsidR="00716742" w:rsidRDefault="00716742" w:rsidP="00BD2930">
            <w:pPr>
              <w:pStyle w:val="TABsodrkou"/>
              <w:tabs>
                <w:tab w:val="clear" w:pos="2870"/>
              </w:tabs>
              <w:ind w:left="180"/>
            </w:pPr>
            <w:r>
              <w:lastRenderedPageBreak/>
              <w:t>vysvětlí podstatu podnikání a jeho cíle,</w:t>
            </w:r>
          </w:p>
          <w:p w:rsidR="00716742" w:rsidRDefault="00716742" w:rsidP="00BD2930">
            <w:pPr>
              <w:pStyle w:val="TABsodrkou"/>
              <w:tabs>
                <w:tab w:val="clear" w:pos="2870"/>
              </w:tabs>
              <w:ind w:left="180"/>
            </w:pPr>
            <w:r>
              <w:t>vypočte hodnotu majetku a jeho zdrojů,</w:t>
            </w:r>
          </w:p>
          <w:p w:rsidR="00716742" w:rsidRDefault="00716742" w:rsidP="00BD2930">
            <w:pPr>
              <w:pStyle w:val="TABsodrkou"/>
              <w:tabs>
                <w:tab w:val="clear" w:pos="2870"/>
              </w:tabs>
              <w:ind w:left="180"/>
            </w:pPr>
            <w:r>
              <w:t>posoudí reálnost podnikatelského záměru,</w:t>
            </w:r>
          </w:p>
          <w:p w:rsidR="00716742" w:rsidRDefault="00716742" w:rsidP="00BD2930">
            <w:pPr>
              <w:pStyle w:val="TABsodrkou"/>
              <w:tabs>
                <w:tab w:val="clear" w:pos="2870"/>
              </w:tabs>
              <w:ind w:left="180"/>
            </w:pPr>
            <w:r>
              <w:t>má základní přehled o organizaci a fungování podniku,</w:t>
            </w:r>
          </w:p>
          <w:p w:rsidR="00716742" w:rsidRDefault="00716742" w:rsidP="00BD2930">
            <w:pPr>
              <w:pStyle w:val="TABsodrkou"/>
              <w:tabs>
                <w:tab w:val="clear" w:pos="2870"/>
              </w:tabs>
              <w:ind w:left="180"/>
            </w:pPr>
            <w:r>
              <w:t>umí analyzovat chování zákazníka,</w:t>
            </w:r>
          </w:p>
          <w:p w:rsidR="00716742" w:rsidRDefault="00716742" w:rsidP="00BD2930">
            <w:pPr>
              <w:pStyle w:val="TABsodrkou"/>
              <w:tabs>
                <w:tab w:val="clear" w:pos="2870"/>
                <w:tab w:val="num" w:pos="-2880"/>
              </w:tabs>
              <w:ind w:left="180"/>
            </w:pPr>
            <w:r>
              <w:t>má schopnost racionální podnikatelské úvahy,</w:t>
            </w:r>
          </w:p>
          <w:p w:rsidR="00716742" w:rsidRDefault="00716742" w:rsidP="00BD2930">
            <w:pPr>
              <w:pStyle w:val="TABsodrkou"/>
              <w:tabs>
                <w:tab w:val="clear" w:pos="2870"/>
                <w:tab w:val="num" w:pos="-2880"/>
              </w:tabs>
              <w:ind w:left="180"/>
            </w:pPr>
            <w:r>
              <w:t>zná rizika a nejistoty rozhodovacího procesu,</w:t>
            </w:r>
          </w:p>
          <w:p w:rsidR="00716742" w:rsidRDefault="00716742" w:rsidP="00BD2930">
            <w:pPr>
              <w:pStyle w:val="TABsodrkou"/>
              <w:tabs>
                <w:tab w:val="clear" w:pos="2870"/>
                <w:tab w:val="num" w:pos="-2880"/>
              </w:tabs>
              <w:ind w:left="180"/>
            </w:pPr>
            <w:r>
              <w:t>zná význam a funkce kontrolního procesu,</w:t>
            </w:r>
          </w:p>
          <w:p w:rsidR="00716742" w:rsidRDefault="00716742" w:rsidP="00BD2930">
            <w:pPr>
              <w:pStyle w:val="TABsodrkou"/>
              <w:tabs>
                <w:tab w:val="clear" w:pos="2870"/>
              </w:tabs>
              <w:ind w:left="180"/>
            </w:pPr>
            <w:r>
              <w:t>dodržuje předpisy pro archivaci písemností a pro utajení obsahu a osobních dat,</w:t>
            </w:r>
          </w:p>
          <w:p w:rsidR="00716742" w:rsidRPr="00D567E2" w:rsidRDefault="00716742" w:rsidP="00BD2930">
            <w:pPr>
              <w:pStyle w:val="TABsodrkou"/>
              <w:tabs>
                <w:tab w:val="clear" w:pos="2870"/>
              </w:tabs>
              <w:ind w:left="180"/>
            </w:pPr>
            <w:r>
              <w:t>má přehled o vedení právní a správních předpisů v návaznosti na podnikatelské subjekty.</w:t>
            </w:r>
          </w:p>
        </w:tc>
        <w:tc>
          <w:tcPr>
            <w:tcW w:w="4606" w:type="dxa"/>
            <w:shd w:val="clear" w:color="auto" w:fill="auto"/>
          </w:tcPr>
          <w:p w:rsidR="00716742" w:rsidRPr="00EE474F" w:rsidRDefault="009C0056" w:rsidP="002A355D">
            <w:pPr>
              <w:pStyle w:val="TABsodrkou"/>
              <w:numPr>
                <w:ilvl w:val="0"/>
                <w:numId w:val="16"/>
              </w:numPr>
              <w:rPr>
                <w:b/>
              </w:rPr>
            </w:pPr>
            <w:r>
              <w:rPr>
                <w:b/>
              </w:rPr>
              <w:t>Podnikání a živnostenská správa</w:t>
            </w:r>
          </w:p>
          <w:p w:rsidR="00716742" w:rsidRDefault="00716742" w:rsidP="00BD2930">
            <w:pPr>
              <w:pStyle w:val="TABsodrkou"/>
              <w:tabs>
                <w:tab w:val="num" w:pos="614"/>
                <w:tab w:val="num" w:pos="794"/>
              </w:tabs>
              <w:ind w:left="614" w:hanging="180"/>
            </w:pPr>
            <w:r>
              <w:t>založení podniku, majetková a kapitálová výstavba podniku, vztah založení podniku a státní správy</w:t>
            </w:r>
          </w:p>
          <w:p w:rsidR="00716742" w:rsidRDefault="00716742" w:rsidP="00BD2930">
            <w:pPr>
              <w:pStyle w:val="TABsodrkou"/>
              <w:tabs>
                <w:tab w:val="num" w:pos="614"/>
                <w:tab w:val="num" w:pos="794"/>
              </w:tabs>
              <w:ind w:left="614" w:hanging="180"/>
            </w:pPr>
            <w:r>
              <w:t>organizace podniku</w:t>
            </w:r>
          </w:p>
          <w:p w:rsidR="00716742" w:rsidRDefault="00716742" w:rsidP="00BD2930">
            <w:pPr>
              <w:pStyle w:val="TABsodrkou"/>
              <w:tabs>
                <w:tab w:val="num" w:pos="614"/>
                <w:tab w:val="num" w:pos="794"/>
              </w:tabs>
              <w:ind w:left="614" w:hanging="180"/>
            </w:pPr>
            <w:r>
              <w:t>strategie, podnikatelský záměr</w:t>
            </w:r>
          </w:p>
          <w:p w:rsidR="00716742" w:rsidRDefault="007B60F3" w:rsidP="00BD2930">
            <w:pPr>
              <w:pStyle w:val="TABsodrkou"/>
              <w:tabs>
                <w:tab w:val="num" w:pos="614"/>
                <w:tab w:val="num" w:pos="794"/>
              </w:tabs>
              <w:ind w:left="614" w:hanging="180"/>
            </w:pPr>
            <w:r>
              <w:t xml:space="preserve"> plánování, </w:t>
            </w:r>
            <w:r w:rsidR="00716742">
              <w:t>zásobování, výrobní činnost, prodej, investiční činnost</w:t>
            </w:r>
          </w:p>
          <w:p w:rsidR="00716742" w:rsidRDefault="00716742" w:rsidP="00BD2930">
            <w:pPr>
              <w:pStyle w:val="TABsodrkou"/>
              <w:tabs>
                <w:tab w:val="num" w:pos="614"/>
                <w:tab w:val="num" w:pos="794"/>
              </w:tabs>
              <w:ind w:left="614"/>
            </w:pPr>
            <w:r>
              <w:t>cenová politika podniku, podniková kalkulace</w:t>
            </w:r>
          </w:p>
          <w:p w:rsidR="00716742" w:rsidRDefault="00716742" w:rsidP="00BD2930">
            <w:pPr>
              <w:pStyle w:val="TABsodrkou"/>
              <w:tabs>
                <w:tab w:val="num" w:pos="614"/>
                <w:tab w:val="num" w:pos="794"/>
              </w:tabs>
              <w:ind w:left="614"/>
            </w:pPr>
            <w:r>
              <w:t>sdružování podniku</w:t>
            </w:r>
          </w:p>
          <w:p w:rsidR="00716742" w:rsidRDefault="00716742" w:rsidP="00BD2930">
            <w:pPr>
              <w:pStyle w:val="TABsodrkou"/>
              <w:tabs>
                <w:tab w:val="num" w:pos="614"/>
                <w:tab w:val="num" w:pos="794"/>
              </w:tabs>
              <w:ind w:left="614"/>
            </w:pPr>
            <w:r>
              <w:t>zánik podniku – likvidace, konkurz a vyrovnání</w:t>
            </w:r>
          </w:p>
          <w:p w:rsidR="00716742" w:rsidRDefault="00716742" w:rsidP="00BD2930">
            <w:pPr>
              <w:pStyle w:val="TABsodrkou"/>
              <w:tabs>
                <w:tab w:val="num" w:pos="614"/>
                <w:tab w:val="num" w:pos="794"/>
              </w:tabs>
              <w:ind w:left="614"/>
            </w:pPr>
            <w:r>
              <w:t>management – vlastnosti manažera, manažerské funkce (plánování, organizování, koordinace činností, vedení lidí, kontrolní proces)</w:t>
            </w:r>
          </w:p>
          <w:p w:rsidR="00716742" w:rsidRDefault="00716742" w:rsidP="00BD2930">
            <w:pPr>
              <w:pStyle w:val="TABsodrkou"/>
              <w:tabs>
                <w:tab w:val="num" w:pos="614"/>
                <w:tab w:val="num" w:pos="794"/>
              </w:tabs>
              <w:ind w:left="614"/>
            </w:pPr>
            <w:r>
              <w:t>řízení marketingové činnosti (analýza zákazníka, nástroje marketingu)</w:t>
            </w:r>
          </w:p>
          <w:p w:rsidR="00716742" w:rsidRDefault="00716742" w:rsidP="00BD2930">
            <w:pPr>
              <w:pStyle w:val="TABsodrkou"/>
              <w:tabs>
                <w:tab w:val="num" w:pos="614"/>
                <w:tab w:val="num" w:pos="794"/>
              </w:tabs>
              <w:ind w:left="614"/>
            </w:pPr>
            <w:r>
              <w:t>základy účetnictví – účetní doklady, účetní zápisy, rozpočtové organizace, účetní osnova pro podnikatele- náklady a výnosy, příjmy a výdaje</w:t>
            </w:r>
          </w:p>
          <w:p w:rsidR="00716742" w:rsidRDefault="00716742" w:rsidP="00BD2930">
            <w:pPr>
              <w:pStyle w:val="TABsodrkou"/>
              <w:tabs>
                <w:tab w:val="num" w:pos="614"/>
                <w:tab w:val="num" w:pos="794"/>
              </w:tabs>
              <w:ind w:left="614"/>
            </w:pPr>
            <w:r>
              <w:t>demoverze důchodové kalkulačky</w:t>
            </w:r>
          </w:p>
          <w:p w:rsidR="00716742" w:rsidRDefault="00716742" w:rsidP="00BD2930">
            <w:pPr>
              <w:pStyle w:val="TABsodrkou"/>
              <w:tabs>
                <w:tab w:val="num" w:pos="614"/>
                <w:tab w:val="num" w:pos="794"/>
              </w:tabs>
              <w:ind w:left="614"/>
            </w:pPr>
            <w:r>
              <w:t>demoverze kalkulačky pro propočet mzdy a platu</w:t>
            </w:r>
          </w:p>
          <w:p w:rsidR="00716742" w:rsidRPr="002B3937" w:rsidRDefault="00716742" w:rsidP="00BD2930">
            <w:pPr>
              <w:pStyle w:val="TABsodrkou"/>
              <w:tabs>
                <w:tab w:val="num" w:pos="614"/>
                <w:tab w:val="num" w:pos="794"/>
              </w:tabs>
              <w:ind w:left="614"/>
            </w:pPr>
            <w:r>
              <w:t>předpisy pro archivaci písemností a pro utajení obsahu a</w:t>
            </w:r>
            <w:r w:rsidR="007B60F3">
              <w:t xml:space="preserve"> pro</w:t>
            </w:r>
            <w:r>
              <w:t xml:space="preserve"> utajení osobních dat</w:t>
            </w:r>
          </w:p>
        </w:tc>
      </w:tr>
    </w:tbl>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4979EB" w:rsidRPr="000C47A5" w:rsidRDefault="004979EB"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 xml:space="preserve">Střední škola </w:t>
      </w:r>
      <w:proofErr w:type="gramStart"/>
      <w:r>
        <w:rPr>
          <w:b/>
          <w:sz w:val="20"/>
          <w:szCs w:val="20"/>
        </w:rPr>
        <w:t>právní - Právní</w:t>
      </w:r>
      <w:proofErr w:type="gramEnd"/>
      <w:r>
        <w:rPr>
          <w:b/>
          <w:sz w:val="20"/>
          <w:szCs w:val="20"/>
        </w:rPr>
        <w:t xml:space="preserve"> akademie</w:t>
      </w:r>
      <w:r w:rsidRPr="000C47A5">
        <w:rPr>
          <w:b/>
          <w:sz w:val="20"/>
          <w:szCs w:val="20"/>
        </w:rPr>
        <w:t>, s.r.o.</w:t>
      </w:r>
    </w:p>
    <w:p w:rsidR="004979EB" w:rsidRDefault="004979EB"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4979EB" w:rsidRPr="009506E8"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i/>
          <w:sz w:val="20"/>
          <w:szCs w:val="20"/>
        </w:rPr>
      </w:pPr>
      <w:r w:rsidRPr="000C47A5">
        <w:rPr>
          <w:sz w:val="20"/>
          <w:szCs w:val="20"/>
        </w:rPr>
        <w:t>Kód a n</w:t>
      </w:r>
      <w:r>
        <w:rPr>
          <w:sz w:val="20"/>
          <w:szCs w:val="20"/>
        </w:rPr>
        <w:t>ázev oboru vzdělávání:</w:t>
      </w:r>
      <w:r>
        <w:rPr>
          <w:sz w:val="20"/>
          <w:szCs w:val="20"/>
        </w:rPr>
        <w:tab/>
      </w:r>
      <w:r w:rsidRPr="00572C30">
        <w:rPr>
          <w:sz w:val="20"/>
          <w:szCs w:val="20"/>
        </w:rPr>
        <w:t>68-43-M/01 Veřejnosprávní činnost</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Název ŠVP:</w:t>
      </w:r>
      <w:r w:rsidRPr="00D12330">
        <w:rPr>
          <w:sz w:val="20"/>
          <w:szCs w:val="20"/>
        </w:rPr>
        <w:tab/>
      </w:r>
      <w:r w:rsidRPr="00D12330">
        <w:rPr>
          <w:sz w:val="20"/>
          <w:szCs w:val="20"/>
        </w:rPr>
        <w:tab/>
        <w:t>Právní činnost se zaměřením na mezinárodní vztahy</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Délka a forma studia:</w:t>
      </w:r>
      <w:r w:rsidRPr="00D12330">
        <w:rPr>
          <w:sz w:val="20"/>
          <w:szCs w:val="20"/>
        </w:rPr>
        <w:tab/>
        <w:t>čtyřleté denní studium</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Stupeň poskytovaného vzdělání:</w:t>
      </w:r>
      <w:r w:rsidRPr="00D12330">
        <w:rPr>
          <w:sz w:val="20"/>
          <w:szCs w:val="20"/>
        </w:rPr>
        <w:tab/>
      </w:r>
      <w:r w:rsidRPr="00D12330">
        <w:rPr>
          <w:sz w:val="20"/>
          <w:szCs w:val="20"/>
        </w:rPr>
        <w:tab/>
        <w:t>střední vzdělání s maturitní zkouškou, kvalifikační úroveň EQF 4</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Platnost ŠVP:</w:t>
      </w:r>
      <w:r w:rsidRPr="00D12330">
        <w:rPr>
          <w:sz w:val="20"/>
          <w:szCs w:val="20"/>
        </w:rPr>
        <w:tab/>
        <w:t>od 1. 9. 2024 počínaje 1. ročníkem</w:t>
      </w:r>
    </w:p>
    <w:p w:rsidR="004979EB" w:rsidRPr="00D12330" w:rsidRDefault="004979EB" w:rsidP="004979EB"/>
    <w:p w:rsidR="00CB4A81" w:rsidRPr="00A511C1" w:rsidRDefault="00CB4A81" w:rsidP="00CB4A81">
      <w:pPr>
        <w:pStyle w:val="Nadpis9"/>
        <w:jc w:val="center"/>
        <w:rPr>
          <w:rFonts w:ascii="Times New Roman" w:hAnsi="Times New Roman" w:cs="Times New Roman"/>
          <w:b/>
          <w:sz w:val="24"/>
          <w:szCs w:val="24"/>
        </w:rPr>
      </w:pPr>
      <w:r w:rsidRPr="00A511C1">
        <w:rPr>
          <w:rFonts w:ascii="Times New Roman" w:hAnsi="Times New Roman" w:cs="Times New Roman"/>
          <w:b/>
          <w:sz w:val="24"/>
          <w:szCs w:val="24"/>
        </w:rPr>
        <w:t>Učební osnova předmětu</w:t>
      </w:r>
    </w:p>
    <w:p w:rsidR="00CB4A81" w:rsidRPr="00A511C1" w:rsidRDefault="00CB4A81" w:rsidP="00CB4A81">
      <w:pPr>
        <w:jc w:val="center"/>
        <w:rPr>
          <w:b/>
          <w:sz w:val="32"/>
          <w:szCs w:val="32"/>
        </w:rPr>
      </w:pPr>
      <w:r w:rsidRPr="00A511C1">
        <w:rPr>
          <w:b/>
          <w:sz w:val="32"/>
          <w:szCs w:val="32"/>
        </w:rPr>
        <w:t>Informatika</w:t>
      </w:r>
    </w:p>
    <w:p w:rsidR="00CB4A81" w:rsidRPr="00A511C1" w:rsidRDefault="00CB4A81" w:rsidP="00CB4A81">
      <w:pPr>
        <w:jc w:val="center"/>
      </w:pPr>
      <w:proofErr w:type="gramStart"/>
      <w:r w:rsidRPr="00A511C1">
        <w:t>první - druhý</w:t>
      </w:r>
      <w:proofErr w:type="gramEnd"/>
      <w:r w:rsidRPr="00A511C1">
        <w:t xml:space="preserve"> ročník: 2 vyučovací hodiny týdně</w:t>
      </w:r>
    </w:p>
    <w:p w:rsidR="00CB4A81" w:rsidRPr="00A511C1" w:rsidRDefault="00CB4A81" w:rsidP="00CB4A81"/>
    <w:p w:rsidR="00CB4A81" w:rsidRPr="00A511C1" w:rsidRDefault="00CB4A81" w:rsidP="00CB4A81">
      <w:pPr>
        <w:tabs>
          <w:tab w:val="left" w:pos="426"/>
        </w:tabs>
        <w:rPr>
          <w:b/>
          <w:u w:val="single"/>
        </w:rPr>
      </w:pPr>
      <w:r w:rsidRPr="00A511C1">
        <w:rPr>
          <w:b/>
          <w:u w:val="single"/>
        </w:rPr>
        <w:t>Pojetí vyučovacího předmětu</w:t>
      </w:r>
    </w:p>
    <w:p w:rsidR="00CB4A81" w:rsidRPr="00A511C1" w:rsidRDefault="00CB4A81" w:rsidP="00CB4A81">
      <w:pPr>
        <w:tabs>
          <w:tab w:val="left" w:pos="1134"/>
        </w:tabs>
        <w:rPr>
          <w:b/>
        </w:rPr>
      </w:pPr>
    </w:p>
    <w:p w:rsidR="00CB4A81" w:rsidRPr="00A511C1" w:rsidRDefault="00CB4A81" w:rsidP="00CB4A81">
      <w:pPr>
        <w:tabs>
          <w:tab w:val="left" w:pos="1134"/>
        </w:tabs>
        <w:rPr>
          <w:b/>
        </w:rPr>
      </w:pPr>
      <w:r w:rsidRPr="00A511C1">
        <w:rPr>
          <w:b/>
        </w:rPr>
        <w:t>Obecný cíl</w:t>
      </w:r>
    </w:p>
    <w:p w:rsidR="00CB4A81" w:rsidRPr="00A511C1" w:rsidRDefault="00434125" w:rsidP="00CB4A81">
      <w:pPr>
        <w:jc w:val="both"/>
      </w:pPr>
      <w:r w:rsidRPr="00A511C1">
        <w:t>Obecným cílem informatického vzdělávání je vést žáky ke schopnosti rozpoznávat informatické aspekty světa a využívat poznatky z informatiky k porozumění a uvažování o přirozených a umělých systémech a procesech, ke schopnosti řešit nejrůznější pracovní a životní situace, cílevědomě a systematicky volit a uplatňovat optimální postupy.</w:t>
      </w:r>
    </w:p>
    <w:p w:rsidR="00CB4A81" w:rsidRPr="00A511C1" w:rsidRDefault="00CB4A81" w:rsidP="00CB4A81">
      <w:pPr>
        <w:jc w:val="both"/>
      </w:pPr>
    </w:p>
    <w:p w:rsidR="00CB4A81" w:rsidRPr="00A511C1" w:rsidRDefault="00CB4A81" w:rsidP="00CB4A81">
      <w:pPr>
        <w:pStyle w:val="Zkladntext"/>
        <w:rPr>
          <w:b/>
        </w:rPr>
      </w:pPr>
      <w:r w:rsidRPr="00A511C1">
        <w:rPr>
          <w:b/>
        </w:rPr>
        <w:t>Charakteristika učiva</w:t>
      </w:r>
    </w:p>
    <w:p w:rsidR="00CB4A81" w:rsidRPr="00A511C1" w:rsidRDefault="00CB4A81" w:rsidP="00CB4A81">
      <w:pPr>
        <w:pStyle w:val="Zkladntext"/>
        <w:jc w:val="both"/>
      </w:pPr>
      <w:r w:rsidRPr="00A511C1">
        <w:t xml:space="preserve">Učivo </w:t>
      </w:r>
      <w:r w:rsidR="00434125" w:rsidRPr="00A511C1">
        <w:t xml:space="preserve">přispívá ke komplexnějšímu porozumění </w:t>
      </w:r>
      <w:r w:rsidR="00991ACC" w:rsidRPr="00A511C1">
        <w:t xml:space="preserve">digitální </w:t>
      </w:r>
      <w:r w:rsidR="00434125" w:rsidRPr="00A511C1">
        <w:t>zařízením a principům, na kterých fungují. Dále učivo usnadňuje využití digitálních technologií v ostatních předmětech a k rozvoji uživatelských</w:t>
      </w:r>
      <w:r w:rsidR="00B662FA" w:rsidRPr="00A511C1">
        <w:t xml:space="preserve"> dovedn</w:t>
      </w:r>
      <w:r w:rsidR="00094B88" w:rsidRPr="00A511C1">
        <w:t>ostí žáků vázaných na vzdělávací obsah.</w:t>
      </w:r>
      <w:r w:rsidR="006710CF" w:rsidRPr="00A511C1">
        <w:t xml:space="preserve"> Výuka je koncipována činnostně, s aktivním žákem, který objevuje, experimentuje a ověřuje. Není kladen důraz na pamětné učení a reprodukci.</w:t>
      </w:r>
    </w:p>
    <w:p w:rsidR="00CB4A81" w:rsidRPr="00A511C1" w:rsidRDefault="00CB4A81" w:rsidP="00CB4A81">
      <w:pPr>
        <w:pStyle w:val="Zkladntext"/>
      </w:pPr>
    </w:p>
    <w:p w:rsidR="00CB4A81" w:rsidRPr="00A511C1" w:rsidRDefault="00CB4A81" w:rsidP="00CB4A81">
      <w:pPr>
        <w:rPr>
          <w:b/>
        </w:rPr>
      </w:pPr>
      <w:r w:rsidRPr="00A511C1">
        <w:rPr>
          <w:b/>
        </w:rPr>
        <w:t>Přínos předmětu k rozvoji kompetencí</w:t>
      </w:r>
    </w:p>
    <w:p w:rsidR="00094B88" w:rsidRPr="00A511C1" w:rsidRDefault="00094B88" w:rsidP="00094B88">
      <w:r w:rsidRPr="00A511C1">
        <w:t>Vzdělávání směřuje k tomu, aby žáci:</w:t>
      </w:r>
    </w:p>
    <w:p w:rsidR="00CB4A81" w:rsidRPr="00A511C1" w:rsidRDefault="00CB4A81" w:rsidP="00CB4A81">
      <w:pPr>
        <w:pStyle w:val="Zkladntext"/>
        <w:numPr>
          <w:ilvl w:val="0"/>
          <w:numId w:val="2"/>
        </w:numPr>
        <w:jc w:val="both"/>
      </w:pPr>
      <w:r w:rsidRPr="00A511C1">
        <w:t>získat základní vědomosti a návyky potřebné k uživatelskému ovládání informačních a komunikačních technologií,</w:t>
      </w:r>
    </w:p>
    <w:p w:rsidR="00CB4A81" w:rsidRPr="00A511C1" w:rsidRDefault="00094B88" w:rsidP="00CB4A81">
      <w:pPr>
        <w:pStyle w:val="Zkladntext"/>
        <w:numPr>
          <w:ilvl w:val="0"/>
          <w:numId w:val="2"/>
        </w:numPr>
        <w:jc w:val="both"/>
      </w:pPr>
      <w:r w:rsidRPr="00A511C1">
        <w:t>rozpoznávat a formulovat problémy s ohledem na jejich řešitelnost,</w:t>
      </w:r>
    </w:p>
    <w:p w:rsidR="00094B88" w:rsidRPr="00A511C1" w:rsidRDefault="00094B88" w:rsidP="00CB4A81">
      <w:pPr>
        <w:pStyle w:val="Zkladntext"/>
        <w:numPr>
          <w:ilvl w:val="0"/>
          <w:numId w:val="2"/>
        </w:numPr>
        <w:jc w:val="both"/>
      </w:pPr>
      <w:r w:rsidRPr="00A511C1">
        <w:t>rozkládali systémy a procesy na části, odhalovali jejich vztahy,</w:t>
      </w:r>
    </w:p>
    <w:p w:rsidR="00CB4A81" w:rsidRPr="00A511C1" w:rsidRDefault="00CB4A81" w:rsidP="00CB4A81">
      <w:pPr>
        <w:pStyle w:val="Zkladntext"/>
        <w:numPr>
          <w:ilvl w:val="0"/>
          <w:numId w:val="2"/>
        </w:numPr>
        <w:jc w:val="both"/>
      </w:pPr>
      <w:r w:rsidRPr="00A511C1">
        <w:t>pracova</w:t>
      </w:r>
      <w:r w:rsidR="006710CF" w:rsidRPr="00A511C1">
        <w:t>li</w:t>
      </w:r>
      <w:r w:rsidRPr="00A511C1">
        <w:t xml:space="preserve"> se základním programových vybavením a s běžnými aplikacemi,</w:t>
      </w:r>
    </w:p>
    <w:p w:rsidR="00CB4A81" w:rsidRPr="00A511C1" w:rsidRDefault="00CB4A81" w:rsidP="00CB4A81">
      <w:pPr>
        <w:pStyle w:val="Zkladntext"/>
        <w:numPr>
          <w:ilvl w:val="0"/>
          <w:numId w:val="2"/>
        </w:numPr>
        <w:jc w:val="both"/>
      </w:pPr>
      <w:r w:rsidRPr="00A511C1">
        <w:t>používa</w:t>
      </w:r>
      <w:r w:rsidR="006710CF" w:rsidRPr="00A511C1">
        <w:t xml:space="preserve">li </w:t>
      </w:r>
      <w:r w:rsidR="00094B88" w:rsidRPr="00A511C1">
        <w:t>digitální technologie</w:t>
      </w:r>
      <w:r w:rsidRPr="00A511C1">
        <w:t xml:space="preserve"> jako pracovní nástroj,</w:t>
      </w:r>
    </w:p>
    <w:p w:rsidR="00CB4A81" w:rsidRPr="00A511C1" w:rsidRDefault="00094B88" w:rsidP="00CB4A81">
      <w:pPr>
        <w:pStyle w:val="Zkladntext"/>
        <w:numPr>
          <w:ilvl w:val="0"/>
          <w:numId w:val="2"/>
        </w:numPr>
        <w:jc w:val="both"/>
      </w:pPr>
      <w:r w:rsidRPr="00A511C1">
        <w:t>rozumě</w:t>
      </w:r>
      <w:r w:rsidR="006710CF" w:rsidRPr="00A511C1">
        <w:t>li</w:t>
      </w:r>
      <w:r w:rsidRPr="00A511C1">
        <w:t xml:space="preserve"> technickým základům digitálních technologií do té míry, aby byli schopni je efektivně a bezpečně používat,</w:t>
      </w:r>
    </w:p>
    <w:p w:rsidR="00094B88" w:rsidRPr="00A511C1" w:rsidRDefault="00094B88" w:rsidP="00CB4A81">
      <w:pPr>
        <w:pStyle w:val="Zkladntext"/>
        <w:numPr>
          <w:ilvl w:val="0"/>
          <w:numId w:val="2"/>
        </w:numPr>
        <w:jc w:val="both"/>
      </w:pPr>
      <w:r w:rsidRPr="00A511C1">
        <w:t>neohrožovali svým chováním v digitálním světě sebe, ostatní a technologie samotné,</w:t>
      </w:r>
    </w:p>
    <w:p w:rsidR="00CB4A81" w:rsidRPr="00A511C1" w:rsidRDefault="00CB4A81" w:rsidP="00CB4A81">
      <w:pPr>
        <w:pStyle w:val="Zkladntext"/>
        <w:numPr>
          <w:ilvl w:val="0"/>
          <w:numId w:val="2"/>
        </w:numPr>
        <w:jc w:val="both"/>
      </w:pPr>
      <w:r w:rsidRPr="00A511C1">
        <w:t>posuzova</w:t>
      </w:r>
      <w:r w:rsidR="006710CF" w:rsidRPr="00A511C1">
        <w:t>li</w:t>
      </w:r>
      <w:r w:rsidRPr="00A511C1">
        <w:t xml:space="preserve"> rozdílnou věrohodnost jednotlivých informačních zdrojů a kriticky přistupovat k získaným informacím a být mediálně gramotní.</w:t>
      </w:r>
    </w:p>
    <w:p w:rsidR="00CB4A81" w:rsidRPr="00A511C1" w:rsidRDefault="00CB4A81" w:rsidP="00CB4A81">
      <w:pPr>
        <w:rPr>
          <w:b/>
        </w:rPr>
      </w:pPr>
    </w:p>
    <w:p w:rsidR="00CB4A81" w:rsidRPr="00A511C1" w:rsidRDefault="00CB4A81" w:rsidP="00CB4A81">
      <w:pPr>
        <w:rPr>
          <w:b/>
        </w:rPr>
      </w:pPr>
      <w:r w:rsidRPr="00A511C1">
        <w:rPr>
          <w:b/>
        </w:rPr>
        <w:t>Hodnocení výsledků žáků</w:t>
      </w:r>
    </w:p>
    <w:p w:rsidR="00CB4A81" w:rsidRPr="00A511C1" w:rsidRDefault="00CB4A81" w:rsidP="00CB4A81">
      <w:pPr>
        <w:jc w:val="both"/>
      </w:pPr>
      <w:r w:rsidRPr="00A511C1">
        <w:t>V průběhu každého pololetí jsou zařazena praktická hodnocená cvičení z probrané tematiky. Závěrečná klasifikace za jednotlivá pololetí vychází z jednotlivých dílčích hodnocení.</w:t>
      </w:r>
    </w:p>
    <w:p w:rsidR="00CB4A81" w:rsidRPr="00A511C1" w:rsidRDefault="00CB4A81" w:rsidP="00CB4A81">
      <w:pPr>
        <w:jc w:val="both"/>
      </w:pPr>
    </w:p>
    <w:p w:rsidR="00CB4A81" w:rsidRPr="00A511C1" w:rsidRDefault="00CB4A81" w:rsidP="00CB4A81">
      <w:pPr>
        <w:jc w:val="both"/>
      </w:pPr>
    </w:p>
    <w:p w:rsidR="00CB4A81" w:rsidRPr="00A511C1" w:rsidRDefault="00CB4A81" w:rsidP="00CB4A81">
      <w:pPr>
        <w:jc w:val="both"/>
      </w:pPr>
    </w:p>
    <w:p w:rsidR="00CB4A81" w:rsidRPr="00A511C1" w:rsidRDefault="00CB4A81" w:rsidP="00CB4A81">
      <w:pPr>
        <w:jc w:val="both"/>
      </w:pPr>
    </w:p>
    <w:p w:rsidR="00CB4A81" w:rsidRPr="00A511C1" w:rsidRDefault="00CB4A81" w:rsidP="00CB4A81">
      <w:pPr>
        <w:jc w:val="both"/>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CB4A81" w:rsidRPr="00A511C1" w:rsidTr="00CB4A81">
        <w:tc>
          <w:tcPr>
            <w:tcW w:w="4606" w:type="dxa"/>
          </w:tcPr>
          <w:p w:rsidR="00CB4A81" w:rsidRPr="00A511C1" w:rsidRDefault="00CB4A81" w:rsidP="00CB4A81">
            <w:pPr>
              <w:pStyle w:val="TABzhlav"/>
            </w:pPr>
            <w:r w:rsidRPr="00A511C1">
              <w:lastRenderedPageBreak/>
              <w:t>Výsledky vzdělávání informatika</w:t>
            </w:r>
          </w:p>
        </w:tc>
        <w:tc>
          <w:tcPr>
            <w:tcW w:w="4606" w:type="dxa"/>
          </w:tcPr>
          <w:p w:rsidR="00CB4A81" w:rsidRPr="00A511C1" w:rsidRDefault="00CB4A81" w:rsidP="00CB4A81">
            <w:pPr>
              <w:pStyle w:val="TABzhlav"/>
            </w:pPr>
            <w:r w:rsidRPr="00A511C1">
              <w:t>Učivo</w:t>
            </w:r>
          </w:p>
        </w:tc>
      </w:tr>
      <w:tr w:rsidR="00CB4A81" w:rsidRPr="00A511C1" w:rsidTr="00CB4A81">
        <w:tc>
          <w:tcPr>
            <w:tcW w:w="4606" w:type="dxa"/>
          </w:tcPr>
          <w:p w:rsidR="00CB4A81" w:rsidRPr="00A511C1" w:rsidRDefault="00CB4A81" w:rsidP="00CB4A81">
            <w:pPr>
              <w:pStyle w:val="TABsodrkou"/>
              <w:numPr>
                <w:ilvl w:val="0"/>
                <w:numId w:val="0"/>
              </w:numPr>
              <w:ind w:left="350" w:hanging="170"/>
            </w:pPr>
          </w:p>
          <w:p w:rsidR="00CB4A81" w:rsidRPr="00A511C1" w:rsidRDefault="00CB4A81" w:rsidP="00CB4A81">
            <w:pPr>
              <w:pStyle w:val="TABsodrkou"/>
              <w:numPr>
                <w:ilvl w:val="0"/>
                <w:numId w:val="0"/>
              </w:numPr>
            </w:pPr>
            <w:r w:rsidRPr="00A511C1">
              <w:t>Žák:</w:t>
            </w:r>
          </w:p>
          <w:p w:rsidR="00CB4A81" w:rsidRPr="00A511C1" w:rsidRDefault="00CB4A81" w:rsidP="00CB4A81">
            <w:pPr>
              <w:pStyle w:val="TABsodrkou"/>
              <w:numPr>
                <w:ilvl w:val="0"/>
                <w:numId w:val="2"/>
              </w:numPr>
              <w:tabs>
                <w:tab w:val="clear" w:pos="720"/>
                <w:tab w:val="num" w:pos="540"/>
              </w:tabs>
              <w:ind w:left="540" w:hanging="180"/>
            </w:pPr>
            <w:r w:rsidRPr="00A511C1">
              <w:t xml:space="preserve">interpretuje data, odhaluje chyby dat </w:t>
            </w:r>
          </w:p>
          <w:p w:rsidR="00CB4A81" w:rsidRPr="00A511C1" w:rsidRDefault="00CB4A81" w:rsidP="00CB4A81">
            <w:pPr>
              <w:pStyle w:val="TABsodrkou"/>
              <w:numPr>
                <w:ilvl w:val="0"/>
                <w:numId w:val="2"/>
              </w:numPr>
              <w:tabs>
                <w:tab w:val="clear" w:pos="720"/>
                <w:tab w:val="num" w:pos="540"/>
              </w:tabs>
              <w:ind w:left="540" w:hanging="180"/>
            </w:pPr>
            <w:r w:rsidRPr="00A511C1">
              <w:t>pracuje s informací a jejich množstvím</w:t>
            </w:r>
          </w:p>
          <w:p w:rsidR="00CB4A81" w:rsidRPr="00A511C1" w:rsidRDefault="00CB4A81" w:rsidP="00CB4A81">
            <w:pPr>
              <w:pStyle w:val="TABsodrkou"/>
              <w:numPr>
                <w:ilvl w:val="0"/>
                <w:numId w:val="2"/>
              </w:numPr>
              <w:tabs>
                <w:tab w:val="clear" w:pos="720"/>
                <w:tab w:val="num" w:pos="540"/>
              </w:tabs>
              <w:ind w:left="540" w:hanging="180"/>
            </w:pPr>
            <w:r w:rsidRPr="00A511C1">
              <w:t>používá různé datové formáty a jejich konverzi,</w:t>
            </w:r>
          </w:p>
          <w:p w:rsidR="00CB4A81" w:rsidRPr="00A511C1" w:rsidRDefault="00CB4A81" w:rsidP="00CB4A81">
            <w:pPr>
              <w:pStyle w:val="TABsodrkou"/>
              <w:numPr>
                <w:ilvl w:val="0"/>
                <w:numId w:val="2"/>
              </w:numPr>
              <w:tabs>
                <w:tab w:val="clear" w:pos="720"/>
                <w:tab w:val="num" w:pos="540"/>
              </w:tabs>
              <w:ind w:left="540" w:hanging="180"/>
            </w:pPr>
            <w:r w:rsidRPr="00A511C1">
              <w:t>porovnává různé kódování dat,</w:t>
            </w:r>
          </w:p>
          <w:p w:rsidR="00CB4A81" w:rsidRPr="00A511C1" w:rsidRDefault="00CB4A81" w:rsidP="00CB4A81">
            <w:pPr>
              <w:pStyle w:val="TABsodrkou"/>
              <w:numPr>
                <w:ilvl w:val="0"/>
                <w:numId w:val="2"/>
              </w:numPr>
              <w:tabs>
                <w:tab w:val="clear" w:pos="720"/>
                <w:tab w:val="num" w:pos="540"/>
              </w:tabs>
              <w:ind w:left="540" w:hanging="180"/>
            </w:pPr>
            <w:r w:rsidRPr="00A511C1">
              <w:t>formuluje problém, řeší jej, sestaví model,</w:t>
            </w:r>
          </w:p>
          <w:p w:rsidR="00CB4A81" w:rsidRPr="00A511C1" w:rsidRDefault="00CB4A81" w:rsidP="00CB4A81">
            <w:pPr>
              <w:pStyle w:val="TABsodrkou"/>
              <w:numPr>
                <w:ilvl w:val="0"/>
                <w:numId w:val="2"/>
              </w:numPr>
              <w:tabs>
                <w:tab w:val="clear" w:pos="720"/>
                <w:tab w:val="num" w:pos="540"/>
              </w:tabs>
              <w:ind w:left="540" w:hanging="180"/>
            </w:pPr>
            <w:r w:rsidRPr="00A511C1">
              <w:t>zvažuje výsledky strojového učení v oblasti AI.</w:t>
            </w:r>
          </w:p>
          <w:p w:rsidR="00CB4A81" w:rsidRPr="00A511C1" w:rsidRDefault="00CB4A81" w:rsidP="00CB4A81">
            <w:pPr>
              <w:pStyle w:val="TABsodrkou"/>
              <w:numPr>
                <w:ilvl w:val="0"/>
                <w:numId w:val="0"/>
              </w:numPr>
            </w:pPr>
          </w:p>
        </w:tc>
        <w:tc>
          <w:tcPr>
            <w:tcW w:w="4606" w:type="dxa"/>
          </w:tcPr>
          <w:p w:rsidR="00CB4A81" w:rsidRPr="00A511C1" w:rsidRDefault="00CB4A81" w:rsidP="00CB4A81">
            <w:pPr>
              <w:pStyle w:val="TABsodrkou"/>
              <w:numPr>
                <w:ilvl w:val="0"/>
                <w:numId w:val="0"/>
              </w:numPr>
              <w:tabs>
                <w:tab w:val="num" w:pos="434"/>
              </w:tabs>
              <w:rPr>
                <w:b/>
              </w:rPr>
            </w:pPr>
            <w:r w:rsidRPr="00A511C1">
              <w:rPr>
                <w:b/>
              </w:rPr>
              <w:t xml:space="preserve">Pravidla provozu učebny, bezpečnost práce, vymezení základních pojmů  </w:t>
            </w:r>
          </w:p>
          <w:p w:rsidR="00CB4A81" w:rsidRPr="00A511C1" w:rsidRDefault="00CB4A81" w:rsidP="00CB4A81">
            <w:pPr>
              <w:pStyle w:val="TABsodrkou"/>
              <w:numPr>
                <w:ilvl w:val="0"/>
                <w:numId w:val="0"/>
              </w:numPr>
              <w:tabs>
                <w:tab w:val="num" w:pos="434"/>
              </w:tabs>
              <w:rPr>
                <w:b/>
              </w:rPr>
            </w:pPr>
            <w:r w:rsidRPr="00A511C1">
              <w:rPr>
                <w:b/>
              </w:rPr>
              <w:t xml:space="preserve">                                                     1. ročník</w:t>
            </w:r>
          </w:p>
          <w:p w:rsidR="00CB4A81" w:rsidRPr="00A511C1" w:rsidRDefault="00CB4A81" w:rsidP="002A355D">
            <w:pPr>
              <w:pStyle w:val="TABsodrkou"/>
              <w:numPr>
                <w:ilvl w:val="0"/>
                <w:numId w:val="35"/>
              </w:numPr>
              <w:rPr>
                <w:b/>
              </w:rPr>
            </w:pPr>
            <w:r w:rsidRPr="00A511C1">
              <w:rPr>
                <w:b/>
              </w:rPr>
              <w:t>Data, informace a modelování</w:t>
            </w:r>
          </w:p>
          <w:p w:rsidR="00CB4A81" w:rsidRPr="00A511C1" w:rsidRDefault="00CB4A81" w:rsidP="00CB4A81">
            <w:pPr>
              <w:pStyle w:val="TABsodrkou"/>
              <w:numPr>
                <w:ilvl w:val="0"/>
                <w:numId w:val="2"/>
              </w:numPr>
              <w:tabs>
                <w:tab w:val="clear" w:pos="720"/>
              </w:tabs>
              <w:ind w:left="434" w:hanging="180"/>
            </w:pPr>
            <w:r w:rsidRPr="00A511C1">
              <w:t>data a informace, množství informace</w:t>
            </w:r>
          </w:p>
          <w:p w:rsidR="00CB4A81" w:rsidRPr="00A511C1" w:rsidRDefault="00CB4A81" w:rsidP="00CB4A81">
            <w:pPr>
              <w:pStyle w:val="TABsodrkou"/>
              <w:numPr>
                <w:ilvl w:val="0"/>
                <w:numId w:val="2"/>
              </w:numPr>
              <w:tabs>
                <w:tab w:val="clear" w:pos="720"/>
              </w:tabs>
              <w:ind w:left="434" w:hanging="180"/>
            </w:pPr>
            <w:r w:rsidRPr="00A511C1">
              <w:t xml:space="preserve">kontrola dat, chyby v datech, kódování </w:t>
            </w:r>
          </w:p>
          <w:p w:rsidR="00CB4A81" w:rsidRPr="00A511C1" w:rsidRDefault="00CB4A81" w:rsidP="00CB4A81">
            <w:pPr>
              <w:pStyle w:val="TABsodrkou"/>
              <w:numPr>
                <w:ilvl w:val="0"/>
                <w:numId w:val="2"/>
              </w:numPr>
              <w:tabs>
                <w:tab w:val="clear" w:pos="720"/>
              </w:tabs>
              <w:ind w:left="434" w:hanging="180"/>
            </w:pPr>
            <w:r w:rsidRPr="00A511C1">
              <w:t xml:space="preserve">přenos dat, formáty dat, </w:t>
            </w:r>
          </w:p>
          <w:p w:rsidR="00CB4A81" w:rsidRPr="00A511C1" w:rsidRDefault="00CB4A81" w:rsidP="00CB4A81">
            <w:pPr>
              <w:pStyle w:val="TABsodrkou"/>
              <w:numPr>
                <w:ilvl w:val="0"/>
                <w:numId w:val="2"/>
              </w:numPr>
              <w:tabs>
                <w:tab w:val="clear" w:pos="720"/>
              </w:tabs>
              <w:ind w:left="434" w:hanging="180"/>
            </w:pPr>
            <w:r w:rsidRPr="00A511C1">
              <w:t>modely (schémata, diagramy), vazby a závislosti</w:t>
            </w:r>
          </w:p>
          <w:p w:rsidR="00CB4A81" w:rsidRPr="00A511C1" w:rsidRDefault="00CB4A81" w:rsidP="00CB4A81">
            <w:pPr>
              <w:pStyle w:val="TABsodrkou"/>
              <w:numPr>
                <w:ilvl w:val="0"/>
                <w:numId w:val="2"/>
              </w:numPr>
              <w:tabs>
                <w:tab w:val="clear" w:pos="720"/>
              </w:tabs>
              <w:ind w:left="434" w:hanging="180"/>
            </w:pPr>
            <w:r w:rsidRPr="00A511C1">
              <w:t>strojové učení, AI – přínosy a rizika</w:t>
            </w:r>
          </w:p>
        </w:tc>
      </w:tr>
      <w:tr w:rsidR="00CB4A81" w:rsidRPr="00A511C1" w:rsidTr="00CB4A81">
        <w:tc>
          <w:tcPr>
            <w:tcW w:w="4606" w:type="dxa"/>
          </w:tcPr>
          <w:p w:rsidR="00CB4A81" w:rsidRPr="00A511C1" w:rsidRDefault="00CB4A81" w:rsidP="00CB4A81">
            <w:pPr>
              <w:pStyle w:val="TABsodrkou"/>
              <w:tabs>
                <w:tab w:val="clear" w:pos="2870"/>
                <w:tab w:val="num" w:pos="170"/>
                <w:tab w:val="num" w:pos="540"/>
              </w:tabs>
              <w:ind w:left="540" w:hanging="180"/>
            </w:pPr>
            <w:r w:rsidRPr="00A511C1">
              <w:t>analyzuje problém, specifikuje zadání pro tvorbu programu, webové aplikace,</w:t>
            </w:r>
          </w:p>
          <w:p w:rsidR="00CB4A81" w:rsidRPr="00A511C1" w:rsidRDefault="00CB4A81" w:rsidP="00CB4A81">
            <w:pPr>
              <w:pStyle w:val="TABsodrkou"/>
              <w:tabs>
                <w:tab w:val="clear" w:pos="2870"/>
                <w:tab w:val="num" w:pos="170"/>
                <w:tab w:val="num" w:pos="540"/>
              </w:tabs>
              <w:ind w:left="540" w:hanging="180"/>
            </w:pPr>
            <w:r w:rsidRPr="00A511C1">
              <w:t>rozdělí a vysvětlí zadání na menší části, navrhne algoritmy a zapíše je,</w:t>
            </w:r>
          </w:p>
          <w:p w:rsidR="00CB4A81" w:rsidRPr="00A511C1" w:rsidRDefault="00CB4A81" w:rsidP="00CB4A81">
            <w:pPr>
              <w:pStyle w:val="TABsodrkou"/>
              <w:tabs>
                <w:tab w:val="clear" w:pos="2870"/>
                <w:tab w:val="num" w:pos="170"/>
                <w:tab w:val="num" w:pos="540"/>
              </w:tabs>
              <w:ind w:left="540" w:hanging="180"/>
            </w:pPr>
            <w:r w:rsidRPr="00A511C1">
              <w:t>vytvoří jednoduchý spustitelný program, webovou aplikaci,</w:t>
            </w:r>
          </w:p>
          <w:p w:rsidR="00CB4A81" w:rsidRPr="00A511C1" w:rsidRDefault="00CB4A81" w:rsidP="00CB4A81">
            <w:pPr>
              <w:pStyle w:val="TABsodrkou"/>
              <w:tabs>
                <w:tab w:val="clear" w:pos="2870"/>
                <w:tab w:val="num" w:pos="170"/>
                <w:tab w:val="num" w:pos="540"/>
              </w:tabs>
              <w:ind w:left="540" w:hanging="180"/>
            </w:pPr>
            <w:r w:rsidRPr="00A511C1">
              <w:t>testuje program, webovou aplikaci, opraví příp. chybu,</w:t>
            </w:r>
          </w:p>
          <w:p w:rsidR="00CB4A81" w:rsidRPr="00A511C1" w:rsidRDefault="00CB4A81" w:rsidP="00CB4A81">
            <w:pPr>
              <w:pStyle w:val="TABsodrkou"/>
              <w:tabs>
                <w:tab w:val="clear" w:pos="2870"/>
                <w:tab w:val="num" w:pos="170"/>
                <w:tab w:val="num" w:pos="540"/>
              </w:tabs>
              <w:ind w:left="540" w:hanging="180"/>
            </w:pPr>
            <w:r w:rsidRPr="00A511C1">
              <w:t>umí zálohovat a chránit data.</w:t>
            </w:r>
          </w:p>
        </w:tc>
        <w:tc>
          <w:tcPr>
            <w:tcW w:w="4606" w:type="dxa"/>
          </w:tcPr>
          <w:p w:rsidR="00CB4A81" w:rsidRPr="00A511C1" w:rsidRDefault="00CB4A81" w:rsidP="002A355D">
            <w:pPr>
              <w:pStyle w:val="TABsodrkou"/>
              <w:numPr>
                <w:ilvl w:val="0"/>
                <w:numId w:val="35"/>
              </w:numPr>
              <w:tabs>
                <w:tab w:val="num" w:pos="434"/>
              </w:tabs>
              <w:rPr>
                <w:b/>
              </w:rPr>
            </w:pPr>
            <w:r w:rsidRPr="00A511C1">
              <w:rPr>
                <w:b/>
              </w:rPr>
              <w:t>Tvorba, testování a provoz software</w:t>
            </w:r>
          </w:p>
          <w:p w:rsidR="00CB4A81" w:rsidRPr="00A511C1" w:rsidRDefault="00CB4A81" w:rsidP="00CB4A81">
            <w:pPr>
              <w:pStyle w:val="TABsodrkou"/>
              <w:numPr>
                <w:ilvl w:val="0"/>
                <w:numId w:val="2"/>
              </w:numPr>
              <w:tabs>
                <w:tab w:val="clear" w:pos="720"/>
              </w:tabs>
              <w:ind w:left="434" w:hanging="180"/>
            </w:pPr>
            <w:r w:rsidRPr="00A511C1">
              <w:t>analýza problému a jeho řešení</w:t>
            </w:r>
          </w:p>
          <w:p w:rsidR="00CB4A81" w:rsidRPr="00A511C1" w:rsidRDefault="00CB4A81" w:rsidP="00CB4A81">
            <w:pPr>
              <w:pStyle w:val="TABsodrkou"/>
              <w:numPr>
                <w:ilvl w:val="0"/>
                <w:numId w:val="2"/>
              </w:numPr>
              <w:tabs>
                <w:tab w:val="clear" w:pos="720"/>
              </w:tabs>
              <w:ind w:left="434" w:hanging="180"/>
            </w:pPr>
            <w:r w:rsidRPr="00A511C1">
              <w:t>koncepce tvorby programů</w:t>
            </w:r>
          </w:p>
          <w:p w:rsidR="00CB4A81" w:rsidRPr="00A511C1" w:rsidRDefault="00CB4A81" w:rsidP="00CB4A81">
            <w:pPr>
              <w:pStyle w:val="TABsodrkou"/>
              <w:numPr>
                <w:ilvl w:val="0"/>
                <w:numId w:val="2"/>
              </w:numPr>
              <w:tabs>
                <w:tab w:val="clear" w:pos="720"/>
              </w:tabs>
              <w:ind w:left="434" w:hanging="180"/>
            </w:pPr>
            <w:r w:rsidRPr="00A511C1">
              <w:t>návrh a zápis algoritmů</w:t>
            </w:r>
          </w:p>
          <w:p w:rsidR="00CB4A81" w:rsidRPr="00A511C1" w:rsidRDefault="00CB4A81" w:rsidP="00CB4A81">
            <w:pPr>
              <w:pStyle w:val="TABsodrkou"/>
              <w:numPr>
                <w:ilvl w:val="0"/>
                <w:numId w:val="2"/>
              </w:numPr>
              <w:tabs>
                <w:tab w:val="clear" w:pos="720"/>
              </w:tabs>
              <w:ind w:left="434" w:hanging="180"/>
            </w:pPr>
            <w:r w:rsidRPr="00A511C1">
              <w:t>testování programů, chyby</w:t>
            </w:r>
          </w:p>
          <w:p w:rsidR="00CB4A81" w:rsidRPr="00A511C1" w:rsidRDefault="00CB4A81" w:rsidP="00CB4A81">
            <w:pPr>
              <w:pStyle w:val="TABsodrkou"/>
              <w:numPr>
                <w:ilvl w:val="0"/>
                <w:numId w:val="2"/>
              </w:numPr>
              <w:tabs>
                <w:tab w:val="clear" w:pos="720"/>
              </w:tabs>
              <w:ind w:left="434" w:hanging="180"/>
            </w:pPr>
            <w:r w:rsidRPr="00A511C1">
              <w:t>verze programů, instalace a aktualizace</w:t>
            </w:r>
          </w:p>
          <w:p w:rsidR="00CB4A81" w:rsidRPr="00A511C1" w:rsidRDefault="00CB4A81" w:rsidP="00CB4A81">
            <w:pPr>
              <w:pStyle w:val="TABsodrkou"/>
              <w:numPr>
                <w:ilvl w:val="0"/>
                <w:numId w:val="2"/>
              </w:numPr>
              <w:tabs>
                <w:tab w:val="clear" w:pos="720"/>
              </w:tabs>
              <w:ind w:left="434" w:hanging="180"/>
            </w:pPr>
            <w:r w:rsidRPr="00A511C1">
              <w:t>nápověda a licence programů</w:t>
            </w:r>
          </w:p>
          <w:p w:rsidR="00CB4A81" w:rsidRPr="00A511C1" w:rsidRDefault="00CB4A81" w:rsidP="00CB4A81">
            <w:pPr>
              <w:pStyle w:val="TABsodrkou"/>
              <w:numPr>
                <w:ilvl w:val="0"/>
                <w:numId w:val="2"/>
              </w:numPr>
              <w:tabs>
                <w:tab w:val="clear" w:pos="720"/>
              </w:tabs>
              <w:ind w:left="434" w:hanging="180"/>
            </w:pPr>
            <w:r w:rsidRPr="00A511C1">
              <w:t>zálohování a ochrana dat</w:t>
            </w:r>
          </w:p>
          <w:p w:rsidR="00CB4A81" w:rsidRPr="00A511C1" w:rsidRDefault="00CB4A81" w:rsidP="00CB4A81">
            <w:pPr>
              <w:pStyle w:val="TABsodrkou"/>
              <w:numPr>
                <w:ilvl w:val="0"/>
                <w:numId w:val="0"/>
              </w:numPr>
              <w:ind w:left="2870" w:hanging="170"/>
            </w:pPr>
          </w:p>
        </w:tc>
      </w:tr>
      <w:tr w:rsidR="00CB4A81" w:rsidRPr="00A511C1" w:rsidTr="00CB4A81">
        <w:tc>
          <w:tcPr>
            <w:tcW w:w="4606" w:type="dxa"/>
          </w:tcPr>
          <w:p w:rsidR="00CB4A81" w:rsidRPr="00A511C1" w:rsidRDefault="00CB4A81" w:rsidP="00CB4A81">
            <w:pPr>
              <w:pStyle w:val="TABsodrkou"/>
              <w:tabs>
                <w:tab w:val="clear" w:pos="2870"/>
                <w:tab w:val="num" w:pos="170"/>
                <w:tab w:val="num" w:pos="540"/>
              </w:tabs>
              <w:ind w:left="540"/>
            </w:pPr>
            <w:r w:rsidRPr="00A511C1">
              <w:t>identifikuje v historii HW i SW zlomové události,</w:t>
            </w:r>
          </w:p>
          <w:p w:rsidR="00CB4A81" w:rsidRPr="00A511C1" w:rsidRDefault="00CB4A81" w:rsidP="00CB4A81">
            <w:pPr>
              <w:pStyle w:val="TABsodrkou"/>
              <w:tabs>
                <w:tab w:val="clear" w:pos="2870"/>
                <w:tab w:val="num" w:pos="170"/>
                <w:tab w:val="num" w:pos="540"/>
              </w:tabs>
              <w:ind w:left="540"/>
            </w:pPr>
            <w:r w:rsidRPr="00A511C1">
              <w:t>využívá způsoby zálohování dat,</w:t>
            </w:r>
          </w:p>
          <w:p w:rsidR="00CB4A81" w:rsidRPr="00A511C1" w:rsidRDefault="00CB4A81" w:rsidP="00CB4A81">
            <w:pPr>
              <w:pStyle w:val="TABsodrkou"/>
              <w:tabs>
                <w:tab w:val="clear" w:pos="2870"/>
                <w:tab w:val="num" w:pos="170"/>
                <w:tab w:val="num" w:pos="540"/>
              </w:tabs>
              <w:ind w:left="540"/>
            </w:pPr>
            <w:r w:rsidRPr="00A511C1">
              <w:t>rozumí fungování HW a periferií, aby je mohl efektivně a bezpečně používat,</w:t>
            </w:r>
          </w:p>
          <w:p w:rsidR="00CB4A81" w:rsidRPr="00A511C1" w:rsidRDefault="00CB4A81" w:rsidP="00CB4A81">
            <w:pPr>
              <w:pStyle w:val="TABsodrkou"/>
              <w:tabs>
                <w:tab w:val="clear" w:pos="2870"/>
                <w:tab w:val="num" w:pos="170"/>
                <w:tab w:val="num" w:pos="540"/>
              </w:tabs>
              <w:ind w:left="540"/>
            </w:pPr>
            <w:r w:rsidRPr="00A511C1">
              <w:t>popíše funkce operačního systému,</w:t>
            </w:r>
          </w:p>
          <w:p w:rsidR="00CB4A81" w:rsidRPr="00A511C1" w:rsidRDefault="00CB4A81" w:rsidP="00CB4A81">
            <w:pPr>
              <w:pStyle w:val="TABsodrkou"/>
              <w:tabs>
                <w:tab w:val="clear" w:pos="2870"/>
                <w:tab w:val="num" w:pos="170"/>
                <w:tab w:val="num" w:pos="540"/>
              </w:tabs>
              <w:ind w:left="540"/>
            </w:pPr>
            <w:r w:rsidRPr="00A511C1">
              <w:t>pracuje s paměťovými úložišti, umí sdílet a zálohovat data,</w:t>
            </w:r>
          </w:p>
          <w:p w:rsidR="00CB4A81" w:rsidRPr="00A511C1" w:rsidRDefault="00CB4A81" w:rsidP="00CB4A81">
            <w:pPr>
              <w:pStyle w:val="TABsodrkou"/>
              <w:tabs>
                <w:tab w:val="clear" w:pos="2870"/>
                <w:tab w:val="num" w:pos="170"/>
                <w:tab w:val="num" w:pos="540"/>
              </w:tabs>
              <w:ind w:left="540"/>
            </w:pPr>
            <w:r w:rsidRPr="00A511C1">
              <w:t>efektivně a bezpečně využívá různá uživatelská prostředí i aplikace.</w:t>
            </w:r>
          </w:p>
        </w:tc>
        <w:tc>
          <w:tcPr>
            <w:tcW w:w="4606" w:type="dxa"/>
          </w:tcPr>
          <w:p w:rsidR="00CB4A81" w:rsidRPr="00A511C1" w:rsidRDefault="00CB4A81" w:rsidP="002A355D">
            <w:pPr>
              <w:pStyle w:val="TABsodrkou"/>
              <w:numPr>
                <w:ilvl w:val="0"/>
                <w:numId w:val="35"/>
              </w:numPr>
              <w:tabs>
                <w:tab w:val="num" w:pos="540"/>
              </w:tabs>
              <w:rPr>
                <w:b/>
              </w:rPr>
            </w:pPr>
            <w:r w:rsidRPr="00A511C1">
              <w:rPr>
                <w:b/>
              </w:rPr>
              <w:t>Digitální technologie</w:t>
            </w:r>
          </w:p>
          <w:p w:rsidR="00CB4A81" w:rsidRPr="00A511C1" w:rsidRDefault="00CB4A81" w:rsidP="00CB4A81">
            <w:pPr>
              <w:pStyle w:val="TABsodrkou"/>
              <w:numPr>
                <w:ilvl w:val="0"/>
                <w:numId w:val="0"/>
              </w:numPr>
              <w:ind w:left="540"/>
              <w:rPr>
                <w:b/>
                <w:bCs/>
              </w:rPr>
            </w:pPr>
            <w:r w:rsidRPr="00A511C1">
              <w:rPr>
                <w:b/>
                <w:bCs/>
              </w:rPr>
              <w:t>Hardware a software</w:t>
            </w:r>
          </w:p>
          <w:p w:rsidR="00CB4A81" w:rsidRPr="00A511C1" w:rsidRDefault="00CB4A81" w:rsidP="00CB4A81">
            <w:pPr>
              <w:pStyle w:val="TABsodrkou"/>
              <w:numPr>
                <w:ilvl w:val="0"/>
                <w:numId w:val="2"/>
              </w:numPr>
              <w:tabs>
                <w:tab w:val="clear" w:pos="720"/>
              </w:tabs>
              <w:ind w:left="434" w:hanging="180"/>
            </w:pPr>
            <w:r w:rsidRPr="00A511C1">
              <w:t>zlomové události a technologie v historii, jejich vliv na trh i společnost</w:t>
            </w:r>
          </w:p>
          <w:p w:rsidR="00CB4A81" w:rsidRPr="00A511C1" w:rsidRDefault="00CB4A81" w:rsidP="00CB4A81">
            <w:pPr>
              <w:pStyle w:val="TABsodrkou"/>
              <w:numPr>
                <w:ilvl w:val="0"/>
                <w:numId w:val="2"/>
              </w:numPr>
              <w:tabs>
                <w:tab w:val="clear" w:pos="720"/>
              </w:tabs>
              <w:ind w:left="434" w:hanging="180"/>
            </w:pPr>
            <w:r w:rsidRPr="00A511C1">
              <w:t>současná výpočetní zařízení, technické parametry</w:t>
            </w:r>
          </w:p>
          <w:p w:rsidR="00CB4A81" w:rsidRPr="00A511C1" w:rsidRDefault="00CB4A81" w:rsidP="00CB4A81">
            <w:pPr>
              <w:pStyle w:val="TABsodrkou"/>
              <w:numPr>
                <w:ilvl w:val="0"/>
                <w:numId w:val="2"/>
              </w:numPr>
              <w:tabs>
                <w:tab w:val="clear" w:pos="720"/>
              </w:tabs>
              <w:ind w:left="434" w:hanging="180"/>
            </w:pPr>
            <w:r w:rsidRPr="00A511C1">
              <w:t>periferie, zobrazovací zařízení, vstupní a výstupní zařízení, rozhraní a konektory</w:t>
            </w:r>
          </w:p>
          <w:p w:rsidR="00CB4A81" w:rsidRPr="00A511C1" w:rsidRDefault="00CB4A81" w:rsidP="00CB4A81">
            <w:pPr>
              <w:pStyle w:val="TABsodrkou"/>
              <w:numPr>
                <w:ilvl w:val="0"/>
                <w:numId w:val="2"/>
              </w:numPr>
              <w:tabs>
                <w:tab w:val="clear" w:pos="720"/>
              </w:tabs>
              <w:ind w:left="434" w:hanging="180"/>
            </w:pPr>
            <w:r w:rsidRPr="00A511C1">
              <w:t>souborový systém, paměťové úložiště</w:t>
            </w:r>
          </w:p>
          <w:p w:rsidR="00CB4A81" w:rsidRPr="00A511C1" w:rsidRDefault="00CB4A81" w:rsidP="00CB4A81">
            <w:pPr>
              <w:pStyle w:val="TABsodrkou"/>
              <w:numPr>
                <w:ilvl w:val="0"/>
                <w:numId w:val="2"/>
              </w:numPr>
              <w:tabs>
                <w:tab w:val="clear" w:pos="720"/>
              </w:tabs>
              <w:ind w:left="434" w:hanging="180"/>
            </w:pPr>
            <w:r w:rsidRPr="00A511C1">
              <w:t>operační systémy</w:t>
            </w:r>
          </w:p>
          <w:p w:rsidR="00CB4A81" w:rsidRPr="00A511C1" w:rsidRDefault="00CB4A81" w:rsidP="00CB4A81">
            <w:pPr>
              <w:pStyle w:val="TABsodrkou"/>
              <w:numPr>
                <w:ilvl w:val="0"/>
                <w:numId w:val="2"/>
              </w:numPr>
              <w:tabs>
                <w:tab w:val="clear" w:pos="720"/>
              </w:tabs>
              <w:ind w:left="434" w:hanging="180"/>
            </w:pPr>
            <w:r w:rsidRPr="00A511C1">
              <w:t xml:space="preserve">aplikační software (textové, tabulkové, prezentační, grafické, SW pro </w:t>
            </w:r>
            <w:proofErr w:type="gramStart"/>
            <w:r w:rsidRPr="00A511C1">
              <w:t>3D</w:t>
            </w:r>
            <w:proofErr w:type="gramEnd"/>
            <w:r w:rsidRPr="00A511C1">
              <w:t xml:space="preserve"> technologie)</w:t>
            </w:r>
          </w:p>
          <w:p w:rsidR="00CB4A81" w:rsidRPr="00A511C1" w:rsidRDefault="00CB4A81" w:rsidP="00CB4A81">
            <w:pPr>
              <w:pStyle w:val="TABsodrkou"/>
              <w:numPr>
                <w:ilvl w:val="0"/>
                <w:numId w:val="2"/>
              </w:numPr>
              <w:tabs>
                <w:tab w:val="clear" w:pos="720"/>
              </w:tabs>
              <w:ind w:left="434" w:hanging="180"/>
            </w:pPr>
            <w:r w:rsidRPr="00A511C1">
              <w:t>zařízení s vestavěnými systémy</w:t>
            </w:r>
          </w:p>
        </w:tc>
      </w:tr>
      <w:tr w:rsidR="00CB4A81" w:rsidRPr="00A511C1" w:rsidTr="00CB4A81">
        <w:tc>
          <w:tcPr>
            <w:tcW w:w="4606" w:type="dxa"/>
          </w:tcPr>
          <w:p w:rsidR="00991ACC" w:rsidRPr="00A511C1" w:rsidRDefault="00252E68" w:rsidP="00CB4A81">
            <w:pPr>
              <w:pStyle w:val="TABsodrkou"/>
              <w:tabs>
                <w:tab w:val="clear" w:pos="2870"/>
                <w:tab w:val="num" w:pos="170"/>
                <w:tab w:val="num" w:pos="540"/>
              </w:tabs>
              <w:ind w:left="540" w:hanging="180"/>
            </w:pPr>
            <w:r w:rsidRPr="00A511C1">
              <w:t>ch</w:t>
            </w:r>
            <w:r w:rsidR="00CB4A81" w:rsidRPr="00A511C1">
              <w:t xml:space="preserve">arakterizuje počítačové sítě a internet, </w:t>
            </w:r>
          </w:p>
          <w:p w:rsidR="00991ACC" w:rsidRPr="00A511C1" w:rsidRDefault="00CB4A81" w:rsidP="00CB4A81">
            <w:pPr>
              <w:pStyle w:val="TABsodrkou"/>
              <w:tabs>
                <w:tab w:val="clear" w:pos="2870"/>
                <w:tab w:val="num" w:pos="170"/>
                <w:tab w:val="num" w:pos="540"/>
              </w:tabs>
              <w:ind w:left="540" w:hanging="180"/>
            </w:pPr>
            <w:r w:rsidRPr="00A511C1">
              <w:t xml:space="preserve">porovná způsoby propojení </w:t>
            </w:r>
            <w:proofErr w:type="spellStart"/>
            <w:r w:rsidRPr="00A511C1">
              <w:t>dig</w:t>
            </w:r>
            <w:proofErr w:type="spellEnd"/>
            <w:r w:rsidRPr="00A511C1">
              <w:t xml:space="preserve">. zařízení, </w:t>
            </w:r>
          </w:p>
          <w:p w:rsidR="00CB4A81" w:rsidRPr="00A511C1" w:rsidRDefault="00CB4A81" w:rsidP="00CB4A81">
            <w:pPr>
              <w:pStyle w:val="TABsodrkou"/>
              <w:tabs>
                <w:tab w:val="clear" w:pos="2870"/>
                <w:tab w:val="num" w:pos="170"/>
                <w:tab w:val="num" w:pos="540"/>
              </w:tabs>
              <w:ind w:left="540" w:hanging="180"/>
            </w:pPr>
            <w:r w:rsidRPr="00A511C1">
              <w:t>vysvětlí pomocí čeho a jak je komunikace zajištěna</w:t>
            </w:r>
            <w:r w:rsidR="00252E68" w:rsidRPr="00A511C1">
              <w:t>,</w:t>
            </w:r>
          </w:p>
          <w:p w:rsidR="00CB4A81" w:rsidRPr="00A511C1" w:rsidRDefault="00252E68" w:rsidP="00CB4A81">
            <w:pPr>
              <w:pStyle w:val="TABsodrkou"/>
              <w:tabs>
                <w:tab w:val="clear" w:pos="2870"/>
                <w:tab w:val="num" w:pos="170"/>
                <w:tab w:val="num" w:pos="540"/>
              </w:tabs>
              <w:ind w:left="540" w:hanging="180"/>
            </w:pPr>
            <w:r w:rsidRPr="00A511C1">
              <w:lastRenderedPageBreak/>
              <w:t>r</w:t>
            </w:r>
            <w:r w:rsidR="00CB4A81" w:rsidRPr="00A511C1">
              <w:t>ozumí fungování sítí natolik, aby je mohl bezpečně a efektivně používat</w:t>
            </w:r>
          </w:p>
        </w:tc>
        <w:tc>
          <w:tcPr>
            <w:tcW w:w="4606" w:type="dxa"/>
          </w:tcPr>
          <w:p w:rsidR="00CB4A81" w:rsidRPr="00A511C1" w:rsidRDefault="00CB4A81" w:rsidP="002A355D">
            <w:pPr>
              <w:pStyle w:val="TABsodrkou"/>
              <w:numPr>
                <w:ilvl w:val="0"/>
                <w:numId w:val="35"/>
              </w:numPr>
            </w:pPr>
            <w:r w:rsidRPr="00A511C1">
              <w:rPr>
                <w:b/>
                <w:bCs/>
              </w:rPr>
              <w:lastRenderedPageBreak/>
              <w:t>Počítačové sítě a síťové služby</w:t>
            </w:r>
          </w:p>
          <w:p w:rsidR="00CB4A81" w:rsidRPr="00A511C1" w:rsidRDefault="00252E68" w:rsidP="00CB4A81">
            <w:pPr>
              <w:pStyle w:val="TABsodrkou"/>
              <w:numPr>
                <w:ilvl w:val="0"/>
                <w:numId w:val="2"/>
              </w:numPr>
              <w:tabs>
                <w:tab w:val="clear" w:pos="720"/>
              </w:tabs>
              <w:ind w:left="434" w:hanging="180"/>
            </w:pPr>
            <w:r w:rsidRPr="00A511C1">
              <w:t>i</w:t>
            </w:r>
            <w:r w:rsidR="00CB4A81" w:rsidRPr="00A511C1">
              <w:t>nternet a počítačové sítě, přenos dat, komunikační protokol a adresování v síti</w:t>
            </w:r>
          </w:p>
          <w:p w:rsidR="00CB4A81" w:rsidRPr="00A511C1" w:rsidRDefault="00252E68" w:rsidP="00CB4A81">
            <w:pPr>
              <w:pStyle w:val="TABsodrkou"/>
              <w:numPr>
                <w:ilvl w:val="0"/>
                <w:numId w:val="2"/>
              </w:numPr>
              <w:tabs>
                <w:tab w:val="clear" w:pos="720"/>
              </w:tabs>
              <w:ind w:left="434" w:hanging="180"/>
            </w:pPr>
            <w:r w:rsidRPr="00A511C1">
              <w:t>t</w:t>
            </w:r>
            <w:r w:rsidR="00CB4A81" w:rsidRPr="00A511C1">
              <w:t>ypy sítí a jejich vlastností</w:t>
            </w:r>
          </w:p>
          <w:p w:rsidR="00CB4A81" w:rsidRPr="00A511C1" w:rsidRDefault="00252E68" w:rsidP="00CB4A81">
            <w:pPr>
              <w:pStyle w:val="TABsodrkou"/>
              <w:numPr>
                <w:ilvl w:val="0"/>
                <w:numId w:val="2"/>
              </w:numPr>
              <w:tabs>
                <w:tab w:val="clear" w:pos="720"/>
              </w:tabs>
              <w:ind w:left="434" w:hanging="180"/>
            </w:pPr>
            <w:r w:rsidRPr="00A511C1">
              <w:t>i</w:t>
            </w:r>
            <w:r w:rsidR="00CB4A81" w:rsidRPr="00A511C1">
              <w:t>nfrastruktura sítě, typy síťových zařízení, servery, datová centra</w:t>
            </w:r>
          </w:p>
          <w:p w:rsidR="00CB4A81" w:rsidRPr="00A511C1" w:rsidRDefault="00252E68" w:rsidP="00CB4A81">
            <w:pPr>
              <w:pStyle w:val="TABsodrkou"/>
              <w:numPr>
                <w:ilvl w:val="0"/>
                <w:numId w:val="2"/>
              </w:numPr>
              <w:tabs>
                <w:tab w:val="clear" w:pos="720"/>
              </w:tabs>
              <w:ind w:left="434" w:hanging="180"/>
            </w:pPr>
            <w:proofErr w:type="spellStart"/>
            <w:r w:rsidRPr="00A511C1">
              <w:lastRenderedPageBreak/>
              <w:t>c</w:t>
            </w:r>
            <w:r w:rsidR="00CB4A81" w:rsidRPr="00A511C1">
              <w:t>loudové</w:t>
            </w:r>
            <w:proofErr w:type="spellEnd"/>
            <w:r w:rsidR="00CB4A81" w:rsidRPr="00A511C1">
              <w:t xml:space="preserve"> a sdílené služby v síti, </w:t>
            </w:r>
            <w:proofErr w:type="spellStart"/>
            <w:r w:rsidR="00CB4A81" w:rsidRPr="00A511C1">
              <w:t>virtualizace</w:t>
            </w:r>
            <w:proofErr w:type="spellEnd"/>
          </w:p>
          <w:p w:rsidR="00CB4A81" w:rsidRPr="00A511C1" w:rsidRDefault="00252E68" w:rsidP="00CB4A81">
            <w:pPr>
              <w:pStyle w:val="TABsodrkou"/>
              <w:numPr>
                <w:ilvl w:val="0"/>
                <w:numId w:val="2"/>
              </w:numPr>
              <w:tabs>
                <w:tab w:val="clear" w:pos="720"/>
              </w:tabs>
              <w:ind w:left="434" w:hanging="180"/>
            </w:pPr>
            <w:r w:rsidRPr="00A511C1">
              <w:t>w</w:t>
            </w:r>
            <w:r w:rsidR="00CB4A81" w:rsidRPr="00A511C1">
              <w:t xml:space="preserve">ebové aplikace a služby, </w:t>
            </w:r>
            <w:proofErr w:type="spellStart"/>
            <w:r w:rsidR="00CB4A81" w:rsidRPr="00A511C1">
              <w:t>hypetextový</w:t>
            </w:r>
            <w:proofErr w:type="spellEnd"/>
            <w:r w:rsidR="00CB4A81" w:rsidRPr="00A511C1">
              <w:t xml:space="preserve"> formát dat, URL adresa a doména</w:t>
            </w:r>
          </w:p>
        </w:tc>
      </w:tr>
      <w:tr w:rsidR="00CB4A81" w:rsidRPr="00E10726" w:rsidTr="00CB4A81">
        <w:tc>
          <w:tcPr>
            <w:tcW w:w="4606" w:type="dxa"/>
          </w:tcPr>
          <w:p w:rsidR="00CB4A81" w:rsidRDefault="00252E68" w:rsidP="00CB4A81">
            <w:pPr>
              <w:pStyle w:val="TABsodrkou"/>
              <w:tabs>
                <w:tab w:val="clear" w:pos="2870"/>
                <w:tab w:val="num" w:pos="170"/>
                <w:tab w:val="num" w:pos="540"/>
              </w:tabs>
              <w:ind w:left="540"/>
            </w:pPr>
            <w:r>
              <w:lastRenderedPageBreak/>
              <w:t>d</w:t>
            </w:r>
            <w:r w:rsidR="00CB4A81">
              <w:t>okáže řešit technické problémy vznikající při práci s </w:t>
            </w:r>
            <w:proofErr w:type="spellStart"/>
            <w:r w:rsidR="00CB4A81">
              <w:t>dig</w:t>
            </w:r>
            <w:proofErr w:type="spellEnd"/>
            <w:r w:rsidR="00CB4A81">
              <w:t xml:space="preserve">. </w:t>
            </w:r>
            <w:r w:rsidR="00A27DEF">
              <w:t>z</w:t>
            </w:r>
            <w:r w:rsidR="00CB4A81">
              <w:t>ařízeními</w:t>
            </w:r>
            <w:r>
              <w:t>,</w:t>
            </w:r>
          </w:p>
          <w:p w:rsidR="00CB4A81" w:rsidRDefault="00252E68" w:rsidP="00CB4A81">
            <w:pPr>
              <w:pStyle w:val="TABsodrkou"/>
              <w:tabs>
                <w:tab w:val="clear" w:pos="2870"/>
                <w:tab w:val="num" w:pos="170"/>
                <w:tab w:val="num" w:pos="540"/>
              </w:tabs>
              <w:ind w:left="540"/>
            </w:pPr>
            <w:r>
              <w:t>c</w:t>
            </w:r>
            <w:r w:rsidR="00CB4A81">
              <w:t xml:space="preserve">hrání </w:t>
            </w:r>
            <w:proofErr w:type="spellStart"/>
            <w:r w:rsidR="00CB4A81">
              <w:t>dig</w:t>
            </w:r>
            <w:proofErr w:type="spellEnd"/>
            <w:r w:rsidR="00CB4A81">
              <w:t xml:space="preserve">. zařízení, ale i </w:t>
            </w:r>
            <w:proofErr w:type="spellStart"/>
            <w:r w:rsidR="00CB4A81">
              <w:t>dig</w:t>
            </w:r>
            <w:proofErr w:type="spellEnd"/>
            <w:r w:rsidR="00CB4A81">
              <w:t>. obsah a osobní údaje pře poškozením či zneužitím</w:t>
            </w:r>
            <w:r w:rsidR="00A27DEF">
              <w:t>,</w:t>
            </w:r>
          </w:p>
          <w:p w:rsidR="00CB4A81" w:rsidRDefault="00A27DEF" w:rsidP="00CB4A81">
            <w:pPr>
              <w:pStyle w:val="TABsodrkou"/>
              <w:tabs>
                <w:tab w:val="clear" w:pos="2870"/>
                <w:tab w:val="num" w:pos="170"/>
                <w:tab w:val="num" w:pos="540"/>
              </w:tabs>
              <w:ind w:left="540"/>
            </w:pPr>
            <w:r>
              <w:t>k</w:t>
            </w:r>
            <w:r w:rsidR="00CB4A81">
              <w:t xml:space="preserve">ontroluje svou </w:t>
            </w:r>
            <w:proofErr w:type="spellStart"/>
            <w:r w:rsidR="00CB4A81">
              <w:t>dig</w:t>
            </w:r>
            <w:proofErr w:type="spellEnd"/>
            <w:r w:rsidR="00CB4A81">
              <w:t>. stopu, v případě potřeby dokáže používat služby internetu anonymně</w:t>
            </w:r>
            <w:r>
              <w:t>,</w:t>
            </w:r>
          </w:p>
          <w:p w:rsidR="00CB4A81" w:rsidRDefault="00A27DEF" w:rsidP="00CB4A81">
            <w:pPr>
              <w:pStyle w:val="TABsodrkou"/>
              <w:tabs>
                <w:tab w:val="clear" w:pos="2870"/>
                <w:tab w:val="num" w:pos="170"/>
                <w:tab w:val="num" w:pos="540"/>
              </w:tabs>
              <w:ind w:left="540"/>
            </w:pPr>
            <w:r>
              <w:t>v</w:t>
            </w:r>
            <w:r w:rsidR="00CB4A81">
              <w:t> případě personalizovaného obsahu dokáže identifikovat obsah generovaný algoritmy doručovacích systémů</w:t>
            </w:r>
            <w:r>
              <w:t>.</w:t>
            </w:r>
          </w:p>
          <w:p w:rsidR="00D623AB" w:rsidRPr="00E10726" w:rsidRDefault="00D623AB" w:rsidP="00991ACC">
            <w:pPr>
              <w:pStyle w:val="TABsodrkou"/>
              <w:numPr>
                <w:ilvl w:val="0"/>
                <w:numId w:val="0"/>
              </w:numPr>
              <w:tabs>
                <w:tab w:val="num" w:pos="2870"/>
              </w:tabs>
              <w:ind w:left="540"/>
            </w:pPr>
          </w:p>
        </w:tc>
        <w:tc>
          <w:tcPr>
            <w:tcW w:w="4606" w:type="dxa"/>
          </w:tcPr>
          <w:p w:rsidR="00CB4A81" w:rsidRPr="009818DE" w:rsidRDefault="00CB4A81" w:rsidP="002A355D">
            <w:pPr>
              <w:pStyle w:val="TABsodrkou"/>
              <w:numPr>
                <w:ilvl w:val="0"/>
                <w:numId w:val="35"/>
              </w:numPr>
              <w:rPr>
                <w:b/>
                <w:bCs/>
              </w:rPr>
            </w:pPr>
            <w:r w:rsidRPr="009818DE">
              <w:rPr>
                <w:b/>
                <w:bCs/>
              </w:rPr>
              <w:t>Bezpečnost v digitálním prostředí</w:t>
            </w:r>
          </w:p>
          <w:p w:rsidR="00CB4A81" w:rsidRDefault="00A27DEF" w:rsidP="00CB4A81">
            <w:pPr>
              <w:pStyle w:val="TABsodrkou"/>
              <w:numPr>
                <w:ilvl w:val="0"/>
                <w:numId w:val="2"/>
              </w:numPr>
              <w:tabs>
                <w:tab w:val="clear" w:pos="720"/>
                <w:tab w:val="num" w:pos="540"/>
              </w:tabs>
              <w:ind w:left="434" w:hanging="180"/>
            </w:pPr>
            <w:r>
              <w:t>ú</w:t>
            </w:r>
            <w:r w:rsidR="00CB4A81">
              <w:t>toky na současné technologie, prvky ochrany</w:t>
            </w:r>
          </w:p>
          <w:p w:rsidR="00CB4A81" w:rsidRDefault="00A27DEF" w:rsidP="00CB4A81">
            <w:pPr>
              <w:pStyle w:val="TABsodrkou"/>
              <w:numPr>
                <w:ilvl w:val="0"/>
                <w:numId w:val="2"/>
              </w:numPr>
              <w:tabs>
                <w:tab w:val="clear" w:pos="720"/>
                <w:tab w:val="num" w:pos="540"/>
              </w:tabs>
              <w:ind w:left="434" w:hanging="180"/>
            </w:pPr>
            <w:r>
              <w:t>s</w:t>
            </w:r>
            <w:r w:rsidR="00CB4A81">
              <w:t>ociotechnické metody útoků na uživatele, bezpečné chování</w:t>
            </w:r>
          </w:p>
          <w:p w:rsidR="00CB4A81" w:rsidRDefault="00A27DEF" w:rsidP="00CB4A81">
            <w:pPr>
              <w:pStyle w:val="TABsodrkou"/>
              <w:numPr>
                <w:ilvl w:val="0"/>
                <w:numId w:val="2"/>
              </w:numPr>
              <w:tabs>
                <w:tab w:val="clear" w:pos="720"/>
                <w:tab w:val="num" w:pos="540"/>
              </w:tabs>
              <w:ind w:left="434" w:hanging="180"/>
            </w:pPr>
            <w:r>
              <w:t>d</w:t>
            </w:r>
            <w:r w:rsidR="00CB4A81">
              <w:t xml:space="preserve">igitální stopa, logy, </w:t>
            </w:r>
            <w:proofErr w:type="spellStart"/>
            <w:r w:rsidR="00CB4A81">
              <w:t>metadata</w:t>
            </w:r>
            <w:proofErr w:type="spellEnd"/>
            <w:r w:rsidR="00CB4A81">
              <w:t xml:space="preserve">, </w:t>
            </w:r>
            <w:proofErr w:type="spellStart"/>
            <w:r w:rsidR="00CB4A81">
              <w:t>cookies</w:t>
            </w:r>
            <w:proofErr w:type="spellEnd"/>
            <w:r w:rsidR="00CB4A81">
              <w:t>,</w:t>
            </w:r>
          </w:p>
          <w:p w:rsidR="00CB4A81" w:rsidRPr="00A91CA0" w:rsidRDefault="00A27DEF" w:rsidP="00CB4A81">
            <w:pPr>
              <w:pStyle w:val="TABsodrkou"/>
              <w:numPr>
                <w:ilvl w:val="0"/>
                <w:numId w:val="2"/>
              </w:numPr>
              <w:tabs>
                <w:tab w:val="clear" w:pos="720"/>
                <w:tab w:val="num" w:pos="540"/>
              </w:tabs>
              <w:ind w:left="434" w:hanging="180"/>
            </w:pPr>
            <w:r>
              <w:t>s</w:t>
            </w:r>
            <w:r w:rsidR="00CB4A81">
              <w:t>ledování uživatele, algoritmy soc. sítí a personalizace obsahu, doručovací systémy</w:t>
            </w:r>
          </w:p>
        </w:tc>
      </w:tr>
      <w:tr w:rsidR="00CB4A81" w:rsidRPr="00E10726" w:rsidTr="00CB4A81">
        <w:tc>
          <w:tcPr>
            <w:tcW w:w="4606" w:type="dxa"/>
          </w:tcPr>
          <w:p w:rsidR="00D623AB" w:rsidRDefault="00D623AB" w:rsidP="00D623AB">
            <w:pPr>
              <w:pStyle w:val="TABsodrkou"/>
              <w:tabs>
                <w:tab w:val="clear" w:pos="2870"/>
                <w:tab w:val="num" w:pos="170"/>
                <w:tab w:val="num" w:pos="540"/>
              </w:tabs>
              <w:ind w:left="540"/>
            </w:pPr>
            <w:r>
              <w:t>dokáže připravit kvalitní grafické podklady pro následující zpracování prezentace.</w:t>
            </w:r>
          </w:p>
          <w:p w:rsidR="00CB4A81" w:rsidRPr="00E10726" w:rsidRDefault="00CB4A81" w:rsidP="00D623AB">
            <w:pPr>
              <w:pStyle w:val="TABsodrkou"/>
              <w:numPr>
                <w:ilvl w:val="0"/>
                <w:numId w:val="0"/>
              </w:numPr>
              <w:tabs>
                <w:tab w:val="num" w:pos="2870"/>
              </w:tabs>
            </w:pPr>
          </w:p>
        </w:tc>
        <w:tc>
          <w:tcPr>
            <w:tcW w:w="4606" w:type="dxa"/>
          </w:tcPr>
          <w:p w:rsidR="00CB4A81" w:rsidRPr="00DC2B0A" w:rsidRDefault="00A27DEF" w:rsidP="00D623AB">
            <w:pPr>
              <w:pStyle w:val="TABsodrkou"/>
              <w:numPr>
                <w:ilvl w:val="0"/>
                <w:numId w:val="0"/>
              </w:numPr>
              <w:ind w:left="540" w:hanging="444"/>
              <w:rPr>
                <w:b/>
                <w:bCs/>
              </w:rPr>
            </w:pPr>
            <w:r>
              <w:rPr>
                <w:b/>
                <w:bCs/>
              </w:rPr>
              <w:t xml:space="preserve">6. </w:t>
            </w:r>
            <w:r w:rsidR="00D623AB">
              <w:rPr>
                <w:b/>
                <w:bCs/>
              </w:rPr>
              <w:t xml:space="preserve"> </w:t>
            </w:r>
            <w:r w:rsidR="00CB4A81" w:rsidRPr="00DC2B0A">
              <w:rPr>
                <w:b/>
                <w:bCs/>
              </w:rPr>
              <w:t>Aplikační software</w:t>
            </w:r>
          </w:p>
          <w:p w:rsidR="00D623AB" w:rsidRDefault="00D623AB" w:rsidP="00D623AB">
            <w:pPr>
              <w:pStyle w:val="TABsodrkou"/>
              <w:numPr>
                <w:ilvl w:val="0"/>
                <w:numId w:val="2"/>
              </w:numPr>
              <w:tabs>
                <w:tab w:val="clear" w:pos="720"/>
                <w:tab w:val="num" w:pos="540"/>
              </w:tabs>
              <w:ind w:left="434" w:hanging="180"/>
            </w:pPr>
            <w:r>
              <w:t>p</w:t>
            </w:r>
            <w:r w:rsidRPr="0018197F">
              <w:t xml:space="preserve">raktické využití především </w:t>
            </w:r>
            <w:r>
              <w:t>prezentačního programu a bitmapové grafiky</w:t>
            </w:r>
          </w:p>
          <w:p w:rsidR="00D623AB" w:rsidRPr="00A91CA0" w:rsidRDefault="00D623AB" w:rsidP="00094B88">
            <w:pPr>
              <w:pStyle w:val="TABsodrkou"/>
              <w:numPr>
                <w:ilvl w:val="0"/>
                <w:numId w:val="0"/>
              </w:numPr>
              <w:ind w:left="434"/>
            </w:pPr>
          </w:p>
        </w:tc>
      </w:tr>
      <w:tr w:rsidR="00022B63" w:rsidRPr="00E10726" w:rsidTr="00CB4A81">
        <w:tc>
          <w:tcPr>
            <w:tcW w:w="4606" w:type="dxa"/>
          </w:tcPr>
          <w:p w:rsidR="00022B63" w:rsidRDefault="00022B63" w:rsidP="00022B63">
            <w:pPr>
              <w:pStyle w:val="TABsodrkou"/>
              <w:tabs>
                <w:tab w:val="clear" w:pos="2870"/>
                <w:tab w:val="num" w:pos="170"/>
                <w:tab w:val="num" w:pos="540"/>
              </w:tabs>
              <w:ind w:left="540"/>
            </w:pPr>
            <w:r>
              <w:t>vyhledává a zpracovává data pomocí vhodných nástrojů pro dotazování</w:t>
            </w:r>
            <w:r w:rsidR="00094B88">
              <w:t>,</w:t>
            </w:r>
          </w:p>
          <w:p w:rsidR="00022B63" w:rsidRDefault="00022B63" w:rsidP="00022B63">
            <w:pPr>
              <w:pStyle w:val="TABsodrkou"/>
              <w:tabs>
                <w:tab w:val="clear" w:pos="2870"/>
                <w:tab w:val="num" w:pos="170"/>
                <w:tab w:val="num" w:pos="540"/>
              </w:tabs>
              <w:ind w:left="540"/>
            </w:pPr>
            <w:r>
              <w:t xml:space="preserve"> při vyhledávání používá vazby mezi entitami, číselníky a identifikátory,</w:t>
            </w:r>
          </w:p>
          <w:p w:rsidR="00022B63" w:rsidRDefault="0074374A" w:rsidP="00022B63">
            <w:pPr>
              <w:pStyle w:val="TABsodrkou"/>
              <w:tabs>
                <w:tab w:val="clear" w:pos="2870"/>
                <w:tab w:val="num" w:pos="170"/>
                <w:tab w:val="num" w:pos="540"/>
              </w:tabs>
              <w:ind w:left="540"/>
            </w:pPr>
            <w:r>
              <w:t>i</w:t>
            </w:r>
            <w:r w:rsidR="00022B63">
              <w:t>dentifikuje zdroje záznamů, validitu a míru zabezpečení, provede hromadný import a export,</w:t>
            </w:r>
          </w:p>
          <w:p w:rsidR="0074374A" w:rsidRDefault="0074374A" w:rsidP="00022B63">
            <w:pPr>
              <w:pStyle w:val="TABsodrkou"/>
              <w:tabs>
                <w:tab w:val="clear" w:pos="2870"/>
                <w:tab w:val="num" w:pos="170"/>
                <w:tab w:val="num" w:pos="540"/>
              </w:tabs>
              <w:ind w:left="540"/>
            </w:pPr>
            <w:r>
              <w:t>navrhne a vytvoří strukturu vzájemného propojení dat,</w:t>
            </w:r>
          </w:p>
          <w:p w:rsidR="0074374A" w:rsidRDefault="0074374A" w:rsidP="00022B63">
            <w:pPr>
              <w:pStyle w:val="TABsodrkou"/>
              <w:tabs>
                <w:tab w:val="clear" w:pos="2870"/>
                <w:tab w:val="num" w:pos="170"/>
                <w:tab w:val="num" w:pos="540"/>
              </w:tabs>
              <w:ind w:left="540"/>
            </w:pPr>
            <w:r>
              <w:t>třídí a řadí data, která vizualizuje,</w:t>
            </w:r>
          </w:p>
          <w:p w:rsidR="0074374A" w:rsidRDefault="0074374A" w:rsidP="00022B63">
            <w:pPr>
              <w:pStyle w:val="TABsodrkou"/>
              <w:tabs>
                <w:tab w:val="clear" w:pos="2870"/>
                <w:tab w:val="num" w:pos="170"/>
                <w:tab w:val="num" w:pos="540"/>
              </w:tabs>
              <w:ind w:left="540"/>
            </w:pPr>
            <w:r>
              <w:t>otestuje skupinu uživatelů, vyhodnotí chyby a jejich příčiny.</w:t>
            </w:r>
          </w:p>
          <w:p w:rsidR="00022B63" w:rsidRDefault="00022B63" w:rsidP="00022B63">
            <w:pPr>
              <w:pStyle w:val="TABsodrkou"/>
              <w:numPr>
                <w:ilvl w:val="0"/>
                <w:numId w:val="0"/>
              </w:numPr>
              <w:tabs>
                <w:tab w:val="num" w:pos="2870"/>
              </w:tabs>
              <w:ind w:left="180"/>
            </w:pPr>
          </w:p>
        </w:tc>
        <w:tc>
          <w:tcPr>
            <w:tcW w:w="4606" w:type="dxa"/>
          </w:tcPr>
          <w:p w:rsidR="00022B63" w:rsidRPr="00DC2B0A" w:rsidRDefault="00022B63" w:rsidP="00022B63">
            <w:pPr>
              <w:pStyle w:val="TABsodrkou"/>
              <w:numPr>
                <w:ilvl w:val="0"/>
                <w:numId w:val="0"/>
              </w:numPr>
              <w:ind w:left="25"/>
              <w:rPr>
                <w:b/>
                <w:bCs/>
              </w:rPr>
            </w:pPr>
            <w:r>
              <w:rPr>
                <w:b/>
                <w:bCs/>
              </w:rPr>
              <w:t>7.  Informační systémy             II.</w:t>
            </w:r>
            <w:r w:rsidR="00BB6E49">
              <w:rPr>
                <w:b/>
                <w:bCs/>
              </w:rPr>
              <w:t xml:space="preserve"> </w:t>
            </w:r>
            <w:r>
              <w:rPr>
                <w:b/>
                <w:bCs/>
              </w:rPr>
              <w:t>ročník</w:t>
            </w:r>
          </w:p>
          <w:p w:rsidR="00022B63" w:rsidRDefault="00022B63" w:rsidP="00022B63">
            <w:pPr>
              <w:pStyle w:val="TABsodrkou"/>
              <w:numPr>
                <w:ilvl w:val="0"/>
                <w:numId w:val="2"/>
              </w:numPr>
              <w:tabs>
                <w:tab w:val="clear" w:pos="720"/>
                <w:tab w:val="num" w:pos="540"/>
              </w:tabs>
              <w:ind w:left="434" w:hanging="180"/>
            </w:pPr>
            <w:r>
              <w:t>uživatelské rozhraní</w:t>
            </w:r>
          </w:p>
          <w:p w:rsidR="00022B63" w:rsidRDefault="00022B63" w:rsidP="00022B63">
            <w:pPr>
              <w:pStyle w:val="TABsodrkou"/>
              <w:numPr>
                <w:ilvl w:val="0"/>
                <w:numId w:val="2"/>
              </w:numPr>
              <w:tabs>
                <w:tab w:val="clear" w:pos="720"/>
                <w:tab w:val="num" w:pos="540"/>
              </w:tabs>
              <w:ind w:left="434" w:hanging="180"/>
            </w:pPr>
            <w:r>
              <w:t>uživatelské účty, oprávnění, bezpečnost v informačních systémech</w:t>
            </w:r>
          </w:p>
          <w:p w:rsidR="00022B63" w:rsidRDefault="00022B63" w:rsidP="00022B63">
            <w:pPr>
              <w:pStyle w:val="TABsodrkou"/>
              <w:numPr>
                <w:ilvl w:val="0"/>
                <w:numId w:val="2"/>
              </w:numPr>
              <w:tabs>
                <w:tab w:val="clear" w:pos="720"/>
                <w:tab w:val="num" w:pos="540"/>
              </w:tabs>
              <w:ind w:left="434" w:hanging="180"/>
            </w:pPr>
            <w:r>
              <w:t>datový záznam, entita, atributy a vazby, číselníky a identifikátory</w:t>
            </w:r>
          </w:p>
          <w:p w:rsidR="00022B63" w:rsidRDefault="00022B63" w:rsidP="00022B63">
            <w:pPr>
              <w:pStyle w:val="TABsodrkou"/>
              <w:numPr>
                <w:ilvl w:val="0"/>
                <w:numId w:val="2"/>
              </w:numPr>
              <w:tabs>
                <w:tab w:val="clear" w:pos="720"/>
                <w:tab w:val="num" w:pos="540"/>
              </w:tabs>
              <w:ind w:left="434" w:hanging="180"/>
            </w:pPr>
            <w:r>
              <w:t>definice procesů, činnosti a konfigurace</w:t>
            </w:r>
          </w:p>
          <w:p w:rsidR="00022B63" w:rsidRDefault="00022B63" w:rsidP="00022B63">
            <w:pPr>
              <w:pStyle w:val="TABsodrkou"/>
              <w:numPr>
                <w:ilvl w:val="0"/>
                <w:numId w:val="2"/>
              </w:numPr>
              <w:tabs>
                <w:tab w:val="clear" w:pos="720"/>
                <w:tab w:val="num" w:pos="540"/>
              </w:tabs>
              <w:ind w:left="434" w:hanging="180"/>
            </w:pPr>
            <w:r>
              <w:t>zdroje záznamů</w:t>
            </w:r>
          </w:p>
          <w:p w:rsidR="00022B63" w:rsidRDefault="00022B63" w:rsidP="00022B63">
            <w:pPr>
              <w:pStyle w:val="TABsodrkou"/>
              <w:numPr>
                <w:ilvl w:val="0"/>
                <w:numId w:val="2"/>
              </w:numPr>
              <w:tabs>
                <w:tab w:val="clear" w:pos="720"/>
                <w:tab w:val="num" w:pos="540"/>
              </w:tabs>
              <w:ind w:left="434" w:hanging="180"/>
            </w:pPr>
            <w:r>
              <w:t>vyhledávání dat, třídění, řazení a filtrování</w:t>
            </w:r>
          </w:p>
          <w:p w:rsidR="00022B63" w:rsidRDefault="00022B63" w:rsidP="00022B63">
            <w:pPr>
              <w:pStyle w:val="TABsodrkou"/>
              <w:numPr>
                <w:ilvl w:val="0"/>
                <w:numId w:val="2"/>
              </w:numPr>
              <w:tabs>
                <w:tab w:val="clear" w:pos="720"/>
                <w:tab w:val="num" w:pos="540"/>
              </w:tabs>
              <w:ind w:left="434" w:hanging="180"/>
            </w:pPr>
            <w:r>
              <w:t>hromadné zpracování dat, export a import</w:t>
            </w:r>
          </w:p>
          <w:p w:rsidR="00022B63" w:rsidRPr="00A91CA0" w:rsidRDefault="00022B63" w:rsidP="0074374A">
            <w:pPr>
              <w:pStyle w:val="TABsodrkou"/>
              <w:numPr>
                <w:ilvl w:val="0"/>
                <w:numId w:val="0"/>
              </w:numPr>
              <w:ind w:left="434"/>
            </w:pPr>
          </w:p>
        </w:tc>
      </w:tr>
      <w:tr w:rsidR="00022B63" w:rsidTr="00CB4A81">
        <w:tc>
          <w:tcPr>
            <w:tcW w:w="4606" w:type="dxa"/>
            <w:tcBorders>
              <w:top w:val="single" w:sz="4" w:space="0" w:color="auto"/>
              <w:left w:val="single" w:sz="4" w:space="0" w:color="auto"/>
              <w:bottom w:val="single" w:sz="4" w:space="0" w:color="auto"/>
              <w:right w:val="single" w:sz="4" w:space="0" w:color="auto"/>
            </w:tcBorders>
          </w:tcPr>
          <w:p w:rsidR="00F33688" w:rsidRDefault="00F33688" w:rsidP="00F33688">
            <w:pPr>
              <w:pStyle w:val="TABsodrkou"/>
              <w:tabs>
                <w:tab w:val="clear" w:pos="2870"/>
                <w:tab w:val="num" w:pos="170"/>
                <w:tab w:val="num" w:pos="540"/>
              </w:tabs>
              <w:ind w:left="540"/>
            </w:pPr>
            <w:r>
              <w:t>využije pro danou situaci vhodný typ programu včetně importu a exportu dat</w:t>
            </w:r>
            <w:r w:rsidR="00113B2B">
              <w:t>,</w:t>
            </w:r>
          </w:p>
          <w:p w:rsidR="00113B2B" w:rsidRDefault="00113B2B" w:rsidP="00F33688">
            <w:pPr>
              <w:pStyle w:val="TABsodrkou"/>
              <w:tabs>
                <w:tab w:val="clear" w:pos="2870"/>
                <w:tab w:val="num" w:pos="170"/>
                <w:tab w:val="num" w:pos="540"/>
              </w:tabs>
              <w:ind w:left="540"/>
            </w:pPr>
            <w:r>
              <w:t>rozumí pojmu algoritmus, algoritmizace dat,</w:t>
            </w:r>
          </w:p>
          <w:p w:rsidR="00113B2B" w:rsidRDefault="00113B2B" w:rsidP="00F33688">
            <w:pPr>
              <w:pStyle w:val="TABsodrkou"/>
              <w:tabs>
                <w:tab w:val="clear" w:pos="2870"/>
                <w:tab w:val="num" w:pos="170"/>
                <w:tab w:val="num" w:pos="540"/>
              </w:tabs>
              <w:ind w:left="540"/>
            </w:pPr>
            <w:r>
              <w:t>znají zásady etiky programátora</w:t>
            </w:r>
          </w:p>
          <w:p w:rsidR="00022B63" w:rsidRDefault="00022B63" w:rsidP="00022B63">
            <w:pPr>
              <w:pStyle w:val="TABsodrkou"/>
              <w:numPr>
                <w:ilvl w:val="0"/>
                <w:numId w:val="0"/>
              </w:numPr>
              <w:tabs>
                <w:tab w:val="num" w:pos="2870"/>
              </w:tabs>
              <w:ind w:left="180"/>
            </w:pPr>
          </w:p>
        </w:tc>
        <w:tc>
          <w:tcPr>
            <w:tcW w:w="4606" w:type="dxa"/>
            <w:tcBorders>
              <w:top w:val="single" w:sz="4" w:space="0" w:color="auto"/>
              <w:left w:val="single" w:sz="4" w:space="0" w:color="auto"/>
              <w:bottom w:val="single" w:sz="4" w:space="0" w:color="auto"/>
              <w:right w:val="single" w:sz="4" w:space="0" w:color="auto"/>
            </w:tcBorders>
          </w:tcPr>
          <w:p w:rsidR="00022B63" w:rsidRPr="00F33688" w:rsidRDefault="0074374A" w:rsidP="00F33688">
            <w:pPr>
              <w:pStyle w:val="TABsodrkou"/>
              <w:numPr>
                <w:ilvl w:val="0"/>
                <w:numId w:val="0"/>
              </w:numPr>
              <w:ind w:left="96"/>
              <w:rPr>
                <w:b/>
              </w:rPr>
            </w:pPr>
            <w:r w:rsidRPr="00F33688">
              <w:rPr>
                <w:b/>
              </w:rPr>
              <w:t xml:space="preserve">8. </w:t>
            </w:r>
            <w:r w:rsidR="00F33688" w:rsidRPr="00F33688">
              <w:rPr>
                <w:b/>
              </w:rPr>
              <w:t xml:space="preserve"> </w:t>
            </w:r>
            <w:r w:rsidRPr="00F33688">
              <w:rPr>
                <w:b/>
              </w:rPr>
              <w:t>Aplikační software</w:t>
            </w:r>
          </w:p>
          <w:p w:rsidR="00F33688" w:rsidRDefault="00F33688" w:rsidP="00F33688">
            <w:pPr>
              <w:pStyle w:val="TABsodrkou"/>
              <w:numPr>
                <w:ilvl w:val="0"/>
                <w:numId w:val="2"/>
              </w:numPr>
              <w:tabs>
                <w:tab w:val="clear" w:pos="720"/>
                <w:tab w:val="num" w:pos="540"/>
              </w:tabs>
              <w:ind w:left="434" w:hanging="180"/>
            </w:pPr>
            <w:r>
              <w:t>praktické využití textového, tabulkového programu, vektorové grafiky</w:t>
            </w:r>
          </w:p>
          <w:p w:rsidR="00113B2B" w:rsidRDefault="00113B2B" w:rsidP="00F33688">
            <w:pPr>
              <w:pStyle w:val="TABsodrkou"/>
              <w:numPr>
                <w:ilvl w:val="0"/>
                <w:numId w:val="2"/>
              </w:numPr>
              <w:tabs>
                <w:tab w:val="clear" w:pos="720"/>
                <w:tab w:val="num" w:pos="540"/>
              </w:tabs>
              <w:ind w:left="434" w:hanging="180"/>
            </w:pPr>
            <w:r>
              <w:t>práce s daty, vizualizace dat</w:t>
            </w:r>
          </w:p>
          <w:p w:rsidR="0074374A" w:rsidRDefault="00411F41" w:rsidP="00411F41">
            <w:pPr>
              <w:pStyle w:val="TABsodrkou"/>
              <w:numPr>
                <w:ilvl w:val="0"/>
                <w:numId w:val="2"/>
              </w:numPr>
              <w:tabs>
                <w:tab w:val="clear" w:pos="720"/>
                <w:tab w:val="num" w:pos="540"/>
              </w:tabs>
              <w:ind w:left="434" w:hanging="180"/>
            </w:pPr>
            <w:r>
              <w:t xml:space="preserve">praktické využití algoritmizace dat – např. </w:t>
            </w:r>
            <w:proofErr w:type="spellStart"/>
            <w:r>
              <w:t>scratch</w:t>
            </w:r>
            <w:proofErr w:type="spellEnd"/>
            <w:r>
              <w:t xml:space="preserve"> </w:t>
            </w:r>
          </w:p>
          <w:p w:rsidR="00991ACC" w:rsidRPr="0018197F" w:rsidRDefault="00991ACC" w:rsidP="00991ACC">
            <w:pPr>
              <w:pStyle w:val="TABsodrkou"/>
              <w:numPr>
                <w:ilvl w:val="0"/>
                <w:numId w:val="0"/>
              </w:numPr>
              <w:ind w:left="434"/>
            </w:pPr>
          </w:p>
        </w:tc>
      </w:tr>
    </w:tbl>
    <w:p w:rsidR="00D514ED" w:rsidRDefault="00D514ED" w:rsidP="00D514ED">
      <w:pPr>
        <w:jc w:val="both"/>
      </w:pPr>
    </w:p>
    <w:p w:rsidR="00F63163" w:rsidRDefault="00A22EFE" w:rsidP="00D514ED">
      <w:pPr>
        <w:jc w:val="both"/>
      </w:pPr>
      <w:r>
        <w:rPr>
          <w:rFonts w:ascii="Montserrat" w:hAnsi="Montserrat"/>
          <w:color w:val="1E1E1E"/>
          <w:sz w:val="23"/>
          <w:szCs w:val="23"/>
          <w:shd w:val="clear" w:color="auto" w:fill="F7F7F7"/>
        </w:rPr>
        <w:t> </w:t>
      </w:r>
    </w:p>
    <w:p w:rsidR="004979EB" w:rsidRDefault="004979EB"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979EB" w:rsidRPr="000C47A5" w:rsidRDefault="004979EB"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 xml:space="preserve">Střední škola </w:t>
      </w:r>
      <w:proofErr w:type="gramStart"/>
      <w:r>
        <w:rPr>
          <w:b/>
          <w:sz w:val="20"/>
          <w:szCs w:val="20"/>
        </w:rPr>
        <w:t>právní - Právní</w:t>
      </w:r>
      <w:proofErr w:type="gramEnd"/>
      <w:r>
        <w:rPr>
          <w:b/>
          <w:sz w:val="20"/>
          <w:szCs w:val="20"/>
        </w:rPr>
        <w:t xml:space="preserve"> akademie</w:t>
      </w:r>
      <w:r w:rsidRPr="000C47A5">
        <w:rPr>
          <w:b/>
          <w:sz w:val="20"/>
          <w:szCs w:val="20"/>
        </w:rPr>
        <w:t>, s.r.o.</w:t>
      </w:r>
    </w:p>
    <w:p w:rsidR="004979EB" w:rsidRDefault="004979EB"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4979EB" w:rsidRPr="009506E8"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i/>
          <w:sz w:val="20"/>
          <w:szCs w:val="20"/>
        </w:rPr>
      </w:pPr>
      <w:r w:rsidRPr="000C47A5">
        <w:rPr>
          <w:sz w:val="20"/>
          <w:szCs w:val="20"/>
        </w:rPr>
        <w:t>Kód a n</w:t>
      </w:r>
      <w:r>
        <w:rPr>
          <w:sz w:val="20"/>
          <w:szCs w:val="20"/>
        </w:rPr>
        <w:t>ázev oboru vzdělávání:</w:t>
      </w:r>
      <w:r>
        <w:rPr>
          <w:sz w:val="20"/>
          <w:szCs w:val="20"/>
        </w:rPr>
        <w:tab/>
      </w:r>
      <w:r w:rsidRPr="00572C30">
        <w:rPr>
          <w:sz w:val="20"/>
          <w:szCs w:val="20"/>
        </w:rPr>
        <w:t>68-43-M/01 Veřejnosprávní činnost</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Název ŠVP:</w:t>
      </w:r>
      <w:r w:rsidRPr="00D12330">
        <w:rPr>
          <w:sz w:val="20"/>
          <w:szCs w:val="20"/>
        </w:rPr>
        <w:tab/>
      </w:r>
      <w:r w:rsidRPr="00D12330">
        <w:rPr>
          <w:sz w:val="20"/>
          <w:szCs w:val="20"/>
        </w:rPr>
        <w:tab/>
        <w:t>Právní činnost se zaměřením na mezinárodní vztahy</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Délka a forma studia:</w:t>
      </w:r>
      <w:r w:rsidRPr="00D12330">
        <w:rPr>
          <w:sz w:val="20"/>
          <w:szCs w:val="20"/>
        </w:rPr>
        <w:tab/>
        <w:t>čtyřleté denní studium</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Stupeň poskytovaného vzdělání:</w:t>
      </w:r>
      <w:r w:rsidRPr="00D12330">
        <w:rPr>
          <w:sz w:val="20"/>
          <w:szCs w:val="20"/>
        </w:rPr>
        <w:tab/>
      </w:r>
      <w:r w:rsidRPr="00D12330">
        <w:rPr>
          <w:sz w:val="20"/>
          <w:szCs w:val="20"/>
        </w:rPr>
        <w:tab/>
        <w:t>střední vzdělání s maturitní zkouškou, kvalifikační úroveň EQF 4</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Platnost ŠVP:</w:t>
      </w:r>
      <w:r w:rsidRPr="00D12330">
        <w:rPr>
          <w:sz w:val="20"/>
          <w:szCs w:val="20"/>
        </w:rPr>
        <w:tab/>
        <w:t>od 1. 9. 2024 počínaje 1. ročníkem</w:t>
      </w:r>
    </w:p>
    <w:p w:rsidR="004979EB" w:rsidRPr="00D12330" w:rsidRDefault="004979EB" w:rsidP="004979EB"/>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Písemná a elektronická komunikace</w:t>
      </w:r>
    </w:p>
    <w:p w:rsidR="00716742" w:rsidRPr="005E0787" w:rsidRDefault="00164655" w:rsidP="00164655">
      <w:pPr>
        <w:jc w:val="center"/>
      </w:pPr>
      <w:r>
        <w:t>první</w:t>
      </w:r>
      <w:r w:rsidR="00716742">
        <w:t xml:space="preserve"> – třetí ročník</w:t>
      </w:r>
      <w:r w:rsidR="001020F1">
        <w:t xml:space="preserve">: </w:t>
      </w:r>
      <w:r w:rsidR="00716742">
        <w:t>2 vyučovací hodiny týdně</w:t>
      </w:r>
    </w:p>
    <w:p w:rsidR="00716742" w:rsidRDefault="00716742" w:rsidP="00716742">
      <w:pPr>
        <w:tabs>
          <w:tab w:val="left" w:pos="426"/>
        </w:tabs>
        <w:rPr>
          <w:b/>
          <w:u w:val="single"/>
        </w:rPr>
      </w:pPr>
    </w:p>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Pr="005E0787" w:rsidRDefault="00716742" w:rsidP="00716742">
      <w:pPr>
        <w:pStyle w:val="Zkladntext2"/>
        <w:spacing w:line="240" w:lineRule="auto"/>
        <w:jc w:val="both"/>
      </w:pPr>
      <w:r>
        <w:t>Cílem předmětu písemná a elektronická komunikace je poskytno</w:t>
      </w:r>
      <w:r w:rsidR="00B25332">
        <w:t>ut žákům vědomosti</w:t>
      </w:r>
      <w:r>
        <w:t xml:space="preserve"> a dovednosti potřebné pro úspěšné vykonávání administrativních prací.</w:t>
      </w:r>
    </w:p>
    <w:p w:rsidR="00716742" w:rsidRPr="005E0787" w:rsidRDefault="00716742" w:rsidP="00716742">
      <w:pPr>
        <w:pStyle w:val="Zkladntext2"/>
        <w:spacing w:line="240" w:lineRule="auto"/>
        <w:jc w:val="both"/>
      </w:pPr>
    </w:p>
    <w:p w:rsidR="00716742" w:rsidRPr="00A511C1" w:rsidRDefault="00716742" w:rsidP="00716742">
      <w:pPr>
        <w:pStyle w:val="Zkladntext"/>
        <w:rPr>
          <w:b/>
        </w:rPr>
      </w:pPr>
      <w:r w:rsidRPr="00A511C1">
        <w:rPr>
          <w:b/>
        </w:rPr>
        <w:t>Charakteristika učiva</w:t>
      </w:r>
    </w:p>
    <w:p w:rsidR="00716742" w:rsidRPr="00A511C1" w:rsidRDefault="00716742" w:rsidP="00716742">
      <w:pPr>
        <w:pStyle w:val="Zkladntext"/>
        <w:jc w:val="both"/>
      </w:pPr>
      <w:r w:rsidRPr="00A511C1">
        <w:t xml:space="preserve">Vyučování směřuje k tomu, aby žáci dovedli psát desetiprstovou hmatovou metodou, seznámili se a používali funkční klávesy klávesnice </w:t>
      </w:r>
      <w:r w:rsidR="00E92F66" w:rsidRPr="00A511C1">
        <w:t>digitální technologie.</w:t>
      </w:r>
      <w:r w:rsidR="00C955AF" w:rsidRPr="00A511C1">
        <w:t xml:space="preserve"> </w:t>
      </w:r>
      <w:r w:rsidRPr="00A511C1">
        <w:t>Tomuto úkolu je věnována výuka v prvním ročníku</w:t>
      </w:r>
      <w:r w:rsidR="00E92F66" w:rsidRPr="00A511C1">
        <w:t>, k výuce psaní všemi deseti je využíván program</w:t>
      </w:r>
      <w:r w:rsidR="00F21610" w:rsidRPr="00A511C1">
        <w:t xml:space="preserve"> (např. ATF</w:t>
      </w:r>
      <w:r w:rsidR="00D57B02" w:rsidRPr="00A511C1">
        <w:t>).</w:t>
      </w:r>
      <w:r w:rsidRPr="00A511C1">
        <w:t xml:space="preserve"> Dále je nutné, aby žáci věcně, jazykově a formálně správně zpracovávali a formulovali texty písemností a dbali na estetickou úpravu písemností. V této fázi výuky se v rámci mezipředmětových vztahů úzce spolupracuje s předmětem český jazyk a literatura (část: jazykové vzdělávání). Dále předmět navazuje a doplňuje vybrané znalosti získané v předmět</w:t>
      </w:r>
      <w:r w:rsidR="00C955AF" w:rsidRPr="00A511C1">
        <w:t xml:space="preserve">u </w:t>
      </w:r>
      <w:r w:rsidR="00E92F66" w:rsidRPr="00A511C1">
        <w:t>informatika</w:t>
      </w:r>
      <w:r w:rsidR="00C955AF" w:rsidRPr="00A511C1">
        <w:t xml:space="preserve">, ekonomie, právo a veřejná správa. </w:t>
      </w:r>
      <w:r w:rsidRPr="00A511C1">
        <w:t>Pečlivé vedení administrativní agendy je předpokladem precizní práce v případném budoucím povolání.</w:t>
      </w:r>
      <w:r w:rsidR="00C955AF" w:rsidRPr="00A511C1">
        <w:t xml:space="preserve"> Žáci jsou odborně připraveni pro možnost vykonat státní zkoušku z grafických disciplín.</w:t>
      </w:r>
    </w:p>
    <w:p w:rsidR="00716742" w:rsidRPr="00A511C1" w:rsidRDefault="00716742" w:rsidP="00716742">
      <w:pPr>
        <w:pStyle w:val="Zkladntext"/>
      </w:pPr>
    </w:p>
    <w:p w:rsidR="00716742" w:rsidRPr="00A511C1" w:rsidRDefault="00716742" w:rsidP="00716742">
      <w:pPr>
        <w:rPr>
          <w:b/>
        </w:rPr>
      </w:pPr>
      <w:r w:rsidRPr="00A511C1">
        <w:rPr>
          <w:b/>
        </w:rPr>
        <w:t>Přínos předmětu k rozvoji kompetencí</w:t>
      </w:r>
    </w:p>
    <w:p w:rsidR="00716742" w:rsidRPr="00A511C1" w:rsidRDefault="00716742" w:rsidP="00716742">
      <w:r w:rsidRPr="00A511C1">
        <w:t>Vzdělávání směřuje k tomu, aby žáci:</w:t>
      </w:r>
    </w:p>
    <w:p w:rsidR="00716742" w:rsidRPr="00A511C1" w:rsidRDefault="00716742" w:rsidP="002A355D">
      <w:pPr>
        <w:pStyle w:val="Zkladntext"/>
        <w:numPr>
          <w:ilvl w:val="0"/>
          <w:numId w:val="35"/>
        </w:numPr>
        <w:jc w:val="both"/>
      </w:pPr>
      <w:r w:rsidRPr="00A511C1">
        <w:t>přesně psali desetiprstovou hmatovou metodou,</w:t>
      </w:r>
    </w:p>
    <w:p w:rsidR="00E92F66" w:rsidRPr="00A511C1" w:rsidRDefault="00E92F66" w:rsidP="002A355D">
      <w:pPr>
        <w:pStyle w:val="Zkladntext"/>
        <w:numPr>
          <w:ilvl w:val="0"/>
          <w:numId w:val="35"/>
        </w:numPr>
        <w:jc w:val="both"/>
      </w:pPr>
      <w:r w:rsidRPr="00A511C1">
        <w:t xml:space="preserve">založili portfolio </w:t>
      </w:r>
      <w:proofErr w:type="spellStart"/>
      <w:r w:rsidRPr="00A511C1">
        <w:t>Europassu</w:t>
      </w:r>
      <w:proofErr w:type="spellEnd"/>
      <w:r w:rsidRPr="00A511C1">
        <w:t xml:space="preserve"> a toto portfolio si průběžně doplňovali,</w:t>
      </w:r>
    </w:p>
    <w:p w:rsidR="00716742" w:rsidRPr="00A511C1" w:rsidRDefault="00716742" w:rsidP="002A355D">
      <w:pPr>
        <w:pStyle w:val="Zkladntext"/>
        <w:numPr>
          <w:ilvl w:val="0"/>
          <w:numId w:val="35"/>
        </w:numPr>
        <w:jc w:val="both"/>
      </w:pPr>
      <w:r w:rsidRPr="00A511C1">
        <w:t>opisovali cizojazyčné texty,</w:t>
      </w:r>
    </w:p>
    <w:p w:rsidR="00716742" w:rsidRPr="00A511C1" w:rsidRDefault="00716742" w:rsidP="002A355D">
      <w:pPr>
        <w:pStyle w:val="Zkladntext"/>
        <w:numPr>
          <w:ilvl w:val="0"/>
          <w:numId w:val="35"/>
        </w:numPr>
        <w:jc w:val="both"/>
      </w:pPr>
      <w:r w:rsidRPr="00A511C1">
        <w:t>upravili si pracoviště, dodržovali hygienu a bezpečnost práce</w:t>
      </w:r>
      <w:r w:rsidR="00E92F66" w:rsidRPr="00A511C1">
        <w:t xml:space="preserve"> i v digitálním prostředí</w:t>
      </w:r>
      <w:r w:rsidRPr="00A511C1">
        <w:t>,</w:t>
      </w:r>
    </w:p>
    <w:p w:rsidR="00716742" w:rsidRPr="00A511C1" w:rsidRDefault="00716742" w:rsidP="002A355D">
      <w:pPr>
        <w:pStyle w:val="Zkladntext"/>
        <w:numPr>
          <w:ilvl w:val="0"/>
          <w:numId w:val="35"/>
        </w:numPr>
        <w:jc w:val="both"/>
      </w:pPr>
      <w:r w:rsidRPr="00A511C1">
        <w:t>věcně, jazykově a formálně správně zpracovávali písemnosti,</w:t>
      </w:r>
    </w:p>
    <w:p w:rsidR="00716742" w:rsidRPr="00A511C1" w:rsidRDefault="00716742" w:rsidP="002A355D">
      <w:pPr>
        <w:pStyle w:val="Zkladntext"/>
        <w:numPr>
          <w:ilvl w:val="0"/>
          <w:numId w:val="35"/>
        </w:numPr>
        <w:jc w:val="both"/>
      </w:pPr>
      <w:r w:rsidRPr="00A511C1">
        <w:t xml:space="preserve">pracovali s různými </w:t>
      </w:r>
      <w:r w:rsidR="00E92F66" w:rsidRPr="00A511C1">
        <w:t xml:space="preserve">elektronickými </w:t>
      </w:r>
      <w:r w:rsidRPr="00A511C1">
        <w:t>formuláři,</w:t>
      </w:r>
      <w:r w:rsidR="00C955AF" w:rsidRPr="00A511C1">
        <w:t xml:space="preserve"> používali automatické kontroly pravopisu,</w:t>
      </w:r>
    </w:p>
    <w:p w:rsidR="00716742" w:rsidRPr="00A511C1" w:rsidRDefault="00716742" w:rsidP="002A355D">
      <w:pPr>
        <w:pStyle w:val="Zkladntext"/>
        <w:numPr>
          <w:ilvl w:val="0"/>
          <w:numId w:val="35"/>
        </w:numPr>
        <w:jc w:val="both"/>
      </w:pPr>
      <w:r w:rsidRPr="00A511C1">
        <w:t>seznámili s oběhem písemností, s jejich archivací a skartací.</w:t>
      </w:r>
    </w:p>
    <w:p w:rsidR="00716742" w:rsidRPr="00A511C1" w:rsidRDefault="00716742" w:rsidP="00716742">
      <w:pPr>
        <w:pStyle w:val="Zkladntext"/>
        <w:ind w:left="360"/>
        <w:jc w:val="both"/>
      </w:pPr>
    </w:p>
    <w:p w:rsidR="00716742" w:rsidRPr="00A511C1" w:rsidRDefault="00716742" w:rsidP="00716742">
      <w:pPr>
        <w:rPr>
          <w:b/>
        </w:rPr>
      </w:pPr>
      <w:r w:rsidRPr="00A511C1">
        <w:rPr>
          <w:b/>
        </w:rPr>
        <w:t>Hodnocení výsledků žáků</w:t>
      </w:r>
    </w:p>
    <w:p w:rsidR="00716742" w:rsidRPr="00A511C1" w:rsidRDefault="00716742" w:rsidP="00716742">
      <w:pPr>
        <w:jc w:val="both"/>
      </w:pPr>
      <w:r w:rsidRPr="00A511C1">
        <w:t xml:space="preserve">Při nácviku desetiprstové hmatové metody se po každém tematickém celku zařazuje kontrolní opis textu. Hodnocení je zpočátku směřováno zejména na přesnost. V dalším období je věnováno hodnocení také rychlosti. Vyučující může při hodnocení rychlosti přihlédnout ke zdravotnímu stavu (motorickému omezení) žáka. Na konci každého pololetí je stanovena písemná práce zaměřena na ovládání veškerých probraných funkcí psacího stroje. Při hodnocení věcné, jazykové a formální správnosti zpracování písemností se po každém tematickém celku zařazuje písemná práce. Upevňování hmatové techniky se prověřuje </w:t>
      </w:r>
      <w:r w:rsidRPr="00A511C1">
        <w:lastRenderedPageBreak/>
        <w:t>prostřednictvím opisu textů (zaměřeno na přesnost, rychlost a úpravu psaní).</w:t>
      </w:r>
      <w:r w:rsidR="005474F2" w:rsidRPr="00A511C1">
        <w:t xml:space="preserve"> Součástí hodnocení je také předložení vypracované zprávy o praxi ve druhém a třetím ročníku.</w:t>
      </w:r>
    </w:p>
    <w:p w:rsidR="00716742" w:rsidRPr="00A511C1" w:rsidRDefault="00716742" w:rsidP="00716742">
      <w:pPr>
        <w:jc w:val="both"/>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A511C1"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A511C1" w:rsidRDefault="00716742" w:rsidP="00BD2930">
            <w:pPr>
              <w:pStyle w:val="TABzhlav"/>
            </w:pPr>
            <w:r w:rsidRPr="00A511C1">
              <w:t>Výsledky vzdělávání písemná a elektronická komunikace</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A511C1" w:rsidRDefault="00716742" w:rsidP="00BD2930">
            <w:pPr>
              <w:pStyle w:val="TABzhlav"/>
            </w:pPr>
            <w:r w:rsidRPr="00A511C1">
              <w:t>Učivo</w:t>
            </w:r>
          </w:p>
        </w:tc>
      </w:tr>
      <w:tr w:rsidR="00716742" w:rsidRPr="00A511C1"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A511C1" w:rsidRDefault="00716742" w:rsidP="00BD2930">
            <w:pPr>
              <w:pStyle w:val="TABsodrkou"/>
              <w:numPr>
                <w:ilvl w:val="0"/>
                <w:numId w:val="0"/>
              </w:numPr>
              <w:tabs>
                <w:tab w:val="left" w:pos="708"/>
              </w:tabs>
              <w:ind w:left="350" w:hanging="170"/>
            </w:pPr>
            <w:r w:rsidRPr="00A511C1">
              <w:t>Žák:</w:t>
            </w:r>
          </w:p>
          <w:p w:rsidR="00716742" w:rsidRPr="00A511C1" w:rsidRDefault="00716742" w:rsidP="002A355D">
            <w:pPr>
              <w:pStyle w:val="TABsodrkou"/>
              <w:numPr>
                <w:ilvl w:val="0"/>
                <w:numId w:val="36"/>
              </w:numPr>
              <w:ind w:left="731"/>
            </w:pPr>
            <w:r w:rsidRPr="00A511C1">
              <w:t>zná</w:t>
            </w:r>
            <w:r w:rsidR="003127EC" w:rsidRPr="00A511C1">
              <w:t xml:space="preserve"> a dodržuje</w:t>
            </w:r>
            <w:r w:rsidRPr="00A511C1">
              <w:t xml:space="preserve"> provozní řád učebny,</w:t>
            </w:r>
          </w:p>
          <w:p w:rsidR="00716742" w:rsidRPr="00A511C1" w:rsidRDefault="00716742" w:rsidP="002A355D">
            <w:pPr>
              <w:pStyle w:val="TABsodrkou"/>
              <w:numPr>
                <w:ilvl w:val="0"/>
                <w:numId w:val="36"/>
              </w:numPr>
              <w:ind w:left="731"/>
            </w:pPr>
            <w:r w:rsidRPr="00A511C1">
              <w:t>zná zás</w:t>
            </w:r>
            <w:r w:rsidR="003127EC" w:rsidRPr="00A511C1">
              <w:t>ady bezpečnosti a hygieny práce,</w:t>
            </w:r>
          </w:p>
          <w:p w:rsidR="003127EC" w:rsidRPr="00A511C1" w:rsidRDefault="003127EC" w:rsidP="002A355D">
            <w:pPr>
              <w:pStyle w:val="TABsodrkou"/>
              <w:numPr>
                <w:ilvl w:val="0"/>
                <w:numId w:val="36"/>
              </w:numPr>
              <w:ind w:left="731"/>
            </w:pPr>
            <w:r w:rsidRPr="00A511C1">
              <w:t>uvede základní bezpečnostní požadavky při práci s</w:t>
            </w:r>
            <w:r w:rsidR="0001144F" w:rsidRPr="00A511C1">
              <w:t> digitální technologií</w:t>
            </w:r>
            <w:r w:rsidRPr="00A511C1">
              <w:t xml:space="preserve"> a zařízeními na pracovišti a dbá na jejich dodržování,</w:t>
            </w:r>
          </w:p>
          <w:p w:rsidR="003127EC" w:rsidRPr="00A511C1" w:rsidRDefault="003127EC" w:rsidP="002A355D">
            <w:pPr>
              <w:pStyle w:val="TABsodrkou"/>
              <w:numPr>
                <w:ilvl w:val="0"/>
                <w:numId w:val="36"/>
              </w:numPr>
              <w:ind w:left="731"/>
            </w:pPr>
            <w:r w:rsidRPr="00A511C1">
              <w:t>uvede povinnosti pracovníka i zaměstnavatele v případě pracovního úrazu,</w:t>
            </w:r>
          </w:p>
          <w:p w:rsidR="003127EC" w:rsidRPr="00A511C1" w:rsidRDefault="003127EC" w:rsidP="002A355D">
            <w:pPr>
              <w:pStyle w:val="TABsodrkou"/>
              <w:numPr>
                <w:ilvl w:val="0"/>
                <w:numId w:val="36"/>
              </w:numPr>
              <w:ind w:left="731"/>
            </w:pPr>
            <w:r w:rsidRPr="00A511C1">
              <w:t>dodržuje zásady hygieny a bezpečnosti pracovního prostředí</w:t>
            </w:r>
            <w:r w:rsidR="00140AD8" w:rsidRPr="00A511C1">
              <w:t xml:space="preserve"> i v digitálním světě.</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3127EC" w:rsidRPr="00A511C1" w:rsidRDefault="003127EC" w:rsidP="00BD2930">
            <w:pPr>
              <w:pStyle w:val="TABsodrkou"/>
              <w:numPr>
                <w:ilvl w:val="0"/>
                <w:numId w:val="0"/>
              </w:numPr>
              <w:ind w:left="434" w:hanging="434"/>
              <w:rPr>
                <w:b/>
              </w:rPr>
            </w:pPr>
            <w:r w:rsidRPr="00A511C1">
              <w:rPr>
                <w:b/>
              </w:rPr>
              <w:t>…………………………………1. ročník</w:t>
            </w:r>
          </w:p>
          <w:p w:rsidR="00716742" w:rsidRPr="00A511C1" w:rsidRDefault="003127EC" w:rsidP="00BD2930">
            <w:pPr>
              <w:pStyle w:val="TABsodrkou"/>
              <w:numPr>
                <w:ilvl w:val="0"/>
                <w:numId w:val="0"/>
              </w:numPr>
              <w:ind w:left="434" w:hanging="434"/>
            </w:pPr>
            <w:r w:rsidRPr="00A511C1">
              <w:rPr>
                <w:b/>
              </w:rPr>
              <w:t>1 Bezpečnost a ochrana zdraví při práci, hygiena práce, požární prevence</w:t>
            </w:r>
            <w:r w:rsidRPr="00A511C1">
              <w:t xml:space="preserve"> </w:t>
            </w:r>
          </w:p>
          <w:p w:rsidR="00865E6C" w:rsidRPr="00A511C1" w:rsidRDefault="00716742" w:rsidP="002A355D">
            <w:pPr>
              <w:pStyle w:val="TABsodrkou"/>
              <w:numPr>
                <w:ilvl w:val="0"/>
                <w:numId w:val="37"/>
              </w:numPr>
              <w:ind w:left="521" w:hanging="142"/>
            </w:pPr>
            <w:r w:rsidRPr="00A511C1">
              <w:t>provozní řád učebny</w:t>
            </w:r>
          </w:p>
          <w:p w:rsidR="00716742" w:rsidRPr="00A511C1" w:rsidRDefault="00716742" w:rsidP="002A355D">
            <w:pPr>
              <w:pStyle w:val="TABsodrkou"/>
              <w:numPr>
                <w:ilvl w:val="0"/>
                <w:numId w:val="37"/>
              </w:numPr>
              <w:ind w:left="521" w:hanging="142"/>
            </w:pPr>
            <w:r w:rsidRPr="00A511C1">
              <w:t>bezpečnost a hygiena práce</w:t>
            </w:r>
            <w:r w:rsidR="003127EC" w:rsidRPr="00A511C1">
              <w:t xml:space="preserve"> v podmínkách organizace práce a na pracovišti</w:t>
            </w:r>
          </w:p>
          <w:p w:rsidR="003127EC" w:rsidRPr="00A511C1" w:rsidRDefault="003127EC" w:rsidP="002A355D">
            <w:pPr>
              <w:pStyle w:val="TABsodrkou"/>
              <w:numPr>
                <w:ilvl w:val="0"/>
                <w:numId w:val="37"/>
              </w:numPr>
              <w:ind w:left="521" w:hanging="142"/>
            </w:pPr>
            <w:r w:rsidRPr="00A511C1">
              <w:t>bezpečnost technických zařízení,</w:t>
            </w:r>
          </w:p>
          <w:p w:rsidR="003127EC" w:rsidRPr="00A511C1" w:rsidRDefault="003127EC" w:rsidP="002A355D">
            <w:pPr>
              <w:pStyle w:val="TABsodrkou"/>
              <w:numPr>
                <w:ilvl w:val="0"/>
                <w:numId w:val="37"/>
              </w:numPr>
              <w:ind w:left="521" w:hanging="142"/>
            </w:pPr>
            <w:r w:rsidRPr="00A511C1">
              <w:t>problematika BOZP</w:t>
            </w:r>
          </w:p>
          <w:p w:rsidR="00716742" w:rsidRPr="00A511C1" w:rsidRDefault="00716742" w:rsidP="002A355D">
            <w:pPr>
              <w:pStyle w:val="TABsodrkou"/>
              <w:numPr>
                <w:ilvl w:val="0"/>
                <w:numId w:val="37"/>
              </w:numPr>
              <w:ind w:left="521" w:hanging="142"/>
            </w:pPr>
            <w:r w:rsidRPr="00A511C1">
              <w:t>úprava pracoviště</w:t>
            </w:r>
          </w:p>
          <w:p w:rsidR="00510968" w:rsidRPr="00A511C1" w:rsidRDefault="00510968" w:rsidP="002A355D">
            <w:pPr>
              <w:pStyle w:val="TABsodrkou"/>
              <w:numPr>
                <w:ilvl w:val="0"/>
                <w:numId w:val="37"/>
              </w:numPr>
              <w:ind w:left="521" w:hanging="142"/>
            </w:pPr>
            <w:r w:rsidRPr="00A511C1">
              <w:t>ergonomické zásady při práci s digitálními technologiemi</w:t>
            </w:r>
          </w:p>
          <w:p w:rsidR="003127EC" w:rsidRPr="00A511C1" w:rsidRDefault="003127EC" w:rsidP="003127EC">
            <w:pPr>
              <w:pStyle w:val="TABsodrkou"/>
              <w:numPr>
                <w:ilvl w:val="0"/>
                <w:numId w:val="0"/>
              </w:numPr>
              <w:ind w:left="2870" w:hanging="170"/>
            </w:pPr>
          </w:p>
        </w:tc>
      </w:tr>
      <w:tr w:rsidR="00716742" w:rsidRPr="00A511C1"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E92F66" w:rsidRPr="00A511C1" w:rsidRDefault="00E92F66" w:rsidP="002A355D">
            <w:pPr>
              <w:pStyle w:val="TABsodrkou"/>
              <w:tabs>
                <w:tab w:val="clear" w:pos="2870"/>
              </w:tabs>
              <w:ind w:left="540"/>
            </w:pPr>
            <w:r w:rsidRPr="00A511C1">
              <w:t xml:space="preserve">založí si své portfolio </w:t>
            </w:r>
            <w:proofErr w:type="spellStart"/>
            <w:r w:rsidRPr="00A511C1">
              <w:t>Europassu</w:t>
            </w:r>
            <w:proofErr w:type="spellEnd"/>
            <w:r w:rsidRPr="00A511C1">
              <w:t>,</w:t>
            </w:r>
          </w:p>
          <w:p w:rsidR="00716742" w:rsidRPr="00A511C1" w:rsidRDefault="00716742" w:rsidP="002A355D">
            <w:pPr>
              <w:pStyle w:val="TABsodrkou"/>
              <w:tabs>
                <w:tab w:val="clear" w:pos="2870"/>
              </w:tabs>
              <w:ind w:left="540"/>
            </w:pPr>
            <w:r w:rsidRPr="00A511C1">
              <w:t>ovládá klávesnici desetiprstovou hmatovou metodou,</w:t>
            </w:r>
          </w:p>
          <w:p w:rsidR="00716742" w:rsidRPr="00A511C1" w:rsidRDefault="00716742" w:rsidP="002A355D">
            <w:pPr>
              <w:pStyle w:val="TABsodrkou"/>
              <w:tabs>
                <w:tab w:val="clear" w:pos="2870"/>
              </w:tabs>
              <w:ind w:left="540"/>
            </w:pPr>
            <w:r w:rsidRPr="00A511C1">
              <w:t>orientuje se na klávesnici,</w:t>
            </w:r>
          </w:p>
          <w:p w:rsidR="00716742" w:rsidRPr="00A511C1" w:rsidRDefault="00716742" w:rsidP="002A355D">
            <w:pPr>
              <w:pStyle w:val="TABsodrkou"/>
              <w:tabs>
                <w:tab w:val="clear" w:pos="2870"/>
              </w:tabs>
              <w:ind w:left="540"/>
            </w:pPr>
            <w:r w:rsidRPr="00A511C1">
              <w:t>přesně ví, co je základní postavení ruky,</w:t>
            </w:r>
          </w:p>
          <w:p w:rsidR="00716742" w:rsidRPr="00A511C1" w:rsidRDefault="00716742" w:rsidP="002A355D">
            <w:pPr>
              <w:pStyle w:val="TABsodrkou"/>
              <w:tabs>
                <w:tab w:val="clear" w:pos="2870"/>
              </w:tabs>
              <w:ind w:left="540"/>
            </w:pPr>
            <w:r w:rsidRPr="00A511C1">
              <w:t>přepíše jakýkoli text obsahující značky a číslice,</w:t>
            </w:r>
          </w:p>
          <w:p w:rsidR="00716742" w:rsidRPr="00A511C1" w:rsidRDefault="00716742" w:rsidP="002A355D">
            <w:pPr>
              <w:pStyle w:val="TABsodrkou"/>
              <w:tabs>
                <w:tab w:val="clear" w:pos="2870"/>
              </w:tabs>
              <w:ind w:left="540"/>
            </w:pPr>
            <w:r w:rsidRPr="00A511C1">
              <w:t>správně napíše nejrůznější znaky v německém a anglickém jazyce.</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A511C1" w:rsidRDefault="00716742" w:rsidP="00BD2930">
            <w:pPr>
              <w:pStyle w:val="TABsodrkou"/>
              <w:numPr>
                <w:ilvl w:val="0"/>
                <w:numId w:val="0"/>
              </w:numPr>
              <w:tabs>
                <w:tab w:val="num" w:pos="614"/>
              </w:tabs>
              <w:ind w:left="74"/>
              <w:rPr>
                <w:b/>
              </w:rPr>
            </w:pPr>
            <w:r w:rsidRPr="00A511C1">
              <w:rPr>
                <w:b/>
              </w:rPr>
              <w:t xml:space="preserve">2   </w:t>
            </w:r>
            <w:r w:rsidR="0084288D" w:rsidRPr="00A511C1">
              <w:rPr>
                <w:b/>
              </w:rPr>
              <w:t>Technika administrativy</w:t>
            </w:r>
          </w:p>
          <w:p w:rsidR="00E92F66" w:rsidRPr="00A511C1" w:rsidRDefault="00E92F66" w:rsidP="002A355D">
            <w:pPr>
              <w:pStyle w:val="TABsodrkou"/>
              <w:tabs>
                <w:tab w:val="num" w:pos="614"/>
              </w:tabs>
              <w:ind w:left="614" w:hanging="180"/>
            </w:pPr>
            <w:r w:rsidRPr="00A511C1">
              <w:t xml:space="preserve">založení portfolia </w:t>
            </w:r>
            <w:proofErr w:type="spellStart"/>
            <w:r w:rsidRPr="00A511C1">
              <w:t>Europassu</w:t>
            </w:r>
            <w:proofErr w:type="spellEnd"/>
          </w:p>
          <w:p w:rsidR="00716742" w:rsidRPr="00A511C1" w:rsidRDefault="00716742" w:rsidP="002A355D">
            <w:pPr>
              <w:pStyle w:val="TABsodrkou"/>
              <w:tabs>
                <w:tab w:val="num" w:pos="614"/>
              </w:tabs>
              <w:ind w:left="614" w:hanging="180"/>
            </w:pPr>
            <w:r w:rsidRPr="00A511C1">
              <w:t>písmena základní řady</w:t>
            </w:r>
          </w:p>
          <w:p w:rsidR="00716742" w:rsidRPr="00A511C1" w:rsidRDefault="00716742" w:rsidP="002A355D">
            <w:pPr>
              <w:pStyle w:val="TABsodrkou"/>
              <w:tabs>
                <w:tab w:val="num" w:pos="614"/>
              </w:tabs>
              <w:ind w:left="614" w:hanging="180"/>
            </w:pPr>
            <w:r w:rsidRPr="00A511C1">
              <w:t>písmena horní řady</w:t>
            </w:r>
          </w:p>
          <w:p w:rsidR="00716742" w:rsidRPr="00A511C1" w:rsidRDefault="00716742" w:rsidP="002A355D">
            <w:pPr>
              <w:pStyle w:val="TABsodrkou"/>
              <w:tabs>
                <w:tab w:val="num" w:pos="614"/>
              </w:tabs>
              <w:ind w:left="614" w:hanging="180"/>
            </w:pPr>
            <w:r w:rsidRPr="00A511C1">
              <w:t>písmena dolní řady</w:t>
            </w:r>
          </w:p>
          <w:p w:rsidR="00716742" w:rsidRPr="00A511C1" w:rsidRDefault="00716742" w:rsidP="002A355D">
            <w:pPr>
              <w:pStyle w:val="TABsodrkou"/>
              <w:tabs>
                <w:tab w:val="num" w:pos="614"/>
              </w:tabs>
              <w:ind w:left="614" w:hanging="180"/>
            </w:pPr>
            <w:r w:rsidRPr="00A511C1">
              <w:t>číselné řady</w:t>
            </w:r>
          </w:p>
          <w:p w:rsidR="00716742" w:rsidRPr="00A511C1" w:rsidRDefault="00716742" w:rsidP="002A355D">
            <w:pPr>
              <w:pStyle w:val="TABsodrkou"/>
              <w:tabs>
                <w:tab w:val="num" w:pos="614"/>
              </w:tabs>
              <w:ind w:left="614" w:hanging="180"/>
            </w:pPr>
            <w:r w:rsidRPr="00A511C1">
              <w:t>velká písmena, interpunkční znaménka, značky</w:t>
            </w:r>
          </w:p>
          <w:p w:rsidR="00716742" w:rsidRPr="00A511C1" w:rsidRDefault="00716742" w:rsidP="002A355D">
            <w:pPr>
              <w:pStyle w:val="TABsodrkou"/>
              <w:tabs>
                <w:tab w:val="num" w:pos="614"/>
              </w:tabs>
              <w:ind w:left="614" w:hanging="180"/>
            </w:pPr>
            <w:r w:rsidRPr="00A511C1">
              <w:t>cizojazyčné p</w:t>
            </w:r>
            <w:r w:rsidR="00B25332" w:rsidRPr="00A511C1">
              <w:t xml:space="preserve">saní </w:t>
            </w:r>
            <w:r w:rsidRPr="00A511C1">
              <w:t>(anglické a německé texty), znaky</w:t>
            </w:r>
          </w:p>
        </w:tc>
      </w:tr>
      <w:tr w:rsidR="00716742" w:rsidRPr="00A511C1"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A511C1" w:rsidRDefault="00716742" w:rsidP="002A355D">
            <w:pPr>
              <w:pStyle w:val="TABsodrkou"/>
              <w:tabs>
                <w:tab w:val="clear" w:pos="2870"/>
              </w:tabs>
              <w:ind w:left="540" w:hanging="180"/>
            </w:pPr>
            <w:r w:rsidRPr="00A511C1">
              <w:t>ví, co je písmo tučné a proložené,</w:t>
            </w:r>
          </w:p>
          <w:p w:rsidR="00716742" w:rsidRPr="00A511C1" w:rsidRDefault="00716742" w:rsidP="002A355D">
            <w:pPr>
              <w:pStyle w:val="TABsodrkou"/>
              <w:tabs>
                <w:tab w:val="clear" w:pos="2870"/>
              </w:tabs>
              <w:ind w:left="540" w:hanging="180"/>
            </w:pPr>
            <w:r w:rsidRPr="00A511C1">
              <w:t>používá několik způsobů podtrhávání,</w:t>
            </w:r>
          </w:p>
          <w:p w:rsidR="00C955AF" w:rsidRPr="00A511C1" w:rsidRDefault="00716742" w:rsidP="002A355D">
            <w:pPr>
              <w:pStyle w:val="TABsodrkou"/>
              <w:tabs>
                <w:tab w:val="clear" w:pos="2870"/>
              </w:tabs>
              <w:ind w:left="540" w:hanging="180"/>
            </w:pPr>
            <w:r w:rsidRPr="00A511C1">
              <w:t>v</w:t>
            </w:r>
            <w:r w:rsidR="00C955AF" w:rsidRPr="00A511C1">
              <w:t xml:space="preserve">yplní vybrané formuláře, </w:t>
            </w:r>
          </w:p>
          <w:p w:rsidR="00C955AF" w:rsidRPr="00A511C1" w:rsidRDefault="00C955AF" w:rsidP="002A355D">
            <w:pPr>
              <w:pStyle w:val="TABsodrkou"/>
              <w:tabs>
                <w:tab w:val="clear" w:pos="2870"/>
              </w:tabs>
              <w:ind w:left="540" w:hanging="180"/>
            </w:pPr>
            <w:r w:rsidRPr="00A511C1">
              <w:t>pořizuje záznam podle diktafonu</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A511C1" w:rsidRDefault="00716742" w:rsidP="002A355D">
            <w:pPr>
              <w:pStyle w:val="TABsodrkou"/>
              <w:numPr>
                <w:ilvl w:val="3"/>
                <w:numId w:val="20"/>
              </w:numPr>
              <w:tabs>
                <w:tab w:val="clear" w:pos="2880"/>
                <w:tab w:val="num" w:pos="794"/>
              </w:tabs>
              <w:ind w:left="434"/>
              <w:rPr>
                <w:b/>
              </w:rPr>
            </w:pPr>
            <w:r w:rsidRPr="00A511C1">
              <w:rPr>
                <w:b/>
              </w:rPr>
              <w:t>Úprava textu</w:t>
            </w:r>
          </w:p>
          <w:p w:rsidR="00716742" w:rsidRPr="00A511C1" w:rsidRDefault="00716742" w:rsidP="003127EC">
            <w:pPr>
              <w:pStyle w:val="TABsodrkou"/>
              <w:numPr>
                <w:ilvl w:val="0"/>
                <w:numId w:val="0"/>
              </w:numPr>
              <w:tabs>
                <w:tab w:val="num" w:pos="794"/>
              </w:tabs>
              <w:ind w:left="614" w:hanging="180"/>
              <w:rPr>
                <w:b/>
              </w:rPr>
            </w:pPr>
            <w:r w:rsidRPr="00A511C1">
              <w:t>- zvýrazňování textu</w:t>
            </w:r>
          </w:p>
          <w:p w:rsidR="003127EC" w:rsidRPr="00A511C1" w:rsidRDefault="00716742" w:rsidP="00BD2930">
            <w:pPr>
              <w:pStyle w:val="TABsodrkou"/>
              <w:numPr>
                <w:ilvl w:val="0"/>
                <w:numId w:val="0"/>
              </w:numPr>
              <w:tabs>
                <w:tab w:val="num" w:pos="794"/>
              </w:tabs>
              <w:ind w:left="614" w:hanging="180"/>
            </w:pPr>
            <w:r w:rsidRPr="00A511C1">
              <w:t>- korektura</w:t>
            </w:r>
          </w:p>
          <w:p w:rsidR="003127EC" w:rsidRPr="00A511C1" w:rsidRDefault="003127EC" w:rsidP="00BD2930">
            <w:pPr>
              <w:pStyle w:val="TABsodrkou"/>
              <w:numPr>
                <w:ilvl w:val="0"/>
                <w:numId w:val="0"/>
              </w:numPr>
              <w:tabs>
                <w:tab w:val="num" w:pos="794"/>
              </w:tabs>
              <w:ind w:left="614" w:hanging="180"/>
            </w:pPr>
            <w:r w:rsidRPr="00A511C1">
              <w:t>- manipulace s písemnostmi,</w:t>
            </w:r>
          </w:p>
          <w:p w:rsidR="00716742" w:rsidRPr="00A511C1" w:rsidRDefault="003127EC" w:rsidP="00BD2930">
            <w:pPr>
              <w:pStyle w:val="TABsodrkou"/>
              <w:numPr>
                <w:ilvl w:val="0"/>
                <w:numId w:val="0"/>
              </w:numPr>
              <w:tabs>
                <w:tab w:val="num" w:pos="794"/>
              </w:tabs>
              <w:ind w:left="614" w:hanging="180"/>
              <w:rPr>
                <w:b/>
              </w:rPr>
            </w:pPr>
            <w:r w:rsidRPr="00A511C1">
              <w:t>- kancelářská technika</w:t>
            </w:r>
            <w:r w:rsidR="00716742" w:rsidRPr="00A511C1">
              <w:t xml:space="preserve"> </w:t>
            </w:r>
          </w:p>
        </w:tc>
      </w:tr>
      <w:tr w:rsidR="00716742" w:rsidRPr="00A511C1"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A511C1" w:rsidRDefault="00716742" w:rsidP="002A355D">
            <w:pPr>
              <w:pStyle w:val="TABsodrkou"/>
              <w:tabs>
                <w:tab w:val="clear" w:pos="2870"/>
              </w:tabs>
              <w:ind w:left="540"/>
            </w:pPr>
            <w:r w:rsidRPr="00A511C1">
              <w:t>zpracovává věcně, jazykově a formálně správně odborné písemnosti,</w:t>
            </w:r>
          </w:p>
          <w:p w:rsidR="00716742" w:rsidRPr="00A511C1" w:rsidRDefault="00716742" w:rsidP="002A355D">
            <w:pPr>
              <w:pStyle w:val="TABsodrkou"/>
              <w:tabs>
                <w:tab w:val="clear" w:pos="2870"/>
              </w:tabs>
              <w:ind w:left="540"/>
            </w:pPr>
            <w:r w:rsidRPr="00A511C1">
              <w:t>pracuje podle norem pro vyhotovování obchodní písemností,</w:t>
            </w:r>
          </w:p>
          <w:p w:rsidR="00C955AF" w:rsidRPr="00A511C1" w:rsidRDefault="00C955AF" w:rsidP="002A355D">
            <w:pPr>
              <w:pStyle w:val="TABsodrkou"/>
              <w:tabs>
                <w:tab w:val="clear" w:pos="2870"/>
              </w:tabs>
              <w:ind w:left="540"/>
            </w:pPr>
            <w:r w:rsidRPr="00A511C1">
              <w:t>sestavuje a vyhotovuje tabulky,</w:t>
            </w:r>
          </w:p>
          <w:p w:rsidR="00716742" w:rsidRPr="00A511C1" w:rsidRDefault="00716742" w:rsidP="002A355D">
            <w:pPr>
              <w:pStyle w:val="TABsodrkou"/>
              <w:tabs>
                <w:tab w:val="clear" w:pos="2870"/>
              </w:tabs>
              <w:ind w:left="540"/>
            </w:pPr>
            <w:r w:rsidRPr="00A511C1">
              <w:t>ovládá psaní adres na obálky, dopisy do zahraničí.</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3127EC" w:rsidRPr="00A511C1" w:rsidRDefault="003127EC" w:rsidP="002A355D">
            <w:pPr>
              <w:pStyle w:val="TABsodrkou"/>
              <w:numPr>
                <w:ilvl w:val="3"/>
                <w:numId w:val="6"/>
              </w:numPr>
              <w:rPr>
                <w:b/>
              </w:rPr>
            </w:pPr>
            <w:r w:rsidRPr="00A511C1">
              <w:rPr>
                <w:b/>
              </w:rPr>
              <w:t>ročník</w:t>
            </w:r>
          </w:p>
          <w:p w:rsidR="00716742" w:rsidRPr="00A511C1" w:rsidRDefault="0084288D" w:rsidP="002A355D">
            <w:pPr>
              <w:pStyle w:val="TABsodrkou"/>
              <w:numPr>
                <w:ilvl w:val="0"/>
                <w:numId w:val="18"/>
              </w:numPr>
              <w:tabs>
                <w:tab w:val="clear" w:pos="720"/>
                <w:tab w:val="num" w:pos="434"/>
              </w:tabs>
              <w:ind w:left="434"/>
              <w:rPr>
                <w:b/>
              </w:rPr>
            </w:pPr>
            <w:r w:rsidRPr="00A511C1">
              <w:rPr>
                <w:b/>
              </w:rPr>
              <w:t>Úřední, právní a správní</w:t>
            </w:r>
            <w:r w:rsidR="00716742" w:rsidRPr="00A511C1">
              <w:rPr>
                <w:b/>
              </w:rPr>
              <w:t xml:space="preserve"> písemností</w:t>
            </w:r>
          </w:p>
          <w:p w:rsidR="00716742" w:rsidRPr="00A511C1" w:rsidRDefault="00716742" w:rsidP="002A355D">
            <w:pPr>
              <w:pStyle w:val="TABsodrkou"/>
              <w:tabs>
                <w:tab w:val="num" w:pos="614"/>
              </w:tabs>
              <w:ind w:left="614" w:hanging="180"/>
            </w:pPr>
            <w:r w:rsidRPr="00A511C1">
              <w:t>úprava adres, obálek</w:t>
            </w:r>
          </w:p>
          <w:p w:rsidR="00716742" w:rsidRPr="00A511C1" w:rsidRDefault="00716742" w:rsidP="002A355D">
            <w:pPr>
              <w:pStyle w:val="TABsodrkou"/>
              <w:tabs>
                <w:tab w:val="num" w:pos="614"/>
              </w:tabs>
              <w:ind w:left="614" w:hanging="180"/>
            </w:pPr>
            <w:r w:rsidRPr="00A511C1">
              <w:t>stylizace dopisů, formy a typy dopisů</w:t>
            </w:r>
          </w:p>
          <w:p w:rsidR="00716742" w:rsidRPr="00A511C1" w:rsidRDefault="00865E6C" w:rsidP="002A355D">
            <w:pPr>
              <w:pStyle w:val="TABsodrkou"/>
              <w:tabs>
                <w:tab w:val="num" w:pos="614"/>
              </w:tabs>
              <w:ind w:left="614" w:hanging="180"/>
            </w:pPr>
            <w:r w:rsidRPr="00A511C1">
              <w:t>úřední a obchodní</w:t>
            </w:r>
            <w:r w:rsidR="00716742" w:rsidRPr="00A511C1">
              <w:t xml:space="preserve"> dopisy – druhy, stavba a části obchodních dopisů</w:t>
            </w:r>
          </w:p>
          <w:p w:rsidR="00716742" w:rsidRPr="00A511C1" w:rsidRDefault="00716742" w:rsidP="002A355D">
            <w:pPr>
              <w:pStyle w:val="TABsodrkou"/>
              <w:tabs>
                <w:tab w:val="num" w:pos="614"/>
              </w:tabs>
              <w:ind w:left="614" w:hanging="180"/>
            </w:pPr>
            <w:r w:rsidRPr="00A511C1">
              <w:t>dopis na předtisku</w:t>
            </w:r>
          </w:p>
        </w:tc>
      </w:tr>
      <w:tr w:rsidR="00716742" w:rsidRPr="00A511C1" w:rsidTr="005474F2">
        <w:trPr>
          <w:trHeight w:val="70"/>
        </w:trPr>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A511C1" w:rsidRDefault="00716742" w:rsidP="002A355D">
            <w:pPr>
              <w:pStyle w:val="TABsodrkou"/>
              <w:tabs>
                <w:tab w:val="clear" w:pos="2870"/>
              </w:tabs>
              <w:ind w:left="540"/>
            </w:pPr>
            <w:r w:rsidRPr="00A511C1">
              <w:t>sestaví leták s případnou nabídkou,</w:t>
            </w:r>
          </w:p>
          <w:p w:rsidR="00716742" w:rsidRPr="00A511C1" w:rsidRDefault="00716742" w:rsidP="002A355D">
            <w:pPr>
              <w:pStyle w:val="TABsodrkou"/>
              <w:tabs>
                <w:tab w:val="clear" w:pos="2870"/>
              </w:tabs>
              <w:ind w:left="540"/>
            </w:pPr>
            <w:r w:rsidRPr="00A511C1">
              <w:lastRenderedPageBreak/>
              <w:t>sestaví, napíše inzerát a odpověď na něj.</w:t>
            </w:r>
          </w:p>
          <w:p w:rsidR="0084288D" w:rsidRPr="00A511C1" w:rsidRDefault="0084288D" w:rsidP="0084288D">
            <w:pPr>
              <w:pStyle w:val="TABsodrkou"/>
              <w:numPr>
                <w:ilvl w:val="0"/>
                <w:numId w:val="0"/>
              </w:numPr>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A511C1" w:rsidRDefault="00716742" w:rsidP="002A355D">
            <w:pPr>
              <w:pStyle w:val="TABsodrkou"/>
              <w:numPr>
                <w:ilvl w:val="0"/>
                <w:numId w:val="18"/>
              </w:numPr>
              <w:tabs>
                <w:tab w:val="clear" w:pos="720"/>
                <w:tab w:val="num" w:pos="434"/>
              </w:tabs>
              <w:ind w:hanging="646"/>
              <w:rPr>
                <w:b/>
              </w:rPr>
            </w:pPr>
            <w:r w:rsidRPr="00A511C1">
              <w:rPr>
                <w:b/>
              </w:rPr>
              <w:lastRenderedPageBreak/>
              <w:t>Propagační písemnosti</w:t>
            </w:r>
          </w:p>
        </w:tc>
      </w:tr>
      <w:tr w:rsidR="00716742" w:rsidRPr="00A511C1"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A511C1" w:rsidRDefault="00716742" w:rsidP="0084288D">
            <w:pPr>
              <w:pStyle w:val="TABsodrkou"/>
              <w:numPr>
                <w:ilvl w:val="0"/>
                <w:numId w:val="0"/>
              </w:numPr>
            </w:pPr>
          </w:p>
          <w:p w:rsidR="00716742" w:rsidRPr="00A511C1" w:rsidRDefault="00716742" w:rsidP="002A355D">
            <w:pPr>
              <w:pStyle w:val="TABsodrkou"/>
              <w:tabs>
                <w:tab w:val="clear" w:pos="2870"/>
              </w:tabs>
              <w:ind w:left="540"/>
            </w:pPr>
            <w:r w:rsidRPr="00A511C1">
              <w:t>sestaví dohodu o skončení pracovního poměru nebo výpověď zaměstnance či zaměstnavatele,</w:t>
            </w:r>
          </w:p>
          <w:p w:rsidR="00716742" w:rsidRPr="00A511C1" w:rsidRDefault="00716742" w:rsidP="002A355D">
            <w:pPr>
              <w:pStyle w:val="TABsodrkou"/>
              <w:tabs>
                <w:tab w:val="clear" w:pos="2870"/>
              </w:tabs>
              <w:ind w:left="540"/>
            </w:pPr>
            <w:r w:rsidRPr="00A511C1">
              <w:t>sestaví pozvánku, omluvu, blahopřání, poděkování, doporučení,</w:t>
            </w:r>
          </w:p>
          <w:p w:rsidR="00716742" w:rsidRPr="00A511C1" w:rsidRDefault="00716742" w:rsidP="002A355D">
            <w:pPr>
              <w:pStyle w:val="TABsodrkou"/>
              <w:tabs>
                <w:tab w:val="clear" w:pos="2870"/>
              </w:tabs>
              <w:ind w:left="540"/>
            </w:pPr>
            <w:r w:rsidRPr="00A511C1">
              <w:t>sestaví zápis z porady,</w:t>
            </w:r>
          </w:p>
          <w:p w:rsidR="00716742" w:rsidRPr="00A511C1" w:rsidRDefault="00716742" w:rsidP="002A355D">
            <w:pPr>
              <w:pStyle w:val="TABsodrkou"/>
              <w:tabs>
                <w:tab w:val="clear" w:pos="2870"/>
              </w:tabs>
              <w:ind w:left="540"/>
            </w:pPr>
            <w:r w:rsidRPr="00A511C1">
              <w:t>orientuje se v písemnostech vedoucích pracovníků –  směrnice, příkaz,</w:t>
            </w:r>
          </w:p>
          <w:p w:rsidR="00716742" w:rsidRPr="00A511C1" w:rsidRDefault="00716742" w:rsidP="002A355D">
            <w:pPr>
              <w:pStyle w:val="TABsodrkou"/>
              <w:tabs>
                <w:tab w:val="clear" w:pos="2870"/>
              </w:tabs>
              <w:ind w:left="540"/>
            </w:pPr>
            <w:r w:rsidRPr="00A511C1">
              <w:t>napíše zprávu z pracovní cesty, vyplní cestovní příkaz,</w:t>
            </w:r>
          </w:p>
          <w:p w:rsidR="00716742" w:rsidRPr="00A511C1" w:rsidRDefault="00716742" w:rsidP="002A355D">
            <w:pPr>
              <w:pStyle w:val="TABsodrkou"/>
              <w:tabs>
                <w:tab w:val="clear" w:pos="2870"/>
              </w:tabs>
              <w:ind w:left="540"/>
            </w:pPr>
            <w:r w:rsidRPr="00A511C1">
              <w:t xml:space="preserve">napíše správný druh plné moci, dlužní </w:t>
            </w:r>
            <w:proofErr w:type="gramStart"/>
            <w:r w:rsidRPr="00A511C1">
              <w:t>úpis,  stvrzenku</w:t>
            </w:r>
            <w:proofErr w:type="gramEnd"/>
            <w:r w:rsidRPr="00A511C1">
              <w:t>,</w:t>
            </w:r>
          </w:p>
          <w:p w:rsidR="00716742" w:rsidRPr="00A511C1" w:rsidRDefault="00716742" w:rsidP="002A355D">
            <w:pPr>
              <w:pStyle w:val="TABsodrkou"/>
              <w:tabs>
                <w:tab w:val="clear" w:pos="2870"/>
              </w:tabs>
              <w:ind w:left="540"/>
            </w:pPr>
            <w:r w:rsidRPr="00A511C1">
              <w:t>vyhotoví fakturu, dodací list, urgenci, reklamaci, upomínku,</w:t>
            </w:r>
          </w:p>
          <w:p w:rsidR="00DE72C6" w:rsidRPr="00A511C1" w:rsidRDefault="00716742" w:rsidP="002A355D">
            <w:pPr>
              <w:pStyle w:val="TABsodrkou"/>
              <w:tabs>
                <w:tab w:val="clear" w:pos="2870"/>
              </w:tabs>
              <w:ind w:left="540"/>
            </w:pPr>
            <w:r w:rsidRPr="00A511C1">
              <w:t xml:space="preserve">samostatně vyhotoví písemnosti ve styku s bankou a </w:t>
            </w:r>
            <w:r w:rsidR="00DE72C6" w:rsidRPr="00A511C1">
              <w:t xml:space="preserve">el. </w:t>
            </w:r>
            <w:r w:rsidR="00865E6C" w:rsidRPr="00A511C1">
              <w:t>p</w:t>
            </w:r>
            <w:r w:rsidRPr="00A511C1">
              <w:t>oštou</w:t>
            </w:r>
            <w:r w:rsidR="00DE72C6" w:rsidRPr="00A511C1">
              <w:t>,</w:t>
            </w:r>
          </w:p>
          <w:p w:rsidR="00716742" w:rsidRPr="00A511C1" w:rsidRDefault="00716742" w:rsidP="002A355D">
            <w:pPr>
              <w:pStyle w:val="TABsodrkou"/>
              <w:tabs>
                <w:tab w:val="clear" w:pos="2870"/>
              </w:tabs>
              <w:ind w:left="540"/>
            </w:pPr>
            <w:r w:rsidRPr="00A511C1">
              <w:t>samostatně sestaví písemnosti podle zadání,</w:t>
            </w:r>
          </w:p>
          <w:p w:rsidR="00716742" w:rsidRPr="00A511C1" w:rsidRDefault="00716742" w:rsidP="002A355D">
            <w:pPr>
              <w:pStyle w:val="TABsodrkou"/>
              <w:tabs>
                <w:tab w:val="clear" w:pos="2870"/>
              </w:tabs>
              <w:ind w:left="540"/>
            </w:pPr>
            <w:r w:rsidRPr="00A511C1">
              <w:t>v dopisech do zahraničí použije příslušnou úpravu,</w:t>
            </w:r>
          </w:p>
          <w:p w:rsidR="00716742" w:rsidRPr="00A511C1" w:rsidRDefault="00716742" w:rsidP="002A355D">
            <w:pPr>
              <w:pStyle w:val="TABsodrkou"/>
              <w:tabs>
                <w:tab w:val="clear" w:pos="2870"/>
              </w:tabs>
              <w:ind w:left="540"/>
            </w:pPr>
            <w:r w:rsidRPr="00A511C1">
              <w:t>orientuje se v archivaci písemností.</w:t>
            </w:r>
          </w:p>
          <w:p w:rsidR="00716742" w:rsidRPr="00A511C1" w:rsidRDefault="00716742" w:rsidP="00BD2930">
            <w:pPr>
              <w:pStyle w:val="TABsodrkou"/>
              <w:numPr>
                <w:ilvl w:val="0"/>
                <w:numId w:val="0"/>
              </w:numPr>
              <w:ind w:left="2870" w:hanging="170"/>
            </w:pP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C955AF" w:rsidRPr="00A511C1" w:rsidRDefault="00CB594D" w:rsidP="00C955AF">
            <w:pPr>
              <w:pStyle w:val="TABsodrkou"/>
              <w:numPr>
                <w:ilvl w:val="0"/>
                <w:numId w:val="0"/>
              </w:numPr>
              <w:ind w:left="434"/>
              <w:rPr>
                <w:b/>
              </w:rPr>
            </w:pPr>
            <w:r w:rsidRPr="00A511C1">
              <w:rPr>
                <w:b/>
              </w:rPr>
              <w:t xml:space="preserve">                                        3. ročník</w:t>
            </w:r>
          </w:p>
          <w:p w:rsidR="00716742" w:rsidRPr="00A511C1" w:rsidRDefault="00716742" w:rsidP="002A355D">
            <w:pPr>
              <w:pStyle w:val="TABsodrkou"/>
              <w:numPr>
                <w:ilvl w:val="0"/>
                <w:numId w:val="18"/>
              </w:numPr>
              <w:tabs>
                <w:tab w:val="clear" w:pos="720"/>
                <w:tab w:val="num" w:pos="434"/>
              </w:tabs>
              <w:ind w:left="434"/>
              <w:rPr>
                <w:b/>
              </w:rPr>
            </w:pPr>
            <w:r w:rsidRPr="00A511C1">
              <w:rPr>
                <w:b/>
              </w:rPr>
              <w:t>Písemnosti při organizaci a řízení podniku, předpisy pro archivaci písem</w:t>
            </w:r>
            <w:r w:rsidR="00C955AF" w:rsidRPr="00A511C1">
              <w:rPr>
                <w:b/>
              </w:rPr>
              <w:t xml:space="preserve">ností a </w:t>
            </w:r>
            <w:r w:rsidRPr="00A511C1">
              <w:rPr>
                <w:b/>
              </w:rPr>
              <w:t>archivace dat</w:t>
            </w:r>
            <w:r w:rsidR="0084288D" w:rsidRPr="00A511C1">
              <w:rPr>
                <w:b/>
              </w:rPr>
              <w:t>,</w:t>
            </w:r>
          </w:p>
          <w:p w:rsidR="00716742" w:rsidRPr="00A511C1" w:rsidRDefault="00716742" w:rsidP="002A355D">
            <w:pPr>
              <w:pStyle w:val="TABsodrkou"/>
              <w:tabs>
                <w:tab w:val="num" w:pos="614"/>
              </w:tabs>
              <w:ind w:left="614" w:hanging="180"/>
            </w:pPr>
            <w:r w:rsidRPr="00A511C1">
              <w:t>personální písemnosti (před nástupem do zaměstnání, při přijetí a před odchodem ze zaměstnání)</w:t>
            </w:r>
          </w:p>
          <w:p w:rsidR="00716742" w:rsidRPr="00A511C1" w:rsidRDefault="00716742" w:rsidP="002A355D">
            <w:pPr>
              <w:pStyle w:val="TABsodrkou"/>
              <w:tabs>
                <w:tab w:val="num" w:pos="614"/>
              </w:tabs>
              <w:ind w:left="614" w:hanging="180"/>
            </w:pPr>
            <w:r w:rsidRPr="00A511C1">
              <w:t>písemnosti z porad</w:t>
            </w:r>
          </w:p>
          <w:p w:rsidR="00716742" w:rsidRPr="00A511C1" w:rsidRDefault="00716742" w:rsidP="002A355D">
            <w:pPr>
              <w:pStyle w:val="TABsodrkou"/>
              <w:tabs>
                <w:tab w:val="num" w:pos="614"/>
              </w:tabs>
              <w:ind w:left="614" w:hanging="180"/>
            </w:pPr>
            <w:r w:rsidRPr="00A511C1">
              <w:t>písemnosti z pracovních cest a jednání</w:t>
            </w:r>
          </w:p>
          <w:p w:rsidR="00716742" w:rsidRPr="00A511C1" w:rsidRDefault="00716742" w:rsidP="002A355D">
            <w:pPr>
              <w:pStyle w:val="TABsodrkou"/>
              <w:tabs>
                <w:tab w:val="num" w:pos="614"/>
              </w:tabs>
              <w:ind w:left="614" w:hanging="180"/>
            </w:pPr>
            <w:r w:rsidRPr="00A511C1">
              <w:t>osobní dopisy vedoucích pracovníků (patřící ke společenskému styku, s pracovním zaměřením)</w:t>
            </w:r>
          </w:p>
          <w:p w:rsidR="00716742" w:rsidRPr="00A511C1" w:rsidRDefault="00716742" w:rsidP="002A355D">
            <w:pPr>
              <w:pStyle w:val="TABsodrkou"/>
              <w:tabs>
                <w:tab w:val="num" w:pos="614"/>
              </w:tabs>
              <w:ind w:left="614" w:hanging="180"/>
            </w:pPr>
            <w:r w:rsidRPr="00A511C1">
              <w:t>písemnosti v hospodářském styku (při uzavírání smluv, při plnění či neplnění smluv)</w:t>
            </w:r>
          </w:p>
          <w:p w:rsidR="00317DC0" w:rsidRPr="00A511C1" w:rsidRDefault="00716742" w:rsidP="002A355D">
            <w:pPr>
              <w:pStyle w:val="TABsodrkou"/>
              <w:tabs>
                <w:tab w:val="num" w:pos="614"/>
              </w:tabs>
              <w:ind w:left="614" w:hanging="180"/>
            </w:pPr>
            <w:r w:rsidRPr="00A511C1">
              <w:t>písemnosti ve styku s úřady a bankou</w:t>
            </w:r>
          </w:p>
          <w:p w:rsidR="00716742" w:rsidRPr="00A511C1" w:rsidRDefault="00716742" w:rsidP="002A355D">
            <w:pPr>
              <w:pStyle w:val="TABsodrkou"/>
              <w:tabs>
                <w:tab w:val="num" w:pos="614"/>
              </w:tabs>
              <w:ind w:left="614" w:hanging="180"/>
            </w:pPr>
            <w:r w:rsidRPr="00A511C1">
              <w:t>jednoduché právní listiny</w:t>
            </w:r>
          </w:p>
          <w:p w:rsidR="00716742" w:rsidRPr="00A511C1" w:rsidRDefault="00716742" w:rsidP="002A355D">
            <w:pPr>
              <w:pStyle w:val="TABsodrkou"/>
              <w:tabs>
                <w:tab w:val="num" w:pos="614"/>
              </w:tabs>
              <w:ind w:left="614" w:hanging="180"/>
            </w:pPr>
            <w:r w:rsidRPr="00A511C1">
              <w:t>manipulace a archivace písemností</w:t>
            </w:r>
          </w:p>
          <w:p w:rsidR="00716742" w:rsidRPr="00A511C1" w:rsidRDefault="00716742" w:rsidP="002A355D">
            <w:pPr>
              <w:pStyle w:val="TABsodrkou"/>
              <w:tabs>
                <w:tab w:val="num" w:pos="614"/>
              </w:tabs>
              <w:ind w:left="614" w:hanging="180"/>
            </w:pPr>
            <w:r w:rsidRPr="00A511C1">
              <w:t>úprava dopisů v cizím jazyce</w:t>
            </w:r>
          </w:p>
          <w:p w:rsidR="00716742" w:rsidRPr="00A511C1" w:rsidRDefault="00716742" w:rsidP="002A355D">
            <w:pPr>
              <w:pStyle w:val="TABsodrkou"/>
              <w:tabs>
                <w:tab w:val="num" w:pos="614"/>
              </w:tabs>
              <w:ind w:left="614" w:hanging="180"/>
            </w:pPr>
            <w:r w:rsidRPr="00A511C1">
              <w:t>elektronická komunikace</w:t>
            </w:r>
          </w:p>
          <w:p w:rsidR="00716742" w:rsidRPr="00A511C1" w:rsidRDefault="00716742" w:rsidP="002A355D">
            <w:pPr>
              <w:pStyle w:val="TABsodrkou"/>
              <w:tabs>
                <w:tab w:val="num" w:pos="614"/>
              </w:tabs>
              <w:ind w:left="614" w:hanging="180"/>
            </w:pPr>
            <w:r w:rsidRPr="00A511C1">
              <w:t>ochrana osobních údajů</w:t>
            </w:r>
          </w:p>
          <w:p w:rsidR="0084288D" w:rsidRPr="00A511C1" w:rsidRDefault="0084288D" w:rsidP="002A355D">
            <w:pPr>
              <w:pStyle w:val="TABsodrkou"/>
              <w:tabs>
                <w:tab w:val="num" w:pos="614"/>
              </w:tabs>
              <w:ind w:left="614" w:hanging="180"/>
            </w:pPr>
            <w:r w:rsidRPr="00A511C1">
              <w:t>utajení obsahu a osobních dat</w:t>
            </w:r>
          </w:p>
          <w:p w:rsidR="00716742" w:rsidRPr="00A511C1" w:rsidRDefault="00716742" w:rsidP="002A355D">
            <w:pPr>
              <w:pStyle w:val="TABsodrkou"/>
              <w:tabs>
                <w:tab w:val="num" w:pos="614"/>
              </w:tabs>
              <w:ind w:left="614" w:hanging="180"/>
            </w:pPr>
            <w:r w:rsidRPr="00A511C1">
              <w:t>archivace písemností</w:t>
            </w:r>
          </w:p>
        </w:tc>
      </w:tr>
      <w:tr w:rsidR="00716742" w:rsidRPr="00A511C1"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A511C1" w:rsidRDefault="00716742" w:rsidP="002A355D">
            <w:pPr>
              <w:pStyle w:val="TABsodrkou"/>
              <w:tabs>
                <w:tab w:val="clear" w:pos="2870"/>
              </w:tabs>
              <w:ind w:left="540"/>
            </w:pPr>
            <w:r w:rsidRPr="00A511C1">
              <w:t>upraví obecně závaznou vyhlášku či jiné legislativní písemnosti,</w:t>
            </w:r>
          </w:p>
          <w:p w:rsidR="00716742" w:rsidRPr="00A511C1" w:rsidRDefault="00716742" w:rsidP="002A355D">
            <w:pPr>
              <w:pStyle w:val="TABsodrkou"/>
              <w:tabs>
                <w:tab w:val="clear" w:pos="2870"/>
              </w:tabs>
              <w:ind w:left="540"/>
            </w:pPr>
            <w:r w:rsidRPr="00A511C1">
              <w:t>ovládá úpravu a obs</w:t>
            </w:r>
            <w:r w:rsidR="00753E64" w:rsidRPr="00A511C1">
              <w:t>ah sdělení oznámení, předvolání,</w:t>
            </w:r>
          </w:p>
          <w:p w:rsidR="00753E64" w:rsidRPr="00A511C1" w:rsidRDefault="00753E64" w:rsidP="002A355D">
            <w:pPr>
              <w:pStyle w:val="TABsodrkou"/>
              <w:tabs>
                <w:tab w:val="clear" w:pos="2870"/>
              </w:tabs>
              <w:ind w:left="540"/>
            </w:pPr>
            <w:r w:rsidRPr="00A511C1">
              <w:t>provádí ověřování opisů a podpisů, problematika vystavování duplikátů,</w:t>
            </w:r>
          </w:p>
          <w:p w:rsidR="00753E64" w:rsidRPr="00A511C1" w:rsidRDefault="00753E64" w:rsidP="002A355D">
            <w:pPr>
              <w:pStyle w:val="TABsodrkou"/>
              <w:tabs>
                <w:tab w:val="clear" w:pos="2870"/>
              </w:tabs>
              <w:ind w:left="540"/>
            </w:pPr>
            <w:r w:rsidRPr="00A511C1">
              <w:t>dovede poradit občanům při sestavování právních a správních písemností a písemností pr</w:t>
            </w:r>
            <w:r w:rsidR="00A5629E" w:rsidRPr="00A511C1">
              <w:t>ávnickým osobám.</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A511C1" w:rsidRDefault="00716742" w:rsidP="002A355D">
            <w:pPr>
              <w:pStyle w:val="TABsodrkou"/>
              <w:numPr>
                <w:ilvl w:val="0"/>
                <w:numId w:val="18"/>
              </w:numPr>
              <w:tabs>
                <w:tab w:val="clear" w:pos="720"/>
                <w:tab w:val="num" w:pos="434"/>
              </w:tabs>
              <w:ind w:left="434"/>
              <w:rPr>
                <w:b/>
              </w:rPr>
            </w:pPr>
            <w:r w:rsidRPr="00A511C1">
              <w:rPr>
                <w:b/>
              </w:rPr>
              <w:t>Správní písemnosti a písemnosti legislativního charakteru</w:t>
            </w:r>
          </w:p>
          <w:p w:rsidR="003E4F15" w:rsidRPr="00A511C1" w:rsidRDefault="003E4F15" w:rsidP="002A355D">
            <w:pPr>
              <w:pStyle w:val="TABsodrkou"/>
              <w:tabs>
                <w:tab w:val="num" w:pos="614"/>
              </w:tabs>
              <w:ind w:left="614" w:hanging="180"/>
            </w:pPr>
            <w:r w:rsidRPr="00A511C1">
              <w:t>pravidla interní komunikace</w:t>
            </w:r>
          </w:p>
          <w:p w:rsidR="003E4F15" w:rsidRPr="00A511C1" w:rsidRDefault="003E4F15" w:rsidP="002A355D">
            <w:pPr>
              <w:pStyle w:val="TABsodrkou"/>
              <w:tabs>
                <w:tab w:val="num" w:pos="614"/>
              </w:tabs>
              <w:ind w:left="614" w:hanging="180"/>
            </w:pPr>
            <w:r w:rsidRPr="00A511C1">
              <w:t>e-mail a pravidla e-mailové komunikace</w:t>
            </w:r>
          </w:p>
          <w:p w:rsidR="003E4F15" w:rsidRPr="00A511C1" w:rsidRDefault="003E4F15" w:rsidP="003E4F15">
            <w:pPr>
              <w:pStyle w:val="TABsodrkou"/>
              <w:numPr>
                <w:ilvl w:val="0"/>
                <w:numId w:val="0"/>
              </w:numPr>
              <w:ind w:left="434"/>
              <w:rPr>
                <w:b/>
              </w:rPr>
            </w:pPr>
          </w:p>
        </w:tc>
      </w:tr>
      <w:tr w:rsidR="00716742" w:rsidRPr="00A511C1" w:rsidTr="00EE137A">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A511C1" w:rsidRDefault="00716742" w:rsidP="002A355D">
            <w:pPr>
              <w:pStyle w:val="TABsodrkou"/>
              <w:tabs>
                <w:tab w:val="clear" w:pos="2870"/>
              </w:tabs>
              <w:ind w:left="540"/>
            </w:pPr>
            <w:r w:rsidRPr="00A511C1">
              <w:t>ovládá způsob úpravy a stylizace žádosti,</w:t>
            </w:r>
            <w:r w:rsidR="00CB594D" w:rsidRPr="00A511C1">
              <w:t xml:space="preserve"> přihlášky, stížnosti, odvolání atd.</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A511C1" w:rsidRDefault="00716742" w:rsidP="002A355D">
            <w:pPr>
              <w:pStyle w:val="TABsodrkou"/>
              <w:numPr>
                <w:ilvl w:val="0"/>
                <w:numId w:val="18"/>
              </w:numPr>
              <w:tabs>
                <w:tab w:val="clear" w:pos="720"/>
                <w:tab w:val="num" w:pos="434"/>
              </w:tabs>
              <w:ind w:left="384" w:hanging="310"/>
              <w:rPr>
                <w:b/>
              </w:rPr>
            </w:pPr>
            <w:r w:rsidRPr="00A511C1">
              <w:rPr>
                <w:b/>
              </w:rPr>
              <w:t>Dopisy občanů právnickým osobám</w:t>
            </w:r>
            <w:r w:rsidR="00317DC0" w:rsidRPr="00A511C1">
              <w:rPr>
                <w:b/>
              </w:rPr>
              <w:t>, úřadům</w:t>
            </w:r>
            <w:r w:rsidR="00DE72C6" w:rsidRPr="00A511C1">
              <w:rPr>
                <w:b/>
              </w:rPr>
              <w:t xml:space="preserve"> s využitím elektronických formulářů</w:t>
            </w:r>
          </w:p>
          <w:p w:rsidR="00716742" w:rsidRPr="00A511C1" w:rsidRDefault="00716742" w:rsidP="002A355D">
            <w:pPr>
              <w:pStyle w:val="TABsodrkou"/>
              <w:tabs>
                <w:tab w:val="num" w:pos="614"/>
              </w:tabs>
              <w:ind w:left="614" w:hanging="180"/>
            </w:pPr>
            <w:r w:rsidRPr="00A511C1">
              <w:t>žádost</w:t>
            </w:r>
          </w:p>
          <w:p w:rsidR="00716742" w:rsidRPr="00A511C1" w:rsidRDefault="00716742" w:rsidP="002A355D">
            <w:pPr>
              <w:pStyle w:val="TABsodrkou"/>
              <w:tabs>
                <w:tab w:val="num" w:pos="614"/>
              </w:tabs>
              <w:ind w:left="614" w:hanging="180"/>
            </w:pPr>
            <w:r w:rsidRPr="00A511C1">
              <w:t>stížnost</w:t>
            </w:r>
          </w:p>
          <w:p w:rsidR="00716742" w:rsidRPr="00A511C1" w:rsidRDefault="00716742" w:rsidP="002A355D">
            <w:pPr>
              <w:pStyle w:val="TABsodrkou"/>
              <w:tabs>
                <w:tab w:val="num" w:pos="614"/>
              </w:tabs>
              <w:ind w:left="614" w:hanging="180"/>
            </w:pPr>
            <w:r w:rsidRPr="00A511C1">
              <w:t>odvolání</w:t>
            </w:r>
          </w:p>
          <w:p w:rsidR="00716742" w:rsidRPr="00A511C1" w:rsidRDefault="00716742" w:rsidP="002A355D">
            <w:pPr>
              <w:pStyle w:val="TABsodrkou"/>
              <w:tabs>
                <w:tab w:val="num" w:pos="614"/>
              </w:tabs>
              <w:ind w:left="614" w:hanging="180"/>
            </w:pPr>
            <w:r w:rsidRPr="00A511C1">
              <w:t>přihláška</w:t>
            </w:r>
          </w:p>
          <w:p w:rsidR="00A5629E" w:rsidRPr="00A511C1" w:rsidRDefault="00A5629E" w:rsidP="00A5629E">
            <w:pPr>
              <w:pStyle w:val="TABsodrkou"/>
              <w:numPr>
                <w:ilvl w:val="0"/>
                <w:numId w:val="0"/>
              </w:numPr>
              <w:ind w:left="614"/>
            </w:pPr>
          </w:p>
        </w:tc>
      </w:tr>
      <w:tr w:rsidR="0084288D" w:rsidRPr="00A511C1" w:rsidTr="0084288D">
        <w:tc>
          <w:tcPr>
            <w:tcW w:w="4606" w:type="dxa"/>
            <w:tcBorders>
              <w:top w:val="single" w:sz="4" w:space="0" w:color="auto"/>
              <w:left w:val="single" w:sz="4" w:space="0" w:color="auto"/>
              <w:bottom w:val="single" w:sz="4" w:space="0" w:color="auto"/>
              <w:right w:val="single" w:sz="4" w:space="0" w:color="auto"/>
            </w:tcBorders>
            <w:shd w:val="clear" w:color="auto" w:fill="auto"/>
          </w:tcPr>
          <w:p w:rsidR="00A5629E" w:rsidRPr="00A511C1" w:rsidRDefault="00A5629E" w:rsidP="002A355D">
            <w:pPr>
              <w:pStyle w:val="TABsodrkou"/>
              <w:tabs>
                <w:tab w:val="clear" w:pos="2870"/>
              </w:tabs>
              <w:ind w:left="540"/>
            </w:pPr>
            <w:r w:rsidRPr="00A511C1">
              <w:lastRenderedPageBreak/>
              <w:t>využívá kancelářské techniky,</w:t>
            </w:r>
          </w:p>
          <w:p w:rsidR="00A5629E" w:rsidRPr="00A511C1" w:rsidRDefault="00A5629E" w:rsidP="002A355D">
            <w:pPr>
              <w:pStyle w:val="TABsodrkou"/>
              <w:tabs>
                <w:tab w:val="clear" w:pos="2870"/>
              </w:tabs>
              <w:ind w:left="540"/>
            </w:pPr>
            <w:r w:rsidRPr="00A511C1">
              <w:t>charakterizuje problematiku datových schránek,</w:t>
            </w:r>
            <w:r w:rsidR="00DE72C6" w:rsidRPr="00A511C1">
              <w:t xml:space="preserve"> elektronického podpisu, digitální identity</w:t>
            </w:r>
          </w:p>
          <w:p w:rsidR="0084288D" w:rsidRPr="00A511C1" w:rsidRDefault="0084288D" w:rsidP="002A355D">
            <w:pPr>
              <w:pStyle w:val="TABsodrkou"/>
              <w:tabs>
                <w:tab w:val="clear" w:pos="2870"/>
              </w:tabs>
              <w:ind w:left="540"/>
            </w:pPr>
            <w:r w:rsidRPr="00A511C1">
              <w:t>používá automatické kontroly pravopisu, automatických oprav, sledování změn a revizí,</w:t>
            </w:r>
          </w:p>
          <w:p w:rsidR="0084288D" w:rsidRPr="00A511C1" w:rsidRDefault="0084288D" w:rsidP="002A355D">
            <w:pPr>
              <w:pStyle w:val="TABsodrkou"/>
              <w:tabs>
                <w:tab w:val="clear" w:pos="2870"/>
              </w:tabs>
              <w:ind w:left="540"/>
            </w:pPr>
            <w:r w:rsidRPr="00A511C1">
              <w:t>používá a vytváří zobrazení revizí v</w:t>
            </w:r>
            <w:r w:rsidR="00A5629E" w:rsidRPr="00A511C1">
              <w:t> </w:t>
            </w:r>
            <w:r w:rsidRPr="00A511C1">
              <w:t>bublinách</w:t>
            </w:r>
            <w:r w:rsidR="00A5629E" w:rsidRPr="00A511C1">
              <w:t>,</w:t>
            </w:r>
          </w:p>
          <w:p w:rsidR="00A5629E" w:rsidRPr="00A511C1" w:rsidRDefault="00A5629E" w:rsidP="002A355D">
            <w:pPr>
              <w:pStyle w:val="TABsodrkou"/>
              <w:tabs>
                <w:tab w:val="clear" w:pos="2870"/>
              </w:tabs>
              <w:ind w:left="540"/>
            </w:pPr>
            <w:r w:rsidRPr="00A511C1">
              <w:t>je odborně připraven pro absolvování státní zkoušky podle vyhlášky č. 58/2013 Sb., o státní zkouškách z grafických disciplín a o změně vyhlášky č. 3/2015 Sb., o některých dokladech o vzdělání, ve znění pozdějších předpisů</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84288D" w:rsidRPr="00A511C1" w:rsidRDefault="0084288D" w:rsidP="002A355D">
            <w:pPr>
              <w:pStyle w:val="TABsodrkou"/>
              <w:numPr>
                <w:ilvl w:val="0"/>
                <w:numId w:val="18"/>
              </w:numPr>
              <w:tabs>
                <w:tab w:val="clear" w:pos="720"/>
                <w:tab w:val="num" w:pos="434"/>
              </w:tabs>
              <w:ind w:left="384" w:hanging="310"/>
              <w:rPr>
                <w:b/>
              </w:rPr>
            </w:pPr>
            <w:r w:rsidRPr="00A511C1">
              <w:rPr>
                <w:b/>
              </w:rPr>
              <w:t>Práce s dokumentem v elektronické podobě</w:t>
            </w:r>
          </w:p>
          <w:p w:rsidR="0084288D" w:rsidRPr="00A511C1" w:rsidRDefault="0084288D" w:rsidP="002A355D">
            <w:pPr>
              <w:pStyle w:val="TABsodrkou"/>
              <w:tabs>
                <w:tab w:val="num" w:pos="614"/>
              </w:tabs>
              <w:ind w:left="614" w:hanging="180"/>
            </w:pPr>
            <w:r w:rsidRPr="00A511C1">
              <w:t>kontrola a revize dokumentu v elektronické podobě</w:t>
            </w:r>
          </w:p>
          <w:p w:rsidR="00DE72C6" w:rsidRPr="00A511C1" w:rsidRDefault="00DE72C6" w:rsidP="002A355D">
            <w:pPr>
              <w:pStyle w:val="TABsodrkou"/>
              <w:tabs>
                <w:tab w:val="num" w:pos="614"/>
              </w:tabs>
              <w:ind w:left="614" w:hanging="180"/>
            </w:pPr>
            <w:r w:rsidRPr="00A511C1">
              <w:t>datové schránky, elektronický podpis, digitální identita</w:t>
            </w:r>
          </w:p>
          <w:p w:rsidR="0084288D" w:rsidRPr="00A511C1" w:rsidRDefault="0084288D" w:rsidP="002A355D">
            <w:pPr>
              <w:pStyle w:val="TABsodrkou"/>
              <w:tabs>
                <w:tab w:val="num" w:pos="614"/>
              </w:tabs>
              <w:ind w:left="614" w:hanging="180"/>
            </w:pPr>
            <w:r w:rsidRPr="00A511C1">
              <w:t>ukládání elektronických dokumentů</w:t>
            </w:r>
          </w:p>
          <w:p w:rsidR="0084288D" w:rsidRPr="00A511C1" w:rsidRDefault="00A5629E" w:rsidP="002A355D">
            <w:pPr>
              <w:pStyle w:val="TABsodrkou"/>
              <w:tabs>
                <w:tab w:val="num" w:pos="614"/>
              </w:tabs>
              <w:ind w:left="614" w:hanging="180"/>
              <w:rPr>
                <w:b/>
              </w:rPr>
            </w:pPr>
            <w:r w:rsidRPr="00A511C1">
              <w:t>využití kancelářské techniky</w:t>
            </w:r>
            <w:r w:rsidR="00DE72C6" w:rsidRPr="00A511C1">
              <w:t xml:space="preserve"> a digitálních balíčků kancelářské techniky</w:t>
            </w:r>
          </w:p>
        </w:tc>
      </w:tr>
    </w:tbl>
    <w:p w:rsidR="00716742" w:rsidRPr="00A511C1" w:rsidRDefault="00716742" w:rsidP="00716742"/>
    <w:p w:rsidR="00716742" w:rsidRPr="00A511C1" w:rsidRDefault="00716742" w:rsidP="00716742"/>
    <w:p w:rsidR="00716742" w:rsidRPr="00A511C1" w:rsidRDefault="00716742" w:rsidP="00716742">
      <w:pPr>
        <w:jc w:val="both"/>
      </w:pPr>
    </w:p>
    <w:p w:rsidR="00716742" w:rsidRPr="00A511C1" w:rsidRDefault="00716742" w:rsidP="00716742">
      <w:pPr>
        <w:jc w:val="both"/>
      </w:pPr>
    </w:p>
    <w:p w:rsidR="00716742" w:rsidRPr="00A511C1" w:rsidRDefault="00716742" w:rsidP="00716742">
      <w:pPr>
        <w:jc w:val="both"/>
      </w:pPr>
    </w:p>
    <w:p w:rsidR="00716742" w:rsidRPr="00A511C1" w:rsidRDefault="00716742" w:rsidP="00716742">
      <w:pPr>
        <w:jc w:val="both"/>
      </w:pPr>
    </w:p>
    <w:p w:rsidR="00716742" w:rsidRDefault="00716742"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C33591" w:rsidRDefault="00C33591" w:rsidP="00716742">
      <w:pPr>
        <w:jc w:val="both"/>
      </w:pPr>
    </w:p>
    <w:p w:rsidR="00D57B02" w:rsidRDefault="00D57B02" w:rsidP="00716742">
      <w:pPr>
        <w:jc w:val="both"/>
      </w:pPr>
    </w:p>
    <w:p w:rsidR="00D57B02" w:rsidRDefault="00D57B02" w:rsidP="00716742">
      <w:pPr>
        <w:jc w:val="both"/>
      </w:pPr>
    </w:p>
    <w:p w:rsidR="00D57B02" w:rsidRDefault="00D57B02" w:rsidP="00716742">
      <w:pPr>
        <w:jc w:val="both"/>
      </w:pPr>
    </w:p>
    <w:p w:rsidR="00D57B02" w:rsidRDefault="00D57B02" w:rsidP="00716742">
      <w:pPr>
        <w:jc w:val="both"/>
      </w:pPr>
    </w:p>
    <w:p w:rsidR="004979EB" w:rsidRDefault="004979EB" w:rsidP="00716742">
      <w:pPr>
        <w:jc w:val="both"/>
      </w:pPr>
    </w:p>
    <w:p w:rsidR="004979EB" w:rsidRDefault="004979EB" w:rsidP="00716742">
      <w:pPr>
        <w:jc w:val="both"/>
      </w:pPr>
    </w:p>
    <w:p w:rsidR="004979EB" w:rsidRDefault="004979EB" w:rsidP="00716742">
      <w:pPr>
        <w:jc w:val="both"/>
      </w:pPr>
    </w:p>
    <w:p w:rsidR="006B331C" w:rsidRDefault="006B331C" w:rsidP="00716742">
      <w:pPr>
        <w:jc w:val="both"/>
      </w:pPr>
    </w:p>
    <w:p w:rsidR="004979EB" w:rsidRDefault="004979EB" w:rsidP="00716742">
      <w:pPr>
        <w:jc w:val="both"/>
      </w:pPr>
    </w:p>
    <w:p w:rsidR="004979EB" w:rsidRDefault="004979EB" w:rsidP="00716742">
      <w:pPr>
        <w:jc w:val="both"/>
      </w:pPr>
    </w:p>
    <w:p w:rsidR="00D57B02" w:rsidRDefault="00D57B02" w:rsidP="00716742">
      <w:pPr>
        <w:jc w:val="both"/>
      </w:pPr>
    </w:p>
    <w:p w:rsidR="00D57B02" w:rsidRDefault="00D57B02" w:rsidP="00716742">
      <w:pPr>
        <w:jc w:val="both"/>
      </w:pPr>
    </w:p>
    <w:p w:rsidR="004979EB" w:rsidRPr="000C47A5" w:rsidRDefault="004979EB"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 xml:space="preserve">Střední škola </w:t>
      </w:r>
      <w:proofErr w:type="gramStart"/>
      <w:r>
        <w:rPr>
          <w:b/>
          <w:sz w:val="20"/>
          <w:szCs w:val="20"/>
        </w:rPr>
        <w:t>právní - Právní</w:t>
      </w:r>
      <w:proofErr w:type="gramEnd"/>
      <w:r>
        <w:rPr>
          <w:b/>
          <w:sz w:val="20"/>
          <w:szCs w:val="20"/>
        </w:rPr>
        <w:t xml:space="preserve"> akademie</w:t>
      </w:r>
      <w:r w:rsidRPr="000C47A5">
        <w:rPr>
          <w:b/>
          <w:sz w:val="20"/>
          <w:szCs w:val="20"/>
        </w:rPr>
        <w:t>, s.r.o.</w:t>
      </w:r>
    </w:p>
    <w:p w:rsidR="004979EB" w:rsidRDefault="004979EB"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4979EB" w:rsidRPr="009506E8"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i/>
          <w:sz w:val="20"/>
          <w:szCs w:val="20"/>
        </w:rPr>
      </w:pPr>
      <w:r w:rsidRPr="000C47A5">
        <w:rPr>
          <w:sz w:val="20"/>
          <w:szCs w:val="20"/>
        </w:rPr>
        <w:t>Kód a n</w:t>
      </w:r>
      <w:r>
        <w:rPr>
          <w:sz w:val="20"/>
          <w:szCs w:val="20"/>
        </w:rPr>
        <w:t>ázev oboru vzdělávání:</w:t>
      </w:r>
      <w:r>
        <w:rPr>
          <w:sz w:val="20"/>
          <w:szCs w:val="20"/>
        </w:rPr>
        <w:tab/>
      </w:r>
      <w:r w:rsidRPr="00572C30">
        <w:rPr>
          <w:sz w:val="20"/>
          <w:szCs w:val="20"/>
        </w:rPr>
        <w:t>68-43-M/01 Veřejnosprávní činnost</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Název ŠVP:</w:t>
      </w:r>
      <w:r w:rsidRPr="00D12330">
        <w:rPr>
          <w:sz w:val="20"/>
          <w:szCs w:val="20"/>
        </w:rPr>
        <w:tab/>
      </w:r>
      <w:r w:rsidRPr="00D12330">
        <w:rPr>
          <w:sz w:val="20"/>
          <w:szCs w:val="20"/>
        </w:rPr>
        <w:tab/>
        <w:t>Právní činnost se zaměřením na mezinárodní vztahy</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Délka a forma studia:</w:t>
      </w:r>
      <w:r w:rsidRPr="00D12330">
        <w:rPr>
          <w:sz w:val="20"/>
          <w:szCs w:val="20"/>
        </w:rPr>
        <w:tab/>
        <w:t>čtyřleté denní studium</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Stupeň poskytovaného vzdělání:</w:t>
      </w:r>
      <w:r w:rsidRPr="00D12330">
        <w:rPr>
          <w:sz w:val="20"/>
          <w:szCs w:val="20"/>
        </w:rPr>
        <w:tab/>
      </w:r>
      <w:r w:rsidRPr="00D12330">
        <w:rPr>
          <w:sz w:val="20"/>
          <w:szCs w:val="20"/>
        </w:rPr>
        <w:tab/>
        <w:t>střední vzdělání s maturitní zkouškou, kvalifikační úroveň EQF 4</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Platnost ŠVP:</w:t>
      </w:r>
      <w:r w:rsidRPr="00D12330">
        <w:rPr>
          <w:sz w:val="20"/>
          <w:szCs w:val="20"/>
        </w:rPr>
        <w:tab/>
        <w:t>od 1. 9. 2024 počínaje 1. ročníkem</w:t>
      </w:r>
    </w:p>
    <w:p w:rsidR="004979EB" w:rsidRPr="00D12330" w:rsidRDefault="004979EB" w:rsidP="004979EB"/>
    <w:p w:rsidR="00716742" w:rsidRPr="005E0787" w:rsidRDefault="00716742" w:rsidP="00716742">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716742" w:rsidRPr="005E0787" w:rsidRDefault="00716742" w:rsidP="00716742">
      <w:pPr>
        <w:jc w:val="center"/>
        <w:rPr>
          <w:b/>
          <w:sz w:val="32"/>
          <w:szCs w:val="32"/>
        </w:rPr>
      </w:pPr>
      <w:r>
        <w:rPr>
          <w:b/>
          <w:sz w:val="32"/>
          <w:szCs w:val="32"/>
        </w:rPr>
        <w:t>Statistika a demografie</w:t>
      </w:r>
    </w:p>
    <w:p w:rsidR="00716742" w:rsidRPr="005E0787" w:rsidRDefault="00716742" w:rsidP="00716742">
      <w:pPr>
        <w:jc w:val="center"/>
      </w:pPr>
      <w:r>
        <w:t>čtvrtý ročník</w:t>
      </w:r>
      <w:r w:rsidR="001020F1">
        <w:t xml:space="preserve">: </w:t>
      </w:r>
      <w:r>
        <w:t>2 vyučovací hodiny týdně</w:t>
      </w:r>
    </w:p>
    <w:p w:rsidR="00716742" w:rsidRPr="005E0787" w:rsidRDefault="00716742" w:rsidP="00716742"/>
    <w:p w:rsidR="00716742" w:rsidRPr="00A511C1" w:rsidRDefault="00716742" w:rsidP="00716742">
      <w:pPr>
        <w:tabs>
          <w:tab w:val="left" w:pos="426"/>
        </w:tabs>
        <w:rPr>
          <w:b/>
          <w:u w:val="single"/>
        </w:rPr>
      </w:pPr>
      <w:r w:rsidRPr="005E0787">
        <w:rPr>
          <w:b/>
          <w:u w:val="single"/>
        </w:rPr>
        <w:t xml:space="preserve">Pojetí </w:t>
      </w:r>
      <w:r w:rsidRPr="00A511C1">
        <w:rPr>
          <w:b/>
          <w:u w:val="single"/>
        </w:rPr>
        <w:t>vyučovacího předmětu</w:t>
      </w:r>
    </w:p>
    <w:p w:rsidR="00716742" w:rsidRPr="00A511C1" w:rsidRDefault="00716742" w:rsidP="00716742">
      <w:pPr>
        <w:tabs>
          <w:tab w:val="left" w:pos="1134"/>
        </w:tabs>
        <w:rPr>
          <w:b/>
        </w:rPr>
      </w:pPr>
    </w:p>
    <w:p w:rsidR="00716742" w:rsidRPr="00A511C1" w:rsidRDefault="00716742" w:rsidP="00716742">
      <w:pPr>
        <w:tabs>
          <w:tab w:val="left" w:pos="1134"/>
        </w:tabs>
        <w:rPr>
          <w:b/>
        </w:rPr>
      </w:pPr>
      <w:r w:rsidRPr="00A511C1">
        <w:rPr>
          <w:b/>
        </w:rPr>
        <w:t>Obecný cíl</w:t>
      </w:r>
    </w:p>
    <w:p w:rsidR="00716742" w:rsidRPr="00A511C1" w:rsidRDefault="00716742" w:rsidP="00716742">
      <w:pPr>
        <w:jc w:val="both"/>
      </w:pPr>
      <w:r w:rsidRPr="00A511C1">
        <w:t>Cílem předmětu statistika a demografie je seznámit žáky s podstatou vybraných statistických metod a naučit je aplikovat ve své práci přístupy podporující samostatné rozhodování, logické myšlení, kritické a kreativní přijímání informací v každodenní praxi.</w:t>
      </w:r>
    </w:p>
    <w:p w:rsidR="00716742" w:rsidRPr="00A511C1" w:rsidRDefault="00716742" w:rsidP="00716742">
      <w:pPr>
        <w:jc w:val="both"/>
      </w:pPr>
    </w:p>
    <w:p w:rsidR="00716742" w:rsidRPr="00A511C1" w:rsidRDefault="00716742" w:rsidP="00716742">
      <w:pPr>
        <w:pStyle w:val="Zkladntext"/>
        <w:rPr>
          <w:b/>
        </w:rPr>
      </w:pPr>
      <w:r w:rsidRPr="00A511C1">
        <w:rPr>
          <w:b/>
        </w:rPr>
        <w:t>Charakteristika učiva</w:t>
      </w:r>
    </w:p>
    <w:p w:rsidR="00716742" w:rsidRPr="00A511C1" w:rsidRDefault="00716742" w:rsidP="00716742">
      <w:pPr>
        <w:pStyle w:val="Zkladntext"/>
        <w:jc w:val="both"/>
      </w:pPr>
      <w:r w:rsidRPr="00A511C1">
        <w:t>Předmět využívá znalostí z předmětu matematika, z předmětu ekonomie, z předmětu výpočetní technika. Důraz je kladen především na zpracování souborů dat a volbu vhodného způsobu aplikace. Svým obsahem rozšiřuje odborné poznatky o komplexní, objektivizující náhled. Napomáhá správnému chápání přijímaných informací a umožňuje docházet k novým závěrům.</w:t>
      </w:r>
    </w:p>
    <w:p w:rsidR="00716742" w:rsidRPr="00A511C1" w:rsidRDefault="00716742" w:rsidP="00716742">
      <w:pPr>
        <w:pStyle w:val="Zkladntext"/>
      </w:pPr>
    </w:p>
    <w:p w:rsidR="00716742" w:rsidRPr="00A511C1" w:rsidRDefault="00716742" w:rsidP="00716742">
      <w:pPr>
        <w:rPr>
          <w:b/>
        </w:rPr>
      </w:pPr>
      <w:r w:rsidRPr="00A511C1">
        <w:rPr>
          <w:b/>
        </w:rPr>
        <w:t>Přínos předmětu k rozvoji kompetencí</w:t>
      </w:r>
    </w:p>
    <w:p w:rsidR="00716742" w:rsidRPr="00A511C1" w:rsidRDefault="00716742" w:rsidP="00716742">
      <w:r w:rsidRPr="00A511C1">
        <w:t>Vzdělávání směřuje k tomu, aby žáci:</w:t>
      </w:r>
    </w:p>
    <w:p w:rsidR="00716742" w:rsidRPr="00A511C1" w:rsidRDefault="00716742" w:rsidP="002A355D">
      <w:pPr>
        <w:pStyle w:val="Zkladntext"/>
        <w:numPr>
          <w:ilvl w:val="0"/>
          <w:numId w:val="38"/>
        </w:numPr>
        <w:jc w:val="both"/>
      </w:pPr>
      <w:r w:rsidRPr="00A511C1">
        <w:t>byli vedeni k samostatné práci, k jasnému a logickému vyjadřování,</w:t>
      </w:r>
    </w:p>
    <w:p w:rsidR="00716742" w:rsidRPr="00A511C1" w:rsidRDefault="00716742" w:rsidP="002A355D">
      <w:pPr>
        <w:pStyle w:val="Zkladntext"/>
        <w:numPr>
          <w:ilvl w:val="0"/>
          <w:numId w:val="38"/>
        </w:numPr>
        <w:jc w:val="both"/>
      </w:pPr>
      <w:r w:rsidRPr="00A511C1">
        <w:t>aktivně používali základní statistické pojmy,</w:t>
      </w:r>
    </w:p>
    <w:p w:rsidR="00716742" w:rsidRPr="00A511C1" w:rsidRDefault="00716742" w:rsidP="002A355D">
      <w:pPr>
        <w:pStyle w:val="Zkladntext"/>
        <w:numPr>
          <w:ilvl w:val="0"/>
          <w:numId w:val="38"/>
        </w:numPr>
        <w:jc w:val="both"/>
      </w:pPr>
      <w:r w:rsidRPr="00A511C1">
        <w:t>chápali význam a možnosti statistiky,</w:t>
      </w:r>
    </w:p>
    <w:p w:rsidR="00716742" w:rsidRPr="00A511C1" w:rsidRDefault="00716742" w:rsidP="002A355D">
      <w:pPr>
        <w:pStyle w:val="Zkladntext"/>
        <w:numPr>
          <w:ilvl w:val="0"/>
          <w:numId w:val="38"/>
        </w:numPr>
        <w:jc w:val="both"/>
      </w:pPr>
      <w:r w:rsidRPr="00A511C1">
        <w:t>uměli třídit a zpracovávat statistické soubory,</w:t>
      </w:r>
    </w:p>
    <w:p w:rsidR="00716742" w:rsidRPr="00A511C1" w:rsidRDefault="00716742" w:rsidP="002A355D">
      <w:pPr>
        <w:pStyle w:val="Zkladntext"/>
        <w:numPr>
          <w:ilvl w:val="0"/>
          <w:numId w:val="38"/>
        </w:numPr>
        <w:jc w:val="both"/>
      </w:pPr>
      <w:r w:rsidRPr="00A511C1">
        <w:t>dovedli publikovat získané výsledky pomocí tabulek a grafů,</w:t>
      </w:r>
    </w:p>
    <w:p w:rsidR="00716742" w:rsidRPr="00A511C1" w:rsidRDefault="00716742" w:rsidP="002A355D">
      <w:pPr>
        <w:pStyle w:val="Zkladntext"/>
        <w:numPr>
          <w:ilvl w:val="0"/>
          <w:numId w:val="38"/>
        </w:numPr>
        <w:jc w:val="both"/>
      </w:pPr>
      <w:r w:rsidRPr="00A511C1">
        <w:t>pochopili význam prognóz,</w:t>
      </w:r>
    </w:p>
    <w:p w:rsidR="00716742" w:rsidRPr="00A511C1" w:rsidRDefault="00716742" w:rsidP="002A355D">
      <w:pPr>
        <w:pStyle w:val="Zkladntext"/>
        <w:numPr>
          <w:ilvl w:val="0"/>
          <w:numId w:val="38"/>
        </w:numPr>
        <w:jc w:val="both"/>
      </w:pPr>
      <w:r w:rsidRPr="00A511C1">
        <w:t>znali práva a povinnosti občanů při poskytování údajů a způsob zajištění ochrany dat.</w:t>
      </w:r>
    </w:p>
    <w:p w:rsidR="00384D44" w:rsidRPr="00A511C1" w:rsidRDefault="00384D44" w:rsidP="00716742">
      <w:pPr>
        <w:rPr>
          <w:b/>
        </w:rPr>
      </w:pPr>
    </w:p>
    <w:p w:rsidR="00716742" w:rsidRPr="00A511C1" w:rsidRDefault="00716742" w:rsidP="00716742">
      <w:pPr>
        <w:rPr>
          <w:b/>
        </w:rPr>
      </w:pPr>
      <w:r w:rsidRPr="00A511C1">
        <w:rPr>
          <w:b/>
        </w:rPr>
        <w:t>Hodnocení výsledků žáků</w:t>
      </w:r>
    </w:p>
    <w:p w:rsidR="00716742" w:rsidRPr="00A511C1" w:rsidRDefault="00716742" w:rsidP="00716742">
      <w:pPr>
        <w:jc w:val="both"/>
      </w:pPr>
      <w:r w:rsidRPr="00A511C1">
        <w:t xml:space="preserve">Kromě krátkých průběžně zadávaných testů jsou povinně zařazeny čtvrtletní kontrolní práce. Výsledky těchto prací patří k významným známkám při hodnocení žáka za pololetí. </w:t>
      </w:r>
    </w:p>
    <w:p w:rsidR="00716742" w:rsidRPr="00A511C1"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A511C1"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A511C1" w:rsidRDefault="00716742" w:rsidP="00BD2930">
            <w:pPr>
              <w:pStyle w:val="TABzhlav"/>
            </w:pPr>
            <w:r w:rsidRPr="00A511C1">
              <w:t>Výsledky vzdělávání statistika a demografie</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A511C1" w:rsidRDefault="00716742" w:rsidP="00BD2930">
            <w:pPr>
              <w:pStyle w:val="TABzhlav"/>
            </w:pPr>
            <w:r w:rsidRPr="00A511C1">
              <w:t>Učivo</w:t>
            </w:r>
          </w:p>
        </w:tc>
      </w:tr>
      <w:tr w:rsidR="00716742" w:rsidRPr="00A511C1"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A511C1" w:rsidRDefault="00716742" w:rsidP="004C07F6">
            <w:pPr>
              <w:pStyle w:val="TABsodrkou"/>
              <w:numPr>
                <w:ilvl w:val="0"/>
                <w:numId w:val="0"/>
              </w:numPr>
              <w:ind w:left="731" w:hanging="425"/>
            </w:pPr>
            <w:r w:rsidRPr="00A511C1">
              <w:t>Žák:</w:t>
            </w:r>
          </w:p>
          <w:p w:rsidR="00716742" w:rsidRPr="00A511C1" w:rsidRDefault="00716742" w:rsidP="004C07F6">
            <w:pPr>
              <w:pStyle w:val="TABsodrkou"/>
              <w:tabs>
                <w:tab w:val="clear" w:pos="2870"/>
              </w:tabs>
              <w:ind w:left="731" w:hanging="425"/>
            </w:pPr>
            <w:r w:rsidRPr="00A511C1">
              <w:t>chápe a aktivně používá základní statistické pojmy,</w:t>
            </w:r>
          </w:p>
          <w:p w:rsidR="00716742" w:rsidRPr="00A511C1" w:rsidRDefault="00716742" w:rsidP="004C07F6">
            <w:pPr>
              <w:pStyle w:val="TABsodrkou"/>
              <w:ind w:left="731" w:hanging="425"/>
            </w:pPr>
            <w:r w:rsidRPr="00A511C1">
              <w:t>popíše způsob sběru dat a organizaci statistického šetření,</w:t>
            </w:r>
          </w:p>
          <w:p w:rsidR="00716742" w:rsidRPr="00A511C1" w:rsidRDefault="00716742" w:rsidP="004C07F6">
            <w:pPr>
              <w:pStyle w:val="TABsodrkou"/>
              <w:ind w:left="731" w:hanging="425"/>
            </w:pPr>
            <w:r w:rsidRPr="00A511C1">
              <w:t>graficky i písemně zpracuje získané hodnoty,</w:t>
            </w:r>
          </w:p>
          <w:p w:rsidR="00716742" w:rsidRPr="00A511C1" w:rsidRDefault="00716742" w:rsidP="004C07F6">
            <w:pPr>
              <w:pStyle w:val="TABsodrkou"/>
              <w:ind w:left="731" w:hanging="425"/>
            </w:pPr>
            <w:r w:rsidRPr="00A511C1">
              <w:lastRenderedPageBreak/>
              <w:t>třídí statistické soubory a vypočítá střední hodnoty,</w:t>
            </w:r>
          </w:p>
          <w:p w:rsidR="00716742" w:rsidRPr="00A511C1" w:rsidRDefault="00716742" w:rsidP="004C07F6">
            <w:pPr>
              <w:pStyle w:val="TABsodrkou"/>
              <w:ind w:left="731" w:hanging="425"/>
            </w:pPr>
            <w:r w:rsidRPr="00A511C1">
              <w:t>provádí vybrané statistické propočty,</w:t>
            </w:r>
          </w:p>
          <w:p w:rsidR="00716742" w:rsidRPr="00A511C1" w:rsidRDefault="00716742" w:rsidP="004C07F6">
            <w:pPr>
              <w:pStyle w:val="TABsodrkou"/>
              <w:ind w:left="731" w:hanging="425"/>
            </w:pPr>
            <w:r w:rsidRPr="00A511C1">
              <w:t>sestaví tabulku četností,</w:t>
            </w:r>
          </w:p>
          <w:p w:rsidR="00716742" w:rsidRPr="00A511C1" w:rsidRDefault="00716742" w:rsidP="004C07F6">
            <w:pPr>
              <w:pStyle w:val="TABsodrkou"/>
              <w:ind w:left="731" w:hanging="425"/>
            </w:pPr>
            <w:r w:rsidRPr="00A511C1">
              <w:t>čte a vyhodnotí statistické údaje v tabulkách, diagramech a grafech,</w:t>
            </w:r>
          </w:p>
          <w:p w:rsidR="00716742" w:rsidRPr="00A511C1" w:rsidRDefault="00716742" w:rsidP="004C07F6">
            <w:pPr>
              <w:pStyle w:val="TABsodrkou"/>
              <w:ind w:left="731" w:hanging="425"/>
            </w:pPr>
            <w:r w:rsidRPr="00A511C1">
              <w:t>při řešení úloh účelně využívá zdroje informaci.</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A511C1" w:rsidRDefault="00ED4C52" w:rsidP="00ED4C52">
            <w:pPr>
              <w:pStyle w:val="TABsodrkou"/>
              <w:numPr>
                <w:ilvl w:val="0"/>
                <w:numId w:val="0"/>
              </w:numPr>
              <w:ind w:left="379" w:hanging="283"/>
              <w:rPr>
                <w:b/>
              </w:rPr>
            </w:pPr>
            <w:proofErr w:type="gramStart"/>
            <w:r w:rsidRPr="00A511C1">
              <w:rPr>
                <w:b/>
              </w:rPr>
              <w:lastRenderedPageBreak/>
              <w:t xml:space="preserve">1  </w:t>
            </w:r>
            <w:r w:rsidR="00716742" w:rsidRPr="00A511C1">
              <w:rPr>
                <w:b/>
              </w:rPr>
              <w:t>Statistika</w:t>
            </w:r>
            <w:proofErr w:type="gramEnd"/>
          </w:p>
          <w:p w:rsidR="00716742" w:rsidRPr="00A511C1" w:rsidRDefault="00716742" w:rsidP="002A355D">
            <w:pPr>
              <w:pStyle w:val="TABsodrkou"/>
              <w:numPr>
                <w:ilvl w:val="0"/>
                <w:numId w:val="39"/>
              </w:numPr>
              <w:tabs>
                <w:tab w:val="left" w:pos="708"/>
              </w:tabs>
            </w:pPr>
            <w:r w:rsidRPr="00A511C1">
              <w:t xml:space="preserve">základní pojmy </w:t>
            </w:r>
          </w:p>
          <w:p w:rsidR="00716742" w:rsidRPr="00A511C1" w:rsidRDefault="00716742" w:rsidP="002A355D">
            <w:pPr>
              <w:pStyle w:val="TABsodrkou"/>
              <w:numPr>
                <w:ilvl w:val="0"/>
                <w:numId w:val="39"/>
              </w:numPr>
              <w:tabs>
                <w:tab w:val="left" w:pos="708"/>
              </w:tabs>
            </w:pPr>
            <w:r w:rsidRPr="00A511C1">
              <w:t>zdroje dat, metody zjišťování statistických dat</w:t>
            </w:r>
          </w:p>
          <w:p w:rsidR="00716742" w:rsidRPr="00A511C1" w:rsidRDefault="00716742" w:rsidP="002A355D">
            <w:pPr>
              <w:pStyle w:val="TABsodrkou"/>
              <w:numPr>
                <w:ilvl w:val="0"/>
                <w:numId w:val="39"/>
              </w:numPr>
              <w:tabs>
                <w:tab w:val="left" w:pos="708"/>
              </w:tabs>
            </w:pPr>
            <w:r w:rsidRPr="00A511C1">
              <w:t>třídění statistických údajů</w:t>
            </w:r>
          </w:p>
          <w:p w:rsidR="00716742" w:rsidRPr="00A511C1" w:rsidRDefault="00716742" w:rsidP="002A355D">
            <w:pPr>
              <w:pStyle w:val="TABsodrkou"/>
              <w:numPr>
                <w:ilvl w:val="0"/>
                <w:numId w:val="39"/>
              </w:numPr>
              <w:tabs>
                <w:tab w:val="left" w:pos="708"/>
              </w:tabs>
            </w:pPr>
            <w:r w:rsidRPr="00A511C1">
              <w:t>tabulky, grafy</w:t>
            </w:r>
          </w:p>
          <w:p w:rsidR="00716742" w:rsidRPr="00A511C1" w:rsidRDefault="00716742" w:rsidP="002A355D">
            <w:pPr>
              <w:pStyle w:val="TABsodrkou"/>
              <w:numPr>
                <w:ilvl w:val="0"/>
                <w:numId w:val="39"/>
              </w:numPr>
              <w:tabs>
                <w:tab w:val="left" w:pos="708"/>
              </w:tabs>
            </w:pPr>
            <w:r w:rsidRPr="00A511C1">
              <w:lastRenderedPageBreak/>
              <w:t>střední hodnoty</w:t>
            </w:r>
          </w:p>
          <w:p w:rsidR="00716742" w:rsidRPr="00A511C1" w:rsidRDefault="00716742" w:rsidP="002A355D">
            <w:pPr>
              <w:pStyle w:val="TABsodrkou"/>
              <w:numPr>
                <w:ilvl w:val="0"/>
                <w:numId w:val="39"/>
              </w:numPr>
              <w:tabs>
                <w:tab w:val="left" w:pos="708"/>
              </w:tabs>
            </w:pPr>
            <w:r w:rsidRPr="00A511C1">
              <w:t>míry variability</w:t>
            </w:r>
          </w:p>
          <w:p w:rsidR="00716742" w:rsidRPr="00A511C1" w:rsidRDefault="00716742" w:rsidP="002A355D">
            <w:pPr>
              <w:pStyle w:val="TABsodrkou"/>
              <w:numPr>
                <w:ilvl w:val="0"/>
                <w:numId w:val="39"/>
              </w:numPr>
              <w:tabs>
                <w:tab w:val="left" w:pos="708"/>
              </w:tabs>
            </w:pPr>
            <w:r w:rsidRPr="00A511C1">
              <w:t>indexy</w:t>
            </w:r>
          </w:p>
          <w:p w:rsidR="00716742" w:rsidRPr="00A511C1" w:rsidRDefault="00716742" w:rsidP="002A355D">
            <w:pPr>
              <w:pStyle w:val="TABsodrkou"/>
              <w:numPr>
                <w:ilvl w:val="0"/>
                <w:numId w:val="39"/>
              </w:numPr>
              <w:tabs>
                <w:tab w:val="left" w:pos="708"/>
              </w:tabs>
            </w:pPr>
            <w:r w:rsidRPr="00A511C1">
              <w:t>časové řady</w:t>
            </w:r>
          </w:p>
          <w:p w:rsidR="00716742" w:rsidRPr="00A511C1" w:rsidRDefault="00716742" w:rsidP="002A355D">
            <w:pPr>
              <w:pStyle w:val="TABsodrkou"/>
              <w:numPr>
                <w:ilvl w:val="0"/>
                <w:numId w:val="39"/>
              </w:numPr>
              <w:tabs>
                <w:tab w:val="left" w:pos="708"/>
              </w:tabs>
            </w:pPr>
            <w:r w:rsidRPr="00A511C1">
              <w:t>právní aspekty statistického zjišťování dat – (údaje osobní, obchodní, utajované, tajné, práva a povinnosti při práci s údaji, ochrana údajů před zneužitím)</w:t>
            </w:r>
          </w:p>
          <w:p w:rsidR="00716742" w:rsidRPr="00A511C1" w:rsidRDefault="00716742" w:rsidP="00BD2930">
            <w:pPr>
              <w:pStyle w:val="TABsodrkou"/>
              <w:numPr>
                <w:ilvl w:val="0"/>
                <w:numId w:val="0"/>
              </w:numPr>
              <w:ind w:left="360"/>
            </w:pPr>
          </w:p>
        </w:tc>
      </w:tr>
      <w:tr w:rsidR="00716742" w:rsidRPr="00A511C1"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A511C1" w:rsidRDefault="00716742" w:rsidP="002A355D">
            <w:pPr>
              <w:pStyle w:val="TABsodrkou"/>
              <w:tabs>
                <w:tab w:val="clear" w:pos="2870"/>
              </w:tabs>
              <w:ind w:left="540"/>
            </w:pPr>
            <w:r w:rsidRPr="00A511C1">
              <w:lastRenderedPageBreak/>
              <w:t>vysvětlí základní úkoly a pojmy demografie,</w:t>
            </w:r>
          </w:p>
          <w:p w:rsidR="00716742" w:rsidRPr="00A511C1" w:rsidRDefault="00716742" w:rsidP="002A355D">
            <w:pPr>
              <w:pStyle w:val="TABsodrkou"/>
              <w:tabs>
                <w:tab w:val="clear" w:pos="2870"/>
              </w:tabs>
              <w:ind w:left="540"/>
            </w:pPr>
            <w:r w:rsidRPr="00A511C1">
              <w:t>objasní pojmy natalita a mortalita,</w:t>
            </w:r>
          </w:p>
          <w:p w:rsidR="00716742" w:rsidRPr="00A511C1" w:rsidRDefault="00716742" w:rsidP="002A355D">
            <w:pPr>
              <w:pStyle w:val="TABsodrkou"/>
              <w:tabs>
                <w:tab w:val="clear" w:pos="2870"/>
              </w:tabs>
              <w:ind w:left="540"/>
            </w:pPr>
            <w:r w:rsidRPr="00A511C1">
              <w:t>popíše základní modely struktury obyvatelstva,</w:t>
            </w:r>
          </w:p>
          <w:p w:rsidR="00716742" w:rsidRPr="00A511C1" w:rsidRDefault="00716742" w:rsidP="002A355D">
            <w:pPr>
              <w:pStyle w:val="TABsodrkou"/>
              <w:tabs>
                <w:tab w:val="clear" w:pos="2870"/>
              </w:tabs>
              <w:ind w:left="540"/>
            </w:pPr>
            <w:r w:rsidRPr="00A511C1">
              <w:t>pracuje s údaji o demografickém vývoji</w:t>
            </w:r>
          </w:p>
          <w:p w:rsidR="00716742" w:rsidRPr="00A511C1" w:rsidRDefault="00716742" w:rsidP="002A355D">
            <w:pPr>
              <w:pStyle w:val="TABsodrkou"/>
              <w:tabs>
                <w:tab w:val="clear" w:pos="2870"/>
              </w:tabs>
              <w:ind w:left="540"/>
            </w:pPr>
            <w:r w:rsidRPr="00A511C1">
              <w:t>vysvětlí význam demografie pro práci orgánů státní správy.</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A511C1" w:rsidRDefault="00716742" w:rsidP="002A355D">
            <w:pPr>
              <w:pStyle w:val="TABsodrkou"/>
              <w:numPr>
                <w:ilvl w:val="0"/>
                <w:numId w:val="19"/>
              </w:numPr>
              <w:tabs>
                <w:tab w:val="clear" w:pos="720"/>
                <w:tab w:val="num" w:pos="434"/>
              </w:tabs>
              <w:ind w:left="614" w:hanging="540"/>
              <w:rPr>
                <w:b/>
              </w:rPr>
            </w:pPr>
            <w:r w:rsidRPr="00A511C1">
              <w:rPr>
                <w:b/>
              </w:rPr>
              <w:t>Demografie</w:t>
            </w:r>
          </w:p>
          <w:p w:rsidR="00716742" w:rsidRPr="00A511C1" w:rsidRDefault="00716742" w:rsidP="002A355D">
            <w:pPr>
              <w:pStyle w:val="TABsodrkou"/>
              <w:tabs>
                <w:tab w:val="num" w:pos="614"/>
              </w:tabs>
              <w:ind w:left="614" w:hanging="180"/>
            </w:pPr>
            <w:r w:rsidRPr="00A511C1">
              <w:t>předmět a úkoly demografie</w:t>
            </w:r>
          </w:p>
          <w:p w:rsidR="00716742" w:rsidRPr="00A511C1" w:rsidRDefault="00716742" w:rsidP="002A355D">
            <w:pPr>
              <w:pStyle w:val="TABsodrkou"/>
              <w:tabs>
                <w:tab w:val="num" w:pos="614"/>
              </w:tabs>
              <w:ind w:left="614" w:hanging="180"/>
            </w:pPr>
            <w:r w:rsidRPr="00A511C1">
              <w:t>demografický vývoj, demografické prognózy</w:t>
            </w:r>
          </w:p>
          <w:p w:rsidR="00716742" w:rsidRPr="00A511C1" w:rsidRDefault="00716742" w:rsidP="00BD2930">
            <w:pPr>
              <w:pStyle w:val="TABsodrkou"/>
              <w:numPr>
                <w:ilvl w:val="0"/>
                <w:numId w:val="0"/>
              </w:numPr>
            </w:pPr>
          </w:p>
        </w:tc>
      </w:tr>
      <w:tr w:rsidR="00716742" w:rsidRPr="00A511C1"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A511C1" w:rsidRDefault="00716742" w:rsidP="00BD2930">
            <w:pPr>
              <w:pStyle w:val="TABsodrkou"/>
              <w:numPr>
                <w:ilvl w:val="0"/>
                <w:numId w:val="0"/>
              </w:numPr>
              <w:tabs>
                <w:tab w:val="left" w:pos="540"/>
              </w:tabs>
              <w:ind w:left="540" w:hanging="180"/>
            </w:pPr>
            <w:r w:rsidRPr="00A511C1">
              <w:t xml:space="preserve"> - rozumí a interpretuje výsledky vybraných statistických šetření.</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A511C1" w:rsidRDefault="00716742" w:rsidP="002A355D">
            <w:pPr>
              <w:pStyle w:val="TABsodrkou"/>
              <w:numPr>
                <w:ilvl w:val="0"/>
                <w:numId w:val="19"/>
              </w:numPr>
              <w:tabs>
                <w:tab w:val="clear" w:pos="720"/>
                <w:tab w:val="num" w:pos="254"/>
              </w:tabs>
              <w:ind w:left="254" w:hanging="254"/>
              <w:rPr>
                <w:b/>
              </w:rPr>
            </w:pPr>
            <w:r w:rsidRPr="00A511C1">
              <w:rPr>
                <w:b/>
              </w:rPr>
              <w:t>Vybraná aktuální statistická šetření</w:t>
            </w:r>
          </w:p>
          <w:p w:rsidR="00716742" w:rsidRPr="00A511C1" w:rsidRDefault="00716742" w:rsidP="00BD2930">
            <w:pPr>
              <w:pStyle w:val="TABsodrkou"/>
              <w:numPr>
                <w:ilvl w:val="0"/>
                <w:numId w:val="0"/>
              </w:numPr>
              <w:ind w:left="254"/>
              <w:rPr>
                <w:b/>
              </w:rPr>
            </w:pPr>
            <w:r w:rsidRPr="00A511C1">
              <w:rPr>
                <w:b/>
              </w:rPr>
              <w:t>(příklady)</w:t>
            </w:r>
          </w:p>
          <w:p w:rsidR="00716742" w:rsidRPr="00A511C1" w:rsidRDefault="00716742" w:rsidP="002A355D">
            <w:pPr>
              <w:pStyle w:val="TABsodrkou"/>
              <w:tabs>
                <w:tab w:val="num" w:pos="614"/>
              </w:tabs>
              <w:ind w:left="794" w:hanging="360"/>
            </w:pPr>
            <w:r w:rsidRPr="00A511C1">
              <w:t>volby a jejich zpracování ČSÚ</w:t>
            </w:r>
          </w:p>
          <w:p w:rsidR="00716742" w:rsidRPr="00A511C1" w:rsidRDefault="00716742" w:rsidP="002A355D">
            <w:pPr>
              <w:pStyle w:val="TABsodrkou"/>
              <w:tabs>
                <w:tab w:val="num" w:pos="614"/>
              </w:tabs>
              <w:ind w:left="794" w:hanging="360"/>
            </w:pPr>
            <w:r w:rsidRPr="00A511C1">
              <w:t>výběrové šetření pracovních sil</w:t>
            </w:r>
          </w:p>
          <w:p w:rsidR="00716742" w:rsidRPr="00A511C1" w:rsidRDefault="00716742" w:rsidP="002A355D">
            <w:pPr>
              <w:pStyle w:val="TABsodrkou"/>
              <w:tabs>
                <w:tab w:val="num" w:pos="614"/>
              </w:tabs>
              <w:ind w:left="794" w:hanging="360"/>
            </w:pPr>
            <w:r w:rsidRPr="00A511C1">
              <w:t>sčítání lidu</w:t>
            </w:r>
          </w:p>
          <w:p w:rsidR="00716742" w:rsidRPr="00A511C1" w:rsidRDefault="00716742" w:rsidP="002A355D">
            <w:pPr>
              <w:pStyle w:val="TABsodrkou"/>
              <w:tabs>
                <w:tab w:val="num" w:pos="614"/>
              </w:tabs>
              <w:ind w:left="794" w:hanging="360"/>
            </w:pPr>
            <w:r w:rsidRPr="00A511C1">
              <w:t>ostatní aktuální statistická šetření</w:t>
            </w:r>
          </w:p>
          <w:p w:rsidR="00716742" w:rsidRPr="00A511C1" w:rsidRDefault="00716742" w:rsidP="002A355D">
            <w:pPr>
              <w:pStyle w:val="TABsodrkou"/>
              <w:tabs>
                <w:tab w:val="num" w:pos="614"/>
              </w:tabs>
              <w:ind w:left="794" w:hanging="360"/>
            </w:pPr>
            <w:r w:rsidRPr="00A511C1">
              <w:t>demografické problémy regionu, ČR</w:t>
            </w:r>
          </w:p>
        </w:tc>
      </w:tr>
    </w:tbl>
    <w:p w:rsidR="00716742" w:rsidRPr="00A511C1"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A511C1"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A511C1"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A511C1"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A511C1"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A511C1"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A511C1"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A511C1"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Pr="00A511C1"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Pr="00A511C1"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Pr="00A511C1"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Pr="00A511C1"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Pr="00A511C1"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Pr="00A511C1"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Pr="00A511C1"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Pr="00A511C1"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Pr="00A511C1"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Pr="00A511C1"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Pr="00A511C1"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Pr="00A511C1"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Pr="00A511C1"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Pr="00A511C1"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Pr="00A511C1"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Pr="00A511C1"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EE137A" w:rsidRPr="00A511C1" w:rsidRDefault="00EE137A"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716742" w:rsidRPr="00A511C1" w:rsidRDefault="00716742" w:rsidP="00716742">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979EB" w:rsidRPr="00A511C1" w:rsidRDefault="004979EB"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sidRPr="00A511C1">
        <w:rPr>
          <w:b/>
          <w:sz w:val="20"/>
          <w:szCs w:val="20"/>
        </w:rPr>
        <w:t xml:space="preserve">Střední škola </w:t>
      </w:r>
      <w:proofErr w:type="gramStart"/>
      <w:r w:rsidRPr="00A511C1">
        <w:rPr>
          <w:b/>
          <w:sz w:val="20"/>
          <w:szCs w:val="20"/>
        </w:rPr>
        <w:t>právní - Právní</w:t>
      </w:r>
      <w:proofErr w:type="gramEnd"/>
      <w:r w:rsidRPr="00A511C1">
        <w:rPr>
          <w:b/>
          <w:sz w:val="20"/>
          <w:szCs w:val="20"/>
        </w:rPr>
        <w:t xml:space="preserve"> akademie, s.r.o.</w:t>
      </w:r>
    </w:p>
    <w:p w:rsidR="004979EB" w:rsidRPr="00A511C1" w:rsidRDefault="004979EB"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A511C1">
        <w:rPr>
          <w:b/>
          <w:sz w:val="20"/>
          <w:szCs w:val="20"/>
        </w:rPr>
        <w:t>Dr. Milady Horákové 447/60, 460 01 Liberec</w:t>
      </w:r>
    </w:p>
    <w:p w:rsidR="004979EB" w:rsidRPr="00A511C1"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i/>
          <w:sz w:val="20"/>
          <w:szCs w:val="20"/>
        </w:rPr>
      </w:pPr>
      <w:r w:rsidRPr="00A511C1">
        <w:rPr>
          <w:sz w:val="20"/>
          <w:szCs w:val="20"/>
        </w:rPr>
        <w:t>Kód a název oboru vzdělávání:</w:t>
      </w:r>
      <w:r w:rsidRPr="00A511C1">
        <w:rPr>
          <w:sz w:val="20"/>
          <w:szCs w:val="20"/>
        </w:rPr>
        <w:tab/>
        <w:t>68-43-M/01 Veřejnosprávní činnost</w:t>
      </w:r>
    </w:p>
    <w:p w:rsidR="004979EB" w:rsidRPr="00A511C1"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A511C1">
        <w:rPr>
          <w:sz w:val="20"/>
          <w:szCs w:val="20"/>
        </w:rPr>
        <w:t>Název ŠVP:</w:t>
      </w:r>
      <w:r w:rsidRPr="00A511C1">
        <w:rPr>
          <w:sz w:val="20"/>
          <w:szCs w:val="20"/>
        </w:rPr>
        <w:tab/>
      </w:r>
      <w:r w:rsidRPr="00A511C1">
        <w:rPr>
          <w:sz w:val="20"/>
          <w:szCs w:val="20"/>
        </w:rPr>
        <w:tab/>
        <w:t>Právní činnost se zaměřením na mezinárodní vztahy</w:t>
      </w:r>
    </w:p>
    <w:p w:rsidR="004979EB" w:rsidRPr="00A511C1"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A511C1">
        <w:rPr>
          <w:sz w:val="20"/>
          <w:szCs w:val="20"/>
        </w:rPr>
        <w:t>Délka a forma studia:</w:t>
      </w:r>
      <w:r w:rsidRPr="00A511C1">
        <w:rPr>
          <w:sz w:val="20"/>
          <w:szCs w:val="20"/>
        </w:rPr>
        <w:tab/>
        <w:t>čtyřleté denní studium</w:t>
      </w:r>
    </w:p>
    <w:p w:rsidR="004979EB" w:rsidRPr="00A511C1"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A511C1">
        <w:rPr>
          <w:sz w:val="20"/>
          <w:szCs w:val="20"/>
        </w:rPr>
        <w:t>Stupeň poskytovaného vzdělání:</w:t>
      </w:r>
      <w:r w:rsidRPr="00A511C1">
        <w:rPr>
          <w:sz w:val="20"/>
          <w:szCs w:val="20"/>
        </w:rPr>
        <w:tab/>
      </w:r>
      <w:r w:rsidRPr="00A511C1">
        <w:rPr>
          <w:sz w:val="20"/>
          <w:szCs w:val="20"/>
        </w:rPr>
        <w:tab/>
        <w:t>střední vzdělání s maturitní zkouškou, kvalifikační úroveň EQF 4</w:t>
      </w:r>
    </w:p>
    <w:p w:rsidR="004979EB" w:rsidRPr="00A511C1"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A511C1">
        <w:rPr>
          <w:sz w:val="20"/>
          <w:szCs w:val="20"/>
        </w:rPr>
        <w:t>Platnost ŠVP:</w:t>
      </w:r>
      <w:r w:rsidRPr="00A511C1">
        <w:rPr>
          <w:sz w:val="20"/>
          <w:szCs w:val="20"/>
        </w:rPr>
        <w:tab/>
        <w:t>od 1. 9. 2024 počínaje 1. ročníkem</w:t>
      </w:r>
    </w:p>
    <w:p w:rsidR="004979EB" w:rsidRPr="00A511C1" w:rsidRDefault="004979EB" w:rsidP="004979EB"/>
    <w:p w:rsidR="00716742" w:rsidRPr="00A511C1" w:rsidRDefault="00716742" w:rsidP="00716742">
      <w:pPr>
        <w:pStyle w:val="Nadpis9"/>
        <w:jc w:val="center"/>
        <w:rPr>
          <w:rFonts w:ascii="Times New Roman" w:hAnsi="Times New Roman" w:cs="Times New Roman"/>
          <w:b/>
          <w:sz w:val="24"/>
          <w:szCs w:val="24"/>
        </w:rPr>
      </w:pPr>
      <w:r w:rsidRPr="00A511C1">
        <w:rPr>
          <w:rFonts w:ascii="Times New Roman" w:hAnsi="Times New Roman" w:cs="Times New Roman"/>
          <w:b/>
          <w:sz w:val="24"/>
          <w:szCs w:val="24"/>
        </w:rPr>
        <w:t>Učební osnova předmětu</w:t>
      </w:r>
    </w:p>
    <w:p w:rsidR="00716742" w:rsidRPr="00A511C1" w:rsidRDefault="00716742" w:rsidP="00716742">
      <w:pPr>
        <w:jc w:val="center"/>
        <w:rPr>
          <w:b/>
          <w:sz w:val="32"/>
          <w:szCs w:val="32"/>
        </w:rPr>
      </w:pPr>
      <w:r w:rsidRPr="00A511C1">
        <w:rPr>
          <w:b/>
          <w:sz w:val="32"/>
          <w:szCs w:val="32"/>
        </w:rPr>
        <w:t>Zeměpis</w:t>
      </w:r>
    </w:p>
    <w:p w:rsidR="00716742" w:rsidRPr="00A511C1" w:rsidRDefault="00716742" w:rsidP="00716742">
      <w:pPr>
        <w:jc w:val="center"/>
      </w:pPr>
      <w:r w:rsidRPr="00A511C1">
        <w:t>druhý ročník: 2 vyučovací hodiny týdně</w:t>
      </w:r>
    </w:p>
    <w:p w:rsidR="00716742" w:rsidRPr="00A511C1" w:rsidRDefault="00716742" w:rsidP="00716742"/>
    <w:p w:rsidR="00716742" w:rsidRPr="00A511C1" w:rsidRDefault="00716742" w:rsidP="00716742">
      <w:pPr>
        <w:tabs>
          <w:tab w:val="left" w:pos="426"/>
        </w:tabs>
        <w:rPr>
          <w:b/>
          <w:u w:val="single"/>
        </w:rPr>
      </w:pPr>
      <w:r w:rsidRPr="00A511C1">
        <w:rPr>
          <w:b/>
          <w:u w:val="single"/>
        </w:rPr>
        <w:t>Pojetí vyučovacího předmětu</w:t>
      </w:r>
    </w:p>
    <w:p w:rsidR="00716742" w:rsidRPr="00A511C1" w:rsidRDefault="00716742" w:rsidP="00716742">
      <w:pPr>
        <w:tabs>
          <w:tab w:val="left" w:pos="1134"/>
        </w:tabs>
        <w:rPr>
          <w:b/>
        </w:rPr>
      </w:pPr>
    </w:p>
    <w:p w:rsidR="00716742" w:rsidRPr="00A511C1" w:rsidRDefault="00716742" w:rsidP="00716742">
      <w:pPr>
        <w:tabs>
          <w:tab w:val="left" w:pos="1134"/>
        </w:tabs>
        <w:rPr>
          <w:b/>
        </w:rPr>
      </w:pPr>
      <w:r w:rsidRPr="00A511C1">
        <w:rPr>
          <w:b/>
        </w:rPr>
        <w:t>Obecný cíl</w:t>
      </w:r>
    </w:p>
    <w:p w:rsidR="000F198B" w:rsidRPr="00A511C1" w:rsidRDefault="00716742" w:rsidP="00716742">
      <w:pPr>
        <w:pStyle w:val="Zkladntext"/>
        <w:jc w:val="both"/>
      </w:pPr>
      <w:r w:rsidRPr="00A511C1">
        <w:t xml:space="preserve">Předmět zeměpis je součástí společenskovědního a odborného vzdělávání, plní nezastupitelnou integrující roli při začleňování mladého člověka do společnosti. Základem předmětu je formovat u žáků geografické myšlení, věnovat pozornost rozdílům v přírodních podmínkách, v historickém vývoji, v regionálním vývoji, v hospodářství, v osídlení a ve způsobu života. </w:t>
      </w:r>
    </w:p>
    <w:p w:rsidR="00716742" w:rsidRPr="00A511C1" w:rsidRDefault="000F198B" w:rsidP="00716742">
      <w:pPr>
        <w:pStyle w:val="Zkladntext"/>
        <w:jc w:val="both"/>
      </w:pPr>
      <w:r w:rsidRPr="00A511C1">
        <w:t xml:space="preserve">Dále se žáci seznámí s problematikou regionů. </w:t>
      </w:r>
      <w:r w:rsidR="00716742" w:rsidRPr="00A511C1">
        <w:t>Učivo předmětu plní funkci nejen odbornou, ale prohlubuje i občanské vědomí žáků. Předmět je vhodným základem pro průřezové téma Občan v demokratické společnosti a Člověk a životní prostředí. Předmět formuje i oblast multikulturního soužití.</w:t>
      </w:r>
    </w:p>
    <w:p w:rsidR="00716742" w:rsidRPr="00A511C1" w:rsidRDefault="00716742" w:rsidP="00716742">
      <w:pPr>
        <w:pStyle w:val="Zkladntext"/>
        <w:jc w:val="both"/>
      </w:pPr>
    </w:p>
    <w:p w:rsidR="00716742" w:rsidRPr="00A511C1" w:rsidRDefault="00716742" w:rsidP="00716742">
      <w:pPr>
        <w:pStyle w:val="Zkladntext"/>
        <w:jc w:val="both"/>
        <w:rPr>
          <w:b/>
        </w:rPr>
      </w:pPr>
      <w:r w:rsidRPr="00A511C1">
        <w:rPr>
          <w:b/>
        </w:rPr>
        <w:t>Charakteristika učiva</w:t>
      </w:r>
    </w:p>
    <w:p w:rsidR="000F198B" w:rsidRPr="00A511C1" w:rsidRDefault="00716742" w:rsidP="00716742">
      <w:pPr>
        <w:pStyle w:val="Zkladntext"/>
        <w:jc w:val="both"/>
      </w:pPr>
      <w:r w:rsidRPr="00A511C1">
        <w:t>Učivo je prezentováno tak, aby přispívalo k výchově k toleranci a porozumění mezi národnostními, náboženskými, rasovými aj. společenstvími lidí, k ekologickému cítění, k vlastenectví i k evropskému povědomí. Zeměpis přispívá k pochopení ekologických, demografických, etnických a hospodářských problémů lidstva. Realizuje tak některá témata průřezové oblasti Člověk a životní prostředí. Ve výuce využívá dějepisných a literárních poznatků, zeměpisné znalosti se mimo jiné prolínají ve výuce předmětů ekonomie, sociologie a politologie, filozofii a etika. Dále se předmět zaměřuje na poznání regionálního rozvoje ČR, vývoje EU, seznamuje žáky s místním regionem a jeho postavení v ČR. V mezipředmětových vztazích předmět spolupracuje s anglickým a německým jazykem</w:t>
      </w:r>
      <w:r w:rsidR="000F198B" w:rsidRPr="00A511C1">
        <w:t>. Důležité je, aby žáci při vzdělávání využívali digitální technologie.</w:t>
      </w:r>
    </w:p>
    <w:p w:rsidR="00716742" w:rsidRPr="00A511C1" w:rsidRDefault="00716742" w:rsidP="00716742">
      <w:pPr>
        <w:pStyle w:val="Zkladntext"/>
        <w:jc w:val="both"/>
      </w:pPr>
    </w:p>
    <w:p w:rsidR="00716742" w:rsidRPr="00A511C1" w:rsidRDefault="00716742" w:rsidP="00716742">
      <w:pPr>
        <w:rPr>
          <w:b/>
        </w:rPr>
      </w:pPr>
      <w:r w:rsidRPr="00A511C1">
        <w:rPr>
          <w:b/>
        </w:rPr>
        <w:t>Přínos předmětu k rozvoji kompetencí</w:t>
      </w:r>
    </w:p>
    <w:p w:rsidR="00716742" w:rsidRPr="00A511C1" w:rsidRDefault="00716742" w:rsidP="00716742">
      <w:r w:rsidRPr="00A511C1">
        <w:t>Vzdělávání směřuje k tomu, aby žáci:</w:t>
      </w:r>
    </w:p>
    <w:p w:rsidR="00716742" w:rsidRPr="00A511C1" w:rsidRDefault="00716742" w:rsidP="002A355D">
      <w:pPr>
        <w:pStyle w:val="Zkladntext"/>
        <w:numPr>
          <w:ilvl w:val="0"/>
          <w:numId w:val="35"/>
        </w:numPr>
        <w:jc w:val="both"/>
      </w:pPr>
      <w:r w:rsidRPr="00A511C1">
        <w:t>uměli pracovat s mapami, zeměpisnými atlasy či jinými zdroji informací,</w:t>
      </w:r>
    </w:p>
    <w:p w:rsidR="00716742" w:rsidRPr="00A511C1" w:rsidRDefault="00716742" w:rsidP="002A355D">
      <w:pPr>
        <w:pStyle w:val="Zkladntext"/>
        <w:numPr>
          <w:ilvl w:val="0"/>
          <w:numId w:val="35"/>
        </w:numPr>
        <w:jc w:val="both"/>
      </w:pPr>
      <w:r w:rsidRPr="00A511C1">
        <w:t>byli kriticky tolerantní k lidem rozdílného vyznání, politických názorů, životního způsobu,</w:t>
      </w:r>
    </w:p>
    <w:p w:rsidR="00716742" w:rsidRPr="00A511C1" w:rsidRDefault="00716742" w:rsidP="002A355D">
      <w:pPr>
        <w:pStyle w:val="Zkladntext"/>
        <w:numPr>
          <w:ilvl w:val="0"/>
          <w:numId w:val="35"/>
        </w:numPr>
        <w:jc w:val="both"/>
      </w:pPr>
      <w:r w:rsidRPr="00A511C1">
        <w:t>diskutovali o aktuálních problémech světa,</w:t>
      </w:r>
    </w:p>
    <w:p w:rsidR="00716742" w:rsidRPr="00A511C1" w:rsidRDefault="00716742" w:rsidP="002A355D">
      <w:pPr>
        <w:pStyle w:val="Zkladntext"/>
        <w:numPr>
          <w:ilvl w:val="0"/>
          <w:numId w:val="35"/>
        </w:numPr>
        <w:jc w:val="both"/>
      </w:pPr>
      <w:r w:rsidRPr="00A511C1">
        <w:t>chápali význam přírody a životního prostředí pro člověka, zamýšleli se o problémech a dopadech globálního oteplování ve světě a tím formovali své občanské postoje a v rámci tématu Člověk a životní prostředí si uvědomovali jedinečnost Země a jejího dalšího udržitelného vývoje,</w:t>
      </w:r>
    </w:p>
    <w:p w:rsidR="00716742" w:rsidRPr="00A511C1" w:rsidRDefault="00716742" w:rsidP="002A355D">
      <w:pPr>
        <w:pStyle w:val="Zkladntext"/>
        <w:numPr>
          <w:ilvl w:val="0"/>
          <w:numId w:val="35"/>
        </w:numPr>
        <w:jc w:val="both"/>
      </w:pPr>
      <w:r w:rsidRPr="00A511C1">
        <w:t>vytvořili si pozitivní vztah k přírodě,</w:t>
      </w:r>
    </w:p>
    <w:p w:rsidR="00091773" w:rsidRPr="00A511C1" w:rsidRDefault="00716742" w:rsidP="002A355D">
      <w:pPr>
        <w:pStyle w:val="Zkladntext"/>
        <w:numPr>
          <w:ilvl w:val="0"/>
          <w:numId w:val="35"/>
        </w:numPr>
        <w:jc w:val="both"/>
      </w:pPr>
      <w:r w:rsidRPr="00A511C1">
        <w:t>vytvořili si pozitivní vztah k svému regionu, zajímali se o vzájemnou regionální spolupráci, sledovali politické a</w:t>
      </w:r>
      <w:r w:rsidR="00091773" w:rsidRPr="00A511C1">
        <w:t xml:space="preserve"> společenské dění ve svém okolí,</w:t>
      </w:r>
    </w:p>
    <w:p w:rsidR="00BC0FC2" w:rsidRPr="00A511C1" w:rsidRDefault="00716742" w:rsidP="002A355D">
      <w:pPr>
        <w:pStyle w:val="Zkladntext"/>
        <w:numPr>
          <w:ilvl w:val="0"/>
          <w:numId w:val="35"/>
        </w:numPr>
        <w:jc w:val="both"/>
      </w:pPr>
      <w:r w:rsidRPr="00A511C1">
        <w:lastRenderedPageBreak/>
        <w:t>chránili a cílevědomě zlepšovali životní prostředí ve svém nejbližším okolí.</w:t>
      </w:r>
    </w:p>
    <w:p w:rsidR="00716742" w:rsidRPr="00A511C1" w:rsidRDefault="00716742" w:rsidP="00716742">
      <w:pPr>
        <w:rPr>
          <w:b/>
        </w:rPr>
      </w:pPr>
      <w:r w:rsidRPr="00A511C1">
        <w:rPr>
          <w:b/>
        </w:rPr>
        <w:t>Hodnocení výsledků žáků</w:t>
      </w:r>
    </w:p>
    <w:p w:rsidR="00716742" w:rsidRPr="00A511C1" w:rsidRDefault="00716742" w:rsidP="00716742">
      <w:pPr>
        <w:jc w:val="both"/>
      </w:pPr>
      <w:r w:rsidRPr="00A511C1">
        <w:t xml:space="preserve">Kromě krátkých průběžně zadávaných testů jsou povinně zařazeny čtvrtletní kontrolní práce. Výsledky těchto prací patří k významným známkám při hodnocení žáka za pololetí. Komunikační kompetence a dosažená úroveň znalostí se prověřují při ústním zkoušení. </w:t>
      </w:r>
    </w:p>
    <w:p w:rsidR="006A5FF1" w:rsidRPr="00A511C1" w:rsidRDefault="006A5FF1" w:rsidP="00716742">
      <w:pPr>
        <w:jc w:val="both"/>
      </w:pPr>
    </w:p>
    <w:p w:rsidR="00716742" w:rsidRPr="00A511C1" w:rsidRDefault="00716742" w:rsidP="00716742"/>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A511C1" w:rsidTr="009F7805">
        <w:tc>
          <w:tcPr>
            <w:tcW w:w="4606" w:type="dxa"/>
            <w:shd w:val="clear" w:color="auto" w:fill="auto"/>
          </w:tcPr>
          <w:p w:rsidR="00716742" w:rsidRPr="00A511C1" w:rsidRDefault="00716742" w:rsidP="00BD2930">
            <w:pPr>
              <w:pStyle w:val="TABzhlav"/>
            </w:pPr>
            <w:r w:rsidRPr="00A511C1">
              <w:t>Výsledky vzdělávání zeměpis</w:t>
            </w:r>
          </w:p>
        </w:tc>
        <w:tc>
          <w:tcPr>
            <w:tcW w:w="4606" w:type="dxa"/>
            <w:shd w:val="clear" w:color="auto" w:fill="auto"/>
          </w:tcPr>
          <w:p w:rsidR="00716742" w:rsidRPr="00A511C1" w:rsidRDefault="00716742" w:rsidP="00BD2930">
            <w:pPr>
              <w:pStyle w:val="TABzhlav"/>
            </w:pPr>
            <w:r w:rsidRPr="00A511C1">
              <w:t>Učivo</w:t>
            </w:r>
          </w:p>
        </w:tc>
      </w:tr>
      <w:tr w:rsidR="00716742" w:rsidRPr="00A511C1" w:rsidTr="009F7805">
        <w:tc>
          <w:tcPr>
            <w:tcW w:w="4606" w:type="dxa"/>
            <w:shd w:val="clear" w:color="auto" w:fill="auto"/>
          </w:tcPr>
          <w:p w:rsidR="00716742" w:rsidRPr="00A511C1" w:rsidRDefault="00716742" w:rsidP="00BD2930">
            <w:pPr>
              <w:pStyle w:val="TABsodrkou"/>
              <w:numPr>
                <w:ilvl w:val="0"/>
                <w:numId w:val="0"/>
              </w:numPr>
              <w:ind w:left="350" w:hanging="170"/>
            </w:pPr>
            <w:r w:rsidRPr="00A511C1">
              <w:t>Žák:</w:t>
            </w:r>
          </w:p>
          <w:p w:rsidR="00716742" w:rsidRPr="00A511C1" w:rsidRDefault="00716742" w:rsidP="00BD2930">
            <w:pPr>
              <w:pStyle w:val="TABsodrkou"/>
              <w:numPr>
                <w:ilvl w:val="0"/>
                <w:numId w:val="0"/>
              </w:numPr>
              <w:ind w:left="360" w:hanging="180"/>
            </w:pPr>
            <w:r w:rsidRPr="00A511C1">
              <w:t>- popíše integrační a dezintegrační procesy v současném světě,</w:t>
            </w:r>
          </w:p>
          <w:p w:rsidR="00716742" w:rsidRPr="00A511C1" w:rsidRDefault="00716742" w:rsidP="00BD2930">
            <w:pPr>
              <w:pStyle w:val="TABsodrkou"/>
              <w:numPr>
                <w:ilvl w:val="0"/>
                <w:numId w:val="0"/>
              </w:numPr>
              <w:ind w:left="284" w:hanging="142"/>
            </w:pPr>
            <w:r w:rsidRPr="00A511C1">
              <w:t>- orientuje se ve změnách po 2. světové válce, chápe pojem kolonizace,</w:t>
            </w:r>
          </w:p>
          <w:p w:rsidR="00716742" w:rsidRPr="00A511C1" w:rsidRDefault="00716742" w:rsidP="00BD2930">
            <w:pPr>
              <w:pStyle w:val="TABsodrkou"/>
              <w:numPr>
                <w:ilvl w:val="0"/>
                <w:numId w:val="0"/>
              </w:numPr>
              <w:ind w:left="284" w:hanging="142"/>
            </w:pPr>
            <w:r w:rsidRPr="00A511C1">
              <w:t>- ukáže na mapě a charakterizuje současné konfliktní oblasti ve světě</w:t>
            </w:r>
          </w:p>
          <w:p w:rsidR="00716742" w:rsidRPr="00A511C1" w:rsidRDefault="00716742" w:rsidP="00BD2930">
            <w:pPr>
              <w:pStyle w:val="TABsodrkou"/>
              <w:numPr>
                <w:ilvl w:val="0"/>
                <w:numId w:val="0"/>
              </w:numPr>
              <w:ind w:left="180"/>
            </w:pPr>
          </w:p>
        </w:tc>
        <w:tc>
          <w:tcPr>
            <w:tcW w:w="4606" w:type="dxa"/>
            <w:shd w:val="clear" w:color="auto" w:fill="auto"/>
          </w:tcPr>
          <w:p w:rsidR="00716742" w:rsidRPr="00A511C1" w:rsidRDefault="00716742" w:rsidP="00BD2930">
            <w:pPr>
              <w:pStyle w:val="TABsodrkou"/>
              <w:numPr>
                <w:ilvl w:val="0"/>
                <w:numId w:val="0"/>
              </w:numPr>
              <w:ind w:left="434" w:hanging="360"/>
              <w:rPr>
                <w:b/>
              </w:rPr>
            </w:pPr>
            <w:r w:rsidRPr="00A511C1">
              <w:rPr>
                <w:b/>
              </w:rPr>
              <w:t>1   Aktuální geopolitické změny na mapě</w:t>
            </w:r>
          </w:p>
          <w:p w:rsidR="00716742" w:rsidRPr="00A511C1" w:rsidRDefault="00716742" w:rsidP="00BD2930">
            <w:pPr>
              <w:pStyle w:val="TABsodrkou"/>
              <w:numPr>
                <w:ilvl w:val="0"/>
                <w:numId w:val="0"/>
              </w:numPr>
              <w:ind w:left="614" w:hanging="360"/>
            </w:pPr>
            <w:r w:rsidRPr="00A511C1">
              <w:rPr>
                <w:b/>
              </w:rPr>
              <w:t xml:space="preserve">- </w:t>
            </w:r>
            <w:r w:rsidRPr="00A511C1">
              <w:t>integrační a dezintegrační procesy</w:t>
            </w:r>
          </w:p>
          <w:p w:rsidR="00716742" w:rsidRPr="00A511C1" w:rsidRDefault="00716742" w:rsidP="00BD2930">
            <w:pPr>
              <w:pStyle w:val="TABsodrkou"/>
              <w:numPr>
                <w:ilvl w:val="0"/>
                <w:numId w:val="0"/>
              </w:numPr>
              <w:ind w:left="356" w:hanging="142"/>
            </w:pPr>
            <w:r w:rsidRPr="00A511C1">
              <w:rPr>
                <w:b/>
              </w:rPr>
              <w:t>-</w:t>
            </w:r>
            <w:r w:rsidRPr="00A511C1">
              <w:t xml:space="preserve"> změny po 2 světové válce, po roce 1989, konfliktní a rizikové oblasti ve světě</w:t>
            </w:r>
          </w:p>
          <w:p w:rsidR="00716742" w:rsidRPr="00A511C1" w:rsidRDefault="00716742" w:rsidP="00BD2930">
            <w:pPr>
              <w:pStyle w:val="TABsodrkou"/>
              <w:numPr>
                <w:ilvl w:val="0"/>
                <w:numId w:val="0"/>
              </w:numPr>
              <w:ind w:left="614" w:hanging="360"/>
            </w:pPr>
            <w:r w:rsidRPr="00A511C1">
              <w:rPr>
                <w:b/>
              </w:rPr>
              <w:t xml:space="preserve">-  </w:t>
            </w:r>
            <w:r w:rsidRPr="00A511C1">
              <w:t>mapy, druhy map, práce s mapou</w:t>
            </w:r>
          </w:p>
        </w:tc>
      </w:tr>
      <w:tr w:rsidR="00716742" w:rsidRPr="00A511C1" w:rsidTr="009F7805">
        <w:tc>
          <w:tcPr>
            <w:tcW w:w="4606" w:type="dxa"/>
            <w:shd w:val="clear" w:color="auto" w:fill="auto"/>
          </w:tcPr>
          <w:p w:rsidR="00716742" w:rsidRPr="00A511C1" w:rsidRDefault="00716742" w:rsidP="002A355D">
            <w:pPr>
              <w:pStyle w:val="TABsodrkou"/>
              <w:numPr>
                <w:ilvl w:val="0"/>
                <w:numId w:val="43"/>
              </w:numPr>
              <w:ind w:hanging="196"/>
            </w:pPr>
            <w:r w:rsidRPr="00A511C1">
              <w:t>uvede základní informace o EU,</w:t>
            </w:r>
          </w:p>
          <w:p w:rsidR="00716742" w:rsidRPr="00A511C1" w:rsidRDefault="00716742" w:rsidP="002A355D">
            <w:pPr>
              <w:pStyle w:val="TABsodrkou"/>
              <w:numPr>
                <w:ilvl w:val="0"/>
                <w:numId w:val="43"/>
              </w:numPr>
              <w:ind w:hanging="196"/>
            </w:pPr>
            <w:r w:rsidRPr="00A511C1">
              <w:t>je seznámen s významnými regiony světa,</w:t>
            </w:r>
          </w:p>
          <w:p w:rsidR="00716742" w:rsidRPr="00A511C1" w:rsidRDefault="00716742" w:rsidP="002A355D">
            <w:pPr>
              <w:pStyle w:val="TABsodrkou"/>
              <w:numPr>
                <w:ilvl w:val="0"/>
                <w:numId w:val="43"/>
              </w:numPr>
              <w:ind w:hanging="196"/>
            </w:pPr>
            <w:r w:rsidRPr="00A511C1">
              <w:t>je seznámen s významnými regiony EU,</w:t>
            </w:r>
          </w:p>
          <w:p w:rsidR="00716742" w:rsidRPr="00A511C1" w:rsidRDefault="00716742" w:rsidP="002A355D">
            <w:pPr>
              <w:pStyle w:val="TABsodrkou"/>
              <w:numPr>
                <w:ilvl w:val="0"/>
                <w:numId w:val="43"/>
              </w:numPr>
              <w:ind w:hanging="196"/>
            </w:pPr>
            <w:r w:rsidRPr="00A511C1">
              <w:t>popíše charakter přírodních, politických a ekonomických souvislostí,</w:t>
            </w:r>
          </w:p>
          <w:p w:rsidR="00716742" w:rsidRPr="00A511C1" w:rsidRDefault="00716742" w:rsidP="002A355D">
            <w:pPr>
              <w:pStyle w:val="TABsodrkou"/>
              <w:numPr>
                <w:ilvl w:val="0"/>
                <w:numId w:val="43"/>
              </w:numPr>
              <w:ind w:hanging="196"/>
            </w:pPr>
            <w:r w:rsidRPr="00A511C1">
              <w:t>je seznámen s odpovědným přístupem při rozvoji a ochraně životního prostředí.</w:t>
            </w:r>
          </w:p>
        </w:tc>
        <w:tc>
          <w:tcPr>
            <w:tcW w:w="4606" w:type="dxa"/>
            <w:shd w:val="clear" w:color="auto" w:fill="auto"/>
          </w:tcPr>
          <w:p w:rsidR="00716742" w:rsidRPr="00A511C1" w:rsidRDefault="00716742" w:rsidP="002A355D">
            <w:pPr>
              <w:pStyle w:val="TABsodrkou"/>
              <w:numPr>
                <w:ilvl w:val="0"/>
                <w:numId w:val="9"/>
              </w:numPr>
              <w:rPr>
                <w:b/>
              </w:rPr>
            </w:pPr>
            <w:r w:rsidRPr="00A511C1">
              <w:rPr>
                <w:b/>
              </w:rPr>
              <w:t>Vývoj evropské integrace, regiony EU, významné regiony světa</w:t>
            </w:r>
          </w:p>
          <w:p w:rsidR="00716742" w:rsidRPr="00A511C1" w:rsidRDefault="00716742" w:rsidP="002A355D">
            <w:pPr>
              <w:pStyle w:val="TABsodrkou"/>
              <w:numPr>
                <w:ilvl w:val="0"/>
                <w:numId w:val="40"/>
              </w:numPr>
            </w:pPr>
            <w:r w:rsidRPr="00A511C1">
              <w:t>světadíly, makroregiony</w:t>
            </w:r>
          </w:p>
          <w:p w:rsidR="00716742" w:rsidRPr="00A511C1" w:rsidRDefault="00716742" w:rsidP="002A355D">
            <w:pPr>
              <w:pStyle w:val="TABsodrkou"/>
              <w:numPr>
                <w:ilvl w:val="0"/>
                <w:numId w:val="40"/>
              </w:numPr>
            </w:pPr>
            <w:r w:rsidRPr="00A511C1">
              <w:t>regiony evropské integrace</w:t>
            </w:r>
          </w:p>
          <w:p w:rsidR="00716742" w:rsidRPr="00A511C1" w:rsidRDefault="00716742" w:rsidP="002A355D">
            <w:pPr>
              <w:pStyle w:val="TABsodrkou"/>
              <w:numPr>
                <w:ilvl w:val="0"/>
                <w:numId w:val="40"/>
              </w:numPr>
            </w:pPr>
            <w:r w:rsidRPr="00A511C1">
              <w:t>významné regiony světa</w:t>
            </w:r>
          </w:p>
          <w:p w:rsidR="00716742" w:rsidRPr="00A511C1" w:rsidRDefault="00716742" w:rsidP="002A355D">
            <w:pPr>
              <w:pStyle w:val="TABsodrkou"/>
              <w:numPr>
                <w:ilvl w:val="0"/>
                <w:numId w:val="40"/>
              </w:numPr>
            </w:pPr>
            <w:r w:rsidRPr="00A511C1">
              <w:t>globální problémy v současném světě</w:t>
            </w:r>
          </w:p>
        </w:tc>
      </w:tr>
      <w:tr w:rsidR="00716742" w:rsidRPr="00A511C1" w:rsidTr="009F7805">
        <w:tc>
          <w:tcPr>
            <w:tcW w:w="4606" w:type="dxa"/>
            <w:tcBorders>
              <w:bottom w:val="single" w:sz="4" w:space="0" w:color="auto"/>
            </w:tcBorders>
            <w:shd w:val="clear" w:color="auto" w:fill="auto"/>
          </w:tcPr>
          <w:p w:rsidR="00716742" w:rsidRPr="00A511C1" w:rsidRDefault="00716742" w:rsidP="002A355D">
            <w:pPr>
              <w:pStyle w:val="TABsodrkou"/>
              <w:numPr>
                <w:ilvl w:val="0"/>
                <w:numId w:val="43"/>
              </w:numPr>
              <w:ind w:hanging="196"/>
            </w:pPr>
            <w:r w:rsidRPr="00A511C1">
              <w:t>samostatně hodnotí geografické objekty, systémy, regiony,</w:t>
            </w:r>
          </w:p>
          <w:p w:rsidR="00716742" w:rsidRPr="00A511C1" w:rsidRDefault="00716742" w:rsidP="002A355D">
            <w:pPr>
              <w:pStyle w:val="TABsodrkou"/>
              <w:numPr>
                <w:ilvl w:val="0"/>
                <w:numId w:val="43"/>
              </w:numPr>
              <w:ind w:hanging="196"/>
            </w:pPr>
            <w:r w:rsidRPr="00A511C1">
              <w:t>charakterizuje je podle širších přírodních, sociálních, kulturních a politických souvislostí,</w:t>
            </w:r>
          </w:p>
          <w:p w:rsidR="00716742" w:rsidRPr="00A511C1" w:rsidRDefault="00716742" w:rsidP="002A355D">
            <w:pPr>
              <w:pStyle w:val="TABsodrkou"/>
              <w:numPr>
                <w:ilvl w:val="0"/>
                <w:numId w:val="43"/>
              </w:numPr>
              <w:ind w:hanging="196"/>
            </w:pPr>
            <w:r w:rsidRPr="00A511C1">
              <w:t>charakterizuje odpovědný přístup při rozvoji a ochraně životního prostředí,</w:t>
            </w:r>
          </w:p>
          <w:p w:rsidR="00716742" w:rsidRPr="00A511C1" w:rsidRDefault="00716742" w:rsidP="002A355D">
            <w:pPr>
              <w:pStyle w:val="TABsodrkou"/>
              <w:numPr>
                <w:ilvl w:val="0"/>
                <w:numId w:val="43"/>
              </w:numPr>
              <w:ind w:hanging="196"/>
            </w:pPr>
            <w:r w:rsidRPr="00A511C1">
              <w:t>je seznámen s geografickými informačními systémy pro potřeby veřejné správy.</w:t>
            </w:r>
          </w:p>
        </w:tc>
        <w:tc>
          <w:tcPr>
            <w:tcW w:w="4606" w:type="dxa"/>
            <w:tcBorders>
              <w:bottom w:val="single" w:sz="4" w:space="0" w:color="auto"/>
            </w:tcBorders>
            <w:shd w:val="clear" w:color="auto" w:fill="auto"/>
          </w:tcPr>
          <w:p w:rsidR="00716742" w:rsidRPr="00A511C1" w:rsidRDefault="00716742" w:rsidP="002A355D">
            <w:pPr>
              <w:pStyle w:val="TABsodrkou"/>
              <w:numPr>
                <w:ilvl w:val="0"/>
                <w:numId w:val="9"/>
              </w:numPr>
              <w:rPr>
                <w:b/>
              </w:rPr>
            </w:pPr>
            <w:r w:rsidRPr="00A511C1">
              <w:rPr>
                <w:b/>
              </w:rPr>
              <w:t>Česká republika a její regiony</w:t>
            </w:r>
          </w:p>
          <w:p w:rsidR="00716742" w:rsidRPr="00A511C1" w:rsidRDefault="00716742" w:rsidP="002A355D">
            <w:pPr>
              <w:pStyle w:val="TABsodrkou"/>
              <w:numPr>
                <w:ilvl w:val="0"/>
                <w:numId w:val="41"/>
              </w:numPr>
              <w:ind w:left="521" w:hanging="283"/>
            </w:pPr>
            <w:r w:rsidRPr="00A511C1">
              <w:t>ČR – vývoj státu, postavení v Evropě, přírodní oblasti, klima</w:t>
            </w:r>
          </w:p>
          <w:p w:rsidR="00716742" w:rsidRPr="00A511C1" w:rsidRDefault="00716742" w:rsidP="002A355D">
            <w:pPr>
              <w:pStyle w:val="TABsodrkou"/>
              <w:numPr>
                <w:ilvl w:val="0"/>
                <w:numId w:val="41"/>
              </w:numPr>
              <w:ind w:left="521" w:hanging="283"/>
            </w:pPr>
            <w:r w:rsidRPr="00A511C1">
              <w:t>specifikace pojmů sídlo, obec, region, kraj</w:t>
            </w:r>
          </w:p>
          <w:p w:rsidR="00716742" w:rsidRPr="00A511C1" w:rsidRDefault="00716742" w:rsidP="002A355D">
            <w:pPr>
              <w:pStyle w:val="TABsodrkou"/>
              <w:numPr>
                <w:ilvl w:val="0"/>
                <w:numId w:val="41"/>
              </w:numPr>
              <w:ind w:left="521" w:hanging="283"/>
            </w:pPr>
            <w:r w:rsidRPr="00A511C1">
              <w:t>venkovská a městská sídla</w:t>
            </w:r>
          </w:p>
          <w:p w:rsidR="00716742" w:rsidRPr="00A511C1" w:rsidRDefault="00716742" w:rsidP="002A355D">
            <w:pPr>
              <w:pStyle w:val="TABsodrkou"/>
              <w:numPr>
                <w:ilvl w:val="0"/>
                <w:numId w:val="41"/>
              </w:numPr>
              <w:ind w:left="521" w:hanging="283"/>
            </w:pPr>
            <w:r w:rsidRPr="00A511C1">
              <w:t>sociálně-geografický přehled krajů ČR</w:t>
            </w:r>
          </w:p>
          <w:p w:rsidR="00716742" w:rsidRPr="00A511C1" w:rsidRDefault="00716742" w:rsidP="002A355D">
            <w:pPr>
              <w:pStyle w:val="TABsodrkou"/>
              <w:numPr>
                <w:ilvl w:val="0"/>
                <w:numId w:val="41"/>
              </w:numPr>
              <w:ind w:left="521" w:hanging="283"/>
            </w:pPr>
            <w:r w:rsidRPr="00A511C1">
              <w:t>příhraniční spolupráce</w:t>
            </w:r>
          </w:p>
          <w:p w:rsidR="00716742" w:rsidRPr="00A511C1" w:rsidRDefault="00716742" w:rsidP="002A355D">
            <w:pPr>
              <w:pStyle w:val="TABsodrkou"/>
              <w:numPr>
                <w:ilvl w:val="0"/>
                <w:numId w:val="41"/>
              </w:numPr>
              <w:ind w:left="521" w:hanging="283"/>
            </w:pPr>
            <w:r w:rsidRPr="00A511C1">
              <w:t>spolupráce s ostatními regiony</w:t>
            </w:r>
          </w:p>
          <w:p w:rsidR="00716742" w:rsidRPr="00A511C1" w:rsidRDefault="00716742" w:rsidP="002A355D">
            <w:pPr>
              <w:pStyle w:val="TABsodrkou"/>
              <w:numPr>
                <w:ilvl w:val="0"/>
                <w:numId w:val="41"/>
              </w:numPr>
              <w:ind w:left="521" w:hanging="283"/>
            </w:pPr>
            <w:r w:rsidRPr="00A511C1">
              <w:t>místní region a jeho postavení v České republice</w:t>
            </w:r>
          </w:p>
        </w:tc>
      </w:tr>
      <w:tr w:rsidR="00716742" w:rsidRPr="00A511C1" w:rsidTr="009F7805">
        <w:tc>
          <w:tcPr>
            <w:tcW w:w="4606" w:type="dxa"/>
            <w:tcBorders>
              <w:bottom w:val="single" w:sz="4" w:space="0" w:color="auto"/>
            </w:tcBorders>
            <w:shd w:val="clear" w:color="auto" w:fill="auto"/>
          </w:tcPr>
          <w:p w:rsidR="00716742" w:rsidRPr="00A511C1" w:rsidRDefault="00716742" w:rsidP="002A355D">
            <w:pPr>
              <w:pStyle w:val="TABsodrkou"/>
              <w:numPr>
                <w:ilvl w:val="0"/>
                <w:numId w:val="43"/>
              </w:numPr>
              <w:ind w:hanging="196"/>
            </w:pPr>
            <w:r w:rsidRPr="00A511C1">
              <w:t>vysvětlí působení společnosti a krajiny,</w:t>
            </w:r>
          </w:p>
          <w:p w:rsidR="00716742" w:rsidRPr="00A511C1" w:rsidRDefault="00716742" w:rsidP="002A355D">
            <w:pPr>
              <w:pStyle w:val="TABsodrkou"/>
              <w:numPr>
                <w:ilvl w:val="0"/>
                <w:numId w:val="43"/>
              </w:numPr>
              <w:ind w:hanging="196"/>
            </w:pPr>
            <w:r w:rsidRPr="00A511C1">
              <w:t>chápe význam činnosti současných euroregionů,</w:t>
            </w:r>
          </w:p>
          <w:p w:rsidR="00716742" w:rsidRPr="00A511C1" w:rsidRDefault="00716742" w:rsidP="002A355D">
            <w:pPr>
              <w:pStyle w:val="TABsodrkou"/>
              <w:numPr>
                <w:ilvl w:val="0"/>
                <w:numId w:val="43"/>
              </w:numPr>
              <w:ind w:hanging="196"/>
            </w:pPr>
            <w:r w:rsidRPr="00A511C1">
              <w:t>uvědomuje se vliv člověka na životní prostředí, chápe význam ochrany životního prostředí, chápe význam vzájemné spolupráce regionů s celkem a s celou EU</w:t>
            </w:r>
          </w:p>
        </w:tc>
        <w:tc>
          <w:tcPr>
            <w:tcW w:w="4606" w:type="dxa"/>
            <w:tcBorders>
              <w:bottom w:val="single" w:sz="4" w:space="0" w:color="auto"/>
            </w:tcBorders>
            <w:shd w:val="clear" w:color="auto" w:fill="auto"/>
          </w:tcPr>
          <w:p w:rsidR="00716742" w:rsidRPr="00A511C1" w:rsidRDefault="00716742" w:rsidP="002A355D">
            <w:pPr>
              <w:pStyle w:val="TABsodrkou"/>
              <w:numPr>
                <w:ilvl w:val="0"/>
                <w:numId w:val="9"/>
              </w:numPr>
              <w:rPr>
                <w:b/>
              </w:rPr>
            </w:pPr>
            <w:r w:rsidRPr="00A511C1">
              <w:rPr>
                <w:b/>
              </w:rPr>
              <w:t>Kulturní krajina, životní prostředí sociálně geografický přehled krajů ČR</w:t>
            </w:r>
          </w:p>
          <w:p w:rsidR="00716742" w:rsidRPr="00A511C1" w:rsidRDefault="00716742" w:rsidP="002A355D">
            <w:pPr>
              <w:pStyle w:val="TABsodrkou"/>
              <w:numPr>
                <w:ilvl w:val="0"/>
                <w:numId w:val="42"/>
              </w:numPr>
              <w:ind w:left="521" w:hanging="218"/>
            </w:pPr>
            <w:r w:rsidRPr="00A511C1">
              <w:t>vzájemné působení společnosti a krajiny</w:t>
            </w:r>
          </w:p>
          <w:p w:rsidR="00716742" w:rsidRPr="00A511C1" w:rsidRDefault="00716742" w:rsidP="002A355D">
            <w:pPr>
              <w:pStyle w:val="TABsodrkou"/>
              <w:numPr>
                <w:ilvl w:val="0"/>
                <w:numId w:val="42"/>
              </w:numPr>
              <w:ind w:left="521" w:hanging="218"/>
            </w:pPr>
            <w:r w:rsidRPr="00A511C1">
              <w:t>kulturně historické podmínky, kulturní instituce v ČR a ve světě</w:t>
            </w:r>
          </w:p>
          <w:p w:rsidR="00716742" w:rsidRPr="00A511C1" w:rsidRDefault="00716742" w:rsidP="002A355D">
            <w:pPr>
              <w:pStyle w:val="TABsodrkou"/>
              <w:numPr>
                <w:ilvl w:val="0"/>
                <w:numId w:val="42"/>
              </w:numPr>
              <w:ind w:left="521" w:hanging="218"/>
            </w:pPr>
            <w:r w:rsidRPr="00A511C1">
              <w:t>ochrana životního prostředí</w:t>
            </w:r>
          </w:p>
          <w:p w:rsidR="00716742" w:rsidRPr="00A511C1" w:rsidRDefault="00716742" w:rsidP="002A355D">
            <w:pPr>
              <w:pStyle w:val="TABsodrkou"/>
              <w:numPr>
                <w:ilvl w:val="0"/>
                <w:numId w:val="42"/>
              </w:numPr>
            </w:pPr>
            <w:r w:rsidRPr="00A511C1">
              <w:t>regionální problémy životního prostředí</w:t>
            </w:r>
          </w:p>
          <w:p w:rsidR="00716742" w:rsidRPr="00A511C1" w:rsidRDefault="00716742" w:rsidP="002A355D">
            <w:pPr>
              <w:pStyle w:val="TABsodrkou"/>
              <w:numPr>
                <w:ilvl w:val="0"/>
                <w:numId w:val="42"/>
              </w:numPr>
            </w:pPr>
            <w:r w:rsidRPr="00A511C1">
              <w:lastRenderedPageBreak/>
              <w:t>mezinárodní spolupráce v příhraničních okresech, euroregiony</w:t>
            </w:r>
          </w:p>
        </w:tc>
      </w:tr>
    </w:tbl>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bookmarkStart w:id="1" w:name="_Hlk117150243"/>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6A5FF1" w:rsidRDefault="006A5FF1" w:rsidP="000351C0">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bookmarkEnd w:id="1"/>
    <w:p w:rsidR="009F2A45" w:rsidRDefault="009F2A45" w:rsidP="009F2A45">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p>
    <w:p w:rsidR="004979EB" w:rsidRPr="000C47A5" w:rsidRDefault="004979EB"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 xml:space="preserve">Střední škola </w:t>
      </w:r>
      <w:proofErr w:type="gramStart"/>
      <w:r>
        <w:rPr>
          <w:b/>
          <w:sz w:val="20"/>
          <w:szCs w:val="20"/>
        </w:rPr>
        <w:t>právní - Právní</w:t>
      </w:r>
      <w:proofErr w:type="gramEnd"/>
      <w:r>
        <w:rPr>
          <w:b/>
          <w:sz w:val="20"/>
          <w:szCs w:val="20"/>
        </w:rPr>
        <w:t xml:space="preserve"> akademie</w:t>
      </w:r>
      <w:r w:rsidRPr="000C47A5">
        <w:rPr>
          <w:b/>
          <w:sz w:val="20"/>
          <w:szCs w:val="20"/>
        </w:rPr>
        <w:t>, s.r.o.</w:t>
      </w:r>
    </w:p>
    <w:p w:rsidR="004979EB" w:rsidRDefault="004979EB"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4979EB" w:rsidRPr="009506E8"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i/>
          <w:sz w:val="20"/>
          <w:szCs w:val="20"/>
        </w:rPr>
      </w:pPr>
      <w:r w:rsidRPr="000C47A5">
        <w:rPr>
          <w:sz w:val="20"/>
          <w:szCs w:val="20"/>
        </w:rPr>
        <w:t>Kód a n</w:t>
      </w:r>
      <w:r>
        <w:rPr>
          <w:sz w:val="20"/>
          <w:szCs w:val="20"/>
        </w:rPr>
        <w:t>ázev oboru vzdělávání:</w:t>
      </w:r>
      <w:r>
        <w:rPr>
          <w:sz w:val="20"/>
          <w:szCs w:val="20"/>
        </w:rPr>
        <w:tab/>
      </w:r>
      <w:r w:rsidRPr="00572C30">
        <w:rPr>
          <w:sz w:val="20"/>
          <w:szCs w:val="20"/>
        </w:rPr>
        <w:t>68-43-M/01 Veřejnosprávní činnost</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Název ŠVP:</w:t>
      </w:r>
      <w:r w:rsidRPr="00D12330">
        <w:rPr>
          <w:sz w:val="20"/>
          <w:szCs w:val="20"/>
        </w:rPr>
        <w:tab/>
      </w:r>
      <w:r w:rsidRPr="00D12330">
        <w:rPr>
          <w:sz w:val="20"/>
          <w:szCs w:val="20"/>
        </w:rPr>
        <w:tab/>
        <w:t>Právní činnost se zaměřením na mezinárodní vztahy</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Délka a forma studia:</w:t>
      </w:r>
      <w:r w:rsidRPr="00D12330">
        <w:rPr>
          <w:sz w:val="20"/>
          <w:szCs w:val="20"/>
        </w:rPr>
        <w:tab/>
        <w:t>čtyřleté denní studium</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Stupeň poskytovaného vzdělání:</w:t>
      </w:r>
      <w:r w:rsidRPr="00D12330">
        <w:rPr>
          <w:sz w:val="20"/>
          <w:szCs w:val="20"/>
        </w:rPr>
        <w:tab/>
      </w:r>
      <w:r w:rsidRPr="00D12330">
        <w:rPr>
          <w:sz w:val="20"/>
          <w:szCs w:val="20"/>
        </w:rPr>
        <w:tab/>
        <w:t>střední vzdělání s maturitní zkouškou, kvalifikační úroveň EQF 4</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Platnost ŠVP:</w:t>
      </w:r>
      <w:r w:rsidRPr="00D12330">
        <w:rPr>
          <w:sz w:val="20"/>
          <w:szCs w:val="20"/>
        </w:rPr>
        <w:tab/>
        <w:t>od 1. 9. 2024 počínaje 1. ročníkem</w:t>
      </w:r>
    </w:p>
    <w:p w:rsidR="009F2A45" w:rsidRDefault="009F2A45" w:rsidP="009F2A45">
      <w:pPr>
        <w:tabs>
          <w:tab w:val="left" w:pos="-2410"/>
          <w:tab w:val="left" w:pos="0"/>
          <w:tab w:val="left" w:pos="4536"/>
          <w:tab w:val="left" w:pos="5103"/>
          <w:tab w:val="left" w:pos="5387"/>
          <w:tab w:val="left" w:pos="5529"/>
          <w:tab w:val="left" w:pos="6237"/>
          <w:tab w:val="left" w:pos="7088"/>
          <w:tab w:val="left" w:pos="7938"/>
          <w:tab w:val="left" w:pos="8222"/>
        </w:tabs>
        <w:ind w:right="423"/>
        <w:jc w:val="both"/>
      </w:pPr>
    </w:p>
    <w:p w:rsidR="009F2A45" w:rsidRPr="005E0787" w:rsidRDefault="009F2A45" w:rsidP="009F2A45">
      <w:pPr>
        <w:pStyle w:val="Nadpis9"/>
        <w:jc w:val="center"/>
        <w:rPr>
          <w:rFonts w:ascii="Times New Roman" w:hAnsi="Times New Roman" w:cs="Times New Roman"/>
          <w:b/>
          <w:sz w:val="24"/>
          <w:szCs w:val="24"/>
        </w:rPr>
      </w:pPr>
      <w:r w:rsidRPr="005E0787">
        <w:rPr>
          <w:rFonts w:ascii="Times New Roman" w:hAnsi="Times New Roman" w:cs="Times New Roman"/>
          <w:b/>
          <w:sz w:val="24"/>
          <w:szCs w:val="24"/>
        </w:rPr>
        <w:t>Učební osnova předmětu</w:t>
      </w:r>
    </w:p>
    <w:p w:rsidR="009F2A45" w:rsidRPr="005E0787" w:rsidRDefault="009F2A45" w:rsidP="009F2A45">
      <w:pPr>
        <w:jc w:val="center"/>
        <w:rPr>
          <w:b/>
          <w:sz w:val="32"/>
          <w:szCs w:val="32"/>
        </w:rPr>
      </w:pPr>
      <w:r>
        <w:rPr>
          <w:b/>
          <w:sz w:val="32"/>
          <w:szCs w:val="32"/>
        </w:rPr>
        <w:t>Mezinárodní vztahy</w:t>
      </w:r>
    </w:p>
    <w:p w:rsidR="009F2A45" w:rsidRDefault="009F2A45" w:rsidP="009F2A45">
      <w:pPr>
        <w:jc w:val="center"/>
      </w:pPr>
      <w:r>
        <w:t>druhý - čtvrtý ročník</w:t>
      </w:r>
      <w:r w:rsidR="001020F1">
        <w:t xml:space="preserve">: </w:t>
      </w:r>
      <w:r>
        <w:t>2 vyučovací hodiny týdně</w:t>
      </w:r>
    </w:p>
    <w:p w:rsidR="00390258" w:rsidRPr="005E0787" w:rsidRDefault="00390258" w:rsidP="009F2A45">
      <w:pPr>
        <w:jc w:val="center"/>
      </w:pPr>
    </w:p>
    <w:p w:rsidR="009F2A45" w:rsidRPr="005E0787" w:rsidRDefault="009F2A45" w:rsidP="009F2A45">
      <w:pPr>
        <w:tabs>
          <w:tab w:val="left" w:pos="426"/>
        </w:tabs>
        <w:rPr>
          <w:b/>
          <w:u w:val="single"/>
        </w:rPr>
      </w:pPr>
      <w:r w:rsidRPr="005E0787">
        <w:rPr>
          <w:b/>
          <w:u w:val="single"/>
        </w:rPr>
        <w:t>Pojetí vyučovacího předmětu</w:t>
      </w:r>
    </w:p>
    <w:p w:rsidR="009F2A45" w:rsidRDefault="009F2A45" w:rsidP="009F2A45">
      <w:pPr>
        <w:tabs>
          <w:tab w:val="left" w:pos="1134"/>
        </w:tabs>
        <w:rPr>
          <w:b/>
        </w:rPr>
      </w:pPr>
    </w:p>
    <w:p w:rsidR="009F2A45" w:rsidRPr="00F02217" w:rsidRDefault="009F2A45" w:rsidP="009F2A45">
      <w:pPr>
        <w:tabs>
          <w:tab w:val="left" w:pos="1134"/>
        </w:tabs>
        <w:rPr>
          <w:b/>
        </w:rPr>
      </w:pPr>
      <w:r w:rsidRPr="00F02217">
        <w:rPr>
          <w:b/>
        </w:rPr>
        <w:t>Obecný cíl</w:t>
      </w:r>
    </w:p>
    <w:p w:rsidR="009F2A45" w:rsidRDefault="009F2A45" w:rsidP="009F2A45">
      <w:pPr>
        <w:jc w:val="both"/>
      </w:pPr>
      <w:r>
        <w:t xml:space="preserve">Cílem předmětu Mezinárodní vztahy je poskytnout základní odborné znalosti nutné pro porozumění geopolitickým mezinárodním problémům. Předmět přispívá k lepší orientaci v současném světovém dění, v globálních kulturních a civilizačních mezinárodních procesech. </w:t>
      </w:r>
    </w:p>
    <w:p w:rsidR="009F2A45" w:rsidRDefault="009F2A45" w:rsidP="009F2A45">
      <w:pPr>
        <w:jc w:val="both"/>
      </w:pPr>
    </w:p>
    <w:p w:rsidR="009F2A45" w:rsidRPr="000C47A5" w:rsidRDefault="009F2A45" w:rsidP="009F2A45">
      <w:pPr>
        <w:pStyle w:val="Zkladntext"/>
        <w:rPr>
          <w:b/>
        </w:rPr>
      </w:pPr>
      <w:r w:rsidRPr="000C47A5">
        <w:rPr>
          <w:b/>
        </w:rPr>
        <w:t>Charakteristika učiva</w:t>
      </w:r>
    </w:p>
    <w:p w:rsidR="009F2A45" w:rsidRDefault="009F2A45" w:rsidP="009F2A45">
      <w:pPr>
        <w:pStyle w:val="Zkladntext"/>
        <w:jc w:val="both"/>
      </w:pPr>
      <w:r>
        <w:t>Vzdělávací obsah navazuje na učivo předmětu Ekonomie a Hospodářský zeměpis. Předmět směřuje k rozšíření celkového geopolitického obzoru, k vyjadřování názorů a schopnosti vyslechnout a respektovat názory ostatních.</w:t>
      </w:r>
    </w:p>
    <w:p w:rsidR="009F2A45" w:rsidRDefault="009F2A45" w:rsidP="009F2A45">
      <w:pPr>
        <w:pStyle w:val="Zkladntext"/>
        <w:jc w:val="both"/>
      </w:pPr>
      <w:r>
        <w:t xml:space="preserve"> </w:t>
      </w:r>
    </w:p>
    <w:p w:rsidR="009F2A45" w:rsidRPr="000C47A5" w:rsidRDefault="009F2A45" w:rsidP="009F2A45">
      <w:pPr>
        <w:rPr>
          <w:b/>
        </w:rPr>
      </w:pPr>
      <w:r w:rsidRPr="000C47A5">
        <w:rPr>
          <w:b/>
        </w:rPr>
        <w:t>Přínos předmětu k rozvoji kompetencí</w:t>
      </w:r>
    </w:p>
    <w:p w:rsidR="009F2A45" w:rsidRDefault="009F2A45" w:rsidP="009F2A45">
      <w:r>
        <w:t>Vzdělávání směřuje k tomu, aby žáci:</w:t>
      </w:r>
    </w:p>
    <w:p w:rsidR="009F2A45" w:rsidRDefault="009F2A45" w:rsidP="009F2A45">
      <w:pPr>
        <w:pStyle w:val="Zkladntext"/>
        <w:numPr>
          <w:ilvl w:val="0"/>
          <w:numId w:val="2"/>
        </w:numPr>
        <w:jc w:val="both"/>
      </w:pPr>
      <w:r>
        <w:t>orientovali se ve společenskoekonomickém vývoji, struktuře společnosti a v současných problémech globálního společenskoekonomického vývoje,</w:t>
      </w:r>
    </w:p>
    <w:p w:rsidR="009F2A45" w:rsidRDefault="009F2A45" w:rsidP="009F2A45">
      <w:pPr>
        <w:pStyle w:val="Zkladntext"/>
        <w:numPr>
          <w:ilvl w:val="0"/>
          <w:numId w:val="2"/>
        </w:numPr>
        <w:jc w:val="both"/>
      </w:pPr>
      <w:r>
        <w:t>využívali získané poznatky v jiných vyučovacích předmětech,</w:t>
      </w:r>
    </w:p>
    <w:p w:rsidR="009F2A45" w:rsidRDefault="009F2A45" w:rsidP="009F2A45">
      <w:pPr>
        <w:pStyle w:val="Zkladntext"/>
        <w:numPr>
          <w:ilvl w:val="0"/>
          <w:numId w:val="2"/>
        </w:numPr>
        <w:jc w:val="both"/>
      </w:pPr>
      <w:r>
        <w:t>chápali základní mezikulturní rozdíly ve společnosti,</w:t>
      </w:r>
    </w:p>
    <w:p w:rsidR="009F2A45" w:rsidRDefault="009F2A45" w:rsidP="009F2A45">
      <w:pPr>
        <w:pStyle w:val="Zkladntext"/>
        <w:numPr>
          <w:ilvl w:val="0"/>
          <w:numId w:val="2"/>
        </w:numPr>
        <w:jc w:val="both"/>
      </w:pPr>
      <w:r>
        <w:t>rozuměli odborným výrazům v tisku a médiích,</w:t>
      </w:r>
    </w:p>
    <w:p w:rsidR="009F2A45" w:rsidRDefault="009F2A45" w:rsidP="009F2A45">
      <w:pPr>
        <w:pStyle w:val="Zkladntext"/>
        <w:numPr>
          <w:ilvl w:val="0"/>
          <w:numId w:val="2"/>
        </w:numPr>
        <w:jc w:val="both"/>
      </w:pPr>
      <w:r>
        <w:t>chápali vzájemnou vazbu mezi ekonomickou, sociální a multikulturní úrovní společnosti,</w:t>
      </w:r>
    </w:p>
    <w:p w:rsidR="009F2A45" w:rsidRDefault="009F2A45" w:rsidP="009F2A45">
      <w:pPr>
        <w:pStyle w:val="Zkladntext"/>
        <w:numPr>
          <w:ilvl w:val="0"/>
          <w:numId w:val="2"/>
        </w:numPr>
        <w:jc w:val="both"/>
      </w:pPr>
      <w:r>
        <w:t>pochopili příčiny a motivy zahraniční hospodářské politiky státu,)</w:t>
      </w:r>
    </w:p>
    <w:p w:rsidR="009F2A45" w:rsidRDefault="009F2A45" w:rsidP="009F2A45">
      <w:pPr>
        <w:pStyle w:val="Zkladntext"/>
        <w:numPr>
          <w:ilvl w:val="0"/>
          <w:numId w:val="2"/>
        </w:numPr>
        <w:jc w:val="both"/>
      </w:pPr>
      <w:r>
        <w:t>vyřešili a zpracovali typy obchodních příkladů ve vztahu k zahraničí.</w:t>
      </w:r>
    </w:p>
    <w:p w:rsidR="009F2A45" w:rsidRDefault="009F2A45" w:rsidP="009F2A45">
      <w:pPr>
        <w:rPr>
          <w:b/>
        </w:rPr>
      </w:pPr>
    </w:p>
    <w:p w:rsidR="009F2A45" w:rsidRPr="000C47A5" w:rsidRDefault="009F2A45" w:rsidP="009F2A45">
      <w:pPr>
        <w:rPr>
          <w:b/>
        </w:rPr>
      </w:pPr>
      <w:r w:rsidRPr="000C47A5">
        <w:rPr>
          <w:b/>
        </w:rPr>
        <w:t>Hodnocení výsledků žáků</w:t>
      </w:r>
    </w:p>
    <w:p w:rsidR="009F2A45" w:rsidRDefault="009F2A45" w:rsidP="009F2A45">
      <w:pPr>
        <w:jc w:val="both"/>
      </w:pPr>
      <w:r>
        <w:t>Kromě krátkých průběžně zadávaných testů jsou povinně zařazeny čtvrtletní kontrolní práce. Výsledky těchto prací patří k významným známkám při hodnocení žáka za pololetí. Komunikační kompetence se ověřují při ústním zkoušení, při debatování, při prezentaci vlastních myšlenek a názorů, při diskusích o jiných názorech (včetně respektu k názorům, postojům a myšlenkám jiného člověka) či při jiných metodách (např. při samostatně zadaném úkolu a jeho prezentaci).</w:t>
      </w:r>
    </w:p>
    <w:p w:rsidR="009F2A45" w:rsidRDefault="009F2A45" w:rsidP="009F2A45">
      <w:pPr>
        <w:jc w:val="both"/>
      </w:pPr>
    </w:p>
    <w:p w:rsidR="009F2A45" w:rsidRDefault="009F2A45" w:rsidP="009F2A45">
      <w:pPr>
        <w:jc w:val="both"/>
      </w:pPr>
    </w:p>
    <w:p w:rsidR="009F2A45" w:rsidRDefault="009F2A45" w:rsidP="009F2A45">
      <w:pPr>
        <w:jc w:val="both"/>
      </w:pPr>
    </w:p>
    <w:p w:rsidR="009F2A45" w:rsidRDefault="009F2A45" w:rsidP="009F2A45">
      <w:pPr>
        <w:jc w:val="both"/>
      </w:pPr>
    </w:p>
    <w:p w:rsidR="009F2A45" w:rsidRDefault="009F2A45" w:rsidP="009F2A45">
      <w:pPr>
        <w:jc w:val="both"/>
      </w:pPr>
    </w:p>
    <w:p w:rsidR="009F2A45" w:rsidRDefault="009F2A45" w:rsidP="009F2A4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9F2A45" w:rsidRPr="00D567E2" w:rsidTr="00767C87">
        <w:tc>
          <w:tcPr>
            <w:tcW w:w="4606" w:type="dxa"/>
            <w:shd w:val="clear" w:color="auto" w:fill="auto"/>
          </w:tcPr>
          <w:p w:rsidR="009F2A45" w:rsidRPr="00D567E2" w:rsidRDefault="009F2A45" w:rsidP="00767C87">
            <w:pPr>
              <w:pStyle w:val="TABzhlav"/>
            </w:pPr>
            <w:r w:rsidRPr="00D567E2">
              <w:lastRenderedPageBreak/>
              <w:t>Výsledky vzdělávání</w:t>
            </w:r>
            <w:r>
              <w:t xml:space="preserve"> mezinárodní vztahy</w:t>
            </w:r>
          </w:p>
        </w:tc>
        <w:tc>
          <w:tcPr>
            <w:tcW w:w="4606" w:type="dxa"/>
            <w:shd w:val="clear" w:color="auto" w:fill="auto"/>
          </w:tcPr>
          <w:p w:rsidR="009F2A45" w:rsidRPr="00D567E2" w:rsidRDefault="009F2A45" w:rsidP="00767C87">
            <w:pPr>
              <w:pStyle w:val="TABzhlav"/>
            </w:pPr>
            <w:r w:rsidRPr="00D567E2">
              <w:t>Učivo</w:t>
            </w:r>
          </w:p>
        </w:tc>
      </w:tr>
      <w:tr w:rsidR="009F2A45" w:rsidTr="00767C87">
        <w:tc>
          <w:tcPr>
            <w:tcW w:w="4606" w:type="dxa"/>
            <w:shd w:val="clear" w:color="auto" w:fill="auto"/>
          </w:tcPr>
          <w:p w:rsidR="009F2A45" w:rsidRDefault="009F2A45" w:rsidP="00767C87">
            <w:pPr>
              <w:pStyle w:val="TABsodrkou"/>
              <w:numPr>
                <w:ilvl w:val="0"/>
                <w:numId w:val="0"/>
              </w:numPr>
              <w:ind w:left="350" w:hanging="170"/>
            </w:pPr>
            <w:r>
              <w:t>Žák:</w:t>
            </w:r>
          </w:p>
          <w:p w:rsidR="009F2A45" w:rsidRDefault="009F2A45" w:rsidP="00767C87">
            <w:pPr>
              <w:pStyle w:val="TABsodrkou"/>
              <w:numPr>
                <w:ilvl w:val="0"/>
                <w:numId w:val="2"/>
              </w:numPr>
              <w:tabs>
                <w:tab w:val="clear" w:pos="720"/>
                <w:tab w:val="num" w:pos="540"/>
              </w:tabs>
              <w:ind w:left="540" w:hanging="180"/>
            </w:pPr>
            <w:r>
              <w:t>popíše základní mezinárodní ekonomické problémy,</w:t>
            </w:r>
          </w:p>
          <w:p w:rsidR="009F2A45" w:rsidRDefault="009F2A45" w:rsidP="00767C87">
            <w:pPr>
              <w:pStyle w:val="TABsodrkou"/>
              <w:numPr>
                <w:ilvl w:val="0"/>
                <w:numId w:val="2"/>
              </w:numPr>
              <w:tabs>
                <w:tab w:val="clear" w:pos="720"/>
                <w:tab w:val="num" w:pos="540"/>
              </w:tabs>
              <w:ind w:left="540" w:hanging="180"/>
            </w:pPr>
            <w:r>
              <w:t xml:space="preserve">orientuje se v základních subjektech </w:t>
            </w:r>
            <w:proofErr w:type="spellStart"/>
            <w:r>
              <w:t>mezinár</w:t>
            </w:r>
            <w:proofErr w:type="spellEnd"/>
            <w:r>
              <w:t>. vztahů,</w:t>
            </w:r>
          </w:p>
          <w:p w:rsidR="009F2A45" w:rsidRDefault="009F2A45" w:rsidP="00767C87">
            <w:pPr>
              <w:pStyle w:val="TABsodrkou"/>
              <w:numPr>
                <w:ilvl w:val="0"/>
                <w:numId w:val="2"/>
              </w:numPr>
              <w:tabs>
                <w:tab w:val="clear" w:pos="720"/>
                <w:tab w:val="num" w:pos="540"/>
              </w:tabs>
              <w:ind w:left="540" w:hanging="180"/>
            </w:pPr>
            <w:r>
              <w:t>získá základní představy o politické geografii a celkové problematice vztahu prostoru a politických procesů.</w:t>
            </w:r>
          </w:p>
          <w:p w:rsidR="009F2A45" w:rsidRPr="00D567E2" w:rsidRDefault="009F2A45" w:rsidP="00767C87">
            <w:pPr>
              <w:pStyle w:val="TABsodrkou"/>
              <w:numPr>
                <w:ilvl w:val="0"/>
                <w:numId w:val="0"/>
              </w:numPr>
              <w:ind w:left="530" w:hanging="170"/>
            </w:pPr>
          </w:p>
        </w:tc>
        <w:tc>
          <w:tcPr>
            <w:tcW w:w="4606" w:type="dxa"/>
            <w:shd w:val="clear" w:color="auto" w:fill="auto"/>
          </w:tcPr>
          <w:p w:rsidR="009F2A45" w:rsidRPr="00EE474F" w:rsidRDefault="009F2A45" w:rsidP="00767C87">
            <w:pPr>
              <w:pStyle w:val="TABsodrkou"/>
              <w:numPr>
                <w:ilvl w:val="0"/>
                <w:numId w:val="0"/>
              </w:numPr>
              <w:ind w:left="74"/>
              <w:rPr>
                <w:b/>
              </w:rPr>
            </w:pPr>
            <w:r w:rsidRPr="00EE474F">
              <w:rPr>
                <w:b/>
              </w:rPr>
              <w:t>1 Základní pojmy                2. ročník</w:t>
            </w:r>
          </w:p>
          <w:p w:rsidR="009F2A45" w:rsidRDefault="009F2A45" w:rsidP="00767C87">
            <w:pPr>
              <w:pStyle w:val="TABsodrkou"/>
              <w:numPr>
                <w:ilvl w:val="0"/>
                <w:numId w:val="2"/>
              </w:numPr>
              <w:tabs>
                <w:tab w:val="clear" w:pos="720"/>
                <w:tab w:val="num" w:pos="614"/>
              </w:tabs>
              <w:ind w:left="614" w:hanging="180"/>
            </w:pPr>
            <w:r>
              <w:t>předmět mezinárodní ekonomie</w:t>
            </w:r>
          </w:p>
          <w:p w:rsidR="009F2A45" w:rsidRDefault="009F2A45" w:rsidP="00767C87">
            <w:pPr>
              <w:pStyle w:val="TABsodrkou"/>
              <w:numPr>
                <w:ilvl w:val="0"/>
                <w:numId w:val="2"/>
              </w:numPr>
              <w:tabs>
                <w:tab w:val="clear" w:pos="720"/>
                <w:tab w:val="num" w:pos="614"/>
              </w:tabs>
              <w:ind w:left="614" w:hanging="180"/>
            </w:pPr>
            <w:r>
              <w:t xml:space="preserve">pojem zahraniční politika, nástroje </w:t>
            </w:r>
            <w:proofErr w:type="spellStart"/>
            <w:r>
              <w:t>zahr</w:t>
            </w:r>
            <w:proofErr w:type="spellEnd"/>
            <w:r>
              <w:t>. politiky,</w:t>
            </w:r>
          </w:p>
          <w:p w:rsidR="009F2A45" w:rsidRDefault="009F2A45" w:rsidP="00767C87">
            <w:pPr>
              <w:pStyle w:val="TABsodrkou"/>
              <w:numPr>
                <w:ilvl w:val="0"/>
                <w:numId w:val="2"/>
              </w:numPr>
              <w:tabs>
                <w:tab w:val="clear" w:pos="720"/>
                <w:tab w:val="num" w:pos="614"/>
              </w:tabs>
              <w:ind w:left="614" w:hanging="180"/>
            </w:pPr>
            <w:r>
              <w:t xml:space="preserve">základní subjekty </w:t>
            </w:r>
            <w:proofErr w:type="spellStart"/>
            <w:r>
              <w:t>mezinár</w:t>
            </w:r>
            <w:proofErr w:type="spellEnd"/>
            <w:r>
              <w:t>. vztahů,</w:t>
            </w:r>
          </w:p>
          <w:p w:rsidR="009F2A45" w:rsidRDefault="009F2A45" w:rsidP="00767C87">
            <w:pPr>
              <w:pStyle w:val="TABsodrkou"/>
              <w:numPr>
                <w:ilvl w:val="0"/>
                <w:numId w:val="2"/>
              </w:numPr>
              <w:tabs>
                <w:tab w:val="clear" w:pos="720"/>
                <w:tab w:val="num" w:pos="614"/>
              </w:tabs>
              <w:ind w:left="614" w:hanging="180"/>
            </w:pPr>
            <w:r>
              <w:t>základní pojmy politické geografie</w:t>
            </w:r>
          </w:p>
          <w:p w:rsidR="009F2A45" w:rsidRPr="00294CD5" w:rsidRDefault="009F2A45" w:rsidP="00767C87">
            <w:pPr>
              <w:pStyle w:val="TABsodrkou"/>
              <w:numPr>
                <w:ilvl w:val="0"/>
                <w:numId w:val="0"/>
              </w:numPr>
              <w:ind w:left="434"/>
            </w:pPr>
            <w:r>
              <w:t>(stát, hranice, území, nacionalismus, etnické konflikty, náboženství, geografie voleb))</w:t>
            </w:r>
          </w:p>
        </w:tc>
      </w:tr>
      <w:tr w:rsidR="009F2A45" w:rsidTr="00767C87">
        <w:tc>
          <w:tcPr>
            <w:tcW w:w="4606" w:type="dxa"/>
            <w:shd w:val="clear" w:color="auto" w:fill="auto"/>
          </w:tcPr>
          <w:p w:rsidR="009F2A45" w:rsidRDefault="009F2A45" w:rsidP="00767C87">
            <w:pPr>
              <w:pStyle w:val="TABsodrkou"/>
              <w:numPr>
                <w:ilvl w:val="0"/>
                <w:numId w:val="0"/>
              </w:numPr>
            </w:pPr>
          </w:p>
          <w:p w:rsidR="009F2A45" w:rsidRDefault="009F2A45" w:rsidP="00767C87">
            <w:pPr>
              <w:pStyle w:val="TABsodrkou"/>
              <w:tabs>
                <w:tab w:val="clear" w:pos="2870"/>
                <w:tab w:val="num" w:pos="530"/>
              </w:tabs>
              <w:ind w:left="530"/>
            </w:pPr>
            <w:r>
              <w:t>popíše fungování mezinárodního obchodu, ekonomie a mezinárodních vztahů v jednotlivých vývojových etapách.</w:t>
            </w:r>
          </w:p>
          <w:p w:rsidR="009F2A45" w:rsidRDefault="009F2A45" w:rsidP="00767C87">
            <w:pPr>
              <w:pStyle w:val="TABsodrkou"/>
              <w:numPr>
                <w:ilvl w:val="0"/>
                <w:numId w:val="0"/>
              </w:numPr>
              <w:ind w:left="360"/>
            </w:pPr>
          </w:p>
        </w:tc>
        <w:tc>
          <w:tcPr>
            <w:tcW w:w="4606" w:type="dxa"/>
            <w:shd w:val="clear" w:color="auto" w:fill="auto"/>
          </w:tcPr>
          <w:p w:rsidR="009F2A45" w:rsidRPr="00EE474F" w:rsidRDefault="009F2A45" w:rsidP="009F2A45">
            <w:pPr>
              <w:pStyle w:val="TABsodrkou"/>
              <w:numPr>
                <w:ilvl w:val="0"/>
                <w:numId w:val="58"/>
              </w:numPr>
              <w:tabs>
                <w:tab w:val="clear" w:pos="720"/>
                <w:tab w:val="num" w:pos="254"/>
              </w:tabs>
              <w:ind w:left="254" w:hanging="180"/>
              <w:rPr>
                <w:b/>
              </w:rPr>
            </w:pPr>
            <w:r w:rsidRPr="00EE474F">
              <w:rPr>
                <w:b/>
              </w:rPr>
              <w:t>Vývoj mezinárodního obchodu a mezinárodních vztahů</w:t>
            </w:r>
          </w:p>
          <w:p w:rsidR="009F2A45" w:rsidRDefault="009F2A45" w:rsidP="00767C87">
            <w:pPr>
              <w:pStyle w:val="TABsodrkou"/>
              <w:tabs>
                <w:tab w:val="clear" w:pos="2870"/>
                <w:tab w:val="num" w:pos="614"/>
              </w:tabs>
              <w:ind w:left="614" w:hanging="180"/>
            </w:pPr>
            <w:r>
              <w:t>merkantilismus</w:t>
            </w:r>
          </w:p>
          <w:p w:rsidR="009F2A45" w:rsidRDefault="009F2A45" w:rsidP="00767C87">
            <w:pPr>
              <w:pStyle w:val="TABsodrkou"/>
              <w:tabs>
                <w:tab w:val="clear" w:pos="2870"/>
                <w:tab w:val="num" w:pos="614"/>
              </w:tabs>
              <w:ind w:left="614" w:hanging="180"/>
            </w:pPr>
            <w:r>
              <w:t>klasická ekonomie</w:t>
            </w:r>
          </w:p>
          <w:p w:rsidR="009F2A45" w:rsidRDefault="009F2A45" w:rsidP="00767C87">
            <w:pPr>
              <w:pStyle w:val="TABsodrkou"/>
              <w:tabs>
                <w:tab w:val="clear" w:pos="2870"/>
                <w:tab w:val="num" w:pos="614"/>
              </w:tabs>
              <w:ind w:left="614" w:hanging="180"/>
            </w:pPr>
            <w:r>
              <w:t>neoklasicismus</w:t>
            </w:r>
          </w:p>
          <w:p w:rsidR="009F2A45" w:rsidRDefault="009F2A45" w:rsidP="00767C87">
            <w:pPr>
              <w:pStyle w:val="TABsodrkou"/>
              <w:tabs>
                <w:tab w:val="clear" w:pos="2870"/>
                <w:tab w:val="num" w:pos="614"/>
              </w:tabs>
              <w:ind w:left="614" w:hanging="180"/>
            </w:pPr>
            <w:r>
              <w:t>keynesiánství</w:t>
            </w:r>
          </w:p>
          <w:p w:rsidR="009F2A45" w:rsidRDefault="009F2A45" w:rsidP="00767C87">
            <w:pPr>
              <w:pStyle w:val="TABsodrkou"/>
              <w:tabs>
                <w:tab w:val="clear" w:pos="2870"/>
                <w:tab w:val="num" w:pos="614"/>
              </w:tabs>
              <w:ind w:left="614" w:hanging="180"/>
            </w:pPr>
            <w:r>
              <w:t>monetarismus</w:t>
            </w:r>
          </w:p>
          <w:p w:rsidR="009F2A45" w:rsidRPr="00294CD5" w:rsidRDefault="009F2A45" w:rsidP="00767C87">
            <w:pPr>
              <w:pStyle w:val="TABsodrkou"/>
              <w:tabs>
                <w:tab w:val="clear" w:pos="2870"/>
                <w:tab w:val="num" w:pos="614"/>
              </w:tabs>
              <w:ind w:left="614" w:hanging="180"/>
            </w:pPr>
            <w:r>
              <w:t>aktuální problémy mezinárodní ekonomie</w:t>
            </w:r>
          </w:p>
        </w:tc>
      </w:tr>
      <w:tr w:rsidR="009F2A45" w:rsidTr="00767C87">
        <w:tc>
          <w:tcPr>
            <w:tcW w:w="4606" w:type="dxa"/>
            <w:shd w:val="clear" w:color="auto" w:fill="auto"/>
          </w:tcPr>
          <w:p w:rsidR="009F2A45" w:rsidRDefault="009F2A45" w:rsidP="00767C87">
            <w:pPr>
              <w:pStyle w:val="TABsodrkou"/>
              <w:tabs>
                <w:tab w:val="clear" w:pos="2870"/>
                <w:tab w:val="num" w:pos="540"/>
              </w:tabs>
              <w:ind w:left="540"/>
            </w:pPr>
            <w:r>
              <w:t>objasní příčiny a motivace integračních procesů,</w:t>
            </w:r>
          </w:p>
          <w:p w:rsidR="009F2A45" w:rsidRDefault="009F2A45" w:rsidP="00767C87">
            <w:pPr>
              <w:pStyle w:val="TABsodrkou"/>
              <w:tabs>
                <w:tab w:val="clear" w:pos="2870"/>
                <w:tab w:val="num" w:pos="540"/>
              </w:tabs>
              <w:ind w:left="540"/>
            </w:pPr>
            <w:r>
              <w:t>dokáže diskutovat nad základními problémy rozšiřování či nerozšiřování integračních stupňů ve světě,</w:t>
            </w:r>
          </w:p>
          <w:p w:rsidR="009F2A45" w:rsidRDefault="009F2A45" w:rsidP="00767C87">
            <w:pPr>
              <w:pStyle w:val="TABsodrkou"/>
              <w:tabs>
                <w:tab w:val="clear" w:pos="2870"/>
                <w:tab w:val="num" w:pos="540"/>
              </w:tabs>
              <w:ind w:left="540"/>
            </w:pPr>
            <w:r>
              <w:t>diskutuje o problematice měnové, fiskální unie, o problematice fixních a plovoucích kurzů,</w:t>
            </w:r>
          </w:p>
          <w:p w:rsidR="009F2A45" w:rsidRDefault="009F2A45" w:rsidP="00767C87">
            <w:pPr>
              <w:pStyle w:val="TABsodrkou"/>
              <w:tabs>
                <w:tab w:val="clear" w:pos="2870"/>
                <w:tab w:val="num" w:pos="540"/>
              </w:tabs>
              <w:ind w:left="540"/>
            </w:pPr>
            <w:r>
              <w:t>zařadí evropský integrační proces do historických souvislostí,</w:t>
            </w:r>
          </w:p>
          <w:p w:rsidR="009F2A45" w:rsidRDefault="009F2A45" w:rsidP="00767C87">
            <w:pPr>
              <w:pStyle w:val="TABsodrkou"/>
              <w:tabs>
                <w:tab w:val="clear" w:pos="2870"/>
                <w:tab w:val="num" w:pos="530"/>
              </w:tabs>
              <w:ind w:left="540"/>
            </w:pPr>
            <w:r>
              <w:t>zhodnotí dopad a význam členství ČR v jednotlivých seskupeních.</w:t>
            </w:r>
          </w:p>
        </w:tc>
        <w:tc>
          <w:tcPr>
            <w:tcW w:w="4606" w:type="dxa"/>
            <w:shd w:val="clear" w:color="auto" w:fill="auto"/>
          </w:tcPr>
          <w:p w:rsidR="009F2A45" w:rsidRPr="00EE474F" w:rsidRDefault="009F2A45" w:rsidP="00767C87">
            <w:pPr>
              <w:pStyle w:val="TABsodrkou"/>
              <w:numPr>
                <w:ilvl w:val="0"/>
                <w:numId w:val="0"/>
              </w:numPr>
              <w:ind w:left="434" w:hanging="360"/>
              <w:rPr>
                <w:b/>
              </w:rPr>
            </w:pPr>
            <w:r>
              <w:rPr>
                <w:b/>
              </w:rPr>
              <w:t xml:space="preserve">3 </w:t>
            </w:r>
            <w:r w:rsidRPr="00EE474F">
              <w:rPr>
                <w:b/>
              </w:rPr>
              <w:t>Vývoj představ o mezinárodní spolupráci</w:t>
            </w:r>
          </w:p>
          <w:p w:rsidR="009F2A45" w:rsidRDefault="009F2A45" w:rsidP="00767C87">
            <w:pPr>
              <w:pStyle w:val="TABsodrkou"/>
              <w:tabs>
                <w:tab w:val="clear" w:pos="2870"/>
                <w:tab w:val="num" w:pos="614"/>
                <w:tab w:val="num" w:pos="794"/>
              </w:tabs>
              <w:ind w:left="794" w:hanging="360"/>
            </w:pPr>
            <w:r>
              <w:t>základy mezinárodní spolupráce</w:t>
            </w:r>
          </w:p>
          <w:p w:rsidR="009F2A45" w:rsidRDefault="009F2A45" w:rsidP="00767C87">
            <w:pPr>
              <w:pStyle w:val="TABsodrkou"/>
              <w:tabs>
                <w:tab w:val="clear" w:pos="2870"/>
                <w:tab w:val="num" w:pos="614"/>
                <w:tab w:val="num" w:pos="794"/>
              </w:tabs>
              <w:ind w:left="794" w:hanging="360"/>
            </w:pPr>
            <w:r>
              <w:t>vývoj integračních procesů</w:t>
            </w:r>
          </w:p>
          <w:p w:rsidR="009F2A45" w:rsidRDefault="009F2A45" w:rsidP="00767C87">
            <w:pPr>
              <w:pStyle w:val="TABsodrkou"/>
              <w:tabs>
                <w:tab w:val="clear" w:pos="2870"/>
                <w:tab w:val="num" w:pos="614"/>
              </w:tabs>
              <w:ind w:left="614" w:hanging="360"/>
            </w:pPr>
            <w:r>
              <w:t>ekonomie měnových kurzů mezinárodní měnové instituce</w:t>
            </w:r>
          </w:p>
          <w:p w:rsidR="009F2A45" w:rsidRPr="00294CD5" w:rsidRDefault="009F2A45" w:rsidP="00767C87">
            <w:pPr>
              <w:pStyle w:val="TABsodrkou"/>
              <w:tabs>
                <w:tab w:val="clear" w:pos="2870"/>
                <w:tab w:val="num" w:pos="614"/>
              </w:tabs>
              <w:ind w:left="614" w:hanging="180"/>
            </w:pPr>
            <w:r>
              <w:t>aktuální stav integračních procesů a postoj a význam ČR</w:t>
            </w:r>
          </w:p>
        </w:tc>
      </w:tr>
      <w:tr w:rsidR="009F2A45" w:rsidRPr="00E10726" w:rsidTr="00767C87">
        <w:tc>
          <w:tcPr>
            <w:tcW w:w="4606" w:type="dxa"/>
            <w:shd w:val="clear" w:color="auto" w:fill="auto"/>
          </w:tcPr>
          <w:p w:rsidR="009F2A45" w:rsidRPr="00E10726" w:rsidRDefault="009F2A45" w:rsidP="00767C87">
            <w:pPr>
              <w:pStyle w:val="TABsodrkou"/>
              <w:tabs>
                <w:tab w:val="clear" w:pos="2870"/>
                <w:tab w:val="num" w:pos="530"/>
              </w:tabs>
              <w:ind w:left="530"/>
            </w:pPr>
            <w:r>
              <w:t xml:space="preserve">vysvětlí nástroje mezinárodní politiky a najde základní rozdíly mezi realistickou a idealistickou politikou a dokáže diskutovat nad základními problémy, které jsou spojeny </w:t>
            </w:r>
            <w:proofErr w:type="gramStart"/>
            <w:r>
              <w:t>s</w:t>
            </w:r>
            <w:proofErr w:type="gramEnd"/>
            <w:r>
              <w:t> prosazování státního zájmu.</w:t>
            </w:r>
          </w:p>
        </w:tc>
        <w:tc>
          <w:tcPr>
            <w:tcW w:w="4606" w:type="dxa"/>
            <w:shd w:val="clear" w:color="auto" w:fill="auto"/>
          </w:tcPr>
          <w:p w:rsidR="009F2A45" w:rsidRPr="00EE474F" w:rsidRDefault="009F2A45" w:rsidP="00767C87">
            <w:pPr>
              <w:pStyle w:val="TABsodrkou"/>
              <w:numPr>
                <w:ilvl w:val="0"/>
                <w:numId w:val="0"/>
              </w:numPr>
              <w:ind w:left="434" w:hanging="360"/>
              <w:rPr>
                <w:b/>
              </w:rPr>
            </w:pPr>
            <w:r>
              <w:rPr>
                <w:b/>
              </w:rPr>
              <w:t xml:space="preserve">4 </w:t>
            </w:r>
            <w:r w:rsidRPr="00EE474F">
              <w:rPr>
                <w:b/>
              </w:rPr>
              <w:t>Charakteristika mezinárodní politiky</w:t>
            </w:r>
          </w:p>
          <w:p w:rsidR="009F2A45" w:rsidRDefault="009F2A45" w:rsidP="00767C87">
            <w:pPr>
              <w:pStyle w:val="TABsodrkou"/>
              <w:tabs>
                <w:tab w:val="clear" w:pos="2870"/>
                <w:tab w:val="num" w:pos="614"/>
              </w:tabs>
              <w:ind w:left="614" w:hanging="180"/>
            </w:pPr>
            <w:r>
              <w:t>nástroje mezinárodní politiky</w:t>
            </w:r>
          </w:p>
          <w:p w:rsidR="009F2A45" w:rsidRDefault="009F2A45" w:rsidP="00767C87">
            <w:pPr>
              <w:pStyle w:val="TABsodrkou"/>
              <w:tabs>
                <w:tab w:val="clear" w:pos="2870"/>
                <w:tab w:val="num" w:pos="614"/>
              </w:tabs>
              <w:ind w:left="614" w:hanging="180"/>
            </w:pPr>
            <w:r>
              <w:t>izolacionismus a otevřená politika</w:t>
            </w:r>
          </w:p>
          <w:p w:rsidR="009F2A45" w:rsidRPr="00294CD5" w:rsidRDefault="009F2A45" w:rsidP="00767C87">
            <w:pPr>
              <w:pStyle w:val="TABsodrkou"/>
              <w:tabs>
                <w:tab w:val="clear" w:pos="2870"/>
                <w:tab w:val="num" w:pos="614"/>
              </w:tabs>
              <w:ind w:left="614" w:hanging="180"/>
            </w:pPr>
            <w:r>
              <w:t>polarita, vzájemná závislost</w:t>
            </w:r>
          </w:p>
        </w:tc>
      </w:tr>
      <w:tr w:rsidR="009F2A45" w:rsidRPr="00E10726" w:rsidTr="00767C87">
        <w:tc>
          <w:tcPr>
            <w:tcW w:w="4606" w:type="dxa"/>
            <w:shd w:val="clear" w:color="auto" w:fill="auto"/>
          </w:tcPr>
          <w:p w:rsidR="009F2A45" w:rsidRDefault="009F2A45" w:rsidP="00767C87">
            <w:pPr>
              <w:pStyle w:val="TABsodrkou"/>
              <w:tabs>
                <w:tab w:val="clear" w:pos="2870"/>
                <w:tab w:val="num" w:pos="530"/>
              </w:tabs>
              <w:ind w:left="530"/>
            </w:pPr>
            <w:r>
              <w:t xml:space="preserve">vyjmenuje funkce diplomacie, </w:t>
            </w:r>
          </w:p>
          <w:p w:rsidR="009F2A45" w:rsidRDefault="009F2A45" w:rsidP="00767C87">
            <w:pPr>
              <w:pStyle w:val="TABsodrkou"/>
              <w:tabs>
                <w:tab w:val="clear" w:pos="2870"/>
                <w:tab w:val="num" w:pos="530"/>
              </w:tabs>
              <w:ind w:left="530"/>
            </w:pPr>
            <w:r>
              <w:t>popíše práva a povinnosti diplomata,</w:t>
            </w:r>
          </w:p>
          <w:p w:rsidR="009F2A45" w:rsidRDefault="009F2A45" w:rsidP="00767C87">
            <w:pPr>
              <w:pStyle w:val="TABsodrkou"/>
              <w:tabs>
                <w:tab w:val="clear" w:pos="2870"/>
                <w:tab w:val="num" w:pos="530"/>
              </w:tabs>
              <w:ind w:left="530"/>
            </w:pPr>
            <w:r>
              <w:t xml:space="preserve">zná základní problematiku společenského chování v rámci diplomatického protokolu </w:t>
            </w:r>
          </w:p>
          <w:p w:rsidR="009F2A45" w:rsidRDefault="009F2A45" w:rsidP="00767C87">
            <w:pPr>
              <w:pStyle w:val="TABsodrkou"/>
              <w:tabs>
                <w:tab w:val="clear" w:pos="2870"/>
                <w:tab w:val="num" w:pos="530"/>
              </w:tabs>
              <w:ind w:left="530"/>
            </w:pPr>
          </w:p>
          <w:p w:rsidR="009F2A45" w:rsidRDefault="009F2A45" w:rsidP="00767C87">
            <w:pPr>
              <w:pStyle w:val="TABsodrkou"/>
              <w:tabs>
                <w:tab w:val="clear" w:pos="2870"/>
                <w:tab w:val="num" w:pos="530"/>
              </w:tabs>
              <w:ind w:left="530"/>
            </w:pPr>
            <w:r>
              <w:lastRenderedPageBreak/>
              <w:t xml:space="preserve">vysvětlí hlavní cíle OSN, valného shromáždění, Rady bezpečnosti, stálé členství, </w:t>
            </w:r>
          </w:p>
          <w:p w:rsidR="009F2A45" w:rsidRPr="00E10726" w:rsidRDefault="009F2A45" w:rsidP="00767C87">
            <w:pPr>
              <w:pStyle w:val="TABsodrkou"/>
              <w:tabs>
                <w:tab w:val="clear" w:pos="2870"/>
                <w:tab w:val="num" w:pos="530"/>
              </w:tabs>
              <w:ind w:left="530"/>
            </w:pPr>
            <w:r>
              <w:t>objasní cíle organizací OSN</w:t>
            </w:r>
          </w:p>
        </w:tc>
        <w:tc>
          <w:tcPr>
            <w:tcW w:w="4606" w:type="dxa"/>
            <w:shd w:val="clear" w:color="auto" w:fill="auto"/>
          </w:tcPr>
          <w:p w:rsidR="009F2A45" w:rsidRPr="00EE474F" w:rsidRDefault="009F2A45" w:rsidP="00767C87">
            <w:pPr>
              <w:pStyle w:val="TABsodrkou"/>
              <w:numPr>
                <w:ilvl w:val="0"/>
                <w:numId w:val="0"/>
              </w:numPr>
              <w:ind w:firstLine="74"/>
              <w:rPr>
                <w:b/>
              </w:rPr>
            </w:pPr>
            <w:r w:rsidRPr="00EE474F">
              <w:rPr>
                <w:b/>
              </w:rPr>
              <w:lastRenderedPageBreak/>
              <w:t>5</w:t>
            </w:r>
            <w:r>
              <w:rPr>
                <w:b/>
              </w:rPr>
              <w:t xml:space="preserve"> </w:t>
            </w:r>
            <w:r w:rsidRPr="00EE474F">
              <w:rPr>
                <w:b/>
              </w:rPr>
              <w:t>Diplomacie</w:t>
            </w:r>
            <w:r>
              <w:rPr>
                <w:b/>
              </w:rPr>
              <w:t xml:space="preserve"> a OSN</w:t>
            </w:r>
          </w:p>
          <w:p w:rsidR="009F2A45" w:rsidRDefault="009F2A45" w:rsidP="00767C87">
            <w:pPr>
              <w:pStyle w:val="TABsodrkou"/>
              <w:tabs>
                <w:tab w:val="clear" w:pos="2870"/>
                <w:tab w:val="num" w:pos="614"/>
              </w:tabs>
              <w:ind w:left="614" w:hanging="180"/>
            </w:pPr>
            <w:r>
              <w:t>funkce diplomacie, historie diplomacie</w:t>
            </w:r>
          </w:p>
          <w:p w:rsidR="009F2A45" w:rsidRDefault="009F2A45" w:rsidP="00767C87">
            <w:pPr>
              <w:pStyle w:val="TABsodrkou"/>
              <w:tabs>
                <w:tab w:val="clear" w:pos="2870"/>
                <w:tab w:val="num" w:pos="614"/>
              </w:tabs>
              <w:ind w:left="614" w:hanging="180"/>
            </w:pPr>
            <w:r>
              <w:t>práva diplomata</w:t>
            </w:r>
          </w:p>
          <w:p w:rsidR="009F2A45" w:rsidRDefault="009F2A45" w:rsidP="00767C87">
            <w:pPr>
              <w:pStyle w:val="TABsodrkou"/>
              <w:tabs>
                <w:tab w:val="clear" w:pos="2870"/>
                <w:tab w:val="num" w:pos="614"/>
              </w:tabs>
              <w:ind w:left="614" w:hanging="180"/>
            </w:pPr>
            <w:r>
              <w:t>mezinárodní diplomatický protokol, kultura, etika v diplomatickém vyjednávání</w:t>
            </w:r>
          </w:p>
          <w:p w:rsidR="009F2A45" w:rsidRDefault="009F2A45" w:rsidP="00767C87">
            <w:pPr>
              <w:pStyle w:val="TABsodrkou"/>
              <w:tabs>
                <w:tab w:val="clear" w:pos="2870"/>
                <w:tab w:val="num" w:pos="614"/>
              </w:tabs>
              <w:ind w:left="614" w:hanging="180"/>
            </w:pPr>
            <w:r>
              <w:lastRenderedPageBreak/>
              <w:t>OSN – vznik, význam orgány a organizace OSN</w:t>
            </w:r>
          </w:p>
          <w:p w:rsidR="009F2A45" w:rsidRDefault="009F2A45" w:rsidP="00767C87">
            <w:pPr>
              <w:pStyle w:val="TABsodrkou"/>
              <w:tabs>
                <w:tab w:val="clear" w:pos="2870"/>
                <w:tab w:val="num" w:pos="614"/>
              </w:tabs>
              <w:ind w:left="614" w:hanging="180"/>
            </w:pPr>
            <w:r>
              <w:t>lidská práva a demokracie v současném světě</w:t>
            </w:r>
          </w:p>
          <w:p w:rsidR="009F2A45" w:rsidRPr="00294CD5" w:rsidRDefault="009F2A45" w:rsidP="00767C87">
            <w:pPr>
              <w:pStyle w:val="TABsodrkou"/>
              <w:numPr>
                <w:ilvl w:val="0"/>
                <w:numId w:val="0"/>
              </w:numPr>
              <w:ind w:left="614"/>
            </w:pPr>
          </w:p>
        </w:tc>
      </w:tr>
      <w:tr w:rsidR="009F2A45" w:rsidRPr="00E10726" w:rsidTr="00767C87">
        <w:tc>
          <w:tcPr>
            <w:tcW w:w="4606" w:type="dxa"/>
            <w:shd w:val="clear" w:color="auto" w:fill="auto"/>
          </w:tcPr>
          <w:p w:rsidR="009F2A45" w:rsidRDefault="009F2A45" w:rsidP="00767C87">
            <w:pPr>
              <w:pStyle w:val="TABsodrkou"/>
              <w:tabs>
                <w:tab w:val="clear" w:pos="2870"/>
                <w:tab w:val="num" w:pos="530"/>
              </w:tabs>
              <w:ind w:left="530"/>
            </w:pPr>
            <w:r>
              <w:lastRenderedPageBreak/>
              <w:t>získá základní náhled na globální problémy lidstva,</w:t>
            </w:r>
          </w:p>
          <w:p w:rsidR="009F2A45" w:rsidRDefault="009F2A45" w:rsidP="00767C87">
            <w:pPr>
              <w:pStyle w:val="TABsodrkou"/>
              <w:tabs>
                <w:tab w:val="clear" w:pos="2870"/>
                <w:tab w:val="num" w:pos="530"/>
              </w:tabs>
              <w:ind w:left="530"/>
            </w:pPr>
            <w:r>
              <w:t>dokáže vyhledávat informace v reáliích a vytvořit si vlastní názor na světové dění,</w:t>
            </w:r>
          </w:p>
          <w:p w:rsidR="009F2A45" w:rsidRDefault="009F2A45" w:rsidP="00767C87">
            <w:pPr>
              <w:pStyle w:val="TABsodrkou"/>
              <w:tabs>
                <w:tab w:val="clear" w:pos="2870"/>
                <w:tab w:val="num" w:pos="530"/>
              </w:tabs>
              <w:ind w:left="530"/>
            </w:pPr>
            <w:r>
              <w:t>uvede příklady mezinárodních konfliktů a posoudí další možný vývoj v jednotlivých oblastech světa,</w:t>
            </w:r>
          </w:p>
          <w:p w:rsidR="009F2A45" w:rsidRPr="00E10726" w:rsidRDefault="009F2A45" w:rsidP="00767C87">
            <w:pPr>
              <w:pStyle w:val="TABsodrkou"/>
              <w:tabs>
                <w:tab w:val="clear" w:pos="2870"/>
                <w:tab w:val="num" w:pos="530"/>
              </w:tabs>
              <w:ind w:left="530"/>
            </w:pPr>
            <w:r>
              <w:t>analyzuje a komentuje jednotlivé teroristické akce.</w:t>
            </w:r>
          </w:p>
        </w:tc>
        <w:tc>
          <w:tcPr>
            <w:tcW w:w="4606" w:type="dxa"/>
            <w:shd w:val="clear" w:color="auto" w:fill="auto"/>
          </w:tcPr>
          <w:p w:rsidR="009F2A45" w:rsidRPr="00EE474F" w:rsidRDefault="009F2A45" w:rsidP="00767C87">
            <w:pPr>
              <w:pStyle w:val="TABsodrkou"/>
              <w:numPr>
                <w:ilvl w:val="0"/>
                <w:numId w:val="0"/>
              </w:numPr>
              <w:ind w:left="360" w:hanging="286"/>
              <w:rPr>
                <w:b/>
              </w:rPr>
            </w:pPr>
            <w:proofErr w:type="gramStart"/>
            <w:r w:rsidRPr="00EE474F">
              <w:rPr>
                <w:b/>
              </w:rPr>
              <w:t>6  Globální</w:t>
            </w:r>
            <w:proofErr w:type="gramEnd"/>
            <w:r w:rsidRPr="00EE474F">
              <w:rPr>
                <w:b/>
              </w:rPr>
              <w:t xml:space="preserve"> světové problémy</w:t>
            </w:r>
            <w:r>
              <w:rPr>
                <w:b/>
              </w:rPr>
              <w:t>, terorismus</w:t>
            </w:r>
          </w:p>
          <w:p w:rsidR="009F2A45" w:rsidRDefault="009F2A45" w:rsidP="00767C87">
            <w:pPr>
              <w:pStyle w:val="TABsodrkou"/>
              <w:tabs>
                <w:tab w:val="clear" w:pos="2870"/>
                <w:tab w:val="num" w:pos="614"/>
              </w:tabs>
              <w:ind w:left="614" w:hanging="180"/>
            </w:pPr>
            <w:r>
              <w:t>chudoba, zaostalost, negramotnost</w:t>
            </w:r>
          </w:p>
          <w:p w:rsidR="009F2A45" w:rsidRDefault="009F2A45" w:rsidP="00767C87">
            <w:pPr>
              <w:pStyle w:val="TABsodrkou"/>
              <w:tabs>
                <w:tab w:val="clear" w:pos="2870"/>
                <w:tab w:val="num" w:pos="614"/>
              </w:tabs>
              <w:ind w:left="614" w:hanging="180"/>
            </w:pPr>
            <w:r>
              <w:t>globální problémy životního prostředí, růst ekonomiky versus životní prostředí</w:t>
            </w:r>
          </w:p>
          <w:p w:rsidR="009F2A45" w:rsidRDefault="009F2A45" w:rsidP="00767C87">
            <w:pPr>
              <w:pStyle w:val="TABsodrkou"/>
              <w:tabs>
                <w:tab w:val="clear" w:pos="2870"/>
                <w:tab w:val="num" w:pos="614"/>
              </w:tabs>
              <w:ind w:left="614" w:hanging="180"/>
            </w:pPr>
            <w:r>
              <w:t>mezinárodní terorismus</w:t>
            </w:r>
          </w:p>
          <w:p w:rsidR="009F2A45" w:rsidRPr="00F1553A" w:rsidRDefault="009F2A45" w:rsidP="00767C87">
            <w:pPr>
              <w:pStyle w:val="TABsodrkou"/>
              <w:numPr>
                <w:ilvl w:val="0"/>
                <w:numId w:val="0"/>
              </w:numPr>
              <w:ind w:left="434"/>
            </w:pPr>
          </w:p>
        </w:tc>
      </w:tr>
      <w:tr w:rsidR="009F2A45" w:rsidRPr="00294CD5" w:rsidTr="00767C87">
        <w:tc>
          <w:tcPr>
            <w:tcW w:w="4606" w:type="dxa"/>
            <w:shd w:val="clear" w:color="auto" w:fill="auto"/>
          </w:tcPr>
          <w:p w:rsidR="009F2A45" w:rsidRPr="00EE474F" w:rsidRDefault="009F2A45" w:rsidP="00767C87">
            <w:pPr>
              <w:pStyle w:val="TABsodrkou"/>
              <w:tabs>
                <w:tab w:val="clear" w:pos="2870"/>
                <w:tab w:val="num" w:pos="530"/>
              </w:tabs>
              <w:ind w:left="530"/>
              <w:rPr>
                <w:i/>
              </w:rPr>
            </w:pPr>
            <w:r>
              <w:t>popíše platební a obchodní bilanci,</w:t>
            </w:r>
          </w:p>
          <w:p w:rsidR="009F2A45" w:rsidRPr="00EE474F" w:rsidRDefault="009F2A45" w:rsidP="00767C87">
            <w:pPr>
              <w:pStyle w:val="TABsodrkou"/>
              <w:tabs>
                <w:tab w:val="clear" w:pos="2870"/>
                <w:tab w:val="num" w:pos="530"/>
              </w:tabs>
              <w:ind w:left="530"/>
              <w:rPr>
                <w:i/>
              </w:rPr>
            </w:pPr>
            <w:r>
              <w:t>vysvětlí význam tarifních a netarifních nástrojů obchodní politiky,</w:t>
            </w:r>
          </w:p>
          <w:p w:rsidR="009F2A45" w:rsidRPr="00EE474F" w:rsidRDefault="009F2A45" w:rsidP="00767C87">
            <w:pPr>
              <w:pStyle w:val="TABsodrkou"/>
              <w:tabs>
                <w:tab w:val="clear" w:pos="2870"/>
                <w:tab w:val="num" w:pos="530"/>
              </w:tabs>
              <w:ind w:left="530"/>
              <w:rPr>
                <w:i/>
              </w:rPr>
            </w:pPr>
            <w:r>
              <w:t>uvede příklady podpory vývozu zboží a služeb.</w:t>
            </w:r>
          </w:p>
        </w:tc>
        <w:tc>
          <w:tcPr>
            <w:tcW w:w="4606" w:type="dxa"/>
            <w:shd w:val="clear" w:color="auto" w:fill="auto"/>
          </w:tcPr>
          <w:p w:rsidR="009F2A45" w:rsidRPr="00EE474F" w:rsidRDefault="009F2A45" w:rsidP="00767C87">
            <w:pPr>
              <w:pStyle w:val="TABsodrkou"/>
              <w:numPr>
                <w:ilvl w:val="0"/>
                <w:numId w:val="0"/>
              </w:numPr>
              <w:ind w:left="74"/>
              <w:rPr>
                <w:b/>
              </w:rPr>
            </w:pPr>
            <w:proofErr w:type="gramStart"/>
            <w:r w:rsidRPr="00EE474F">
              <w:rPr>
                <w:b/>
              </w:rPr>
              <w:t>7  Základy</w:t>
            </w:r>
            <w:proofErr w:type="gramEnd"/>
            <w:r w:rsidRPr="00EE474F">
              <w:rPr>
                <w:b/>
              </w:rPr>
              <w:t xml:space="preserve"> zahraničního obchodu</w:t>
            </w:r>
          </w:p>
          <w:p w:rsidR="009F2A45" w:rsidRPr="00EE474F" w:rsidRDefault="009F2A45" w:rsidP="00767C87">
            <w:pPr>
              <w:pStyle w:val="TABsodrkou"/>
              <w:numPr>
                <w:ilvl w:val="0"/>
                <w:numId w:val="0"/>
              </w:numPr>
              <w:ind w:left="360"/>
              <w:rPr>
                <w:b/>
              </w:rPr>
            </w:pPr>
            <w:r w:rsidRPr="00EE474F">
              <w:rPr>
                <w:b/>
              </w:rPr>
              <w:t xml:space="preserve">                                    3. ročník</w:t>
            </w:r>
          </w:p>
          <w:p w:rsidR="009F2A45" w:rsidRDefault="009F2A45" w:rsidP="00767C87">
            <w:pPr>
              <w:pStyle w:val="TABsodrkou"/>
              <w:tabs>
                <w:tab w:val="clear" w:pos="2870"/>
                <w:tab w:val="num" w:pos="614"/>
              </w:tabs>
              <w:ind w:left="614" w:hanging="180"/>
            </w:pPr>
            <w:r>
              <w:t>teorie mezinárodního obchodu</w:t>
            </w:r>
          </w:p>
          <w:p w:rsidR="009F2A45" w:rsidRDefault="009F2A45" w:rsidP="00767C87">
            <w:pPr>
              <w:pStyle w:val="TABsodrkou"/>
              <w:tabs>
                <w:tab w:val="clear" w:pos="2870"/>
                <w:tab w:val="num" w:pos="614"/>
              </w:tabs>
              <w:ind w:left="614" w:hanging="180"/>
            </w:pPr>
            <w:r>
              <w:t>obchodní bilance, platební bilance</w:t>
            </w:r>
          </w:p>
          <w:p w:rsidR="009F2A45" w:rsidRDefault="009F2A45" w:rsidP="00767C87">
            <w:pPr>
              <w:pStyle w:val="TABsodrkou"/>
              <w:tabs>
                <w:tab w:val="clear" w:pos="2870"/>
                <w:tab w:val="num" w:pos="614"/>
              </w:tabs>
              <w:ind w:left="614" w:hanging="180"/>
            </w:pPr>
            <w:r>
              <w:t>charakteristika vývoje mezinárodního obchodu, postavení rozvojových zemí</w:t>
            </w:r>
          </w:p>
          <w:p w:rsidR="009F2A45" w:rsidRDefault="009F2A45" w:rsidP="00767C87">
            <w:pPr>
              <w:pStyle w:val="TABsodrkou"/>
              <w:tabs>
                <w:tab w:val="clear" w:pos="2870"/>
                <w:tab w:val="num" w:pos="614"/>
              </w:tabs>
              <w:ind w:left="614" w:hanging="180"/>
            </w:pPr>
            <w:r>
              <w:t>cla, kvóty, netarifní nástroje obchodní politiky</w:t>
            </w:r>
          </w:p>
          <w:p w:rsidR="009F2A45" w:rsidRDefault="009F2A45" w:rsidP="00767C87">
            <w:pPr>
              <w:pStyle w:val="TABsodrkou"/>
              <w:tabs>
                <w:tab w:val="clear" w:pos="2870"/>
                <w:tab w:val="num" w:pos="614"/>
              </w:tabs>
              <w:ind w:left="614" w:hanging="180"/>
            </w:pPr>
            <w:r>
              <w:t>podpora vývozu</w:t>
            </w:r>
          </w:p>
          <w:p w:rsidR="009F2A45" w:rsidRDefault="009F2A45" w:rsidP="00767C87">
            <w:pPr>
              <w:pStyle w:val="TABsodrkou"/>
              <w:tabs>
                <w:tab w:val="clear" w:pos="2870"/>
                <w:tab w:val="num" w:pos="614"/>
              </w:tabs>
              <w:ind w:left="614" w:hanging="180"/>
            </w:pPr>
            <w:r>
              <w:t>funkce zahraničního obchodu</w:t>
            </w:r>
          </w:p>
          <w:p w:rsidR="009F2A45" w:rsidRDefault="009F2A45" w:rsidP="00767C87">
            <w:pPr>
              <w:pStyle w:val="TABsodrkou"/>
              <w:tabs>
                <w:tab w:val="clear" w:pos="2870"/>
                <w:tab w:val="num" w:pos="614"/>
              </w:tabs>
              <w:ind w:left="614" w:hanging="180"/>
            </w:pPr>
            <w:r>
              <w:t>formy vstupů podniků na zahraniční trhy</w:t>
            </w:r>
          </w:p>
          <w:p w:rsidR="009F2A45" w:rsidRPr="00294CD5" w:rsidRDefault="009F2A45" w:rsidP="00767C87">
            <w:pPr>
              <w:pStyle w:val="TABsodrkou"/>
              <w:numPr>
                <w:ilvl w:val="0"/>
                <w:numId w:val="0"/>
              </w:numPr>
              <w:ind w:left="2870" w:hanging="170"/>
            </w:pPr>
          </w:p>
        </w:tc>
      </w:tr>
      <w:tr w:rsidR="009F2A45" w:rsidRPr="00294CD5" w:rsidTr="00767C87">
        <w:tc>
          <w:tcPr>
            <w:tcW w:w="4606" w:type="dxa"/>
            <w:shd w:val="clear" w:color="auto" w:fill="auto"/>
          </w:tcPr>
          <w:p w:rsidR="009F2A45" w:rsidRPr="00EE474F" w:rsidRDefault="009F2A45" w:rsidP="00767C87">
            <w:pPr>
              <w:pStyle w:val="TABsodrkou"/>
              <w:tabs>
                <w:tab w:val="clear" w:pos="2870"/>
                <w:tab w:val="num" w:pos="530"/>
              </w:tabs>
              <w:ind w:left="530"/>
              <w:rPr>
                <w:i/>
              </w:rPr>
            </w:pPr>
            <w:r>
              <w:t xml:space="preserve">vyjmenuje a popíše dodací podmínky </w:t>
            </w:r>
            <w:r w:rsidRPr="00EE474F">
              <w:rPr>
                <w:b/>
              </w:rPr>
              <w:t>INCOTERMS</w:t>
            </w:r>
          </w:p>
          <w:p w:rsidR="009F2A45" w:rsidRPr="00EE474F" w:rsidRDefault="009F2A45" w:rsidP="00767C87">
            <w:pPr>
              <w:pStyle w:val="TABsodrkou"/>
              <w:tabs>
                <w:tab w:val="clear" w:pos="2870"/>
                <w:tab w:val="num" w:pos="530"/>
              </w:tabs>
              <w:ind w:left="530"/>
              <w:rPr>
                <w:i/>
              </w:rPr>
            </w:pPr>
            <w:r>
              <w:t>vysvětlí platební podmínky a ekonomický význam pojištění</w:t>
            </w:r>
          </w:p>
          <w:p w:rsidR="009F2A45" w:rsidRPr="00EE474F" w:rsidRDefault="009F2A45" w:rsidP="00767C87">
            <w:pPr>
              <w:pStyle w:val="TABsodrkou"/>
              <w:tabs>
                <w:tab w:val="clear" w:pos="2870"/>
                <w:tab w:val="num" w:pos="530"/>
              </w:tabs>
              <w:ind w:left="530"/>
              <w:rPr>
                <w:i/>
              </w:rPr>
            </w:pPr>
            <w:r>
              <w:t xml:space="preserve">vysvětlí pojmy </w:t>
            </w:r>
            <w:proofErr w:type="spellStart"/>
            <w:r>
              <w:t>factoring</w:t>
            </w:r>
            <w:proofErr w:type="spellEnd"/>
            <w:r>
              <w:t xml:space="preserve">, </w:t>
            </w:r>
            <w:proofErr w:type="spellStart"/>
            <w:r>
              <w:t>forfaitint</w:t>
            </w:r>
            <w:proofErr w:type="spellEnd"/>
            <w:r>
              <w:t>, leasing, zvláštní obchodní operace.</w:t>
            </w:r>
          </w:p>
          <w:p w:rsidR="009F2A45" w:rsidRPr="00EE474F" w:rsidRDefault="009F2A45" w:rsidP="00767C87">
            <w:pPr>
              <w:pStyle w:val="TABsodrkou"/>
              <w:numPr>
                <w:ilvl w:val="0"/>
                <w:numId w:val="0"/>
              </w:numPr>
              <w:ind w:left="360"/>
              <w:rPr>
                <w:i/>
              </w:rPr>
            </w:pPr>
          </w:p>
        </w:tc>
        <w:tc>
          <w:tcPr>
            <w:tcW w:w="4606" w:type="dxa"/>
            <w:shd w:val="clear" w:color="auto" w:fill="auto"/>
          </w:tcPr>
          <w:p w:rsidR="009F2A45" w:rsidRPr="00EE474F" w:rsidRDefault="009F2A45" w:rsidP="009F2A45">
            <w:pPr>
              <w:pStyle w:val="TABsodrkou"/>
              <w:numPr>
                <w:ilvl w:val="0"/>
                <w:numId w:val="59"/>
              </w:numPr>
              <w:rPr>
                <w:b/>
              </w:rPr>
            </w:pPr>
            <w:r w:rsidRPr="00EE474F">
              <w:rPr>
                <w:b/>
              </w:rPr>
              <w:t>Dodací a platební podmínky v </w:t>
            </w:r>
            <w:proofErr w:type="spellStart"/>
            <w:r w:rsidRPr="00EE474F">
              <w:rPr>
                <w:b/>
              </w:rPr>
              <w:t>zahr</w:t>
            </w:r>
            <w:proofErr w:type="spellEnd"/>
            <w:r w:rsidRPr="00EE474F">
              <w:rPr>
                <w:b/>
              </w:rPr>
              <w:t>.  obchodě</w:t>
            </w:r>
          </w:p>
          <w:p w:rsidR="009F2A45" w:rsidRPr="00F71A88" w:rsidRDefault="009F2A45" w:rsidP="00767C87">
            <w:pPr>
              <w:pStyle w:val="TABsodrkou"/>
              <w:tabs>
                <w:tab w:val="clear" w:pos="2870"/>
                <w:tab w:val="num" w:pos="614"/>
              </w:tabs>
              <w:ind w:left="614" w:hanging="180"/>
            </w:pPr>
            <w:r>
              <w:t xml:space="preserve">dodací podmínky </w:t>
            </w:r>
            <w:r w:rsidRPr="00EE474F">
              <w:rPr>
                <w:b/>
              </w:rPr>
              <w:t>INCOTERMS</w:t>
            </w:r>
          </w:p>
          <w:p w:rsidR="009F2A45" w:rsidRDefault="009F2A45" w:rsidP="00767C87">
            <w:pPr>
              <w:pStyle w:val="TABsodrkou"/>
              <w:tabs>
                <w:tab w:val="clear" w:pos="2870"/>
                <w:tab w:val="num" w:pos="614"/>
              </w:tabs>
              <w:ind w:left="614" w:hanging="180"/>
            </w:pPr>
            <w:proofErr w:type="spellStart"/>
            <w:r>
              <w:t>factoring</w:t>
            </w:r>
            <w:proofErr w:type="spellEnd"/>
            <w:r>
              <w:t>, forfaiting, leasing</w:t>
            </w:r>
          </w:p>
          <w:p w:rsidR="009F2A45" w:rsidRPr="00294CD5" w:rsidRDefault="009F2A45" w:rsidP="00767C87">
            <w:pPr>
              <w:pStyle w:val="TABsodrkou"/>
              <w:tabs>
                <w:tab w:val="clear" w:pos="2870"/>
                <w:tab w:val="num" w:pos="614"/>
              </w:tabs>
              <w:ind w:left="614" w:hanging="180"/>
            </w:pPr>
            <w:r>
              <w:t xml:space="preserve">zvláštní obchodní operace – vazbové obchody, reexporty, </w:t>
            </w:r>
            <w:proofErr w:type="spellStart"/>
            <w:r>
              <w:t>switche</w:t>
            </w:r>
            <w:proofErr w:type="spellEnd"/>
          </w:p>
        </w:tc>
      </w:tr>
      <w:tr w:rsidR="009F2A45" w:rsidRPr="00F1553A" w:rsidTr="00767C87">
        <w:tc>
          <w:tcPr>
            <w:tcW w:w="4606" w:type="dxa"/>
            <w:shd w:val="clear" w:color="auto" w:fill="auto"/>
          </w:tcPr>
          <w:p w:rsidR="009F2A45" w:rsidRDefault="009F2A45" w:rsidP="00767C87">
            <w:pPr>
              <w:pStyle w:val="TABsodrkou"/>
              <w:tabs>
                <w:tab w:val="clear" w:pos="2870"/>
                <w:tab w:val="num" w:pos="530"/>
              </w:tabs>
              <w:ind w:left="530"/>
            </w:pPr>
            <w:r>
              <w:t>popíše kupní smlouvu a postup jejího uzavírání,</w:t>
            </w:r>
          </w:p>
          <w:p w:rsidR="009F2A45" w:rsidRDefault="009F2A45" w:rsidP="00767C87">
            <w:pPr>
              <w:pStyle w:val="TABsodrkou"/>
              <w:tabs>
                <w:tab w:val="clear" w:pos="2870"/>
                <w:tab w:val="num" w:pos="530"/>
              </w:tabs>
              <w:ind w:left="530"/>
            </w:pPr>
            <w:r>
              <w:t>vyjmenuje platební a zajišťovací instrumenty v ZO,</w:t>
            </w:r>
          </w:p>
          <w:p w:rsidR="009F2A45" w:rsidRDefault="009F2A45" w:rsidP="00767C87">
            <w:pPr>
              <w:pStyle w:val="TABsodrkou"/>
              <w:tabs>
                <w:tab w:val="clear" w:pos="2870"/>
                <w:tab w:val="num" w:pos="530"/>
              </w:tabs>
              <w:ind w:left="530"/>
            </w:pPr>
            <w:r>
              <w:t>vysvětlí použití jednotlivých platebních, dodacích podmínek a zajišťovacích instrumentů,</w:t>
            </w:r>
          </w:p>
          <w:p w:rsidR="009F2A45" w:rsidRDefault="009F2A45" w:rsidP="00767C87">
            <w:pPr>
              <w:pStyle w:val="TABsodrkou"/>
              <w:tabs>
                <w:tab w:val="clear" w:pos="2870"/>
                <w:tab w:val="num" w:pos="530"/>
              </w:tabs>
              <w:ind w:left="530"/>
            </w:pPr>
            <w:r>
              <w:t>vystaví směnku cizí a směnku vlastní, vypočítá diskont při eskontu směnky,</w:t>
            </w:r>
          </w:p>
          <w:p w:rsidR="009F2A45" w:rsidRPr="00E10726" w:rsidRDefault="009F2A45" w:rsidP="00767C87">
            <w:pPr>
              <w:pStyle w:val="TABsodrkou"/>
              <w:tabs>
                <w:tab w:val="clear" w:pos="2870"/>
                <w:tab w:val="num" w:pos="530"/>
              </w:tabs>
              <w:ind w:left="530"/>
            </w:pPr>
            <w:r>
              <w:lastRenderedPageBreak/>
              <w:t>umí vypočítat kurzový zisk či ztrátu po devalvaci či revalvaci měny</w:t>
            </w:r>
          </w:p>
        </w:tc>
        <w:tc>
          <w:tcPr>
            <w:tcW w:w="4606" w:type="dxa"/>
            <w:shd w:val="clear" w:color="auto" w:fill="auto"/>
          </w:tcPr>
          <w:p w:rsidR="009F2A45" w:rsidRPr="00EE474F" w:rsidRDefault="009F2A45" w:rsidP="00767C87">
            <w:pPr>
              <w:pStyle w:val="TABsodrkou"/>
              <w:numPr>
                <w:ilvl w:val="0"/>
                <w:numId w:val="0"/>
              </w:numPr>
              <w:ind w:left="74"/>
              <w:rPr>
                <w:b/>
              </w:rPr>
            </w:pPr>
            <w:proofErr w:type="gramStart"/>
            <w:r>
              <w:rPr>
                <w:b/>
              </w:rPr>
              <w:lastRenderedPageBreak/>
              <w:t xml:space="preserve">9  </w:t>
            </w:r>
            <w:r w:rsidRPr="00EE474F">
              <w:rPr>
                <w:b/>
              </w:rPr>
              <w:t>Kupní</w:t>
            </w:r>
            <w:proofErr w:type="gramEnd"/>
            <w:r w:rsidRPr="00EE474F">
              <w:rPr>
                <w:b/>
              </w:rPr>
              <w:t xml:space="preserve"> smlouva v zahraničním obchodě</w:t>
            </w:r>
          </w:p>
          <w:p w:rsidR="009F2A45" w:rsidRPr="00EE474F" w:rsidRDefault="009F2A45" w:rsidP="00767C87">
            <w:pPr>
              <w:pStyle w:val="TABsodrkou"/>
              <w:numPr>
                <w:ilvl w:val="0"/>
                <w:numId w:val="0"/>
              </w:numPr>
              <w:ind w:left="74"/>
              <w:rPr>
                <w:b/>
              </w:rPr>
            </w:pPr>
            <w:r w:rsidRPr="00EE474F">
              <w:rPr>
                <w:b/>
              </w:rPr>
              <w:t xml:space="preserve">                                        4. ročník</w:t>
            </w:r>
          </w:p>
          <w:p w:rsidR="009F2A45" w:rsidRDefault="009F2A45" w:rsidP="00767C87">
            <w:pPr>
              <w:pStyle w:val="TABsodrkou"/>
              <w:tabs>
                <w:tab w:val="clear" w:pos="2870"/>
                <w:tab w:val="num" w:pos="614"/>
              </w:tabs>
              <w:ind w:left="614" w:hanging="180"/>
            </w:pPr>
            <w:r>
              <w:t>mezinárodní kupní smlouva – její uzavírání, obsah, používané dokumenty</w:t>
            </w:r>
          </w:p>
          <w:p w:rsidR="009F2A45" w:rsidRDefault="009F2A45" w:rsidP="00767C87">
            <w:pPr>
              <w:pStyle w:val="TABsodrkou"/>
              <w:tabs>
                <w:tab w:val="clear" w:pos="2870"/>
                <w:tab w:val="num" w:pos="614"/>
              </w:tabs>
              <w:ind w:left="614" w:hanging="180"/>
            </w:pPr>
            <w:r>
              <w:t>ekonomický význam pojištění</w:t>
            </w:r>
          </w:p>
          <w:p w:rsidR="009F2A45" w:rsidRDefault="009F2A45" w:rsidP="00767C87">
            <w:pPr>
              <w:pStyle w:val="TABsodrkou"/>
              <w:tabs>
                <w:tab w:val="clear" w:pos="2870"/>
                <w:tab w:val="num" w:pos="614"/>
              </w:tabs>
              <w:ind w:left="614" w:hanging="180"/>
            </w:pPr>
            <w:r>
              <w:lastRenderedPageBreak/>
              <w:t>kritéria pro volbu platebních podmínek a zajišťovacích instrumentů, dodacích podmínek INCOTERMS</w:t>
            </w:r>
          </w:p>
          <w:p w:rsidR="009F2A45" w:rsidRDefault="009F2A45" w:rsidP="00767C87">
            <w:pPr>
              <w:pStyle w:val="TABsodrkou"/>
              <w:numPr>
                <w:ilvl w:val="0"/>
                <w:numId w:val="0"/>
              </w:numPr>
              <w:ind w:left="434"/>
            </w:pPr>
            <w:r>
              <w:t>(šeky, směnky, hladký plat, dokumentární inkaso, dokumentární akreditiv, úvěr, bankovní záruka)</w:t>
            </w:r>
          </w:p>
          <w:p w:rsidR="009F2A45" w:rsidRPr="00F1553A" w:rsidRDefault="009F2A45" w:rsidP="00767C87">
            <w:pPr>
              <w:pStyle w:val="TABsodrkou"/>
              <w:numPr>
                <w:ilvl w:val="0"/>
                <w:numId w:val="0"/>
              </w:numPr>
              <w:ind w:left="434"/>
            </w:pPr>
          </w:p>
        </w:tc>
      </w:tr>
      <w:tr w:rsidR="009F2A45" w:rsidRPr="00F1553A" w:rsidTr="00767C87">
        <w:tc>
          <w:tcPr>
            <w:tcW w:w="4606" w:type="dxa"/>
            <w:shd w:val="clear" w:color="auto" w:fill="auto"/>
          </w:tcPr>
          <w:p w:rsidR="009F2A45" w:rsidRDefault="009F2A45" w:rsidP="00767C87">
            <w:pPr>
              <w:pStyle w:val="TABsodrkou"/>
              <w:tabs>
                <w:tab w:val="clear" w:pos="2870"/>
                <w:tab w:val="num" w:pos="530"/>
              </w:tabs>
              <w:ind w:left="530"/>
            </w:pPr>
            <w:r>
              <w:lastRenderedPageBreak/>
              <w:t>vysvětlí výhody použití obchodních podmínek INCOTERM,</w:t>
            </w:r>
          </w:p>
          <w:p w:rsidR="009F2A45" w:rsidRDefault="009F2A45" w:rsidP="00767C87">
            <w:pPr>
              <w:pStyle w:val="TABsodrkou"/>
              <w:tabs>
                <w:tab w:val="clear" w:pos="2870"/>
                <w:tab w:val="num" w:pos="530"/>
              </w:tabs>
              <w:ind w:left="530"/>
            </w:pPr>
            <w:r>
              <w:t>vypočítá celkový odvod do státního rozpočtu při dovozu zboží a služeb ze států mimo EU,</w:t>
            </w:r>
          </w:p>
          <w:p w:rsidR="009F2A45" w:rsidRPr="00E10726" w:rsidRDefault="009F2A45" w:rsidP="00767C87">
            <w:pPr>
              <w:pStyle w:val="TABsodrkou"/>
              <w:tabs>
                <w:tab w:val="clear" w:pos="2870"/>
                <w:tab w:val="num" w:pos="530"/>
              </w:tabs>
              <w:ind w:left="530"/>
            </w:pPr>
            <w:r>
              <w:t>vypočítá celkovou cenu zahraniční zásilky.</w:t>
            </w:r>
          </w:p>
        </w:tc>
        <w:tc>
          <w:tcPr>
            <w:tcW w:w="4606" w:type="dxa"/>
            <w:shd w:val="clear" w:color="auto" w:fill="auto"/>
          </w:tcPr>
          <w:p w:rsidR="009F2A45" w:rsidRPr="00EE474F" w:rsidRDefault="009F2A45" w:rsidP="00767C87">
            <w:pPr>
              <w:pStyle w:val="TABsodrkou"/>
              <w:numPr>
                <w:ilvl w:val="0"/>
                <w:numId w:val="0"/>
              </w:numPr>
              <w:ind w:left="434" w:hanging="360"/>
              <w:rPr>
                <w:b/>
              </w:rPr>
            </w:pPr>
            <w:proofErr w:type="gramStart"/>
            <w:r w:rsidRPr="00EE474F">
              <w:rPr>
                <w:b/>
              </w:rPr>
              <w:t>10  Zpracování</w:t>
            </w:r>
            <w:proofErr w:type="gramEnd"/>
            <w:r w:rsidRPr="00EE474F">
              <w:rPr>
                <w:b/>
              </w:rPr>
              <w:t xml:space="preserve"> obchodního případu –  praktické příklady</w:t>
            </w:r>
          </w:p>
          <w:p w:rsidR="009F2A45" w:rsidRDefault="009F2A45" w:rsidP="00767C87">
            <w:pPr>
              <w:pStyle w:val="TABsodrkou"/>
              <w:tabs>
                <w:tab w:val="clear" w:pos="2870"/>
                <w:tab w:val="num" w:pos="614"/>
              </w:tabs>
              <w:ind w:left="614" w:hanging="180"/>
            </w:pPr>
            <w:r>
              <w:t>směnky a jejich eskont</w:t>
            </w:r>
          </w:p>
          <w:p w:rsidR="009F2A45" w:rsidRDefault="009F2A45" w:rsidP="00767C87">
            <w:pPr>
              <w:pStyle w:val="TABsodrkou"/>
              <w:tabs>
                <w:tab w:val="clear" w:pos="2870"/>
                <w:tab w:val="num" w:pos="614"/>
              </w:tabs>
              <w:ind w:left="614" w:hanging="180"/>
            </w:pPr>
            <w:r>
              <w:t>problematika měnových kurzů,</w:t>
            </w:r>
          </w:p>
          <w:p w:rsidR="009F2A45" w:rsidRDefault="009F2A45" w:rsidP="00767C87">
            <w:pPr>
              <w:pStyle w:val="TABsodrkou"/>
              <w:tabs>
                <w:tab w:val="clear" w:pos="2870"/>
                <w:tab w:val="num" w:pos="614"/>
              </w:tabs>
              <w:ind w:left="614" w:hanging="180"/>
            </w:pPr>
            <w:r>
              <w:t>hospodářský výsledek zahraničních transakcí (kurzový zisk, kurzová ztráta)</w:t>
            </w:r>
          </w:p>
          <w:p w:rsidR="009F2A45" w:rsidRDefault="009F2A45" w:rsidP="00767C87">
            <w:pPr>
              <w:pStyle w:val="TABsodrkou"/>
              <w:tabs>
                <w:tab w:val="clear" w:pos="2870"/>
                <w:tab w:val="num" w:pos="614"/>
              </w:tabs>
              <w:ind w:left="614" w:hanging="180"/>
            </w:pPr>
            <w:r>
              <w:t>pohyby na korunovém a devizovém účtu</w:t>
            </w:r>
          </w:p>
          <w:p w:rsidR="009F2A45" w:rsidRDefault="009F2A45" w:rsidP="00767C87">
            <w:pPr>
              <w:pStyle w:val="TABsodrkou"/>
              <w:tabs>
                <w:tab w:val="clear" w:pos="2870"/>
                <w:tab w:val="num" w:pos="614"/>
              </w:tabs>
              <w:ind w:left="614" w:hanging="180"/>
            </w:pPr>
            <w:r>
              <w:t>import ze zemí mimo EU – celní politika</w:t>
            </w:r>
          </w:p>
          <w:p w:rsidR="009F2A45" w:rsidRDefault="009F2A45" w:rsidP="00767C87">
            <w:pPr>
              <w:pStyle w:val="TABsodrkou"/>
              <w:tabs>
                <w:tab w:val="clear" w:pos="2870"/>
                <w:tab w:val="num" w:pos="614"/>
              </w:tabs>
              <w:ind w:left="614" w:hanging="180"/>
            </w:pPr>
            <w:r>
              <w:t>celní hodnota, clo, spotřební daň, DPH u zahraniční zásilky</w:t>
            </w:r>
          </w:p>
          <w:p w:rsidR="009F2A45" w:rsidRPr="00F1553A" w:rsidRDefault="009F2A45" w:rsidP="00767C87">
            <w:pPr>
              <w:pStyle w:val="TABsodrkou"/>
              <w:tabs>
                <w:tab w:val="clear" w:pos="2870"/>
                <w:tab w:val="num" w:pos="614"/>
              </w:tabs>
              <w:ind w:left="614" w:hanging="180"/>
            </w:pPr>
            <w:r>
              <w:t>odvod do státního rozpočtu (clo, spotřební daň, DPH) a vyčíslení celkové ceny zahraničního dovozu</w:t>
            </w:r>
          </w:p>
        </w:tc>
      </w:tr>
    </w:tbl>
    <w:p w:rsidR="009F2A45" w:rsidRPr="007906EA" w:rsidRDefault="009F2A45" w:rsidP="009F2A45">
      <w:pPr>
        <w:tabs>
          <w:tab w:val="left" w:pos="426"/>
          <w:tab w:val="left" w:pos="5103"/>
        </w:tabs>
        <w:rPr>
          <w:b/>
          <w:sz w:val="20"/>
          <w:szCs w:val="20"/>
        </w:rPr>
      </w:pPr>
    </w:p>
    <w:p w:rsidR="009F2A45" w:rsidRPr="007906EA" w:rsidRDefault="009F2A45" w:rsidP="009F2A45">
      <w:pPr>
        <w:tabs>
          <w:tab w:val="left" w:pos="426"/>
          <w:tab w:val="left" w:pos="5103"/>
        </w:tabs>
        <w:rPr>
          <w:b/>
          <w:sz w:val="20"/>
          <w:szCs w:val="20"/>
        </w:rPr>
      </w:pPr>
    </w:p>
    <w:p w:rsidR="009F2A45" w:rsidRPr="007906EA" w:rsidRDefault="009F2A45" w:rsidP="009F2A45">
      <w:pPr>
        <w:tabs>
          <w:tab w:val="left" w:pos="426"/>
          <w:tab w:val="left" w:pos="5103"/>
        </w:tabs>
        <w:rPr>
          <w:b/>
          <w:sz w:val="20"/>
          <w:szCs w:val="20"/>
        </w:rPr>
      </w:pPr>
    </w:p>
    <w:p w:rsidR="009F2A45" w:rsidRPr="007906EA" w:rsidRDefault="009F2A45" w:rsidP="009F2A45">
      <w:pPr>
        <w:tabs>
          <w:tab w:val="left" w:pos="426"/>
          <w:tab w:val="left" w:pos="5103"/>
        </w:tabs>
        <w:rPr>
          <w:b/>
          <w:sz w:val="20"/>
          <w:szCs w:val="20"/>
        </w:rPr>
      </w:pPr>
    </w:p>
    <w:p w:rsidR="009F2A45" w:rsidRPr="007906EA" w:rsidRDefault="009F2A45" w:rsidP="009F2A45">
      <w:pPr>
        <w:tabs>
          <w:tab w:val="left" w:pos="426"/>
          <w:tab w:val="left" w:pos="5103"/>
        </w:tabs>
        <w:rPr>
          <w:b/>
          <w:sz w:val="20"/>
          <w:szCs w:val="20"/>
        </w:rPr>
      </w:pPr>
    </w:p>
    <w:p w:rsidR="009F2A45" w:rsidRPr="007906EA" w:rsidRDefault="009F2A45" w:rsidP="009F2A45">
      <w:pPr>
        <w:tabs>
          <w:tab w:val="left" w:pos="426"/>
          <w:tab w:val="left" w:pos="5103"/>
        </w:tabs>
        <w:rPr>
          <w:b/>
          <w:sz w:val="20"/>
          <w:szCs w:val="20"/>
        </w:rPr>
      </w:pPr>
    </w:p>
    <w:p w:rsidR="009F2A45" w:rsidRPr="007906EA" w:rsidRDefault="009F2A45" w:rsidP="009F2A45">
      <w:pPr>
        <w:tabs>
          <w:tab w:val="left" w:pos="426"/>
          <w:tab w:val="left" w:pos="5103"/>
        </w:tabs>
        <w:rPr>
          <w:b/>
          <w:sz w:val="20"/>
          <w:szCs w:val="20"/>
        </w:rPr>
      </w:pPr>
    </w:p>
    <w:p w:rsidR="009F2A45" w:rsidRPr="007906EA" w:rsidRDefault="009F2A45" w:rsidP="009F2A45">
      <w:pPr>
        <w:tabs>
          <w:tab w:val="left" w:pos="426"/>
          <w:tab w:val="left" w:pos="5103"/>
        </w:tabs>
        <w:rPr>
          <w:b/>
          <w:sz w:val="20"/>
          <w:szCs w:val="20"/>
        </w:rPr>
      </w:pPr>
    </w:p>
    <w:p w:rsidR="009F2A45" w:rsidRPr="007906EA" w:rsidRDefault="009F2A45" w:rsidP="009F2A45">
      <w:pPr>
        <w:tabs>
          <w:tab w:val="left" w:pos="426"/>
          <w:tab w:val="left" w:pos="5103"/>
        </w:tabs>
        <w:rPr>
          <w:b/>
          <w:sz w:val="20"/>
          <w:szCs w:val="20"/>
        </w:rPr>
      </w:pPr>
    </w:p>
    <w:p w:rsidR="009F2A45" w:rsidRPr="007906EA" w:rsidRDefault="009F2A45" w:rsidP="009F2A45">
      <w:pPr>
        <w:tabs>
          <w:tab w:val="left" w:pos="426"/>
          <w:tab w:val="left" w:pos="5103"/>
        </w:tabs>
        <w:rPr>
          <w:b/>
          <w:sz w:val="20"/>
          <w:szCs w:val="20"/>
        </w:rPr>
      </w:pPr>
    </w:p>
    <w:p w:rsidR="009F2A45" w:rsidRPr="007906EA" w:rsidRDefault="009F2A45" w:rsidP="009F2A45">
      <w:pPr>
        <w:tabs>
          <w:tab w:val="left" w:pos="426"/>
          <w:tab w:val="left" w:pos="5103"/>
        </w:tabs>
        <w:rPr>
          <w:b/>
          <w:sz w:val="20"/>
          <w:szCs w:val="20"/>
        </w:rPr>
      </w:pPr>
    </w:p>
    <w:p w:rsidR="009F2A45" w:rsidRPr="007906EA" w:rsidRDefault="009F2A45" w:rsidP="009F2A45">
      <w:pPr>
        <w:tabs>
          <w:tab w:val="left" w:pos="426"/>
          <w:tab w:val="left" w:pos="5103"/>
        </w:tabs>
        <w:rPr>
          <w:b/>
          <w:sz w:val="20"/>
          <w:szCs w:val="20"/>
        </w:rPr>
      </w:pPr>
    </w:p>
    <w:p w:rsidR="009F2A45" w:rsidRPr="007906EA" w:rsidRDefault="009F2A45" w:rsidP="009F2A45">
      <w:pPr>
        <w:tabs>
          <w:tab w:val="left" w:pos="426"/>
          <w:tab w:val="left" w:pos="5103"/>
        </w:tabs>
        <w:rPr>
          <w:b/>
          <w:sz w:val="20"/>
          <w:szCs w:val="20"/>
        </w:rPr>
      </w:pPr>
    </w:p>
    <w:p w:rsidR="009F2A45" w:rsidRPr="007906EA" w:rsidRDefault="009F2A45" w:rsidP="009F2A45">
      <w:pPr>
        <w:tabs>
          <w:tab w:val="left" w:pos="426"/>
          <w:tab w:val="left" w:pos="5103"/>
        </w:tabs>
        <w:rPr>
          <w:b/>
          <w:sz w:val="20"/>
          <w:szCs w:val="20"/>
        </w:rPr>
      </w:pPr>
    </w:p>
    <w:p w:rsidR="009F2A45" w:rsidRPr="007906EA" w:rsidRDefault="009F2A45" w:rsidP="009F2A45">
      <w:pPr>
        <w:tabs>
          <w:tab w:val="left" w:pos="426"/>
          <w:tab w:val="left" w:pos="5103"/>
        </w:tabs>
        <w:rPr>
          <w:b/>
          <w:sz w:val="20"/>
          <w:szCs w:val="20"/>
        </w:rPr>
      </w:pPr>
    </w:p>
    <w:p w:rsidR="009F2A45" w:rsidRPr="007906EA" w:rsidRDefault="009F2A45" w:rsidP="009F2A45">
      <w:pPr>
        <w:tabs>
          <w:tab w:val="left" w:pos="426"/>
          <w:tab w:val="left" w:pos="5103"/>
        </w:tabs>
        <w:rPr>
          <w:b/>
          <w:sz w:val="20"/>
          <w:szCs w:val="20"/>
        </w:rPr>
      </w:pPr>
    </w:p>
    <w:p w:rsidR="009F2A45" w:rsidRPr="007906EA" w:rsidRDefault="009F2A45" w:rsidP="009F2A45">
      <w:pPr>
        <w:tabs>
          <w:tab w:val="left" w:pos="426"/>
          <w:tab w:val="left" w:pos="5103"/>
        </w:tabs>
        <w:rPr>
          <w:b/>
          <w:sz w:val="20"/>
          <w:szCs w:val="20"/>
        </w:rPr>
      </w:pPr>
    </w:p>
    <w:p w:rsidR="009F2A45" w:rsidRPr="007906EA" w:rsidRDefault="009F2A45" w:rsidP="009F2A45">
      <w:pPr>
        <w:tabs>
          <w:tab w:val="left" w:pos="426"/>
          <w:tab w:val="left" w:pos="5103"/>
        </w:tabs>
        <w:rPr>
          <w:b/>
          <w:sz w:val="20"/>
          <w:szCs w:val="20"/>
        </w:rPr>
      </w:pPr>
    </w:p>
    <w:p w:rsidR="009F2A45" w:rsidRPr="007906EA" w:rsidRDefault="009F2A45" w:rsidP="009F2A45">
      <w:pPr>
        <w:tabs>
          <w:tab w:val="left" w:pos="426"/>
          <w:tab w:val="left" w:pos="5103"/>
        </w:tabs>
        <w:rPr>
          <w:b/>
          <w:sz w:val="20"/>
          <w:szCs w:val="20"/>
        </w:rPr>
      </w:pPr>
    </w:p>
    <w:p w:rsidR="009F2A45" w:rsidRPr="007906EA" w:rsidRDefault="009F2A45" w:rsidP="009F2A45">
      <w:pPr>
        <w:tabs>
          <w:tab w:val="left" w:pos="426"/>
          <w:tab w:val="left" w:pos="5103"/>
        </w:tabs>
        <w:rPr>
          <w:b/>
          <w:sz w:val="20"/>
          <w:szCs w:val="20"/>
        </w:rPr>
      </w:pPr>
    </w:p>
    <w:p w:rsidR="009F2A45" w:rsidRPr="007906EA" w:rsidRDefault="009F2A45" w:rsidP="009F2A45">
      <w:pPr>
        <w:tabs>
          <w:tab w:val="left" w:pos="426"/>
          <w:tab w:val="left" w:pos="5103"/>
        </w:tabs>
        <w:rPr>
          <w:b/>
          <w:sz w:val="20"/>
          <w:szCs w:val="20"/>
        </w:rPr>
      </w:pPr>
    </w:p>
    <w:p w:rsidR="009F2A45" w:rsidRDefault="009F2A45" w:rsidP="009F2A45">
      <w:pPr>
        <w:jc w:val="both"/>
      </w:pPr>
    </w:p>
    <w:p w:rsidR="009F2A45" w:rsidRDefault="009F2A45" w:rsidP="009F2A45">
      <w:pPr>
        <w:jc w:val="both"/>
      </w:pPr>
    </w:p>
    <w:p w:rsidR="009F2A45" w:rsidRDefault="009F2A45" w:rsidP="009F2A45">
      <w:pPr>
        <w:jc w:val="both"/>
      </w:pPr>
    </w:p>
    <w:p w:rsidR="009F2A45" w:rsidRDefault="009F2A45" w:rsidP="009F2A45">
      <w:pPr>
        <w:jc w:val="both"/>
      </w:pPr>
    </w:p>
    <w:p w:rsidR="009F2A45" w:rsidRDefault="009F2A45" w:rsidP="009F2A45">
      <w:pPr>
        <w:jc w:val="both"/>
      </w:pPr>
    </w:p>
    <w:p w:rsidR="009F2A45" w:rsidRDefault="009F2A45" w:rsidP="009F2A45">
      <w:pPr>
        <w:jc w:val="both"/>
      </w:pPr>
    </w:p>
    <w:p w:rsidR="009F2A45" w:rsidRDefault="009F2A45" w:rsidP="009F2A45">
      <w:pPr>
        <w:jc w:val="both"/>
      </w:pPr>
    </w:p>
    <w:p w:rsidR="004979EB" w:rsidRPr="000C47A5" w:rsidRDefault="004979EB"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rPr>
          <w:b/>
          <w:sz w:val="20"/>
          <w:szCs w:val="20"/>
        </w:rPr>
      </w:pPr>
      <w:r>
        <w:rPr>
          <w:b/>
          <w:sz w:val="20"/>
          <w:szCs w:val="20"/>
        </w:rPr>
        <w:lastRenderedPageBreak/>
        <w:t xml:space="preserve">Střední škola </w:t>
      </w:r>
      <w:proofErr w:type="gramStart"/>
      <w:r>
        <w:rPr>
          <w:b/>
          <w:sz w:val="20"/>
          <w:szCs w:val="20"/>
        </w:rPr>
        <w:t>právní - Právní</w:t>
      </w:r>
      <w:proofErr w:type="gramEnd"/>
      <w:r>
        <w:rPr>
          <w:b/>
          <w:sz w:val="20"/>
          <w:szCs w:val="20"/>
        </w:rPr>
        <w:t xml:space="preserve"> akademie</w:t>
      </w:r>
      <w:r w:rsidRPr="000C47A5">
        <w:rPr>
          <w:b/>
          <w:sz w:val="20"/>
          <w:szCs w:val="20"/>
        </w:rPr>
        <w:t>, s.r.o.</w:t>
      </w:r>
    </w:p>
    <w:p w:rsidR="004979EB" w:rsidRDefault="004979EB" w:rsidP="004979EB">
      <w:pPr>
        <w:tabs>
          <w:tab w:val="left" w:pos="-2410"/>
          <w:tab w:val="left" w:pos="0"/>
          <w:tab w:val="left" w:pos="4536"/>
          <w:tab w:val="left" w:pos="5103"/>
          <w:tab w:val="left" w:pos="5387"/>
          <w:tab w:val="left" w:pos="5529"/>
          <w:tab w:val="left" w:pos="6237"/>
          <w:tab w:val="left" w:pos="7088"/>
          <w:tab w:val="left" w:pos="7938"/>
          <w:tab w:val="left" w:pos="8222"/>
        </w:tabs>
        <w:ind w:right="423"/>
        <w:jc w:val="both"/>
      </w:pPr>
      <w:r w:rsidRPr="000C47A5">
        <w:rPr>
          <w:b/>
          <w:sz w:val="20"/>
          <w:szCs w:val="20"/>
        </w:rPr>
        <w:t>Dr. Milady Horákové 447/60, 460 01 Liberec</w:t>
      </w:r>
    </w:p>
    <w:p w:rsidR="004979EB" w:rsidRPr="009506E8"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i/>
          <w:sz w:val="20"/>
          <w:szCs w:val="20"/>
        </w:rPr>
      </w:pPr>
      <w:r w:rsidRPr="000C47A5">
        <w:rPr>
          <w:sz w:val="20"/>
          <w:szCs w:val="20"/>
        </w:rPr>
        <w:t>Kód a n</w:t>
      </w:r>
      <w:r>
        <w:rPr>
          <w:sz w:val="20"/>
          <w:szCs w:val="20"/>
        </w:rPr>
        <w:t>ázev oboru vzdělávání:</w:t>
      </w:r>
      <w:r>
        <w:rPr>
          <w:sz w:val="20"/>
          <w:szCs w:val="20"/>
        </w:rPr>
        <w:tab/>
      </w:r>
      <w:r w:rsidRPr="00572C30">
        <w:rPr>
          <w:sz w:val="20"/>
          <w:szCs w:val="20"/>
        </w:rPr>
        <w:t>68-43-M/01 Veřejnosprávní činnost</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Název ŠVP:</w:t>
      </w:r>
      <w:r w:rsidRPr="00D12330">
        <w:rPr>
          <w:sz w:val="20"/>
          <w:szCs w:val="20"/>
        </w:rPr>
        <w:tab/>
      </w:r>
      <w:r w:rsidRPr="00D12330">
        <w:rPr>
          <w:sz w:val="20"/>
          <w:szCs w:val="20"/>
        </w:rPr>
        <w:tab/>
        <w:t>Právní činnost se zaměřením na mezinárodní vztahy</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Délka a forma studia:</w:t>
      </w:r>
      <w:r w:rsidRPr="00D12330">
        <w:rPr>
          <w:sz w:val="20"/>
          <w:szCs w:val="20"/>
        </w:rPr>
        <w:tab/>
        <w:t>čtyřleté denní studium</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left="4530" w:right="423" w:hanging="4530"/>
        <w:jc w:val="both"/>
        <w:rPr>
          <w:sz w:val="20"/>
          <w:szCs w:val="20"/>
        </w:rPr>
      </w:pPr>
      <w:r w:rsidRPr="00D12330">
        <w:rPr>
          <w:sz w:val="20"/>
          <w:szCs w:val="20"/>
        </w:rPr>
        <w:t>Stupeň poskytovaného vzdělání:</w:t>
      </w:r>
      <w:r w:rsidRPr="00D12330">
        <w:rPr>
          <w:sz w:val="20"/>
          <w:szCs w:val="20"/>
        </w:rPr>
        <w:tab/>
      </w:r>
      <w:r w:rsidRPr="00D12330">
        <w:rPr>
          <w:sz w:val="20"/>
          <w:szCs w:val="20"/>
        </w:rPr>
        <w:tab/>
        <w:t>střední vzdělání s maturitní zkouškou, kvalifikační úroveň EQF 4</w:t>
      </w:r>
    </w:p>
    <w:p w:rsidR="004979EB" w:rsidRPr="00D12330" w:rsidRDefault="004979EB" w:rsidP="004979EB">
      <w:pPr>
        <w:pBdr>
          <w:top w:val="single" w:sz="4" w:space="1" w:color="auto"/>
          <w:left w:val="single" w:sz="4" w:space="4" w:color="auto"/>
          <w:bottom w:val="single" w:sz="4" w:space="1" w:color="auto"/>
          <w:right w:val="single" w:sz="4" w:space="4" w:color="auto"/>
        </w:pBdr>
        <w:tabs>
          <w:tab w:val="left" w:pos="-2410"/>
          <w:tab w:val="left" w:pos="0"/>
          <w:tab w:val="left" w:pos="4536"/>
          <w:tab w:val="left" w:pos="5103"/>
          <w:tab w:val="left" w:pos="5387"/>
          <w:tab w:val="left" w:pos="5529"/>
          <w:tab w:val="left" w:pos="6237"/>
          <w:tab w:val="left" w:pos="7088"/>
          <w:tab w:val="left" w:pos="7938"/>
          <w:tab w:val="left" w:pos="8222"/>
        </w:tabs>
        <w:ind w:right="423"/>
        <w:jc w:val="both"/>
        <w:rPr>
          <w:sz w:val="20"/>
          <w:szCs w:val="20"/>
        </w:rPr>
      </w:pPr>
      <w:r w:rsidRPr="00D12330">
        <w:rPr>
          <w:sz w:val="20"/>
          <w:szCs w:val="20"/>
        </w:rPr>
        <w:t>Platnost ŠVP:</w:t>
      </w:r>
      <w:r w:rsidRPr="00D12330">
        <w:rPr>
          <w:sz w:val="20"/>
          <w:szCs w:val="20"/>
        </w:rPr>
        <w:tab/>
        <w:t>od 1. 9. 2024 počínaje 1. ročníkem</w:t>
      </w:r>
    </w:p>
    <w:p w:rsidR="004979EB" w:rsidRPr="00D12330" w:rsidRDefault="004979EB" w:rsidP="004979EB"/>
    <w:p w:rsidR="00716742" w:rsidRDefault="00716742" w:rsidP="00716742">
      <w:pPr>
        <w:jc w:val="both"/>
      </w:pPr>
    </w:p>
    <w:p w:rsidR="00716742" w:rsidRPr="005E0787" w:rsidRDefault="00716742" w:rsidP="00716742">
      <w:pPr>
        <w:jc w:val="center"/>
        <w:rPr>
          <w:b/>
          <w:sz w:val="32"/>
          <w:szCs w:val="32"/>
        </w:rPr>
      </w:pPr>
      <w:r>
        <w:rPr>
          <w:b/>
          <w:sz w:val="32"/>
          <w:szCs w:val="32"/>
        </w:rPr>
        <w:t>Korespondence v anglickém jazyce</w:t>
      </w:r>
    </w:p>
    <w:p w:rsidR="00716742" w:rsidRPr="005E0787" w:rsidRDefault="00716742" w:rsidP="00716742">
      <w:pPr>
        <w:jc w:val="center"/>
      </w:pPr>
      <w:r>
        <w:t xml:space="preserve">třetí </w:t>
      </w:r>
      <w:r w:rsidR="008A6E3C">
        <w:t>-</w:t>
      </w:r>
      <w:r>
        <w:t xml:space="preserve"> čtvrtý ročník</w:t>
      </w:r>
      <w:r w:rsidR="008A6E3C">
        <w:t>: 2</w:t>
      </w:r>
      <w:r>
        <w:t xml:space="preserve"> vyučovací hodin</w:t>
      </w:r>
      <w:r w:rsidR="008A6E3C">
        <w:t xml:space="preserve">y </w:t>
      </w:r>
      <w:r>
        <w:t>týdně</w:t>
      </w:r>
    </w:p>
    <w:p w:rsidR="00716742" w:rsidRPr="005E0787" w:rsidRDefault="00716742" w:rsidP="00716742"/>
    <w:p w:rsidR="00716742" w:rsidRPr="005E0787" w:rsidRDefault="00716742" w:rsidP="00716742">
      <w:pPr>
        <w:tabs>
          <w:tab w:val="left" w:pos="426"/>
        </w:tabs>
        <w:rPr>
          <w:b/>
          <w:u w:val="single"/>
        </w:rPr>
      </w:pPr>
      <w:r w:rsidRPr="005E0787">
        <w:rPr>
          <w:b/>
          <w:u w:val="single"/>
        </w:rPr>
        <w:t>Pojetí vyučovacího předmětu</w:t>
      </w:r>
    </w:p>
    <w:p w:rsidR="00716742" w:rsidRDefault="00716742" w:rsidP="00716742">
      <w:pPr>
        <w:tabs>
          <w:tab w:val="left" w:pos="1134"/>
        </w:tabs>
        <w:rPr>
          <w:b/>
        </w:rPr>
      </w:pPr>
    </w:p>
    <w:p w:rsidR="00716742" w:rsidRPr="00F02217" w:rsidRDefault="00716742" w:rsidP="00716742">
      <w:pPr>
        <w:tabs>
          <w:tab w:val="left" w:pos="1134"/>
        </w:tabs>
        <w:rPr>
          <w:b/>
        </w:rPr>
      </w:pPr>
      <w:r w:rsidRPr="00F02217">
        <w:rPr>
          <w:b/>
        </w:rPr>
        <w:t>Obecný cíl</w:t>
      </w:r>
    </w:p>
    <w:p w:rsidR="00716742" w:rsidRPr="005E0787" w:rsidRDefault="00716742" w:rsidP="00716742">
      <w:pPr>
        <w:pStyle w:val="Zkladntext2"/>
        <w:spacing w:line="240" w:lineRule="auto"/>
        <w:jc w:val="both"/>
      </w:pPr>
      <w:r>
        <w:t>Cílem předmětu obchodní komunikace je poskytnout žákům vědomosti a dovednosti potřebné pro úspěšné vykonávání administrativních prací</w:t>
      </w:r>
      <w:r w:rsidR="005304EA">
        <w:t xml:space="preserve"> v</w:t>
      </w:r>
      <w:r>
        <w:t xml:space="preserve"> anglickém </w:t>
      </w:r>
      <w:r w:rsidR="008D5F66">
        <w:t>jazyce.</w:t>
      </w:r>
    </w:p>
    <w:p w:rsidR="00716742" w:rsidRPr="000C47A5" w:rsidRDefault="00716742" w:rsidP="00716742">
      <w:pPr>
        <w:pStyle w:val="Zkladntext"/>
        <w:rPr>
          <w:b/>
        </w:rPr>
      </w:pPr>
      <w:r w:rsidRPr="000C47A5">
        <w:rPr>
          <w:b/>
        </w:rPr>
        <w:t>Charakteristika učiva</w:t>
      </w:r>
    </w:p>
    <w:p w:rsidR="00C32529" w:rsidRDefault="00C32529" w:rsidP="00C32529">
      <w:pPr>
        <w:pStyle w:val="Zkladntext"/>
        <w:jc w:val="both"/>
      </w:pPr>
      <w:r>
        <w:t>Vyučování směřuje k tomu, aby žáci věcně, jazykově a formálně správně zpracovávali a formulovali texty písemností v cizím jazyce, dbali na estetickou úpravu písemností. V této fázi výuky se v rámci mezipředmětových vztahů úzce spolupracuje s předmětem anglický jazyk.  Dále předmět navazuje a doplňuje vybrané znalosti získané v předmětu anglický jazyk. Pečlivé vedení administrativní agendy je předpokladem precizní práce v případném budoucím povolání.</w:t>
      </w:r>
    </w:p>
    <w:p w:rsidR="00716742" w:rsidRDefault="00716742" w:rsidP="00716742">
      <w:pPr>
        <w:pStyle w:val="Zkladntext"/>
      </w:pPr>
    </w:p>
    <w:p w:rsidR="00716742" w:rsidRPr="000C47A5" w:rsidRDefault="00716742" w:rsidP="00716742">
      <w:pPr>
        <w:rPr>
          <w:b/>
        </w:rPr>
      </w:pPr>
      <w:r w:rsidRPr="000C47A5">
        <w:rPr>
          <w:b/>
        </w:rPr>
        <w:t>Přínos předmětu k rozvoji kompetencí</w:t>
      </w:r>
    </w:p>
    <w:p w:rsidR="00716742" w:rsidRDefault="00716742" w:rsidP="00716742">
      <w:r>
        <w:t>Vzdělávání směřuje k tomu, aby žáci:</w:t>
      </w:r>
    </w:p>
    <w:p w:rsidR="00716742" w:rsidRDefault="00716742" w:rsidP="008D5F66">
      <w:pPr>
        <w:pStyle w:val="Zkladntext"/>
        <w:numPr>
          <w:ilvl w:val="0"/>
          <w:numId w:val="60"/>
        </w:numPr>
        <w:jc w:val="both"/>
      </w:pPr>
      <w:r>
        <w:t>tvořili cizojazyčné texty,</w:t>
      </w:r>
    </w:p>
    <w:p w:rsidR="00716742" w:rsidRDefault="00716742" w:rsidP="008D5F66">
      <w:pPr>
        <w:pStyle w:val="Zkladntext"/>
        <w:numPr>
          <w:ilvl w:val="0"/>
          <w:numId w:val="60"/>
        </w:numPr>
        <w:jc w:val="both"/>
      </w:pPr>
      <w:r>
        <w:t>upravili si pracoviště, dodržovali hygienu a bezpečnost práce,</w:t>
      </w:r>
    </w:p>
    <w:p w:rsidR="00716742" w:rsidRDefault="00716742" w:rsidP="008D5F66">
      <w:pPr>
        <w:pStyle w:val="Zkladntext"/>
        <w:numPr>
          <w:ilvl w:val="0"/>
          <w:numId w:val="60"/>
        </w:numPr>
        <w:jc w:val="both"/>
      </w:pPr>
      <w:r>
        <w:t>věcně, jazykově a formálně správně zpracovávali a tvořili písemnosti ve vybraném cizím jazyce.</w:t>
      </w:r>
    </w:p>
    <w:p w:rsidR="00716742" w:rsidRDefault="00716742" w:rsidP="00716742">
      <w:pPr>
        <w:pStyle w:val="Zkladntext"/>
        <w:ind w:left="360"/>
        <w:jc w:val="both"/>
      </w:pPr>
    </w:p>
    <w:p w:rsidR="00716742" w:rsidRPr="000C47A5" w:rsidRDefault="00716742" w:rsidP="00716742">
      <w:pPr>
        <w:rPr>
          <w:b/>
        </w:rPr>
      </w:pPr>
      <w:r w:rsidRPr="000C47A5">
        <w:rPr>
          <w:b/>
        </w:rPr>
        <w:t>Hodnocení výsledků žáků</w:t>
      </w:r>
    </w:p>
    <w:p w:rsidR="00716742" w:rsidRDefault="00716742" w:rsidP="00716742">
      <w:pPr>
        <w:jc w:val="both"/>
      </w:pPr>
      <w:r>
        <w:t>Při jazykovém nácviku písemné elektrofonické komunikace v cizím jazyce nevyužije dílčích hodnocení jednotlivých probraných kapitol.</w:t>
      </w:r>
      <w:r w:rsidRPr="007648CA">
        <w:t xml:space="preserve"> </w:t>
      </w:r>
      <w:r>
        <w:t xml:space="preserve">Kromě krátkých průběžně zadávaných testů jsou povinně zařazeny čtvrtletní kontrolní práce. Výsledky těchto prací patří k významným známkám při hodnocení žáka za pololetí. </w:t>
      </w: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p w:rsidR="008D5F66" w:rsidRDefault="008D5F66" w:rsidP="00716742">
      <w:pPr>
        <w:jc w:val="both"/>
      </w:pPr>
    </w:p>
    <w:p w:rsidR="008D5F66" w:rsidRDefault="008D5F66" w:rsidP="00716742">
      <w:pPr>
        <w:jc w:val="both"/>
      </w:pPr>
    </w:p>
    <w:p w:rsidR="00716742" w:rsidRDefault="00716742" w:rsidP="00716742">
      <w:pPr>
        <w:jc w:val="both"/>
      </w:pPr>
    </w:p>
    <w:p w:rsidR="00716742" w:rsidRDefault="00716742" w:rsidP="00716742">
      <w:pPr>
        <w:jc w:val="both"/>
      </w:pPr>
    </w:p>
    <w:p w:rsidR="00716742" w:rsidRDefault="00716742" w:rsidP="007167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4606"/>
      </w:tblGrid>
      <w:tr w:rsidR="00716742" w:rsidRPr="00EE474F" w:rsidTr="003F1ACA">
        <w:tc>
          <w:tcPr>
            <w:tcW w:w="4606" w:type="dxa"/>
            <w:tcBorders>
              <w:top w:val="single" w:sz="4" w:space="0" w:color="auto"/>
              <w:left w:val="single" w:sz="4" w:space="0" w:color="auto"/>
              <w:bottom w:val="nil"/>
              <w:right w:val="single" w:sz="4" w:space="0" w:color="auto"/>
            </w:tcBorders>
            <w:shd w:val="clear" w:color="auto" w:fill="auto"/>
          </w:tcPr>
          <w:p w:rsidR="00716742" w:rsidRDefault="00716742" w:rsidP="00BD2930">
            <w:pPr>
              <w:pStyle w:val="TABzhlav"/>
            </w:pPr>
            <w:r>
              <w:lastRenderedPageBreak/>
              <w:t xml:space="preserve">Výsledky vzdělávání </w:t>
            </w:r>
            <w:r w:rsidR="00E32048">
              <w:t>korespondence v anglickém jazyce</w:t>
            </w:r>
          </w:p>
        </w:tc>
        <w:tc>
          <w:tcPr>
            <w:tcW w:w="4606" w:type="dxa"/>
            <w:tcBorders>
              <w:top w:val="single" w:sz="4" w:space="0" w:color="auto"/>
              <w:left w:val="single" w:sz="4" w:space="0" w:color="auto"/>
              <w:bottom w:val="nil"/>
              <w:right w:val="single" w:sz="4" w:space="0" w:color="auto"/>
            </w:tcBorders>
            <w:shd w:val="clear" w:color="auto" w:fill="auto"/>
          </w:tcPr>
          <w:p w:rsidR="00716742" w:rsidRDefault="00716742" w:rsidP="00BD2930">
            <w:pPr>
              <w:pStyle w:val="TABzhlav"/>
            </w:pPr>
            <w:r>
              <w:t>Učivo</w:t>
            </w:r>
          </w:p>
        </w:tc>
      </w:tr>
      <w:tr w:rsidR="00716742" w:rsidRPr="00EE474F" w:rsidTr="003F1ACA">
        <w:tc>
          <w:tcPr>
            <w:tcW w:w="4606" w:type="dxa"/>
            <w:tcBorders>
              <w:top w:val="nil"/>
              <w:left w:val="single" w:sz="4" w:space="0" w:color="auto"/>
              <w:bottom w:val="single" w:sz="4" w:space="0" w:color="auto"/>
              <w:right w:val="single" w:sz="4" w:space="0" w:color="auto"/>
            </w:tcBorders>
            <w:shd w:val="clear" w:color="auto" w:fill="auto"/>
          </w:tcPr>
          <w:p w:rsidR="00716742" w:rsidRDefault="00716742" w:rsidP="003F1ACA">
            <w:pPr>
              <w:pStyle w:val="TABsodrkou"/>
              <w:numPr>
                <w:ilvl w:val="0"/>
                <w:numId w:val="0"/>
              </w:numPr>
            </w:pPr>
          </w:p>
        </w:tc>
        <w:tc>
          <w:tcPr>
            <w:tcW w:w="4606" w:type="dxa"/>
            <w:tcBorders>
              <w:top w:val="nil"/>
              <w:left w:val="single" w:sz="4" w:space="0" w:color="auto"/>
              <w:bottom w:val="single" w:sz="4" w:space="0" w:color="auto"/>
              <w:right w:val="single" w:sz="4" w:space="0" w:color="auto"/>
            </w:tcBorders>
            <w:shd w:val="clear" w:color="auto" w:fill="auto"/>
          </w:tcPr>
          <w:p w:rsidR="00716742" w:rsidRPr="00FD46F2" w:rsidRDefault="00716742" w:rsidP="003F1ACA">
            <w:pPr>
              <w:pStyle w:val="TABsodrkou"/>
              <w:numPr>
                <w:ilvl w:val="0"/>
                <w:numId w:val="0"/>
              </w:numPr>
            </w:pPr>
          </w:p>
        </w:tc>
      </w:tr>
      <w:tr w:rsidR="00716742" w:rsidRPr="00EE474F" w:rsidTr="003F1ACA">
        <w:trPr>
          <w:trHeight w:val="70"/>
        </w:trPr>
        <w:tc>
          <w:tcPr>
            <w:tcW w:w="4606" w:type="dxa"/>
            <w:tcBorders>
              <w:top w:val="single" w:sz="4" w:space="0" w:color="auto"/>
              <w:left w:val="single" w:sz="4" w:space="0" w:color="auto"/>
              <w:bottom w:val="nil"/>
              <w:right w:val="single" w:sz="4" w:space="0" w:color="auto"/>
            </w:tcBorders>
            <w:shd w:val="clear" w:color="auto" w:fill="auto"/>
          </w:tcPr>
          <w:p w:rsidR="00716742" w:rsidRDefault="00716742" w:rsidP="00E32048">
            <w:pPr>
              <w:pStyle w:val="TABsodrkou"/>
              <w:numPr>
                <w:ilvl w:val="0"/>
                <w:numId w:val="0"/>
              </w:numPr>
            </w:pPr>
          </w:p>
        </w:tc>
        <w:tc>
          <w:tcPr>
            <w:tcW w:w="4606" w:type="dxa"/>
            <w:tcBorders>
              <w:top w:val="single" w:sz="4" w:space="0" w:color="auto"/>
              <w:left w:val="single" w:sz="4" w:space="0" w:color="auto"/>
              <w:bottom w:val="nil"/>
              <w:right w:val="single" w:sz="4" w:space="0" w:color="auto"/>
            </w:tcBorders>
            <w:shd w:val="clear" w:color="auto" w:fill="auto"/>
          </w:tcPr>
          <w:p w:rsidR="00716742" w:rsidRPr="00FD46F2" w:rsidRDefault="00716742" w:rsidP="00BD2930">
            <w:pPr>
              <w:pStyle w:val="TABsodrkou"/>
              <w:numPr>
                <w:ilvl w:val="0"/>
                <w:numId w:val="0"/>
              </w:numPr>
              <w:ind w:left="2870" w:hanging="170"/>
            </w:pPr>
          </w:p>
        </w:tc>
      </w:tr>
      <w:tr w:rsidR="00716742" w:rsidRPr="00EE474F" w:rsidTr="003F1ACA">
        <w:tc>
          <w:tcPr>
            <w:tcW w:w="4606" w:type="dxa"/>
            <w:tcBorders>
              <w:top w:val="nil"/>
              <w:left w:val="single" w:sz="4" w:space="0" w:color="auto"/>
              <w:bottom w:val="single" w:sz="4" w:space="0" w:color="auto"/>
              <w:right w:val="single" w:sz="4" w:space="0" w:color="auto"/>
            </w:tcBorders>
            <w:shd w:val="clear" w:color="auto" w:fill="auto"/>
          </w:tcPr>
          <w:p w:rsidR="00716742" w:rsidRDefault="00716742" w:rsidP="002A355D">
            <w:pPr>
              <w:pStyle w:val="TABsodrkou"/>
              <w:tabs>
                <w:tab w:val="clear" w:pos="2870"/>
                <w:tab w:val="num" w:pos="530"/>
              </w:tabs>
              <w:ind w:left="530" w:right="-110"/>
            </w:pPr>
            <w:r>
              <w:t>zpracovává věcně, jazykově a formálně správně odborné písemnosti,</w:t>
            </w:r>
          </w:p>
          <w:p w:rsidR="00716742" w:rsidRDefault="00716742" w:rsidP="002A355D">
            <w:pPr>
              <w:pStyle w:val="TABsodrkou"/>
              <w:tabs>
                <w:tab w:val="clear" w:pos="2870"/>
                <w:tab w:val="num" w:pos="530"/>
              </w:tabs>
              <w:ind w:left="530"/>
            </w:pPr>
            <w:r>
              <w:t>pracuje podle norem pro vyhotovování obchodní písemností ve vybraném cizím jazyce,</w:t>
            </w:r>
          </w:p>
          <w:p w:rsidR="00716742" w:rsidRDefault="00716742" w:rsidP="002A355D">
            <w:pPr>
              <w:pStyle w:val="TABsodrkou"/>
              <w:tabs>
                <w:tab w:val="clear" w:pos="2870"/>
                <w:tab w:val="num" w:pos="530"/>
              </w:tabs>
              <w:ind w:left="530"/>
            </w:pPr>
            <w:r>
              <w:t>ovládá psaní adres na obálky pro dopisy do zahraničí.</w:t>
            </w:r>
          </w:p>
        </w:tc>
        <w:tc>
          <w:tcPr>
            <w:tcW w:w="4606" w:type="dxa"/>
            <w:tcBorders>
              <w:top w:val="nil"/>
              <w:left w:val="single" w:sz="4" w:space="0" w:color="auto"/>
              <w:bottom w:val="single" w:sz="4" w:space="0" w:color="auto"/>
              <w:right w:val="single" w:sz="4" w:space="0" w:color="auto"/>
            </w:tcBorders>
            <w:shd w:val="clear" w:color="auto" w:fill="auto"/>
          </w:tcPr>
          <w:p w:rsidR="00716742" w:rsidRPr="00EE474F" w:rsidRDefault="003F1ACA" w:rsidP="00BD2930">
            <w:pPr>
              <w:pStyle w:val="TABsodrkou"/>
              <w:numPr>
                <w:ilvl w:val="0"/>
                <w:numId w:val="0"/>
              </w:numPr>
              <w:ind w:left="434" w:hanging="360"/>
              <w:rPr>
                <w:b/>
              </w:rPr>
            </w:pPr>
            <w:r>
              <w:rPr>
                <w:b/>
              </w:rPr>
              <w:t xml:space="preserve">1 </w:t>
            </w:r>
            <w:r w:rsidR="00716742" w:rsidRPr="00EE474F">
              <w:rPr>
                <w:b/>
              </w:rPr>
              <w:t xml:space="preserve">Normalizovaná úprava </w:t>
            </w:r>
            <w:proofErr w:type="spellStart"/>
            <w:r w:rsidR="00716742" w:rsidRPr="00EE474F">
              <w:rPr>
                <w:b/>
              </w:rPr>
              <w:t>cizojaz</w:t>
            </w:r>
            <w:proofErr w:type="spellEnd"/>
            <w:r w:rsidR="00716742" w:rsidRPr="00EE474F">
              <w:rPr>
                <w:b/>
              </w:rPr>
              <w:t>. písemností</w:t>
            </w:r>
          </w:p>
          <w:p w:rsidR="00716742" w:rsidRDefault="00716742" w:rsidP="002A355D">
            <w:pPr>
              <w:pStyle w:val="TABsodrkou"/>
              <w:tabs>
                <w:tab w:val="clear" w:pos="2870"/>
                <w:tab w:val="num" w:pos="614"/>
              </w:tabs>
              <w:ind w:left="614" w:hanging="180"/>
            </w:pPr>
            <w:r>
              <w:t>úprava adres, obálek</w:t>
            </w:r>
          </w:p>
          <w:p w:rsidR="00716742" w:rsidRDefault="00716742" w:rsidP="002A355D">
            <w:pPr>
              <w:pStyle w:val="TABsodrkou"/>
              <w:tabs>
                <w:tab w:val="clear" w:pos="2870"/>
                <w:tab w:val="num" w:pos="614"/>
              </w:tabs>
              <w:ind w:left="614" w:hanging="180"/>
            </w:pPr>
            <w:r>
              <w:t>stylizace dopisů, formy a typy dopisů</w:t>
            </w:r>
          </w:p>
          <w:p w:rsidR="00716742" w:rsidRPr="000045F0" w:rsidRDefault="00716742" w:rsidP="00BD2930">
            <w:pPr>
              <w:pStyle w:val="TABsodrkou"/>
              <w:numPr>
                <w:ilvl w:val="0"/>
                <w:numId w:val="0"/>
              </w:numPr>
              <w:ind w:left="434"/>
            </w:pPr>
          </w:p>
        </w:tc>
      </w:tr>
      <w:tr w:rsidR="00716742" w:rsidRPr="00EE474F"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2A355D">
            <w:pPr>
              <w:pStyle w:val="TABsodrkou"/>
              <w:tabs>
                <w:tab w:val="clear" w:pos="2870"/>
                <w:tab w:val="num" w:pos="530"/>
              </w:tabs>
              <w:ind w:left="530" w:right="-290"/>
            </w:pPr>
            <w:r>
              <w:t xml:space="preserve">sestaví, napíše inzerát a odpověď na </w:t>
            </w:r>
            <w:proofErr w:type="gramStart"/>
            <w:r>
              <w:t>něj  ve</w:t>
            </w:r>
            <w:proofErr w:type="gramEnd"/>
            <w:r>
              <w:t xml:space="preserve"> vybraném cizím jazyce,</w:t>
            </w:r>
          </w:p>
          <w:p w:rsidR="00716742" w:rsidRDefault="00716742" w:rsidP="002A355D">
            <w:pPr>
              <w:pStyle w:val="TABsodrkou"/>
              <w:tabs>
                <w:tab w:val="clear" w:pos="2870"/>
                <w:tab w:val="num" w:pos="530"/>
              </w:tabs>
              <w:ind w:left="530" w:right="-290"/>
            </w:pPr>
            <w:r>
              <w:t>napíše dopis s dotazem na možnost zaměstnání a žádost o zaměstnání, napíše strukturované CV a motivační dopis ve vybraném cizím jazyce,</w:t>
            </w:r>
          </w:p>
          <w:p w:rsidR="00716742" w:rsidRDefault="00716742" w:rsidP="002A355D">
            <w:pPr>
              <w:pStyle w:val="TABsodrkou"/>
              <w:tabs>
                <w:tab w:val="clear" w:pos="2870"/>
                <w:tab w:val="num" w:pos="530"/>
              </w:tabs>
              <w:ind w:left="530" w:right="-290"/>
            </w:pPr>
            <w:r>
              <w:t>sestaví pozvánku, omluvu, blahopřání, poděkování, doporučení,</w:t>
            </w:r>
          </w:p>
          <w:p w:rsidR="00716742" w:rsidRDefault="00716742" w:rsidP="002A355D">
            <w:pPr>
              <w:pStyle w:val="TABsodrkou"/>
              <w:tabs>
                <w:tab w:val="clear" w:pos="2870"/>
                <w:tab w:val="num" w:pos="530"/>
              </w:tabs>
              <w:ind w:left="530" w:right="-290"/>
            </w:pPr>
            <w:r>
              <w:t>napíše zprávu z pracovní cesty.</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3F1ACA" w:rsidP="003F1ACA">
            <w:pPr>
              <w:pStyle w:val="TABsodrkou"/>
              <w:numPr>
                <w:ilvl w:val="0"/>
                <w:numId w:val="0"/>
              </w:numPr>
              <w:ind w:left="434" w:hanging="338"/>
              <w:rPr>
                <w:b/>
              </w:rPr>
            </w:pPr>
            <w:r>
              <w:rPr>
                <w:b/>
              </w:rPr>
              <w:t xml:space="preserve">2 </w:t>
            </w:r>
            <w:r w:rsidR="00716742" w:rsidRPr="00EE474F">
              <w:rPr>
                <w:b/>
              </w:rPr>
              <w:t>Základní písemnosti v cizím jazyce</w:t>
            </w:r>
          </w:p>
          <w:p w:rsidR="00716742" w:rsidRDefault="00716742" w:rsidP="002A355D">
            <w:pPr>
              <w:pStyle w:val="TABnormln"/>
              <w:numPr>
                <w:ilvl w:val="0"/>
                <w:numId w:val="17"/>
              </w:numPr>
              <w:tabs>
                <w:tab w:val="clear" w:pos="2870"/>
                <w:tab w:val="num" w:pos="530"/>
              </w:tabs>
              <w:ind w:left="530"/>
            </w:pPr>
            <w:r>
              <w:t>jednoduché personální písemnosti</w:t>
            </w:r>
          </w:p>
          <w:p w:rsidR="00716742" w:rsidRDefault="00716742" w:rsidP="002A355D">
            <w:pPr>
              <w:pStyle w:val="TABnormln"/>
              <w:numPr>
                <w:ilvl w:val="0"/>
                <w:numId w:val="17"/>
              </w:numPr>
              <w:tabs>
                <w:tab w:val="clear" w:pos="2870"/>
                <w:tab w:val="num" w:pos="530"/>
              </w:tabs>
              <w:ind w:left="530"/>
            </w:pPr>
            <w:r>
              <w:t>základní dopisy patřící ke společenskému styku</w:t>
            </w:r>
          </w:p>
          <w:p w:rsidR="00716742" w:rsidRDefault="00716742" w:rsidP="002A355D">
            <w:pPr>
              <w:pStyle w:val="TABnormln"/>
              <w:numPr>
                <w:ilvl w:val="0"/>
                <w:numId w:val="17"/>
              </w:numPr>
              <w:tabs>
                <w:tab w:val="clear" w:pos="2870"/>
                <w:tab w:val="num" w:pos="530"/>
              </w:tabs>
              <w:ind w:left="530"/>
            </w:pPr>
            <w:r>
              <w:t>osobní korespondence – blahopřání, kondolence</w:t>
            </w:r>
          </w:p>
          <w:p w:rsidR="00716742" w:rsidRPr="00B07AA1" w:rsidRDefault="00716742" w:rsidP="002A355D">
            <w:pPr>
              <w:pStyle w:val="TABnormln"/>
              <w:numPr>
                <w:ilvl w:val="0"/>
                <w:numId w:val="17"/>
              </w:numPr>
              <w:tabs>
                <w:tab w:val="clear" w:pos="2870"/>
                <w:tab w:val="num" w:pos="530"/>
              </w:tabs>
              <w:ind w:left="530"/>
            </w:pPr>
            <w:r>
              <w:t>písemnosti z pracovních cest</w:t>
            </w:r>
          </w:p>
        </w:tc>
      </w:tr>
      <w:tr w:rsidR="00716742" w:rsidRPr="00EE474F"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2A355D">
            <w:pPr>
              <w:pStyle w:val="TABsodrkou"/>
              <w:tabs>
                <w:tab w:val="clear" w:pos="2870"/>
                <w:tab w:val="num" w:pos="530"/>
              </w:tabs>
              <w:ind w:left="530"/>
            </w:pPr>
            <w:r>
              <w:t>ovládá způsob úpravy a stylizace žádosti, přihlášky, stížnosti, odvolání,</w:t>
            </w:r>
          </w:p>
          <w:p w:rsidR="00716742" w:rsidRDefault="00716742" w:rsidP="002A355D">
            <w:pPr>
              <w:pStyle w:val="TABsodrkou"/>
              <w:tabs>
                <w:tab w:val="clear" w:pos="2870"/>
                <w:tab w:val="num" w:pos="530"/>
              </w:tabs>
              <w:ind w:left="530"/>
            </w:pPr>
            <w:r>
              <w:t>zná rozdíly mezi českou úpravou a úpravou ve vybraném cizím jazyce.</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3F1ACA" w:rsidP="00BD2930">
            <w:pPr>
              <w:pStyle w:val="TABsodrkou"/>
              <w:numPr>
                <w:ilvl w:val="0"/>
                <w:numId w:val="0"/>
              </w:numPr>
              <w:ind w:left="254" w:hanging="180"/>
              <w:rPr>
                <w:b/>
              </w:rPr>
            </w:pPr>
            <w:r>
              <w:rPr>
                <w:b/>
              </w:rPr>
              <w:t xml:space="preserve">3 </w:t>
            </w:r>
            <w:r w:rsidR="00716742" w:rsidRPr="00EE474F">
              <w:rPr>
                <w:b/>
              </w:rPr>
              <w:t xml:space="preserve">Dopisy občanů právnickým osobám </w:t>
            </w:r>
            <w:proofErr w:type="gramStart"/>
            <w:r w:rsidR="00716742" w:rsidRPr="00EE474F">
              <w:rPr>
                <w:b/>
              </w:rPr>
              <w:t>v  cizím</w:t>
            </w:r>
            <w:proofErr w:type="gramEnd"/>
            <w:r w:rsidR="00716742" w:rsidRPr="00EE474F">
              <w:rPr>
                <w:b/>
              </w:rPr>
              <w:t xml:space="preserve"> jazyce</w:t>
            </w:r>
          </w:p>
          <w:p w:rsidR="00716742" w:rsidRDefault="00716742" w:rsidP="002A355D">
            <w:pPr>
              <w:pStyle w:val="TABsodrkou"/>
              <w:tabs>
                <w:tab w:val="clear" w:pos="2870"/>
                <w:tab w:val="num" w:pos="614"/>
              </w:tabs>
              <w:ind w:left="614" w:hanging="180"/>
            </w:pPr>
            <w:r>
              <w:t>žádost</w:t>
            </w:r>
          </w:p>
          <w:p w:rsidR="00716742" w:rsidRDefault="00716742" w:rsidP="002A355D">
            <w:pPr>
              <w:pStyle w:val="TABsodrkou"/>
              <w:tabs>
                <w:tab w:val="clear" w:pos="2870"/>
                <w:tab w:val="num" w:pos="614"/>
              </w:tabs>
              <w:ind w:left="614" w:hanging="180"/>
            </w:pPr>
            <w:r>
              <w:t>stížnost</w:t>
            </w:r>
          </w:p>
          <w:p w:rsidR="00716742" w:rsidRDefault="00716742" w:rsidP="002A355D">
            <w:pPr>
              <w:pStyle w:val="TABsodrkou"/>
              <w:tabs>
                <w:tab w:val="clear" w:pos="2870"/>
                <w:tab w:val="num" w:pos="614"/>
              </w:tabs>
              <w:ind w:left="614" w:hanging="180"/>
            </w:pPr>
            <w:r>
              <w:t>odvolání</w:t>
            </w:r>
          </w:p>
          <w:p w:rsidR="00716742" w:rsidRPr="00894E1C" w:rsidRDefault="00716742" w:rsidP="002A355D">
            <w:pPr>
              <w:pStyle w:val="TABsodrkou"/>
              <w:tabs>
                <w:tab w:val="clear" w:pos="2870"/>
                <w:tab w:val="num" w:pos="614"/>
              </w:tabs>
              <w:ind w:left="614" w:hanging="180"/>
            </w:pPr>
            <w:r>
              <w:t>přihláška</w:t>
            </w:r>
          </w:p>
        </w:tc>
      </w:tr>
      <w:tr w:rsidR="00716742" w:rsidRPr="00EE474F" w:rsidTr="00BD2930">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Default="00716742" w:rsidP="002A355D">
            <w:pPr>
              <w:pStyle w:val="TABsodrkou"/>
              <w:tabs>
                <w:tab w:val="clear" w:pos="2870"/>
                <w:tab w:val="num" w:pos="530"/>
              </w:tabs>
              <w:ind w:left="530"/>
            </w:pPr>
            <w:r>
              <w:t>ovládá způsob úpravy a stylizace žádosti, přihlášky, stížnosti, odvolání,</w:t>
            </w:r>
          </w:p>
          <w:p w:rsidR="00716742" w:rsidRDefault="00716742" w:rsidP="002A355D">
            <w:pPr>
              <w:pStyle w:val="TABsodrkou"/>
              <w:tabs>
                <w:tab w:val="clear" w:pos="2870"/>
                <w:tab w:val="num" w:pos="530"/>
              </w:tabs>
              <w:ind w:left="530"/>
            </w:pPr>
            <w:r>
              <w:t>zná rozdíly mezi českou úpravou a úpravou ve vybraném cizím jazyce.</w:t>
            </w:r>
          </w:p>
        </w:tc>
        <w:tc>
          <w:tcPr>
            <w:tcW w:w="4606" w:type="dxa"/>
            <w:tcBorders>
              <w:top w:val="single" w:sz="4" w:space="0" w:color="auto"/>
              <w:left w:val="single" w:sz="4" w:space="0" w:color="auto"/>
              <w:bottom w:val="single" w:sz="4" w:space="0" w:color="auto"/>
              <w:right w:val="single" w:sz="4" w:space="0" w:color="auto"/>
            </w:tcBorders>
            <w:shd w:val="clear" w:color="auto" w:fill="auto"/>
          </w:tcPr>
          <w:p w:rsidR="00716742" w:rsidRPr="00EE474F" w:rsidRDefault="00716742" w:rsidP="002A355D">
            <w:pPr>
              <w:pStyle w:val="TABsodrkou"/>
              <w:numPr>
                <w:ilvl w:val="0"/>
                <w:numId w:val="19"/>
              </w:numPr>
              <w:tabs>
                <w:tab w:val="clear" w:pos="720"/>
              </w:tabs>
              <w:ind w:left="379" w:hanging="283"/>
              <w:rPr>
                <w:b/>
              </w:rPr>
            </w:pPr>
            <w:r w:rsidRPr="00EE474F">
              <w:rPr>
                <w:b/>
              </w:rPr>
              <w:t xml:space="preserve">Obchodní komunikace v cizím jazyce </w:t>
            </w:r>
          </w:p>
          <w:p w:rsidR="00716742" w:rsidRDefault="00716742" w:rsidP="00BD2930">
            <w:pPr>
              <w:pStyle w:val="TABsodrkou"/>
              <w:numPr>
                <w:ilvl w:val="0"/>
                <w:numId w:val="0"/>
              </w:numPr>
              <w:ind w:left="74"/>
            </w:pPr>
            <w:r w:rsidRPr="00EE474F">
              <w:rPr>
                <w:b/>
              </w:rPr>
              <w:t xml:space="preserve">                                            4. ročník</w:t>
            </w:r>
          </w:p>
          <w:p w:rsidR="00716742" w:rsidRDefault="00716742" w:rsidP="002A355D">
            <w:pPr>
              <w:pStyle w:val="TABsodrkou"/>
              <w:tabs>
                <w:tab w:val="clear" w:pos="2870"/>
                <w:tab w:val="num" w:pos="614"/>
              </w:tabs>
              <w:ind w:left="614" w:hanging="180"/>
            </w:pPr>
            <w:r>
              <w:t>zajištění rezervace, potvrzení rezervace</w:t>
            </w:r>
          </w:p>
          <w:p w:rsidR="00716742" w:rsidRDefault="00716742" w:rsidP="002A355D">
            <w:pPr>
              <w:pStyle w:val="TABsodrkou"/>
              <w:tabs>
                <w:tab w:val="clear" w:pos="2870"/>
                <w:tab w:val="num" w:pos="614"/>
              </w:tabs>
              <w:ind w:left="614" w:hanging="180"/>
            </w:pPr>
            <w:r>
              <w:t>zadávání objednávek – přijímání a vyřizování objednávek</w:t>
            </w:r>
          </w:p>
          <w:p w:rsidR="001B2822" w:rsidRDefault="001B2822" w:rsidP="002A355D">
            <w:pPr>
              <w:pStyle w:val="TABsodrkou"/>
              <w:tabs>
                <w:tab w:val="clear" w:pos="2870"/>
                <w:tab w:val="num" w:pos="614"/>
              </w:tabs>
              <w:ind w:left="614" w:hanging="180"/>
            </w:pPr>
            <w:r>
              <w:t>poptávka, nabídka, přijetí nabídky</w:t>
            </w:r>
          </w:p>
          <w:p w:rsidR="00716742" w:rsidRDefault="00716742" w:rsidP="002A355D">
            <w:pPr>
              <w:pStyle w:val="TABsodrkou"/>
              <w:tabs>
                <w:tab w:val="clear" w:pos="2870"/>
                <w:tab w:val="num" w:pos="614"/>
              </w:tabs>
              <w:ind w:left="614" w:hanging="180"/>
            </w:pPr>
            <w:r>
              <w:t>platební podmínky, dodací podmínky</w:t>
            </w:r>
          </w:p>
          <w:p w:rsidR="00716742" w:rsidRDefault="00716742" w:rsidP="002A355D">
            <w:pPr>
              <w:pStyle w:val="TABsodrkou"/>
              <w:tabs>
                <w:tab w:val="clear" w:pos="2870"/>
                <w:tab w:val="num" w:pos="614"/>
              </w:tabs>
              <w:ind w:left="614" w:hanging="180"/>
            </w:pPr>
            <w:r>
              <w:t>obchodní sdělení</w:t>
            </w:r>
            <w:r w:rsidR="003A2D4E">
              <w:t xml:space="preserve"> </w:t>
            </w:r>
          </w:p>
          <w:p w:rsidR="00716742" w:rsidRPr="00894E1C" w:rsidRDefault="00716742" w:rsidP="003F1ACA">
            <w:pPr>
              <w:pStyle w:val="TABsodrkou"/>
              <w:numPr>
                <w:ilvl w:val="0"/>
                <w:numId w:val="0"/>
              </w:numPr>
              <w:ind w:left="614"/>
            </w:pPr>
          </w:p>
        </w:tc>
      </w:tr>
    </w:tbl>
    <w:p w:rsidR="00A12541" w:rsidRDefault="00A12541" w:rsidP="003A2D4E">
      <w:pPr>
        <w:jc w:val="both"/>
      </w:pPr>
    </w:p>
    <w:sectPr w:rsidR="00A12541" w:rsidSect="00BD293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5C7" w:rsidRDefault="003565C7">
      <w:r>
        <w:separator/>
      </w:r>
    </w:p>
  </w:endnote>
  <w:endnote w:type="continuationSeparator" w:id="0">
    <w:p w:rsidR="003565C7" w:rsidRDefault="00356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Montserra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524" w:rsidRDefault="00391524" w:rsidP="00BD293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391524" w:rsidRDefault="00391524" w:rsidP="00BD293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524" w:rsidRDefault="00391524" w:rsidP="00BD293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96</w:t>
    </w:r>
    <w:r>
      <w:rPr>
        <w:rStyle w:val="slostrnky"/>
      </w:rPr>
      <w:fldChar w:fldCharType="end"/>
    </w:r>
  </w:p>
  <w:p w:rsidR="00391524" w:rsidRDefault="00391524" w:rsidP="00BD2930">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524" w:rsidRDefault="00391524" w:rsidP="00BD2930">
    <w:pPr>
      <w:pStyle w:val="Zpat"/>
      <w:jc w:val="right"/>
    </w:pPr>
    <w:r>
      <w:rPr>
        <w:rStyle w:val="slostrnky"/>
      </w:rPr>
      <w:fldChar w:fldCharType="begin"/>
    </w:r>
    <w:r>
      <w:rPr>
        <w:rStyle w:val="slostrnky"/>
      </w:rPr>
      <w:instrText xml:space="preserve"> PAGE </w:instrText>
    </w:r>
    <w:r>
      <w:rPr>
        <w:rStyle w:val="slostrnky"/>
      </w:rPr>
      <w:fldChar w:fldCharType="separate"/>
    </w:r>
    <w:r>
      <w:rPr>
        <w:rStyle w:val="slostrnky"/>
        <w:noProof/>
      </w:rPr>
      <w:t>25</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5C7" w:rsidRDefault="003565C7">
      <w:r>
        <w:separator/>
      </w:r>
    </w:p>
  </w:footnote>
  <w:footnote w:type="continuationSeparator" w:id="0">
    <w:p w:rsidR="003565C7" w:rsidRDefault="00356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5A414A1"/>
    <w:multiLevelType w:val="hybridMultilevel"/>
    <w:tmpl w:val="88DCFC64"/>
    <w:lvl w:ilvl="0" w:tplc="23E208CA">
      <w:start w:val="1"/>
      <w:numFmt w:val="decimal"/>
      <w:lvlText w:val="%1"/>
      <w:lvlJc w:val="left"/>
      <w:pPr>
        <w:tabs>
          <w:tab w:val="num" w:pos="434"/>
        </w:tabs>
        <w:ind w:left="434" w:hanging="360"/>
      </w:pPr>
      <w:rPr>
        <w:rFonts w:hint="default"/>
      </w:rPr>
    </w:lvl>
    <w:lvl w:ilvl="1" w:tplc="04050019" w:tentative="1">
      <w:start w:val="1"/>
      <w:numFmt w:val="lowerLetter"/>
      <w:lvlText w:val="%2."/>
      <w:lvlJc w:val="left"/>
      <w:pPr>
        <w:tabs>
          <w:tab w:val="num" w:pos="1154"/>
        </w:tabs>
        <w:ind w:left="1154" w:hanging="360"/>
      </w:pPr>
    </w:lvl>
    <w:lvl w:ilvl="2" w:tplc="0405001B" w:tentative="1">
      <w:start w:val="1"/>
      <w:numFmt w:val="lowerRoman"/>
      <w:lvlText w:val="%3."/>
      <w:lvlJc w:val="right"/>
      <w:pPr>
        <w:tabs>
          <w:tab w:val="num" w:pos="1874"/>
        </w:tabs>
        <w:ind w:left="1874" w:hanging="180"/>
      </w:pPr>
    </w:lvl>
    <w:lvl w:ilvl="3" w:tplc="0405000F" w:tentative="1">
      <w:start w:val="1"/>
      <w:numFmt w:val="decimal"/>
      <w:lvlText w:val="%4."/>
      <w:lvlJc w:val="left"/>
      <w:pPr>
        <w:tabs>
          <w:tab w:val="num" w:pos="2594"/>
        </w:tabs>
        <w:ind w:left="2594" w:hanging="360"/>
      </w:pPr>
    </w:lvl>
    <w:lvl w:ilvl="4" w:tplc="04050019" w:tentative="1">
      <w:start w:val="1"/>
      <w:numFmt w:val="lowerLetter"/>
      <w:lvlText w:val="%5."/>
      <w:lvlJc w:val="left"/>
      <w:pPr>
        <w:tabs>
          <w:tab w:val="num" w:pos="3314"/>
        </w:tabs>
        <w:ind w:left="3314" w:hanging="360"/>
      </w:pPr>
    </w:lvl>
    <w:lvl w:ilvl="5" w:tplc="0405001B" w:tentative="1">
      <w:start w:val="1"/>
      <w:numFmt w:val="lowerRoman"/>
      <w:lvlText w:val="%6."/>
      <w:lvlJc w:val="right"/>
      <w:pPr>
        <w:tabs>
          <w:tab w:val="num" w:pos="4034"/>
        </w:tabs>
        <w:ind w:left="4034" w:hanging="180"/>
      </w:pPr>
    </w:lvl>
    <w:lvl w:ilvl="6" w:tplc="0405000F" w:tentative="1">
      <w:start w:val="1"/>
      <w:numFmt w:val="decimal"/>
      <w:lvlText w:val="%7."/>
      <w:lvlJc w:val="left"/>
      <w:pPr>
        <w:tabs>
          <w:tab w:val="num" w:pos="4754"/>
        </w:tabs>
        <w:ind w:left="4754" w:hanging="360"/>
      </w:pPr>
    </w:lvl>
    <w:lvl w:ilvl="7" w:tplc="04050019" w:tentative="1">
      <w:start w:val="1"/>
      <w:numFmt w:val="lowerLetter"/>
      <w:lvlText w:val="%8."/>
      <w:lvlJc w:val="left"/>
      <w:pPr>
        <w:tabs>
          <w:tab w:val="num" w:pos="5474"/>
        </w:tabs>
        <w:ind w:left="5474" w:hanging="360"/>
      </w:pPr>
    </w:lvl>
    <w:lvl w:ilvl="8" w:tplc="0405001B" w:tentative="1">
      <w:start w:val="1"/>
      <w:numFmt w:val="lowerRoman"/>
      <w:lvlText w:val="%9."/>
      <w:lvlJc w:val="right"/>
      <w:pPr>
        <w:tabs>
          <w:tab w:val="num" w:pos="6194"/>
        </w:tabs>
        <w:ind w:left="6194" w:hanging="180"/>
      </w:pPr>
    </w:lvl>
  </w:abstractNum>
  <w:abstractNum w:abstractNumId="2" w15:restartNumberingAfterBreak="0">
    <w:nsid w:val="05E316C9"/>
    <w:multiLevelType w:val="hybridMultilevel"/>
    <w:tmpl w:val="216A3E32"/>
    <w:lvl w:ilvl="0" w:tplc="160057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3B3E22"/>
    <w:multiLevelType w:val="hybridMultilevel"/>
    <w:tmpl w:val="AB127DFA"/>
    <w:lvl w:ilvl="0" w:tplc="3454E602">
      <w:start w:val="1"/>
      <w:numFmt w:val="bullet"/>
      <w:lvlText w:val="-"/>
      <w:lvlJc w:val="left"/>
      <w:pPr>
        <w:ind w:left="1154" w:hanging="360"/>
      </w:pPr>
      <w:rPr>
        <w:rFonts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4" w15:restartNumberingAfterBreak="0">
    <w:nsid w:val="088A597A"/>
    <w:multiLevelType w:val="hybridMultilevel"/>
    <w:tmpl w:val="F18646F4"/>
    <w:lvl w:ilvl="0" w:tplc="3454E602">
      <w:start w:val="1"/>
      <w:numFmt w:val="bullet"/>
      <w:lvlText w:val="-"/>
      <w:lvlJc w:val="left"/>
      <w:pPr>
        <w:ind w:left="1154" w:hanging="360"/>
      </w:pPr>
      <w:rPr>
        <w:rFonts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5" w15:restartNumberingAfterBreak="0">
    <w:nsid w:val="0E755754"/>
    <w:multiLevelType w:val="hybridMultilevel"/>
    <w:tmpl w:val="D8B2B2BA"/>
    <w:lvl w:ilvl="0" w:tplc="3454E602">
      <w:start w:val="1"/>
      <w:numFmt w:val="bullet"/>
      <w:lvlText w:val="-"/>
      <w:lvlJc w:val="left"/>
      <w:pPr>
        <w:ind w:left="1154" w:hanging="360"/>
      </w:pPr>
      <w:rPr>
        <w:rFonts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6" w15:restartNumberingAfterBreak="0">
    <w:nsid w:val="0E946D66"/>
    <w:multiLevelType w:val="hybridMultilevel"/>
    <w:tmpl w:val="658AD3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EC95789"/>
    <w:multiLevelType w:val="hybridMultilevel"/>
    <w:tmpl w:val="C73AB18C"/>
    <w:lvl w:ilvl="0" w:tplc="3454E602">
      <w:start w:val="1"/>
      <w:numFmt w:val="bullet"/>
      <w:lvlText w:val="-"/>
      <w:lvlJc w:val="left"/>
      <w:pPr>
        <w:ind w:left="974" w:hanging="360"/>
      </w:pPr>
      <w:rPr>
        <w:rFonts w:hint="default"/>
      </w:rPr>
    </w:lvl>
    <w:lvl w:ilvl="1" w:tplc="04050003" w:tentative="1">
      <w:start w:val="1"/>
      <w:numFmt w:val="bullet"/>
      <w:lvlText w:val="o"/>
      <w:lvlJc w:val="left"/>
      <w:pPr>
        <w:ind w:left="1694" w:hanging="360"/>
      </w:pPr>
      <w:rPr>
        <w:rFonts w:ascii="Courier New" w:hAnsi="Courier New" w:cs="Courier New" w:hint="default"/>
      </w:rPr>
    </w:lvl>
    <w:lvl w:ilvl="2" w:tplc="04050005" w:tentative="1">
      <w:start w:val="1"/>
      <w:numFmt w:val="bullet"/>
      <w:lvlText w:val=""/>
      <w:lvlJc w:val="left"/>
      <w:pPr>
        <w:ind w:left="2414" w:hanging="360"/>
      </w:pPr>
      <w:rPr>
        <w:rFonts w:ascii="Wingdings" w:hAnsi="Wingdings" w:hint="default"/>
      </w:rPr>
    </w:lvl>
    <w:lvl w:ilvl="3" w:tplc="04050001" w:tentative="1">
      <w:start w:val="1"/>
      <w:numFmt w:val="bullet"/>
      <w:lvlText w:val=""/>
      <w:lvlJc w:val="left"/>
      <w:pPr>
        <w:ind w:left="3134" w:hanging="360"/>
      </w:pPr>
      <w:rPr>
        <w:rFonts w:ascii="Symbol" w:hAnsi="Symbol" w:hint="default"/>
      </w:rPr>
    </w:lvl>
    <w:lvl w:ilvl="4" w:tplc="04050003" w:tentative="1">
      <w:start w:val="1"/>
      <w:numFmt w:val="bullet"/>
      <w:lvlText w:val="o"/>
      <w:lvlJc w:val="left"/>
      <w:pPr>
        <w:ind w:left="3854" w:hanging="360"/>
      </w:pPr>
      <w:rPr>
        <w:rFonts w:ascii="Courier New" w:hAnsi="Courier New" w:cs="Courier New" w:hint="default"/>
      </w:rPr>
    </w:lvl>
    <w:lvl w:ilvl="5" w:tplc="04050005" w:tentative="1">
      <w:start w:val="1"/>
      <w:numFmt w:val="bullet"/>
      <w:lvlText w:val=""/>
      <w:lvlJc w:val="left"/>
      <w:pPr>
        <w:ind w:left="4574" w:hanging="360"/>
      </w:pPr>
      <w:rPr>
        <w:rFonts w:ascii="Wingdings" w:hAnsi="Wingdings" w:hint="default"/>
      </w:rPr>
    </w:lvl>
    <w:lvl w:ilvl="6" w:tplc="04050001" w:tentative="1">
      <w:start w:val="1"/>
      <w:numFmt w:val="bullet"/>
      <w:lvlText w:val=""/>
      <w:lvlJc w:val="left"/>
      <w:pPr>
        <w:ind w:left="5294" w:hanging="360"/>
      </w:pPr>
      <w:rPr>
        <w:rFonts w:ascii="Symbol" w:hAnsi="Symbol" w:hint="default"/>
      </w:rPr>
    </w:lvl>
    <w:lvl w:ilvl="7" w:tplc="04050003" w:tentative="1">
      <w:start w:val="1"/>
      <w:numFmt w:val="bullet"/>
      <w:lvlText w:val="o"/>
      <w:lvlJc w:val="left"/>
      <w:pPr>
        <w:ind w:left="6014" w:hanging="360"/>
      </w:pPr>
      <w:rPr>
        <w:rFonts w:ascii="Courier New" w:hAnsi="Courier New" w:cs="Courier New" w:hint="default"/>
      </w:rPr>
    </w:lvl>
    <w:lvl w:ilvl="8" w:tplc="04050005" w:tentative="1">
      <w:start w:val="1"/>
      <w:numFmt w:val="bullet"/>
      <w:lvlText w:val=""/>
      <w:lvlJc w:val="left"/>
      <w:pPr>
        <w:ind w:left="6734" w:hanging="360"/>
      </w:pPr>
      <w:rPr>
        <w:rFonts w:ascii="Wingdings" w:hAnsi="Wingdings" w:hint="default"/>
      </w:rPr>
    </w:lvl>
  </w:abstractNum>
  <w:abstractNum w:abstractNumId="8" w15:restartNumberingAfterBreak="0">
    <w:nsid w:val="10037EEC"/>
    <w:multiLevelType w:val="hybridMultilevel"/>
    <w:tmpl w:val="6AE8D7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41411C"/>
    <w:multiLevelType w:val="hybridMultilevel"/>
    <w:tmpl w:val="67D0F4EE"/>
    <w:lvl w:ilvl="0" w:tplc="F3D01072">
      <w:start w:val="2"/>
      <w:numFmt w:val="decimal"/>
      <w:lvlText w:val="%1"/>
      <w:lvlJc w:val="left"/>
      <w:pPr>
        <w:tabs>
          <w:tab w:val="num" w:pos="430"/>
        </w:tabs>
        <w:ind w:left="430" w:hanging="360"/>
      </w:pPr>
      <w:rPr>
        <w:rFonts w:hint="default"/>
      </w:rPr>
    </w:lvl>
    <w:lvl w:ilvl="1" w:tplc="04050019" w:tentative="1">
      <w:start w:val="1"/>
      <w:numFmt w:val="lowerLetter"/>
      <w:lvlText w:val="%2."/>
      <w:lvlJc w:val="left"/>
      <w:pPr>
        <w:tabs>
          <w:tab w:val="num" w:pos="1150"/>
        </w:tabs>
        <w:ind w:left="1150" w:hanging="360"/>
      </w:pPr>
    </w:lvl>
    <w:lvl w:ilvl="2" w:tplc="0405001B" w:tentative="1">
      <w:start w:val="1"/>
      <w:numFmt w:val="lowerRoman"/>
      <w:lvlText w:val="%3."/>
      <w:lvlJc w:val="right"/>
      <w:pPr>
        <w:tabs>
          <w:tab w:val="num" w:pos="1870"/>
        </w:tabs>
        <w:ind w:left="1870" w:hanging="180"/>
      </w:pPr>
    </w:lvl>
    <w:lvl w:ilvl="3" w:tplc="0405000F" w:tentative="1">
      <w:start w:val="1"/>
      <w:numFmt w:val="decimal"/>
      <w:lvlText w:val="%4."/>
      <w:lvlJc w:val="left"/>
      <w:pPr>
        <w:tabs>
          <w:tab w:val="num" w:pos="2590"/>
        </w:tabs>
        <w:ind w:left="2590" w:hanging="360"/>
      </w:pPr>
    </w:lvl>
    <w:lvl w:ilvl="4" w:tplc="04050019" w:tentative="1">
      <w:start w:val="1"/>
      <w:numFmt w:val="lowerLetter"/>
      <w:lvlText w:val="%5."/>
      <w:lvlJc w:val="left"/>
      <w:pPr>
        <w:tabs>
          <w:tab w:val="num" w:pos="3310"/>
        </w:tabs>
        <w:ind w:left="3310" w:hanging="360"/>
      </w:pPr>
    </w:lvl>
    <w:lvl w:ilvl="5" w:tplc="0405001B" w:tentative="1">
      <w:start w:val="1"/>
      <w:numFmt w:val="lowerRoman"/>
      <w:lvlText w:val="%6."/>
      <w:lvlJc w:val="right"/>
      <w:pPr>
        <w:tabs>
          <w:tab w:val="num" w:pos="4030"/>
        </w:tabs>
        <w:ind w:left="4030" w:hanging="180"/>
      </w:pPr>
    </w:lvl>
    <w:lvl w:ilvl="6" w:tplc="0405000F" w:tentative="1">
      <w:start w:val="1"/>
      <w:numFmt w:val="decimal"/>
      <w:lvlText w:val="%7."/>
      <w:lvlJc w:val="left"/>
      <w:pPr>
        <w:tabs>
          <w:tab w:val="num" w:pos="4750"/>
        </w:tabs>
        <w:ind w:left="4750" w:hanging="360"/>
      </w:pPr>
    </w:lvl>
    <w:lvl w:ilvl="7" w:tplc="04050019" w:tentative="1">
      <w:start w:val="1"/>
      <w:numFmt w:val="lowerLetter"/>
      <w:lvlText w:val="%8."/>
      <w:lvlJc w:val="left"/>
      <w:pPr>
        <w:tabs>
          <w:tab w:val="num" w:pos="5470"/>
        </w:tabs>
        <w:ind w:left="5470" w:hanging="360"/>
      </w:pPr>
    </w:lvl>
    <w:lvl w:ilvl="8" w:tplc="0405001B" w:tentative="1">
      <w:start w:val="1"/>
      <w:numFmt w:val="lowerRoman"/>
      <w:lvlText w:val="%9."/>
      <w:lvlJc w:val="right"/>
      <w:pPr>
        <w:tabs>
          <w:tab w:val="num" w:pos="6190"/>
        </w:tabs>
        <w:ind w:left="6190" w:hanging="180"/>
      </w:pPr>
    </w:lvl>
  </w:abstractNum>
  <w:abstractNum w:abstractNumId="10" w15:restartNumberingAfterBreak="0">
    <w:nsid w:val="12EE720C"/>
    <w:multiLevelType w:val="hybridMultilevel"/>
    <w:tmpl w:val="6D280026"/>
    <w:lvl w:ilvl="0" w:tplc="3454E602">
      <w:start w:val="1"/>
      <w:numFmt w:val="bullet"/>
      <w:lvlText w:val="-"/>
      <w:lvlJc w:val="left"/>
      <w:pPr>
        <w:ind w:left="1154" w:hanging="360"/>
      </w:pPr>
      <w:rPr>
        <w:rFonts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11" w15:restartNumberingAfterBreak="0">
    <w:nsid w:val="162E27A2"/>
    <w:multiLevelType w:val="hybridMultilevel"/>
    <w:tmpl w:val="9E000B3A"/>
    <w:lvl w:ilvl="0" w:tplc="BA84D0E4">
      <w:start w:val="1"/>
      <w:numFmt w:val="decimal"/>
      <w:lvlText w:val="%1"/>
      <w:lvlJc w:val="left"/>
      <w:pPr>
        <w:tabs>
          <w:tab w:val="num" w:pos="614"/>
        </w:tabs>
        <w:ind w:left="614" w:hanging="360"/>
      </w:pPr>
      <w:rPr>
        <w:rFonts w:hint="default"/>
      </w:rPr>
    </w:lvl>
    <w:lvl w:ilvl="1" w:tplc="04050019" w:tentative="1">
      <w:start w:val="1"/>
      <w:numFmt w:val="lowerLetter"/>
      <w:lvlText w:val="%2."/>
      <w:lvlJc w:val="left"/>
      <w:pPr>
        <w:tabs>
          <w:tab w:val="num" w:pos="1334"/>
        </w:tabs>
        <w:ind w:left="1334" w:hanging="360"/>
      </w:pPr>
    </w:lvl>
    <w:lvl w:ilvl="2" w:tplc="0405001B" w:tentative="1">
      <w:start w:val="1"/>
      <w:numFmt w:val="lowerRoman"/>
      <w:lvlText w:val="%3."/>
      <w:lvlJc w:val="right"/>
      <w:pPr>
        <w:tabs>
          <w:tab w:val="num" w:pos="2054"/>
        </w:tabs>
        <w:ind w:left="2054" w:hanging="180"/>
      </w:pPr>
    </w:lvl>
    <w:lvl w:ilvl="3" w:tplc="0405000F" w:tentative="1">
      <w:start w:val="1"/>
      <w:numFmt w:val="decimal"/>
      <w:lvlText w:val="%4."/>
      <w:lvlJc w:val="left"/>
      <w:pPr>
        <w:tabs>
          <w:tab w:val="num" w:pos="2774"/>
        </w:tabs>
        <w:ind w:left="2774" w:hanging="360"/>
      </w:pPr>
    </w:lvl>
    <w:lvl w:ilvl="4" w:tplc="04050019" w:tentative="1">
      <w:start w:val="1"/>
      <w:numFmt w:val="lowerLetter"/>
      <w:lvlText w:val="%5."/>
      <w:lvlJc w:val="left"/>
      <w:pPr>
        <w:tabs>
          <w:tab w:val="num" w:pos="3494"/>
        </w:tabs>
        <w:ind w:left="3494" w:hanging="360"/>
      </w:pPr>
    </w:lvl>
    <w:lvl w:ilvl="5" w:tplc="0405001B" w:tentative="1">
      <w:start w:val="1"/>
      <w:numFmt w:val="lowerRoman"/>
      <w:lvlText w:val="%6."/>
      <w:lvlJc w:val="right"/>
      <w:pPr>
        <w:tabs>
          <w:tab w:val="num" w:pos="4214"/>
        </w:tabs>
        <w:ind w:left="4214" w:hanging="180"/>
      </w:pPr>
    </w:lvl>
    <w:lvl w:ilvl="6" w:tplc="0405000F" w:tentative="1">
      <w:start w:val="1"/>
      <w:numFmt w:val="decimal"/>
      <w:lvlText w:val="%7."/>
      <w:lvlJc w:val="left"/>
      <w:pPr>
        <w:tabs>
          <w:tab w:val="num" w:pos="4934"/>
        </w:tabs>
        <w:ind w:left="4934" w:hanging="360"/>
      </w:pPr>
    </w:lvl>
    <w:lvl w:ilvl="7" w:tplc="04050019" w:tentative="1">
      <w:start w:val="1"/>
      <w:numFmt w:val="lowerLetter"/>
      <w:lvlText w:val="%8."/>
      <w:lvlJc w:val="left"/>
      <w:pPr>
        <w:tabs>
          <w:tab w:val="num" w:pos="5654"/>
        </w:tabs>
        <w:ind w:left="5654" w:hanging="360"/>
      </w:pPr>
    </w:lvl>
    <w:lvl w:ilvl="8" w:tplc="0405001B" w:tentative="1">
      <w:start w:val="1"/>
      <w:numFmt w:val="lowerRoman"/>
      <w:lvlText w:val="%9."/>
      <w:lvlJc w:val="right"/>
      <w:pPr>
        <w:tabs>
          <w:tab w:val="num" w:pos="6374"/>
        </w:tabs>
        <w:ind w:left="6374" w:hanging="180"/>
      </w:pPr>
    </w:lvl>
  </w:abstractNum>
  <w:abstractNum w:abstractNumId="12" w15:restartNumberingAfterBreak="0">
    <w:nsid w:val="1664358C"/>
    <w:multiLevelType w:val="hybridMultilevel"/>
    <w:tmpl w:val="512673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6BA209E"/>
    <w:multiLevelType w:val="hybridMultilevel"/>
    <w:tmpl w:val="2ADA3FEE"/>
    <w:lvl w:ilvl="0" w:tplc="3454E602">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6D636AD"/>
    <w:multiLevelType w:val="hybridMultilevel"/>
    <w:tmpl w:val="AC34E3E4"/>
    <w:lvl w:ilvl="0" w:tplc="3454E602">
      <w:start w:val="1"/>
      <w:numFmt w:val="bullet"/>
      <w:lvlText w:val="-"/>
      <w:lvlJc w:val="left"/>
      <w:pPr>
        <w:ind w:left="1154" w:hanging="360"/>
      </w:pPr>
      <w:rPr>
        <w:rFonts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15" w15:restartNumberingAfterBreak="0">
    <w:nsid w:val="17BA7A9D"/>
    <w:multiLevelType w:val="hybridMultilevel"/>
    <w:tmpl w:val="7EFE6F92"/>
    <w:lvl w:ilvl="0" w:tplc="1600577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7C0460A"/>
    <w:multiLevelType w:val="hybridMultilevel"/>
    <w:tmpl w:val="0BAABFF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D4062FE"/>
    <w:multiLevelType w:val="hybridMultilevel"/>
    <w:tmpl w:val="4F1AF764"/>
    <w:lvl w:ilvl="0" w:tplc="9F48173A">
      <w:start w:val="2"/>
      <w:numFmt w:val="decimal"/>
      <w:lvlText w:val="%1"/>
      <w:lvlJc w:val="left"/>
      <w:pPr>
        <w:tabs>
          <w:tab w:val="num" w:pos="720"/>
        </w:tabs>
        <w:ind w:left="720" w:hanging="360"/>
      </w:pPr>
      <w:rPr>
        <w:rFonts w:hint="default"/>
      </w:rPr>
    </w:lvl>
    <w:lvl w:ilvl="1" w:tplc="77B61702">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FBD53D8"/>
    <w:multiLevelType w:val="hybridMultilevel"/>
    <w:tmpl w:val="8CFC1CCE"/>
    <w:lvl w:ilvl="0" w:tplc="3454E602">
      <w:start w:val="1"/>
      <w:numFmt w:val="bullet"/>
      <w:lvlText w:val="-"/>
      <w:lvlJc w:val="left"/>
      <w:pPr>
        <w:ind w:left="1154" w:hanging="360"/>
      </w:pPr>
      <w:rPr>
        <w:rFonts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19" w15:restartNumberingAfterBreak="0">
    <w:nsid w:val="22361DCB"/>
    <w:multiLevelType w:val="hybridMultilevel"/>
    <w:tmpl w:val="4E661A38"/>
    <w:lvl w:ilvl="0" w:tplc="5A82BEC4">
      <w:start w:val="1"/>
      <w:numFmt w:val="decimal"/>
      <w:lvlText w:val="%1."/>
      <w:lvlJc w:val="left"/>
      <w:pPr>
        <w:ind w:left="360" w:hanging="360"/>
      </w:pPr>
      <w:rPr>
        <w:rFonts w:hint="default"/>
      </w:rPr>
    </w:lvl>
    <w:lvl w:ilvl="1" w:tplc="04050019" w:tentative="1">
      <w:start w:val="1"/>
      <w:numFmt w:val="lowerLetter"/>
      <w:lvlText w:val="%2."/>
      <w:lvlJc w:val="left"/>
      <w:pPr>
        <w:ind w:left="1105" w:hanging="360"/>
      </w:pPr>
    </w:lvl>
    <w:lvl w:ilvl="2" w:tplc="0405001B" w:tentative="1">
      <w:start w:val="1"/>
      <w:numFmt w:val="lowerRoman"/>
      <w:lvlText w:val="%3."/>
      <w:lvlJc w:val="right"/>
      <w:pPr>
        <w:ind w:left="1825" w:hanging="180"/>
      </w:pPr>
    </w:lvl>
    <w:lvl w:ilvl="3" w:tplc="0405000F" w:tentative="1">
      <w:start w:val="1"/>
      <w:numFmt w:val="decimal"/>
      <w:lvlText w:val="%4."/>
      <w:lvlJc w:val="left"/>
      <w:pPr>
        <w:ind w:left="2545" w:hanging="360"/>
      </w:pPr>
    </w:lvl>
    <w:lvl w:ilvl="4" w:tplc="04050019" w:tentative="1">
      <w:start w:val="1"/>
      <w:numFmt w:val="lowerLetter"/>
      <w:lvlText w:val="%5."/>
      <w:lvlJc w:val="left"/>
      <w:pPr>
        <w:ind w:left="3265" w:hanging="360"/>
      </w:pPr>
    </w:lvl>
    <w:lvl w:ilvl="5" w:tplc="0405001B" w:tentative="1">
      <w:start w:val="1"/>
      <w:numFmt w:val="lowerRoman"/>
      <w:lvlText w:val="%6."/>
      <w:lvlJc w:val="right"/>
      <w:pPr>
        <w:ind w:left="3985" w:hanging="180"/>
      </w:pPr>
    </w:lvl>
    <w:lvl w:ilvl="6" w:tplc="0405000F" w:tentative="1">
      <w:start w:val="1"/>
      <w:numFmt w:val="decimal"/>
      <w:lvlText w:val="%7."/>
      <w:lvlJc w:val="left"/>
      <w:pPr>
        <w:ind w:left="4705" w:hanging="360"/>
      </w:pPr>
    </w:lvl>
    <w:lvl w:ilvl="7" w:tplc="04050019" w:tentative="1">
      <w:start w:val="1"/>
      <w:numFmt w:val="lowerLetter"/>
      <w:lvlText w:val="%8."/>
      <w:lvlJc w:val="left"/>
      <w:pPr>
        <w:ind w:left="5425" w:hanging="360"/>
      </w:pPr>
    </w:lvl>
    <w:lvl w:ilvl="8" w:tplc="0405001B" w:tentative="1">
      <w:start w:val="1"/>
      <w:numFmt w:val="lowerRoman"/>
      <w:lvlText w:val="%9."/>
      <w:lvlJc w:val="right"/>
      <w:pPr>
        <w:ind w:left="6145" w:hanging="180"/>
      </w:pPr>
    </w:lvl>
  </w:abstractNum>
  <w:abstractNum w:abstractNumId="20" w15:restartNumberingAfterBreak="0">
    <w:nsid w:val="24EB0CFC"/>
    <w:multiLevelType w:val="hybridMultilevel"/>
    <w:tmpl w:val="2DB6280C"/>
    <w:lvl w:ilvl="0" w:tplc="382085BE">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6FA77A8"/>
    <w:multiLevelType w:val="multilevel"/>
    <w:tmpl w:val="642A2E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1"/>
        </w:tabs>
        <w:ind w:left="851" w:hanging="851"/>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2A5C4F32"/>
    <w:multiLevelType w:val="hybridMultilevel"/>
    <w:tmpl w:val="F4482038"/>
    <w:lvl w:ilvl="0" w:tplc="BA84D0E4">
      <w:start w:val="1"/>
      <w:numFmt w:val="decimal"/>
      <w:lvlText w:val="%1"/>
      <w:lvlJc w:val="left"/>
      <w:pPr>
        <w:tabs>
          <w:tab w:val="num" w:pos="614"/>
        </w:tabs>
        <w:ind w:left="614" w:hanging="360"/>
      </w:pPr>
      <w:rPr>
        <w:rFonts w:hint="default"/>
      </w:rPr>
    </w:lvl>
    <w:lvl w:ilvl="1" w:tplc="04050019" w:tentative="1">
      <w:start w:val="1"/>
      <w:numFmt w:val="lowerLetter"/>
      <w:lvlText w:val="%2."/>
      <w:lvlJc w:val="left"/>
      <w:pPr>
        <w:tabs>
          <w:tab w:val="num" w:pos="1334"/>
        </w:tabs>
        <w:ind w:left="1334" w:hanging="360"/>
      </w:pPr>
    </w:lvl>
    <w:lvl w:ilvl="2" w:tplc="0405001B" w:tentative="1">
      <w:start w:val="1"/>
      <w:numFmt w:val="lowerRoman"/>
      <w:lvlText w:val="%3."/>
      <w:lvlJc w:val="right"/>
      <w:pPr>
        <w:tabs>
          <w:tab w:val="num" w:pos="2054"/>
        </w:tabs>
        <w:ind w:left="2054" w:hanging="180"/>
      </w:pPr>
    </w:lvl>
    <w:lvl w:ilvl="3" w:tplc="0405000F" w:tentative="1">
      <w:start w:val="1"/>
      <w:numFmt w:val="decimal"/>
      <w:lvlText w:val="%4."/>
      <w:lvlJc w:val="left"/>
      <w:pPr>
        <w:tabs>
          <w:tab w:val="num" w:pos="2774"/>
        </w:tabs>
        <w:ind w:left="2774" w:hanging="360"/>
      </w:pPr>
    </w:lvl>
    <w:lvl w:ilvl="4" w:tplc="04050019" w:tentative="1">
      <w:start w:val="1"/>
      <w:numFmt w:val="lowerLetter"/>
      <w:lvlText w:val="%5."/>
      <w:lvlJc w:val="left"/>
      <w:pPr>
        <w:tabs>
          <w:tab w:val="num" w:pos="3494"/>
        </w:tabs>
        <w:ind w:left="3494" w:hanging="360"/>
      </w:pPr>
    </w:lvl>
    <w:lvl w:ilvl="5" w:tplc="0405001B" w:tentative="1">
      <w:start w:val="1"/>
      <w:numFmt w:val="lowerRoman"/>
      <w:lvlText w:val="%6."/>
      <w:lvlJc w:val="right"/>
      <w:pPr>
        <w:tabs>
          <w:tab w:val="num" w:pos="4214"/>
        </w:tabs>
        <w:ind w:left="4214" w:hanging="180"/>
      </w:pPr>
    </w:lvl>
    <w:lvl w:ilvl="6" w:tplc="0405000F" w:tentative="1">
      <w:start w:val="1"/>
      <w:numFmt w:val="decimal"/>
      <w:lvlText w:val="%7."/>
      <w:lvlJc w:val="left"/>
      <w:pPr>
        <w:tabs>
          <w:tab w:val="num" w:pos="4934"/>
        </w:tabs>
        <w:ind w:left="4934" w:hanging="360"/>
      </w:pPr>
    </w:lvl>
    <w:lvl w:ilvl="7" w:tplc="04050019" w:tentative="1">
      <w:start w:val="1"/>
      <w:numFmt w:val="lowerLetter"/>
      <w:lvlText w:val="%8."/>
      <w:lvlJc w:val="left"/>
      <w:pPr>
        <w:tabs>
          <w:tab w:val="num" w:pos="5654"/>
        </w:tabs>
        <w:ind w:left="5654" w:hanging="360"/>
      </w:pPr>
    </w:lvl>
    <w:lvl w:ilvl="8" w:tplc="0405001B" w:tentative="1">
      <w:start w:val="1"/>
      <w:numFmt w:val="lowerRoman"/>
      <w:lvlText w:val="%9."/>
      <w:lvlJc w:val="right"/>
      <w:pPr>
        <w:tabs>
          <w:tab w:val="num" w:pos="6374"/>
        </w:tabs>
        <w:ind w:left="6374" w:hanging="180"/>
      </w:pPr>
    </w:lvl>
  </w:abstractNum>
  <w:abstractNum w:abstractNumId="23" w15:restartNumberingAfterBreak="0">
    <w:nsid w:val="2E5700F4"/>
    <w:multiLevelType w:val="hybridMultilevel"/>
    <w:tmpl w:val="74905B9A"/>
    <w:lvl w:ilvl="0" w:tplc="3454E602">
      <w:start w:val="1"/>
      <w:numFmt w:val="bullet"/>
      <w:lvlText w:val="-"/>
      <w:lvlJc w:val="left"/>
      <w:pPr>
        <w:ind w:left="1154" w:hanging="360"/>
      </w:pPr>
      <w:rPr>
        <w:rFonts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24" w15:restartNumberingAfterBreak="0">
    <w:nsid w:val="312D3E96"/>
    <w:multiLevelType w:val="hybridMultilevel"/>
    <w:tmpl w:val="98E88C78"/>
    <w:lvl w:ilvl="0" w:tplc="3454E602">
      <w:start w:val="1"/>
      <w:numFmt w:val="bullet"/>
      <w:lvlText w:val="-"/>
      <w:lvlJc w:val="left"/>
      <w:pPr>
        <w:ind w:left="1154" w:hanging="360"/>
      </w:pPr>
      <w:rPr>
        <w:rFonts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25" w15:restartNumberingAfterBreak="0">
    <w:nsid w:val="31BE720E"/>
    <w:multiLevelType w:val="hybridMultilevel"/>
    <w:tmpl w:val="CB04E176"/>
    <w:lvl w:ilvl="0" w:tplc="DC4877EA">
      <w:start w:val="5"/>
      <w:numFmt w:val="decimal"/>
      <w:lvlText w:val="%1."/>
      <w:lvlJc w:val="left"/>
      <w:pPr>
        <w:ind w:left="3763"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6" w15:restartNumberingAfterBreak="0">
    <w:nsid w:val="34EA3392"/>
    <w:multiLevelType w:val="hybridMultilevel"/>
    <w:tmpl w:val="E3C8EB0E"/>
    <w:lvl w:ilvl="0" w:tplc="991C3E34">
      <w:start w:val="1"/>
      <w:numFmt w:val="decimal"/>
      <w:lvlText w:val="%1"/>
      <w:lvlJc w:val="left"/>
      <w:pPr>
        <w:tabs>
          <w:tab w:val="num" w:pos="434"/>
        </w:tabs>
        <w:ind w:left="434" w:hanging="360"/>
      </w:pPr>
      <w:rPr>
        <w:rFonts w:hint="default"/>
      </w:rPr>
    </w:lvl>
    <w:lvl w:ilvl="1" w:tplc="04050019" w:tentative="1">
      <w:start w:val="1"/>
      <w:numFmt w:val="lowerLetter"/>
      <w:lvlText w:val="%2."/>
      <w:lvlJc w:val="left"/>
      <w:pPr>
        <w:tabs>
          <w:tab w:val="num" w:pos="1154"/>
        </w:tabs>
        <w:ind w:left="1154" w:hanging="360"/>
      </w:pPr>
    </w:lvl>
    <w:lvl w:ilvl="2" w:tplc="0405001B" w:tentative="1">
      <w:start w:val="1"/>
      <w:numFmt w:val="lowerRoman"/>
      <w:lvlText w:val="%3."/>
      <w:lvlJc w:val="right"/>
      <w:pPr>
        <w:tabs>
          <w:tab w:val="num" w:pos="1874"/>
        </w:tabs>
        <w:ind w:left="1874" w:hanging="180"/>
      </w:pPr>
    </w:lvl>
    <w:lvl w:ilvl="3" w:tplc="0405000F" w:tentative="1">
      <w:start w:val="1"/>
      <w:numFmt w:val="decimal"/>
      <w:lvlText w:val="%4."/>
      <w:lvlJc w:val="left"/>
      <w:pPr>
        <w:tabs>
          <w:tab w:val="num" w:pos="2594"/>
        </w:tabs>
        <w:ind w:left="2594" w:hanging="360"/>
      </w:pPr>
    </w:lvl>
    <w:lvl w:ilvl="4" w:tplc="04050019" w:tentative="1">
      <w:start w:val="1"/>
      <w:numFmt w:val="lowerLetter"/>
      <w:lvlText w:val="%5."/>
      <w:lvlJc w:val="left"/>
      <w:pPr>
        <w:tabs>
          <w:tab w:val="num" w:pos="3314"/>
        </w:tabs>
        <w:ind w:left="3314" w:hanging="360"/>
      </w:pPr>
    </w:lvl>
    <w:lvl w:ilvl="5" w:tplc="0405001B" w:tentative="1">
      <w:start w:val="1"/>
      <w:numFmt w:val="lowerRoman"/>
      <w:lvlText w:val="%6."/>
      <w:lvlJc w:val="right"/>
      <w:pPr>
        <w:tabs>
          <w:tab w:val="num" w:pos="4034"/>
        </w:tabs>
        <w:ind w:left="4034" w:hanging="180"/>
      </w:pPr>
    </w:lvl>
    <w:lvl w:ilvl="6" w:tplc="0405000F" w:tentative="1">
      <w:start w:val="1"/>
      <w:numFmt w:val="decimal"/>
      <w:lvlText w:val="%7."/>
      <w:lvlJc w:val="left"/>
      <w:pPr>
        <w:tabs>
          <w:tab w:val="num" w:pos="4754"/>
        </w:tabs>
        <w:ind w:left="4754" w:hanging="360"/>
      </w:pPr>
    </w:lvl>
    <w:lvl w:ilvl="7" w:tplc="04050019" w:tentative="1">
      <w:start w:val="1"/>
      <w:numFmt w:val="lowerLetter"/>
      <w:lvlText w:val="%8."/>
      <w:lvlJc w:val="left"/>
      <w:pPr>
        <w:tabs>
          <w:tab w:val="num" w:pos="5474"/>
        </w:tabs>
        <w:ind w:left="5474" w:hanging="360"/>
      </w:pPr>
    </w:lvl>
    <w:lvl w:ilvl="8" w:tplc="0405001B" w:tentative="1">
      <w:start w:val="1"/>
      <w:numFmt w:val="lowerRoman"/>
      <w:lvlText w:val="%9."/>
      <w:lvlJc w:val="right"/>
      <w:pPr>
        <w:tabs>
          <w:tab w:val="num" w:pos="6194"/>
        </w:tabs>
        <w:ind w:left="6194" w:hanging="180"/>
      </w:pPr>
    </w:lvl>
  </w:abstractNum>
  <w:abstractNum w:abstractNumId="27" w15:restartNumberingAfterBreak="0">
    <w:nsid w:val="34EB55F0"/>
    <w:multiLevelType w:val="hybridMultilevel"/>
    <w:tmpl w:val="4C166188"/>
    <w:lvl w:ilvl="0" w:tplc="5B4CFB02">
      <w:start w:val="1"/>
      <w:numFmt w:val="decimal"/>
      <w:lvlText w:val="%1"/>
      <w:lvlJc w:val="left"/>
      <w:pPr>
        <w:tabs>
          <w:tab w:val="num" w:pos="434"/>
        </w:tabs>
        <w:ind w:left="434" w:hanging="360"/>
      </w:pPr>
      <w:rPr>
        <w:rFonts w:hint="default"/>
      </w:rPr>
    </w:lvl>
    <w:lvl w:ilvl="1" w:tplc="04050019" w:tentative="1">
      <w:start w:val="1"/>
      <w:numFmt w:val="lowerLetter"/>
      <w:lvlText w:val="%2."/>
      <w:lvlJc w:val="left"/>
      <w:pPr>
        <w:tabs>
          <w:tab w:val="num" w:pos="1154"/>
        </w:tabs>
        <w:ind w:left="1154" w:hanging="360"/>
      </w:pPr>
    </w:lvl>
    <w:lvl w:ilvl="2" w:tplc="0405001B" w:tentative="1">
      <w:start w:val="1"/>
      <w:numFmt w:val="lowerRoman"/>
      <w:lvlText w:val="%3."/>
      <w:lvlJc w:val="right"/>
      <w:pPr>
        <w:tabs>
          <w:tab w:val="num" w:pos="1874"/>
        </w:tabs>
        <w:ind w:left="1874" w:hanging="180"/>
      </w:pPr>
    </w:lvl>
    <w:lvl w:ilvl="3" w:tplc="0405000F" w:tentative="1">
      <w:start w:val="1"/>
      <w:numFmt w:val="decimal"/>
      <w:lvlText w:val="%4."/>
      <w:lvlJc w:val="left"/>
      <w:pPr>
        <w:tabs>
          <w:tab w:val="num" w:pos="2594"/>
        </w:tabs>
        <w:ind w:left="2594" w:hanging="360"/>
      </w:pPr>
    </w:lvl>
    <w:lvl w:ilvl="4" w:tplc="04050019" w:tentative="1">
      <w:start w:val="1"/>
      <w:numFmt w:val="lowerLetter"/>
      <w:lvlText w:val="%5."/>
      <w:lvlJc w:val="left"/>
      <w:pPr>
        <w:tabs>
          <w:tab w:val="num" w:pos="3314"/>
        </w:tabs>
        <w:ind w:left="3314" w:hanging="360"/>
      </w:pPr>
    </w:lvl>
    <w:lvl w:ilvl="5" w:tplc="0405001B" w:tentative="1">
      <w:start w:val="1"/>
      <w:numFmt w:val="lowerRoman"/>
      <w:lvlText w:val="%6."/>
      <w:lvlJc w:val="right"/>
      <w:pPr>
        <w:tabs>
          <w:tab w:val="num" w:pos="4034"/>
        </w:tabs>
        <w:ind w:left="4034" w:hanging="180"/>
      </w:pPr>
    </w:lvl>
    <w:lvl w:ilvl="6" w:tplc="0405000F" w:tentative="1">
      <w:start w:val="1"/>
      <w:numFmt w:val="decimal"/>
      <w:lvlText w:val="%7."/>
      <w:lvlJc w:val="left"/>
      <w:pPr>
        <w:tabs>
          <w:tab w:val="num" w:pos="4754"/>
        </w:tabs>
        <w:ind w:left="4754" w:hanging="360"/>
      </w:pPr>
    </w:lvl>
    <w:lvl w:ilvl="7" w:tplc="04050019" w:tentative="1">
      <w:start w:val="1"/>
      <w:numFmt w:val="lowerLetter"/>
      <w:lvlText w:val="%8."/>
      <w:lvlJc w:val="left"/>
      <w:pPr>
        <w:tabs>
          <w:tab w:val="num" w:pos="5474"/>
        </w:tabs>
        <w:ind w:left="5474" w:hanging="360"/>
      </w:pPr>
    </w:lvl>
    <w:lvl w:ilvl="8" w:tplc="0405001B" w:tentative="1">
      <w:start w:val="1"/>
      <w:numFmt w:val="lowerRoman"/>
      <w:lvlText w:val="%9."/>
      <w:lvlJc w:val="right"/>
      <w:pPr>
        <w:tabs>
          <w:tab w:val="num" w:pos="6194"/>
        </w:tabs>
        <w:ind w:left="6194" w:hanging="180"/>
      </w:pPr>
    </w:lvl>
  </w:abstractNum>
  <w:abstractNum w:abstractNumId="28" w15:restartNumberingAfterBreak="0">
    <w:nsid w:val="40E971AB"/>
    <w:multiLevelType w:val="hybridMultilevel"/>
    <w:tmpl w:val="F1225A82"/>
    <w:lvl w:ilvl="0" w:tplc="3454E602">
      <w:start w:val="1"/>
      <w:numFmt w:val="bullet"/>
      <w:lvlText w:val="-"/>
      <w:lvlJc w:val="left"/>
      <w:pPr>
        <w:ind w:left="745" w:hanging="360"/>
      </w:pPr>
      <w:rPr>
        <w:rFonts w:hint="default"/>
      </w:rPr>
    </w:lvl>
    <w:lvl w:ilvl="1" w:tplc="04050003" w:tentative="1">
      <w:start w:val="1"/>
      <w:numFmt w:val="bullet"/>
      <w:lvlText w:val="o"/>
      <w:lvlJc w:val="left"/>
      <w:pPr>
        <w:ind w:left="1465" w:hanging="360"/>
      </w:pPr>
      <w:rPr>
        <w:rFonts w:ascii="Courier New" w:hAnsi="Courier New" w:cs="Courier New" w:hint="default"/>
      </w:rPr>
    </w:lvl>
    <w:lvl w:ilvl="2" w:tplc="04050005" w:tentative="1">
      <w:start w:val="1"/>
      <w:numFmt w:val="bullet"/>
      <w:lvlText w:val=""/>
      <w:lvlJc w:val="left"/>
      <w:pPr>
        <w:ind w:left="2185" w:hanging="360"/>
      </w:pPr>
      <w:rPr>
        <w:rFonts w:ascii="Wingdings" w:hAnsi="Wingdings" w:hint="default"/>
      </w:rPr>
    </w:lvl>
    <w:lvl w:ilvl="3" w:tplc="04050001" w:tentative="1">
      <w:start w:val="1"/>
      <w:numFmt w:val="bullet"/>
      <w:lvlText w:val=""/>
      <w:lvlJc w:val="left"/>
      <w:pPr>
        <w:ind w:left="2905" w:hanging="360"/>
      </w:pPr>
      <w:rPr>
        <w:rFonts w:ascii="Symbol" w:hAnsi="Symbol" w:hint="default"/>
      </w:rPr>
    </w:lvl>
    <w:lvl w:ilvl="4" w:tplc="04050003" w:tentative="1">
      <w:start w:val="1"/>
      <w:numFmt w:val="bullet"/>
      <w:lvlText w:val="o"/>
      <w:lvlJc w:val="left"/>
      <w:pPr>
        <w:ind w:left="3625" w:hanging="360"/>
      </w:pPr>
      <w:rPr>
        <w:rFonts w:ascii="Courier New" w:hAnsi="Courier New" w:cs="Courier New" w:hint="default"/>
      </w:rPr>
    </w:lvl>
    <w:lvl w:ilvl="5" w:tplc="04050005" w:tentative="1">
      <w:start w:val="1"/>
      <w:numFmt w:val="bullet"/>
      <w:lvlText w:val=""/>
      <w:lvlJc w:val="left"/>
      <w:pPr>
        <w:ind w:left="4345" w:hanging="360"/>
      </w:pPr>
      <w:rPr>
        <w:rFonts w:ascii="Wingdings" w:hAnsi="Wingdings" w:hint="default"/>
      </w:rPr>
    </w:lvl>
    <w:lvl w:ilvl="6" w:tplc="04050001" w:tentative="1">
      <w:start w:val="1"/>
      <w:numFmt w:val="bullet"/>
      <w:lvlText w:val=""/>
      <w:lvlJc w:val="left"/>
      <w:pPr>
        <w:ind w:left="5065" w:hanging="360"/>
      </w:pPr>
      <w:rPr>
        <w:rFonts w:ascii="Symbol" w:hAnsi="Symbol" w:hint="default"/>
      </w:rPr>
    </w:lvl>
    <w:lvl w:ilvl="7" w:tplc="04050003" w:tentative="1">
      <w:start w:val="1"/>
      <w:numFmt w:val="bullet"/>
      <w:lvlText w:val="o"/>
      <w:lvlJc w:val="left"/>
      <w:pPr>
        <w:ind w:left="5785" w:hanging="360"/>
      </w:pPr>
      <w:rPr>
        <w:rFonts w:ascii="Courier New" w:hAnsi="Courier New" w:cs="Courier New" w:hint="default"/>
      </w:rPr>
    </w:lvl>
    <w:lvl w:ilvl="8" w:tplc="04050005" w:tentative="1">
      <w:start w:val="1"/>
      <w:numFmt w:val="bullet"/>
      <w:lvlText w:val=""/>
      <w:lvlJc w:val="left"/>
      <w:pPr>
        <w:ind w:left="6505" w:hanging="360"/>
      </w:pPr>
      <w:rPr>
        <w:rFonts w:ascii="Wingdings" w:hAnsi="Wingdings" w:hint="default"/>
      </w:rPr>
    </w:lvl>
  </w:abstractNum>
  <w:abstractNum w:abstractNumId="29" w15:restartNumberingAfterBreak="0">
    <w:nsid w:val="43945930"/>
    <w:multiLevelType w:val="hybridMultilevel"/>
    <w:tmpl w:val="9CF6F444"/>
    <w:lvl w:ilvl="0" w:tplc="5DF631F8">
      <w:start w:val="1"/>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334"/>
        </w:tabs>
        <w:ind w:left="1334" w:hanging="360"/>
      </w:pPr>
    </w:lvl>
    <w:lvl w:ilvl="2" w:tplc="0405001B" w:tentative="1">
      <w:start w:val="1"/>
      <w:numFmt w:val="lowerRoman"/>
      <w:lvlText w:val="%3."/>
      <w:lvlJc w:val="right"/>
      <w:pPr>
        <w:tabs>
          <w:tab w:val="num" w:pos="2054"/>
        </w:tabs>
        <w:ind w:left="2054" w:hanging="180"/>
      </w:pPr>
    </w:lvl>
    <w:lvl w:ilvl="3" w:tplc="0405000F" w:tentative="1">
      <w:start w:val="1"/>
      <w:numFmt w:val="decimal"/>
      <w:lvlText w:val="%4."/>
      <w:lvlJc w:val="left"/>
      <w:pPr>
        <w:tabs>
          <w:tab w:val="num" w:pos="2774"/>
        </w:tabs>
        <w:ind w:left="2774" w:hanging="360"/>
      </w:pPr>
    </w:lvl>
    <w:lvl w:ilvl="4" w:tplc="04050019" w:tentative="1">
      <w:start w:val="1"/>
      <w:numFmt w:val="lowerLetter"/>
      <w:lvlText w:val="%5."/>
      <w:lvlJc w:val="left"/>
      <w:pPr>
        <w:tabs>
          <w:tab w:val="num" w:pos="3494"/>
        </w:tabs>
        <w:ind w:left="3494" w:hanging="360"/>
      </w:pPr>
    </w:lvl>
    <w:lvl w:ilvl="5" w:tplc="0405001B" w:tentative="1">
      <w:start w:val="1"/>
      <w:numFmt w:val="lowerRoman"/>
      <w:lvlText w:val="%6."/>
      <w:lvlJc w:val="right"/>
      <w:pPr>
        <w:tabs>
          <w:tab w:val="num" w:pos="4214"/>
        </w:tabs>
        <w:ind w:left="4214" w:hanging="180"/>
      </w:pPr>
    </w:lvl>
    <w:lvl w:ilvl="6" w:tplc="0405000F" w:tentative="1">
      <w:start w:val="1"/>
      <w:numFmt w:val="decimal"/>
      <w:lvlText w:val="%7."/>
      <w:lvlJc w:val="left"/>
      <w:pPr>
        <w:tabs>
          <w:tab w:val="num" w:pos="4934"/>
        </w:tabs>
        <w:ind w:left="4934" w:hanging="360"/>
      </w:pPr>
    </w:lvl>
    <w:lvl w:ilvl="7" w:tplc="04050019" w:tentative="1">
      <w:start w:val="1"/>
      <w:numFmt w:val="lowerLetter"/>
      <w:lvlText w:val="%8."/>
      <w:lvlJc w:val="left"/>
      <w:pPr>
        <w:tabs>
          <w:tab w:val="num" w:pos="5654"/>
        </w:tabs>
        <w:ind w:left="5654" w:hanging="360"/>
      </w:pPr>
    </w:lvl>
    <w:lvl w:ilvl="8" w:tplc="0405001B" w:tentative="1">
      <w:start w:val="1"/>
      <w:numFmt w:val="lowerRoman"/>
      <w:lvlText w:val="%9."/>
      <w:lvlJc w:val="right"/>
      <w:pPr>
        <w:tabs>
          <w:tab w:val="num" w:pos="6374"/>
        </w:tabs>
        <w:ind w:left="6374" w:hanging="180"/>
      </w:pPr>
    </w:lvl>
  </w:abstractNum>
  <w:abstractNum w:abstractNumId="30" w15:restartNumberingAfterBreak="0">
    <w:nsid w:val="44147033"/>
    <w:multiLevelType w:val="hybridMultilevel"/>
    <w:tmpl w:val="49FCB286"/>
    <w:lvl w:ilvl="0" w:tplc="3454E602">
      <w:start w:val="1"/>
      <w:numFmt w:val="bullet"/>
      <w:lvlText w:val="-"/>
      <w:lvlJc w:val="left"/>
      <w:pPr>
        <w:ind w:left="1146"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1" w15:restartNumberingAfterBreak="0">
    <w:nsid w:val="442D41DB"/>
    <w:multiLevelType w:val="hybridMultilevel"/>
    <w:tmpl w:val="5BF4023A"/>
    <w:lvl w:ilvl="0" w:tplc="BA84D0E4">
      <w:start w:val="1"/>
      <w:numFmt w:val="decimal"/>
      <w:lvlText w:val="%1"/>
      <w:lvlJc w:val="left"/>
      <w:pPr>
        <w:tabs>
          <w:tab w:val="num" w:pos="614"/>
        </w:tabs>
        <w:ind w:left="614" w:hanging="360"/>
      </w:pPr>
      <w:rPr>
        <w:rFonts w:hint="default"/>
      </w:rPr>
    </w:lvl>
    <w:lvl w:ilvl="1" w:tplc="04050019" w:tentative="1">
      <w:start w:val="1"/>
      <w:numFmt w:val="lowerLetter"/>
      <w:lvlText w:val="%2."/>
      <w:lvlJc w:val="left"/>
      <w:pPr>
        <w:tabs>
          <w:tab w:val="num" w:pos="1334"/>
        </w:tabs>
        <w:ind w:left="1334" w:hanging="360"/>
      </w:pPr>
    </w:lvl>
    <w:lvl w:ilvl="2" w:tplc="0405001B" w:tentative="1">
      <w:start w:val="1"/>
      <w:numFmt w:val="lowerRoman"/>
      <w:lvlText w:val="%3."/>
      <w:lvlJc w:val="right"/>
      <w:pPr>
        <w:tabs>
          <w:tab w:val="num" w:pos="2054"/>
        </w:tabs>
        <w:ind w:left="2054" w:hanging="180"/>
      </w:pPr>
    </w:lvl>
    <w:lvl w:ilvl="3" w:tplc="0405000F" w:tentative="1">
      <w:start w:val="1"/>
      <w:numFmt w:val="decimal"/>
      <w:lvlText w:val="%4."/>
      <w:lvlJc w:val="left"/>
      <w:pPr>
        <w:tabs>
          <w:tab w:val="num" w:pos="2774"/>
        </w:tabs>
        <w:ind w:left="2774" w:hanging="360"/>
      </w:pPr>
    </w:lvl>
    <w:lvl w:ilvl="4" w:tplc="04050019" w:tentative="1">
      <w:start w:val="1"/>
      <w:numFmt w:val="lowerLetter"/>
      <w:lvlText w:val="%5."/>
      <w:lvlJc w:val="left"/>
      <w:pPr>
        <w:tabs>
          <w:tab w:val="num" w:pos="3494"/>
        </w:tabs>
        <w:ind w:left="3494" w:hanging="360"/>
      </w:pPr>
    </w:lvl>
    <w:lvl w:ilvl="5" w:tplc="0405001B" w:tentative="1">
      <w:start w:val="1"/>
      <w:numFmt w:val="lowerRoman"/>
      <w:lvlText w:val="%6."/>
      <w:lvlJc w:val="right"/>
      <w:pPr>
        <w:tabs>
          <w:tab w:val="num" w:pos="4214"/>
        </w:tabs>
        <w:ind w:left="4214" w:hanging="180"/>
      </w:pPr>
    </w:lvl>
    <w:lvl w:ilvl="6" w:tplc="0405000F" w:tentative="1">
      <w:start w:val="1"/>
      <w:numFmt w:val="decimal"/>
      <w:lvlText w:val="%7."/>
      <w:lvlJc w:val="left"/>
      <w:pPr>
        <w:tabs>
          <w:tab w:val="num" w:pos="4934"/>
        </w:tabs>
        <w:ind w:left="4934" w:hanging="360"/>
      </w:pPr>
    </w:lvl>
    <w:lvl w:ilvl="7" w:tplc="04050019" w:tentative="1">
      <w:start w:val="1"/>
      <w:numFmt w:val="lowerLetter"/>
      <w:lvlText w:val="%8."/>
      <w:lvlJc w:val="left"/>
      <w:pPr>
        <w:tabs>
          <w:tab w:val="num" w:pos="5654"/>
        </w:tabs>
        <w:ind w:left="5654" w:hanging="360"/>
      </w:pPr>
    </w:lvl>
    <w:lvl w:ilvl="8" w:tplc="0405001B" w:tentative="1">
      <w:start w:val="1"/>
      <w:numFmt w:val="lowerRoman"/>
      <w:lvlText w:val="%9."/>
      <w:lvlJc w:val="right"/>
      <w:pPr>
        <w:tabs>
          <w:tab w:val="num" w:pos="6374"/>
        </w:tabs>
        <w:ind w:left="6374" w:hanging="180"/>
      </w:pPr>
    </w:lvl>
  </w:abstractNum>
  <w:abstractNum w:abstractNumId="32" w15:restartNumberingAfterBreak="0">
    <w:nsid w:val="45580E6C"/>
    <w:multiLevelType w:val="hybridMultilevel"/>
    <w:tmpl w:val="C0306ADE"/>
    <w:lvl w:ilvl="0" w:tplc="16005770">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BF81E52"/>
    <w:multiLevelType w:val="hybridMultilevel"/>
    <w:tmpl w:val="25385E36"/>
    <w:lvl w:ilvl="0" w:tplc="83CA4916">
      <w:start w:val="1"/>
      <w:numFmt w:val="lowerLetter"/>
      <w:lvlText w:val="%1)"/>
      <w:lvlJc w:val="left"/>
      <w:pPr>
        <w:tabs>
          <w:tab w:val="num" w:pos="1236"/>
        </w:tabs>
        <w:ind w:left="1236" w:hanging="360"/>
      </w:pPr>
      <w:rPr>
        <w:sz w:val="20"/>
      </w:rPr>
    </w:lvl>
    <w:lvl w:ilvl="1" w:tplc="04050019">
      <w:start w:val="1"/>
      <w:numFmt w:val="decimal"/>
      <w:lvlText w:val="%2."/>
      <w:lvlJc w:val="left"/>
      <w:pPr>
        <w:tabs>
          <w:tab w:val="num" w:pos="2136"/>
        </w:tabs>
        <w:ind w:left="2136" w:hanging="360"/>
      </w:pPr>
    </w:lvl>
    <w:lvl w:ilvl="2" w:tplc="0405001B">
      <w:start w:val="1"/>
      <w:numFmt w:val="decimal"/>
      <w:lvlText w:val="%3."/>
      <w:lvlJc w:val="left"/>
      <w:pPr>
        <w:tabs>
          <w:tab w:val="num" w:pos="2856"/>
        </w:tabs>
        <w:ind w:left="2856" w:hanging="360"/>
      </w:pPr>
    </w:lvl>
    <w:lvl w:ilvl="3" w:tplc="0405000F">
      <w:start w:val="1"/>
      <w:numFmt w:val="decimal"/>
      <w:lvlText w:val="%4."/>
      <w:lvlJc w:val="left"/>
      <w:pPr>
        <w:tabs>
          <w:tab w:val="num" w:pos="3576"/>
        </w:tabs>
        <w:ind w:left="3576" w:hanging="360"/>
      </w:pPr>
    </w:lvl>
    <w:lvl w:ilvl="4" w:tplc="04050019">
      <w:start w:val="1"/>
      <w:numFmt w:val="decimal"/>
      <w:lvlText w:val="%5."/>
      <w:lvlJc w:val="left"/>
      <w:pPr>
        <w:tabs>
          <w:tab w:val="num" w:pos="4296"/>
        </w:tabs>
        <w:ind w:left="4296" w:hanging="360"/>
      </w:pPr>
    </w:lvl>
    <w:lvl w:ilvl="5" w:tplc="0405001B">
      <w:start w:val="1"/>
      <w:numFmt w:val="decimal"/>
      <w:lvlText w:val="%6."/>
      <w:lvlJc w:val="left"/>
      <w:pPr>
        <w:tabs>
          <w:tab w:val="num" w:pos="5016"/>
        </w:tabs>
        <w:ind w:left="5016" w:hanging="360"/>
      </w:pPr>
    </w:lvl>
    <w:lvl w:ilvl="6" w:tplc="0405000F">
      <w:start w:val="1"/>
      <w:numFmt w:val="decimal"/>
      <w:lvlText w:val="%7."/>
      <w:lvlJc w:val="left"/>
      <w:pPr>
        <w:tabs>
          <w:tab w:val="num" w:pos="5736"/>
        </w:tabs>
        <w:ind w:left="5736" w:hanging="360"/>
      </w:pPr>
    </w:lvl>
    <w:lvl w:ilvl="7" w:tplc="04050019">
      <w:start w:val="1"/>
      <w:numFmt w:val="decimal"/>
      <w:lvlText w:val="%8."/>
      <w:lvlJc w:val="left"/>
      <w:pPr>
        <w:tabs>
          <w:tab w:val="num" w:pos="6456"/>
        </w:tabs>
        <w:ind w:left="6456" w:hanging="360"/>
      </w:pPr>
    </w:lvl>
    <w:lvl w:ilvl="8" w:tplc="0405001B">
      <w:start w:val="1"/>
      <w:numFmt w:val="decimal"/>
      <w:lvlText w:val="%9."/>
      <w:lvlJc w:val="left"/>
      <w:pPr>
        <w:tabs>
          <w:tab w:val="num" w:pos="7176"/>
        </w:tabs>
        <w:ind w:left="7176" w:hanging="360"/>
      </w:pPr>
    </w:lvl>
  </w:abstractNum>
  <w:abstractNum w:abstractNumId="34" w15:restartNumberingAfterBreak="0">
    <w:nsid w:val="51BE2562"/>
    <w:multiLevelType w:val="hybridMultilevel"/>
    <w:tmpl w:val="A266C3EE"/>
    <w:lvl w:ilvl="0" w:tplc="3454E602">
      <w:start w:val="1"/>
      <w:numFmt w:val="bullet"/>
      <w:lvlText w:val="-"/>
      <w:lvlJc w:val="left"/>
      <w:pPr>
        <w:ind w:left="3240" w:hanging="360"/>
      </w:pPr>
      <w:rPr>
        <w:rFonts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35" w15:restartNumberingAfterBreak="0">
    <w:nsid w:val="51CB12BD"/>
    <w:multiLevelType w:val="hybridMultilevel"/>
    <w:tmpl w:val="A26443F6"/>
    <w:lvl w:ilvl="0" w:tplc="53741300">
      <w:start w:val="2"/>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206031D"/>
    <w:multiLevelType w:val="hybridMultilevel"/>
    <w:tmpl w:val="B94C50C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15:restartNumberingAfterBreak="0">
    <w:nsid w:val="56374636"/>
    <w:multiLevelType w:val="hybridMultilevel"/>
    <w:tmpl w:val="7E5893BE"/>
    <w:lvl w:ilvl="0" w:tplc="3454E602">
      <w:start w:val="1"/>
      <w:numFmt w:val="bullet"/>
      <w:lvlText w:val="-"/>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74833DB"/>
    <w:multiLevelType w:val="hybridMultilevel"/>
    <w:tmpl w:val="084492A4"/>
    <w:lvl w:ilvl="0" w:tplc="3454E602">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D1F2F95"/>
    <w:multiLevelType w:val="hybridMultilevel"/>
    <w:tmpl w:val="9A785BE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0" w15:restartNumberingAfterBreak="0">
    <w:nsid w:val="60BB2606"/>
    <w:multiLevelType w:val="hybridMultilevel"/>
    <w:tmpl w:val="BE240BA0"/>
    <w:lvl w:ilvl="0" w:tplc="3454E602">
      <w:start w:val="1"/>
      <w:numFmt w:val="bullet"/>
      <w:lvlText w:val="-"/>
      <w:lvlJc w:val="left"/>
      <w:pPr>
        <w:ind w:left="1154" w:hanging="360"/>
      </w:pPr>
      <w:rPr>
        <w:rFonts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41" w15:restartNumberingAfterBreak="0">
    <w:nsid w:val="636F693F"/>
    <w:multiLevelType w:val="hybridMultilevel"/>
    <w:tmpl w:val="C27A42B0"/>
    <w:lvl w:ilvl="0" w:tplc="3454E602">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50F377F"/>
    <w:multiLevelType w:val="hybridMultilevel"/>
    <w:tmpl w:val="6CC8CBB2"/>
    <w:lvl w:ilvl="0" w:tplc="3454E602">
      <w:start w:val="1"/>
      <w:numFmt w:val="bullet"/>
      <w:lvlText w:val="-"/>
      <w:lvlJc w:val="left"/>
      <w:pPr>
        <w:ind w:left="360" w:hanging="360"/>
      </w:pPr>
      <w:rPr>
        <w:rFonts w:hint="default"/>
      </w:rPr>
    </w:lvl>
    <w:lvl w:ilvl="1" w:tplc="04050019" w:tentative="1">
      <w:start w:val="1"/>
      <w:numFmt w:val="lowerLetter"/>
      <w:lvlText w:val="%2."/>
      <w:lvlJc w:val="left"/>
      <w:pPr>
        <w:ind w:left="1105" w:hanging="360"/>
      </w:pPr>
    </w:lvl>
    <w:lvl w:ilvl="2" w:tplc="0405001B" w:tentative="1">
      <w:start w:val="1"/>
      <w:numFmt w:val="lowerRoman"/>
      <w:lvlText w:val="%3."/>
      <w:lvlJc w:val="right"/>
      <w:pPr>
        <w:ind w:left="1825" w:hanging="180"/>
      </w:pPr>
    </w:lvl>
    <w:lvl w:ilvl="3" w:tplc="0405000F" w:tentative="1">
      <w:start w:val="1"/>
      <w:numFmt w:val="decimal"/>
      <w:lvlText w:val="%4."/>
      <w:lvlJc w:val="left"/>
      <w:pPr>
        <w:ind w:left="2545" w:hanging="360"/>
      </w:pPr>
    </w:lvl>
    <w:lvl w:ilvl="4" w:tplc="04050019" w:tentative="1">
      <w:start w:val="1"/>
      <w:numFmt w:val="lowerLetter"/>
      <w:lvlText w:val="%5."/>
      <w:lvlJc w:val="left"/>
      <w:pPr>
        <w:ind w:left="3265" w:hanging="360"/>
      </w:pPr>
    </w:lvl>
    <w:lvl w:ilvl="5" w:tplc="0405001B" w:tentative="1">
      <w:start w:val="1"/>
      <w:numFmt w:val="lowerRoman"/>
      <w:lvlText w:val="%6."/>
      <w:lvlJc w:val="right"/>
      <w:pPr>
        <w:ind w:left="3985" w:hanging="180"/>
      </w:pPr>
    </w:lvl>
    <w:lvl w:ilvl="6" w:tplc="0405000F" w:tentative="1">
      <w:start w:val="1"/>
      <w:numFmt w:val="decimal"/>
      <w:lvlText w:val="%7."/>
      <w:lvlJc w:val="left"/>
      <w:pPr>
        <w:ind w:left="4705" w:hanging="360"/>
      </w:pPr>
    </w:lvl>
    <w:lvl w:ilvl="7" w:tplc="04050019" w:tentative="1">
      <w:start w:val="1"/>
      <w:numFmt w:val="lowerLetter"/>
      <w:lvlText w:val="%8."/>
      <w:lvlJc w:val="left"/>
      <w:pPr>
        <w:ind w:left="5425" w:hanging="360"/>
      </w:pPr>
    </w:lvl>
    <w:lvl w:ilvl="8" w:tplc="0405001B" w:tentative="1">
      <w:start w:val="1"/>
      <w:numFmt w:val="lowerRoman"/>
      <w:lvlText w:val="%9."/>
      <w:lvlJc w:val="right"/>
      <w:pPr>
        <w:ind w:left="6145" w:hanging="180"/>
      </w:pPr>
    </w:lvl>
  </w:abstractNum>
  <w:abstractNum w:abstractNumId="43" w15:restartNumberingAfterBreak="0">
    <w:nsid w:val="699E1789"/>
    <w:multiLevelType w:val="hybridMultilevel"/>
    <w:tmpl w:val="0E2C2CC4"/>
    <w:lvl w:ilvl="0" w:tplc="3454E602">
      <w:start w:val="1"/>
      <w:numFmt w:val="bullet"/>
      <w:lvlText w:val="-"/>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4" w15:restartNumberingAfterBreak="0">
    <w:nsid w:val="6C5F3C18"/>
    <w:multiLevelType w:val="hybridMultilevel"/>
    <w:tmpl w:val="2B0CB156"/>
    <w:lvl w:ilvl="0" w:tplc="3454E602">
      <w:start w:val="1"/>
      <w:numFmt w:val="bullet"/>
      <w:lvlText w:val="-"/>
      <w:lvlJc w:val="left"/>
      <w:pPr>
        <w:ind w:left="1154" w:hanging="360"/>
      </w:pPr>
      <w:rPr>
        <w:rFonts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45" w15:restartNumberingAfterBreak="0">
    <w:nsid w:val="6C926341"/>
    <w:multiLevelType w:val="hybridMultilevel"/>
    <w:tmpl w:val="EB781F5C"/>
    <w:lvl w:ilvl="0" w:tplc="3074506E">
      <w:start w:val="6"/>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46" w15:restartNumberingAfterBreak="0">
    <w:nsid w:val="6D297F10"/>
    <w:multiLevelType w:val="hybridMultilevel"/>
    <w:tmpl w:val="A75AA6A6"/>
    <w:lvl w:ilvl="0" w:tplc="3454E602">
      <w:start w:val="1"/>
      <w:numFmt w:val="bullet"/>
      <w:lvlText w:val="-"/>
      <w:lvlJc w:val="left"/>
      <w:pPr>
        <w:ind w:left="614" w:hanging="360"/>
      </w:pPr>
      <w:rPr>
        <w:rFonts w:hint="default"/>
      </w:rPr>
    </w:lvl>
    <w:lvl w:ilvl="1" w:tplc="04050003" w:tentative="1">
      <w:start w:val="1"/>
      <w:numFmt w:val="bullet"/>
      <w:lvlText w:val="o"/>
      <w:lvlJc w:val="left"/>
      <w:pPr>
        <w:ind w:left="1334" w:hanging="360"/>
      </w:pPr>
      <w:rPr>
        <w:rFonts w:ascii="Courier New" w:hAnsi="Courier New" w:cs="Courier New" w:hint="default"/>
      </w:rPr>
    </w:lvl>
    <w:lvl w:ilvl="2" w:tplc="04050005" w:tentative="1">
      <w:start w:val="1"/>
      <w:numFmt w:val="bullet"/>
      <w:lvlText w:val=""/>
      <w:lvlJc w:val="left"/>
      <w:pPr>
        <w:ind w:left="2054" w:hanging="360"/>
      </w:pPr>
      <w:rPr>
        <w:rFonts w:ascii="Wingdings" w:hAnsi="Wingdings" w:hint="default"/>
      </w:rPr>
    </w:lvl>
    <w:lvl w:ilvl="3" w:tplc="04050001" w:tentative="1">
      <w:start w:val="1"/>
      <w:numFmt w:val="bullet"/>
      <w:lvlText w:val=""/>
      <w:lvlJc w:val="left"/>
      <w:pPr>
        <w:ind w:left="2774" w:hanging="360"/>
      </w:pPr>
      <w:rPr>
        <w:rFonts w:ascii="Symbol" w:hAnsi="Symbol" w:hint="default"/>
      </w:rPr>
    </w:lvl>
    <w:lvl w:ilvl="4" w:tplc="04050003" w:tentative="1">
      <w:start w:val="1"/>
      <w:numFmt w:val="bullet"/>
      <w:lvlText w:val="o"/>
      <w:lvlJc w:val="left"/>
      <w:pPr>
        <w:ind w:left="3494" w:hanging="360"/>
      </w:pPr>
      <w:rPr>
        <w:rFonts w:ascii="Courier New" w:hAnsi="Courier New" w:cs="Courier New" w:hint="default"/>
      </w:rPr>
    </w:lvl>
    <w:lvl w:ilvl="5" w:tplc="04050005" w:tentative="1">
      <w:start w:val="1"/>
      <w:numFmt w:val="bullet"/>
      <w:lvlText w:val=""/>
      <w:lvlJc w:val="left"/>
      <w:pPr>
        <w:ind w:left="4214" w:hanging="360"/>
      </w:pPr>
      <w:rPr>
        <w:rFonts w:ascii="Wingdings" w:hAnsi="Wingdings" w:hint="default"/>
      </w:rPr>
    </w:lvl>
    <w:lvl w:ilvl="6" w:tplc="04050001" w:tentative="1">
      <w:start w:val="1"/>
      <w:numFmt w:val="bullet"/>
      <w:lvlText w:val=""/>
      <w:lvlJc w:val="left"/>
      <w:pPr>
        <w:ind w:left="4934" w:hanging="360"/>
      </w:pPr>
      <w:rPr>
        <w:rFonts w:ascii="Symbol" w:hAnsi="Symbol" w:hint="default"/>
      </w:rPr>
    </w:lvl>
    <w:lvl w:ilvl="7" w:tplc="04050003" w:tentative="1">
      <w:start w:val="1"/>
      <w:numFmt w:val="bullet"/>
      <w:lvlText w:val="o"/>
      <w:lvlJc w:val="left"/>
      <w:pPr>
        <w:ind w:left="5654" w:hanging="360"/>
      </w:pPr>
      <w:rPr>
        <w:rFonts w:ascii="Courier New" w:hAnsi="Courier New" w:cs="Courier New" w:hint="default"/>
      </w:rPr>
    </w:lvl>
    <w:lvl w:ilvl="8" w:tplc="04050005" w:tentative="1">
      <w:start w:val="1"/>
      <w:numFmt w:val="bullet"/>
      <w:lvlText w:val=""/>
      <w:lvlJc w:val="left"/>
      <w:pPr>
        <w:ind w:left="6374" w:hanging="360"/>
      </w:pPr>
      <w:rPr>
        <w:rFonts w:ascii="Wingdings" w:hAnsi="Wingdings" w:hint="default"/>
      </w:rPr>
    </w:lvl>
  </w:abstractNum>
  <w:abstractNum w:abstractNumId="47" w15:restartNumberingAfterBreak="0">
    <w:nsid w:val="6DD436AD"/>
    <w:multiLevelType w:val="hybridMultilevel"/>
    <w:tmpl w:val="46AC91D6"/>
    <w:lvl w:ilvl="0" w:tplc="CBCAB27C">
      <w:numFmt w:val="bullet"/>
      <w:pStyle w:val="TABsodrkou"/>
      <w:lvlText w:val="-"/>
      <w:lvlJc w:val="left"/>
      <w:pPr>
        <w:tabs>
          <w:tab w:val="num" w:pos="2870"/>
        </w:tabs>
        <w:ind w:left="2870" w:hanging="170"/>
      </w:pPr>
      <w:rPr>
        <w:rFonts w:ascii="Times New Roman" w:eastAsia="Times New Roman" w:hAnsi="Times New Roman" w:cs="Times New Roman" w:hint="default"/>
      </w:rPr>
    </w:lvl>
    <w:lvl w:ilvl="1" w:tplc="3454E602">
      <w:start w:val="1"/>
      <w:numFmt w:val="bullet"/>
      <w:lvlText w:val="-"/>
      <w:lvlJc w:val="left"/>
      <w:pPr>
        <w:tabs>
          <w:tab w:val="num" w:pos="1440"/>
        </w:tabs>
        <w:ind w:left="1440" w:hanging="360"/>
      </w:pPr>
      <w:rPr>
        <w:rFonts w:hint="default"/>
      </w:rPr>
    </w:lvl>
    <w:lvl w:ilvl="2" w:tplc="0405000F">
      <w:start w:val="1"/>
      <w:numFmt w:val="decimal"/>
      <w:lvlText w:val="%3."/>
      <w:lvlJc w:val="left"/>
      <w:pPr>
        <w:tabs>
          <w:tab w:val="num" w:pos="2160"/>
        </w:tabs>
        <w:ind w:left="2160" w:hanging="360"/>
      </w:pPr>
      <w:rPr>
        <w:rFonts w:hint="default"/>
      </w:rPr>
    </w:lvl>
    <w:lvl w:ilvl="3" w:tplc="234C8726">
      <w:start w:val="1"/>
      <w:numFmt w:val="decimal"/>
      <w:lvlText w:val="%4"/>
      <w:lvlJc w:val="left"/>
      <w:pPr>
        <w:tabs>
          <w:tab w:val="num" w:pos="2880"/>
        </w:tabs>
        <w:ind w:left="2880" w:hanging="360"/>
      </w:pPr>
      <w:rPr>
        <w:rFonts w:hint="default"/>
      </w:rPr>
    </w:lvl>
    <w:lvl w:ilvl="4" w:tplc="0405000F">
      <w:start w:val="1"/>
      <w:numFmt w:val="decimal"/>
      <w:lvlText w:val="%5."/>
      <w:lvlJc w:val="left"/>
      <w:pPr>
        <w:tabs>
          <w:tab w:val="num" w:pos="3600"/>
        </w:tabs>
        <w:ind w:left="3600" w:hanging="360"/>
      </w:pPr>
      <w:rPr>
        <w:rFonts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2227DD"/>
    <w:multiLevelType w:val="hybridMultilevel"/>
    <w:tmpl w:val="37369350"/>
    <w:lvl w:ilvl="0" w:tplc="D8387E78">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195244C"/>
    <w:multiLevelType w:val="singleLevel"/>
    <w:tmpl w:val="04050001"/>
    <w:lvl w:ilvl="0">
      <w:start w:val="1"/>
      <w:numFmt w:val="bullet"/>
      <w:pStyle w:val="TABnadpis1"/>
      <w:lvlText w:val=""/>
      <w:lvlJc w:val="left"/>
      <w:pPr>
        <w:tabs>
          <w:tab w:val="num" w:pos="360"/>
        </w:tabs>
        <w:ind w:left="360" w:hanging="360"/>
      </w:pPr>
      <w:rPr>
        <w:rFonts w:ascii="Symbol" w:hAnsi="Symbol" w:hint="default"/>
      </w:rPr>
    </w:lvl>
  </w:abstractNum>
  <w:abstractNum w:abstractNumId="50" w15:restartNumberingAfterBreak="0">
    <w:nsid w:val="726C6C5B"/>
    <w:multiLevelType w:val="hybridMultilevel"/>
    <w:tmpl w:val="4D5ADF4A"/>
    <w:lvl w:ilvl="0" w:tplc="3454E602">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2FB5203"/>
    <w:multiLevelType w:val="hybridMultilevel"/>
    <w:tmpl w:val="4CACE1B2"/>
    <w:lvl w:ilvl="0" w:tplc="34D671E8">
      <w:start w:val="1"/>
      <w:numFmt w:val="lowerLetter"/>
      <w:lvlText w:val="%1)"/>
      <w:lvlJc w:val="left"/>
      <w:pPr>
        <w:tabs>
          <w:tab w:val="num" w:pos="900"/>
        </w:tabs>
        <w:ind w:left="900" w:hanging="360"/>
      </w:pPr>
    </w:lvl>
    <w:lvl w:ilvl="1" w:tplc="04050019">
      <w:start w:val="1"/>
      <w:numFmt w:val="decimal"/>
      <w:lvlText w:val="%2."/>
      <w:lvlJc w:val="left"/>
      <w:pPr>
        <w:tabs>
          <w:tab w:val="num" w:pos="1800"/>
        </w:tabs>
        <w:ind w:left="1800" w:hanging="360"/>
      </w:pPr>
    </w:lvl>
    <w:lvl w:ilvl="2" w:tplc="0405001B">
      <w:start w:val="1"/>
      <w:numFmt w:val="decimal"/>
      <w:lvlText w:val="%3."/>
      <w:lvlJc w:val="left"/>
      <w:pPr>
        <w:tabs>
          <w:tab w:val="num" w:pos="2520"/>
        </w:tabs>
        <w:ind w:left="2520" w:hanging="360"/>
      </w:pPr>
    </w:lvl>
    <w:lvl w:ilvl="3" w:tplc="0405000F">
      <w:start w:val="1"/>
      <w:numFmt w:val="decimal"/>
      <w:lvlText w:val="%4."/>
      <w:lvlJc w:val="left"/>
      <w:pPr>
        <w:tabs>
          <w:tab w:val="num" w:pos="3240"/>
        </w:tabs>
        <w:ind w:left="3240" w:hanging="360"/>
      </w:pPr>
    </w:lvl>
    <w:lvl w:ilvl="4" w:tplc="04050019">
      <w:start w:val="1"/>
      <w:numFmt w:val="decimal"/>
      <w:lvlText w:val="%5."/>
      <w:lvlJc w:val="left"/>
      <w:pPr>
        <w:tabs>
          <w:tab w:val="num" w:pos="3960"/>
        </w:tabs>
        <w:ind w:left="3960" w:hanging="360"/>
      </w:pPr>
    </w:lvl>
    <w:lvl w:ilvl="5" w:tplc="0405001B">
      <w:start w:val="1"/>
      <w:numFmt w:val="decimal"/>
      <w:lvlText w:val="%6."/>
      <w:lvlJc w:val="left"/>
      <w:pPr>
        <w:tabs>
          <w:tab w:val="num" w:pos="4680"/>
        </w:tabs>
        <w:ind w:left="4680" w:hanging="360"/>
      </w:pPr>
    </w:lvl>
    <w:lvl w:ilvl="6" w:tplc="0405000F">
      <w:start w:val="1"/>
      <w:numFmt w:val="decimal"/>
      <w:lvlText w:val="%7."/>
      <w:lvlJc w:val="left"/>
      <w:pPr>
        <w:tabs>
          <w:tab w:val="num" w:pos="5400"/>
        </w:tabs>
        <w:ind w:left="5400" w:hanging="360"/>
      </w:pPr>
    </w:lvl>
    <w:lvl w:ilvl="7" w:tplc="04050019">
      <w:start w:val="1"/>
      <w:numFmt w:val="decimal"/>
      <w:lvlText w:val="%8."/>
      <w:lvlJc w:val="left"/>
      <w:pPr>
        <w:tabs>
          <w:tab w:val="num" w:pos="6120"/>
        </w:tabs>
        <w:ind w:left="6120" w:hanging="360"/>
      </w:pPr>
    </w:lvl>
    <w:lvl w:ilvl="8" w:tplc="0405001B">
      <w:start w:val="1"/>
      <w:numFmt w:val="decimal"/>
      <w:lvlText w:val="%9."/>
      <w:lvlJc w:val="left"/>
      <w:pPr>
        <w:tabs>
          <w:tab w:val="num" w:pos="6840"/>
        </w:tabs>
        <w:ind w:left="6840" w:hanging="360"/>
      </w:pPr>
    </w:lvl>
  </w:abstractNum>
  <w:abstractNum w:abstractNumId="52" w15:restartNumberingAfterBreak="0">
    <w:nsid w:val="7636371D"/>
    <w:multiLevelType w:val="hybridMultilevel"/>
    <w:tmpl w:val="FF40EB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88013CE"/>
    <w:multiLevelType w:val="hybridMultilevel"/>
    <w:tmpl w:val="346CA124"/>
    <w:lvl w:ilvl="0" w:tplc="5DF631F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4" w15:restartNumberingAfterBreak="0">
    <w:nsid w:val="789D7141"/>
    <w:multiLevelType w:val="hybridMultilevel"/>
    <w:tmpl w:val="64A46A38"/>
    <w:lvl w:ilvl="0" w:tplc="16005770">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15:restartNumberingAfterBreak="0">
    <w:nsid w:val="7DEB77CC"/>
    <w:multiLevelType w:val="hybridMultilevel"/>
    <w:tmpl w:val="2AA2D9A2"/>
    <w:lvl w:ilvl="0" w:tplc="3454E602">
      <w:start w:val="1"/>
      <w:numFmt w:val="bullet"/>
      <w:lvlText w:val="-"/>
      <w:lvlJc w:val="left"/>
      <w:pPr>
        <w:ind w:left="1154" w:hanging="360"/>
      </w:pPr>
      <w:rPr>
        <w:rFonts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56" w15:restartNumberingAfterBreak="0">
    <w:nsid w:val="7EC05D37"/>
    <w:multiLevelType w:val="singleLevel"/>
    <w:tmpl w:val="3454E602"/>
    <w:lvl w:ilvl="0">
      <w:start w:val="1"/>
      <w:numFmt w:val="bullet"/>
      <w:lvlText w:val="-"/>
      <w:lvlJc w:val="left"/>
      <w:pPr>
        <w:tabs>
          <w:tab w:val="num" w:pos="720"/>
        </w:tabs>
        <w:ind w:left="720" w:hanging="360"/>
      </w:pPr>
      <w:rPr>
        <w:rFonts w:hint="default"/>
      </w:rPr>
    </w:lvl>
  </w:abstractNum>
  <w:num w:numId="1">
    <w:abstractNumId w:val="20"/>
  </w:num>
  <w:num w:numId="2">
    <w:abstractNumId w:val="56"/>
  </w:num>
  <w:num w:numId="3">
    <w:abstractNumId w:val="49"/>
  </w:num>
  <w:num w:numId="4">
    <w:abstractNumId w:val="21"/>
  </w:num>
  <w:num w:numId="5">
    <w:abstractNumId w:val="17"/>
  </w:num>
  <w:num w:numId="6">
    <w:abstractNumId w:val="35"/>
  </w:num>
  <w:num w:numId="7">
    <w:abstractNumId w:val="48"/>
  </w:num>
  <w:num w:numId="8">
    <w:abstractNumId w:val="45"/>
  </w:num>
  <w:num w:numId="9">
    <w:abstractNumId w:val="9"/>
  </w:num>
  <w:num w:numId="10">
    <w:abstractNumId w:val="29"/>
  </w:num>
  <w:num w:numId="11">
    <w:abstractNumId w:val="53"/>
  </w:num>
  <w:num w:numId="12">
    <w:abstractNumId w:val="1"/>
  </w:num>
  <w:num w:numId="13">
    <w:abstractNumId w:val="22"/>
  </w:num>
  <w:num w:numId="14">
    <w:abstractNumId w:val="31"/>
  </w:num>
  <w:num w:numId="15">
    <w:abstractNumId w:val="11"/>
  </w:num>
  <w:num w:numId="16">
    <w:abstractNumId w:val="27"/>
  </w:num>
  <w:num w:numId="17">
    <w:abstractNumId w:val="47"/>
  </w:num>
  <w:num w:numId="18">
    <w:abstractNumId w:val="32"/>
  </w:num>
  <w:num w:numId="19">
    <w:abstractNumId w:val="15"/>
  </w:num>
  <w:num w:numId="20">
    <w:abstractNumId w:val="47"/>
    <w:lvlOverride w:ilvl="0"/>
    <w:lvlOverride w:ilvl="1">
      <w:startOverride w:val="1"/>
    </w:lvlOverride>
    <w:lvlOverride w:ilvl="2">
      <w:startOverride w:val="1"/>
    </w:lvlOverride>
    <w:lvlOverride w:ilvl="3">
      <w:startOverride w:val="3"/>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lvl w:ilvl="0">
        <w:numFmt w:val="bullet"/>
        <w:lvlText w:val=""/>
        <w:legacy w:legacy="1" w:legacySpace="0" w:legacyIndent="283"/>
        <w:lvlJc w:val="left"/>
        <w:pPr>
          <w:ind w:left="986" w:hanging="283"/>
        </w:pPr>
        <w:rPr>
          <w:rFonts w:ascii="Symbol" w:hAnsi="Symbol" w:hint="default"/>
        </w:rPr>
      </w:lvl>
    </w:lvlOverride>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2"/>
  </w:num>
  <w:num w:numId="27">
    <w:abstractNumId w:val="47"/>
    <w:lvlOverride w:ilvl="0"/>
    <w:lvlOverride w:ilvl="1">
      <w:startOverride w:val="1"/>
    </w:lvlOverride>
    <w:lvlOverride w:ilvl="2">
      <w:startOverride w:val="1"/>
    </w:lvlOverride>
    <w:lvlOverride w:ilvl="3">
      <w:startOverride w:val="3"/>
    </w:lvlOverride>
  </w:num>
  <w:num w:numId="28">
    <w:abstractNumId w:val="47"/>
    <w:lvlOverride w:ilvl="0"/>
    <w:lvlOverride w:ilvl="1">
      <w:startOverride w:val="1"/>
    </w:lvlOverride>
    <w:lvlOverride w:ilvl="2">
      <w:startOverride w:val="1"/>
    </w:lvlOverride>
    <w:lvlOverride w:ilvl="3">
      <w:startOverride w:val="5"/>
    </w:lvlOverride>
  </w:num>
  <w:num w:numId="29">
    <w:abstractNumId w:val="26"/>
  </w:num>
  <w:num w:numId="30">
    <w:abstractNumId w:val="30"/>
  </w:num>
  <w:num w:numId="31">
    <w:abstractNumId w:val="16"/>
  </w:num>
  <w:num w:numId="32">
    <w:abstractNumId w:val="8"/>
  </w:num>
  <w:num w:numId="33">
    <w:abstractNumId w:val="25"/>
  </w:num>
  <w:num w:numId="34">
    <w:abstractNumId w:val="12"/>
  </w:num>
  <w:num w:numId="35">
    <w:abstractNumId w:val="19"/>
  </w:num>
  <w:num w:numId="36">
    <w:abstractNumId w:val="43"/>
  </w:num>
  <w:num w:numId="37">
    <w:abstractNumId w:val="34"/>
  </w:num>
  <w:num w:numId="38">
    <w:abstractNumId w:val="28"/>
  </w:num>
  <w:num w:numId="39">
    <w:abstractNumId w:val="50"/>
  </w:num>
  <w:num w:numId="40">
    <w:abstractNumId w:val="46"/>
  </w:num>
  <w:num w:numId="41">
    <w:abstractNumId w:val="41"/>
  </w:num>
  <w:num w:numId="42">
    <w:abstractNumId w:val="7"/>
  </w:num>
  <w:num w:numId="43">
    <w:abstractNumId w:val="42"/>
  </w:num>
  <w:num w:numId="44">
    <w:abstractNumId w:val="37"/>
  </w:num>
  <w:num w:numId="45">
    <w:abstractNumId w:val="3"/>
  </w:num>
  <w:num w:numId="46">
    <w:abstractNumId w:val="24"/>
  </w:num>
  <w:num w:numId="47">
    <w:abstractNumId w:val="18"/>
  </w:num>
  <w:num w:numId="48">
    <w:abstractNumId w:val="23"/>
  </w:num>
  <w:num w:numId="49">
    <w:abstractNumId w:val="5"/>
  </w:num>
  <w:num w:numId="50">
    <w:abstractNumId w:val="4"/>
  </w:num>
  <w:num w:numId="51">
    <w:abstractNumId w:val="38"/>
  </w:num>
  <w:num w:numId="52">
    <w:abstractNumId w:val="14"/>
  </w:num>
  <w:num w:numId="53">
    <w:abstractNumId w:val="10"/>
  </w:num>
  <w:num w:numId="54">
    <w:abstractNumId w:val="13"/>
  </w:num>
  <w:num w:numId="55">
    <w:abstractNumId w:val="55"/>
  </w:num>
  <w:num w:numId="56">
    <w:abstractNumId w:val="44"/>
  </w:num>
  <w:num w:numId="57">
    <w:abstractNumId w:val="40"/>
  </w:num>
  <w:num w:numId="58">
    <w:abstractNumId w:val="2"/>
  </w:num>
  <w:num w:numId="59">
    <w:abstractNumId w:val="54"/>
  </w:num>
  <w:num w:numId="60">
    <w:abstractNumId w:val="6"/>
  </w:num>
  <w:num w:numId="61">
    <w:abstractNumId w:val="47"/>
    <w:lvlOverride w:ilvl="0"/>
    <w:lvlOverride w:ilvl="1"/>
    <w:lvlOverride w:ilvl="2">
      <w:startOverride w:val="1"/>
    </w:lvlOverride>
    <w:lvlOverride w:ilvl="3">
      <w:startOverride w:val="1"/>
    </w:lvlOverride>
    <w:lvlOverride w:ilvl="4">
      <w:startOverride w:val="1"/>
    </w:lvlOverride>
    <w:lvlOverride w:ilvl="5"/>
    <w:lvlOverride w:ilvl="6"/>
    <w:lvlOverride w:ilvl="7"/>
    <w:lvlOverride w:ilvl="8"/>
  </w:num>
  <w:num w:numId="62">
    <w:abstractNumId w:val="49"/>
  </w:num>
  <w:num w:numId="63">
    <w:abstractNumId w:val="56"/>
  </w:num>
  <w:num w:numId="64">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7"/>
    <w:lvlOverride w:ilvl="0"/>
    <w:lvlOverride w:ilvl="1">
      <w:startOverride w:val="1"/>
    </w:lvlOverride>
    <w:lvlOverride w:ilvl="2">
      <w:startOverride w:val="1"/>
    </w:lvlOverride>
    <w:lvlOverride w:ilvl="3">
      <w:startOverride w:val="3"/>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FF1"/>
    <w:rsid w:val="00001102"/>
    <w:rsid w:val="0000412C"/>
    <w:rsid w:val="00007EB5"/>
    <w:rsid w:val="00010A2F"/>
    <w:rsid w:val="0001144F"/>
    <w:rsid w:val="00011F98"/>
    <w:rsid w:val="00012649"/>
    <w:rsid w:val="00014FAD"/>
    <w:rsid w:val="00022B63"/>
    <w:rsid w:val="00031B24"/>
    <w:rsid w:val="000351C0"/>
    <w:rsid w:val="000503F9"/>
    <w:rsid w:val="00051F98"/>
    <w:rsid w:val="000538B7"/>
    <w:rsid w:val="00060249"/>
    <w:rsid w:val="00062702"/>
    <w:rsid w:val="00063A05"/>
    <w:rsid w:val="0006541C"/>
    <w:rsid w:val="000709D8"/>
    <w:rsid w:val="00070E57"/>
    <w:rsid w:val="00074224"/>
    <w:rsid w:val="00076AA5"/>
    <w:rsid w:val="0008044F"/>
    <w:rsid w:val="00081094"/>
    <w:rsid w:val="0008492B"/>
    <w:rsid w:val="00091773"/>
    <w:rsid w:val="00094971"/>
    <w:rsid w:val="00094B88"/>
    <w:rsid w:val="00095783"/>
    <w:rsid w:val="000A09AE"/>
    <w:rsid w:val="000A1A33"/>
    <w:rsid w:val="000A2A9D"/>
    <w:rsid w:val="000A2F78"/>
    <w:rsid w:val="000B2608"/>
    <w:rsid w:val="000B4504"/>
    <w:rsid w:val="000C58C9"/>
    <w:rsid w:val="000D0EAC"/>
    <w:rsid w:val="000D266F"/>
    <w:rsid w:val="000D46FD"/>
    <w:rsid w:val="000D65F0"/>
    <w:rsid w:val="000D65FA"/>
    <w:rsid w:val="000D6958"/>
    <w:rsid w:val="000D725A"/>
    <w:rsid w:val="000E3B36"/>
    <w:rsid w:val="000E5A3F"/>
    <w:rsid w:val="000F198B"/>
    <w:rsid w:val="000F5A75"/>
    <w:rsid w:val="000F606C"/>
    <w:rsid w:val="000F6526"/>
    <w:rsid w:val="001020F1"/>
    <w:rsid w:val="0010311F"/>
    <w:rsid w:val="00104DA4"/>
    <w:rsid w:val="00113455"/>
    <w:rsid w:val="001134E4"/>
    <w:rsid w:val="00113B2B"/>
    <w:rsid w:val="001316B6"/>
    <w:rsid w:val="0013599E"/>
    <w:rsid w:val="00135FEC"/>
    <w:rsid w:val="00136C5C"/>
    <w:rsid w:val="00137869"/>
    <w:rsid w:val="00140AD8"/>
    <w:rsid w:val="001415E6"/>
    <w:rsid w:val="001425EC"/>
    <w:rsid w:val="00143A17"/>
    <w:rsid w:val="00144ACD"/>
    <w:rsid w:val="0014776C"/>
    <w:rsid w:val="0015084A"/>
    <w:rsid w:val="00152102"/>
    <w:rsid w:val="00154D56"/>
    <w:rsid w:val="00163AE6"/>
    <w:rsid w:val="00164227"/>
    <w:rsid w:val="00164655"/>
    <w:rsid w:val="00165FF1"/>
    <w:rsid w:val="00167680"/>
    <w:rsid w:val="00173907"/>
    <w:rsid w:val="0018138F"/>
    <w:rsid w:val="00181F4F"/>
    <w:rsid w:val="001828C0"/>
    <w:rsid w:val="00187F20"/>
    <w:rsid w:val="001A49E4"/>
    <w:rsid w:val="001A6BCC"/>
    <w:rsid w:val="001A725A"/>
    <w:rsid w:val="001B1175"/>
    <w:rsid w:val="001B2164"/>
    <w:rsid w:val="001B2822"/>
    <w:rsid w:val="001B3835"/>
    <w:rsid w:val="001C567C"/>
    <w:rsid w:val="001C6B33"/>
    <w:rsid w:val="001D5379"/>
    <w:rsid w:val="001D539D"/>
    <w:rsid w:val="001E72F5"/>
    <w:rsid w:val="001E77E3"/>
    <w:rsid w:val="001F01AA"/>
    <w:rsid w:val="001F0440"/>
    <w:rsid w:val="001F1479"/>
    <w:rsid w:val="00201205"/>
    <w:rsid w:val="00203AEF"/>
    <w:rsid w:val="00203D92"/>
    <w:rsid w:val="002069E6"/>
    <w:rsid w:val="00207254"/>
    <w:rsid w:val="002235F6"/>
    <w:rsid w:val="00231033"/>
    <w:rsid w:val="00240B07"/>
    <w:rsid w:val="00240B5C"/>
    <w:rsid w:val="00240CB8"/>
    <w:rsid w:val="00241831"/>
    <w:rsid w:val="00246B72"/>
    <w:rsid w:val="0025036C"/>
    <w:rsid w:val="00251AE3"/>
    <w:rsid w:val="00251E21"/>
    <w:rsid w:val="00252E68"/>
    <w:rsid w:val="00265BC8"/>
    <w:rsid w:val="00266B7C"/>
    <w:rsid w:val="002715BE"/>
    <w:rsid w:val="00272A45"/>
    <w:rsid w:val="0027575A"/>
    <w:rsid w:val="00276C4C"/>
    <w:rsid w:val="00287925"/>
    <w:rsid w:val="00291388"/>
    <w:rsid w:val="002A355D"/>
    <w:rsid w:val="002B167C"/>
    <w:rsid w:val="002C2133"/>
    <w:rsid w:val="002C7A6A"/>
    <w:rsid w:val="002D203A"/>
    <w:rsid w:val="002D4C8A"/>
    <w:rsid w:val="002E154A"/>
    <w:rsid w:val="002E6E56"/>
    <w:rsid w:val="002F09CA"/>
    <w:rsid w:val="002F126E"/>
    <w:rsid w:val="002F6C2D"/>
    <w:rsid w:val="00303F76"/>
    <w:rsid w:val="0030554A"/>
    <w:rsid w:val="00310AB9"/>
    <w:rsid w:val="003127EC"/>
    <w:rsid w:val="00314B6A"/>
    <w:rsid w:val="003171D7"/>
    <w:rsid w:val="00317DC0"/>
    <w:rsid w:val="003223FF"/>
    <w:rsid w:val="0032579F"/>
    <w:rsid w:val="00330D3B"/>
    <w:rsid w:val="00333DF1"/>
    <w:rsid w:val="00342BD9"/>
    <w:rsid w:val="003506C3"/>
    <w:rsid w:val="003565C7"/>
    <w:rsid w:val="00362A48"/>
    <w:rsid w:val="003703EE"/>
    <w:rsid w:val="00375401"/>
    <w:rsid w:val="0038100A"/>
    <w:rsid w:val="00384D44"/>
    <w:rsid w:val="00390258"/>
    <w:rsid w:val="00391524"/>
    <w:rsid w:val="003932D7"/>
    <w:rsid w:val="003A2C13"/>
    <w:rsid w:val="003A2D4E"/>
    <w:rsid w:val="003A50FF"/>
    <w:rsid w:val="003A7D76"/>
    <w:rsid w:val="003B1539"/>
    <w:rsid w:val="003B5CF2"/>
    <w:rsid w:val="003B6637"/>
    <w:rsid w:val="003B719E"/>
    <w:rsid w:val="003C0AFD"/>
    <w:rsid w:val="003C2CF5"/>
    <w:rsid w:val="003C571E"/>
    <w:rsid w:val="003D0D88"/>
    <w:rsid w:val="003D15BB"/>
    <w:rsid w:val="003D1DA3"/>
    <w:rsid w:val="003E4F15"/>
    <w:rsid w:val="003F1ACA"/>
    <w:rsid w:val="003F4BF5"/>
    <w:rsid w:val="00403B21"/>
    <w:rsid w:val="00403E0D"/>
    <w:rsid w:val="00411033"/>
    <w:rsid w:val="00411F41"/>
    <w:rsid w:val="00413FEE"/>
    <w:rsid w:val="00414113"/>
    <w:rsid w:val="00414178"/>
    <w:rsid w:val="00415730"/>
    <w:rsid w:val="00421AE6"/>
    <w:rsid w:val="00424AA2"/>
    <w:rsid w:val="00425B4E"/>
    <w:rsid w:val="00430B21"/>
    <w:rsid w:val="00434014"/>
    <w:rsid w:val="00434125"/>
    <w:rsid w:val="00443169"/>
    <w:rsid w:val="00444CF6"/>
    <w:rsid w:val="0045044D"/>
    <w:rsid w:val="00452740"/>
    <w:rsid w:val="00470FE0"/>
    <w:rsid w:val="00471F03"/>
    <w:rsid w:val="00485307"/>
    <w:rsid w:val="00486C6F"/>
    <w:rsid w:val="00487B50"/>
    <w:rsid w:val="00490E3C"/>
    <w:rsid w:val="00491CB4"/>
    <w:rsid w:val="00494894"/>
    <w:rsid w:val="004979EB"/>
    <w:rsid w:val="004A09FD"/>
    <w:rsid w:val="004B24D5"/>
    <w:rsid w:val="004B7C59"/>
    <w:rsid w:val="004C07F6"/>
    <w:rsid w:val="004C1EF9"/>
    <w:rsid w:val="004C38C7"/>
    <w:rsid w:val="004C3B78"/>
    <w:rsid w:val="004C3F13"/>
    <w:rsid w:val="004E0AFF"/>
    <w:rsid w:val="004F1B4A"/>
    <w:rsid w:val="004F3F48"/>
    <w:rsid w:val="005000C3"/>
    <w:rsid w:val="00501FDA"/>
    <w:rsid w:val="00505F12"/>
    <w:rsid w:val="00507346"/>
    <w:rsid w:val="0051041D"/>
    <w:rsid w:val="00510968"/>
    <w:rsid w:val="00521732"/>
    <w:rsid w:val="005246AB"/>
    <w:rsid w:val="00527B15"/>
    <w:rsid w:val="005304EA"/>
    <w:rsid w:val="00532A5D"/>
    <w:rsid w:val="0053673B"/>
    <w:rsid w:val="00537BBB"/>
    <w:rsid w:val="0054057E"/>
    <w:rsid w:val="00540CB3"/>
    <w:rsid w:val="00540DEE"/>
    <w:rsid w:val="00541810"/>
    <w:rsid w:val="005461E0"/>
    <w:rsid w:val="005474F2"/>
    <w:rsid w:val="0055291B"/>
    <w:rsid w:val="00565826"/>
    <w:rsid w:val="00571416"/>
    <w:rsid w:val="005716D6"/>
    <w:rsid w:val="00572C30"/>
    <w:rsid w:val="00573BB3"/>
    <w:rsid w:val="00581373"/>
    <w:rsid w:val="00593C4E"/>
    <w:rsid w:val="005966C4"/>
    <w:rsid w:val="005A2028"/>
    <w:rsid w:val="005B6021"/>
    <w:rsid w:val="005B6616"/>
    <w:rsid w:val="005C2E4A"/>
    <w:rsid w:val="005C3462"/>
    <w:rsid w:val="005F4026"/>
    <w:rsid w:val="006017B8"/>
    <w:rsid w:val="006129B8"/>
    <w:rsid w:val="006221FF"/>
    <w:rsid w:val="00622704"/>
    <w:rsid w:val="00643623"/>
    <w:rsid w:val="00654B7C"/>
    <w:rsid w:val="00661A55"/>
    <w:rsid w:val="00665ACB"/>
    <w:rsid w:val="006710CF"/>
    <w:rsid w:val="00672B47"/>
    <w:rsid w:val="00672C02"/>
    <w:rsid w:val="006742E8"/>
    <w:rsid w:val="00680394"/>
    <w:rsid w:val="00684951"/>
    <w:rsid w:val="00687B63"/>
    <w:rsid w:val="0069274C"/>
    <w:rsid w:val="006A1BEE"/>
    <w:rsid w:val="006A30FC"/>
    <w:rsid w:val="006A52CE"/>
    <w:rsid w:val="006A5FF1"/>
    <w:rsid w:val="006B331C"/>
    <w:rsid w:val="006B4CFD"/>
    <w:rsid w:val="006C01CD"/>
    <w:rsid w:val="006C0A20"/>
    <w:rsid w:val="006C763A"/>
    <w:rsid w:val="006D6032"/>
    <w:rsid w:val="006E09ED"/>
    <w:rsid w:val="006E1702"/>
    <w:rsid w:val="006E3625"/>
    <w:rsid w:val="006E45CA"/>
    <w:rsid w:val="006E481D"/>
    <w:rsid w:val="006E589F"/>
    <w:rsid w:val="006F76FC"/>
    <w:rsid w:val="00714DB7"/>
    <w:rsid w:val="00716742"/>
    <w:rsid w:val="00725D8A"/>
    <w:rsid w:val="007300CA"/>
    <w:rsid w:val="00735AFF"/>
    <w:rsid w:val="00736C5C"/>
    <w:rsid w:val="0074374A"/>
    <w:rsid w:val="007461BA"/>
    <w:rsid w:val="00752513"/>
    <w:rsid w:val="00753E64"/>
    <w:rsid w:val="00757450"/>
    <w:rsid w:val="00767C87"/>
    <w:rsid w:val="00770571"/>
    <w:rsid w:val="0077208D"/>
    <w:rsid w:val="0077306C"/>
    <w:rsid w:val="007752B8"/>
    <w:rsid w:val="007802B7"/>
    <w:rsid w:val="007820D4"/>
    <w:rsid w:val="00790AEB"/>
    <w:rsid w:val="00791963"/>
    <w:rsid w:val="00797527"/>
    <w:rsid w:val="007B09F1"/>
    <w:rsid w:val="007B3EA4"/>
    <w:rsid w:val="007B60F3"/>
    <w:rsid w:val="007B71A0"/>
    <w:rsid w:val="007C0BDB"/>
    <w:rsid w:val="007C0F82"/>
    <w:rsid w:val="007C2D8F"/>
    <w:rsid w:val="007C47B2"/>
    <w:rsid w:val="007C5A4A"/>
    <w:rsid w:val="007D355C"/>
    <w:rsid w:val="007D3F69"/>
    <w:rsid w:val="007E0C73"/>
    <w:rsid w:val="007F34D3"/>
    <w:rsid w:val="007F7854"/>
    <w:rsid w:val="007F7D09"/>
    <w:rsid w:val="0080409A"/>
    <w:rsid w:val="008100C4"/>
    <w:rsid w:val="008104AE"/>
    <w:rsid w:val="00810BC1"/>
    <w:rsid w:val="00812346"/>
    <w:rsid w:val="008177BA"/>
    <w:rsid w:val="0082012B"/>
    <w:rsid w:val="0082626B"/>
    <w:rsid w:val="0083081E"/>
    <w:rsid w:val="00833650"/>
    <w:rsid w:val="008338CB"/>
    <w:rsid w:val="00834D69"/>
    <w:rsid w:val="00834DD0"/>
    <w:rsid w:val="00835EC1"/>
    <w:rsid w:val="00840340"/>
    <w:rsid w:val="0084288D"/>
    <w:rsid w:val="00842DB9"/>
    <w:rsid w:val="00843180"/>
    <w:rsid w:val="00852AAF"/>
    <w:rsid w:val="008543B9"/>
    <w:rsid w:val="00857EDA"/>
    <w:rsid w:val="00863915"/>
    <w:rsid w:val="00865E6C"/>
    <w:rsid w:val="00870C10"/>
    <w:rsid w:val="00872F29"/>
    <w:rsid w:val="00873E29"/>
    <w:rsid w:val="008761D5"/>
    <w:rsid w:val="0088013E"/>
    <w:rsid w:val="00881CDA"/>
    <w:rsid w:val="0088357B"/>
    <w:rsid w:val="00895C9A"/>
    <w:rsid w:val="008A03D0"/>
    <w:rsid w:val="008A2E16"/>
    <w:rsid w:val="008A3181"/>
    <w:rsid w:val="008A6E3C"/>
    <w:rsid w:val="008B7049"/>
    <w:rsid w:val="008C013A"/>
    <w:rsid w:val="008C0DA7"/>
    <w:rsid w:val="008C16BC"/>
    <w:rsid w:val="008D04BE"/>
    <w:rsid w:val="008D0CCB"/>
    <w:rsid w:val="008D5F66"/>
    <w:rsid w:val="008D6AA9"/>
    <w:rsid w:val="008E0BA1"/>
    <w:rsid w:val="008E7919"/>
    <w:rsid w:val="008F097C"/>
    <w:rsid w:val="008F24DE"/>
    <w:rsid w:val="008F269D"/>
    <w:rsid w:val="008F6D94"/>
    <w:rsid w:val="008F7E5A"/>
    <w:rsid w:val="00904F04"/>
    <w:rsid w:val="009150AE"/>
    <w:rsid w:val="00925870"/>
    <w:rsid w:val="00925C14"/>
    <w:rsid w:val="00925D0C"/>
    <w:rsid w:val="00930935"/>
    <w:rsid w:val="0093095B"/>
    <w:rsid w:val="009338EC"/>
    <w:rsid w:val="00935CF2"/>
    <w:rsid w:val="009506E8"/>
    <w:rsid w:val="009520CD"/>
    <w:rsid w:val="0096122B"/>
    <w:rsid w:val="00963AD6"/>
    <w:rsid w:val="00967AED"/>
    <w:rsid w:val="00974E42"/>
    <w:rsid w:val="009831C3"/>
    <w:rsid w:val="00984079"/>
    <w:rsid w:val="00986A35"/>
    <w:rsid w:val="00991ACC"/>
    <w:rsid w:val="009A3D14"/>
    <w:rsid w:val="009B0D98"/>
    <w:rsid w:val="009B3032"/>
    <w:rsid w:val="009B59B6"/>
    <w:rsid w:val="009B5CD9"/>
    <w:rsid w:val="009B7A5E"/>
    <w:rsid w:val="009C0056"/>
    <w:rsid w:val="009C3004"/>
    <w:rsid w:val="009D0492"/>
    <w:rsid w:val="009D0BE9"/>
    <w:rsid w:val="009E0F2C"/>
    <w:rsid w:val="009E4A19"/>
    <w:rsid w:val="009E5EA3"/>
    <w:rsid w:val="009E7BA5"/>
    <w:rsid w:val="009F0CE8"/>
    <w:rsid w:val="009F2A45"/>
    <w:rsid w:val="009F7805"/>
    <w:rsid w:val="00A11CC0"/>
    <w:rsid w:val="00A12541"/>
    <w:rsid w:val="00A13E8A"/>
    <w:rsid w:val="00A16083"/>
    <w:rsid w:val="00A22EFE"/>
    <w:rsid w:val="00A242E1"/>
    <w:rsid w:val="00A24F84"/>
    <w:rsid w:val="00A27DEF"/>
    <w:rsid w:val="00A351E1"/>
    <w:rsid w:val="00A470C8"/>
    <w:rsid w:val="00A511C1"/>
    <w:rsid w:val="00A5513A"/>
    <w:rsid w:val="00A55175"/>
    <w:rsid w:val="00A55268"/>
    <w:rsid w:val="00A5629E"/>
    <w:rsid w:val="00A61C20"/>
    <w:rsid w:val="00A71826"/>
    <w:rsid w:val="00A73733"/>
    <w:rsid w:val="00A8127A"/>
    <w:rsid w:val="00A90672"/>
    <w:rsid w:val="00A96BD4"/>
    <w:rsid w:val="00AA5462"/>
    <w:rsid w:val="00AB32B6"/>
    <w:rsid w:val="00AC4E42"/>
    <w:rsid w:val="00AC576F"/>
    <w:rsid w:val="00AC5B36"/>
    <w:rsid w:val="00AE3B4C"/>
    <w:rsid w:val="00AE487C"/>
    <w:rsid w:val="00AF5EE2"/>
    <w:rsid w:val="00AF7B26"/>
    <w:rsid w:val="00B034A3"/>
    <w:rsid w:val="00B121C7"/>
    <w:rsid w:val="00B13A6A"/>
    <w:rsid w:val="00B20C06"/>
    <w:rsid w:val="00B25332"/>
    <w:rsid w:val="00B420CC"/>
    <w:rsid w:val="00B46AD4"/>
    <w:rsid w:val="00B46D71"/>
    <w:rsid w:val="00B56192"/>
    <w:rsid w:val="00B57590"/>
    <w:rsid w:val="00B64E14"/>
    <w:rsid w:val="00B662FA"/>
    <w:rsid w:val="00B8343B"/>
    <w:rsid w:val="00B94B29"/>
    <w:rsid w:val="00B95DC1"/>
    <w:rsid w:val="00BB630E"/>
    <w:rsid w:val="00BB6E49"/>
    <w:rsid w:val="00BB7B21"/>
    <w:rsid w:val="00BC0FC2"/>
    <w:rsid w:val="00BC5A29"/>
    <w:rsid w:val="00BD1127"/>
    <w:rsid w:val="00BD2930"/>
    <w:rsid w:val="00BD3A76"/>
    <w:rsid w:val="00BD6215"/>
    <w:rsid w:val="00BE0D4F"/>
    <w:rsid w:val="00BF4D01"/>
    <w:rsid w:val="00C010B0"/>
    <w:rsid w:val="00C12C70"/>
    <w:rsid w:val="00C234B3"/>
    <w:rsid w:val="00C31CB5"/>
    <w:rsid w:val="00C31FA9"/>
    <w:rsid w:val="00C32056"/>
    <w:rsid w:val="00C32529"/>
    <w:rsid w:val="00C33591"/>
    <w:rsid w:val="00C375B8"/>
    <w:rsid w:val="00C51068"/>
    <w:rsid w:val="00C53C26"/>
    <w:rsid w:val="00C61A51"/>
    <w:rsid w:val="00C6365D"/>
    <w:rsid w:val="00C65E8C"/>
    <w:rsid w:val="00C70CD0"/>
    <w:rsid w:val="00C8219E"/>
    <w:rsid w:val="00C915C0"/>
    <w:rsid w:val="00C92FF3"/>
    <w:rsid w:val="00C955AF"/>
    <w:rsid w:val="00CA0739"/>
    <w:rsid w:val="00CA0F93"/>
    <w:rsid w:val="00CB1EC0"/>
    <w:rsid w:val="00CB2427"/>
    <w:rsid w:val="00CB2B59"/>
    <w:rsid w:val="00CB4A81"/>
    <w:rsid w:val="00CB594D"/>
    <w:rsid w:val="00CB7FE3"/>
    <w:rsid w:val="00CC484E"/>
    <w:rsid w:val="00CC5247"/>
    <w:rsid w:val="00CC56F7"/>
    <w:rsid w:val="00CC60A1"/>
    <w:rsid w:val="00CD4D80"/>
    <w:rsid w:val="00CD780D"/>
    <w:rsid w:val="00CE07D4"/>
    <w:rsid w:val="00CE2682"/>
    <w:rsid w:val="00CE46EC"/>
    <w:rsid w:val="00CE56C4"/>
    <w:rsid w:val="00CE64CC"/>
    <w:rsid w:val="00CE711E"/>
    <w:rsid w:val="00CF4AAD"/>
    <w:rsid w:val="00CF71FB"/>
    <w:rsid w:val="00D1038B"/>
    <w:rsid w:val="00D1088F"/>
    <w:rsid w:val="00D12330"/>
    <w:rsid w:val="00D147D3"/>
    <w:rsid w:val="00D1517B"/>
    <w:rsid w:val="00D156D7"/>
    <w:rsid w:val="00D22978"/>
    <w:rsid w:val="00D32DEF"/>
    <w:rsid w:val="00D3713D"/>
    <w:rsid w:val="00D44A65"/>
    <w:rsid w:val="00D514ED"/>
    <w:rsid w:val="00D57B02"/>
    <w:rsid w:val="00D623AB"/>
    <w:rsid w:val="00D65701"/>
    <w:rsid w:val="00D67F78"/>
    <w:rsid w:val="00D70FBE"/>
    <w:rsid w:val="00D764B6"/>
    <w:rsid w:val="00DA6DDC"/>
    <w:rsid w:val="00DB1698"/>
    <w:rsid w:val="00DD3756"/>
    <w:rsid w:val="00DE0C5C"/>
    <w:rsid w:val="00DE1357"/>
    <w:rsid w:val="00DE591E"/>
    <w:rsid w:val="00DE72C6"/>
    <w:rsid w:val="00DF0A2A"/>
    <w:rsid w:val="00E0626E"/>
    <w:rsid w:val="00E13C97"/>
    <w:rsid w:val="00E15343"/>
    <w:rsid w:val="00E3020A"/>
    <w:rsid w:val="00E32048"/>
    <w:rsid w:val="00E338F1"/>
    <w:rsid w:val="00E5643D"/>
    <w:rsid w:val="00E61710"/>
    <w:rsid w:val="00E62CD1"/>
    <w:rsid w:val="00E65EAC"/>
    <w:rsid w:val="00E660F3"/>
    <w:rsid w:val="00E8102B"/>
    <w:rsid w:val="00E84544"/>
    <w:rsid w:val="00E852B9"/>
    <w:rsid w:val="00E8796A"/>
    <w:rsid w:val="00E92F66"/>
    <w:rsid w:val="00E9343E"/>
    <w:rsid w:val="00E9570C"/>
    <w:rsid w:val="00EB0EC7"/>
    <w:rsid w:val="00EB7256"/>
    <w:rsid w:val="00EC273B"/>
    <w:rsid w:val="00EC76EB"/>
    <w:rsid w:val="00ED41E2"/>
    <w:rsid w:val="00ED4C52"/>
    <w:rsid w:val="00EE137A"/>
    <w:rsid w:val="00EE2B37"/>
    <w:rsid w:val="00EE2C2F"/>
    <w:rsid w:val="00F00AE3"/>
    <w:rsid w:val="00F01AC3"/>
    <w:rsid w:val="00F21610"/>
    <w:rsid w:val="00F250AB"/>
    <w:rsid w:val="00F268D9"/>
    <w:rsid w:val="00F33688"/>
    <w:rsid w:val="00F36DDC"/>
    <w:rsid w:val="00F42198"/>
    <w:rsid w:val="00F4280F"/>
    <w:rsid w:val="00F473DD"/>
    <w:rsid w:val="00F52FAE"/>
    <w:rsid w:val="00F55BF3"/>
    <w:rsid w:val="00F57259"/>
    <w:rsid w:val="00F573E8"/>
    <w:rsid w:val="00F63163"/>
    <w:rsid w:val="00F631B5"/>
    <w:rsid w:val="00F72F97"/>
    <w:rsid w:val="00F749F1"/>
    <w:rsid w:val="00F76235"/>
    <w:rsid w:val="00F86BA7"/>
    <w:rsid w:val="00F876C9"/>
    <w:rsid w:val="00F8777D"/>
    <w:rsid w:val="00F90576"/>
    <w:rsid w:val="00F92820"/>
    <w:rsid w:val="00F92D3A"/>
    <w:rsid w:val="00F944D2"/>
    <w:rsid w:val="00F9741E"/>
    <w:rsid w:val="00FA17A0"/>
    <w:rsid w:val="00FA3B4B"/>
    <w:rsid w:val="00FA4B72"/>
    <w:rsid w:val="00FB2B71"/>
    <w:rsid w:val="00FB5FD0"/>
    <w:rsid w:val="00FB7B5C"/>
    <w:rsid w:val="00FC73F5"/>
    <w:rsid w:val="00FC7DFD"/>
    <w:rsid w:val="00FD2B9C"/>
    <w:rsid w:val="00FD47A3"/>
    <w:rsid w:val="00FD49AD"/>
    <w:rsid w:val="00FF1E22"/>
    <w:rsid w:val="00FF2C46"/>
    <w:rsid w:val="00FF33E7"/>
    <w:rsid w:val="00FF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76BECF"/>
  <w15:chartTrackingRefBased/>
  <w15:docId w15:val="{AEA96B09-6877-47FB-B40C-782A21366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1674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716742"/>
    <w:pPr>
      <w:keepNext/>
      <w:outlineLvl w:val="0"/>
    </w:pPr>
    <w:rPr>
      <w:rFonts w:ascii="Arial" w:hAnsi="Arial"/>
      <w:b/>
      <w:bCs/>
      <w:color w:val="333399"/>
      <w:sz w:val="32"/>
    </w:rPr>
  </w:style>
  <w:style w:type="paragraph" w:styleId="Nadpis2">
    <w:name w:val="heading 2"/>
    <w:basedOn w:val="Normln"/>
    <w:next w:val="Normln"/>
    <w:link w:val="Nadpis2Char"/>
    <w:qFormat/>
    <w:rsid w:val="00716742"/>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qFormat/>
    <w:rsid w:val="00716742"/>
    <w:pPr>
      <w:keepNext/>
      <w:spacing w:before="240" w:after="60"/>
      <w:outlineLvl w:val="3"/>
    </w:pPr>
    <w:rPr>
      <w:b/>
      <w:bCs/>
      <w:sz w:val="28"/>
      <w:szCs w:val="28"/>
    </w:rPr>
  </w:style>
  <w:style w:type="paragraph" w:styleId="Nadpis5">
    <w:name w:val="heading 5"/>
    <w:basedOn w:val="Normln"/>
    <w:next w:val="Normln"/>
    <w:link w:val="Nadpis5Char"/>
    <w:qFormat/>
    <w:rsid w:val="00716742"/>
    <w:pPr>
      <w:spacing w:before="240" w:after="60"/>
      <w:outlineLvl w:val="4"/>
    </w:pPr>
    <w:rPr>
      <w:b/>
      <w:bCs/>
      <w:i/>
      <w:iCs/>
      <w:sz w:val="26"/>
      <w:szCs w:val="26"/>
    </w:rPr>
  </w:style>
  <w:style w:type="paragraph" w:styleId="Nadpis6">
    <w:name w:val="heading 6"/>
    <w:basedOn w:val="Normln"/>
    <w:next w:val="Normln"/>
    <w:link w:val="Nadpis6Char"/>
    <w:qFormat/>
    <w:rsid w:val="00716742"/>
    <w:pPr>
      <w:spacing w:before="240" w:after="60"/>
      <w:outlineLvl w:val="5"/>
    </w:pPr>
    <w:rPr>
      <w:b/>
      <w:bCs/>
      <w:sz w:val="22"/>
      <w:szCs w:val="22"/>
    </w:rPr>
  </w:style>
  <w:style w:type="paragraph" w:styleId="Nadpis7">
    <w:name w:val="heading 7"/>
    <w:basedOn w:val="Normln"/>
    <w:next w:val="Normln"/>
    <w:link w:val="Nadpis7Char"/>
    <w:qFormat/>
    <w:rsid w:val="00716742"/>
    <w:pPr>
      <w:spacing w:before="240" w:after="60"/>
      <w:outlineLvl w:val="6"/>
    </w:pPr>
  </w:style>
  <w:style w:type="paragraph" w:styleId="Nadpis9">
    <w:name w:val="heading 9"/>
    <w:basedOn w:val="Normln"/>
    <w:next w:val="Normln"/>
    <w:link w:val="Nadpis9Char"/>
    <w:qFormat/>
    <w:rsid w:val="00716742"/>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16742"/>
    <w:rPr>
      <w:rFonts w:ascii="Arial" w:eastAsia="Times New Roman" w:hAnsi="Arial" w:cs="Times New Roman"/>
      <w:b/>
      <w:bCs/>
      <w:color w:val="333399"/>
      <w:sz w:val="32"/>
      <w:szCs w:val="24"/>
      <w:lang w:eastAsia="cs-CZ"/>
    </w:rPr>
  </w:style>
  <w:style w:type="character" w:customStyle="1" w:styleId="Nadpis2Char">
    <w:name w:val="Nadpis 2 Char"/>
    <w:basedOn w:val="Standardnpsmoodstavce"/>
    <w:link w:val="Nadpis2"/>
    <w:rsid w:val="00716742"/>
    <w:rPr>
      <w:rFonts w:ascii="Arial" w:eastAsia="Times New Roman" w:hAnsi="Arial" w:cs="Arial"/>
      <w:b/>
      <w:bCs/>
      <w:i/>
      <w:iCs/>
      <w:sz w:val="28"/>
      <w:szCs w:val="28"/>
      <w:lang w:eastAsia="cs-CZ"/>
    </w:rPr>
  </w:style>
  <w:style w:type="character" w:customStyle="1" w:styleId="Nadpis4Char">
    <w:name w:val="Nadpis 4 Char"/>
    <w:basedOn w:val="Standardnpsmoodstavce"/>
    <w:link w:val="Nadpis4"/>
    <w:rsid w:val="00716742"/>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716742"/>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716742"/>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716742"/>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rsid w:val="00716742"/>
    <w:rPr>
      <w:rFonts w:ascii="Arial" w:eastAsia="Times New Roman" w:hAnsi="Arial" w:cs="Arial"/>
      <w:lang w:eastAsia="cs-CZ"/>
    </w:rPr>
  </w:style>
  <w:style w:type="character" w:styleId="Hypertextovodkaz">
    <w:name w:val="Hyperlink"/>
    <w:rsid w:val="00716742"/>
    <w:rPr>
      <w:color w:val="0000FF"/>
      <w:u w:val="single"/>
    </w:rPr>
  </w:style>
  <w:style w:type="paragraph" w:styleId="Zkladntext">
    <w:name w:val="Body Text"/>
    <w:basedOn w:val="Normln"/>
    <w:link w:val="ZkladntextChar"/>
    <w:rsid w:val="00716742"/>
    <w:pPr>
      <w:tabs>
        <w:tab w:val="left" w:pos="1134"/>
      </w:tabs>
    </w:pPr>
    <w:rPr>
      <w:szCs w:val="20"/>
    </w:rPr>
  </w:style>
  <w:style w:type="character" w:customStyle="1" w:styleId="ZkladntextChar">
    <w:name w:val="Základní text Char"/>
    <w:basedOn w:val="Standardnpsmoodstavce"/>
    <w:link w:val="Zkladntext"/>
    <w:rsid w:val="0071674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716742"/>
    <w:pPr>
      <w:spacing w:after="120"/>
      <w:ind w:left="283"/>
    </w:pPr>
  </w:style>
  <w:style w:type="character" w:customStyle="1" w:styleId="ZkladntextodsazenChar">
    <w:name w:val="Základní text odsazený Char"/>
    <w:basedOn w:val="Standardnpsmoodstavce"/>
    <w:link w:val="Zkladntextodsazen"/>
    <w:rsid w:val="00716742"/>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716742"/>
    <w:pPr>
      <w:spacing w:after="120" w:line="480" w:lineRule="auto"/>
      <w:ind w:left="283"/>
    </w:pPr>
  </w:style>
  <w:style w:type="character" w:customStyle="1" w:styleId="Zkladntextodsazen2Char">
    <w:name w:val="Základní text odsazený 2 Char"/>
    <w:basedOn w:val="Standardnpsmoodstavce"/>
    <w:link w:val="Zkladntextodsazen2"/>
    <w:rsid w:val="00716742"/>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716742"/>
    <w:pPr>
      <w:spacing w:after="120" w:line="480" w:lineRule="auto"/>
    </w:pPr>
  </w:style>
  <w:style w:type="character" w:customStyle="1" w:styleId="Zkladntext2Char">
    <w:name w:val="Základní text 2 Char"/>
    <w:basedOn w:val="Standardnpsmoodstavce"/>
    <w:link w:val="Zkladntext2"/>
    <w:rsid w:val="00716742"/>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16742"/>
    <w:pPr>
      <w:spacing w:after="120"/>
    </w:pPr>
    <w:rPr>
      <w:sz w:val="16"/>
      <w:szCs w:val="16"/>
    </w:rPr>
  </w:style>
  <w:style w:type="character" w:customStyle="1" w:styleId="Zkladntext3Char">
    <w:name w:val="Základní text 3 Char"/>
    <w:basedOn w:val="Standardnpsmoodstavce"/>
    <w:link w:val="Zkladntext3"/>
    <w:rsid w:val="00716742"/>
    <w:rPr>
      <w:rFonts w:ascii="Times New Roman" w:eastAsia="Times New Roman" w:hAnsi="Times New Roman" w:cs="Times New Roman"/>
      <w:sz w:val="16"/>
      <w:szCs w:val="16"/>
      <w:lang w:eastAsia="cs-CZ"/>
    </w:rPr>
  </w:style>
  <w:style w:type="paragraph" w:styleId="Zpat">
    <w:name w:val="footer"/>
    <w:basedOn w:val="Normln"/>
    <w:link w:val="ZpatChar"/>
    <w:rsid w:val="00716742"/>
    <w:pPr>
      <w:tabs>
        <w:tab w:val="center" w:pos="4536"/>
        <w:tab w:val="right" w:pos="9072"/>
      </w:tabs>
    </w:pPr>
    <w:rPr>
      <w:sz w:val="20"/>
      <w:szCs w:val="20"/>
    </w:rPr>
  </w:style>
  <w:style w:type="character" w:customStyle="1" w:styleId="ZpatChar">
    <w:name w:val="Zápatí Char"/>
    <w:basedOn w:val="Standardnpsmoodstavce"/>
    <w:link w:val="Zpat"/>
    <w:rsid w:val="00716742"/>
    <w:rPr>
      <w:rFonts w:ascii="Times New Roman" w:eastAsia="Times New Roman" w:hAnsi="Times New Roman" w:cs="Times New Roman"/>
      <w:sz w:val="20"/>
      <w:szCs w:val="20"/>
      <w:lang w:eastAsia="cs-CZ"/>
    </w:rPr>
  </w:style>
  <w:style w:type="character" w:customStyle="1" w:styleId="TABnadpis1Char">
    <w:name w:val="TAB nadpis 1 Char"/>
    <w:link w:val="TABnadpis1"/>
    <w:rsid w:val="00716742"/>
    <w:rPr>
      <w:b/>
      <w:sz w:val="24"/>
      <w:szCs w:val="24"/>
      <w:lang w:eastAsia="cs-CZ"/>
    </w:rPr>
  </w:style>
  <w:style w:type="paragraph" w:customStyle="1" w:styleId="TABzhlav">
    <w:name w:val="TAB záhlaví"/>
    <w:basedOn w:val="Normln"/>
    <w:rsid w:val="00716742"/>
    <w:pPr>
      <w:jc w:val="center"/>
    </w:pPr>
    <w:rPr>
      <w:b/>
    </w:rPr>
  </w:style>
  <w:style w:type="paragraph" w:customStyle="1" w:styleId="TABnormln">
    <w:name w:val="TAB normální"/>
    <w:basedOn w:val="Normln"/>
    <w:rsid w:val="00716742"/>
    <w:pPr>
      <w:spacing w:before="60" w:after="60"/>
    </w:pPr>
  </w:style>
  <w:style w:type="paragraph" w:customStyle="1" w:styleId="TABsodrkou">
    <w:name w:val="TAB s odrážkou"/>
    <w:basedOn w:val="TABnormln"/>
    <w:rsid w:val="00716742"/>
    <w:pPr>
      <w:numPr>
        <w:numId w:val="17"/>
      </w:numPr>
    </w:pPr>
  </w:style>
  <w:style w:type="paragraph" w:customStyle="1" w:styleId="TABnadpis1">
    <w:name w:val="TAB nadpis 1"/>
    <w:basedOn w:val="Normln"/>
    <w:link w:val="TABnadpis1Char"/>
    <w:rsid w:val="00716742"/>
    <w:pPr>
      <w:numPr>
        <w:numId w:val="3"/>
      </w:numPr>
      <w:spacing w:before="60" w:after="60"/>
    </w:pPr>
    <w:rPr>
      <w:rFonts w:asciiTheme="minorHAnsi" w:eastAsiaTheme="minorHAnsi" w:hAnsiTheme="minorHAnsi" w:cstheme="minorBidi"/>
      <w:b/>
    </w:rPr>
  </w:style>
  <w:style w:type="table" w:customStyle="1" w:styleId="Styl2">
    <w:name w:val="Styl2"/>
    <w:basedOn w:val="Normlntabulka"/>
    <w:rsid w:val="0071674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semiHidden/>
    <w:rsid w:val="00716742"/>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716742"/>
    <w:rPr>
      <w:rFonts w:ascii="Tahoma" w:eastAsia="Times New Roman" w:hAnsi="Tahoma" w:cs="Tahoma"/>
      <w:sz w:val="24"/>
      <w:szCs w:val="24"/>
      <w:shd w:val="clear" w:color="auto" w:fill="000080"/>
      <w:lang w:eastAsia="cs-CZ"/>
    </w:rPr>
  </w:style>
  <w:style w:type="character" w:styleId="slostrnky">
    <w:name w:val="page number"/>
    <w:basedOn w:val="Standardnpsmoodstavce"/>
    <w:rsid w:val="00716742"/>
  </w:style>
  <w:style w:type="paragraph" w:styleId="Zhlav">
    <w:name w:val="header"/>
    <w:basedOn w:val="Normln"/>
    <w:link w:val="ZhlavChar"/>
    <w:rsid w:val="00716742"/>
    <w:pPr>
      <w:tabs>
        <w:tab w:val="center" w:pos="4536"/>
        <w:tab w:val="right" w:pos="9072"/>
      </w:tabs>
    </w:pPr>
  </w:style>
  <w:style w:type="character" w:customStyle="1" w:styleId="ZhlavChar">
    <w:name w:val="Záhlaví Char"/>
    <w:basedOn w:val="Standardnpsmoodstavce"/>
    <w:link w:val="Zhlav"/>
    <w:rsid w:val="00716742"/>
    <w:rPr>
      <w:rFonts w:ascii="Times New Roman" w:eastAsia="Times New Roman" w:hAnsi="Times New Roman" w:cs="Times New Roman"/>
      <w:sz w:val="24"/>
      <w:szCs w:val="24"/>
      <w:lang w:eastAsia="cs-CZ"/>
    </w:rPr>
  </w:style>
  <w:style w:type="paragraph" w:styleId="Podnadpis">
    <w:name w:val="Subtitle"/>
    <w:basedOn w:val="Normln"/>
    <w:link w:val="PodnadpisChar"/>
    <w:qFormat/>
    <w:rsid w:val="00716742"/>
    <w:rPr>
      <w:i/>
      <w:szCs w:val="20"/>
    </w:rPr>
  </w:style>
  <w:style w:type="character" w:customStyle="1" w:styleId="PodnadpisChar">
    <w:name w:val="Podnadpis Char"/>
    <w:basedOn w:val="Standardnpsmoodstavce"/>
    <w:link w:val="Podnadpis"/>
    <w:rsid w:val="00716742"/>
    <w:rPr>
      <w:rFonts w:ascii="Times New Roman" w:eastAsia="Times New Roman" w:hAnsi="Times New Roman" w:cs="Times New Roman"/>
      <w:i/>
      <w:sz w:val="24"/>
      <w:szCs w:val="20"/>
      <w:lang w:eastAsia="cs-CZ"/>
    </w:rPr>
  </w:style>
  <w:style w:type="paragraph" w:styleId="Textbubliny">
    <w:name w:val="Balloon Text"/>
    <w:basedOn w:val="Normln"/>
    <w:link w:val="TextbublinyChar"/>
    <w:rsid w:val="00716742"/>
    <w:rPr>
      <w:rFonts w:ascii="Segoe UI" w:hAnsi="Segoe UI" w:cs="Segoe UI"/>
      <w:sz w:val="18"/>
      <w:szCs w:val="18"/>
    </w:rPr>
  </w:style>
  <w:style w:type="character" w:customStyle="1" w:styleId="TextbublinyChar">
    <w:name w:val="Text bubliny Char"/>
    <w:basedOn w:val="Standardnpsmoodstavce"/>
    <w:link w:val="Textbubliny"/>
    <w:rsid w:val="00716742"/>
    <w:rPr>
      <w:rFonts w:ascii="Segoe UI" w:eastAsia="Times New Roman" w:hAnsi="Segoe UI" w:cs="Segoe UI"/>
      <w:sz w:val="18"/>
      <w:szCs w:val="18"/>
      <w:lang w:eastAsia="cs-CZ"/>
    </w:rPr>
  </w:style>
  <w:style w:type="paragraph" w:customStyle="1" w:styleId="Default">
    <w:name w:val="Default"/>
    <w:rsid w:val="00716742"/>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Odstavecseseznamem">
    <w:name w:val="List Paragraph"/>
    <w:basedOn w:val="Normln"/>
    <w:uiPriority w:val="34"/>
    <w:qFormat/>
    <w:rsid w:val="00716742"/>
    <w:pPr>
      <w:ind w:left="708"/>
    </w:pPr>
  </w:style>
  <w:style w:type="paragraph" w:styleId="Normlnweb">
    <w:name w:val="Normal (Web)"/>
    <w:basedOn w:val="Normln"/>
    <w:uiPriority w:val="99"/>
    <w:semiHidden/>
    <w:unhideWhenUsed/>
    <w:rsid w:val="007C0F82"/>
    <w:pPr>
      <w:spacing w:before="100" w:beforeAutospacing="1" w:after="100" w:afterAutospacing="1"/>
    </w:pPr>
  </w:style>
  <w:style w:type="paragraph" w:styleId="Textpoznpodarou">
    <w:name w:val="footnote text"/>
    <w:basedOn w:val="Normln"/>
    <w:link w:val="TextpoznpodarouChar"/>
    <w:semiHidden/>
    <w:unhideWhenUsed/>
    <w:rsid w:val="000709D8"/>
    <w:pPr>
      <w:spacing w:before="60" w:after="60"/>
      <w:jc w:val="both"/>
    </w:pPr>
    <w:rPr>
      <w:sz w:val="20"/>
      <w:szCs w:val="20"/>
    </w:rPr>
  </w:style>
  <w:style w:type="character" w:customStyle="1" w:styleId="TextpoznpodarouChar">
    <w:name w:val="Text pozn. pod čarou Char"/>
    <w:basedOn w:val="Standardnpsmoodstavce"/>
    <w:link w:val="Textpoznpodarou"/>
    <w:semiHidden/>
    <w:rsid w:val="000709D8"/>
    <w:rPr>
      <w:rFonts w:ascii="Times New Roman" w:eastAsia="Times New Roman" w:hAnsi="Times New Roman" w:cs="Times New Roman"/>
      <w:sz w:val="20"/>
      <w:szCs w:val="20"/>
      <w:lang w:eastAsia="cs-CZ"/>
    </w:rPr>
  </w:style>
  <w:style w:type="character" w:styleId="Znakapoznpodarou">
    <w:name w:val="footnote reference"/>
    <w:semiHidden/>
    <w:unhideWhenUsed/>
    <w:rsid w:val="000709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199891">
      <w:bodyDiv w:val="1"/>
      <w:marLeft w:val="0"/>
      <w:marRight w:val="0"/>
      <w:marTop w:val="0"/>
      <w:marBottom w:val="0"/>
      <w:divBdr>
        <w:top w:val="none" w:sz="0" w:space="0" w:color="auto"/>
        <w:left w:val="none" w:sz="0" w:space="0" w:color="auto"/>
        <w:bottom w:val="none" w:sz="0" w:space="0" w:color="auto"/>
        <w:right w:val="none" w:sz="0" w:space="0" w:color="auto"/>
      </w:divBdr>
    </w:div>
    <w:div w:id="426118175">
      <w:bodyDiv w:val="1"/>
      <w:marLeft w:val="0"/>
      <w:marRight w:val="0"/>
      <w:marTop w:val="0"/>
      <w:marBottom w:val="0"/>
      <w:divBdr>
        <w:top w:val="none" w:sz="0" w:space="0" w:color="auto"/>
        <w:left w:val="none" w:sz="0" w:space="0" w:color="auto"/>
        <w:bottom w:val="none" w:sz="0" w:space="0" w:color="auto"/>
        <w:right w:val="none" w:sz="0" w:space="0" w:color="auto"/>
      </w:divBdr>
      <w:divsChild>
        <w:div w:id="1948195423">
          <w:marLeft w:val="0"/>
          <w:marRight w:val="0"/>
          <w:marTop w:val="15"/>
          <w:marBottom w:val="0"/>
          <w:divBdr>
            <w:top w:val="single" w:sz="48" w:space="0" w:color="auto"/>
            <w:left w:val="single" w:sz="48" w:space="0" w:color="auto"/>
            <w:bottom w:val="single" w:sz="48" w:space="0" w:color="auto"/>
            <w:right w:val="single" w:sz="48" w:space="0" w:color="auto"/>
          </w:divBdr>
          <w:divsChild>
            <w:div w:id="182199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829399">
      <w:bodyDiv w:val="1"/>
      <w:marLeft w:val="0"/>
      <w:marRight w:val="0"/>
      <w:marTop w:val="0"/>
      <w:marBottom w:val="0"/>
      <w:divBdr>
        <w:top w:val="none" w:sz="0" w:space="0" w:color="auto"/>
        <w:left w:val="none" w:sz="0" w:space="0" w:color="auto"/>
        <w:bottom w:val="none" w:sz="0" w:space="0" w:color="auto"/>
        <w:right w:val="none" w:sz="0" w:space="0" w:color="auto"/>
      </w:divBdr>
    </w:div>
    <w:div w:id="1055279445">
      <w:bodyDiv w:val="1"/>
      <w:marLeft w:val="0"/>
      <w:marRight w:val="0"/>
      <w:marTop w:val="0"/>
      <w:marBottom w:val="0"/>
      <w:divBdr>
        <w:top w:val="none" w:sz="0" w:space="0" w:color="auto"/>
        <w:left w:val="none" w:sz="0" w:space="0" w:color="auto"/>
        <w:bottom w:val="none" w:sz="0" w:space="0" w:color="auto"/>
        <w:right w:val="none" w:sz="0" w:space="0" w:color="auto"/>
      </w:divBdr>
      <w:divsChild>
        <w:div w:id="52044986">
          <w:marLeft w:val="446"/>
          <w:marRight w:val="0"/>
          <w:marTop w:val="0"/>
          <w:marBottom w:val="0"/>
          <w:divBdr>
            <w:top w:val="none" w:sz="0" w:space="0" w:color="auto"/>
            <w:left w:val="none" w:sz="0" w:space="0" w:color="auto"/>
            <w:bottom w:val="none" w:sz="0" w:space="0" w:color="auto"/>
            <w:right w:val="none" w:sz="0" w:space="0" w:color="auto"/>
          </w:divBdr>
        </w:div>
        <w:div w:id="1173255185">
          <w:marLeft w:val="446"/>
          <w:marRight w:val="0"/>
          <w:marTop w:val="0"/>
          <w:marBottom w:val="0"/>
          <w:divBdr>
            <w:top w:val="none" w:sz="0" w:space="0" w:color="auto"/>
            <w:left w:val="none" w:sz="0" w:space="0" w:color="auto"/>
            <w:bottom w:val="none" w:sz="0" w:space="0" w:color="auto"/>
            <w:right w:val="none" w:sz="0" w:space="0" w:color="auto"/>
          </w:divBdr>
        </w:div>
        <w:div w:id="1865441289">
          <w:marLeft w:val="446"/>
          <w:marRight w:val="0"/>
          <w:marTop w:val="0"/>
          <w:marBottom w:val="0"/>
          <w:divBdr>
            <w:top w:val="none" w:sz="0" w:space="0" w:color="auto"/>
            <w:left w:val="none" w:sz="0" w:space="0" w:color="auto"/>
            <w:bottom w:val="none" w:sz="0" w:space="0" w:color="auto"/>
            <w:right w:val="none" w:sz="0" w:space="0" w:color="auto"/>
          </w:divBdr>
        </w:div>
        <w:div w:id="714935286">
          <w:marLeft w:val="446"/>
          <w:marRight w:val="0"/>
          <w:marTop w:val="0"/>
          <w:marBottom w:val="0"/>
          <w:divBdr>
            <w:top w:val="none" w:sz="0" w:space="0" w:color="auto"/>
            <w:left w:val="none" w:sz="0" w:space="0" w:color="auto"/>
            <w:bottom w:val="none" w:sz="0" w:space="0" w:color="auto"/>
            <w:right w:val="none" w:sz="0" w:space="0" w:color="auto"/>
          </w:divBdr>
        </w:div>
        <w:div w:id="699891616">
          <w:marLeft w:val="446"/>
          <w:marRight w:val="0"/>
          <w:marTop w:val="0"/>
          <w:marBottom w:val="0"/>
          <w:divBdr>
            <w:top w:val="none" w:sz="0" w:space="0" w:color="auto"/>
            <w:left w:val="none" w:sz="0" w:space="0" w:color="auto"/>
            <w:bottom w:val="none" w:sz="0" w:space="0" w:color="auto"/>
            <w:right w:val="none" w:sz="0" w:space="0" w:color="auto"/>
          </w:divBdr>
        </w:div>
      </w:divsChild>
    </w:div>
    <w:div w:id="1764764021">
      <w:bodyDiv w:val="1"/>
      <w:marLeft w:val="0"/>
      <w:marRight w:val="0"/>
      <w:marTop w:val="0"/>
      <w:marBottom w:val="0"/>
      <w:divBdr>
        <w:top w:val="none" w:sz="0" w:space="0" w:color="auto"/>
        <w:left w:val="none" w:sz="0" w:space="0" w:color="auto"/>
        <w:bottom w:val="none" w:sz="0" w:space="0" w:color="auto"/>
        <w:right w:val="none" w:sz="0" w:space="0" w:color="auto"/>
      </w:divBdr>
    </w:div>
    <w:div w:id="1800297765">
      <w:bodyDiv w:val="1"/>
      <w:marLeft w:val="0"/>
      <w:marRight w:val="0"/>
      <w:marTop w:val="0"/>
      <w:marBottom w:val="0"/>
      <w:divBdr>
        <w:top w:val="none" w:sz="0" w:space="0" w:color="auto"/>
        <w:left w:val="none" w:sz="0" w:space="0" w:color="auto"/>
        <w:bottom w:val="none" w:sz="0" w:space="0" w:color="auto"/>
        <w:right w:val="none" w:sz="0" w:space="0" w:color="auto"/>
      </w:divBdr>
      <w:divsChild>
        <w:div w:id="1307197371">
          <w:marLeft w:val="0"/>
          <w:marRight w:val="0"/>
          <w:marTop w:val="15"/>
          <w:marBottom w:val="0"/>
          <w:divBdr>
            <w:top w:val="single" w:sz="48" w:space="0" w:color="auto"/>
            <w:left w:val="single" w:sz="48" w:space="0" w:color="auto"/>
            <w:bottom w:val="single" w:sz="48" w:space="0" w:color="auto"/>
            <w:right w:val="single" w:sz="48" w:space="0" w:color="auto"/>
          </w:divBdr>
          <w:divsChild>
            <w:div w:id="145224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08591">
      <w:bodyDiv w:val="1"/>
      <w:marLeft w:val="0"/>
      <w:marRight w:val="0"/>
      <w:marTop w:val="0"/>
      <w:marBottom w:val="0"/>
      <w:divBdr>
        <w:top w:val="none" w:sz="0" w:space="0" w:color="auto"/>
        <w:left w:val="none" w:sz="0" w:space="0" w:color="auto"/>
        <w:bottom w:val="none" w:sz="0" w:space="0" w:color="auto"/>
        <w:right w:val="none" w:sz="0" w:space="0" w:color="auto"/>
      </w:divBdr>
    </w:div>
    <w:div w:id="1883512782">
      <w:bodyDiv w:val="1"/>
      <w:marLeft w:val="0"/>
      <w:marRight w:val="0"/>
      <w:marTop w:val="0"/>
      <w:marBottom w:val="0"/>
      <w:divBdr>
        <w:top w:val="none" w:sz="0" w:space="0" w:color="auto"/>
        <w:left w:val="none" w:sz="0" w:space="0" w:color="auto"/>
        <w:bottom w:val="none" w:sz="0" w:space="0" w:color="auto"/>
        <w:right w:val="none" w:sz="0" w:space="0" w:color="auto"/>
      </w:divBdr>
    </w:div>
    <w:div w:id="1899776585">
      <w:bodyDiv w:val="1"/>
      <w:marLeft w:val="0"/>
      <w:marRight w:val="0"/>
      <w:marTop w:val="0"/>
      <w:marBottom w:val="0"/>
      <w:divBdr>
        <w:top w:val="none" w:sz="0" w:space="0" w:color="auto"/>
        <w:left w:val="none" w:sz="0" w:space="0" w:color="auto"/>
        <w:bottom w:val="none" w:sz="0" w:space="0" w:color="auto"/>
        <w:right w:val="none" w:sz="0" w:space="0" w:color="auto"/>
      </w:divBdr>
      <w:divsChild>
        <w:div w:id="1120759406">
          <w:marLeft w:val="0"/>
          <w:marRight w:val="0"/>
          <w:marTop w:val="15"/>
          <w:marBottom w:val="0"/>
          <w:divBdr>
            <w:top w:val="single" w:sz="48" w:space="0" w:color="auto"/>
            <w:left w:val="single" w:sz="48" w:space="0" w:color="auto"/>
            <w:bottom w:val="single" w:sz="48" w:space="0" w:color="auto"/>
            <w:right w:val="single" w:sz="48" w:space="0" w:color="auto"/>
          </w:divBdr>
          <w:divsChild>
            <w:div w:id="7318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8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a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ak@prak.cz,"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prak.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ak@prak.cz," TargetMode="External"/><Relationship Id="rId14" Type="http://schemas.openxmlformats.org/officeDocument/2006/relationships/hyperlink" Target="mailto:jmeno.prijmeni@pra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49155-F66F-4306-BFA3-E903EB20A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106</Pages>
  <Words>31170</Words>
  <Characters>183903</Characters>
  <Application>Microsoft Office Word</Application>
  <DocSecurity>0</DocSecurity>
  <Lines>1532</Lines>
  <Paragraphs>429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marcela.medkova</dc:creator>
  <cp:keywords/>
  <dc:description/>
  <cp:lastModifiedBy>Marcela Medková</cp:lastModifiedBy>
  <cp:revision>8</cp:revision>
  <cp:lastPrinted>2024-11-25T06:50:00Z</cp:lastPrinted>
  <dcterms:created xsi:type="dcterms:W3CDTF">2024-11-25T07:30:00Z</dcterms:created>
  <dcterms:modified xsi:type="dcterms:W3CDTF">2024-11-26T10:50:00Z</dcterms:modified>
</cp:coreProperties>
</file>