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8F370" w14:textId="77777777" w:rsidR="00526A54" w:rsidRPr="00C709E6" w:rsidRDefault="00526A54" w:rsidP="00526A54">
      <w:pPr>
        <w:rPr>
          <w:rFonts w:ascii="Arial" w:hAnsi="Arial" w:cs="Arial"/>
          <w:i/>
          <w:sz w:val="16"/>
          <w:szCs w:val="16"/>
        </w:rPr>
      </w:pPr>
      <w:r w:rsidRPr="00C709E6">
        <w:rPr>
          <w:rFonts w:ascii="Arial" w:hAnsi="Arial" w:cs="Arial"/>
          <w:b/>
          <w:i/>
          <w:sz w:val="16"/>
          <w:szCs w:val="16"/>
        </w:rPr>
        <w:t>Gymnázium, Lovosice, Sady pionýrů 600, příspěvková organizace</w:t>
      </w:r>
      <w:r w:rsidRPr="00C709E6">
        <w:rPr>
          <w:rFonts w:ascii="Arial" w:hAnsi="Arial" w:cs="Arial"/>
          <w:i/>
          <w:sz w:val="16"/>
          <w:szCs w:val="16"/>
        </w:rPr>
        <w:t>, 410 02 Lovosice, Ústecký kraj, Česká republika</w:t>
      </w:r>
    </w:p>
    <w:p w14:paraId="311FF956" w14:textId="77777777" w:rsidR="00526A54" w:rsidRPr="00C709E6" w:rsidRDefault="00526A54" w:rsidP="00526A54">
      <w:pPr>
        <w:rPr>
          <w:rFonts w:ascii="Tahoma" w:hAnsi="Tahoma" w:cs="Tahoma"/>
          <w:i/>
          <w:sz w:val="16"/>
          <w:szCs w:val="16"/>
        </w:rPr>
      </w:pPr>
      <w:r w:rsidRPr="00C709E6">
        <w:rPr>
          <w:rFonts w:ascii="Arial" w:hAnsi="Arial" w:cs="Arial"/>
          <w:i/>
          <w:sz w:val="16"/>
          <w:szCs w:val="16"/>
        </w:rPr>
        <w:t xml:space="preserve">tel: +420 416 533 390, mail: </w:t>
      </w:r>
      <w:hyperlink r:id="rId5" w:history="1">
        <w:r w:rsidRPr="00C709E6">
          <w:rPr>
            <w:rStyle w:val="Hypertextovodkaz"/>
            <w:rFonts w:ascii="Arial" w:hAnsi="Arial" w:cs="Arial"/>
            <w:i/>
            <w:color w:val="auto"/>
            <w:sz w:val="16"/>
            <w:szCs w:val="16"/>
          </w:rPr>
          <w:t>gymlovo@gymlovo.cz</w:t>
        </w:r>
      </w:hyperlink>
      <w:r w:rsidRPr="00C709E6">
        <w:rPr>
          <w:rFonts w:ascii="Arial" w:hAnsi="Arial" w:cs="Arial"/>
          <w:i/>
          <w:sz w:val="16"/>
          <w:szCs w:val="16"/>
        </w:rPr>
        <w:t xml:space="preserve">, internet: </w:t>
      </w:r>
      <w:hyperlink r:id="rId6" w:history="1">
        <w:r w:rsidRPr="00C709E6">
          <w:rPr>
            <w:rStyle w:val="Hypertextovodkaz"/>
            <w:rFonts w:ascii="Arial" w:hAnsi="Arial" w:cs="Arial"/>
            <w:i/>
            <w:color w:val="auto"/>
            <w:sz w:val="16"/>
            <w:szCs w:val="16"/>
          </w:rPr>
          <w:t>www.gymlovo.cz</w:t>
        </w:r>
      </w:hyperlink>
      <w:r w:rsidRPr="00C709E6">
        <w:rPr>
          <w:rFonts w:ascii="Arial" w:hAnsi="Arial" w:cs="Arial"/>
          <w:i/>
          <w:sz w:val="16"/>
          <w:szCs w:val="16"/>
        </w:rPr>
        <w:t>, IČ: 46773720, č</w:t>
      </w:r>
      <w:r w:rsidR="00A318F7" w:rsidRPr="00C709E6">
        <w:rPr>
          <w:rFonts w:ascii="Arial" w:hAnsi="Arial" w:cs="Arial"/>
          <w:i/>
          <w:sz w:val="16"/>
          <w:szCs w:val="16"/>
        </w:rPr>
        <w:t>íslo účtu</w:t>
      </w:r>
      <w:r w:rsidRPr="00C709E6">
        <w:rPr>
          <w:rFonts w:ascii="Arial" w:hAnsi="Arial" w:cs="Arial"/>
          <w:i/>
          <w:sz w:val="16"/>
          <w:szCs w:val="16"/>
        </w:rPr>
        <w:t>: 161425456</w:t>
      </w:r>
      <w:r w:rsidR="00C709E6" w:rsidRPr="00C709E6">
        <w:rPr>
          <w:rFonts w:ascii="Arial" w:hAnsi="Arial" w:cs="Arial"/>
          <w:i/>
          <w:sz w:val="16"/>
          <w:szCs w:val="16"/>
        </w:rPr>
        <w:t xml:space="preserve"> </w:t>
      </w:r>
      <w:r w:rsidRPr="00C709E6">
        <w:rPr>
          <w:rFonts w:ascii="Arial" w:hAnsi="Arial" w:cs="Arial"/>
          <w:i/>
          <w:sz w:val="16"/>
          <w:szCs w:val="16"/>
        </w:rPr>
        <w:t>/</w:t>
      </w:r>
      <w:r w:rsidR="00C709E6" w:rsidRPr="00C709E6">
        <w:rPr>
          <w:rFonts w:ascii="Arial" w:hAnsi="Arial" w:cs="Arial"/>
          <w:i/>
          <w:sz w:val="16"/>
          <w:szCs w:val="16"/>
        </w:rPr>
        <w:t xml:space="preserve"> </w:t>
      </w:r>
      <w:r w:rsidRPr="00C709E6">
        <w:rPr>
          <w:rFonts w:ascii="Arial" w:hAnsi="Arial" w:cs="Arial"/>
          <w:i/>
          <w:sz w:val="16"/>
          <w:szCs w:val="16"/>
        </w:rPr>
        <w:t>0300</w:t>
      </w:r>
    </w:p>
    <w:p w14:paraId="32AD3694" w14:textId="77777777" w:rsidR="00526A54" w:rsidRDefault="00526A54" w:rsidP="00526A54">
      <w:pPr>
        <w:pStyle w:val="Nadpis2"/>
        <w:rPr>
          <w:rFonts w:ascii="Arial" w:hAnsi="Arial" w:cs="Arial"/>
          <w:i/>
          <w:sz w:val="16"/>
          <w:szCs w:val="16"/>
        </w:rPr>
      </w:pPr>
    </w:p>
    <w:p w14:paraId="3A13998B" w14:textId="77777777" w:rsidR="00526A54" w:rsidRDefault="00526A54" w:rsidP="00526A54">
      <w:pPr>
        <w:jc w:val="both"/>
        <w:rPr>
          <w:rFonts w:ascii="Arial" w:hAnsi="Arial" w:cs="Arial"/>
          <w:color w:val="000000"/>
          <w:sz w:val="20"/>
          <w:szCs w:val="20"/>
        </w:rPr>
      </w:pPr>
    </w:p>
    <w:p w14:paraId="1CF631CE" w14:textId="77777777" w:rsidR="00526A54" w:rsidRDefault="00526A54" w:rsidP="00526A54">
      <w:pPr>
        <w:pStyle w:val="Nadpis2"/>
        <w:rPr>
          <w:rFonts w:ascii="Arial" w:hAnsi="Arial" w:cs="Arial"/>
          <w:b/>
          <w:i/>
          <w:sz w:val="20"/>
        </w:rPr>
      </w:pPr>
      <w:r>
        <w:rPr>
          <w:rFonts w:ascii="Arial" w:hAnsi="Arial" w:cs="Arial"/>
          <w:b/>
          <w:i/>
          <w:sz w:val="20"/>
        </w:rPr>
        <w:t xml:space="preserve">          </w:t>
      </w:r>
      <w:r>
        <w:rPr>
          <w:rFonts w:ascii="Arial" w:hAnsi="Arial" w:cs="Arial"/>
          <w:b/>
          <w:i/>
          <w:sz w:val="20"/>
        </w:rPr>
        <w:tab/>
      </w:r>
    </w:p>
    <w:p w14:paraId="2BE16A2E" w14:textId="77777777" w:rsidR="00526A54" w:rsidRDefault="00C709E6" w:rsidP="00526A54">
      <w:pPr>
        <w:pStyle w:val="Nadpis2"/>
        <w:rPr>
          <w:rFonts w:ascii="Arial" w:hAnsi="Arial" w:cs="Arial"/>
          <w:b/>
          <w:i/>
          <w:sz w:val="20"/>
        </w:rPr>
      </w:pPr>
      <w:r>
        <w:rPr>
          <w:noProof/>
        </w:rPr>
        <w:drawing>
          <wp:anchor distT="0" distB="0" distL="114300" distR="114300" simplePos="0" relativeHeight="251657728" behindDoc="1" locked="0" layoutInCell="1" allowOverlap="1" wp14:anchorId="54813CCF" wp14:editId="7D06B1DA">
            <wp:simplePos x="0" y="0"/>
            <wp:positionH relativeFrom="column">
              <wp:posOffset>2316480</wp:posOffset>
            </wp:positionH>
            <wp:positionV relativeFrom="paragraph">
              <wp:posOffset>33655</wp:posOffset>
            </wp:positionV>
            <wp:extent cx="771525" cy="771525"/>
            <wp:effectExtent l="0" t="0" r="0" b="0"/>
            <wp:wrapTight wrapText="bothSides">
              <wp:wrapPolygon edited="0">
                <wp:start x="0" y="0"/>
                <wp:lineTo x="0" y="21333"/>
                <wp:lineTo x="21333" y="21333"/>
                <wp:lineTo x="21333" y="0"/>
                <wp:lineTo x="0" y="0"/>
              </wp:wrapPolygon>
            </wp:wrapTight>
            <wp:docPr id="2" name="obrázek 2" descr="GYMLOVO_logo B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YMLOVO_logo BR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14:sizeRelH relativeFrom="page">
              <wp14:pctWidth>0</wp14:pctWidth>
            </wp14:sizeRelH>
            <wp14:sizeRelV relativeFrom="page">
              <wp14:pctHeight>0</wp14:pctHeight>
            </wp14:sizeRelV>
          </wp:anchor>
        </w:drawing>
      </w:r>
      <w:r w:rsidR="00526A54">
        <w:rPr>
          <w:rFonts w:ascii="Arial" w:hAnsi="Arial" w:cs="Arial"/>
          <w:b/>
          <w:i/>
          <w:sz w:val="20"/>
        </w:rPr>
        <w:t xml:space="preserve">                            </w:t>
      </w:r>
    </w:p>
    <w:p w14:paraId="01B31EFC" w14:textId="77777777" w:rsidR="00526A54" w:rsidRDefault="00526A54" w:rsidP="00526A54">
      <w:pPr>
        <w:pStyle w:val="Nadpis2"/>
        <w:rPr>
          <w:rFonts w:ascii="Arial" w:hAnsi="Arial" w:cs="Arial"/>
          <w:b/>
          <w:i/>
          <w:sz w:val="20"/>
        </w:rPr>
      </w:pPr>
    </w:p>
    <w:p w14:paraId="4FB86CD5" w14:textId="77777777" w:rsidR="00526A54" w:rsidRDefault="00526A54" w:rsidP="00526A54">
      <w:pPr>
        <w:pStyle w:val="Nadpis2"/>
        <w:rPr>
          <w:rFonts w:ascii="Arial" w:hAnsi="Arial" w:cs="Arial"/>
          <w:b/>
          <w:i/>
          <w:sz w:val="20"/>
        </w:rPr>
      </w:pPr>
    </w:p>
    <w:p w14:paraId="71340590" w14:textId="77777777" w:rsidR="00526A54" w:rsidRDefault="00526A54" w:rsidP="00526A54">
      <w:pPr>
        <w:pStyle w:val="Nadpis2"/>
        <w:ind w:left="1416" w:firstLine="708"/>
        <w:rPr>
          <w:rFonts w:ascii="Arial" w:hAnsi="Arial" w:cs="Arial"/>
          <w:b/>
          <w:i/>
          <w:sz w:val="20"/>
        </w:rPr>
      </w:pPr>
      <w:r>
        <w:rPr>
          <w:rFonts w:ascii="Arial" w:hAnsi="Arial" w:cs="Arial"/>
          <w:b/>
          <w:i/>
          <w:sz w:val="20"/>
        </w:rPr>
        <w:t xml:space="preserve"> </w:t>
      </w:r>
    </w:p>
    <w:p w14:paraId="73C66284" w14:textId="77777777" w:rsidR="00526A54" w:rsidRDefault="00526A54" w:rsidP="00526A54">
      <w:pPr>
        <w:pStyle w:val="Nadpis2"/>
        <w:ind w:left="1416" w:firstLine="708"/>
        <w:rPr>
          <w:rFonts w:ascii="Arial" w:hAnsi="Arial" w:cs="Arial"/>
          <w:b/>
          <w:i/>
          <w:sz w:val="20"/>
        </w:rPr>
      </w:pPr>
    </w:p>
    <w:p w14:paraId="1CBE4FE0" w14:textId="77777777" w:rsidR="00526A54" w:rsidRDefault="00526A54" w:rsidP="00526A54">
      <w:pPr>
        <w:pStyle w:val="Nadpis2"/>
        <w:ind w:left="1416" w:firstLine="708"/>
        <w:rPr>
          <w:rFonts w:ascii="Arial" w:hAnsi="Arial" w:cs="Arial"/>
          <w:b/>
          <w:i/>
          <w:sz w:val="20"/>
        </w:rPr>
      </w:pPr>
    </w:p>
    <w:p w14:paraId="4C0B09D5" w14:textId="77777777" w:rsidR="00526A54" w:rsidRDefault="00526A54" w:rsidP="00526A54">
      <w:pPr>
        <w:pStyle w:val="Nadpis2"/>
        <w:ind w:left="1416" w:firstLine="708"/>
        <w:rPr>
          <w:rFonts w:ascii="Arial" w:hAnsi="Arial" w:cs="Arial"/>
          <w:b/>
          <w:i/>
          <w:sz w:val="20"/>
        </w:rPr>
      </w:pPr>
    </w:p>
    <w:p w14:paraId="5E8518D4" w14:textId="77777777" w:rsidR="007A1D32" w:rsidRDefault="007A1D32" w:rsidP="007A1D32"/>
    <w:p w14:paraId="33165ECC" w14:textId="77777777" w:rsidR="007A1D32" w:rsidRDefault="007A1D32" w:rsidP="007A1D32"/>
    <w:p w14:paraId="7C3F9385" w14:textId="77777777" w:rsidR="000A2B28" w:rsidRPr="00F247F1" w:rsidRDefault="000A2B28" w:rsidP="000A2B28">
      <w:pPr>
        <w:pStyle w:val="Nzev"/>
        <w:tabs>
          <w:tab w:val="left" w:pos="1080"/>
        </w:tabs>
        <w:rPr>
          <w:rFonts w:ascii="Arial" w:hAnsi="Arial" w:cs="Arial"/>
          <w:color w:val="000000"/>
          <w:sz w:val="40"/>
          <w:szCs w:val="40"/>
        </w:rPr>
      </w:pPr>
      <w:r w:rsidRPr="00FB2039">
        <w:rPr>
          <w:rFonts w:ascii="Arial" w:hAnsi="Arial" w:cs="Arial"/>
          <w:sz w:val="40"/>
          <w:szCs w:val="40"/>
        </w:rPr>
        <w:t xml:space="preserve">PRAVIDLA </w:t>
      </w:r>
      <w:r w:rsidRPr="00F247F1">
        <w:rPr>
          <w:rFonts w:ascii="Arial" w:hAnsi="Arial" w:cs="Arial"/>
          <w:color w:val="000000"/>
          <w:sz w:val="40"/>
          <w:szCs w:val="40"/>
        </w:rPr>
        <w:t>HODNOCENÍ VÝS</w:t>
      </w:r>
      <w:r w:rsidR="000D5F8A" w:rsidRPr="00F247F1">
        <w:rPr>
          <w:rFonts w:ascii="Arial" w:hAnsi="Arial" w:cs="Arial"/>
          <w:color w:val="000000"/>
          <w:sz w:val="40"/>
          <w:szCs w:val="40"/>
        </w:rPr>
        <w:t>LEDKŮ VZDĚLÁVÁNÍ ŽÁKŮ</w:t>
      </w:r>
      <w:r w:rsidR="006F4F7E">
        <w:rPr>
          <w:rFonts w:ascii="Arial" w:hAnsi="Arial" w:cs="Arial"/>
          <w:color w:val="000000"/>
          <w:sz w:val="40"/>
          <w:szCs w:val="40"/>
        </w:rPr>
        <w:t xml:space="preserve"> ŠKOLY</w:t>
      </w:r>
    </w:p>
    <w:p w14:paraId="2E0B463C" w14:textId="77777777" w:rsidR="006F4F7E" w:rsidRDefault="006F4F7E" w:rsidP="000A2B28">
      <w:pPr>
        <w:pStyle w:val="Nzev"/>
        <w:tabs>
          <w:tab w:val="left" w:pos="1080"/>
        </w:tabs>
        <w:rPr>
          <w:rFonts w:ascii="Arial" w:hAnsi="Arial" w:cs="Arial"/>
          <w:color w:val="000000"/>
          <w:sz w:val="40"/>
          <w:szCs w:val="40"/>
        </w:rPr>
      </w:pPr>
    </w:p>
    <w:p w14:paraId="01923B73" w14:textId="77777777" w:rsidR="000D5F8A" w:rsidRPr="00F247F1" w:rsidRDefault="000D5F8A" w:rsidP="000A2B28">
      <w:pPr>
        <w:pStyle w:val="Nzev"/>
        <w:tabs>
          <w:tab w:val="left" w:pos="1080"/>
        </w:tabs>
        <w:rPr>
          <w:rFonts w:ascii="Arial" w:hAnsi="Arial" w:cs="Arial"/>
          <w:color w:val="000000"/>
          <w:sz w:val="40"/>
          <w:szCs w:val="40"/>
        </w:rPr>
      </w:pPr>
      <w:r w:rsidRPr="00F247F1">
        <w:rPr>
          <w:rFonts w:ascii="Arial" w:hAnsi="Arial" w:cs="Arial"/>
          <w:color w:val="000000"/>
          <w:sz w:val="40"/>
          <w:szCs w:val="40"/>
        </w:rPr>
        <w:t>Gymnázi</w:t>
      </w:r>
      <w:r w:rsidR="006F4F7E">
        <w:rPr>
          <w:rFonts w:ascii="Arial" w:hAnsi="Arial" w:cs="Arial"/>
          <w:color w:val="000000"/>
          <w:sz w:val="40"/>
          <w:szCs w:val="40"/>
        </w:rPr>
        <w:t xml:space="preserve">um </w:t>
      </w:r>
      <w:r w:rsidRPr="00F247F1">
        <w:rPr>
          <w:rFonts w:ascii="Arial" w:hAnsi="Arial" w:cs="Arial"/>
          <w:color w:val="000000"/>
          <w:sz w:val="40"/>
          <w:szCs w:val="40"/>
        </w:rPr>
        <w:t>Lovosice</w:t>
      </w:r>
    </w:p>
    <w:p w14:paraId="61FF6179" w14:textId="77777777" w:rsidR="000A2B28" w:rsidRPr="00F247F1" w:rsidRDefault="000A2B28" w:rsidP="000A2B28">
      <w:pPr>
        <w:pStyle w:val="Nzev"/>
        <w:jc w:val="both"/>
        <w:rPr>
          <w:rFonts w:ascii="Arial" w:hAnsi="Arial" w:cs="Arial"/>
          <w:color w:val="000000"/>
          <w:sz w:val="20"/>
          <w:szCs w:val="20"/>
        </w:rPr>
      </w:pPr>
    </w:p>
    <w:p w14:paraId="1D4B4FBA" w14:textId="77777777" w:rsidR="000A2B28" w:rsidRPr="00F247F1" w:rsidRDefault="000A2B28" w:rsidP="000A2B28">
      <w:pPr>
        <w:pStyle w:val="Nzev"/>
        <w:jc w:val="both"/>
        <w:rPr>
          <w:rFonts w:ascii="Arial" w:hAnsi="Arial" w:cs="Arial"/>
          <w:color w:val="000000"/>
          <w:sz w:val="20"/>
          <w:szCs w:val="20"/>
        </w:rPr>
      </w:pPr>
    </w:p>
    <w:p w14:paraId="6D3E5FAB" w14:textId="77777777" w:rsidR="000A2B28" w:rsidRPr="00F247F1" w:rsidRDefault="000A2B28" w:rsidP="000A2B28">
      <w:pPr>
        <w:pStyle w:val="Nzev"/>
        <w:jc w:val="both"/>
        <w:rPr>
          <w:rFonts w:ascii="Arial" w:hAnsi="Arial" w:cs="Arial"/>
          <w:color w:val="000000"/>
          <w:sz w:val="20"/>
          <w:szCs w:val="20"/>
        </w:rPr>
      </w:pPr>
    </w:p>
    <w:p w14:paraId="0CE91FCE" w14:textId="77777777" w:rsidR="000A2B28" w:rsidRPr="00F247F1" w:rsidRDefault="000A2B28" w:rsidP="000A2B28">
      <w:pPr>
        <w:pStyle w:val="Nzev"/>
        <w:jc w:val="both"/>
        <w:rPr>
          <w:rFonts w:ascii="Arial" w:hAnsi="Arial" w:cs="Arial"/>
          <w:color w:val="000000"/>
          <w:sz w:val="20"/>
          <w:szCs w:val="20"/>
        </w:rPr>
      </w:pPr>
    </w:p>
    <w:p w14:paraId="6675DEE7" w14:textId="77777777" w:rsidR="000A2B28" w:rsidRPr="00F247F1" w:rsidRDefault="000A2B28" w:rsidP="000A2B28">
      <w:pPr>
        <w:pStyle w:val="Nzev"/>
        <w:jc w:val="both"/>
        <w:rPr>
          <w:rFonts w:ascii="Arial" w:hAnsi="Arial" w:cs="Arial"/>
          <w:color w:val="000000"/>
          <w:sz w:val="20"/>
          <w:szCs w:val="20"/>
        </w:rPr>
      </w:pPr>
      <w:r w:rsidRPr="00F247F1">
        <w:rPr>
          <w:rFonts w:ascii="Arial" w:hAnsi="Arial" w:cs="Arial"/>
          <w:color w:val="000000"/>
          <w:sz w:val="20"/>
          <w:szCs w:val="20"/>
        </w:rPr>
        <w:tab/>
      </w:r>
      <w:r w:rsidR="00FB1621" w:rsidRPr="00F247F1">
        <w:rPr>
          <w:rFonts w:ascii="Arial" w:hAnsi="Arial" w:cs="Arial"/>
          <w:color w:val="000000"/>
          <w:sz w:val="20"/>
          <w:szCs w:val="20"/>
        </w:rPr>
        <w:t xml:space="preserve">Tento dokument </w:t>
      </w:r>
      <w:r w:rsidR="006F4F7E">
        <w:rPr>
          <w:rFonts w:ascii="Arial" w:hAnsi="Arial" w:cs="Arial"/>
          <w:color w:val="000000"/>
          <w:sz w:val="20"/>
          <w:szCs w:val="20"/>
        </w:rPr>
        <w:t xml:space="preserve">tvoří </w:t>
      </w:r>
      <w:r w:rsidR="00FB1621" w:rsidRPr="00F247F1">
        <w:rPr>
          <w:rFonts w:ascii="Arial" w:hAnsi="Arial" w:cs="Arial"/>
          <w:color w:val="000000"/>
          <w:sz w:val="20"/>
          <w:szCs w:val="20"/>
        </w:rPr>
        <w:t xml:space="preserve">jako příloha nedílnou součást </w:t>
      </w:r>
      <w:r w:rsidR="006F4F7E">
        <w:rPr>
          <w:rFonts w:ascii="Arial" w:hAnsi="Arial" w:cs="Arial"/>
          <w:color w:val="000000"/>
          <w:sz w:val="20"/>
          <w:szCs w:val="20"/>
        </w:rPr>
        <w:t xml:space="preserve">aktuálně platného </w:t>
      </w:r>
      <w:r w:rsidR="00FB1621" w:rsidRPr="00F247F1">
        <w:rPr>
          <w:rFonts w:ascii="Arial" w:hAnsi="Arial" w:cs="Arial"/>
          <w:color w:val="000000"/>
          <w:sz w:val="20"/>
          <w:szCs w:val="20"/>
        </w:rPr>
        <w:t>Š</w:t>
      </w:r>
      <w:r w:rsidRPr="00F247F1">
        <w:rPr>
          <w:rFonts w:ascii="Arial" w:hAnsi="Arial" w:cs="Arial"/>
          <w:color w:val="000000"/>
          <w:sz w:val="20"/>
          <w:szCs w:val="20"/>
        </w:rPr>
        <w:t>kolního řádu</w:t>
      </w:r>
      <w:r w:rsidR="006F4F7E">
        <w:rPr>
          <w:rFonts w:ascii="Arial" w:hAnsi="Arial" w:cs="Arial"/>
          <w:color w:val="000000"/>
          <w:sz w:val="20"/>
          <w:szCs w:val="20"/>
        </w:rPr>
        <w:t xml:space="preserve"> </w:t>
      </w:r>
    </w:p>
    <w:p w14:paraId="52F51F2E" w14:textId="77777777" w:rsidR="00FB1621" w:rsidRPr="00F247F1" w:rsidRDefault="00FB1621" w:rsidP="000A2B28">
      <w:pPr>
        <w:pStyle w:val="Nadpis2"/>
        <w:rPr>
          <w:rFonts w:ascii="Arial" w:hAnsi="Arial" w:cs="Arial"/>
          <w:sz w:val="20"/>
        </w:rPr>
      </w:pPr>
    </w:p>
    <w:p w14:paraId="20BA0AB2" w14:textId="77777777" w:rsidR="000A2B28" w:rsidRPr="00F247F1" w:rsidRDefault="000A2B28" w:rsidP="000A2B28">
      <w:pPr>
        <w:pStyle w:val="Nadpis2"/>
        <w:rPr>
          <w:rFonts w:ascii="Arial" w:hAnsi="Arial" w:cs="Arial"/>
          <w:sz w:val="20"/>
        </w:rPr>
      </w:pPr>
      <w:r w:rsidRPr="00F247F1">
        <w:rPr>
          <w:rFonts w:ascii="Arial" w:hAnsi="Arial" w:cs="Arial"/>
          <w:sz w:val="20"/>
        </w:rPr>
        <w:t xml:space="preserve"> </w:t>
      </w:r>
    </w:p>
    <w:p w14:paraId="1C39001F" w14:textId="77777777" w:rsidR="00FB1621" w:rsidRPr="00F247F1" w:rsidRDefault="00FB1621" w:rsidP="00FB1621">
      <w:pPr>
        <w:rPr>
          <w:b/>
          <w:color w:val="000000"/>
        </w:rPr>
      </w:pPr>
    </w:p>
    <w:p w14:paraId="51C6543E" w14:textId="77777777" w:rsidR="000A2B28" w:rsidRPr="00F247F1" w:rsidRDefault="000A2B28" w:rsidP="000A2B28">
      <w:pPr>
        <w:pStyle w:val="Nadpis2"/>
        <w:rPr>
          <w:rFonts w:ascii="Arial" w:hAnsi="Arial" w:cs="Arial"/>
          <w:b/>
          <w:sz w:val="20"/>
        </w:rPr>
      </w:pPr>
      <w:r w:rsidRPr="00F247F1">
        <w:rPr>
          <w:rFonts w:ascii="Arial" w:hAnsi="Arial" w:cs="Arial"/>
          <w:b/>
          <w:sz w:val="20"/>
        </w:rPr>
        <w:t>ÚVOD</w:t>
      </w:r>
    </w:p>
    <w:p w14:paraId="409AA418" w14:textId="77777777" w:rsidR="000A2B28" w:rsidRPr="00F247F1" w:rsidRDefault="000A2B28" w:rsidP="000A2B28">
      <w:pPr>
        <w:tabs>
          <w:tab w:val="left" w:pos="-1620"/>
          <w:tab w:val="left" w:pos="720"/>
        </w:tabs>
        <w:jc w:val="both"/>
        <w:rPr>
          <w:rFonts w:ascii="Arial" w:hAnsi="Arial" w:cs="Arial"/>
          <w:b/>
          <w:bCs/>
          <w:color w:val="000000"/>
          <w:sz w:val="20"/>
          <w:szCs w:val="20"/>
        </w:rPr>
      </w:pPr>
    </w:p>
    <w:p w14:paraId="0795F0D5" w14:textId="77777777" w:rsidR="000A2B28" w:rsidRPr="00FB2039" w:rsidRDefault="00F51341" w:rsidP="000A2B28">
      <w:pPr>
        <w:tabs>
          <w:tab w:val="left" w:pos="-1620"/>
          <w:tab w:val="left" w:pos="720"/>
        </w:tabs>
        <w:jc w:val="both"/>
        <w:rPr>
          <w:rFonts w:ascii="Arial" w:hAnsi="Arial" w:cs="Arial"/>
          <w:sz w:val="20"/>
          <w:szCs w:val="20"/>
        </w:rPr>
      </w:pPr>
      <w:r>
        <w:rPr>
          <w:rFonts w:ascii="Arial" w:hAnsi="Arial" w:cs="Arial"/>
          <w:sz w:val="20"/>
          <w:szCs w:val="20"/>
        </w:rPr>
        <w:tab/>
      </w:r>
      <w:r w:rsidR="000A2B28" w:rsidRPr="00FB2039">
        <w:rPr>
          <w:rFonts w:ascii="Arial" w:hAnsi="Arial" w:cs="Arial"/>
          <w:sz w:val="20"/>
          <w:szCs w:val="20"/>
        </w:rPr>
        <w:t>Pravidla</w:t>
      </w:r>
      <w:r w:rsidR="0091153F">
        <w:rPr>
          <w:rFonts w:ascii="Arial" w:hAnsi="Arial" w:cs="Arial"/>
          <w:sz w:val="20"/>
          <w:szCs w:val="20"/>
        </w:rPr>
        <w:t xml:space="preserve"> </w:t>
      </w:r>
      <w:r w:rsidR="000A2B28" w:rsidRPr="00FB2039">
        <w:rPr>
          <w:rFonts w:ascii="Arial" w:hAnsi="Arial" w:cs="Arial"/>
          <w:sz w:val="20"/>
          <w:szCs w:val="20"/>
        </w:rPr>
        <w:t>hodnocení výsledků</w:t>
      </w:r>
      <w:r w:rsidR="0091153F">
        <w:rPr>
          <w:rFonts w:ascii="Arial" w:hAnsi="Arial" w:cs="Arial"/>
          <w:sz w:val="20"/>
          <w:szCs w:val="20"/>
        </w:rPr>
        <w:t xml:space="preserve"> </w:t>
      </w:r>
      <w:r w:rsidR="000A2B28" w:rsidRPr="00FB2039">
        <w:rPr>
          <w:rFonts w:ascii="Arial" w:hAnsi="Arial" w:cs="Arial"/>
          <w:sz w:val="20"/>
          <w:szCs w:val="20"/>
        </w:rPr>
        <w:t>vzdělávání žáků (dále jen Pravidla) vycházejí z platných zákonů a vyhlášek týkajících se vzdělávání, zejména ze zákona č. 561/2004 Sb., o předškolním, základním, středním, vyšším odborném a jiném vzdělávání (školský zákon), z vyhlášky MŠMT ČR č. 13/2005 Sb. o středním vzdělávání a vzdělávání v konzervatoři, z vyhlášky MŠMT ČR č. 48/2005 Sb. o základním vzdělávání, které dále rozvádějí a konkretizují, ze zákona č. 500/2004 Sb. správní řád.  Vycházejí též z  požadavků rámcových a školních vzdělávacích programů.</w:t>
      </w:r>
    </w:p>
    <w:p w14:paraId="1E44D321" w14:textId="77777777" w:rsidR="000A2B28" w:rsidRPr="00FB2039" w:rsidRDefault="000A2B28" w:rsidP="000A2B28">
      <w:pPr>
        <w:tabs>
          <w:tab w:val="left" w:pos="-1620"/>
          <w:tab w:val="left" w:pos="720"/>
        </w:tabs>
        <w:jc w:val="both"/>
        <w:rPr>
          <w:rFonts w:ascii="Arial" w:hAnsi="Arial" w:cs="Arial"/>
          <w:sz w:val="20"/>
          <w:szCs w:val="20"/>
        </w:rPr>
      </w:pPr>
      <w:r w:rsidRPr="00FB2039">
        <w:rPr>
          <w:rFonts w:ascii="Arial" w:hAnsi="Arial" w:cs="Arial"/>
          <w:b/>
          <w:bCs/>
          <w:sz w:val="20"/>
          <w:szCs w:val="20"/>
        </w:rPr>
        <w:tab/>
      </w:r>
      <w:r w:rsidRPr="00FB2039">
        <w:rPr>
          <w:rFonts w:ascii="Arial" w:hAnsi="Arial" w:cs="Arial"/>
          <w:sz w:val="20"/>
          <w:szCs w:val="20"/>
        </w:rPr>
        <w:t xml:space="preserve">V oblasti klasifikace prospěchu by měla sloužit jako podklad pro individuální doladění v rámci jednotlivých předmětů i jednotlivých vyučujících. Jsou závazným dokumentem pro všechny vyučující </w:t>
      </w:r>
      <w:r w:rsidR="006F4F7E">
        <w:rPr>
          <w:rFonts w:ascii="Arial" w:hAnsi="Arial" w:cs="Arial"/>
          <w:sz w:val="20"/>
          <w:szCs w:val="20"/>
        </w:rPr>
        <w:t>uvedené školy.</w:t>
      </w:r>
      <w:r w:rsidRPr="00FB2039">
        <w:rPr>
          <w:rFonts w:ascii="Arial" w:hAnsi="Arial" w:cs="Arial"/>
          <w:sz w:val="20"/>
          <w:szCs w:val="20"/>
        </w:rPr>
        <w:t xml:space="preserve"> </w:t>
      </w:r>
    </w:p>
    <w:p w14:paraId="516451DC" w14:textId="77777777" w:rsidR="000A2B28" w:rsidRPr="00FB2039" w:rsidRDefault="000A2B28" w:rsidP="000A2B28">
      <w:pPr>
        <w:tabs>
          <w:tab w:val="left" w:pos="-1620"/>
          <w:tab w:val="left" w:pos="720"/>
        </w:tabs>
        <w:jc w:val="both"/>
        <w:rPr>
          <w:rFonts w:ascii="Arial" w:hAnsi="Arial" w:cs="Arial"/>
          <w:sz w:val="20"/>
          <w:szCs w:val="20"/>
        </w:rPr>
      </w:pPr>
    </w:p>
    <w:p w14:paraId="10A53998" w14:textId="77777777" w:rsidR="000A2B28" w:rsidRPr="00FB2039" w:rsidRDefault="000A2B28" w:rsidP="000A2B28">
      <w:pPr>
        <w:tabs>
          <w:tab w:val="left" w:pos="-1620"/>
          <w:tab w:val="left" w:pos="720"/>
        </w:tabs>
        <w:jc w:val="both"/>
        <w:rPr>
          <w:rFonts w:ascii="Arial" w:hAnsi="Arial" w:cs="Arial"/>
          <w:sz w:val="20"/>
          <w:szCs w:val="20"/>
        </w:rPr>
      </w:pPr>
      <w:r w:rsidRPr="00FB2039">
        <w:rPr>
          <w:rFonts w:ascii="Arial" w:hAnsi="Arial" w:cs="Arial"/>
          <w:sz w:val="20"/>
          <w:szCs w:val="20"/>
        </w:rPr>
        <w:t xml:space="preserve">  </w:t>
      </w:r>
    </w:p>
    <w:p w14:paraId="2D9F3970" w14:textId="77777777" w:rsidR="000A2B28" w:rsidRPr="00FB2039" w:rsidRDefault="000A2B28" w:rsidP="000A2B28">
      <w:pPr>
        <w:pStyle w:val="Nadpis1"/>
        <w:tabs>
          <w:tab w:val="left" w:pos="-1620"/>
          <w:tab w:val="left" w:pos="720"/>
        </w:tabs>
        <w:rPr>
          <w:rFonts w:ascii="Arial" w:hAnsi="Arial" w:cs="Arial"/>
          <w:sz w:val="20"/>
          <w:szCs w:val="20"/>
        </w:rPr>
      </w:pPr>
      <w:r w:rsidRPr="00FB2039">
        <w:rPr>
          <w:rFonts w:ascii="Arial" w:hAnsi="Arial" w:cs="Arial"/>
          <w:sz w:val="20"/>
          <w:szCs w:val="20"/>
        </w:rPr>
        <w:t>1</w:t>
      </w:r>
      <w:r w:rsidRPr="00FB2039">
        <w:rPr>
          <w:rFonts w:ascii="Arial" w:hAnsi="Arial" w:cs="Arial"/>
          <w:sz w:val="20"/>
          <w:szCs w:val="20"/>
        </w:rPr>
        <w:tab/>
        <w:t xml:space="preserve">HODNOCENÍ PROSPĚCHU </w:t>
      </w:r>
    </w:p>
    <w:p w14:paraId="506B4086" w14:textId="77777777" w:rsidR="000A2B28" w:rsidRPr="00FB2039" w:rsidRDefault="000A2B28" w:rsidP="000A2B28">
      <w:pPr>
        <w:tabs>
          <w:tab w:val="left" w:pos="-1620"/>
          <w:tab w:val="left" w:pos="720"/>
        </w:tabs>
        <w:jc w:val="both"/>
        <w:rPr>
          <w:rFonts w:ascii="Arial" w:hAnsi="Arial" w:cs="Arial"/>
          <w:sz w:val="20"/>
          <w:szCs w:val="20"/>
        </w:rPr>
      </w:pPr>
      <w:r w:rsidRPr="00FB2039">
        <w:rPr>
          <w:rFonts w:ascii="Arial" w:hAnsi="Arial" w:cs="Arial"/>
          <w:sz w:val="20"/>
          <w:szCs w:val="20"/>
        </w:rPr>
        <w:tab/>
      </w:r>
    </w:p>
    <w:p w14:paraId="3D972F6B" w14:textId="77777777" w:rsidR="000A2B28" w:rsidRPr="00FB2039" w:rsidRDefault="000A2B28" w:rsidP="000A2B28">
      <w:pPr>
        <w:tabs>
          <w:tab w:val="left" w:pos="-1620"/>
          <w:tab w:val="left" w:pos="720"/>
        </w:tabs>
        <w:jc w:val="both"/>
        <w:rPr>
          <w:rFonts w:ascii="Arial" w:hAnsi="Arial" w:cs="Arial"/>
          <w:b/>
          <w:sz w:val="20"/>
          <w:szCs w:val="20"/>
        </w:rPr>
      </w:pPr>
      <w:r w:rsidRPr="00FB2039">
        <w:rPr>
          <w:rFonts w:ascii="Arial" w:hAnsi="Arial" w:cs="Arial"/>
          <w:b/>
          <w:sz w:val="20"/>
          <w:szCs w:val="20"/>
        </w:rPr>
        <w:t>Obecné zásady</w:t>
      </w:r>
    </w:p>
    <w:p w14:paraId="6C02F46F" w14:textId="77777777" w:rsidR="000A2B28" w:rsidRPr="00FB2039" w:rsidRDefault="000A2B28" w:rsidP="000A2B28">
      <w:pPr>
        <w:tabs>
          <w:tab w:val="left" w:pos="-1620"/>
          <w:tab w:val="left" w:pos="720"/>
        </w:tabs>
        <w:jc w:val="both"/>
        <w:rPr>
          <w:rFonts w:ascii="Arial" w:hAnsi="Arial" w:cs="Arial"/>
          <w:sz w:val="20"/>
          <w:szCs w:val="20"/>
        </w:rPr>
      </w:pPr>
      <w:r w:rsidRPr="00FB2039">
        <w:rPr>
          <w:rFonts w:ascii="Arial" w:hAnsi="Arial" w:cs="Arial"/>
          <w:sz w:val="20"/>
          <w:szCs w:val="20"/>
        </w:rPr>
        <w:tab/>
      </w:r>
    </w:p>
    <w:p w14:paraId="48683AFD" w14:textId="77777777" w:rsidR="000A2B28" w:rsidRPr="00FB2039" w:rsidRDefault="000A2B28" w:rsidP="000A2B28">
      <w:pPr>
        <w:tabs>
          <w:tab w:val="left" w:pos="-1620"/>
          <w:tab w:val="left" w:pos="720"/>
        </w:tabs>
        <w:jc w:val="both"/>
        <w:rPr>
          <w:rFonts w:ascii="Arial" w:hAnsi="Arial" w:cs="Arial"/>
          <w:sz w:val="20"/>
          <w:szCs w:val="20"/>
        </w:rPr>
      </w:pPr>
      <w:r w:rsidRPr="00FB2039">
        <w:rPr>
          <w:rFonts w:ascii="Arial" w:hAnsi="Arial" w:cs="Arial"/>
          <w:sz w:val="20"/>
          <w:szCs w:val="20"/>
        </w:rPr>
        <w:tab/>
        <w:t xml:space="preserve">Při hodnocení, průběžné i celkové klasifikaci vyučující uplatňuje ke všem </w:t>
      </w:r>
      <w:r w:rsidR="006F4F7E">
        <w:rPr>
          <w:rFonts w:ascii="Arial" w:hAnsi="Arial" w:cs="Arial"/>
          <w:sz w:val="20"/>
          <w:szCs w:val="20"/>
        </w:rPr>
        <w:t>žákům</w:t>
      </w:r>
      <w:r w:rsidRPr="00FB2039">
        <w:rPr>
          <w:rFonts w:ascii="Arial" w:hAnsi="Arial" w:cs="Arial"/>
          <w:sz w:val="20"/>
          <w:szCs w:val="20"/>
        </w:rPr>
        <w:t xml:space="preserve"> přiměřenou náročnost dle stanovených kritérií klasifikace a pedagogický takt vůči </w:t>
      </w:r>
      <w:r w:rsidR="00FB1621">
        <w:rPr>
          <w:rFonts w:ascii="Arial" w:hAnsi="Arial" w:cs="Arial"/>
          <w:sz w:val="20"/>
          <w:szCs w:val="20"/>
        </w:rPr>
        <w:t>žákovi</w:t>
      </w:r>
      <w:r w:rsidRPr="00FB2039">
        <w:rPr>
          <w:rFonts w:ascii="Arial" w:hAnsi="Arial" w:cs="Arial"/>
          <w:sz w:val="20"/>
          <w:szCs w:val="20"/>
        </w:rPr>
        <w:t>.</w:t>
      </w:r>
    </w:p>
    <w:p w14:paraId="61ABCEB4" w14:textId="77777777" w:rsidR="000A2B28" w:rsidRPr="00FB2039" w:rsidRDefault="000A2B28" w:rsidP="000A2B28">
      <w:pPr>
        <w:tabs>
          <w:tab w:val="left" w:pos="-1620"/>
          <w:tab w:val="left" w:pos="720"/>
        </w:tabs>
        <w:jc w:val="both"/>
        <w:rPr>
          <w:rFonts w:ascii="Arial" w:hAnsi="Arial" w:cs="Arial"/>
          <w:sz w:val="20"/>
          <w:szCs w:val="20"/>
        </w:rPr>
      </w:pPr>
      <w:r w:rsidRPr="00FB2039">
        <w:rPr>
          <w:rFonts w:ascii="Arial" w:hAnsi="Arial" w:cs="Arial"/>
          <w:sz w:val="20"/>
          <w:szCs w:val="20"/>
        </w:rPr>
        <w:tab/>
        <w:t xml:space="preserve">Při celkové klasifikaci přihlíží vyučující k věkovým zvláštnostem </w:t>
      </w:r>
      <w:r w:rsidR="00FB1621">
        <w:rPr>
          <w:rFonts w:ascii="Arial" w:hAnsi="Arial" w:cs="Arial"/>
          <w:sz w:val="20"/>
          <w:szCs w:val="20"/>
        </w:rPr>
        <w:t>žáků</w:t>
      </w:r>
      <w:r w:rsidRPr="00FB2039">
        <w:rPr>
          <w:rFonts w:ascii="Arial" w:hAnsi="Arial" w:cs="Arial"/>
          <w:sz w:val="20"/>
          <w:szCs w:val="20"/>
        </w:rPr>
        <w:t xml:space="preserve">, k tomu, že </w:t>
      </w:r>
      <w:r w:rsidR="00FB1621">
        <w:rPr>
          <w:rFonts w:ascii="Arial" w:hAnsi="Arial" w:cs="Arial"/>
          <w:sz w:val="20"/>
          <w:szCs w:val="20"/>
        </w:rPr>
        <w:t>žák</w:t>
      </w:r>
      <w:r w:rsidRPr="00FB2039">
        <w:rPr>
          <w:rFonts w:ascii="Arial" w:hAnsi="Arial" w:cs="Arial"/>
          <w:sz w:val="20"/>
          <w:szCs w:val="20"/>
        </w:rPr>
        <w:t xml:space="preserve"> mohl v průběhu klasifikačního období zakolísat v učebních výkonech pro určitou indispozici.</w:t>
      </w:r>
    </w:p>
    <w:p w14:paraId="1725C495" w14:textId="77777777" w:rsidR="000A2B28" w:rsidRPr="00FB2039" w:rsidRDefault="000A2B28" w:rsidP="000A2B28">
      <w:pPr>
        <w:tabs>
          <w:tab w:val="left" w:pos="-1620"/>
          <w:tab w:val="left" w:pos="720"/>
        </w:tabs>
        <w:jc w:val="both"/>
        <w:rPr>
          <w:rFonts w:ascii="Arial" w:hAnsi="Arial" w:cs="Arial"/>
          <w:sz w:val="20"/>
          <w:szCs w:val="20"/>
        </w:rPr>
      </w:pPr>
      <w:r w:rsidRPr="00FB2039">
        <w:rPr>
          <w:rFonts w:ascii="Arial" w:hAnsi="Arial" w:cs="Arial"/>
          <w:sz w:val="20"/>
          <w:szCs w:val="20"/>
        </w:rPr>
        <w:tab/>
        <w:t>Před encyklopedickými znalostmi je třeba</w:t>
      </w:r>
      <w:r w:rsidRPr="00FB2039">
        <w:rPr>
          <w:rFonts w:ascii="Arial" w:hAnsi="Arial" w:cs="Arial"/>
          <w:i/>
          <w:iCs/>
          <w:sz w:val="20"/>
          <w:szCs w:val="20"/>
        </w:rPr>
        <w:t xml:space="preserve"> </w:t>
      </w:r>
      <w:r w:rsidRPr="00FB2039">
        <w:rPr>
          <w:rFonts w:ascii="Arial" w:hAnsi="Arial" w:cs="Arial"/>
          <w:iCs/>
          <w:sz w:val="20"/>
          <w:szCs w:val="20"/>
        </w:rPr>
        <w:t xml:space="preserve">preferovat schopnost logické úvahy, dedukce, syntézy, schopnost orientovat se v dané problematice i vyhledávat informace z různých zdrojů.  </w:t>
      </w:r>
      <w:r w:rsidRPr="00FB2039">
        <w:rPr>
          <w:rFonts w:ascii="Arial" w:hAnsi="Arial" w:cs="Arial"/>
          <w:sz w:val="20"/>
          <w:szCs w:val="20"/>
        </w:rPr>
        <w:t>Tímto směrem je nutné vést zkoušení (zadávat problémové otázky, třeba i s možností využití informačních pramenů).</w:t>
      </w:r>
    </w:p>
    <w:p w14:paraId="1EF33EE7" w14:textId="77777777" w:rsidR="000A2B28" w:rsidRPr="00FB2039" w:rsidRDefault="000A2B28" w:rsidP="000A2B28">
      <w:pPr>
        <w:tabs>
          <w:tab w:val="left" w:pos="-1620"/>
          <w:tab w:val="left" w:pos="720"/>
        </w:tabs>
        <w:jc w:val="both"/>
        <w:rPr>
          <w:rFonts w:ascii="Arial" w:hAnsi="Arial" w:cs="Arial"/>
          <w:sz w:val="20"/>
          <w:szCs w:val="20"/>
        </w:rPr>
      </w:pPr>
      <w:r w:rsidRPr="00FB2039">
        <w:rPr>
          <w:rFonts w:ascii="Arial" w:hAnsi="Arial" w:cs="Arial"/>
          <w:sz w:val="20"/>
          <w:szCs w:val="20"/>
        </w:rPr>
        <w:tab/>
        <w:t>Při hodnocení se vždy posuzuje individuální pokrok žáka při respektování jeho individuálních předpokladů bez srovnávání s ostatními spolužáky.</w:t>
      </w:r>
    </w:p>
    <w:p w14:paraId="74C0F54A" w14:textId="77777777" w:rsidR="000A2B28" w:rsidRPr="00FB2039" w:rsidRDefault="000A2B28" w:rsidP="000A2B28">
      <w:pPr>
        <w:tabs>
          <w:tab w:val="left" w:pos="-1620"/>
          <w:tab w:val="left" w:pos="720"/>
        </w:tabs>
        <w:jc w:val="both"/>
        <w:rPr>
          <w:rFonts w:ascii="Arial" w:hAnsi="Arial" w:cs="Arial"/>
          <w:sz w:val="20"/>
          <w:szCs w:val="20"/>
        </w:rPr>
      </w:pPr>
      <w:r w:rsidRPr="00FB2039">
        <w:rPr>
          <w:rFonts w:ascii="Arial" w:hAnsi="Arial" w:cs="Arial"/>
          <w:sz w:val="20"/>
          <w:szCs w:val="20"/>
        </w:rPr>
        <w:tab/>
        <w:t>Důležitou součástí hodnocení je sebehodnocení žáků, ke kterému jsou žáci postupně vedeni. Sebehodnocení nenahrazuje hodnocení učitele.</w:t>
      </w:r>
    </w:p>
    <w:p w14:paraId="298EFBC4" w14:textId="77777777" w:rsidR="000A2B28" w:rsidRPr="00FB2039" w:rsidRDefault="000A2B28" w:rsidP="000A2B28">
      <w:pPr>
        <w:tabs>
          <w:tab w:val="left" w:pos="-1620"/>
          <w:tab w:val="left" w:pos="720"/>
        </w:tabs>
        <w:jc w:val="both"/>
        <w:rPr>
          <w:rFonts w:ascii="Arial" w:hAnsi="Arial" w:cs="Arial"/>
          <w:color w:val="FF0000"/>
          <w:sz w:val="20"/>
          <w:szCs w:val="20"/>
        </w:rPr>
      </w:pPr>
      <w:r w:rsidRPr="00FB2039">
        <w:rPr>
          <w:rFonts w:ascii="Arial" w:hAnsi="Arial" w:cs="Arial"/>
          <w:sz w:val="20"/>
          <w:szCs w:val="20"/>
        </w:rPr>
        <w:lastRenderedPageBreak/>
        <w:tab/>
        <w:t>Hodnocení žáků vyučovaných dle ŠVP Gymnázia Lovosice vychází z posouzení míry dosažení dílčích výstupů a tím i očekávaných výstupů formulovaných v učebních osnovách jednotlivých oborů v RVP.</w:t>
      </w:r>
    </w:p>
    <w:p w14:paraId="6D5D469F" w14:textId="77777777" w:rsidR="000A2B28" w:rsidRDefault="000A2B28" w:rsidP="000A2B28">
      <w:pPr>
        <w:tabs>
          <w:tab w:val="left" w:pos="720"/>
        </w:tabs>
        <w:jc w:val="both"/>
        <w:rPr>
          <w:rFonts w:ascii="Arial" w:hAnsi="Arial" w:cs="Arial"/>
          <w:color w:val="FF0000"/>
          <w:sz w:val="20"/>
          <w:szCs w:val="20"/>
        </w:rPr>
      </w:pPr>
      <w:r w:rsidRPr="00FB2039">
        <w:rPr>
          <w:rFonts w:ascii="Arial" w:hAnsi="Arial" w:cs="Arial"/>
          <w:color w:val="FF0000"/>
          <w:sz w:val="20"/>
          <w:szCs w:val="20"/>
        </w:rPr>
        <w:tab/>
      </w:r>
    </w:p>
    <w:p w14:paraId="2E6B3959" w14:textId="77777777" w:rsidR="000A2B28" w:rsidRPr="005E49AE" w:rsidRDefault="00FB1621" w:rsidP="000A2B28">
      <w:pPr>
        <w:tabs>
          <w:tab w:val="left" w:pos="-1620"/>
          <w:tab w:val="left" w:pos="720"/>
        </w:tabs>
        <w:jc w:val="both"/>
        <w:rPr>
          <w:rFonts w:ascii="Arial" w:hAnsi="Arial" w:cs="Arial"/>
          <w:b/>
          <w:sz w:val="20"/>
          <w:szCs w:val="20"/>
        </w:rPr>
      </w:pPr>
      <w:r>
        <w:rPr>
          <w:rFonts w:ascii="Arial" w:hAnsi="Arial" w:cs="Arial"/>
          <w:sz w:val="20"/>
          <w:szCs w:val="20"/>
        </w:rPr>
        <w:tab/>
      </w:r>
      <w:r w:rsidR="000A2B28" w:rsidRPr="005E49AE">
        <w:rPr>
          <w:rFonts w:ascii="Arial" w:hAnsi="Arial" w:cs="Arial"/>
          <w:b/>
          <w:sz w:val="20"/>
          <w:szCs w:val="20"/>
        </w:rPr>
        <w:t>Podklady pro klasifikaci vyučující získává:</w:t>
      </w:r>
    </w:p>
    <w:p w14:paraId="6283E146" w14:textId="77777777" w:rsidR="000A2B28" w:rsidRPr="00FB2039" w:rsidRDefault="000A2B28" w:rsidP="000A2B28">
      <w:pPr>
        <w:tabs>
          <w:tab w:val="left" w:pos="-1620"/>
          <w:tab w:val="left" w:pos="720"/>
        </w:tabs>
        <w:jc w:val="both"/>
        <w:rPr>
          <w:rFonts w:ascii="Arial" w:hAnsi="Arial" w:cs="Arial"/>
          <w:sz w:val="20"/>
          <w:szCs w:val="20"/>
        </w:rPr>
      </w:pPr>
      <w:r w:rsidRPr="00FB2039">
        <w:rPr>
          <w:rFonts w:ascii="Arial" w:hAnsi="Arial" w:cs="Arial"/>
          <w:sz w:val="20"/>
          <w:szCs w:val="20"/>
        </w:rPr>
        <w:t xml:space="preserve">- soustavným sledováním výkonů </w:t>
      </w:r>
      <w:r w:rsidR="00FB1621">
        <w:rPr>
          <w:rFonts w:ascii="Arial" w:hAnsi="Arial" w:cs="Arial"/>
          <w:sz w:val="20"/>
          <w:szCs w:val="20"/>
        </w:rPr>
        <w:t>žáka</w:t>
      </w:r>
      <w:r w:rsidRPr="00FB2039">
        <w:rPr>
          <w:rFonts w:ascii="Arial" w:hAnsi="Arial" w:cs="Arial"/>
          <w:sz w:val="20"/>
          <w:szCs w:val="20"/>
        </w:rPr>
        <w:t xml:space="preserve"> a jeho připravenosti na vyučování, sledováním míry, do jaké si žák osvojuje klíčové kompetence potřebné pro jeho další vzdělávání a pozdější profesní uplatnění, dále sledováním toho, v jaké kvalitě naplňuje výstupy jednotlivých vyučovacích předmětů a sledováním osobního růstu žáka</w:t>
      </w:r>
    </w:p>
    <w:p w14:paraId="78662161" w14:textId="77777777" w:rsidR="000A2B28" w:rsidRPr="00FB2039" w:rsidRDefault="000A2B28" w:rsidP="000A2B28">
      <w:pPr>
        <w:tabs>
          <w:tab w:val="left" w:pos="-1620"/>
          <w:tab w:val="left" w:pos="720"/>
        </w:tabs>
        <w:jc w:val="both"/>
        <w:rPr>
          <w:rFonts w:ascii="Arial" w:hAnsi="Arial" w:cs="Arial"/>
          <w:sz w:val="20"/>
          <w:szCs w:val="20"/>
        </w:rPr>
      </w:pPr>
      <w:r w:rsidRPr="00FB2039">
        <w:rPr>
          <w:rFonts w:ascii="Arial" w:hAnsi="Arial" w:cs="Arial"/>
          <w:sz w:val="20"/>
          <w:szCs w:val="20"/>
        </w:rPr>
        <w:t>- zkouškami písemnými, ústními, praktickými či pohybovými, testováním pomocí webovského prostředí či jiné elektronické metody</w:t>
      </w:r>
      <w:r w:rsidRPr="00FB2039">
        <w:rPr>
          <w:rFonts w:ascii="Arial" w:hAnsi="Arial" w:cs="Arial"/>
          <w:sz w:val="20"/>
          <w:szCs w:val="20"/>
        </w:rPr>
        <w:tab/>
        <w:t xml:space="preserve"> </w:t>
      </w:r>
    </w:p>
    <w:p w14:paraId="011B761C" w14:textId="77777777" w:rsidR="000A2B28" w:rsidRPr="00FB2039" w:rsidRDefault="000A2B28" w:rsidP="000A2B28">
      <w:pPr>
        <w:tabs>
          <w:tab w:val="left" w:pos="-1620"/>
          <w:tab w:val="left" w:pos="720"/>
        </w:tabs>
        <w:jc w:val="both"/>
        <w:rPr>
          <w:rFonts w:ascii="Arial" w:hAnsi="Arial" w:cs="Arial"/>
          <w:sz w:val="20"/>
          <w:szCs w:val="20"/>
        </w:rPr>
      </w:pPr>
      <w:r w:rsidRPr="00FB2039">
        <w:rPr>
          <w:rFonts w:ascii="Arial" w:hAnsi="Arial" w:cs="Arial"/>
          <w:sz w:val="20"/>
          <w:szCs w:val="20"/>
        </w:rPr>
        <w:t>- hodnocením skupinové a týmové práce, projektů, laboratorních protokolů z praktických cvičení apod.</w:t>
      </w:r>
    </w:p>
    <w:p w14:paraId="158ECAFE" w14:textId="77777777" w:rsidR="000A2B28" w:rsidRPr="00FB2039" w:rsidRDefault="000A2B28" w:rsidP="000A2B28">
      <w:pPr>
        <w:tabs>
          <w:tab w:val="left" w:pos="-1620"/>
          <w:tab w:val="left" w:pos="720"/>
        </w:tabs>
        <w:jc w:val="both"/>
        <w:rPr>
          <w:rFonts w:ascii="Arial" w:hAnsi="Arial" w:cs="Arial"/>
          <w:sz w:val="20"/>
          <w:szCs w:val="20"/>
        </w:rPr>
      </w:pPr>
    </w:p>
    <w:p w14:paraId="220E3C4E" w14:textId="77777777" w:rsidR="000A2B28" w:rsidRPr="00F247F1" w:rsidRDefault="000A2B28" w:rsidP="000A2B28">
      <w:pPr>
        <w:tabs>
          <w:tab w:val="left" w:pos="-1620"/>
          <w:tab w:val="left" w:pos="720"/>
        </w:tabs>
        <w:jc w:val="both"/>
        <w:rPr>
          <w:rFonts w:ascii="Arial" w:hAnsi="Arial" w:cs="Arial"/>
          <w:b/>
          <w:color w:val="000000"/>
          <w:sz w:val="20"/>
          <w:szCs w:val="20"/>
        </w:rPr>
      </w:pPr>
      <w:r w:rsidRPr="00FB2039">
        <w:rPr>
          <w:rFonts w:ascii="Arial" w:hAnsi="Arial" w:cs="Arial"/>
          <w:sz w:val="20"/>
          <w:szCs w:val="20"/>
        </w:rPr>
        <w:tab/>
        <w:t xml:space="preserve">Vždy před začátkem </w:t>
      </w:r>
      <w:r w:rsidRPr="00F247F1">
        <w:rPr>
          <w:rFonts w:ascii="Arial" w:hAnsi="Arial" w:cs="Arial"/>
          <w:color w:val="000000"/>
          <w:sz w:val="20"/>
          <w:szCs w:val="20"/>
        </w:rPr>
        <w:t>klasifikačního období sdělí vyučující žákům, co a jakým způsobem bude hodnotit ve svém předmětu. V případě používání bodového, slovního či jiného hodnocení stanoví pravidla pro převod tohoto hodnocení na klasifikaci dle klasifikačních stupňů pro jednotlivé vzdělávací obory. Kritéria hodnocení projektů jsou přímou součástí projektů. Skupinové a týmové práce jsou hodnoceny podle pravidel, která při zadávání práce stanoví vyučující.</w:t>
      </w:r>
      <w:r w:rsidR="00013701" w:rsidRPr="00F247F1">
        <w:rPr>
          <w:rFonts w:ascii="Arial" w:hAnsi="Arial" w:cs="Arial"/>
          <w:color w:val="000000"/>
          <w:sz w:val="20"/>
          <w:szCs w:val="20"/>
        </w:rPr>
        <w:t xml:space="preserve"> </w:t>
      </w:r>
      <w:r w:rsidR="003F0D5E" w:rsidRPr="00F247F1">
        <w:rPr>
          <w:rFonts w:ascii="Arial" w:hAnsi="Arial" w:cs="Arial"/>
          <w:b/>
          <w:color w:val="000000"/>
          <w:sz w:val="20"/>
          <w:szCs w:val="20"/>
        </w:rPr>
        <w:t>Pro každou písemnou práci</w:t>
      </w:r>
      <w:r w:rsidR="00013701" w:rsidRPr="00F247F1">
        <w:rPr>
          <w:rFonts w:ascii="Arial" w:hAnsi="Arial" w:cs="Arial"/>
          <w:b/>
          <w:color w:val="000000"/>
          <w:sz w:val="20"/>
          <w:szCs w:val="20"/>
        </w:rPr>
        <w:t xml:space="preserve"> je vyučující povinen připravit minimálně dvě varianty testu, zadání práce je vždy písemné (nakopírované, popř. v elektronické podobě – v počítači, v projekci na plátně</w:t>
      </w:r>
      <w:r w:rsidR="006F4F7E">
        <w:rPr>
          <w:rFonts w:ascii="Arial" w:hAnsi="Arial" w:cs="Arial"/>
          <w:b/>
          <w:color w:val="000000"/>
          <w:sz w:val="20"/>
          <w:szCs w:val="20"/>
        </w:rPr>
        <w:t xml:space="preserve"> apod.</w:t>
      </w:r>
      <w:r w:rsidR="00013701" w:rsidRPr="00F247F1">
        <w:rPr>
          <w:rFonts w:ascii="Arial" w:hAnsi="Arial" w:cs="Arial"/>
          <w:b/>
          <w:color w:val="000000"/>
          <w:sz w:val="20"/>
          <w:szCs w:val="20"/>
        </w:rPr>
        <w:t>), práce je vyhodnocena pomocí bodového hodnocení, které může být převedeno na známku.</w:t>
      </w:r>
      <w:r w:rsidR="003F0D5E" w:rsidRPr="00F247F1">
        <w:rPr>
          <w:rFonts w:ascii="Arial" w:hAnsi="Arial" w:cs="Arial"/>
          <w:b/>
          <w:color w:val="000000"/>
          <w:sz w:val="20"/>
          <w:szCs w:val="20"/>
        </w:rPr>
        <w:t xml:space="preserve"> </w:t>
      </w:r>
    </w:p>
    <w:p w14:paraId="172C4D00" w14:textId="77777777" w:rsidR="003F0D5E" w:rsidRPr="00F247F1" w:rsidRDefault="003F0D5E" w:rsidP="000A2B28">
      <w:pPr>
        <w:tabs>
          <w:tab w:val="left" w:pos="-1620"/>
          <w:tab w:val="left" w:pos="720"/>
        </w:tabs>
        <w:jc w:val="both"/>
        <w:rPr>
          <w:rFonts w:ascii="Arial" w:hAnsi="Arial" w:cs="Arial"/>
          <w:b/>
          <w:color w:val="000000"/>
          <w:sz w:val="20"/>
          <w:szCs w:val="20"/>
        </w:rPr>
      </w:pPr>
      <w:r w:rsidRPr="00F247F1">
        <w:rPr>
          <w:rFonts w:ascii="Arial" w:hAnsi="Arial" w:cs="Arial"/>
          <w:b/>
          <w:color w:val="000000"/>
          <w:sz w:val="20"/>
          <w:szCs w:val="20"/>
        </w:rPr>
        <w:tab/>
        <w:t xml:space="preserve">Pro žáky se speciálními vzdělávacími potřebami je vyučující povinen připravit zadání písemné práci vždy </w:t>
      </w:r>
      <w:r w:rsidR="006F4F7E">
        <w:rPr>
          <w:rFonts w:ascii="Arial" w:hAnsi="Arial" w:cs="Arial"/>
          <w:b/>
          <w:color w:val="000000"/>
          <w:sz w:val="20"/>
          <w:szCs w:val="20"/>
        </w:rPr>
        <w:t xml:space="preserve">zcela </w:t>
      </w:r>
      <w:r w:rsidRPr="00F247F1">
        <w:rPr>
          <w:rFonts w:ascii="Arial" w:hAnsi="Arial" w:cs="Arial"/>
          <w:b/>
          <w:color w:val="000000"/>
          <w:sz w:val="20"/>
          <w:szCs w:val="20"/>
        </w:rPr>
        <w:t>v souladu s doporučením uvedeným v posudku z pedagogicko-psychologické poradny.</w:t>
      </w:r>
    </w:p>
    <w:p w14:paraId="1992ADDD" w14:textId="77777777" w:rsidR="000A2B28" w:rsidRPr="00FB2039" w:rsidRDefault="000A2B28" w:rsidP="000A2B28">
      <w:pPr>
        <w:tabs>
          <w:tab w:val="left" w:pos="-1620"/>
          <w:tab w:val="left" w:pos="720"/>
        </w:tabs>
        <w:jc w:val="both"/>
        <w:rPr>
          <w:rFonts w:ascii="Arial" w:hAnsi="Arial" w:cs="Arial"/>
          <w:sz w:val="20"/>
          <w:szCs w:val="20"/>
        </w:rPr>
      </w:pPr>
      <w:r w:rsidRPr="00F247F1">
        <w:rPr>
          <w:rFonts w:ascii="Arial" w:hAnsi="Arial" w:cs="Arial"/>
          <w:color w:val="000000"/>
          <w:sz w:val="20"/>
          <w:szCs w:val="20"/>
        </w:rPr>
        <w:tab/>
        <w:t>Průběžné hodnocení výsledků žáka vyjadřuje učitel slovně nebo známkou nebo uvedením procentuální úspěšnosti, počtu získaných bodů apod. Žák má právo být vždy se svým hodnocením seznámen. Učitel pak má povinnost po zkoušení, testu, písemné práci či vypracovaném úkolu sdělit žák</w:t>
      </w:r>
      <w:r w:rsidR="00FB1621" w:rsidRPr="00F247F1">
        <w:rPr>
          <w:rFonts w:ascii="Arial" w:hAnsi="Arial" w:cs="Arial"/>
          <w:color w:val="000000"/>
          <w:sz w:val="20"/>
          <w:szCs w:val="20"/>
        </w:rPr>
        <w:t>ovi</w:t>
      </w:r>
      <w:r w:rsidRPr="00F247F1">
        <w:rPr>
          <w:rFonts w:ascii="Arial" w:hAnsi="Arial" w:cs="Arial"/>
          <w:color w:val="000000"/>
          <w:sz w:val="20"/>
          <w:szCs w:val="20"/>
        </w:rPr>
        <w:t xml:space="preserve"> jeho hodnocení, klasifikaci zdůvodňuje a poukazuje na klady a nedostatky hodnocených projevů, výkonů a výtvorů. Známka z písemné</w:t>
      </w:r>
      <w:r w:rsidRPr="00FB2039">
        <w:rPr>
          <w:rFonts w:ascii="Arial" w:hAnsi="Arial" w:cs="Arial"/>
          <w:sz w:val="20"/>
          <w:szCs w:val="20"/>
        </w:rPr>
        <w:t xml:space="preserve"> práce musí být žákovi oznámena včetně kritérií hodnocení do dvou týdnů od napsání této práce. Výjimku tvoří slohové práce z českého a cizích jazyků, které budou opraveny nejpozději do 3 týdnů po jejich napsání.</w:t>
      </w:r>
      <w:r w:rsidRPr="00FB2039">
        <w:rPr>
          <w:rFonts w:ascii="Arial" w:hAnsi="Arial" w:cs="Arial"/>
          <w:color w:val="FF0000"/>
          <w:sz w:val="20"/>
          <w:szCs w:val="20"/>
        </w:rPr>
        <w:t xml:space="preserve"> </w:t>
      </w:r>
      <w:r w:rsidRPr="00FB2039">
        <w:rPr>
          <w:rFonts w:ascii="Arial" w:hAnsi="Arial" w:cs="Arial"/>
          <w:sz w:val="20"/>
          <w:szCs w:val="20"/>
        </w:rPr>
        <w:t>Zákonný zástupce nezletilého žáka může být o prospěchu informován ústně (dostaví-li se do školy), písemně (prostřednictvím studijního průkazu, dopisem) nebo elektronicky</w:t>
      </w:r>
      <w:r w:rsidR="00FB1621">
        <w:rPr>
          <w:rFonts w:ascii="Arial" w:hAnsi="Arial" w:cs="Arial"/>
          <w:sz w:val="20"/>
          <w:szCs w:val="20"/>
        </w:rPr>
        <w:t xml:space="preserve"> (emailová pošta a on-line aplikace na webových stránkách školy). </w:t>
      </w:r>
      <w:r w:rsidRPr="00FB2039">
        <w:rPr>
          <w:rFonts w:ascii="Arial" w:hAnsi="Arial" w:cs="Arial"/>
          <w:sz w:val="20"/>
          <w:szCs w:val="20"/>
        </w:rPr>
        <w:t>Vyučující je povinen po předchozí domluvě, případně na třídních schůzkách, umožnit zákonným zástupcům nahlédnout do písemných prací žáka, které zůstávají na škole.</w:t>
      </w:r>
    </w:p>
    <w:p w14:paraId="2B24C39A" w14:textId="77777777" w:rsidR="000A2B28" w:rsidRPr="00FB2039" w:rsidRDefault="000A2B28" w:rsidP="000A2B28">
      <w:pPr>
        <w:tabs>
          <w:tab w:val="left" w:pos="-1620"/>
          <w:tab w:val="left" w:pos="720"/>
        </w:tabs>
        <w:jc w:val="both"/>
        <w:rPr>
          <w:rFonts w:ascii="Arial" w:hAnsi="Arial" w:cs="Arial"/>
          <w:sz w:val="20"/>
          <w:szCs w:val="20"/>
        </w:rPr>
      </w:pPr>
      <w:r w:rsidRPr="00FB2039">
        <w:rPr>
          <w:rFonts w:ascii="Arial" w:hAnsi="Arial" w:cs="Arial"/>
          <w:sz w:val="20"/>
          <w:szCs w:val="20"/>
        </w:rPr>
        <w:tab/>
        <w:t xml:space="preserve">Písemnou práci z učiva za delší období (čtvrtletní práce apod.) přesahující 30 minut mohou </w:t>
      </w:r>
      <w:r w:rsidR="00FB1621">
        <w:rPr>
          <w:rFonts w:ascii="Arial" w:hAnsi="Arial" w:cs="Arial"/>
          <w:sz w:val="20"/>
          <w:szCs w:val="20"/>
        </w:rPr>
        <w:t xml:space="preserve">žáci </w:t>
      </w:r>
      <w:r w:rsidRPr="00FB2039">
        <w:rPr>
          <w:rFonts w:ascii="Arial" w:hAnsi="Arial" w:cs="Arial"/>
          <w:sz w:val="20"/>
          <w:szCs w:val="20"/>
        </w:rPr>
        <w:t xml:space="preserve">psát </w:t>
      </w:r>
      <w:r w:rsidRPr="00FB2039">
        <w:rPr>
          <w:rFonts w:ascii="Arial" w:hAnsi="Arial" w:cs="Arial"/>
          <w:i/>
          <w:sz w:val="20"/>
          <w:szCs w:val="20"/>
        </w:rPr>
        <w:t>v jednom dni pouze jednu</w:t>
      </w:r>
      <w:r w:rsidRPr="00FB2039">
        <w:rPr>
          <w:rFonts w:ascii="Arial" w:hAnsi="Arial" w:cs="Arial"/>
          <w:sz w:val="20"/>
          <w:szCs w:val="20"/>
        </w:rPr>
        <w:t xml:space="preserve">. Takové práce oznámí vyučující </w:t>
      </w:r>
      <w:r w:rsidR="00FB1621">
        <w:rPr>
          <w:rFonts w:ascii="Arial" w:hAnsi="Arial" w:cs="Arial"/>
          <w:sz w:val="20"/>
          <w:szCs w:val="20"/>
        </w:rPr>
        <w:t xml:space="preserve">žákům </w:t>
      </w:r>
      <w:r w:rsidRPr="00FB2039">
        <w:rPr>
          <w:rFonts w:ascii="Arial" w:hAnsi="Arial" w:cs="Arial"/>
          <w:sz w:val="20"/>
          <w:szCs w:val="20"/>
        </w:rPr>
        <w:t xml:space="preserve">předem (nejméně jeden týden) a ostatní vyučující informuje zápisem termínu do třídní knihy. </w:t>
      </w:r>
    </w:p>
    <w:p w14:paraId="3C70B1A4" w14:textId="77777777" w:rsidR="000A2B28" w:rsidRPr="00FB2039" w:rsidRDefault="000A2B28" w:rsidP="000A2B28">
      <w:pPr>
        <w:tabs>
          <w:tab w:val="left" w:pos="-1620"/>
          <w:tab w:val="left" w:pos="720"/>
        </w:tabs>
        <w:jc w:val="both"/>
        <w:rPr>
          <w:rFonts w:ascii="Arial" w:hAnsi="Arial" w:cs="Arial"/>
          <w:sz w:val="20"/>
          <w:szCs w:val="20"/>
        </w:rPr>
      </w:pPr>
      <w:r w:rsidRPr="00FB2039">
        <w:rPr>
          <w:rFonts w:ascii="Arial" w:hAnsi="Arial" w:cs="Arial"/>
          <w:sz w:val="20"/>
          <w:szCs w:val="20"/>
        </w:rPr>
        <w:tab/>
        <w:t xml:space="preserve">Na </w:t>
      </w:r>
      <w:r w:rsidRPr="0091153F">
        <w:rPr>
          <w:rFonts w:ascii="Arial" w:hAnsi="Arial" w:cs="Arial"/>
          <w:sz w:val="20"/>
          <w:szCs w:val="20"/>
        </w:rPr>
        <w:t xml:space="preserve">konci klasifikačního období se hodnotí kvalita práce, výsledky a individuální pokrok, jichž </w:t>
      </w:r>
      <w:r w:rsidR="00FB1621" w:rsidRPr="0091153F">
        <w:rPr>
          <w:rFonts w:ascii="Arial" w:hAnsi="Arial" w:cs="Arial"/>
          <w:sz w:val="20"/>
          <w:szCs w:val="20"/>
        </w:rPr>
        <w:t xml:space="preserve">žák </w:t>
      </w:r>
      <w:r w:rsidRPr="0091153F">
        <w:rPr>
          <w:rFonts w:ascii="Arial" w:hAnsi="Arial" w:cs="Arial"/>
          <w:sz w:val="20"/>
          <w:szCs w:val="20"/>
        </w:rPr>
        <w:t>dosáhl za celé klasifikační období – přihlíží se k systematičnosti v práci žáka, stupeň prospěchu nemusí odpovídat průměru z klasifikace za příslušné období. Ve vzdělávacím oboru, ve kterém vyučuje více učitelů</w:t>
      </w:r>
      <w:r w:rsidRPr="00FB2039">
        <w:rPr>
          <w:rFonts w:ascii="Arial" w:hAnsi="Arial" w:cs="Arial"/>
          <w:sz w:val="20"/>
          <w:szCs w:val="20"/>
        </w:rPr>
        <w:t>, určí výsledný stupeň za klasifikační období příslušní vyučující po vzájemné dohodě.</w:t>
      </w:r>
    </w:p>
    <w:p w14:paraId="4A5BB5BC" w14:textId="77777777" w:rsidR="000A2B28" w:rsidRPr="00FB2039" w:rsidRDefault="000A2B28" w:rsidP="000A2B28">
      <w:pPr>
        <w:tabs>
          <w:tab w:val="left" w:pos="-1620"/>
          <w:tab w:val="left" w:pos="720"/>
        </w:tabs>
        <w:jc w:val="both"/>
        <w:rPr>
          <w:rFonts w:ascii="Arial" w:hAnsi="Arial" w:cs="Arial"/>
          <w:sz w:val="20"/>
          <w:szCs w:val="20"/>
        </w:rPr>
      </w:pPr>
      <w:r w:rsidRPr="00FB2039">
        <w:rPr>
          <w:rFonts w:ascii="Arial" w:hAnsi="Arial" w:cs="Arial"/>
          <w:sz w:val="20"/>
          <w:szCs w:val="20"/>
        </w:rPr>
        <w:tab/>
        <w:t xml:space="preserve">Písemná práce, při které žák prokazatelně použil nedovolené prostředky, případně prokazatelně opisoval, bude hodnocena nedostatečně. V případě opakování bude prohřešek potrestán v rámci kázeňských opatření a toto jednání bude posuzováno jako závažnější porušení školního řádu. Přestupku se dopouští i </w:t>
      </w:r>
      <w:r w:rsidR="00FB1621">
        <w:rPr>
          <w:rFonts w:ascii="Arial" w:hAnsi="Arial" w:cs="Arial"/>
          <w:sz w:val="20"/>
          <w:szCs w:val="20"/>
        </w:rPr>
        <w:t>žák</w:t>
      </w:r>
      <w:r w:rsidRPr="00FB2039">
        <w:rPr>
          <w:rFonts w:ascii="Arial" w:hAnsi="Arial" w:cs="Arial"/>
          <w:sz w:val="20"/>
          <w:szCs w:val="20"/>
        </w:rPr>
        <w:t xml:space="preserve">, který opisování umožní. </w:t>
      </w:r>
    </w:p>
    <w:p w14:paraId="3B57C4AA" w14:textId="77777777" w:rsidR="000A2B28" w:rsidRPr="00FB2039" w:rsidRDefault="000A2B28" w:rsidP="000A2B28">
      <w:pPr>
        <w:tabs>
          <w:tab w:val="left" w:pos="-1620"/>
          <w:tab w:val="left" w:pos="720"/>
        </w:tabs>
        <w:jc w:val="both"/>
        <w:rPr>
          <w:rFonts w:ascii="Arial" w:hAnsi="Arial" w:cs="Arial"/>
          <w:sz w:val="20"/>
          <w:szCs w:val="20"/>
        </w:rPr>
      </w:pPr>
      <w:r w:rsidRPr="00FB2039">
        <w:rPr>
          <w:rFonts w:ascii="Arial" w:hAnsi="Arial" w:cs="Arial"/>
          <w:sz w:val="20"/>
          <w:szCs w:val="20"/>
        </w:rPr>
        <w:tab/>
        <w:t>V případě neodevzdání písemné práce (např. seminární práce apod.), která je podmínkou pro řádnou klasifikaci v daném předmětu, nebude žák v příslušném období klasifikován. Pokud požadovaný úkol nesplní ani v termínu stanoveném pro ukončení klasifikace, bude hodnocen v daném předmětu nedostatečně.</w:t>
      </w:r>
    </w:p>
    <w:p w14:paraId="31207FA8" w14:textId="77777777" w:rsidR="000A2B28" w:rsidRPr="00F247F1" w:rsidRDefault="000A2B28" w:rsidP="000A2B28">
      <w:pPr>
        <w:tabs>
          <w:tab w:val="left" w:pos="-1620"/>
          <w:tab w:val="left" w:pos="720"/>
        </w:tabs>
        <w:jc w:val="both"/>
        <w:rPr>
          <w:rFonts w:ascii="Arial" w:hAnsi="Arial" w:cs="Arial"/>
          <w:color w:val="000000"/>
          <w:sz w:val="20"/>
          <w:szCs w:val="20"/>
        </w:rPr>
      </w:pPr>
      <w:r w:rsidRPr="00FB2039">
        <w:rPr>
          <w:rFonts w:ascii="Arial" w:hAnsi="Arial" w:cs="Arial"/>
          <w:sz w:val="20"/>
          <w:szCs w:val="20"/>
        </w:rPr>
        <w:tab/>
      </w:r>
      <w:r w:rsidRPr="00F247F1">
        <w:rPr>
          <w:rFonts w:ascii="Arial" w:hAnsi="Arial" w:cs="Arial"/>
          <w:color w:val="000000"/>
          <w:sz w:val="20"/>
          <w:szCs w:val="20"/>
        </w:rPr>
        <w:t xml:space="preserve">Nedodržení termínu pro odevzdání písemné práce se promítne do hodnocení této písemné práce (snížení klasifikačního stupně). V případě nedodržení ani náhradního termínu pro dodání bude práce klasifikována nedostatečně. I v tomto případě je však </w:t>
      </w:r>
      <w:r w:rsidR="00FB1621" w:rsidRPr="00F247F1">
        <w:rPr>
          <w:rFonts w:ascii="Arial" w:hAnsi="Arial" w:cs="Arial"/>
          <w:color w:val="000000"/>
          <w:sz w:val="20"/>
          <w:szCs w:val="20"/>
        </w:rPr>
        <w:t xml:space="preserve">žák </w:t>
      </w:r>
      <w:r w:rsidRPr="00F247F1">
        <w:rPr>
          <w:rFonts w:ascii="Arial" w:hAnsi="Arial" w:cs="Arial"/>
          <w:color w:val="000000"/>
          <w:sz w:val="20"/>
          <w:szCs w:val="20"/>
        </w:rPr>
        <w:t xml:space="preserve">povinen práci odevzdat (při neodevzdání bude postupováno </w:t>
      </w:r>
      <w:r w:rsidR="00FB1621" w:rsidRPr="00F247F1">
        <w:rPr>
          <w:rFonts w:ascii="Arial" w:hAnsi="Arial" w:cs="Arial"/>
          <w:color w:val="000000"/>
          <w:sz w:val="20"/>
          <w:szCs w:val="20"/>
        </w:rPr>
        <w:t>ve smyslu znění předešlého odstavce).</w:t>
      </w:r>
      <w:r w:rsidRPr="00F247F1">
        <w:rPr>
          <w:rFonts w:ascii="Arial" w:hAnsi="Arial" w:cs="Arial"/>
          <w:color w:val="000000"/>
          <w:sz w:val="20"/>
          <w:szCs w:val="20"/>
        </w:rPr>
        <w:t xml:space="preserve"> </w:t>
      </w:r>
    </w:p>
    <w:p w14:paraId="46CE17F6" w14:textId="77777777" w:rsidR="000A2B28" w:rsidRPr="00F247F1" w:rsidRDefault="000A2B28" w:rsidP="000A2B28">
      <w:pPr>
        <w:tabs>
          <w:tab w:val="left" w:pos="-1620"/>
          <w:tab w:val="left" w:pos="720"/>
        </w:tabs>
        <w:jc w:val="both"/>
        <w:rPr>
          <w:rFonts w:ascii="Arial" w:hAnsi="Arial" w:cs="Arial"/>
          <w:b/>
          <w:color w:val="000000"/>
          <w:sz w:val="20"/>
          <w:szCs w:val="20"/>
        </w:rPr>
      </w:pPr>
      <w:r w:rsidRPr="00F247F1">
        <w:rPr>
          <w:rFonts w:ascii="Arial" w:hAnsi="Arial" w:cs="Arial"/>
          <w:color w:val="000000"/>
          <w:sz w:val="20"/>
          <w:szCs w:val="20"/>
        </w:rPr>
        <w:tab/>
      </w:r>
      <w:r w:rsidR="00FB1621" w:rsidRPr="00F247F1">
        <w:rPr>
          <w:rFonts w:ascii="Arial" w:hAnsi="Arial" w:cs="Arial"/>
          <w:color w:val="000000"/>
          <w:sz w:val="20"/>
          <w:szCs w:val="20"/>
        </w:rPr>
        <w:t>Výsledné známky (klasifikování výkonu žáka) obratem zaznamená vyučující, a to bez zbytečného prodlen</w:t>
      </w:r>
      <w:r w:rsidR="005E49AE" w:rsidRPr="00F247F1">
        <w:rPr>
          <w:rFonts w:ascii="Arial" w:hAnsi="Arial" w:cs="Arial"/>
          <w:color w:val="000000"/>
          <w:sz w:val="20"/>
          <w:szCs w:val="20"/>
        </w:rPr>
        <w:t xml:space="preserve">í </w:t>
      </w:r>
      <w:r w:rsidR="00FB1621" w:rsidRPr="00F247F1">
        <w:rPr>
          <w:rFonts w:ascii="Arial" w:hAnsi="Arial" w:cs="Arial"/>
          <w:color w:val="000000"/>
          <w:sz w:val="20"/>
          <w:szCs w:val="20"/>
        </w:rPr>
        <w:t>do elektronického systému školy (</w:t>
      </w:r>
      <w:r w:rsidR="00C709E6">
        <w:rPr>
          <w:rFonts w:ascii="Arial" w:hAnsi="Arial" w:cs="Arial"/>
          <w:color w:val="000000"/>
          <w:sz w:val="20"/>
          <w:szCs w:val="20"/>
        </w:rPr>
        <w:t>EDUPAGE</w:t>
      </w:r>
      <w:r w:rsidR="00FB1621" w:rsidRPr="00F247F1">
        <w:rPr>
          <w:rFonts w:ascii="Arial" w:hAnsi="Arial" w:cs="Arial"/>
          <w:color w:val="000000"/>
          <w:sz w:val="20"/>
          <w:szCs w:val="20"/>
        </w:rPr>
        <w:t xml:space="preserve">), přičemž datem se rozumí den, kdy byla známka ve výuce udělena. </w:t>
      </w:r>
      <w:r w:rsidRPr="00F247F1">
        <w:rPr>
          <w:rFonts w:ascii="Arial" w:hAnsi="Arial" w:cs="Arial"/>
          <w:b/>
          <w:color w:val="000000"/>
          <w:sz w:val="20"/>
          <w:szCs w:val="20"/>
        </w:rPr>
        <w:t>Každé čtvrtletí kontroluje s předstihem správnost</w:t>
      </w:r>
      <w:r w:rsidR="00FB1621" w:rsidRPr="00F247F1">
        <w:rPr>
          <w:rFonts w:ascii="Arial" w:hAnsi="Arial" w:cs="Arial"/>
          <w:b/>
          <w:color w:val="000000"/>
          <w:sz w:val="20"/>
          <w:szCs w:val="20"/>
        </w:rPr>
        <w:t>, přesnost</w:t>
      </w:r>
      <w:r w:rsidRPr="00F247F1">
        <w:rPr>
          <w:rFonts w:ascii="Arial" w:hAnsi="Arial" w:cs="Arial"/>
          <w:b/>
          <w:color w:val="000000"/>
          <w:sz w:val="20"/>
          <w:szCs w:val="20"/>
        </w:rPr>
        <w:t xml:space="preserve"> a úplnost </w:t>
      </w:r>
      <w:r w:rsidR="00FB1621" w:rsidRPr="00F247F1">
        <w:rPr>
          <w:rFonts w:ascii="Arial" w:hAnsi="Arial" w:cs="Arial"/>
          <w:b/>
          <w:color w:val="000000"/>
          <w:sz w:val="20"/>
          <w:szCs w:val="20"/>
        </w:rPr>
        <w:t xml:space="preserve">takto </w:t>
      </w:r>
      <w:r w:rsidRPr="00F247F1">
        <w:rPr>
          <w:rFonts w:ascii="Arial" w:hAnsi="Arial" w:cs="Arial"/>
          <w:b/>
          <w:color w:val="000000"/>
          <w:sz w:val="20"/>
          <w:szCs w:val="20"/>
        </w:rPr>
        <w:t>zapsaných známek.</w:t>
      </w:r>
      <w:r w:rsidR="002F3CBC" w:rsidRPr="00F247F1">
        <w:rPr>
          <w:rFonts w:ascii="Arial" w:hAnsi="Arial" w:cs="Arial"/>
          <w:b/>
          <w:color w:val="000000"/>
          <w:sz w:val="20"/>
          <w:szCs w:val="20"/>
        </w:rPr>
        <w:t xml:space="preserve"> Pokud žák na konci 1. čtvrtletí a na konci 3. čtvrtletí prospívá dostatečně či nedostatečně z nějakého předmětu, třídní učitel prokazatelně informuje zákonné zástupce (resp. z</w:t>
      </w:r>
      <w:r w:rsidR="005E49AE" w:rsidRPr="00F247F1">
        <w:rPr>
          <w:rFonts w:ascii="Arial" w:hAnsi="Arial" w:cs="Arial"/>
          <w:b/>
          <w:color w:val="000000"/>
          <w:sz w:val="20"/>
          <w:szCs w:val="20"/>
        </w:rPr>
        <w:t>letilého žáka</w:t>
      </w:r>
      <w:r w:rsidR="002F3CBC" w:rsidRPr="00F247F1">
        <w:rPr>
          <w:rFonts w:ascii="Arial" w:hAnsi="Arial" w:cs="Arial"/>
          <w:b/>
          <w:color w:val="000000"/>
          <w:sz w:val="20"/>
          <w:szCs w:val="20"/>
        </w:rPr>
        <w:t>) o této skutečnosti.</w:t>
      </w:r>
    </w:p>
    <w:p w14:paraId="6B7A2097" w14:textId="77777777" w:rsidR="000A2B28" w:rsidRDefault="000A2B28" w:rsidP="000A2B28">
      <w:pPr>
        <w:tabs>
          <w:tab w:val="left" w:pos="-1620"/>
          <w:tab w:val="left" w:pos="720"/>
        </w:tabs>
        <w:jc w:val="both"/>
        <w:rPr>
          <w:rFonts w:ascii="Arial" w:hAnsi="Arial" w:cs="Arial"/>
          <w:iCs/>
          <w:sz w:val="20"/>
          <w:szCs w:val="20"/>
        </w:rPr>
      </w:pPr>
      <w:r w:rsidRPr="00F247F1">
        <w:rPr>
          <w:rFonts w:ascii="Arial" w:hAnsi="Arial" w:cs="Arial"/>
          <w:b/>
          <w:color w:val="000000"/>
          <w:sz w:val="20"/>
          <w:szCs w:val="20"/>
        </w:rPr>
        <w:tab/>
      </w:r>
      <w:r w:rsidRPr="00FB2039">
        <w:rPr>
          <w:rFonts w:ascii="Arial" w:hAnsi="Arial" w:cs="Arial"/>
          <w:iCs/>
          <w:sz w:val="20"/>
          <w:szCs w:val="20"/>
        </w:rPr>
        <w:t>Vyučující je vždy plně zodpovědný za svou klasifikaci. Musí být schopen ji vždy vysvětlit a d</w:t>
      </w:r>
      <w:r w:rsidR="005E49AE">
        <w:rPr>
          <w:rFonts w:ascii="Arial" w:hAnsi="Arial" w:cs="Arial"/>
          <w:iCs/>
          <w:sz w:val="20"/>
          <w:szCs w:val="20"/>
        </w:rPr>
        <w:t>oložit řediteli školy, žákům</w:t>
      </w:r>
      <w:r w:rsidRPr="00FB2039">
        <w:rPr>
          <w:rFonts w:ascii="Arial" w:hAnsi="Arial" w:cs="Arial"/>
          <w:iCs/>
          <w:sz w:val="20"/>
          <w:szCs w:val="20"/>
        </w:rPr>
        <w:t xml:space="preserve"> a rodičům.</w:t>
      </w:r>
    </w:p>
    <w:p w14:paraId="47413418" w14:textId="77777777" w:rsidR="00854B14" w:rsidRDefault="00854B14" w:rsidP="000A2B28">
      <w:pPr>
        <w:tabs>
          <w:tab w:val="left" w:pos="-1620"/>
          <w:tab w:val="left" w:pos="720"/>
        </w:tabs>
        <w:jc w:val="both"/>
        <w:rPr>
          <w:rFonts w:ascii="Arial" w:hAnsi="Arial" w:cs="Arial"/>
          <w:b/>
          <w:bCs/>
          <w:iCs/>
          <w:sz w:val="20"/>
          <w:szCs w:val="20"/>
        </w:rPr>
      </w:pPr>
    </w:p>
    <w:p w14:paraId="2B7864A5" w14:textId="77777777" w:rsidR="00FB1621" w:rsidRDefault="00FB1621" w:rsidP="000A2B28">
      <w:pPr>
        <w:tabs>
          <w:tab w:val="left" w:pos="-1620"/>
          <w:tab w:val="left" w:pos="720"/>
        </w:tabs>
        <w:jc w:val="both"/>
        <w:rPr>
          <w:rFonts w:ascii="Arial" w:hAnsi="Arial" w:cs="Arial"/>
          <w:b/>
          <w:bCs/>
          <w:iCs/>
          <w:sz w:val="20"/>
          <w:szCs w:val="20"/>
        </w:rPr>
      </w:pPr>
    </w:p>
    <w:p w14:paraId="44B9E54F" w14:textId="77777777" w:rsidR="00F247F1" w:rsidRDefault="00F247F1" w:rsidP="000A2B28">
      <w:pPr>
        <w:tabs>
          <w:tab w:val="left" w:pos="-1620"/>
          <w:tab w:val="left" w:pos="720"/>
        </w:tabs>
        <w:jc w:val="both"/>
        <w:rPr>
          <w:rFonts w:ascii="Arial" w:hAnsi="Arial" w:cs="Arial"/>
          <w:b/>
          <w:bCs/>
          <w:sz w:val="20"/>
          <w:szCs w:val="20"/>
        </w:rPr>
      </w:pPr>
    </w:p>
    <w:p w14:paraId="2A9ED999" w14:textId="77777777" w:rsidR="000A2B28" w:rsidRPr="00FB2039" w:rsidRDefault="000A2B28" w:rsidP="000A2B28">
      <w:pPr>
        <w:tabs>
          <w:tab w:val="left" w:pos="-1620"/>
          <w:tab w:val="left" w:pos="720"/>
        </w:tabs>
        <w:jc w:val="both"/>
        <w:rPr>
          <w:rFonts w:ascii="Arial" w:hAnsi="Arial" w:cs="Arial"/>
          <w:b/>
          <w:bCs/>
          <w:sz w:val="20"/>
          <w:szCs w:val="20"/>
        </w:rPr>
      </w:pPr>
      <w:r w:rsidRPr="00FB2039">
        <w:rPr>
          <w:rFonts w:ascii="Arial" w:hAnsi="Arial" w:cs="Arial"/>
          <w:b/>
          <w:bCs/>
          <w:sz w:val="20"/>
          <w:szCs w:val="20"/>
        </w:rPr>
        <w:t>Klasifikační stupně:</w:t>
      </w:r>
    </w:p>
    <w:p w14:paraId="2B0E8A84" w14:textId="77777777" w:rsidR="000A2B28" w:rsidRPr="00FB2039" w:rsidRDefault="000A2B28" w:rsidP="000A2B28">
      <w:pPr>
        <w:tabs>
          <w:tab w:val="left" w:pos="-1620"/>
          <w:tab w:val="left" w:pos="720"/>
        </w:tabs>
        <w:jc w:val="both"/>
        <w:rPr>
          <w:rFonts w:ascii="Arial" w:hAnsi="Arial" w:cs="Arial"/>
          <w:b/>
          <w:bCs/>
          <w:sz w:val="20"/>
          <w:szCs w:val="20"/>
        </w:rPr>
      </w:pPr>
      <w:r w:rsidRPr="00FB2039">
        <w:rPr>
          <w:rFonts w:ascii="Arial" w:hAnsi="Arial" w:cs="Arial"/>
          <w:b/>
          <w:bCs/>
          <w:sz w:val="20"/>
          <w:szCs w:val="20"/>
        </w:rPr>
        <w:tab/>
      </w:r>
      <w:r w:rsidR="006F4F7E">
        <w:rPr>
          <w:rFonts w:ascii="Arial" w:hAnsi="Arial" w:cs="Arial"/>
          <w:b/>
          <w:bCs/>
          <w:sz w:val="20"/>
          <w:szCs w:val="20"/>
        </w:rPr>
        <w:t>s</w:t>
      </w:r>
      <w:r w:rsidRPr="00FB2039">
        <w:rPr>
          <w:rFonts w:ascii="Arial" w:hAnsi="Arial" w:cs="Arial"/>
          <w:b/>
          <w:bCs/>
          <w:sz w:val="20"/>
          <w:szCs w:val="20"/>
        </w:rPr>
        <w:t>tupeň</w:t>
      </w:r>
      <w:r w:rsidR="006F4F7E">
        <w:rPr>
          <w:rFonts w:ascii="Arial" w:hAnsi="Arial" w:cs="Arial"/>
          <w:b/>
          <w:bCs/>
          <w:sz w:val="20"/>
          <w:szCs w:val="20"/>
        </w:rPr>
        <w:tab/>
      </w:r>
      <w:r w:rsidR="006F4F7E">
        <w:rPr>
          <w:rFonts w:ascii="Arial" w:hAnsi="Arial" w:cs="Arial"/>
          <w:b/>
          <w:bCs/>
          <w:sz w:val="20"/>
          <w:szCs w:val="20"/>
        </w:rPr>
        <w:tab/>
      </w:r>
      <w:r w:rsidRPr="00FB2039">
        <w:rPr>
          <w:rFonts w:ascii="Arial" w:hAnsi="Arial" w:cs="Arial"/>
          <w:b/>
          <w:bCs/>
          <w:sz w:val="20"/>
          <w:szCs w:val="20"/>
        </w:rPr>
        <w:t xml:space="preserve">1 </w:t>
      </w:r>
      <w:r w:rsidRPr="00FB2039">
        <w:rPr>
          <w:rFonts w:ascii="Arial" w:hAnsi="Arial" w:cs="Arial"/>
          <w:b/>
          <w:bCs/>
          <w:sz w:val="20"/>
          <w:szCs w:val="20"/>
        </w:rPr>
        <w:tab/>
        <w:t>-</w:t>
      </w:r>
      <w:r w:rsidRPr="00FB2039">
        <w:rPr>
          <w:rFonts w:ascii="Arial" w:hAnsi="Arial" w:cs="Arial"/>
          <w:b/>
          <w:bCs/>
          <w:sz w:val="20"/>
          <w:szCs w:val="20"/>
        </w:rPr>
        <w:tab/>
        <w:t>výborný</w:t>
      </w:r>
    </w:p>
    <w:p w14:paraId="67E4ABD0" w14:textId="77777777" w:rsidR="000A2B28" w:rsidRPr="00FB2039" w:rsidRDefault="000A2B28" w:rsidP="000A2B28">
      <w:pPr>
        <w:tabs>
          <w:tab w:val="left" w:pos="-1620"/>
          <w:tab w:val="left" w:pos="720"/>
        </w:tabs>
        <w:jc w:val="both"/>
        <w:rPr>
          <w:rFonts w:ascii="Arial" w:hAnsi="Arial" w:cs="Arial"/>
          <w:b/>
          <w:bCs/>
          <w:sz w:val="20"/>
          <w:szCs w:val="20"/>
        </w:rPr>
      </w:pPr>
      <w:r w:rsidRPr="00FB2039">
        <w:rPr>
          <w:rFonts w:ascii="Arial" w:hAnsi="Arial" w:cs="Arial"/>
          <w:b/>
          <w:bCs/>
          <w:sz w:val="20"/>
          <w:szCs w:val="20"/>
        </w:rPr>
        <w:tab/>
      </w:r>
      <w:r w:rsidRPr="00FB2039">
        <w:rPr>
          <w:rFonts w:ascii="Arial" w:hAnsi="Arial" w:cs="Arial"/>
          <w:b/>
          <w:bCs/>
          <w:sz w:val="20"/>
          <w:szCs w:val="20"/>
        </w:rPr>
        <w:tab/>
        <w:t xml:space="preserve"> </w:t>
      </w:r>
      <w:r w:rsidR="006F4F7E">
        <w:rPr>
          <w:rFonts w:ascii="Arial" w:hAnsi="Arial" w:cs="Arial"/>
          <w:b/>
          <w:bCs/>
          <w:sz w:val="20"/>
          <w:szCs w:val="20"/>
        </w:rPr>
        <w:tab/>
      </w:r>
      <w:r w:rsidRPr="00FB2039">
        <w:rPr>
          <w:rFonts w:ascii="Arial" w:hAnsi="Arial" w:cs="Arial"/>
          <w:b/>
          <w:bCs/>
          <w:sz w:val="20"/>
          <w:szCs w:val="20"/>
        </w:rPr>
        <w:t>2</w:t>
      </w:r>
      <w:r w:rsidRPr="00FB2039">
        <w:rPr>
          <w:rFonts w:ascii="Arial" w:hAnsi="Arial" w:cs="Arial"/>
          <w:b/>
          <w:bCs/>
          <w:sz w:val="20"/>
          <w:szCs w:val="20"/>
        </w:rPr>
        <w:tab/>
        <w:t>-</w:t>
      </w:r>
      <w:r w:rsidRPr="00FB2039">
        <w:rPr>
          <w:rFonts w:ascii="Arial" w:hAnsi="Arial" w:cs="Arial"/>
          <w:b/>
          <w:bCs/>
          <w:sz w:val="20"/>
          <w:szCs w:val="20"/>
        </w:rPr>
        <w:tab/>
        <w:t>chvalitebný</w:t>
      </w:r>
    </w:p>
    <w:p w14:paraId="4AA03DCD" w14:textId="77777777" w:rsidR="000A2B28" w:rsidRPr="00FB2039" w:rsidRDefault="000A2B28" w:rsidP="000A2B28">
      <w:pPr>
        <w:tabs>
          <w:tab w:val="left" w:pos="-1620"/>
          <w:tab w:val="left" w:pos="720"/>
        </w:tabs>
        <w:jc w:val="both"/>
        <w:rPr>
          <w:rFonts w:ascii="Arial" w:hAnsi="Arial" w:cs="Arial"/>
          <w:b/>
          <w:bCs/>
          <w:sz w:val="20"/>
          <w:szCs w:val="20"/>
        </w:rPr>
      </w:pPr>
      <w:r w:rsidRPr="00FB2039">
        <w:rPr>
          <w:rFonts w:ascii="Arial" w:hAnsi="Arial" w:cs="Arial"/>
          <w:b/>
          <w:bCs/>
          <w:sz w:val="20"/>
          <w:szCs w:val="20"/>
        </w:rPr>
        <w:tab/>
      </w:r>
      <w:r w:rsidRPr="00FB2039">
        <w:rPr>
          <w:rFonts w:ascii="Arial" w:hAnsi="Arial" w:cs="Arial"/>
          <w:b/>
          <w:bCs/>
          <w:sz w:val="20"/>
          <w:szCs w:val="20"/>
        </w:rPr>
        <w:tab/>
        <w:t xml:space="preserve"> </w:t>
      </w:r>
      <w:r w:rsidR="006F4F7E">
        <w:rPr>
          <w:rFonts w:ascii="Arial" w:hAnsi="Arial" w:cs="Arial"/>
          <w:b/>
          <w:bCs/>
          <w:sz w:val="20"/>
          <w:szCs w:val="20"/>
        </w:rPr>
        <w:tab/>
      </w:r>
      <w:r w:rsidRPr="00FB2039">
        <w:rPr>
          <w:rFonts w:ascii="Arial" w:hAnsi="Arial" w:cs="Arial"/>
          <w:b/>
          <w:bCs/>
          <w:sz w:val="20"/>
          <w:szCs w:val="20"/>
        </w:rPr>
        <w:t>3</w:t>
      </w:r>
      <w:r w:rsidRPr="00FB2039">
        <w:rPr>
          <w:rFonts w:ascii="Arial" w:hAnsi="Arial" w:cs="Arial"/>
          <w:b/>
          <w:bCs/>
          <w:sz w:val="20"/>
          <w:szCs w:val="20"/>
        </w:rPr>
        <w:tab/>
        <w:t>-</w:t>
      </w:r>
      <w:r w:rsidRPr="00FB2039">
        <w:rPr>
          <w:rFonts w:ascii="Arial" w:hAnsi="Arial" w:cs="Arial"/>
          <w:b/>
          <w:bCs/>
          <w:sz w:val="20"/>
          <w:szCs w:val="20"/>
        </w:rPr>
        <w:tab/>
        <w:t>dobrý</w:t>
      </w:r>
    </w:p>
    <w:p w14:paraId="006FC941" w14:textId="77777777" w:rsidR="000A2B28" w:rsidRPr="00FB2039" w:rsidRDefault="000A2B28" w:rsidP="000A2B28">
      <w:pPr>
        <w:tabs>
          <w:tab w:val="left" w:pos="-1620"/>
          <w:tab w:val="left" w:pos="720"/>
        </w:tabs>
        <w:jc w:val="both"/>
        <w:rPr>
          <w:rFonts w:ascii="Arial" w:hAnsi="Arial" w:cs="Arial"/>
          <w:b/>
          <w:bCs/>
          <w:sz w:val="20"/>
          <w:szCs w:val="20"/>
        </w:rPr>
      </w:pPr>
      <w:r w:rsidRPr="00FB2039">
        <w:rPr>
          <w:rFonts w:ascii="Arial" w:hAnsi="Arial" w:cs="Arial"/>
          <w:b/>
          <w:bCs/>
          <w:sz w:val="20"/>
          <w:szCs w:val="20"/>
        </w:rPr>
        <w:tab/>
      </w:r>
      <w:r w:rsidRPr="00FB2039">
        <w:rPr>
          <w:rFonts w:ascii="Arial" w:hAnsi="Arial" w:cs="Arial"/>
          <w:b/>
          <w:bCs/>
          <w:sz w:val="20"/>
          <w:szCs w:val="20"/>
        </w:rPr>
        <w:tab/>
        <w:t xml:space="preserve"> </w:t>
      </w:r>
      <w:r w:rsidR="006F4F7E">
        <w:rPr>
          <w:rFonts w:ascii="Arial" w:hAnsi="Arial" w:cs="Arial"/>
          <w:b/>
          <w:bCs/>
          <w:sz w:val="20"/>
          <w:szCs w:val="20"/>
        </w:rPr>
        <w:tab/>
      </w:r>
      <w:r w:rsidRPr="00FB2039">
        <w:rPr>
          <w:rFonts w:ascii="Arial" w:hAnsi="Arial" w:cs="Arial"/>
          <w:b/>
          <w:bCs/>
          <w:sz w:val="20"/>
          <w:szCs w:val="20"/>
        </w:rPr>
        <w:t>4</w:t>
      </w:r>
      <w:r w:rsidRPr="00FB2039">
        <w:rPr>
          <w:rFonts w:ascii="Arial" w:hAnsi="Arial" w:cs="Arial"/>
          <w:b/>
          <w:bCs/>
          <w:sz w:val="20"/>
          <w:szCs w:val="20"/>
        </w:rPr>
        <w:tab/>
        <w:t>-</w:t>
      </w:r>
      <w:r w:rsidRPr="00FB2039">
        <w:rPr>
          <w:rFonts w:ascii="Arial" w:hAnsi="Arial" w:cs="Arial"/>
          <w:b/>
          <w:bCs/>
          <w:sz w:val="20"/>
          <w:szCs w:val="20"/>
        </w:rPr>
        <w:tab/>
        <w:t>dostatečný</w:t>
      </w:r>
    </w:p>
    <w:p w14:paraId="5B8865AE" w14:textId="77777777" w:rsidR="000A2B28" w:rsidRPr="00FB2039" w:rsidRDefault="000A2B28" w:rsidP="000A2B28">
      <w:pPr>
        <w:tabs>
          <w:tab w:val="left" w:pos="-1620"/>
          <w:tab w:val="left" w:pos="720"/>
        </w:tabs>
        <w:jc w:val="both"/>
        <w:rPr>
          <w:rFonts w:ascii="Arial" w:hAnsi="Arial" w:cs="Arial"/>
          <w:color w:val="FF0000"/>
          <w:sz w:val="20"/>
          <w:szCs w:val="20"/>
        </w:rPr>
      </w:pPr>
      <w:r w:rsidRPr="00FB2039">
        <w:rPr>
          <w:rFonts w:ascii="Arial" w:hAnsi="Arial" w:cs="Arial"/>
          <w:b/>
          <w:bCs/>
          <w:sz w:val="20"/>
          <w:szCs w:val="20"/>
        </w:rPr>
        <w:tab/>
      </w:r>
      <w:r w:rsidRPr="00FB2039">
        <w:rPr>
          <w:rFonts w:ascii="Arial" w:hAnsi="Arial" w:cs="Arial"/>
          <w:b/>
          <w:bCs/>
          <w:sz w:val="20"/>
          <w:szCs w:val="20"/>
        </w:rPr>
        <w:tab/>
        <w:t xml:space="preserve"> </w:t>
      </w:r>
      <w:r w:rsidR="006F4F7E">
        <w:rPr>
          <w:rFonts w:ascii="Arial" w:hAnsi="Arial" w:cs="Arial"/>
          <w:b/>
          <w:bCs/>
          <w:sz w:val="20"/>
          <w:szCs w:val="20"/>
        </w:rPr>
        <w:tab/>
      </w:r>
      <w:r w:rsidRPr="00FB2039">
        <w:rPr>
          <w:rFonts w:ascii="Arial" w:hAnsi="Arial" w:cs="Arial"/>
          <w:b/>
          <w:bCs/>
          <w:sz w:val="20"/>
          <w:szCs w:val="20"/>
        </w:rPr>
        <w:t>5</w:t>
      </w:r>
      <w:r w:rsidRPr="00FB2039">
        <w:rPr>
          <w:rFonts w:ascii="Arial" w:hAnsi="Arial" w:cs="Arial"/>
          <w:b/>
          <w:bCs/>
          <w:sz w:val="20"/>
          <w:szCs w:val="20"/>
        </w:rPr>
        <w:tab/>
        <w:t>-</w:t>
      </w:r>
      <w:r w:rsidRPr="00FB2039">
        <w:rPr>
          <w:rFonts w:ascii="Arial" w:hAnsi="Arial" w:cs="Arial"/>
          <w:b/>
          <w:bCs/>
          <w:sz w:val="20"/>
          <w:szCs w:val="20"/>
        </w:rPr>
        <w:tab/>
        <w:t>nedostatečný</w:t>
      </w:r>
    </w:p>
    <w:p w14:paraId="1AB19E5A" w14:textId="77777777" w:rsidR="000A2B28" w:rsidRPr="00FB2039" w:rsidRDefault="000A2B28" w:rsidP="000A2B28">
      <w:pPr>
        <w:tabs>
          <w:tab w:val="left" w:pos="720"/>
        </w:tabs>
        <w:jc w:val="both"/>
        <w:rPr>
          <w:rFonts w:ascii="Arial" w:hAnsi="Arial" w:cs="Arial"/>
          <w:sz w:val="20"/>
          <w:szCs w:val="20"/>
        </w:rPr>
      </w:pPr>
      <w:r w:rsidRPr="00FB2039">
        <w:rPr>
          <w:rFonts w:ascii="Arial" w:hAnsi="Arial" w:cs="Arial"/>
          <w:sz w:val="20"/>
          <w:szCs w:val="20"/>
        </w:rPr>
        <w:tab/>
      </w:r>
    </w:p>
    <w:p w14:paraId="2B14B558" w14:textId="77777777" w:rsidR="000A2B28" w:rsidRPr="00FB2039" w:rsidRDefault="000A2B28" w:rsidP="000A2B28">
      <w:pPr>
        <w:tabs>
          <w:tab w:val="left" w:pos="-1620"/>
          <w:tab w:val="left" w:pos="720"/>
        </w:tabs>
        <w:jc w:val="both"/>
        <w:rPr>
          <w:rFonts w:ascii="Arial" w:hAnsi="Arial" w:cs="Arial"/>
          <w:b/>
          <w:bCs/>
          <w:sz w:val="20"/>
          <w:szCs w:val="20"/>
        </w:rPr>
      </w:pPr>
      <w:r w:rsidRPr="00FB2039">
        <w:rPr>
          <w:rFonts w:ascii="Arial" w:hAnsi="Arial" w:cs="Arial"/>
          <w:sz w:val="20"/>
          <w:szCs w:val="20"/>
        </w:rPr>
        <w:tab/>
        <w:t>Pro své osobní poznámky může vyučující používat i mezistupně. V případě, že udělené známky mají různou výpovědní hodnotu (malé známky, známky z kompozic, z celkového opakování apod.), je vyučující p</w:t>
      </w:r>
      <w:r w:rsidR="005E49AE">
        <w:rPr>
          <w:rFonts w:ascii="Arial" w:hAnsi="Arial" w:cs="Arial"/>
          <w:sz w:val="20"/>
          <w:szCs w:val="20"/>
        </w:rPr>
        <w:t>ovinen o tom informovat žáka</w:t>
      </w:r>
      <w:r w:rsidRPr="00FB2039">
        <w:rPr>
          <w:rFonts w:ascii="Arial" w:hAnsi="Arial" w:cs="Arial"/>
          <w:sz w:val="20"/>
          <w:szCs w:val="20"/>
        </w:rPr>
        <w:t xml:space="preserve"> i rodiče (v hodině, při třídních schůzkách, zápisem ve studijním průkazu).</w:t>
      </w:r>
    </w:p>
    <w:p w14:paraId="547DB1DB" w14:textId="77777777" w:rsidR="000A2B28" w:rsidRDefault="000A2B28" w:rsidP="000A2B28">
      <w:pPr>
        <w:tabs>
          <w:tab w:val="left" w:pos="-1620"/>
          <w:tab w:val="left" w:pos="720"/>
        </w:tabs>
        <w:jc w:val="both"/>
        <w:rPr>
          <w:rFonts w:ascii="Arial" w:hAnsi="Arial" w:cs="Arial"/>
          <w:b/>
          <w:bCs/>
          <w:sz w:val="20"/>
          <w:szCs w:val="20"/>
        </w:rPr>
      </w:pPr>
    </w:p>
    <w:p w14:paraId="751D03EF" w14:textId="77777777" w:rsidR="000A2B28" w:rsidRDefault="000A2B28" w:rsidP="000A2B28">
      <w:pPr>
        <w:tabs>
          <w:tab w:val="left" w:pos="-1620"/>
          <w:tab w:val="left" w:pos="720"/>
        </w:tabs>
        <w:jc w:val="both"/>
        <w:rPr>
          <w:rFonts w:ascii="Arial" w:hAnsi="Arial" w:cs="Arial"/>
          <w:b/>
          <w:bCs/>
          <w:sz w:val="20"/>
          <w:szCs w:val="20"/>
        </w:rPr>
      </w:pPr>
    </w:p>
    <w:p w14:paraId="752CDECF" w14:textId="77777777" w:rsidR="000A2B28" w:rsidRPr="00FB2039" w:rsidRDefault="000A2B28" w:rsidP="000A2B28">
      <w:pPr>
        <w:tabs>
          <w:tab w:val="left" w:pos="-1620"/>
          <w:tab w:val="left" w:pos="720"/>
        </w:tabs>
        <w:jc w:val="both"/>
        <w:rPr>
          <w:rFonts w:ascii="Arial" w:hAnsi="Arial" w:cs="Arial"/>
          <w:b/>
          <w:bCs/>
          <w:sz w:val="20"/>
          <w:szCs w:val="20"/>
        </w:rPr>
      </w:pPr>
    </w:p>
    <w:p w14:paraId="556C961F" w14:textId="77777777" w:rsidR="000A2B28" w:rsidRPr="00FB2039" w:rsidRDefault="000A2B28" w:rsidP="000A2B28">
      <w:pPr>
        <w:tabs>
          <w:tab w:val="left" w:pos="-1620"/>
          <w:tab w:val="left" w:pos="720"/>
        </w:tabs>
        <w:jc w:val="both"/>
        <w:rPr>
          <w:rFonts w:ascii="Arial" w:hAnsi="Arial" w:cs="Arial"/>
          <w:b/>
          <w:bCs/>
          <w:sz w:val="20"/>
          <w:szCs w:val="20"/>
        </w:rPr>
      </w:pPr>
      <w:r w:rsidRPr="00FB2039">
        <w:rPr>
          <w:rFonts w:ascii="Arial" w:hAnsi="Arial" w:cs="Arial"/>
          <w:b/>
          <w:bCs/>
          <w:sz w:val="20"/>
          <w:szCs w:val="20"/>
        </w:rPr>
        <w:t>Charakteristika klasifikačních stupňů pro vzdělávací obory s převahou naukového zaměření</w:t>
      </w:r>
      <w:r w:rsidR="00FB1621">
        <w:rPr>
          <w:rFonts w:ascii="Arial" w:hAnsi="Arial" w:cs="Arial"/>
          <w:b/>
          <w:bCs/>
          <w:sz w:val="20"/>
          <w:szCs w:val="20"/>
        </w:rPr>
        <w:t>:</w:t>
      </w:r>
    </w:p>
    <w:p w14:paraId="41C804E5" w14:textId="77777777" w:rsidR="000A2B28" w:rsidRPr="00FB2039" w:rsidRDefault="000A2B28" w:rsidP="000A2B28">
      <w:pPr>
        <w:tabs>
          <w:tab w:val="left" w:pos="-1620"/>
          <w:tab w:val="left" w:pos="720"/>
        </w:tabs>
        <w:jc w:val="both"/>
        <w:rPr>
          <w:rFonts w:ascii="Arial" w:hAnsi="Arial" w:cs="Arial"/>
          <w:b/>
          <w:bCs/>
          <w:sz w:val="20"/>
          <w:szCs w:val="20"/>
        </w:rPr>
      </w:pPr>
    </w:p>
    <w:p w14:paraId="317092AB" w14:textId="77777777" w:rsidR="000A2B28" w:rsidRPr="00FB2039" w:rsidRDefault="000A2B28" w:rsidP="000A2B28">
      <w:pPr>
        <w:tabs>
          <w:tab w:val="left" w:pos="-1620"/>
          <w:tab w:val="left" w:pos="720"/>
        </w:tabs>
        <w:jc w:val="both"/>
        <w:rPr>
          <w:rFonts w:ascii="Arial" w:hAnsi="Arial" w:cs="Arial"/>
          <w:b/>
          <w:bCs/>
          <w:sz w:val="20"/>
          <w:szCs w:val="20"/>
        </w:rPr>
      </w:pPr>
      <w:r w:rsidRPr="00FB2039">
        <w:rPr>
          <w:rFonts w:ascii="Arial" w:hAnsi="Arial" w:cs="Arial"/>
          <w:b/>
          <w:bCs/>
          <w:sz w:val="20"/>
          <w:szCs w:val="20"/>
        </w:rPr>
        <w:t>A) nižší stupeň osmiletého studia (</w:t>
      </w:r>
      <w:r w:rsidR="00FB1621">
        <w:rPr>
          <w:rFonts w:ascii="Arial" w:hAnsi="Arial" w:cs="Arial"/>
          <w:b/>
          <w:bCs/>
          <w:sz w:val="20"/>
          <w:szCs w:val="20"/>
        </w:rPr>
        <w:t xml:space="preserve">Prima - </w:t>
      </w:r>
      <w:r w:rsidR="00854B14">
        <w:rPr>
          <w:rFonts w:ascii="Arial" w:hAnsi="Arial" w:cs="Arial"/>
          <w:b/>
          <w:bCs/>
          <w:sz w:val="20"/>
          <w:szCs w:val="20"/>
        </w:rPr>
        <w:t>Kvart</w:t>
      </w:r>
      <w:r w:rsidR="00FB1621">
        <w:rPr>
          <w:rFonts w:ascii="Arial" w:hAnsi="Arial" w:cs="Arial"/>
          <w:b/>
          <w:bCs/>
          <w:sz w:val="20"/>
          <w:szCs w:val="20"/>
        </w:rPr>
        <w:t>a</w:t>
      </w:r>
      <w:r w:rsidRPr="00FB2039">
        <w:rPr>
          <w:rFonts w:ascii="Arial" w:hAnsi="Arial" w:cs="Arial"/>
          <w:b/>
          <w:bCs/>
          <w:sz w:val="20"/>
          <w:szCs w:val="20"/>
        </w:rPr>
        <w:t>)</w:t>
      </w:r>
    </w:p>
    <w:p w14:paraId="46B77CEB" w14:textId="77777777" w:rsidR="000A2B28" w:rsidRPr="00FB2039" w:rsidRDefault="000A2B28" w:rsidP="000A2B28">
      <w:pPr>
        <w:tabs>
          <w:tab w:val="left" w:pos="-1620"/>
          <w:tab w:val="left" w:pos="720"/>
        </w:tabs>
        <w:ind w:left="720"/>
        <w:jc w:val="both"/>
        <w:rPr>
          <w:rFonts w:ascii="Arial" w:hAnsi="Arial" w:cs="Arial"/>
          <w:sz w:val="20"/>
          <w:szCs w:val="20"/>
          <w:u w:val="single"/>
        </w:rPr>
      </w:pPr>
    </w:p>
    <w:p w14:paraId="08401233" w14:textId="77777777" w:rsidR="000A2B28" w:rsidRPr="00FB2039" w:rsidRDefault="000A2B28" w:rsidP="000A2B28">
      <w:pPr>
        <w:tabs>
          <w:tab w:val="left" w:pos="-1620"/>
          <w:tab w:val="left" w:pos="720"/>
        </w:tabs>
        <w:ind w:left="720"/>
        <w:jc w:val="both"/>
        <w:rPr>
          <w:rFonts w:ascii="Arial" w:hAnsi="Arial" w:cs="Arial"/>
          <w:b/>
          <w:bCs/>
          <w:i/>
          <w:sz w:val="20"/>
          <w:szCs w:val="20"/>
        </w:rPr>
      </w:pPr>
      <w:r w:rsidRPr="00FB2039">
        <w:rPr>
          <w:rFonts w:ascii="Arial" w:hAnsi="Arial" w:cs="Arial"/>
          <w:b/>
          <w:i/>
          <w:sz w:val="20"/>
          <w:szCs w:val="20"/>
        </w:rPr>
        <w:t>stupeň 1</w:t>
      </w:r>
      <w:r w:rsidRPr="00FB2039">
        <w:rPr>
          <w:rFonts w:ascii="Arial" w:hAnsi="Arial" w:cs="Arial"/>
          <w:b/>
          <w:bCs/>
          <w:i/>
          <w:sz w:val="20"/>
          <w:szCs w:val="20"/>
        </w:rPr>
        <w:t xml:space="preserve"> </w:t>
      </w:r>
    </w:p>
    <w:p w14:paraId="1D06E54D" w14:textId="77777777" w:rsidR="000A2B28" w:rsidRPr="00FB2039" w:rsidRDefault="001533BE" w:rsidP="000A2B28">
      <w:pPr>
        <w:tabs>
          <w:tab w:val="left" w:pos="-1620"/>
          <w:tab w:val="left" w:pos="720"/>
        </w:tabs>
        <w:ind w:left="720"/>
        <w:jc w:val="both"/>
        <w:rPr>
          <w:rFonts w:ascii="Arial" w:hAnsi="Arial" w:cs="Arial"/>
          <w:iCs/>
          <w:color w:val="FF0000"/>
          <w:sz w:val="20"/>
          <w:szCs w:val="20"/>
        </w:rPr>
      </w:pPr>
      <w:r>
        <w:rPr>
          <w:rFonts w:ascii="Arial" w:hAnsi="Arial" w:cs="Arial"/>
          <w:sz w:val="20"/>
          <w:szCs w:val="20"/>
        </w:rPr>
        <w:tab/>
        <w:t>Osvojené poznatky žák</w:t>
      </w:r>
      <w:r w:rsidR="000A2B28" w:rsidRPr="00FB2039">
        <w:rPr>
          <w:rFonts w:ascii="Arial" w:hAnsi="Arial" w:cs="Arial"/>
          <w:sz w:val="20"/>
          <w:szCs w:val="20"/>
        </w:rPr>
        <w:t xml:space="preserve"> uplatňuje, úměrně ke svému věku, </w:t>
      </w:r>
      <w:r w:rsidR="000A2B28" w:rsidRPr="00FB2039">
        <w:rPr>
          <w:rFonts w:ascii="Arial" w:hAnsi="Arial" w:cs="Arial"/>
          <w:i/>
          <w:iCs/>
          <w:sz w:val="20"/>
          <w:szCs w:val="20"/>
        </w:rPr>
        <w:t>samostatně, tvořivě a systematicky</w:t>
      </w:r>
      <w:r w:rsidR="000A2B28" w:rsidRPr="00FB2039">
        <w:rPr>
          <w:rFonts w:ascii="Arial" w:hAnsi="Arial" w:cs="Arial"/>
          <w:sz w:val="20"/>
          <w:szCs w:val="20"/>
        </w:rPr>
        <w:t xml:space="preserve">.  Myslí </w:t>
      </w:r>
      <w:r w:rsidR="000A2B28" w:rsidRPr="00FB2039">
        <w:rPr>
          <w:rFonts w:ascii="Arial" w:hAnsi="Arial" w:cs="Arial"/>
          <w:i/>
          <w:sz w:val="20"/>
          <w:szCs w:val="20"/>
        </w:rPr>
        <w:t>vcelku</w:t>
      </w:r>
      <w:r w:rsidR="000A2B28" w:rsidRPr="00FB2039">
        <w:rPr>
          <w:rFonts w:ascii="Arial" w:hAnsi="Arial" w:cs="Arial"/>
          <w:i/>
          <w:iCs/>
          <w:sz w:val="20"/>
          <w:szCs w:val="20"/>
        </w:rPr>
        <w:t xml:space="preserve"> logicky</w:t>
      </w:r>
      <w:r w:rsidR="000A2B28" w:rsidRPr="00FB2039">
        <w:rPr>
          <w:rFonts w:ascii="Arial" w:hAnsi="Arial" w:cs="Arial"/>
          <w:sz w:val="20"/>
          <w:szCs w:val="20"/>
        </w:rPr>
        <w:t xml:space="preserve">, je schopen </w:t>
      </w:r>
      <w:r w:rsidR="000A2B28" w:rsidRPr="00FB2039">
        <w:rPr>
          <w:rFonts w:ascii="Arial" w:hAnsi="Arial" w:cs="Arial"/>
          <w:i/>
          <w:iCs/>
          <w:sz w:val="20"/>
          <w:szCs w:val="20"/>
        </w:rPr>
        <w:t>řešit zadané problémy</w:t>
      </w:r>
      <w:r w:rsidR="000A2B28" w:rsidRPr="00FB2039">
        <w:rPr>
          <w:rFonts w:ascii="Arial" w:hAnsi="Arial" w:cs="Arial"/>
          <w:sz w:val="20"/>
          <w:szCs w:val="20"/>
        </w:rPr>
        <w:t xml:space="preserve">. Na doplňující a upřesňující otázky odpovídá a také případné drobné chyby po upozornění opravuje správně. Z jeho </w:t>
      </w:r>
      <w:r w:rsidR="000A2B28" w:rsidRPr="00FB2039">
        <w:rPr>
          <w:rFonts w:ascii="Arial" w:hAnsi="Arial" w:cs="Arial"/>
          <w:sz w:val="20"/>
          <w:szCs w:val="20"/>
          <w:u w:val="single"/>
        </w:rPr>
        <w:t>ústního a písemného</w:t>
      </w:r>
      <w:r w:rsidR="000A2B28" w:rsidRPr="00FB2039">
        <w:rPr>
          <w:rFonts w:ascii="Arial" w:hAnsi="Arial" w:cs="Arial"/>
          <w:sz w:val="20"/>
          <w:szCs w:val="20"/>
        </w:rPr>
        <w:t xml:space="preserve"> projevu je vidět snaha o </w:t>
      </w:r>
      <w:r w:rsidR="000A2B28" w:rsidRPr="00FB2039">
        <w:rPr>
          <w:rFonts w:ascii="Arial" w:hAnsi="Arial" w:cs="Arial"/>
          <w:i/>
          <w:iCs/>
          <w:sz w:val="20"/>
          <w:szCs w:val="20"/>
        </w:rPr>
        <w:t xml:space="preserve">kultivovanost a výstižnost. </w:t>
      </w:r>
      <w:r w:rsidR="000A2B28" w:rsidRPr="00FB2039">
        <w:rPr>
          <w:rFonts w:ascii="Arial" w:hAnsi="Arial" w:cs="Arial"/>
          <w:iCs/>
          <w:sz w:val="20"/>
          <w:szCs w:val="20"/>
        </w:rPr>
        <w:t>Umí se zapojit do diskuse, aktivně pracuje v týmu.</w:t>
      </w:r>
    </w:p>
    <w:p w14:paraId="2C978C59" w14:textId="77777777" w:rsidR="000A2B28" w:rsidRPr="00FB2039" w:rsidRDefault="000A2B28" w:rsidP="000A2B28">
      <w:pPr>
        <w:tabs>
          <w:tab w:val="left" w:pos="-1620"/>
          <w:tab w:val="left" w:pos="720"/>
        </w:tabs>
        <w:jc w:val="both"/>
        <w:rPr>
          <w:rFonts w:ascii="Arial" w:hAnsi="Arial" w:cs="Arial"/>
          <w:sz w:val="20"/>
          <w:szCs w:val="20"/>
          <w:u w:val="single"/>
        </w:rPr>
      </w:pPr>
    </w:p>
    <w:p w14:paraId="4CEFEFD9" w14:textId="77777777" w:rsidR="000A2B28" w:rsidRPr="00FB2039" w:rsidRDefault="000A2B28" w:rsidP="000A2B28">
      <w:pPr>
        <w:tabs>
          <w:tab w:val="left" w:pos="-1620"/>
          <w:tab w:val="left" w:pos="720"/>
        </w:tabs>
        <w:ind w:left="720"/>
        <w:jc w:val="both"/>
        <w:rPr>
          <w:rFonts w:ascii="Arial" w:hAnsi="Arial" w:cs="Arial"/>
          <w:b/>
          <w:i/>
          <w:sz w:val="20"/>
          <w:szCs w:val="20"/>
        </w:rPr>
      </w:pPr>
      <w:r w:rsidRPr="00FB2039">
        <w:rPr>
          <w:rFonts w:ascii="Arial" w:hAnsi="Arial" w:cs="Arial"/>
          <w:b/>
          <w:i/>
          <w:sz w:val="20"/>
          <w:szCs w:val="20"/>
        </w:rPr>
        <w:t>stupeň 2</w:t>
      </w:r>
    </w:p>
    <w:p w14:paraId="2BD1368B" w14:textId="77777777" w:rsidR="000A2B28" w:rsidRPr="00FB2039" w:rsidRDefault="000A2B28" w:rsidP="000A2B28">
      <w:pPr>
        <w:pStyle w:val="Zkladntextodsazen"/>
        <w:rPr>
          <w:rFonts w:ascii="Arial" w:hAnsi="Arial" w:cs="Arial"/>
          <w:sz w:val="20"/>
          <w:szCs w:val="20"/>
        </w:rPr>
      </w:pPr>
      <w:r w:rsidRPr="00FB2039">
        <w:rPr>
          <w:rFonts w:ascii="Arial" w:hAnsi="Arial" w:cs="Arial"/>
          <w:sz w:val="20"/>
          <w:szCs w:val="20"/>
        </w:rPr>
        <w:tab/>
      </w:r>
      <w:r w:rsidR="00FB1621">
        <w:rPr>
          <w:rFonts w:ascii="Arial" w:hAnsi="Arial" w:cs="Arial"/>
          <w:sz w:val="20"/>
          <w:szCs w:val="20"/>
        </w:rPr>
        <w:t xml:space="preserve">Žákův </w:t>
      </w:r>
      <w:r w:rsidRPr="00FB2039">
        <w:rPr>
          <w:rFonts w:ascii="Arial" w:hAnsi="Arial" w:cs="Arial"/>
          <w:sz w:val="20"/>
          <w:szCs w:val="20"/>
        </w:rPr>
        <w:t xml:space="preserve">výkon obsahuje ve srovnání se stupněm 1 drobné, nepříliš podstatné nedostatky, je méně samostatný. Vyučující je nucen dávat doplňující otázky, na které </w:t>
      </w:r>
      <w:r w:rsidR="00FB1621">
        <w:rPr>
          <w:rFonts w:ascii="Arial" w:hAnsi="Arial" w:cs="Arial"/>
          <w:sz w:val="20"/>
          <w:szCs w:val="20"/>
        </w:rPr>
        <w:t xml:space="preserve">žák </w:t>
      </w:r>
      <w:r w:rsidRPr="00FB2039">
        <w:rPr>
          <w:rFonts w:ascii="Arial" w:hAnsi="Arial" w:cs="Arial"/>
          <w:sz w:val="20"/>
          <w:szCs w:val="20"/>
        </w:rPr>
        <w:t xml:space="preserve">správně reaguje. Drobné chyby, po upozornění, sám opraví, na navádějící otázky dokáže vcelku správně odpovědět. Zapojuje se do diskuse a v podstatě uvědoměle pracuje pro tým. </w:t>
      </w:r>
    </w:p>
    <w:p w14:paraId="14263CC1" w14:textId="77777777" w:rsidR="000A2B28" w:rsidRPr="00FB2039" w:rsidRDefault="000A2B28" w:rsidP="000A2B28">
      <w:pPr>
        <w:tabs>
          <w:tab w:val="left" w:pos="-1620"/>
          <w:tab w:val="left" w:pos="720"/>
        </w:tabs>
        <w:ind w:left="720"/>
        <w:jc w:val="both"/>
        <w:rPr>
          <w:rFonts w:ascii="Arial" w:hAnsi="Arial" w:cs="Arial"/>
          <w:sz w:val="20"/>
          <w:szCs w:val="20"/>
          <w:u w:val="single"/>
        </w:rPr>
      </w:pPr>
    </w:p>
    <w:p w14:paraId="19F56BD1" w14:textId="77777777" w:rsidR="000A2B28" w:rsidRPr="00FB2039" w:rsidRDefault="000A2B28" w:rsidP="000A2B28">
      <w:pPr>
        <w:tabs>
          <w:tab w:val="left" w:pos="-1620"/>
          <w:tab w:val="left" w:pos="720"/>
        </w:tabs>
        <w:ind w:left="720"/>
        <w:jc w:val="both"/>
        <w:rPr>
          <w:rFonts w:ascii="Arial" w:hAnsi="Arial" w:cs="Arial"/>
          <w:b/>
          <w:i/>
          <w:sz w:val="20"/>
          <w:szCs w:val="20"/>
        </w:rPr>
      </w:pPr>
      <w:r w:rsidRPr="00FB2039">
        <w:rPr>
          <w:rFonts w:ascii="Arial" w:hAnsi="Arial" w:cs="Arial"/>
          <w:b/>
          <w:i/>
          <w:sz w:val="20"/>
          <w:szCs w:val="20"/>
        </w:rPr>
        <w:t>stupeň 3</w:t>
      </w:r>
    </w:p>
    <w:p w14:paraId="7735F123" w14:textId="77777777" w:rsidR="000A2B28" w:rsidRPr="00FB2039" w:rsidRDefault="001533BE" w:rsidP="000A2B28">
      <w:pPr>
        <w:tabs>
          <w:tab w:val="left" w:pos="-1620"/>
          <w:tab w:val="left" w:pos="720"/>
        </w:tabs>
        <w:ind w:left="720"/>
        <w:jc w:val="both"/>
        <w:rPr>
          <w:rFonts w:ascii="Arial" w:hAnsi="Arial" w:cs="Arial"/>
          <w:sz w:val="20"/>
          <w:szCs w:val="20"/>
        </w:rPr>
      </w:pPr>
      <w:r>
        <w:rPr>
          <w:rFonts w:ascii="Arial" w:hAnsi="Arial" w:cs="Arial"/>
          <w:sz w:val="20"/>
          <w:szCs w:val="20"/>
        </w:rPr>
        <w:tab/>
        <w:t xml:space="preserve"> Žák</w:t>
      </w:r>
      <w:r w:rsidR="000A2B28" w:rsidRPr="00FB2039">
        <w:rPr>
          <w:rFonts w:ascii="Arial" w:hAnsi="Arial" w:cs="Arial"/>
          <w:sz w:val="20"/>
          <w:szCs w:val="20"/>
        </w:rPr>
        <w:t xml:space="preserve"> osvojené poznatky uplatňuje nepřesně, neobratně, neúplně a nejistě. Je však schopen s pomocí vyučujícího uvědomit si chybu a dojít ke správnému řešení. Schopnost logického odvození je spíše nedostatečná, při práci v týmu není příliš aktivní. </w:t>
      </w:r>
    </w:p>
    <w:p w14:paraId="6B70BF1A" w14:textId="77777777" w:rsidR="000A2B28" w:rsidRPr="00FB2039" w:rsidRDefault="000A2B28" w:rsidP="000A2B28">
      <w:pPr>
        <w:tabs>
          <w:tab w:val="left" w:pos="-1620"/>
          <w:tab w:val="left" w:pos="720"/>
        </w:tabs>
        <w:ind w:left="720"/>
        <w:jc w:val="both"/>
        <w:rPr>
          <w:rFonts w:ascii="Arial" w:hAnsi="Arial" w:cs="Arial"/>
          <w:sz w:val="20"/>
          <w:szCs w:val="20"/>
        </w:rPr>
      </w:pPr>
    </w:p>
    <w:p w14:paraId="5F603E28" w14:textId="77777777" w:rsidR="000A2B28" w:rsidRPr="00FB2039" w:rsidRDefault="000A2B28" w:rsidP="000A2B28">
      <w:pPr>
        <w:tabs>
          <w:tab w:val="left" w:pos="-1620"/>
          <w:tab w:val="left" w:pos="720"/>
        </w:tabs>
        <w:ind w:left="720"/>
        <w:jc w:val="both"/>
        <w:rPr>
          <w:rFonts w:ascii="Arial" w:hAnsi="Arial" w:cs="Arial"/>
          <w:b/>
          <w:i/>
          <w:sz w:val="20"/>
          <w:szCs w:val="20"/>
        </w:rPr>
      </w:pPr>
      <w:r w:rsidRPr="00FB2039">
        <w:rPr>
          <w:rFonts w:ascii="Arial" w:hAnsi="Arial" w:cs="Arial"/>
          <w:b/>
          <w:i/>
          <w:sz w:val="20"/>
          <w:szCs w:val="20"/>
        </w:rPr>
        <w:t>stupeň 4</w:t>
      </w:r>
    </w:p>
    <w:p w14:paraId="0A3D6C29" w14:textId="77777777" w:rsidR="000A2B28" w:rsidRPr="00FB2039" w:rsidRDefault="000A2B28" w:rsidP="000A2B28">
      <w:pPr>
        <w:tabs>
          <w:tab w:val="left" w:pos="-1620"/>
          <w:tab w:val="left" w:pos="720"/>
        </w:tabs>
        <w:ind w:left="720"/>
        <w:jc w:val="both"/>
        <w:rPr>
          <w:rFonts w:ascii="Arial" w:hAnsi="Arial" w:cs="Arial"/>
          <w:sz w:val="20"/>
          <w:szCs w:val="20"/>
        </w:rPr>
      </w:pPr>
      <w:r w:rsidRPr="00FB2039">
        <w:rPr>
          <w:rFonts w:ascii="Arial" w:hAnsi="Arial" w:cs="Arial"/>
          <w:sz w:val="20"/>
          <w:szCs w:val="20"/>
        </w:rPr>
        <w:tab/>
      </w:r>
      <w:r w:rsidR="00FB1621">
        <w:rPr>
          <w:rFonts w:ascii="Arial" w:hAnsi="Arial" w:cs="Arial"/>
          <w:sz w:val="20"/>
          <w:szCs w:val="20"/>
        </w:rPr>
        <w:t xml:space="preserve">Žák </w:t>
      </w:r>
      <w:r w:rsidRPr="00FB2039">
        <w:rPr>
          <w:rFonts w:ascii="Arial" w:hAnsi="Arial" w:cs="Arial"/>
          <w:sz w:val="20"/>
          <w:szCs w:val="20"/>
        </w:rPr>
        <w:t>aplikuje poznatky s výraznými nedostatky. Není schopen systematicky pracovat, jeho projev je nevýrazný, nesouvislý, neucelený a nepřesný. Práce v týmu se pouze účastní, jeho působení není příliš přínosné.</w:t>
      </w:r>
    </w:p>
    <w:p w14:paraId="716B1C63" w14:textId="77777777" w:rsidR="000A2B28" w:rsidRPr="00FB2039" w:rsidRDefault="000A2B28" w:rsidP="000A2B28">
      <w:pPr>
        <w:tabs>
          <w:tab w:val="left" w:pos="1080"/>
        </w:tabs>
        <w:jc w:val="both"/>
        <w:rPr>
          <w:rFonts w:ascii="Arial" w:hAnsi="Arial" w:cs="Arial"/>
          <w:sz w:val="20"/>
          <w:szCs w:val="20"/>
          <w:u w:val="single"/>
        </w:rPr>
      </w:pPr>
    </w:p>
    <w:p w14:paraId="352CE459" w14:textId="77777777" w:rsidR="000A2B28" w:rsidRPr="00FB2039" w:rsidRDefault="000A2B28" w:rsidP="000A2B28">
      <w:pPr>
        <w:tabs>
          <w:tab w:val="left" w:pos="-1620"/>
          <w:tab w:val="left" w:pos="720"/>
        </w:tabs>
        <w:ind w:left="720"/>
        <w:jc w:val="both"/>
        <w:rPr>
          <w:rFonts w:ascii="Arial" w:hAnsi="Arial" w:cs="Arial"/>
          <w:b/>
          <w:i/>
          <w:sz w:val="20"/>
          <w:szCs w:val="20"/>
        </w:rPr>
      </w:pPr>
      <w:r w:rsidRPr="00FB2039">
        <w:rPr>
          <w:rFonts w:ascii="Arial" w:hAnsi="Arial" w:cs="Arial"/>
          <w:b/>
          <w:i/>
          <w:sz w:val="20"/>
          <w:szCs w:val="20"/>
        </w:rPr>
        <w:t>stupeň 5</w:t>
      </w:r>
    </w:p>
    <w:p w14:paraId="1640F0D8" w14:textId="77777777" w:rsidR="000A2B28" w:rsidRPr="00FB2039" w:rsidRDefault="000A2B28" w:rsidP="000A2B28">
      <w:pPr>
        <w:tabs>
          <w:tab w:val="left" w:pos="720"/>
        </w:tabs>
        <w:ind w:left="720"/>
        <w:jc w:val="both"/>
        <w:rPr>
          <w:rFonts w:ascii="Arial" w:hAnsi="Arial" w:cs="Arial"/>
          <w:sz w:val="20"/>
          <w:szCs w:val="20"/>
        </w:rPr>
      </w:pPr>
      <w:r w:rsidRPr="00FB1621">
        <w:rPr>
          <w:rFonts w:ascii="Arial" w:hAnsi="Arial" w:cs="Arial"/>
          <w:bCs/>
          <w:sz w:val="20"/>
          <w:szCs w:val="20"/>
        </w:rPr>
        <w:tab/>
      </w:r>
      <w:r w:rsidR="00FB1621" w:rsidRPr="00FB1621">
        <w:rPr>
          <w:rFonts w:ascii="Arial" w:hAnsi="Arial" w:cs="Arial"/>
          <w:bCs/>
          <w:sz w:val="20"/>
          <w:szCs w:val="20"/>
        </w:rPr>
        <w:t>Žák</w:t>
      </w:r>
      <w:r w:rsidR="00FB1621">
        <w:rPr>
          <w:rFonts w:ascii="Arial" w:hAnsi="Arial" w:cs="Arial"/>
          <w:b/>
          <w:bCs/>
          <w:sz w:val="20"/>
          <w:szCs w:val="20"/>
        </w:rPr>
        <w:t xml:space="preserve"> </w:t>
      </w:r>
      <w:r w:rsidRPr="00FB2039">
        <w:rPr>
          <w:rFonts w:ascii="Arial" w:hAnsi="Arial" w:cs="Arial"/>
          <w:sz w:val="20"/>
          <w:szCs w:val="20"/>
        </w:rPr>
        <w:t>své vědomosti není schopen uplatnit ani s pomocí vyučujícího. Neprojevuje samostatnost v myšlení, neuvažuje logicky. Jeho projev vykazuje značné nedostatky jak ve správnosti, tak i v přesnosti, výstižnosti i v kultuře. Není ochoten pracovat pro tým, svou činností narušuje práci ostatních.</w:t>
      </w:r>
    </w:p>
    <w:p w14:paraId="54643F05" w14:textId="77777777" w:rsidR="000A2B28" w:rsidRPr="00FB2039" w:rsidRDefault="000A2B28" w:rsidP="000A2B28">
      <w:pPr>
        <w:tabs>
          <w:tab w:val="left" w:pos="1080"/>
        </w:tabs>
        <w:jc w:val="both"/>
        <w:rPr>
          <w:rFonts w:ascii="Arial" w:hAnsi="Arial" w:cs="Arial"/>
          <w:b/>
          <w:bCs/>
          <w:sz w:val="20"/>
          <w:szCs w:val="20"/>
        </w:rPr>
      </w:pPr>
    </w:p>
    <w:p w14:paraId="24D297A2" w14:textId="77777777" w:rsidR="000A2B28" w:rsidRPr="00FB2039" w:rsidRDefault="000A2B28" w:rsidP="000A2B28">
      <w:pPr>
        <w:pStyle w:val="Zkladntext2"/>
        <w:rPr>
          <w:rFonts w:ascii="Arial" w:hAnsi="Arial" w:cs="Arial"/>
          <w:color w:val="auto"/>
          <w:sz w:val="20"/>
          <w:szCs w:val="20"/>
        </w:rPr>
      </w:pPr>
      <w:r w:rsidRPr="00FB2039">
        <w:rPr>
          <w:rFonts w:ascii="Arial" w:hAnsi="Arial" w:cs="Arial"/>
          <w:sz w:val="20"/>
          <w:szCs w:val="20"/>
        </w:rPr>
        <w:tab/>
      </w:r>
    </w:p>
    <w:p w14:paraId="3E0FDC25" w14:textId="77777777" w:rsidR="000A2B28" w:rsidRPr="00FB2039" w:rsidRDefault="000A2B28" w:rsidP="000A2B28">
      <w:pPr>
        <w:pStyle w:val="Zkladntext2"/>
        <w:rPr>
          <w:rFonts w:ascii="Arial" w:hAnsi="Arial" w:cs="Arial"/>
          <w:color w:val="auto"/>
          <w:sz w:val="20"/>
          <w:szCs w:val="20"/>
        </w:rPr>
      </w:pPr>
      <w:r w:rsidRPr="00FB2039">
        <w:rPr>
          <w:rFonts w:ascii="Arial" w:hAnsi="Arial" w:cs="Arial"/>
          <w:color w:val="auto"/>
          <w:sz w:val="20"/>
          <w:szCs w:val="20"/>
        </w:rPr>
        <w:tab/>
      </w:r>
      <w:r w:rsidR="00FB1621">
        <w:rPr>
          <w:rFonts w:ascii="Arial" w:hAnsi="Arial" w:cs="Arial"/>
          <w:color w:val="auto"/>
          <w:sz w:val="20"/>
          <w:szCs w:val="20"/>
        </w:rPr>
        <w:t xml:space="preserve">Žáci </w:t>
      </w:r>
      <w:r w:rsidRPr="00FB2039">
        <w:rPr>
          <w:rFonts w:ascii="Arial" w:hAnsi="Arial" w:cs="Arial"/>
          <w:color w:val="auto"/>
          <w:sz w:val="20"/>
          <w:szCs w:val="20"/>
        </w:rPr>
        <w:t>nižších ročníků jsou prověřováni z rozsahově menších celků, větší počet známek je pomocných (orientačních).</w:t>
      </w:r>
    </w:p>
    <w:p w14:paraId="017D5D6C" w14:textId="77777777" w:rsidR="000A2B28" w:rsidRPr="00FB2039" w:rsidRDefault="000A2B28" w:rsidP="000A2B28">
      <w:pPr>
        <w:tabs>
          <w:tab w:val="left" w:pos="720"/>
        </w:tabs>
        <w:jc w:val="both"/>
        <w:rPr>
          <w:rFonts w:ascii="Arial" w:hAnsi="Arial" w:cs="Arial"/>
          <w:b/>
          <w:bCs/>
          <w:sz w:val="20"/>
          <w:szCs w:val="20"/>
        </w:rPr>
      </w:pPr>
      <w:r w:rsidRPr="00FB2039">
        <w:rPr>
          <w:rFonts w:ascii="Arial" w:hAnsi="Arial" w:cs="Arial"/>
          <w:b/>
          <w:bCs/>
          <w:sz w:val="20"/>
          <w:szCs w:val="20"/>
        </w:rPr>
        <w:tab/>
      </w:r>
    </w:p>
    <w:p w14:paraId="4175B3E1" w14:textId="77777777" w:rsidR="000A2B28" w:rsidRPr="00FB2039" w:rsidRDefault="000A2B28" w:rsidP="000A2B28">
      <w:pPr>
        <w:tabs>
          <w:tab w:val="left" w:pos="720"/>
        </w:tabs>
        <w:jc w:val="both"/>
        <w:rPr>
          <w:rFonts w:ascii="Arial" w:hAnsi="Arial" w:cs="Arial"/>
          <w:sz w:val="20"/>
          <w:szCs w:val="20"/>
        </w:rPr>
      </w:pPr>
      <w:r w:rsidRPr="00FB2039">
        <w:rPr>
          <w:rFonts w:ascii="Arial" w:hAnsi="Arial" w:cs="Arial"/>
          <w:b/>
          <w:bCs/>
          <w:sz w:val="20"/>
          <w:szCs w:val="20"/>
        </w:rPr>
        <w:tab/>
      </w:r>
      <w:r w:rsidRPr="00FB2039">
        <w:rPr>
          <w:rFonts w:ascii="Arial" w:hAnsi="Arial" w:cs="Arial"/>
          <w:sz w:val="20"/>
          <w:szCs w:val="20"/>
        </w:rPr>
        <w:t>Zejména v prvním ročníku studia (</w:t>
      </w:r>
      <w:r w:rsidR="00FB1621">
        <w:rPr>
          <w:rFonts w:ascii="Arial" w:hAnsi="Arial" w:cs="Arial"/>
          <w:sz w:val="20"/>
          <w:szCs w:val="20"/>
        </w:rPr>
        <w:t>P</w:t>
      </w:r>
      <w:r w:rsidRPr="00FB2039">
        <w:rPr>
          <w:rFonts w:ascii="Arial" w:hAnsi="Arial" w:cs="Arial"/>
          <w:sz w:val="20"/>
          <w:szCs w:val="20"/>
        </w:rPr>
        <w:t xml:space="preserve">rima) se doporučuje zvolit mírnější (motivující) úroveň klasifikace. Znamená to brát v úvahu možné obtíže vyplývající z přechodu na jiný typ školy, preferovat spíše známky lepší, oceňovat pomocnými známkami aktivitu, samostatnost i logický úsudek. </w:t>
      </w:r>
    </w:p>
    <w:p w14:paraId="5B8288B1" w14:textId="77777777" w:rsidR="000A2B28" w:rsidRDefault="000A2B28" w:rsidP="000A2B28">
      <w:pPr>
        <w:tabs>
          <w:tab w:val="left" w:pos="1080"/>
        </w:tabs>
        <w:jc w:val="both"/>
        <w:rPr>
          <w:rFonts w:ascii="Arial" w:hAnsi="Arial" w:cs="Arial"/>
          <w:b/>
          <w:bCs/>
          <w:sz w:val="20"/>
          <w:szCs w:val="20"/>
        </w:rPr>
      </w:pPr>
    </w:p>
    <w:p w14:paraId="39C2DE52" w14:textId="77777777" w:rsidR="00F247F1" w:rsidRDefault="00F247F1" w:rsidP="000A2B28">
      <w:pPr>
        <w:tabs>
          <w:tab w:val="left" w:pos="1080"/>
        </w:tabs>
        <w:jc w:val="both"/>
        <w:rPr>
          <w:rFonts w:ascii="Arial" w:hAnsi="Arial" w:cs="Arial"/>
          <w:b/>
          <w:bCs/>
          <w:sz w:val="20"/>
          <w:szCs w:val="20"/>
        </w:rPr>
      </w:pPr>
    </w:p>
    <w:p w14:paraId="03D7B879" w14:textId="77777777" w:rsidR="00F247F1" w:rsidRDefault="00F247F1" w:rsidP="000A2B28">
      <w:pPr>
        <w:tabs>
          <w:tab w:val="left" w:pos="1080"/>
        </w:tabs>
        <w:jc w:val="both"/>
        <w:rPr>
          <w:rFonts w:ascii="Arial" w:hAnsi="Arial" w:cs="Arial"/>
          <w:b/>
          <w:bCs/>
          <w:sz w:val="20"/>
          <w:szCs w:val="20"/>
        </w:rPr>
      </w:pPr>
    </w:p>
    <w:p w14:paraId="05CCB4C8" w14:textId="77777777" w:rsidR="006F4F7E" w:rsidRDefault="006F4F7E" w:rsidP="000A2B28">
      <w:pPr>
        <w:tabs>
          <w:tab w:val="left" w:pos="-1620"/>
          <w:tab w:val="left" w:pos="720"/>
        </w:tabs>
        <w:jc w:val="both"/>
        <w:rPr>
          <w:rFonts w:ascii="Arial" w:hAnsi="Arial" w:cs="Arial"/>
          <w:b/>
          <w:bCs/>
          <w:sz w:val="20"/>
          <w:szCs w:val="20"/>
        </w:rPr>
      </w:pPr>
    </w:p>
    <w:p w14:paraId="19400053" w14:textId="77777777" w:rsidR="006F4F7E" w:rsidRDefault="006F4F7E" w:rsidP="000A2B28">
      <w:pPr>
        <w:tabs>
          <w:tab w:val="left" w:pos="-1620"/>
          <w:tab w:val="left" w:pos="720"/>
        </w:tabs>
        <w:jc w:val="both"/>
        <w:rPr>
          <w:rFonts w:ascii="Arial" w:hAnsi="Arial" w:cs="Arial"/>
          <w:b/>
          <w:bCs/>
          <w:sz w:val="20"/>
          <w:szCs w:val="20"/>
        </w:rPr>
      </w:pPr>
    </w:p>
    <w:p w14:paraId="47593550" w14:textId="77777777" w:rsidR="000A2B28" w:rsidRPr="00FB2039" w:rsidRDefault="000A2B28" w:rsidP="000A2B28">
      <w:pPr>
        <w:tabs>
          <w:tab w:val="left" w:pos="-1620"/>
          <w:tab w:val="left" w:pos="720"/>
        </w:tabs>
        <w:jc w:val="both"/>
        <w:rPr>
          <w:rFonts w:ascii="Arial" w:hAnsi="Arial" w:cs="Arial"/>
          <w:b/>
          <w:bCs/>
          <w:sz w:val="20"/>
          <w:szCs w:val="20"/>
        </w:rPr>
      </w:pPr>
      <w:r w:rsidRPr="00FB2039">
        <w:rPr>
          <w:rFonts w:ascii="Arial" w:hAnsi="Arial" w:cs="Arial"/>
          <w:b/>
          <w:bCs/>
          <w:sz w:val="20"/>
          <w:szCs w:val="20"/>
        </w:rPr>
        <w:lastRenderedPageBreak/>
        <w:t>B) vyšší stupeň osmiletého studia (</w:t>
      </w:r>
      <w:r w:rsidR="00854B14">
        <w:rPr>
          <w:rFonts w:ascii="Arial" w:hAnsi="Arial" w:cs="Arial"/>
          <w:b/>
          <w:bCs/>
          <w:sz w:val="20"/>
          <w:szCs w:val="20"/>
        </w:rPr>
        <w:t>Kvinta – Oktáva)</w:t>
      </w:r>
      <w:r w:rsidRPr="00FB2039">
        <w:rPr>
          <w:rFonts w:ascii="Arial" w:hAnsi="Arial" w:cs="Arial"/>
          <w:b/>
          <w:bCs/>
          <w:sz w:val="20"/>
          <w:szCs w:val="20"/>
        </w:rPr>
        <w:t>, čtyřleté studium (1. – 4. ročník)</w:t>
      </w:r>
    </w:p>
    <w:p w14:paraId="445F0AA4" w14:textId="77777777" w:rsidR="000A2B28" w:rsidRPr="00FB2039" w:rsidRDefault="000A2B28" w:rsidP="000A2B28">
      <w:pPr>
        <w:tabs>
          <w:tab w:val="left" w:pos="1080"/>
        </w:tabs>
        <w:jc w:val="both"/>
        <w:rPr>
          <w:rFonts w:ascii="Arial" w:hAnsi="Arial" w:cs="Arial"/>
          <w:b/>
          <w:bCs/>
          <w:sz w:val="20"/>
          <w:szCs w:val="20"/>
        </w:rPr>
      </w:pPr>
    </w:p>
    <w:p w14:paraId="0D28017C" w14:textId="77777777" w:rsidR="000A2B28" w:rsidRPr="00FB2039" w:rsidRDefault="000A2B28" w:rsidP="000A2B28">
      <w:pPr>
        <w:tabs>
          <w:tab w:val="left" w:pos="-1620"/>
          <w:tab w:val="left" w:pos="720"/>
        </w:tabs>
        <w:ind w:left="720"/>
        <w:jc w:val="both"/>
        <w:rPr>
          <w:rFonts w:ascii="Arial" w:hAnsi="Arial" w:cs="Arial"/>
          <w:b/>
          <w:i/>
          <w:sz w:val="20"/>
          <w:szCs w:val="20"/>
        </w:rPr>
      </w:pPr>
      <w:r w:rsidRPr="00FB2039">
        <w:rPr>
          <w:rFonts w:ascii="Arial" w:hAnsi="Arial" w:cs="Arial"/>
          <w:b/>
          <w:i/>
          <w:sz w:val="20"/>
          <w:szCs w:val="20"/>
        </w:rPr>
        <w:t xml:space="preserve">stupeň 1 </w:t>
      </w:r>
    </w:p>
    <w:p w14:paraId="52CDA599" w14:textId="77777777" w:rsidR="000A2B28" w:rsidRPr="00FB2039" w:rsidRDefault="006F4F7E" w:rsidP="000A2B28">
      <w:pPr>
        <w:tabs>
          <w:tab w:val="left" w:pos="-1620"/>
          <w:tab w:val="left" w:pos="720"/>
        </w:tabs>
        <w:ind w:left="720"/>
        <w:jc w:val="both"/>
        <w:rPr>
          <w:rFonts w:ascii="Arial" w:hAnsi="Arial" w:cs="Arial"/>
          <w:i/>
          <w:iCs/>
          <w:sz w:val="20"/>
          <w:szCs w:val="20"/>
        </w:rPr>
      </w:pPr>
      <w:r>
        <w:rPr>
          <w:rFonts w:ascii="Arial" w:hAnsi="Arial" w:cs="Arial"/>
          <w:sz w:val="20"/>
          <w:szCs w:val="20"/>
        </w:rPr>
        <w:tab/>
      </w:r>
      <w:r w:rsidR="00FB1621">
        <w:rPr>
          <w:rFonts w:ascii="Arial" w:hAnsi="Arial" w:cs="Arial"/>
          <w:sz w:val="20"/>
          <w:szCs w:val="20"/>
        </w:rPr>
        <w:t>Žák</w:t>
      </w:r>
      <w:r w:rsidR="000A2B28" w:rsidRPr="00FB2039">
        <w:rPr>
          <w:rFonts w:ascii="Arial" w:hAnsi="Arial" w:cs="Arial"/>
          <w:sz w:val="20"/>
          <w:szCs w:val="20"/>
        </w:rPr>
        <w:t xml:space="preserve"> samostatně a tvořivě uplatňuje osvojené poznatky a dovednosti. Myslí logicky. Ovládá i aplikuje požadované poznatky, fakta, pojmy, definice a zákonitosti uceleně a přesně, chápe vztahy mezi nimi a smysluplně propojuje do širších celků poznatky z různých vzdělávacích oblastí. Jeho ústní a písemný projev je správný, přesný, </w:t>
      </w:r>
      <w:proofErr w:type="spellStart"/>
      <w:r w:rsidR="000A2B28" w:rsidRPr="00FB2039">
        <w:rPr>
          <w:rFonts w:ascii="Arial" w:hAnsi="Arial" w:cs="Arial"/>
          <w:sz w:val="20"/>
          <w:szCs w:val="20"/>
        </w:rPr>
        <w:t>vystižný</w:t>
      </w:r>
      <w:proofErr w:type="spellEnd"/>
      <w:r w:rsidR="000A2B28" w:rsidRPr="00FB2039">
        <w:rPr>
          <w:rFonts w:ascii="Arial" w:hAnsi="Arial" w:cs="Arial"/>
          <w:sz w:val="20"/>
          <w:szCs w:val="20"/>
        </w:rPr>
        <w:t xml:space="preserve">, účinně se zapojuje do diskuze. Je schopen samostatně studovat, řešit problémy a obhajovat svá tvrzení, uvědoměle a aktivně pracuje v týmu. </w:t>
      </w:r>
    </w:p>
    <w:p w14:paraId="3656B739" w14:textId="77777777" w:rsidR="000A2B28" w:rsidRPr="00FB2039" w:rsidRDefault="000A2B28" w:rsidP="000A2B28">
      <w:pPr>
        <w:tabs>
          <w:tab w:val="left" w:pos="-1620"/>
          <w:tab w:val="left" w:pos="720"/>
        </w:tabs>
        <w:jc w:val="both"/>
        <w:rPr>
          <w:rFonts w:ascii="Arial" w:hAnsi="Arial" w:cs="Arial"/>
          <w:sz w:val="20"/>
          <w:szCs w:val="20"/>
          <w:u w:val="single"/>
        </w:rPr>
      </w:pPr>
    </w:p>
    <w:p w14:paraId="37BFDAFA" w14:textId="77777777" w:rsidR="000A2B28" w:rsidRPr="00FB2039" w:rsidRDefault="000A2B28" w:rsidP="000A2B28">
      <w:pPr>
        <w:tabs>
          <w:tab w:val="left" w:pos="-1620"/>
          <w:tab w:val="left" w:pos="720"/>
        </w:tabs>
        <w:ind w:left="720"/>
        <w:jc w:val="both"/>
        <w:rPr>
          <w:rFonts w:ascii="Arial" w:hAnsi="Arial" w:cs="Arial"/>
          <w:b/>
          <w:i/>
          <w:sz w:val="20"/>
          <w:szCs w:val="20"/>
        </w:rPr>
      </w:pPr>
      <w:r w:rsidRPr="00FB2039">
        <w:rPr>
          <w:rFonts w:ascii="Arial" w:hAnsi="Arial" w:cs="Arial"/>
          <w:b/>
          <w:i/>
          <w:sz w:val="20"/>
          <w:szCs w:val="20"/>
        </w:rPr>
        <w:t>stupeň 2</w:t>
      </w:r>
    </w:p>
    <w:p w14:paraId="5640776B" w14:textId="77777777" w:rsidR="000A2B28" w:rsidRPr="00FB2039" w:rsidRDefault="006F4F7E" w:rsidP="000A2B28">
      <w:pPr>
        <w:pStyle w:val="Zkladntextodsazen"/>
        <w:rPr>
          <w:rFonts w:ascii="Arial" w:hAnsi="Arial" w:cs="Arial"/>
          <w:sz w:val="20"/>
          <w:szCs w:val="20"/>
        </w:rPr>
      </w:pPr>
      <w:r>
        <w:rPr>
          <w:rFonts w:ascii="Arial" w:hAnsi="Arial" w:cs="Arial"/>
          <w:sz w:val="20"/>
          <w:szCs w:val="20"/>
        </w:rPr>
        <w:tab/>
      </w:r>
      <w:r w:rsidR="00FB1621">
        <w:rPr>
          <w:rFonts w:ascii="Arial" w:hAnsi="Arial" w:cs="Arial"/>
          <w:sz w:val="20"/>
          <w:szCs w:val="20"/>
        </w:rPr>
        <w:t>Žák</w:t>
      </w:r>
      <w:r w:rsidR="000A2B28" w:rsidRPr="00FB2039">
        <w:rPr>
          <w:rFonts w:ascii="Arial" w:hAnsi="Arial" w:cs="Arial"/>
          <w:sz w:val="20"/>
          <w:szCs w:val="20"/>
        </w:rPr>
        <w:t xml:space="preserve"> s menšími podněty vyučujícího uplatňuje osvojené poznatky a dovednosti. Myslí správně, v jeho myšlení se projevuje logika a tvořivost. Ovládá požadované poznatky, fakta, pojmy, definice a zákonitosti v podstatě uceleně, přesně a úplně, chápe vztahy mezi nimi a s menšími chybami propojuje do širších celků poznatky z různých vzdělávacích oblastí. Jeho projev mívá menší nedostatky ve správnosti, přesnosti a výstižnosti. Kvalita výsledků je zpravidla bez podstatných nedostatků. Zapojuje se do diskuse. Je schopen s menší dopomocí dále již pak samostatně studovat, řešit problémy a obhajovat svá rozhodnutí, v  podstatě uvědoměle a aktivně pracuje pro tým. </w:t>
      </w:r>
    </w:p>
    <w:p w14:paraId="02323278" w14:textId="77777777" w:rsidR="000A2B28" w:rsidRPr="00FB2039" w:rsidRDefault="000A2B28" w:rsidP="000A2B28">
      <w:pPr>
        <w:tabs>
          <w:tab w:val="left" w:pos="-1620"/>
          <w:tab w:val="left" w:pos="720"/>
        </w:tabs>
        <w:jc w:val="both"/>
        <w:rPr>
          <w:rFonts w:ascii="Arial" w:hAnsi="Arial" w:cs="Arial"/>
          <w:sz w:val="20"/>
          <w:szCs w:val="20"/>
          <w:u w:val="single"/>
        </w:rPr>
      </w:pPr>
    </w:p>
    <w:p w14:paraId="5AC6DCF7" w14:textId="77777777" w:rsidR="000A2B28" w:rsidRPr="00FB2039" w:rsidRDefault="000A2B28" w:rsidP="000A2B28">
      <w:pPr>
        <w:tabs>
          <w:tab w:val="left" w:pos="-1620"/>
          <w:tab w:val="left" w:pos="720"/>
        </w:tabs>
        <w:ind w:left="720"/>
        <w:jc w:val="both"/>
        <w:rPr>
          <w:rFonts w:ascii="Arial" w:hAnsi="Arial" w:cs="Arial"/>
          <w:sz w:val="20"/>
          <w:szCs w:val="20"/>
          <w:u w:val="single"/>
        </w:rPr>
      </w:pPr>
    </w:p>
    <w:p w14:paraId="1A17D27E" w14:textId="77777777" w:rsidR="000A2B28" w:rsidRPr="00FB2039" w:rsidRDefault="000A2B28" w:rsidP="000A2B28">
      <w:pPr>
        <w:tabs>
          <w:tab w:val="left" w:pos="-1620"/>
          <w:tab w:val="left" w:pos="720"/>
        </w:tabs>
        <w:ind w:left="720"/>
        <w:jc w:val="both"/>
        <w:rPr>
          <w:rFonts w:ascii="Arial" w:hAnsi="Arial" w:cs="Arial"/>
          <w:b/>
          <w:i/>
          <w:sz w:val="20"/>
          <w:szCs w:val="20"/>
        </w:rPr>
      </w:pPr>
      <w:r w:rsidRPr="00FB2039">
        <w:rPr>
          <w:rFonts w:ascii="Arial" w:hAnsi="Arial" w:cs="Arial"/>
          <w:b/>
          <w:i/>
          <w:sz w:val="20"/>
          <w:szCs w:val="20"/>
        </w:rPr>
        <w:t>stupeň 3</w:t>
      </w:r>
    </w:p>
    <w:p w14:paraId="1EF2DF54" w14:textId="77777777" w:rsidR="000A2B28" w:rsidRPr="00FB2039" w:rsidRDefault="006F4F7E" w:rsidP="000A2B28">
      <w:pPr>
        <w:tabs>
          <w:tab w:val="left" w:pos="-1620"/>
          <w:tab w:val="left" w:pos="720"/>
        </w:tabs>
        <w:ind w:left="720"/>
        <w:jc w:val="both"/>
        <w:rPr>
          <w:rFonts w:ascii="Arial" w:hAnsi="Arial" w:cs="Arial"/>
          <w:sz w:val="20"/>
          <w:szCs w:val="20"/>
        </w:rPr>
      </w:pPr>
      <w:r>
        <w:rPr>
          <w:rFonts w:ascii="Arial" w:hAnsi="Arial" w:cs="Arial"/>
          <w:sz w:val="20"/>
          <w:szCs w:val="20"/>
        </w:rPr>
        <w:tab/>
      </w:r>
      <w:r w:rsidR="00FB1621">
        <w:rPr>
          <w:rFonts w:ascii="Arial" w:hAnsi="Arial" w:cs="Arial"/>
          <w:sz w:val="20"/>
          <w:szCs w:val="20"/>
        </w:rPr>
        <w:t>Žák</w:t>
      </w:r>
      <w:r w:rsidR="000A2B28" w:rsidRPr="00FB2039">
        <w:rPr>
          <w:rFonts w:ascii="Arial" w:hAnsi="Arial" w:cs="Arial"/>
          <w:sz w:val="20"/>
          <w:szCs w:val="20"/>
        </w:rPr>
        <w:t xml:space="preserve"> se v uplatňování osvojovaných poznatků a dovedností dopouští chyb. Uplatňuje poznatky a provádí hodnocení jevů podle podnětů vyučujícího. Má nepodstatné mezery v ucelenosti, přesnosti a úplnosti osvojení požadovaných poznatků, faktů, pojmů, definic a zákonitostí, s většími chybami propojuje do širších celků poznatky z různých vzdělávacích oblastí. Podstatnější nepřesnosti a chyby dovede za pomoci vyučujícího korigovat. Jeho myšlení je vcelku správné, ale málo tvořivé, v jeho logice se vyskytují chyby. Částečně se zapojuje do diskuze. Je schopen samostatně studovat jen podle návodu učitele, v týmu pracuje ne příliš aktivně. </w:t>
      </w:r>
    </w:p>
    <w:p w14:paraId="666E4BCA" w14:textId="77777777" w:rsidR="000A2B28" w:rsidRPr="00FB2039" w:rsidRDefault="000A2B28" w:rsidP="000A2B28">
      <w:pPr>
        <w:tabs>
          <w:tab w:val="left" w:pos="-1620"/>
          <w:tab w:val="left" w:pos="720"/>
        </w:tabs>
        <w:ind w:left="720"/>
        <w:jc w:val="both"/>
        <w:rPr>
          <w:rFonts w:ascii="Arial" w:hAnsi="Arial" w:cs="Arial"/>
          <w:sz w:val="20"/>
          <w:szCs w:val="20"/>
          <w:u w:val="single"/>
        </w:rPr>
      </w:pPr>
    </w:p>
    <w:p w14:paraId="305E8004" w14:textId="77777777" w:rsidR="000A2B28" w:rsidRPr="00FB2039" w:rsidRDefault="000A2B28" w:rsidP="000A2B28">
      <w:pPr>
        <w:tabs>
          <w:tab w:val="left" w:pos="-1620"/>
          <w:tab w:val="left" w:pos="720"/>
        </w:tabs>
        <w:ind w:left="720"/>
        <w:jc w:val="both"/>
        <w:rPr>
          <w:rFonts w:ascii="Arial" w:hAnsi="Arial" w:cs="Arial"/>
          <w:b/>
          <w:i/>
          <w:sz w:val="20"/>
          <w:szCs w:val="20"/>
        </w:rPr>
      </w:pPr>
      <w:r w:rsidRPr="00FB2039">
        <w:rPr>
          <w:rFonts w:ascii="Arial" w:hAnsi="Arial" w:cs="Arial"/>
          <w:b/>
          <w:i/>
          <w:sz w:val="20"/>
          <w:szCs w:val="20"/>
        </w:rPr>
        <w:t>stupeň 4</w:t>
      </w:r>
    </w:p>
    <w:p w14:paraId="3461E80E" w14:textId="77777777" w:rsidR="000A2B28" w:rsidRPr="00FB2039" w:rsidRDefault="006F4F7E" w:rsidP="000A2B28">
      <w:pPr>
        <w:tabs>
          <w:tab w:val="left" w:pos="-1620"/>
          <w:tab w:val="left" w:pos="720"/>
        </w:tabs>
        <w:ind w:left="720"/>
        <w:jc w:val="both"/>
        <w:rPr>
          <w:rFonts w:ascii="Arial" w:hAnsi="Arial" w:cs="Arial"/>
          <w:sz w:val="20"/>
          <w:szCs w:val="20"/>
        </w:rPr>
      </w:pPr>
      <w:r>
        <w:rPr>
          <w:rFonts w:ascii="Arial" w:hAnsi="Arial" w:cs="Arial"/>
          <w:sz w:val="20"/>
          <w:szCs w:val="20"/>
        </w:rPr>
        <w:tab/>
      </w:r>
      <w:r w:rsidR="000A2B28" w:rsidRPr="00FB2039">
        <w:rPr>
          <w:rFonts w:ascii="Arial" w:hAnsi="Arial" w:cs="Arial"/>
          <w:sz w:val="20"/>
          <w:szCs w:val="20"/>
        </w:rPr>
        <w:t xml:space="preserve">U </w:t>
      </w:r>
      <w:r w:rsidR="00FB1621">
        <w:rPr>
          <w:rFonts w:ascii="Arial" w:hAnsi="Arial" w:cs="Arial"/>
          <w:sz w:val="20"/>
          <w:szCs w:val="20"/>
        </w:rPr>
        <w:t xml:space="preserve">žáka </w:t>
      </w:r>
      <w:r w:rsidR="000A2B28" w:rsidRPr="00FB2039">
        <w:rPr>
          <w:rFonts w:ascii="Arial" w:hAnsi="Arial" w:cs="Arial"/>
          <w:sz w:val="20"/>
          <w:szCs w:val="20"/>
        </w:rPr>
        <w:t xml:space="preserve">se v uplatňování osvojovaných poznatků a dovedností vyskytují závažné chyby. Při využívání poznatků pro výklad a hodnocení jevů je nesamostatný. </w:t>
      </w:r>
      <w:r w:rsidR="00FB1621">
        <w:rPr>
          <w:rFonts w:ascii="Arial" w:hAnsi="Arial" w:cs="Arial"/>
          <w:sz w:val="20"/>
          <w:szCs w:val="20"/>
        </w:rPr>
        <w:t xml:space="preserve">Žák </w:t>
      </w:r>
      <w:r w:rsidR="000A2B28" w:rsidRPr="00FB2039">
        <w:rPr>
          <w:rFonts w:ascii="Arial" w:hAnsi="Arial" w:cs="Arial"/>
          <w:sz w:val="20"/>
          <w:szCs w:val="20"/>
        </w:rPr>
        <w:t xml:space="preserve">má v ucelenosti, přesnosti a úplnosti osvojení požadovaných poznatků závažné mezery, chybně propojuje do širších celků poznatky z různých vzdělávacích oblastí. V jeho myšlení se vyskytují závažné chyby a postrádá tvořivost. Projev má vážné nedostatky ve správnosti, přesnosti a výstižnosti, málo se zapojuje do diskuze. Závažné chyby dovede student s pomocí vyučujícího opravit. Při samostatném studiu má velké těžkosti. Práce v týmu se pouze účastní, jeho působení není příliš přínosné. </w:t>
      </w:r>
    </w:p>
    <w:p w14:paraId="2B102952" w14:textId="77777777" w:rsidR="000A2B28" w:rsidRPr="00FB2039" w:rsidRDefault="000A2B28" w:rsidP="000A2B28">
      <w:pPr>
        <w:tabs>
          <w:tab w:val="left" w:pos="1080"/>
        </w:tabs>
        <w:ind w:left="720"/>
        <w:jc w:val="both"/>
        <w:rPr>
          <w:rFonts w:ascii="Arial" w:hAnsi="Arial" w:cs="Arial"/>
          <w:sz w:val="20"/>
          <w:szCs w:val="20"/>
          <w:u w:val="single"/>
        </w:rPr>
      </w:pPr>
    </w:p>
    <w:p w14:paraId="260DE62A" w14:textId="77777777" w:rsidR="000A2B28" w:rsidRPr="00FB2039" w:rsidRDefault="000A2B28" w:rsidP="000A2B28">
      <w:pPr>
        <w:tabs>
          <w:tab w:val="left" w:pos="-1620"/>
          <w:tab w:val="left" w:pos="720"/>
        </w:tabs>
        <w:ind w:left="720"/>
        <w:jc w:val="both"/>
        <w:rPr>
          <w:rFonts w:ascii="Arial" w:hAnsi="Arial" w:cs="Arial"/>
          <w:b/>
          <w:i/>
          <w:sz w:val="20"/>
          <w:szCs w:val="20"/>
        </w:rPr>
      </w:pPr>
      <w:r w:rsidRPr="00FB2039">
        <w:rPr>
          <w:rFonts w:ascii="Arial" w:hAnsi="Arial" w:cs="Arial"/>
          <w:b/>
          <w:i/>
          <w:sz w:val="20"/>
          <w:szCs w:val="20"/>
        </w:rPr>
        <w:t>stupeň 5</w:t>
      </w:r>
    </w:p>
    <w:p w14:paraId="7E4395A6" w14:textId="77777777" w:rsidR="000A2B28" w:rsidRPr="00FB2039" w:rsidRDefault="006F4F7E" w:rsidP="000A2B28">
      <w:pPr>
        <w:tabs>
          <w:tab w:val="left" w:pos="720"/>
        </w:tabs>
        <w:ind w:left="720"/>
        <w:jc w:val="both"/>
        <w:rPr>
          <w:rFonts w:ascii="Arial" w:hAnsi="Arial" w:cs="Arial"/>
          <w:sz w:val="20"/>
          <w:szCs w:val="20"/>
        </w:rPr>
      </w:pPr>
      <w:r>
        <w:rPr>
          <w:rFonts w:ascii="Arial" w:hAnsi="Arial" w:cs="Arial"/>
          <w:bCs/>
          <w:sz w:val="20"/>
          <w:szCs w:val="20"/>
        </w:rPr>
        <w:tab/>
      </w:r>
      <w:r w:rsidR="000A2B28" w:rsidRPr="00FB2039">
        <w:rPr>
          <w:rFonts w:ascii="Arial" w:hAnsi="Arial" w:cs="Arial"/>
          <w:bCs/>
          <w:sz w:val="20"/>
          <w:szCs w:val="20"/>
        </w:rPr>
        <w:t xml:space="preserve">U </w:t>
      </w:r>
      <w:r w:rsidR="00FB1621">
        <w:rPr>
          <w:rFonts w:ascii="Arial" w:hAnsi="Arial" w:cs="Arial"/>
          <w:bCs/>
          <w:sz w:val="20"/>
          <w:szCs w:val="20"/>
        </w:rPr>
        <w:t xml:space="preserve">žáka </w:t>
      </w:r>
      <w:r w:rsidR="000A2B28" w:rsidRPr="00FB2039">
        <w:rPr>
          <w:rFonts w:ascii="Arial" w:hAnsi="Arial" w:cs="Arial"/>
          <w:bCs/>
          <w:sz w:val="20"/>
          <w:szCs w:val="20"/>
        </w:rPr>
        <w:t xml:space="preserve">se v uplatňování osvojených vědomostí a dovedností vyskytují velmi závažné chyby. Při výkladu a hodnocení jevů a zákonitostí nedovede své vědomosti uplatnit ani s podněty vyučujícího. </w:t>
      </w:r>
      <w:r w:rsidR="00FB1621">
        <w:rPr>
          <w:rFonts w:ascii="Arial" w:hAnsi="Arial" w:cs="Arial"/>
          <w:bCs/>
          <w:sz w:val="20"/>
          <w:szCs w:val="20"/>
        </w:rPr>
        <w:t>Žák</w:t>
      </w:r>
      <w:r w:rsidR="000A2B28" w:rsidRPr="00FB2039">
        <w:rPr>
          <w:rFonts w:ascii="Arial" w:hAnsi="Arial" w:cs="Arial"/>
          <w:bCs/>
          <w:sz w:val="20"/>
          <w:szCs w:val="20"/>
        </w:rPr>
        <w:t xml:space="preserve"> si požadované vědomosti neosvojil, nesmyslně propojuje do širších celků poznatky z různých vzdělávacích oblastí. Neprojevuje samostatnost v myšlení. Jeho projev má závažné nedostatky ve správnosti, přesnosti a výstižnosti, nezapojuje se do diskuze. Chyby nedovede opravit ani s pomocí vyučujícího. Nepracuje pro tým, svou činností narušuje spolupráci ostatních. </w:t>
      </w:r>
    </w:p>
    <w:p w14:paraId="01D0EA95" w14:textId="77777777" w:rsidR="000A2B28" w:rsidRPr="00FB2039" w:rsidRDefault="000A2B28" w:rsidP="000A2B28">
      <w:pPr>
        <w:tabs>
          <w:tab w:val="left" w:pos="1080"/>
        </w:tabs>
        <w:jc w:val="both"/>
        <w:rPr>
          <w:rFonts w:ascii="Arial" w:hAnsi="Arial" w:cs="Arial"/>
          <w:b/>
          <w:bCs/>
          <w:sz w:val="20"/>
          <w:szCs w:val="20"/>
        </w:rPr>
      </w:pPr>
    </w:p>
    <w:p w14:paraId="46C4118C" w14:textId="77777777" w:rsidR="000A2B28" w:rsidRPr="00FB2039" w:rsidRDefault="000A2B28" w:rsidP="000A2B28">
      <w:pPr>
        <w:tabs>
          <w:tab w:val="left" w:pos="1080"/>
        </w:tabs>
        <w:jc w:val="both"/>
        <w:rPr>
          <w:rFonts w:ascii="Arial" w:hAnsi="Arial" w:cs="Arial"/>
          <w:bCs/>
          <w:sz w:val="20"/>
          <w:szCs w:val="20"/>
        </w:rPr>
      </w:pPr>
      <w:r w:rsidRPr="00FB2039">
        <w:rPr>
          <w:rFonts w:ascii="Arial" w:hAnsi="Arial" w:cs="Arial"/>
          <w:b/>
          <w:bCs/>
          <w:sz w:val="20"/>
          <w:szCs w:val="20"/>
        </w:rPr>
        <w:t xml:space="preserve">            </w:t>
      </w:r>
      <w:r w:rsidRPr="00FB2039">
        <w:rPr>
          <w:rFonts w:ascii="Arial" w:hAnsi="Arial" w:cs="Arial"/>
          <w:bCs/>
          <w:sz w:val="20"/>
          <w:szCs w:val="20"/>
        </w:rPr>
        <w:t xml:space="preserve">Předpokládá se, že </w:t>
      </w:r>
      <w:r w:rsidR="00FB1621">
        <w:rPr>
          <w:rFonts w:ascii="Arial" w:hAnsi="Arial" w:cs="Arial"/>
          <w:bCs/>
          <w:sz w:val="20"/>
          <w:szCs w:val="20"/>
        </w:rPr>
        <w:t xml:space="preserve">žák </w:t>
      </w:r>
      <w:r w:rsidRPr="00FB2039">
        <w:rPr>
          <w:rFonts w:ascii="Arial" w:hAnsi="Arial" w:cs="Arial"/>
          <w:bCs/>
          <w:sz w:val="20"/>
          <w:szCs w:val="20"/>
        </w:rPr>
        <w:t>na vyšším stupni osmiletého studia je schopen objektivního sebehodnocení a hodnocení ostatních spolužáků.</w:t>
      </w:r>
      <w:r w:rsidRPr="00FB2039">
        <w:rPr>
          <w:rFonts w:ascii="Arial" w:hAnsi="Arial" w:cs="Arial"/>
          <w:bCs/>
          <w:sz w:val="20"/>
          <w:szCs w:val="20"/>
        </w:rPr>
        <w:tab/>
      </w:r>
    </w:p>
    <w:p w14:paraId="6AE20346" w14:textId="77777777" w:rsidR="000A2B28" w:rsidRPr="00FB2039" w:rsidRDefault="000A2B28" w:rsidP="000A2B28">
      <w:pPr>
        <w:tabs>
          <w:tab w:val="left" w:pos="720"/>
        </w:tabs>
        <w:jc w:val="both"/>
        <w:rPr>
          <w:rFonts w:ascii="Arial" w:hAnsi="Arial" w:cs="Arial"/>
          <w:sz w:val="20"/>
          <w:szCs w:val="20"/>
        </w:rPr>
      </w:pPr>
      <w:r w:rsidRPr="00FB2039">
        <w:rPr>
          <w:rFonts w:ascii="Arial" w:hAnsi="Arial" w:cs="Arial"/>
          <w:sz w:val="20"/>
          <w:szCs w:val="20"/>
        </w:rPr>
        <w:tab/>
      </w:r>
      <w:r w:rsidR="00FB1621">
        <w:rPr>
          <w:rFonts w:ascii="Arial" w:hAnsi="Arial" w:cs="Arial"/>
          <w:sz w:val="20"/>
          <w:szCs w:val="20"/>
        </w:rPr>
        <w:t xml:space="preserve">Žáci </w:t>
      </w:r>
      <w:r w:rsidRPr="00FB2039">
        <w:rPr>
          <w:rFonts w:ascii="Arial" w:hAnsi="Arial" w:cs="Arial"/>
          <w:sz w:val="20"/>
          <w:szCs w:val="20"/>
        </w:rPr>
        <w:t>vyšších ročníků gymnázia jsou prověřováni i z</w:t>
      </w:r>
      <w:r w:rsidRPr="00FB2039">
        <w:rPr>
          <w:rFonts w:ascii="Arial" w:hAnsi="Arial" w:cs="Arial"/>
          <w:color w:val="FF0000"/>
          <w:sz w:val="20"/>
          <w:szCs w:val="20"/>
        </w:rPr>
        <w:t xml:space="preserve"> </w:t>
      </w:r>
      <w:r w:rsidRPr="00FB2039">
        <w:rPr>
          <w:rFonts w:ascii="Arial" w:hAnsi="Arial" w:cs="Arial"/>
          <w:sz w:val="20"/>
          <w:szCs w:val="20"/>
        </w:rPr>
        <w:t>rozsáhlejších opakovacích celků, je zde kladen větší důraz i na kultivovanost projevu. Případné laboratorní, ročníkové či tzv.</w:t>
      </w:r>
      <w:r w:rsidR="00FB1621">
        <w:rPr>
          <w:rFonts w:ascii="Arial" w:hAnsi="Arial" w:cs="Arial"/>
          <w:sz w:val="20"/>
          <w:szCs w:val="20"/>
        </w:rPr>
        <w:t xml:space="preserve"> </w:t>
      </w:r>
      <w:r w:rsidRPr="00FB2039">
        <w:rPr>
          <w:rFonts w:ascii="Arial" w:hAnsi="Arial" w:cs="Arial"/>
          <w:sz w:val="20"/>
          <w:szCs w:val="20"/>
        </w:rPr>
        <w:t>„seminární“ práce (v rámci výuky ve volitelných předmětech) by měly i po formální stránce odpovídat obecným požadavkům stanoveným pro písemné dokumenty.</w:t>
      </w:r>
    </w:p>
    <w:p w14:paraId="7BA475FC" w14:textId="77777777" w:rsidR="000A2B28" w:rsidRDefault="000A2B28" w:rsidP="000A2B28">
      <w:pPr>
        <w:tabs>
          <w:tab w:val="left" w:pos="720"/>
        </w:tabs>
        <w:jc w:val="both"/>
        <w:rPr>
          <w:rFonts w:ascii="Arial" w:hAnsi="Arial" w:cs="Arial"/>
          <w:sz w:val="20"/>
          <w:szCs w:val="20"/>
        </w:rPr>
      </w:pPr>
    </w:p>
    <w:p w14:paraId="6F4F3191" w14:textId="77777777" w:rsidR="00F247F1" w:rsidRDefault="00F247F1" w:rsidP="000A2B28">
      <w:pPr>
        <w:tabs>
          <w:tab w:val="left" w:pos="720"/>
        </w:tabs>
        <w:jc w:val="both"/>
        <w:rPr>
          <w:rFonts w:ascii="Arial" w:hAnsi="Arial" w:cs="Arial"/>
          <w:sz w:val="20"/>
          <w:szCs w:val="20"/>
        </w:rPr>
      </w:pPr>
    </w:p>
    <w:p w14:paraId="4C2D6C9B" w14:textId="77777777" w:rsidR="008A7090" w:rsidRDefault="008A7090" w:rsidP="000A2B28">
      <w:pPr>
        <w:tabs>
          <w:tab w:val="left" w:pos="720"/>
        </w:tabs>
        <w:jc w:val="both"/>
        <w:rPr>
          <w:rFonts w:ascii="Arial" w:hAnsi="Arial" w:cs="Arial"/>
          <w:sz w:val="20"/>
          <w:szCs w:val="20"/>
        </w:rPr>
      </w:pPr>
    </w:p>
    <w:p w14:paraId="05AC4390" w14:textId="77777777" w:rsidR="008A7090" w:rsidRDefault="008A7090" w:rsidP="000A2B28">
      <w:pPr>
        <w:tabs>
          <w:tab w:val="left" w:pos="720"/>
        </w:tabs>
        <w:jc w:val="both"/>
        <w:rPr>
          <w:rFonts w:ascii="Arial" w:hAnsi="Arial" w:cs="Arial"/>
          <w:sz w:val="20"/>
          <w:szCs w:val="20"/>
        </w:rPr>
      </w:pPr>
    </w:p>
    <w:p w14:paraId="3CA8A934" w14:textId="77777777" w:rsidR="00F247F1" w:rsidRDefault="00F247F1" w:rsidP="000A2B28">
      <w:pPr>
        <w:tabs>
          <w:tab w:val="left" w:pos="720"/>
        </w:tabs>
        <w:jc w:val="both"/>
        <w:rPr>
          <w:rFonts w:ascii="Arial" w:hAnsi="Arial" w:cs="Arial"/>
          <w:sz w:val="20"/>
          <w:szCs w:val="20"/>
        </w:rPr>
      </w:pPr>
    </w:p>
    <w:p w14:paraId="2D700B14" w14:textId="77777777" w:rsidR="00F247F1" w:rsidRDefault="00F247F1" w:rsidP="000A2B28">
      <w:pPr>
        <w:tabs>
          <w:tab w:val="left" w:pos="720"/>
        </w:tabs>
        <w:jc w:val="both"/>
        <w:rPr>
          <w:rFonts w:ascii="Arial" w:hAnsi="Arial" w:cs="Arial"/>
          <w:sz w:val="20"/>
          <w:szCs w:val="20"/>
        </w:rPr>
      </w:pPr>
    </w:p>
    <w:p w14:paraId="3E65DA47" w14:textId="77777777" w:rsidR="000A2B28" w:rsidRPr="00FB2039" w:rsidRDefault="000A2B28" w:rsidP="000A2B28">
      <w:pPr>
        <w:tabs>
          <w:tab w:val="left" w:pos="720"/>
        </w:tabs>
        <w:jc w:val="both"/>
        <w:rPr>
          <w:rFonts w:ascii="Arial" w:hAnsi="Arial" w:cs="Arial"/>
          <w:b/>
          <w:bCs/>
          <w:sz w:val="20"/>
          <w:szCs w:val="20"/>
        </w:rPr>
      </w:pPr>
      <w:r w:rsidRPr="00FB2039">
        <w:rPr>
          <w:rFonts w:ascii="Arial" w:hAnsi="Arial" w:cs="Arial"/>
          <w:b/>
          <w:bCs/>
          <w:sz w:val="20"/>
          <w:szCs w:val="20"/>
        </w:rPr>
        <w:lastRenderedPageBreak/>
        <w:t>Četnost klasifikace</w:t>
      </w:r>
    </w:p>
    <w:p w14:paraId="6473B1BA" w14:textId="77777777" w:rsidR="000A2B28" w:rsidRPr="00FB2039" w:rsidRDefault="000A2B28" w:rsidP="000A2B28">
      <w:pPr>
        <w:tabs>
          <w:tab w:val="left" w:pos="720"/>
        </w:tabs>
        <w:jc w:val="both"/>
        <w:rPr>
          <w:rFonts w:ascii="Arial" w:hAnsi="Arial" w:cs="Arial"/>
          <w:b/>
          <w:bCs/>
          <w:sz w:val="20"/>
          <w:szCs w:val="20"/>
        </w:rPr>
      </w:pPr>
    </w:p>
    <w:p w14:paraId="457627E7" w14:textId="77777777" w:rsidR="000A2B28" w:rsidRPr="00F247F1" w:rsidRDefault="000A2B28" w:rsidP="000A2B28">
      <w:pPr>
        <w:tabs>
          <w:tab w:val="left" w:pos="720"/>
        </w:tabs>
        <w:jc w:val="both"/>
        <w:rPr>
          <w:rFonts w:ascii="Arial" w:hAnsi="Arial" w:cs="Arial"/>
          <w:color w:val="000000"/>
          <w:sz w:val="20"/>
          <w:szCs w:val="20"/>
        </w:rPr>
      </w:pPr>
      <w:r w:rsidRPr="00FB2039">
        <w:rPr>
          <w:rFonts w:ascii="Arial" w:hAnsi="Arial" w:cs="Arial"/>
          <w:b/>
          <w:bCs/>
          <w:sz w:val="20"/>
          <w:szCs w:val="20"/>
        </w:rPr>
        <w:tab/>
      </w:r>
      <w:r w:rsidRPr="00FB2039">
        <w:rPr>
          <w:rFonts w:ascii="Arial" w:hAnsi="Arial" w:cs="Arial"/>
          <w:sz w:val="20"/>
          <w:szCs w:val="20"/>
        </w:rPr>
        <w:t xml:space="preserve">V této oblasti je nutné respektovat specifičnost jednotlivých vzdělávacích oborů i jejich týdenní dotaci. Vzhledem k nutnosti zkvalitňovat i kulturu mluveného projevu se předpokládá, že v předmětech, jejichž </w:t>
      </w:r>
      <w:r w:rsidRPr="00F247F1">
        <w:rPr>
          <w:rFonts w:ascii="Arial" w:hAnsi="Arial" w:cs="Arial"/>
          <w:color w:val="000000"/>
          <w:sz w:val="20"/>
          <w:szCs w:val="20"/>
        </w:rPr>
        <w:t xml:space="preserve">charakter je úzce spjat s kulturou mluveného slova (český jazyk, </w:t>
      </w:r>
      <w:r w:rsidR="00854B14" w:rsidRPr="00F247F1">
        <w:rPr>
          <w:rFonts w:ascii="Arial" w:hAnsi="Arial" w:cs="Arial"/>
          <w:color w:val="000000"/>
          <w:sz w:val="20"/>
          <w:szCs w:val="20"/>
        </w:rPr>
        <w:t>společenskovědní předměty</w:t>
      </w:r>
      <w:r w:rsidRPr="00F247F1">
        <w:rPr>
          <w:rFonts w:ascii="Arial" w:hAnsi="Arial" w:cs="Arial"/>
          <w:color w:val="000000"/>
          <w:sz w:val="20"/>
          <w:szCs w:val="20"/>
        </w:rPr>
        <w:t>, cizí jazyky, apod.) bude dostatečný prostor věnován hodnocení ústního projevu (zkoušení, referáty apod.). Klasifikace by měla být rozložena v klasifikačním období rovnoměrně.</w:t>
      </w:r>
    </w:p>
    <w:p w14:paraId="60E5A202" w14:textId="77777777" w:rsidR="000A2B28" w:rsidRPr="00F247F1" w:rsidRDefault="00F51341" w:rsidP="000A2B28">
      <w:pPr>
        <w:tabs>
          <w:tab w:val="left" w:pos="720"/>
        </w:tabs>
        <w:jc w:val="both"/>
        <w:rPr>
          <w:rFonts w:ascii="Arial" w:hAnsi="Arial" w:cs="Arial"/>
          <w:color w:val="000000"/>
          <w:sz w:val="20"/>
          <w:szCs w:val="20"/>
        </w:rPr>
      </w:pPr>
      <w:r w:rsidRPr="00F247F1">
        <w:rPr>
          <w:rFonts w:ascii="Arial" w:hAnsi="Arial" w:cs="Arial"/>
          <w:color w:val="000000"/>
          <w:sz w:val="20"/>
          <w:szCs w:val="20"/>
        </w:rPr>
        <w:tab/>
      </w:r>
      <w:r w:rsidR="00046C66" w:rsidRPr="00F247F1">
        <w:rPr>
          <w:rFonts w:ascii="Arial" w:hAnsi="Arial" w:cs="Arial"/>
          <w:b/>
          <w:color w:val="000000"/>
          <w:sz w:val="20"/>
          <w:szCs w:val="20"/>
        </w:rPr>
        <w:t xml:space="preserve">Pro </w:t>
      </w:r>
      <w:r w:rsidRPr="00F247F1">
        <w:rPr>
          <w:rFonts w:ascii="Arial" w:hAnsi="Arial" w:cs="Arial"/>
          <w:b/>
          <w:color w:val="000000"/>
          <w:sz w:val="20"/>
          <w:szCs w:val="20"/>
        </w:rPr>
        <w:t>P</w:t>
      </w:r>
      <w:r w:rsidR="00046C66" w:rsidRPr="00F247F1">
        <w:rPr>
          <w:rFonts w:ascii="Arial" w:hAnsi="Arial" w:cs="Arial"/>
          <w:b/>
          <w:color w:val="000000"/>
          <w:sz w:val="20"/>
          <w:szCs w:val="20"/>
        </w:rPr>
        <w:t xml:space="preserve">rimu až </w:t>
      </w:r>
      <w:r w:rsidRPr="00F247F1">
        <w:rPr>
          <w:rFonts w:ascii="Arial" w:hAnsi="Arial" w:cs="Arial"/>
          <w:b/>
          <w:color w:val="000000"/>
          <w:sz w:val="20"/>
          <w:szCs w:val="20"/>
        </w:rPr>
        <w:t>K</w:t>
      </w:r>
      <w:r w:rsidR="00046C66" w:rsidRPr="00F247F1">
        <w:rPr>
          <w:rFonts w:ascii="Arial" w:hAnsi="Arial" w:cs="Arial"/>
          <w:b/>
          <w:color w:val="000000"/>
          <w:sz w:val="20"/>
          <w:szCs w:val="20"/>
        </w:rPr>
        <w:t>vartu se doporučují minimálně dvě známky za čtvrtletí</w:t>
      </w:r>
      <w:r w:rsidRPr="00F247F1">
        <w:rPr>
          <w:rFonts w:ascii="Arial" w:hAnsi="Arial" w:cs="Arial"/>
          <w:b/>
          <w:color w:val="000000"/>
          <w:sz w:val="20"/>
          <w:szCs w:val="20"/>
        </w:rPr>
        <w:t xml:space="preserve">; </w:t>
      </w:r>
      <w:r w:rsidR="00D462B5" w:rsidRPr="00F247F1">
        <w:rPr>
          <w:rFonts w:ascii="Arial" w:hAnsi="Arial" w:cs="Arial"/>
          <w:b/>
          <w:color w:val="000000"/>
          <w:sz w:val="20"/>
          <w:szCs w:val="20"/>
        </w:rPr>
        <w:t xml:space="preserve">přičemž </w:t>
      </w:r>
      <w:r w:rsidR="00046C66" w:rsidRPr="00F247F1">
        <w:rPr>
          <w:rFonts w:ascii="Arial" w:hAnsi="Arial" w:cs="Arial"/>
          <w:b/>
          <w:color w:val="000000"/>
          <w:sz w:val="20"/>
          <w:szCs w:val="20"/>
        </w:rPr>
        <w:t xml:space="preserve">z matematiky, českého a cizího jazyka </w:t>
      </w:r>
      <w:r w:rsidRPr="00F247F1">
        <w:rPr>
          <w:rFonts w:ascii="Arial" w:hAnsi="Arial" w:cs="Arial"/>
          <w:b/>
          <w:color w:val="000000"/>
          <w:sz w:val="20"/>
          <w:szCs w:val="20"/>
        </w:rPr>
        <w:t xml:space="preserve">pak </w:t>
      </w:r>
      <w:r w:rsidR="00046C66" w:rsidRPr="00F247F1">
        <w:rPr>
          <w:rFonts w:ascii="Arial" w:hAnsi="Arial" w:cs="Arial"/>
          <w:b/>
          <w:color w:val="000000"/>
          <w:sz w:val="20"/>
          <w:szCs w:val="20"/>
        </w:rPr>
        <w:t>minimálně tři známky za čtvrtletí. Pro vyšší stupeň studia se doporučují minimálně tři známky za pololetí</w:t>
      </w:r>
      <w:r w:rsidRPr="00F247F1">
        <w:rPr>
          <w:rFonts w:ascii="Arial" w:hAnsi="Arial" w:cs="Arial"/>
          <w:b/>
          <w:color w:val="000000"/>
          <w:sz w:val="20"/>
          <w:szCs w:val="20"/>
        </w:rPr>
        <w:t xml:space="preserve">; </w:t>
      </w:r>
      <w:r w:rsidR="00D462B5" w:rsidRPr="00F247F1">
        <w:rPr>
          <w:rFonts w:ascii="Arial" w:hAnsi="Arial" w:cs="Arial"/>
          <w:b/>
          <w:color w:val="000000"/>
          <w:sz w:val="20"/>
          <w:szCs w:val="20"/>
        </w:rPr>
        <w:t xml:space="preserve">přičemž </w:t>
      </w:r>
      <w:r w:rsidR="00046C66" w:rsidRPr="00F247F1">
        <w:rPr>
          <w:rFonts w:ascii="Arial" w:hAnsi="Arial" w:cs="Arial"/>
          <w:b/>
          <w:color w:val="000000"/>
          <w:sz w:val="20"/>
          <w:szCs w:val="20"/>
        </w:rPr>
        <w:t>z matematiky, českého a cizího jazyka minimálně čtyři známky za pololetí.</w:t>
      </w:r>
      <w:r w:rsidR="000A2B28" w:rsidRPr="00F247F1">
        <w:rPr>
          <w:rFonts w:ascii="Arial" w:hAnsi="Arial" w:cs="Arial"/>
          <w:color w:val="000000"/>
          <w:sz w:val="20"/>
          <w:szCs w:val="20"/>
        </w:rPr>
        <w:t xml:space="preserve"> </w:t>
      </w:r>
      <w:r w:rsidR="00046C66" w:rsidRPr="00F247F1">
        <w:rPr>
          <w:rFonts w:ascii="Arial" w:hAnsi="Arial" w:cs="Arial"/>
          <w:color w:val="000000"/>
          <w:sz w:val="20"/>
          <w:szCs w:val="20"/>
        </w:rPr>
        <w:t xml:space="preserve">Do tohoto počtu se nezapočítávají známky za domácí úkoly, prezentace, referáty, laboratorní práce apod. </w:t>
      </w:r>
      <w:r w:rsidR="000A2B28" w:rsidRPr="00F247F1">
        <w:rPr>
          <w:rFonts w:ascii="Arial" w:hAnsi="Arial" w:cs="Arial"/>
          <w:color w:val="000000"/>
          <w:sz w:val="20"/>
          <w:szCs w:val="20"/>
        </w:rPr>
        <w:t>Při menším počtu</w:t>
      </w:r>
      <w:r w:rsidR="00046C66" w:rsidRPr="00F247F1">
        <w:rPr>
          <w:rFonts w:ascii="Arial" w:hAnsi="Arial" w:cs="Arial"/>
          <w:color w:val="000000"/>
          <w:sz w:val="20"/>
          <w:szCs w:val="20"/>
        </w:rPr>
        <w:t xml:space="preserve"> známek</w:t>
      </w:r>
      <w:r w:rsidR="000A2B28" w:rsidRPr="00F247F1">
        <w:rPr>
          <w:rFonts w:ascii="Arial" w:hAnsi="Arial" w:cs="Arial"/>
          <w:color w:val="000000"/>
          <w:sz w:val="20"/>
          <w:szCs w:val="20"/>
        </w:rPr>
        <w:t xml:space="preserve"> bude vyučující povinen doložit dostatečné podklady pro stanovení závěrečné klasifikace</w:t>
      </w:r>
      <w:r w:rsidR="00854B14" w:rsidRPr="00F247F1">
        <w:rPr>
          <w:rFonts w:ascii="Arial" w:hAnsi="Arial" w:cs="Arial"/>
          <w:color w:val="000000"/>
          <w:sz w:val="20"/>
          <w:szCs w:val="20"/>
        </w:rPr>
        <w:t>.</w:t>
      </w:r>
      <w:r w:rsidR="00046C66" w:rsidRPr="00F247F1">
        <w:rPr>
          <w:rFonts w:ascii="Arial" w:hAnsi="Arial" w:cs="Arial"/>
          <w:color w:val="000000"/>
          <w:sz w:val="20"/>
          <w:szCs w:val="20"/>
        </w:rPr>
        <w:t xml:space="preserve"> Žák, který nebude mít prokazatelně tento minimální počet známek, bude přezkoušen za celé čtvrtletí.</w:t>
      </w:r>
    </w:p>
    <w:p w14:paraId="6484FF71" w14:textId="77777777" w:rsidR="00CD681E" w:rsidRPr="00CD681E" w:rsidRDefault="00CD681E" w:rsidP="00CD681E">
      <w:pPr>
        <w:autoSpaceDE w:val="0"/>
        <w:autoSpaceDN w:val="0"/>
        <w:adjustRightInd w:val="0"/>
        <w:ind w:firstLine="708"/>
        <w:jc w:val="both"/>
        <w:rPr>
          <w:rFonts w:ascii="Arial" w:hAnsi="Arial" w:cs="Arial"/>
          <w:sz w:val="20"/>
          <w:szCs w:val="20"/>
        </w:rPr>
      </w:pPr>
      <w:r w:rsidRPr="00F247F1">
        <w:rPr>
          <w:rFonts w:ascii="Arial" w:hAnsi="Arial" w:cs="Arial"/>
          <w:color w:val="000000"/>
          <w:sz w:val="20"/>
          <w:szCs w:val="20"/>
        </w:rPr>
        <w:t>Každou známku lze přiřadit k typu zkoušení, který je zahrnut do příslušného číselníku. Do průměrné známky z předmětu je</w:t>
      </w:r>
      <w:r w:rsidRPr="00CD681E">
        <w:rPr>
          <w:rFonts w:ascii="Arial" w:hAnsi="Arial" w:cs="Arial"/>
          <w:sz w:val="20"/>
          <w:szCs w:val="20"/>
        </w:rPr>
        <w:t xml:space="preserve"> pak známka započítána podle své váhy (v případě váhy 1 je započítána 1x, při váze 3 je započítána 3x). Průměrná známka pak slouží pro základní orientaci, je však možné tuto průměrnou známku přenést do čtvrtletní či pololetní známky a následně pak do klasifikace pro vysvědčení.</w:t>
      </w:r>
    </w:p>
    <w:p w14:paraId="5D486E49" w14:textId="77777777" w:rsidR="00CD681E" w:rsidRPr="00CD681E" w:rsidRDefault="00CD681E" w:rsidP="00CD681E">
      <w:pPr>
        <w:autoSpaceDE w:val="0"/>
        <w:autoSpaceDN w:val="0"/>
        <w:adjustRightInd w:val="0"/>
        <w:ind w:firstLine="708"/>
        <w:rPr>
          <w:rFonts w:ascii="Arial" w:hAnsi="Arial" w:cs="Arial"/>
          <w:sz w:val="20"/>
          <w:szCs w:val="20"/>
        </w:rPr>
      </w:pPr>
    </w:p>
    <w:p w14:paraId="3EBBD75D" w14:textId="77777777" w:rsidR="00CD681E" w:rsidRDefault="00CD681E" w:rsidP="00CD681E">
      <w:pPr>
        <w:autoSpaceDE w:val="0"/>
        <w:autoSpaceDN w:val="0"/>
        <w:adjustRightInd w:val="0"/>
        <w:rPr>
          <w:rFonts w:ascii="Arial" w:hAnsi="Arial" w:cs="Arial"/>
          <w:sz w:val="20"/>
          <w:szCs w:val="20"/>
        </w:rPr>
      </w:pPr>
      <w:r w:rsidRPr="00CD681E">
        <w:rPr>
          <w:rFonts w:ascii="Arial" w:hAnsi="Arial" w:cs="Arial"/>
          <w:sz w:val="20"/>
          <w:szCs w:val="20"/>
        </w:rPr>
        <w:tab/>
        <w:t>Přehled typů zkoušení s příslušnou váhou:</w:t>
      </w:r>
    </w:p>
    <w:p w14:paraId="4741D364" w14:textId="77777777" w:rsidR="00F247F1" w:rsidRPr="00CD681E" w:rsidRDefault="00F247F1" w:rsidP="00CD681E">
      <w:pPr>
        <w:autoSpaceDE w:val="0"/>
        <w:autoSpaceDN w:val="0"/>
        <w:adjustRightInd w:val="0"/>
        <w:rPr>
          <w:rFonts w:ascii="Arial" w:hAnsi="Arial" w:cs="Arial"/>
          <w:sz w:val="20"/>
          <w:szCs w:val="20"/>
        </w:rPr>
      </w:pPr>
    </w:p>
    <w:p w14:paraId="43577D8B" w14:textId="77777777" w:rsidR="00CD681E" w:rsidRPr="00CD681E" w:rsidRDefault="00CD681E" w:rsidP="00CD681E">
      <w:pPr>
        <w:rPr>
          <w:rFonts w:ascii="Arial" w:hAnsi="Arial" w:cs="Arial"/>
          <w:sz w:val="20"/>
          <w:szCs w:val="20"/>
        </w:rPr>
      </w:pPr>
      <w:r w:rsidRPr="00CD681E">
        <w:rPr>
          <w:rFonts w:ascii="Arial" w:hAnsi="Arial" w:cs="Arial"/>
          <w:b/>
          <w:sz w:val="20"/>
          <w:szCs w:val="20"/>
        </w:rPr>
        <w:t>Váha 1</w:t>
      </w:r>
      <w:r w:rsidR="00953C2D">
        <w:rPr>
          <w:rFonts w:ascii="Arial" w:hAnsi="Arial" w:cs="Arial"/>
          <w:b/>
          <w:sz w:val="20"/>
          <w:szCs w:val="20"/>
        </w:rPr>
        <w:tab/>
      </w:r>
      <w:r w:rsidR="00D462B5">
        <w:rPr>
          <w:rFonts w:ascii="Arial" w:hAnsi="Arial" w:cs="Arial"/>
          <w:b/>
          <w:sz w:val="20"/>
          <w:szCs w:val="20"/>
        </w:rPr>
        <w:t xml:space="preserve">  </w:t>
      </w:r>
      <w:r w:rsidRPr="00CD681E">
        <w:rPr>
          <w:rFonts w:ascii="Arial" w:hAnsi="Arial" w:cs="Arial"/>
          <w:sz w:val="20"/>
          <w:szCs w:val="20"/>
        </w:rPr>
        <w:t>AKTIV</w:t>
      </w:r>
      <w:r>
        <w:rPr>
          <w:rFonts w:ascii="Arial" w:hAnsi="Arial" w:cs="Arial"/>
          <w:sz w:val="20"/>
          <w:szCs w:val="20"/>
        </w:rPr>
        <w:tab/>
      </w:r>
      <w:r>
        <w:rPr>
          <w:rFonts w:ascii="Arial" w:hAnsi="Arial" w:cs="Arial"/>
          <w:sz w:val="20"/>
          <w:szCs w:val="20"/>
        </w:rPr>
        <w:tab/>
      </w:r>
      <w:r w:rsidRPr="00CD681E">
        <w:rPr>
          <w:rFonts w:ascii="Arial" w:hAnsi="Arial" w:cs="Arial"/>
          <w:sz w:val="20"/>
          <w:szCs w:val="20"/>
        </w:rPr>
        <w:t>Aktivní práce v hodině, domácí příprava</w:t>
      </w:r>
    </w:p>
    <w:p w14:paraId="0E780BA6" w14:textId="77777777" w:rsidR="00CD681E" w:rsidRPr="00CD681E" w:rsidRDefault="00CD681E" w:rsidP="00CD681E">
      <w:pPr>
        <w:rPr>
          <w:rFonts w:ascii="Arial" w:hAnsi="Arial" w:cs="Arial"/>
          <w:sz w:val="20"/>
          <w:szCs w:val="20"/>
        </w:rPr>
      </w:pPr>
      <w:r w:rsidRPr="00CD681E">
        <w:rPr>
          <w:rFonts w:ascii="Arial" w:hAnsi="Arial" w:cs="Arial"/>
          <w:sz w:val="20"/>
          <w:szCs w:val="20"/>
        </w:rPr>
        <w:tab/>
      </w:r>
      <w:r w:rsidR="00D462B5">
        <w:rPr>
          <w:rFonts w:ascii="Arial" w:hAnsi="Arial" w:cs="Arial"/>
          <w:sz w:val="20"/>
          <w:szCs w:val="20"/>
        </w:rPr>
        <w:t xml:space="preserve">  </w:t>
      </w:r>
      <w:r w:rsidRPr="00CD681E">
        <w:rPr>
          <w:rFonts w:ascii="Arial" w:hAnsi="Arial" w:cs="Arial"/>
          <w:sz w:val="20"/>
          <w:szCs w:val="20"/>
        </w:rPr>
        <w:t>SAMP1</w:t>
      </w:r>
      <w:r>
        <w:rPr>
          <w:rFonts w:ascii="Arial" w:hAnsi="Arial" w:cs="Arial"/>
          <w:sz w:val="20"/>
          <w:szCs w:val="20"/>
        </w:rPr>
        <w:tab/>
      </w:r>
      <w:r w:rsidRPr="00CD681E">
        <w:rPr>
          <w:rFonts w:ascii="Arial" w:hAnsi="Arial" w:cs="Arial"/>
          <w:sz w:val="20"/>
          <w:szCs w:val="20"/>
        </w:rPr>
        <w:t>samostatná práce, domácí úkol</w:t>
      </w:r>
    </w:p>
    <w:p w14:paraId="2E63A417" w14:textId="77777777" w:rsidR="00CD681E" w:rsidRPr="00CD681E" w:rsidRDefault="00CD681E" w:rsidP="00CD681E">
      <w:pPr>
        <w:rPr>
          <w:rFonts w:ascii="Arial" w:hAnsi="Arial" w:cs="Arial"/>
          <w:sz w:val="20"/>
          <w:szCs w:val="20"/>
        </w:rPr>
      </w:pPr>
      <w:r w:rsidRPr="00CD681E">
        <w:rPr>
          <w:rFonts w:ascii="Arial" w:hAnsi="Arial" w:cs="Arial"/>
          <w:b/>
          <w:sz w:val="20"/>
          <w:szCs w:val="20"/>
        </w:rPr>
        <w:t xml:space="preserve">Váha 2  </w:t>
      </w:r>
      <w:r w:rsidR="00D462B5">
        <w:rPr>
          <w:rFonts w:ascii="Arial" w:hAnsi="Arial" w:cs="Arial"/>
          <w:b/>
          <w:sz w:val="20"/>
          <w:szCs w:val="20"/>
        </w:rPr>
        <w:t xml:space="preserve"> </w:t>
      </w:r>
      <w:r w:rsidRPr="00CD681E">
        <w:rPr>
          <w:rFonts w:ascii="Arial" w:hAnsi="Arial" w:cs="Arial"/>
          <w:sz w:val="20"/>
          <w:szCs w:val="20"/>
        </w:rPr>
        <w:t>PÍS_2</w:t>
      </w:r>
      <w:r>
        <w:rPr>
          <w:rFonts w:ascii="Arial" w:hAnsi="Arial" w:cs="Arial"/>
          <w:sz w:val="20"/>
          <w:szCs w:val="20"/>
        </w:rPr>
        <w:tab/>
      </w:r>
      <w:r>
        <w:rPr>
          <w:rFonts w:ascii="Arial" w:hAnsi="Arial" w:cs="Arial"/>
          <w:sz w:val="20"/>
          <w:szCs w:val="20"/>
        </w:rPr>
        <w:tab/>
      </w:r>
      <w:r w:rsidRPr="00CD681E">
        <w:rPr>
          <w:rFonts w:ascii="Arial" w:hAnsi="Arial" w:cs="Arial"/>
          <w:sz w:val="20"/>
          <w:szCs w:val="20"/>
        </w:rPr>
        <w:t>kratší písemná práce, desetiminutovka</w:t>
      </w:r>
    </w:p>
    <w:p w14:paraId="3F9AD674" w14:textId="77777777" w:rsidR="00CD681E" w:rsidRPr="00CD681E" w:rsidRDefault="00CD681E" w:rsidP="00CD681E">
      <w:pPr>
        <w:rPr>
          <w:rFonts w:ascii="Arial" w:hAnsi="Arial" w:cs="Arial"/>
          <w:sz w:val="20"/>
          <w:szCs w:val="20"/>
        </w:rPr>
      </w:pPr>
      <w:r w:rsidRPr="00CD681E">
        <w:rPr>
          <w:rFonts w:ascii="Arial" w:hAnsi="Arial" w:cs="Arial"/>
          <w:sz w:val="20"/>
          <w:szCs w:val="20"/>
        </w:rPr>
        <w:tab/>
        <w:t xml:space="preserve">  SAMP2</w:t>
      </w:r>
      <w:r>
        <w:rPr>
          <w:rFonts w:ascii="Arial" w:hAnsi="Arial" w:cs="Arial"/>
          <w:sz w:val="20"/>
          <w:szCs w:val="20"/>
        </w:rPr>
        <w:tab/>
      </w:r>
      <w:r w:rsidRPr="00CD681E">
        <w:rPr>
          <w:rFonts w:ascii="Arial" w:hAnsi="Arial" w:cs="Arial"/>
          <w:sz w:val="20"/>
          <w:szCs w:val="20"/>
        </w:rPr>
        <w:t>samostatná práce, menší referát</w:t>
      </w:r>
    </w:p>
    <w:p w14:paraId="322200A6" w14:textId="77777777" w:rsidR="00CD681E" w:rsidRPr="00CD681E" w:rsidRDefault="00CD681E" w:rsidP="00CD681E">
      <w:pPr>
        <w:rPr>
          <w:rFonts w:ascii="Arial" w:hAnsi="Arial" w:cs="Arial"/>
          <w:sz w:val="20"/>
          <w:szCs w:val="20"/>
        </w:rPr>
      </w:pPr>
      <w:r w:rsidRPr="00CD681E">
        <w:rPr>
          <w:rFonts w:ascii="Arial" w:hAnsi="Arial" w:cs="Arial"/>
          <w:sz w:val="20"/>
          <w:szCs w:val="20"/>
        </w:rPr>
        <w:tab/>
        <w:t xml:space="preserve">  ÚST_2    </w:t>
      </w:r>
      <w:r>
        <w:rPr>
          <w:rFonts w:ascii="Arial" w:hAnsi="Arial" w:cs="Arial"/>
          <w:sz w:val="20"/>
          <w:szCs w:val="20"/>
        </w:rPr>
        <w:tab/>
      </w:r>
      <w:r w:rsidRPr="00CD681E">
        <w:rPr>
          <w:rFonts w:ascii="Arial" w:hAnsi="Arial" w:cs="Arial"/>
          <w:sz w:val="20"/>
          <w:szCs w:val="20"/>
        </w:rPr>
        <w:t>ústní</w:t>
      </w:r>
      <w:r>
        <w:rPr>
          <w:rFonts w:ascii="Arial" w:hAnsi="Arial" w:cs="Arial"/>
          <w:sz w:val="20"/>
          <w:szCs w:val="20"/>
        </w:rPr>
        <w:t xml:space="preserve"> </w:t>
      </w:r>
      <w:r w:rsidRPr="00CD681E">
        <w:rPr>
          <w:rFonts w:ascii="Arial" w:hAnsi="Arial" w:cs="Arial"/>
          <w:sz w:val="20"/>
          <w:szCs w:val="20"/>
        </w:rPr>
        <w:t>zkoušení menšího celku, orientační zkoušení</w:t>
      </w:r>
    </w:p>
    <w:p w14:paraId="5D7FB858" w14:textId="77777777" w:rsidR="00CD681E" w:rsidRPr="00CD681E" w:rsidRDefault="00CD681E" w:rsidP="00CD681E">
      <w:pPr>
        <w:rPr>
          <w:rFonts w:ascii="Arial" w:hAnsi="Arial" w:cs="Arial"/>
          <w:sz w:val="20"/>
          <w:szCs w:val="20"/>
        </w:rPr>
      </w:pPr>
      <w:r w:rsidRPr="00CD681E">
        <w:rPr>
          <w:rFonts w:ascii="Arial" w:hAnsi="Arial" w:cs="Arial"/>
          <w:b/>
          <w:sz w:val="20"/>
          <w:szCs w:val="20"/>
        </w:rPr>
        <w:t xml:space="preserve">Váha 3   </w:t>
      </w:r>
      <w:r w:rsidRPr="00CD681E">
        <w:rPr>
          <w:rFonts w:ascii="Arial" w:hAnsi="Arial" w:cs="Arial"/>
          <w:sz w:val="20"/>
          <w:szCs w:val="20"/>
        </w:rPr>
        <w:t xml:space="preserve">PÍS_3    </w:t>
      </w:r>
      <w:r>
        <w:rPr>
          <w:rFonts w:ascii="Arial" w:hAnsi="Arial" w:cs="Arial"/>
          <w:sz w:val="20"/>
          <w:szCs w:val="20"/>
        </w:rPr>
        <w:tab/>
      </w:r>
      <w:r w:rsidRPr="00CD681E">
        <w:rPr>
          <w:rFonts w:ascii="Arial" w:hAnsi="Arial" w:cs="Arial"/>
          <w:sz w:val="20"/>
          <w:szCs w:val="20"/>
        </w:rPr>
        <w:t xml:space="preserve">písemná práce, opakování většího celku </w:t>
      </w:r>
    </w:p>
    <w:p w14:paraId="07CFF239" w14:textId="77777777" w:rsidR="00CD681E" w:rsidRPr="00CD681E" w:rsidRDefault="00CD681E" w:rsidP="00CD681E">
      <w:pPr>
        <w:rPr>
          <w:rFonts w:ascii="Arial" w:hAnsi="Arial" w:cs="Arial"/>
          <w:sz w:val="20"/>
          <w:szCs w:val="20"/>
        </w:rPr>
      </w:pPr>
      <w:r w:rsidRPr="00CD681E">
        <w:rPr>
          <w:rFonts w:ascii="Arial" w:hAnsi="Arial" w:cs="Arial"/>
          <w:sz w:val="20"/>
          <w:szCs w:val="20"/>
        </w:rPr>
        <w:tab/>
        <w:t xml:space="preserve">  SAMP3  </w:t>
      </w:r>
      <w:r>
        <w:rPr>
          <w:rFonts w:ascii="Arial" w:hAnsi="Arial" w:cs="Arial"/>
          <w:sz w:val="20"/>
          <w:szCs w:val="20"/>
        </w:rPr>
        <w:tab/>
      </w:r>
      <w:r w:rsidRPr="00CD681E">
        <w:rPr>
          <w:rFonts w:ascii="Arial" w:hAnsi="Arial" w:cs="Arial"/>
          <w:sz w:val="20"/>
          <w:szCs w:val="20"/>
        </w:rPr>
        <w:t>samostatná práce, větší referát, seminární práce</w:t>
      </w:r>
    </w:p>
    <w:p w14:paraId="4F8C178C" w14:textId="77777777" w:rsidR="00CD681E" w:rsidRPr="00CD681E" w:rsidRDefault="00CD681E" w:rsidP="00CD681E">
      <w:pPr>
        <w:rPr>
          <w:rFonts w:ascii="Arial" w:hAnsi="Arial" w:cs="Arial"/>
          <w:sz w:val="20"/>
          <w:szCs w:val="20"/>
        </w:rPr>
      </w:pPr>
      <w:r w:rsidRPr="00CD681E">
        <w:rPr>
          <w:rFonts w:ascii="Arial" w:hAnsi="Arial" w:cs="Arial"/>
          <w:sz w:val="20"/>
          <w:szCs w:val="20"/>
        </w:rPr>
        <w:tab/>
        <w:t xml:space="preserve">  ÚST_3    </w:t>
      </w:r>
      <w:r>
        <w:rPr>
          <w:rFonts w:ascii="Arial" w:hAnsi="Arial" w:cs="Arial"/>
          <w:sz w:val="20"/>
          <w:szCs w:val="20"/>
        </w:rPr>
        <w:tab/>
      </w:r>
      <w:r w:rsidRPr="00CD681E">
        <w:rPr>
          <w:rFonts w:ascii="Arial" w:hAnsi="Arial" w:cs="Arial"/>
          <w:sz w:val="20"/>
          <w:szCs w:val="20"/>
        </w:rPr>
        <w:t>ústní zkoušení většího celku</w:t>
      </w:r>
    </w:p>
    <w:p w14:paraId="4C704175" w14:textId="77777777" w:rsidR="00CD681E" w:rsidRPr="00CD681E" w:rsidRDefault="00CD681E" w:rsidP="00CD681E">
      <w:pPr>
        <w:rPr>
          <w:rFonts w:ascii="Arial" w:hAnsi="Arial" w:cs="Arial"/>
          <w:sz w:val="20"/>
          <w:szCs w:val="20"/>
        </w:rPr>
      </w:pPr>
      <w:r w:rsidRPr="00CD681E">
        <w:rPr>
          <w:rFonts w:ascii="Arial" w:hAnsi="Arial" w:cs="Arial"/>
          <w:b/>
          <w:sz w:val="20"/>
          <w:szCs w:val="20"/>
        </w:rPr>
        <w:t xml:space="preserve">Váha 4   </w:t>
      </w:r>
      <w:r w:rsidRPr="00CD681E">
        <w:rPr>
          <w:rFonts w:ascii="Arial" w:hAnsi="Arial" w:cs="Arial"/>
          <w:sz w:val="20"/>
          <w:szCs w:val="20"/>
        </w:rPr>
        <w:t xml:space="preserve">PÍS_4      </w:t>
      </w:r>
      <w:r>
        <w:rPr>
          <w:rFonts w:ascii="Arial" w:hAnsi="Arial" w:cs="Arial"/>
          <w:sz w:val="20"/>
          <w:szCs w:val="20"/>
        </w:rPr>
        <w:tab/>
      </w:r>
      <w:r w:rsidRPr="00CD681E">
        <w:rPr>
          <w:rFonts w:ascii="Arial" w:hAnsi="Arial" w:cs="Arial"/>
          <w:sz w:val="20"/>
          <w:szCs w:val="20"/>
        </w:rPr>
        <w:t>čtvrtletní písemná práce</w:t>
      </w:r>
    </w:p>
    <w:p w14:paraId="098BF90D" w14:textId="77777777" w:rsidR="00CD681E" w:rsidRPr="00CD681E" w:rsidRDefault="00CD681E" w:rsidP="00CD681E">
      <w:pPr>
        <w:rPr>
          <w:rFonts w:ascii="Arial" w:hAnsi="Arial" w:cs="Arial"/>
          <w:sz w:val="20"/>
          <w:szCs w:val="20"/>
        </w:rPr>
      </w:pPr>
      <w:r w:rsidRPr="00CD681E">
        <w:rPr>
          <w:rFonts w:ascii="Arial" w:hAnsi="Arial" w:cs="Arial"/>
          <w:sz w:val="20"/>
          <w:szCs w:val="20"/>
        </w:rPr>
        <w:tab/>
        <w:t xml:space="preserve">  SAMP4   </w:t>
      </w:r>
      <w:r>
        <w:rPr>
          <w:rFonts w:ascii="Arial" w:hAnsi="Arial" w:cs="Arial"/>
          <w:sz w:val="20"/>
          <w:szCs w:val="20"/>
        </w:rPr>
        <w:tab/>
      </w:r>
      <w:r w:rsidRPr="00CD681E">
        <w:rPr>
          <w:rFonts w:ascii="Arial" w:hAnsi="Arial" w:cs="Arial"/>
          <w:sz w:val="20"/>
          <w:szCs w:val="20"/>
        </w:rPr>
        <w:t xml:space="preserve">samostatná práce, náročnější seminární práce </w:t>
      </w:r>
    </w:p>
    <w:p w14:paraId="59DE2F81" w14:textId="77777777" w:rsidR="00CD681E" w:rsidRPr="00CD681E" w:rsidRDefault="00CD681E" w:rsidP="00CD681E">
      <w:pPr>
        <w:rPr>
          <w:rFonts w:ascii="Arial" w:hAnsi="Arial" w:cs="Arial"/>
          <w:sz w:val="20"/>
          <w:szCs w:val="20"/>
        </w:rPr>
      </w:pPr>
      <w:r w:rsidRPr="00CD681E">
        <w:rPr>
          <w:rFonts w:ascii="Arial" w:hAnsi="Arial" w:cs="Arial"/>
          <w:sz w:val="20"/>
          <w:szCs w:val="20"/>
        </w:rPr>
        <w:tab/>
        <w:t xml:space="preserve">  ÚST_4     </w:t>
      </w:r>
      <w:r>
        <w:rPr>
          <w:rFonts w:ascii="Arial" w:hAnsi="Arial" w:cs="Arial"/>
          <w:sz w:val="20"/>
          <w:szCs w:val="20"/>
        </w:rPr>
        <w:tab/>
      </w:r>
      <w:r w:rsidRPr="00CD681E">
        <w:rPr>
          <w:rFonts w:ascii="Arial" w:hAnsi="Arial" w:cs="Arial"/>
          <w:sz w:val="20"/>
          <w:szCs w:val="20"/>
        </w:rPr>
        <w:t>ústní zkoušení za čtvrtletí</w:t>
      </w:r>
    </w:p>
    <w:p w14:paraId="3BD14227" w14:textId="77777777" w:rsidR="00CD681E" w:rsidRDefault="00CD681E" w:rsidP="00CD681E">
      <w:pPr>
        <w:autoSpaceDE w:val="0"/>
        <w:autoSpaceDN w:val="0"/>
        <w:adjustRightInd w:val="0"/>
        <w:rPr>
          <w:rFonts w:ascii="Arial" w:hAnsi="Arial" w:cs="Arial"/>
          <w:sz w:val="20"/>
          <w:szCs w:val="20"/>
        </w:rPr>
      </w:pPr>
      <w:r w:rsidRPr="00CD681E">
        <w:rPr>
          <w:rFonts w:ascii="Arial" w:hAnsi="Arial" w:cs="Arial"/>
          <w:sz w:val="20"/>
          <w:szCs w:val="20"/>
        </w:rPr>
        <w:tab/>
      </w:r>
    </w:p>
    <w:p w14:paraId="65E3A749" w14:textId="77777777" w:rsidR="00F247F1" w:rsidRDefault="00F247F1" w:rsidP="00CD681E">
      <w:pPr>
        <w:autoSpaceDE w:val="0"/>
        <w:autoSpaceDN w:val="0"/>
        <w:adjustRightInd w:val="0"/>
        <w:ind w:firstLine="708"/>
        <w:rPr>
          <w:rFonts w:ascii="Arial" w:hAnsi="Arial" w:cs="Arial"/>
          <w:sz w:val="20"/>
          <w:szCs w:val="20"/>
        </w:rPr>
      </w:pPr>
    </w:p>
    <w:p w14:paraId="6995828B" w14:textId="77777777" w:rsidR="00CD681E" w:rsidRPr="00CD681E" w:rsidRDefault="00CD681E" w:rsidP="00CD681E">
      <w:pPr>
        <w:autoSpaceDE w:val="0"/>
        <w:autoSpaceDN w:val="0"/>
        <w:adjustRightInd w:val="0"/>
        <w:ind w:firstLine="708"/>
        <w:rPr>
          <w:rFonts w:ascii="Arial" w:hAnsi="Arial" w:cs="Arial"/>
          <w:sz w:val="20"/>
          <w:szCs w:val="20"/>
        </w:rPr>
      </w:pPr>
      <w:r w:rsidRPr="00CD681E">
        <w:rPr>
          <w:rFonts w:ascii="Arial" w:hAnsi="Arial" w:cs="Arial"/>
          <w:sz w:val="20"/>
          <w:szCs w:val="20"/>
        </w:rPr>
        <w:t>Každý vyučující si zvolí strukturu typů zkoušení, která mu bude vyhovovat, není nutné</w:t>
      </w:r>
      <w:r w:rsidR="00F51341">
        <w:rPr>
          <w:rFonts w:ascii="Arial" w:hAnsi="Arial" w:cs="Arial"/>
          <w:sz w:val="20"/>
          <w:szCs w:val="20"/>
        </w:rPr>
        <w:t xml:space="preserve"> </w:t>
      </w:r>
      <w:r w:rsidRPr="00CD681E">
        <w:rPr>
          <w:rFonts w:ascii="Arial" w:hAnsi="Arial" w:cs="Arial"/>
          <w:sz w:val="20"/>
          <w:szCs w:val="20"/>
        </w:rPr>
        <w:t>používat všechny typy zkoušení v každém předmětu.</w:t>
      </w:r>
      <w:r w:rsidR="002F3CBC">
        <w:rPr>
          <w:rFonts w:ascii="Arial" w:hAnsi="Arial" w:cs="Arial"/>
          <w:sz w:val="20"/>
          <w:szCs w:val="20"/>
        </w:rPr>
        <w:t xml:space="preserve"> </w:t>
      </w:r>
    </w:p>
    <w:p w14:paraId="27BE0556" w14:textId="77777777" w:rsidR="00CD681E" w:rsidRDefault="00CD681E" w:rsidP="000A2B28">
      <w:pPr>
        <w:tabs>
          <w:tab w:val="left" w:pos="720"/>
        </w:tabs>
        <w:jc w:val="both"/>
        <w:rPr>
          <w:rFonts w:ascii="Arial" w:hAnsi="Arial" w:cs="Arial"/>
          <w:i/>
          <w:iCs/>
          <w:color w:val="FF0000"/>
          <w:sz w:val="20"/>
          <w:szCs w:val="20"/>
        </w:rPr>
      </w:pPr>
    </w:p>
    <w:p w14:paraId="3FDF6ADE" w14:textId="77777777" w:rsidR="008E54CA" w:rsidRDefault="00CD681E" w:rsidP="000A2B28">
      <w:pPr>
        <w:tabs>
          <w:tab w:val="left" w:pos="720"/>
        </w:tabs>
        <w:jc w:val="both"/>
        <w:rPr>
          <w:rFonts w:ascii="Arial" w:hAnsi="Arial" w:cs="Arial"/>
          <w:sz w:val="20"/>
          <w:szCs w:val="20"/>
        </w:rPr>
      </w:pPr>
      <w:r>
        <w:rPr>
          <w:rFonts w:ascii="Arial" w:hAnsi="Arial" w:cs="Arial"/>
          <w:sz w:val="20"/>
          <w:szCs w:val="20"/>
        </w:rPr>
        <w:tab/>
      </w:r>
    </w:p>
    <w:p w14:paraId="79138A15" w14:textId="77777777" w:rsidR="000A2B28" w:rsidRPr="00FB2039" w:rsidRDefault="000A2B28" w:rsidP="000A2B28">
      <w:pPr>
        <w:tabs>
          <w:tab w:val="left" w:pos="-1620"/>
          <w:tab w:val="left" w:pos="720"/>
        </w:tabs>
        <w:jc w:val="both"/>
        <w:rPr>
          <w:rFonts w:ascii="Arial" w:hAnsi="Arial" w:cs="Arial"/>
          <w:b/>
          <w:bCs/>
          <w:sz w:val="20"/>
          <w:szCs w:val="20"/>
        </w:rPr>
      </w:pPr>
      <w:r w:rsidRPr="00FB2039">
        <w:rPr>
          <w:rFonts w:ascii="Arial" w:hAnsi="Arial" w:cs="Arial"/>
          <w:b/>
          <w:bCs/>
          <w:sz w:val="20"/>
          <w:szCs w:val="20"/>
        </w:rPr>
        <w:t>Charakteristika klasifikačních stupňů pro vzdělávací obory s převahou výchovného zaměření</w:t>
      </w:r>
    </w:p>
    <w:p w14:paraId="7DA533BF" w14:textId="77777777" w:rsidR="000A2B28" w:rsidRPr="00FB2039" w:rsidRDefault="000A2B28" w:rsidP="000A2B28">
      <w:pPr>
        <w:tabs>
          <w:tab w:val="left" w:pos="720"/>
        </w:tabs>
        <w:jc w:val="both"/>
        <w:rPr>
          <w:rFonts w:ascii="Arial" w:hAnsi="Arial" w:cs="Arial"/>
          <w:b/>
          <w:bCs/>
          <w:i/>
          <w:iCs/>
          <w:sz w:val="20"/>
          <w:szCs w:val="20"/>
        </w:rPr>
      </w:pPr>
    </w:p>
    <w:p w14:paraId="45BF2AC9" w14:textId="77777777" w:rsidR="000A2B28" w:rsidRPr="00FB2039" w:rsidRDefault="000A2B28" w:rsidP="000A2B28">
      <w:pPr>
        <w:tabs>
          <w:tab w:val="left" w:pos="720"/>
        </w:tabs>
        <w:jc w:val="both"/>
        <w:rPr>
          <w:rFonts w:ascii="Arial" w:hAnsi="Arial" w:cs="Arial"/>
          <w:sz w:val="20"/>
          <w:szCs w:val="20"/>
        </w:rPr>
      </w:pPr>
      <w:r w:rsidRPr="00FB2039">
        <w:rPr>
          <w:rFonts w:ascii="Arial" w:hAnsi="Arial" w:cs="Arial"/>
          <w:b/>
          <w:bCs/>
          <w:sz w:val="20"/>
          <w:szCs w:val="20"/>
        </w:rPr>
        <w:tab/>
      </w:r>
      <w:r w:rsidRPr="00FB2039">
        <w:rPr>
          <w:rFonts w:ascii="Arial" w:hAnsi="Arial" w:cs="Arial"/>
          <w:sz w:val="20"/>
          <w:szCs w:val="20"/>
        </w:rPr>
        <w:t xml:space="preserve">V těchto předmětech se nehodnotí jenom </w:t>
      </w:r>
      <w:r w:rsidRPr="00FB2039">
        <w:rPr>
          <w:rFonts w:ascii="Arial" w:hAnsi="Arial" w:cs="Arial"/>
          <w:iCs/>
          <w:sz w:val="20"/>
          <w:szCs w:val="20"/>
        </w:rPr>
        <w:t>znalosti a dovednosti</w:t>
      </w:r>
      <w:r w:rsidRPr="00FB2039">
        <w:rPr>
          <w:rFonts w:ascii="Arial" w:hAnsi="Arial" w:cs="Arial"/>
          <w:sz w:val="20"/>
          <w:szCs w:val="20"/>
        </w:rPr>
        <w:t xml:space="preserve">, ale i </w:t>
      </w:r>
      <w:r w:rsidRPr="00FB2039">
        <w:rPr>
          <w:rFonts w:ascii="Arial" w:hAnsi="Arial" w:cs="Arial"/>
          <w:iCs/>
          <w:sz w:val="20"/>
          <w:szCs w:val="20"/>
        </w:rPr>
        <w:t>přístup k předmětu</w:t>
      </w:r>
      <w:r w:rsidRPr="00FB2039">
        <w:rPr>
          <w:rFonts w:ascii="Arial" w:hAnsi="Arial" w:cs="Arial"/>
          <w:sz w:val="20"/>
          <w:szCs w:val="20"/>
        </w:rPr>
        <w:t xml:space="preserve">, </w:t>
      </w:r>
      <w:r w:rsidRPr="00FB2039">
        <w:rPr>
          <w:rFonts w:ascii="Arial" w:hAnsi="Arial" w:cs="Arial"/>
          <w:iCs/>
          <w:sz w:val="20"/>
          <w:szCs w:val="20"/>
        </w:rPr>
        <w:t>stupeň případného zlepšení či zhoršení, estetické vnímání, kultura projevu</w:t>
      </w:r>
      <w:r w:rsidRPr="00FB2039">
        <w:rPr>
          <w:rFonts w:ascii="Arial" w:hAnsi="Arial" w:cs="Arial"/>
          <w:sz w:val="20"/>
          <w:szCs w:val="20"/>
        </w:rPr>
        <w:t xml:space="preserve">, v tělesné výchově pak </w:t>
      </w:r>
      <w:r w:rsidRPr="00FB2039">
        <w:rPr>
          <w:rFonts w:ascii="Arial" w:hAnsi="Arial" w:cs="Arial"/>
          <w:iCs/>
          <w:sz w:val="20"/>
          <w:szCs w:val="20"/>
        </w:rPr>
        <w:t>schopnost pohybového učení (technika) i schopnosti organizační</w:t>
      </w:r>
      <w:r w:rsidRPr="00FB2039">
        <w:rPr>
          <w:rFonts w:ascii="Arial" w:hAnsi="Arial" w:cs="Arial"/>
          <w:sz w:val="20"/>
          <w:szCs w:val="20"/>
        </w:rPr>
        <w:t xml:space="preserve">. V celkovém hodnocení studenta se promítají všechna výše uvedená kritéria vyváženě. </w:t>
      </w:r>
    </w:p>
    <w:p w14:paraId="51D9395C" w14:textId="77777777" w:rsidR="000A2B28" w:rsidRPr="00FB2039" w:rsidRDefault="000A2B28" w:rsidP="000A2B28">
      <w:pPr>
        <w:tabs>
          <w:tab w:val="left" w:pos="-1620"/>
          <w:tab w:val="left" w:pos="720"/>
        </w:tabs>
        <w:jc w:val="both"/>
        <w:rPr>
          <w:rFonts w:ascii="Arial" w:hAnsi="Arial" w:cs="Arial"/>
          <w:b/>
          <w:bCs/>
          <w:sz w:val="20"/>
          <w:szCs w:val="20"/>
        </w:rPr>
      </w:pPr>
      <w:r w:rsidRPr="00FB2039">
        <w:rPr>
          <w:rFonts w:ascii="Arial" w:hAnsi="Arial" w:cs="Arial"/>
          <w:sz w:val="20"/>
          <w:szCs w:val="20"/>
        </w:rPr>
        <w:tab/>
        <w:t>Klasifikační stupnice je samozřejmě pětistupňová, ale v praxi se zpravidla 5. stupeň využije jen v naprosto mimořádných případech.</w:t>
      </w:r>
    </w:p>
    <w:p w14:paraId="157A5E2F" w14:textId="77777777" w:rsidR="000A2B28" w:rsidRPr="00FB2039" w:rsidRDefault="000A2B28" w:rsidP="000A2B28">
      <w:pPr>
        <w:tabs>
          <w:tab w:val="left" w:pos="720"/>
        </w:tabs>
        <w:jc w:val="both"/>
        <w:rPr>
          <w:rFonts w:ascii="Arial" w:hAnsi="Arial" w:cs="Arial"/>
          <w:b/>
          <w:bCs/>
          <w:sz w:val="20"/>
          <w:szCs w:val="20"/>
        </w:rPr>
      </w:pPr>
      <w:r w:rsidRPr="00FB2039">
        <w:rPr>
          <w:rFonts w:ascii="Arial" w:hAnsi="Arial" w:cs="Arial"/>
          <w:b/>
          <w:bCs/>
          <w:sz w:val="20"/>
          <w:szCs w:val="20"/>
        </w:rPr>
        <w:tab/>
      </w:r>
    </w:p>
    <w:p w14:paraId="127BE9CC" w14:textId="77777777" w:rsidR="000A2B28" w:rsidRPr="00FB2039" w:rsidRDefault="000A2B28" w:rsidP="000A2B28">
      <w:pPr>
        <w:tabs>
          <w:tab w:val="left" w:pos="-1620"/>
          <w:tab w:val="left" w:pos="720"/>
        </w:tabs>
        <w:ind w:left="720"/>
        <w:jc w:val="both"/>
        <w:rPr>
          <w:rFonts w:ascii="Arial" w:hAnsi="Arial" w:cs="Arial"/>
          <w:sz w:val="20"/>
          <w:szCs w:val="20"/>
          <w:u w:val="single"/>
        </w:rPr>
      </w:pPr>
      <w:r w:rsidRPr="00FB2039">
        <w:rPr>
          <w:rFonts w:ascii="Arial" w:hAnsi="Arial" w:cs="Arial"/>
          <w:b/>
          <w:i/>
          <w:sz w:val="20"/>
          <w:szCs w:val="20"/>
        </w:rPr>
        <w:t>stupeň 1</w:t>
      </w:r>
    </w:p>
    <w:p w14:paraId="36C4FDD8" w14:textId="77777777" w:rsidR="000A2B28" w:rsidRPr="00FB2039" w:rsidRDefault="00953C2D" w:rsidP="00F247F1">
      <w:pPr>
        <w:pStyle w:val="Zkladntext"/>
        <w:ind w:left="708"/>
        <w:rPr>
          <w:rFonts w:ascii="Arial" w:hAnsi="Arial" w:cs="Arial"/>
          <w:sz w:val="20"/>
          <w:szCs w:val="20"/>
        </w:rPr>
      </w:pPr>
      <w:r>
        <w:rPr>
          <w:rFonts w:ascii="Arial" w:hAnsi="Arial" w:cs="Arial"/>
          <w:sz w:val="20"/>
          <w:szCs w:val="20"/>
        </w:rPr>
        <w:tab/>
      </w:r>
      <w:r w:rsidR="000A2B28" w:rsidRPr="00FB2039">
        <w:rPr>
          <w:rFonts w:ascii="Arial" w:hAnsi="Arial" w:cs="Arial"/>
          <w:sz w:val="20"/>
          <w:szCs w:val="20"/>
        </w:rPr>
        <w:tab/>
      </w:r>
      <w:r w:rsidR="00CD681E">
        <w:rPr>
          <w:rFonts w:ascii="Arial" w:hAnsi="Arial" w:cs="Arial"/>
          <w:sz w:val="20"/>
          <w:szCs w:val="20"/>
        </w:rPr>
        <w:t xml:space="preserve">Žák </w:t>
      </w:r>
      <w:r w:rsidR="000A2B28" w:rsidRPr="00FB2039">
        <w:rPr>
          <w:rFonts w:ascii="Arial" w:hAnsi="Arial" w:cs="Arial"/>
          <w:sz w:val="20"/>
          <w:szCs w:val="20"/>
        </w:rPr>
        <w:t>je velmi aktivní, projevuje velký zájem o předmět, jeho projev je výkonnostně i kvalitativně na velmi dobré úrovni, esteticky působivý, originální. Případné dispoziční nedostatky se usilovně snaží nahradit kvalitou ostatních, výše uvedených kritérií. Jeho přístup k zadávaným úkolům je velice pozitivní. Stupeň osobního zlepšení je s ohledem na jeho dispozice zřetelný a trvalý.</w:t>
      </w:r>
    </w:p>
    <w:p w14:paraId="3E4B0CED" w14:textId="77777777" w:rsidR="000A2B28" w:rsidRPr="00FB2039" w:rsidRDefault="000A2B28" w:rsidP="000A2B28">
      <w:pPr>
        <w:tabs>
          <w:tab w:val="left" w:pos="720"/>
        </w:tabs>
        <w:jc w:val="both"/>
        <w:rPr>
          <w:rFonts w:ascii="Arial" w:hAnsi="Arial" w:cs="Arial"/>
          <w:sz w:val="20"/>
          <w:szCs w:val="20"/>
        </w:rPr>
      </w:pPr>
    </w:p>
    <w:p w14:paraId="603BC88C" w14:textId="77777777" w:rsidR="000A2B28" w:rsidRPr="00FB2039" w:rsidRDefault="000A2B28" w:rsidP="000A2B28">
      <w:pPr>
        <w:tabs>
          <w:tab w:val="left" w:pos="720"/>
        </w:tabs>
        <w:jc w:val="both"/>
        <w:rPr>
          <w:rFonts w:ascii="Arial" w:hAnsi="Arial" w:cs="Arial"/>
          <w:sz w:val="20"/>
          <w:szCs w:val="20"/>
        </w:rPr>
      </w:pPr>
    </w:p>
    <w:p w14:paraId="708984A3" w14:textId="77777777" w:rsidR="000A2B28" w:rsidRPr="00FB2039" w:rsidRDefault="000A2B28" w:rsidP="000A2B28">
      <w:pPr>
        <w:tabs>
          <w:tab w:val="left" w:pos="-1620"/>
          <w:tab w:val="left" w:pos="720"/>
        </w:tabs>
        <w:ind w:left="720"/>
        <w:jc w:val="both"/>
        <w:rPr>
          <w:rFonts w:ascii="Arial" w:hAnsi="Arial" w:cs="Arial"/>
          <w:sz w:val="20"/>
          <w:szCs w:val="20"/>
          <w:u w:val="single"/>
        </w:rPr>
      </w:pPr>
      <w:r w:rsidRPr="00FB2039">
        <w:rPr>
          <w:rFonts w:ascii="Arial" w:hAnsi="Arial" w:cs="Arial"/>
          <w:b/>
          <w:i/>
          <w:sz w:val="20"/>
          <w:szCs w:val="20"/>
        </w:rPr>
        <w:t>stupeň 2</w:t>
      </w:r>
    </w:p>
    <w:p w14:paraId="66B262FD" w14:textId="77777777" w:rsidR="000A2B28" w:rsidRPr="00FB2039" w:rsidRDefault="000A2B28" w:rsidP="00F247F1">
      <w:pPr>
        <w:pStyle w:val="Zkladntext"/>
        <w:ind w:left="708"/>
        <w:rPr>
          <w:rFonts w:ascii="Arial" w:hAnsi="Arial" w:cs="Arial"/>
          <w:sz w:val="20"/>
          <w:szCs w:val="20"/>
        </w:rPr>
      </w:pPr>
      <w:r w:rsidRPr="00FB2039">
        <w:rPr>
          <w:rFonts w:ascii="Arial" w:hAnsi="Arial" w:cs="Arial"/>
          <w:sz w:val="20"/>
          <w:szCs w:val="20"/>
        </w:rPr>
        <w:tab/>
      </w:r>
      <w:r w:rsidR="00953C2D">
        <w:rPr>
          <w:rFonts w:ascii="Arial" w:hAnsi="Arial" w:cs="Arial"/>
          <w:sz w:val="20"/>
          <w:szCs w:val="20"/>
        </w:rPr>
        <w:tab/>
      </w:r>
      <w:r w:rsidRPr="00FB2039">
        <w:rPr>
          <w:rFonts w:ascii="Arial" w:hAnsi="Arial" w:cs="Arial"/>
          <w:sz w:val="20"/>
          <w:szCs w:val="20"/>
        </w:rPr>
        <w:t>Odlišnost od stupně 1 je dána menším zájmem o předmět, nižší úrovní výkonu a kvality jeho projevu. Jeho snaha o vykompenzování dispozičních nedostatků není tak usilovná. Stupeň jeho zlepšení není tak výrazný.</w:t>
      </w:r>
    </w:p>
    <w:p w14:paraId="648C74D3" w14:textId="77777777" w:rsidR="000A2B28" w:rsidRPr="00FB2039" w:rsidRDefault="000A2B28" w:rsidP="000A2B28">
      <w:pPr>
        <w:tabs>
          <w:tab w:val="left" w:pos="720"/>
        </w:tabs>
        <w:jc w:val="both"/>
        <w:rPr>
          <w:rFonts w:ascii="Arial" w:hAnsi="Arial" w:cs="Arial"/>
          <w:sz w:val="20"/>
          <w:szCs w:val="20"/>
        </w:rPr>
      </w:pPr>
    </w:p>
    <w:p w14:paraId="7B6AB896" w14:textId="77777777" w:rsidR="000A2B28" w:rsidRPr="00FB2039" w:rsidRDefault="000A2B28" w:rsidP="000A2B28">
      <w:pPr>
        <w:tabs>
          <w:tab w:val="left" w:pos="-1620"/>
          <w:tab w:val="left" w:pos="720"/>
        </w:tabs>
        <w:ind w:left="720"/>
        <w:jc w:val="both"/>
        <w:rPr>
          <w:rFonts w:ascii="Arial" w:hAnsi="Arial" w:cs="Arial"/>
          <w:sz w:val="20"/>
          <w:szCs w:val="20"/>
        </w:rPr>
      </w:pPr>
      <w:r w:rsidRPr="00FB2039">
        <w:rPr>
          <w:rFonts w:ascii="Arial" w:hAnsi="Arial" w:cs="Arial"/>
          <w:b/>
          <w:i/>
          <w:sz w:val="20"/>
          <w:szCs w:val="20"/>
        </w:rPr>
        <w:t>stupeň 3</w:t>
      </w:r>
    </w:p>
    <w:p w14:paraId="48384EF3" w14:textId="77777777" w:rsidR="000A2B28" w:rsidRPr="00FB2039" w:rsidRDefault="00CD681E" w:rsidP="00F247F1">
      <w:pPr>
        <w:tabs>
          <w:tab w:val="left" w:pos="720"/>
        </w:tabs>
        <w:ind w:left="708"/>
        <w:jc w:val="both"/>
        <w:rPr>
          <w:rFonts w:ascii="Arial" w:hAnsi="Arial" w:cs="Arial"/>
          <w:sz w:val="20"/>
          <w:szCs w:val="20"/>
        </w:rPr>
      </w:pPr>
      <w:r>
        <w:rPr>
          <w:rFonts w:ascii="Arial" w:hAnsi="Arial" w:cs="Arial"/>
          <w:sz w:val="20"/>
          <w:szCs w:val="20"/>
        </w:rPr>
        <w:lastRenderedPageBreak/>
        <w:tab/>
      </w:r>
      <w:r w:rsidR="00953C2D">
        <w:rPr>
          <w:rFonts w:ascii="Arial" w:hAnsi="Arial" w:cs="Arial"/>
          <w:sz w:val="20"/>
          <w:szCs w:val="20"/>
        </w:rPr>
        <w:tab/>
      </w:r>
      <w:r>
        <w:rPr>
          <w:rFonts w:ascii="Arial" w:hAnsi="Arial" w:cs="Arial"/>
          <w:sz w:val="20"/>
          <w:szCs w:val="20"/>
        </w:rPr>
        <w:t xml:space="preserve">Žák </w:t>
      </w:r>
      <w:r w:rsidR="000A2B28" w:rsidRPr="00FB2039">
        <w:rPr>
          <w:rFonts w:ascii="Arial" w:hAnsi="Arial" w:cs="Arial"/>
          <w:sz w:val="20"/>
          <w:szCs w:val="20"/>
        </w:rPr>
        <w:t>je v činnostech převážně pasivní, zájem o předmět příliš neprojevuje. Jeví velmi malou snahu o vykompenzování svých dispozičních nedostatků. Pohybově, kulturou projevu, organizačními schopnostmi, případně znalostmi stagnuje.</w:t>
      </w:r>
    </w:p>
    <w:p w14:paraId="33398EE1" w14:textId="77777777" w:rsidR="000A2B28" w:rsidRDefault="000A2B28" w:rsidP="000A2B28">
      <w:pPr>
        <w:tabs>
          <w:tab w:val="left" w:pos="720"/>
        </w:tabs>
        <w:jc w:val="both"/>
        <w:rPr>
          <w:rFonts w:ascii="Arial" w:hAnsi="Arial" w:cs="Arial"/>
          <w:sz w:val="20"/>
          <w:szCs w:val="20"/>
        </w:rPr>
      </w:pPr>
    </w:p>
    <w:p w14:paraId="422B15F8" w14:textId="77777777" w:rsidR="00185120" w:rsidRDefault="00185120" w:rsidP="000A2B28">
      <w:pPr>
        <w:tabs>
          <w:tab w:val="left" w:pos="720"/>
        </w:tabs>
        <w:jc w:val="both"/>
        <w:rPr>
          <w:rFonts w:ascii="Arial" w:hAnsi="Arial" w:cs="Arial"/>
          <w:sz w:val="20"/>
          <w:szCs w:val="20"/>
        </w:rPr>
      </w:pPr>
    </w:p>
    <w:p w14:paraId="09F6A8D5" w14:textId="77777777" w:rsidR="000A2B28" w:rsidRPr="00FB2039" w:rsidRDefault="000A2B28" w:rsidP="000A2B28">
      <w:pPr>
        <w:tabs>
          <w:tab w:val="left" w:pos="-1620"/>
          <w:tab w:val="left" w:pos="720"/>
        </w:tabs>
        <w:ind w:left="720"/>
        <w:jc w:val="both"/>
        <w:rPr>
          <w:rFonts w:ascii="Arial" w:hAnsi="Arial" w:cs="Arial"/>
          <w:sz w:val="20"/>
          <w:szCs w:val="20"/>
        </w:rPr>
      </w:pPr>
      <w:r w:rsidRPr="00FB2039">
        <w:rPr>
          <w:rFonts w:ascii="Arial" w:hAnsi="Arial" w:cs="Arial"/>
          <w:b/>
          <w:i/>
          <w:sz w:val="20"/>
          <w:szCs w:val="20"/>
        </w:rPr>
        <w:t>stupeň 4</w:t>
      </w:r>
    </w:p>
    <w:p w14:paraId="56B7AFC5" w14:textId="77777777" w:rsidR="000A2B28" w:rsidRPr="00FB2039" w:rsidRDefault="00953C2D" w:rsidP="00953C2D">
      <w:pPr>
        <w:tabs>
          <w:tab w:val="left" w:pos="720"/>
        </w:tabs>
        <w:ind w:left="720"/>
        <w:jc w:val="both"/>
        <w:rPr>
          <w:rFonts w:ascii="Arial" w:hAnsi="Arial" w:cs="Arial"/>
          <w:sz w:val="20"/>
          <w:szCs w:val="20"/>
        </w:rPr>
      </w:pPr>
      <w:r>
        <w:rPr>
          <w:rFonts w:ascii="Arial" w:hAnsi="Arial" w:cs="Arial"/>
          <w:sz w:val="20"/>
          <w:szCs w:val="20"/>
        </w:rPr>
        <w:tab/>
      </w:r>
      <w:r w:rsidR="00CD681E">
        <w:rPr>
          <w:rFonts w:ascii="Arial" w:hAnsi="Arial" w:cs="Arial"/>
          <w:sz w:val="20"/>
          <w:szCs w:val="20"/>
        </w:rPr>
        <w:t xml:space="preserve">Žák </w:t>
      </w:r>
      <w:r w:rsidR="000A2B28" w:rsidRPr="00FB2039">
        <w:rPr>
          <w:rFonts w:ascii="Arial" w:hAnsi="Arial" w:cs="Arial"/>
          <w:sz w:val="20"/>
          <w:szCs w:val="20"/>
        </w:rPr>
        <w:t xml:space="preserve">nejeví zájem o předmět, neprojevuje snahu o zlepšení. Výkonnostní výsledky i znalosti jsou nedostačující, dochází spíše ke zhoršení. Neprojevuje snahu o kompenzaci kvalitou ostatních sledovaných kritérií. </w:t>
      </w:r>
    </w:p>
    <w:p w14:paraId="5FDF01D7" w14:textId="77777777" w:rsidR="000A2B28" w:rsidRPr="00FB2039" w:rsidRDefault="000A2B28" w:rsidP="000A2B28">
      <w:pPr>
        <w:tabs>
          <w:tab w:val="left" w:pos="720"/>
        </w:tabs>
        <w:jc w:val="both"/>
        <w:rPr>
          <w:rFonts w:ascii="Arial" w:hAnsi="Arial" w:cs="Arial"/>
          <w:sz w:val="20"/>
          <w:szCs w:val="20"/>
        </w:rPr>
      </w:pPr>
    </w:p>
    <w:p w14:paraId="095676D1" w14:textId="77777777" w:rsidR="000A2B28" w:rsidRPr="00FB2039" w:rsidRDefault="000A2B28" w:rsidP="000A2B28">
      <w:pPr>
        <w:tabs>
          <w:tab w:val="left" w:pos="-1620"/>
          <w:tab w:val="left" w:pos="720"/>
        </w:tabs>
        <w:ind w:left="720"/>
        <w:jc w:val="both"/>
        <w:rPr>
          <w:rFonts w:ascii="Arial" w:hAnsi="Arial" w:cs="Arial"/>
          <w:b/>
          <w:i/>
          <w:sz w:val="20"/>
          <w:szCs w:val="20"/>
        </w:rPr>
      </w:pPr>
      <w:r w:rsidRPr="00FB2039">
        <w:rPr>
          <w:rFonts w:ascii="Arial" w:hAnsi="Arial" w:cs="Arial"/>
          <w:b/>
          <w:i/>
          <w:sz w:val="20"/>
          <w:szCs w:val="20"/>
        </w:rPr>
        <w:t>stupeň 5</w:t>
      </w:r>
    </w:p>
    <w:p w14:paraId="5518DE01" w14:textId="77777777" w:rsidR="000A2B28" w:rsidRPr="00FB2039" w:rsidRDefault="000A2B28" w:rsidP="00953C2D">
      <w:pPr>
        <w:tabs>
          <w:tab w:val="left" w:pos="-1620"/>
          <w:tab w:val="left" w:pos="1440"/>
        </w:tabs>
        <w:ind w:left="708"/>
        <w:jc w:val="both"/>
        <w:rPr>
          <w:rFonts w:ascii="Arial" w:hAnsi="Arial" w:cs="Arial"/>
          <w:sz w:val="20"/>
          <w:szCs w:val="20"/>
        </w:rPr>
      </w:pPr>
      <w:r w:rsidRPr="00FB2039">
        <w:rPr>
          <w:rFonts w:ascii="Arial" w:hAnsi="Arial" w:cs="Arial"/>
          <w:b/>
          <w:i/>
          <w:sz w:val="20"/>
          <w:szCs w:val="20"/>
        </w:rPr>
        <w:tab/>
      </w:r>
      <w:r w:rsidRPr="00FB2039">
        <w:rPr>
          <w:rFonts w:ascii="Arial" w:hAnsi="Arial" w:cs="Arial"/>
          <w:sz w:val="20"/>
          <w:szCs w:val="20"/>
        </w:rPr>
        <w:t xml:space="preserve">Použije se v mimořádných případech, kdy </w:t>
      </w:r>
      <w:r w:rsidR="00CD681E">
        <w:rPr>
          <w:rFonts w:ascii="Arial" w:hAnsi="Arial" w:cs="Arial"/>
          <w:sz w:val="20"/>
          <w:szCs w:val="20"/>
        </w:rPr>
        <w:t>žák</w:t>
      </w:r>
      <w:r w:rsidRPr="00FB2039">
        <w:rPr>
          <w:rFonts w:ascii="Arial" w:hAnsi="Arial" w:cs="Arial"/>
          <w:sz w:val="20"/>
          <w:szCs w:val="20"/>
        </w:rPr>
        <w:t xml:space="preserve"> nejenže nejeví zájem o předmět, vyhýbá se výuce, ale svou činností navíc působí v hodině negativně, narušuje činnost ostatních, odmítá plnit pokyny vyučujících. </w:t>
      </w:r>
      <w:r w:rsidR="00043CA4">
        <w:rPr>
          <w:rFonts w:ascii="Arial" w:hAnsi="Arial" w:cs="Arial"/>
          <w:sz w:val="20"/>
          <w:szCs w:val="20"/>
        </w:rPr>
        <w:t xml:space="preserve">Žák </w:t>
      </w:r>
      <w:r w:rsidRPr="00FB2039">
        <w:rPr>
          <w:rFonts w:ascii="Arial" w:hAnsi="Arial" w:cs="Arial"/>
          <w:sz w:val="20"/>
          <w:szCs w:val="20"/>
        </w:rPr>
        <w:t>nejeví snahu o zlepšení a celkově dochází ke zhoršování výsledků.</w:t>
      </w:r>
    </w:p>
    <w:p w14:paraId="3609C167" w14:textId="77777777" w:rsidR="000A2B28" w:rsidRPr="00FB2039" w:rsidRDefault="000A2B28" w:rsidP="000A2B28">
      <w:pPr>
        <w:tabs>
          <w:tab w:val="left" w:pos="720"/>
        </w:tabs>
        <w:jc w:val="both"/>
        <w:rPr>
          <w:rFonts w:ascii="Arial" w:hAnsi="Arial" w:cs="Arial"/>
          <w:sz w:val="20"/>
          <w:szCs w:val="20"/>
        </w:rPr>
      </w:pPr>
    </w:p>
    <w:p w14:paraId="2F4D5B9E" w14:textId="77777777" w:rsidR="000A2B28" w:rsidRPr="00FB2039" w:rsidRDefault="000A2B28" w:rsidP="000A2B28">
      <w:pPr>
        <w:tabs>
          <w:tab w:val="left" w:pos="720"/>
        </w:tabs>
        <w:jc w:val="both"/>
        <w:rPr>
          <w:rFonts w:ascii="Arial" w:hAnsi="Arial" w:cs="Arial"/>
          <w:b/>
          <w:bCs/>
          <w:sz w:val="20"/>
          <w:szCs w:val="20"/>
        </w:rPr>
      </w:pPr>
      <w:r w:rsidRPr="00FB2039">
        <w:rPr>
          <w:rFonts w:ascii="Arial" w:hAnsi="Arial" w:cs="Arial"/>
          <w:b/>
          <w:bCs/>
          <w:sz w:val="20"/>
          <w:szCs w:val="20"/>
        </w:rPr>
        <w:t xml:space="preserve">Hodnocení žáka za </w:t>
      </w:r>
      <w:smartTag w:uri="urn:schemas-microsoft-com:office:smarttags" w:element="metricconverter">
        <w:smartTagPr>
          <w:attr w:name="ProductID" w:val="1. a"/>
        </w:smartTagPr>
        <w:r w:rsidRPr="00FB2039">
          <w:rPr>
            <w:rFonts w:ascii="Arial" w:hAnsi="Arial" w:cs="Arial"/>
            <w:b/>
            <w:bCs/>
            <w:sz w:val="20"/>
            <w:szCs w:val="20"/>
          </w:rPr>
          <w:t>1. a</w:t>
        </w:r>
      </w:smartTag>
      <w:r w:rsidRPr="00FB2039">
        <w:rPr>
          <w:rFonts w:ascii="Arial" w:hAnsi="Arial" w:cs="Arial"/>
          <w:b/>
          <w:bCs/>
          <w:sz w:val="20"/>
          <w:szCs w:val="20"/>
        </w:rPr>
        <w:t xml:space="preserve"> 2. pololetí</w:t>
      </w:r>
    </w:p>
    <w:p w14:paraId="45C09603" w14:textId="77777777" w:rsidR="000A2B28" w:rsidRPr="003E2596" w:rsidRDefault="000A2B28" w:rsidP="007D1725">
      <w:pPr>
        <w:pStyle w:val="Zkladntext3"/>
        <w:rPr>
          <w:rFonts w:ascii="Arial" w:hAnsi="Arial" w:cs="Arial"/>
          <w:bCs w:val="0"/>
          <w:color w:val="000000" w:themeColor="text1"/>
          <w:sz w:val="20"/>
          <w:szCs w:val="20"/>
        </w:rPr>
      </w:pPr>
      <w:r w:rsidRPr="00FB2039">
        <w:rPr>
          <w:rFonts w:ascii="Arial" w:hAnsi="Arial" w:cs="Arial"/>
          <w:color w:val="auto"/>
          <w:sz w:val="20"/>
          <w:szCs w:val="20"/>
        </w:rPr>
        <w:tab/>
        <w:t xml:space="preserve">Nelze-li </w:t>
      </w:r>
      <w:r w:rsidRPr="007D1725">
        <w:rPr>
          <w:rFonts w:ascii="Arial" w:hAnsi="Arial" w:cs="Arial"/>
          <w:color w:val="auto"/>
          <w:sz w:val="20"/>
          <w:szCs w:val="20"/>
        </w:rPr>
        <w:t xml:space="preserve">žáka hodnotit na konci prvního pololetí, určí ředitel školy pro jeho hodnocení náhradní termín, a </w:t>
      </w:r>
      <w:r w:rsidRPr="003E2596">
        <w:rPr>
          <w:rFonts w:ascii="Arial" w:hAnsi="Arial" w:cs="Arial"/>
          <w:color w:val="000000" w:themeColor="text1"/>
          <w:sz w:val="20"/>
          <w:szCs w:val="20"/>
        </w:rPr>
        <w:t xml:space="preserve">to tak, aby hodnocení za první pololetí bylo provedeno nejpozději do </w:t>
      </w:r>
      <w:r w:rsidR="00953C2D" w:rsidRPr="003E2596">
        <w:rPr>
          <w:rFonts w:ascii="Arial" w:hAnsi="Arial" w:cs="Arial"/>
          <w:color w:val="000000" w:themeColor="text1"/>
          <w:sz w:val="20"/>
          <w:szCs w:val="20"/>
        </w:rPr>
        <w:t xml:space="preserve">konce měsíce </w:t>
      </w:r>
      <w:r w:rsidRPr="003E2596">
        <w:rPr>
          <w:rFonts w:ascii="Arial" w:hAnsi="Arial" w:cs="Arial"/>
          <w:color w:val="000000" w:themeColor="text1"/>
          <w:sz w:val="20"/>
          <w:szCs w:val="20"/>
        </w:rPr>
        <w:t>března daného školního roku.</w:t>
      </w:r>
      <w:r w:rsidR="007D1725" w:rsidRPr="003E2596">
        <w:rPr>
          <w:rFonts w:ascii="Arial" w:hAnsi="Arial" w:cs="Arial"/>
          <w:color w:val="000000" w:themeColor="text1"/>
          <w:sz w:val="20"/>
          <w:szCs w:val="20"/>
        </w:rPr>
        <w:t xml:space="preserve"> </w:t>
      </w:r>
      <w:r w:rsidRPr="003E2596">
        <w:rPr>
          <w:rFonts w:ascii="Arial" w:hAnsi="Arial" w:cs="Arial"/>
          <w:bCs w:val="0"/>
          <w:color w:val="000000" w:themeColor="text1"/>
          <w:sz w:val="20"/>
          <w:szCs w:val="20"/>
        </w:rPr>
        <w:t>Nelze-li žáka hodnotit na konci druhého pololetí, určí ředitel školy náhradní termín tak, aby hodnocení za druhé pololetí bylo provedeno nejpozději do konce září následujícího školního roku. Do doby hodnocení navštěvuje žák nejbližší vyšší ročník. Není-li žák hodnocen v tomto termínu, neprospěl.</w:t>
      </w:r>
    </w:p>
    <w:p w14:paraId="0847D439" w14:textId="77777777" w:rsidR="00836203" w:rsidRPr="003E2596" w:rsidRDefault="00836203" w:rsidP="000A2B28">
      <w:pPr>
        <w:tabs>
          <w:tab w:val="left" w:pos="1080"/>
        </w:tabs>
        <w:jc w:val="both"/>
        <w:rPr>
          <w:rFonts w:ascii="Arial" w:hAnsi="Arial" w:cs="Arial"/>
          <w:bCs/>
          <w:color w:val="000000" w:themeColor="text1"/>
          <w:sz w:val="20"/>
          <w:szCs w:val="20"/>
        </w:rPr>
      </w:pPr>
    </w:p>
    <w:p w14:paraId="46A54E19" w14:textId="5771617A" w:rsidR="00836203" w:rsidRPr="003E2596" w:rsidRDefault="00836203" w:rsidP="000A2B28">
      <w:pPr>
        <w:tabs>
          <w:tab w:val="left" w:pos="1080"/>
        </w:tabs>
        <w:jc w:val="both"/>
        <w:rPr>
          <w:rFonts w:ascii="Arial" w:hAnsi="Arial" w:cs="Arial"/>
          <w:b/>
          <w:bCs/>
          <w:color w:val="000000" w:themeColor="text1"/>
          <w:sz w:val="20"/>
          <w:szCs w:val="20"/>
        </w:rPr>
      </w:pPr>
      <w:r w:rsidRPr="003E2596">
        <w:rPr>
          <w:rFonts w:ascii="Arial" w:hAnsi="Arial" w:cs="Arial"/>
          <w:b/>
          <w:bCs/>
          <w:color w:val="000000" w:themeColor="text1"/>
          <w:sz w:val="20"/>
          <w:szCs w:val="20"/>
        </w:rPr>
        <w:t>DOKLASIFIKAČNÍ PŘEZKOUŠENÍ</w:t>
      </w:r>
      <w:r w:rsidR="003E2596" w:rsidRPr="003E2596">
        <w:rPr>
          <w:rFonts w:ascii="Arial" w:hAnsi="Arial" w:cs="Arial"/>
          <w:b/>
          <w:bCs/>
          <w:color w:val="000000" w:themeColor="text1"/>
          <w:sz w:val="20"/>
          <w:szCs w:val="20"/>
        </w:rPr>
        <w:t xml:space="preserve"> Z PŘEDMĚTU</w:t>
      </w:r>
    </w:p>
    <w:p w14:paraId="4EB1E22F" w14:textId="4346A255" w:rsidR="007D1725" w:rsidRPr="003E2596" w:rsidRDefault="00836203" w:rsidP="000A2B28">
      <w:pPr>
        <w:tabs>
          <w:tab w:val="left" w:pos="1080"/>
        </w:tabs>
        <w:jc w:val="both"/>
        <w:rPr>
          <w:rFonts w:ascii="Arial" w:hAnsi="Arial" w:cs="Arial"/>
          <w:bCs/>
          <w:color w:val="000000" w:themeColor="text1"/>
          <w:sz w:val="20"/>
          <w:szCs w:val="20"/>
        </w:rPr>
      </w:pPr>
      <w:r w:rsidRPr="003E2596">
        <w:rPr>
          <w:rFonts w:ascii="Arial" w:hAnsi="Arial" w:cs="Arial"/>
          <w:bCs/>
          <w:color w:val="000000" w:themeColor="text1"/>
          <w:sz w:val="20"/>
          <w:szCs w:val="20"/>
        </w:rPr>
        <w:tab/>
        <w:t xml:space="preserve">Při opakované nebo dlouhodobé </w:t>
      </w:r>
      <w:r w:rsidRPr="003E2596">
        <w:rPr>
          <w:rFonts w:ascii="Arial" w:hAnsi="Arial" w:cs="Arial"/>
          <w:b/>
          <w:bCs/>
          <w:color w:val="000000" w:themeColor="text1"/>
          <w:sz w:val="20"/>
          <w:szCs w:val="20"/>
        </w:rPr>
        <w:t>nepřítomnosti</w:t>
      </w:r>
      <w:r w:rsidRPr="003E2596">
        <w:rPr>
          <w:rFonts w:ascii="Arial" w:hAnsi="Arial" w:cs="Arial"/>
          <w:bCs/>
          <w:color w:val="000000" w:themeColor="text1"/>
          <w:sz w:val="20"/>
          <w:szCs w:val="20"/>
        </w:rPr>
        <w:t xml:space="preserve"> (absenci) </w:t>
      </w:r>
      <w:r w:rsidRPr="003E2596">
        <w:rPr>
          <w:rFonts w:ascii="Arial" w:hAnsi="Arial" w:cs="Arial"/>
          <w:b/>
          <w:bCs/>
          <w:color w:val="000000" w:themeColor="text1"/>
          <w:sz w:val="20"/>
          <w:szCs w:val="20"/>
        </w:rPr>
        <w:t xml:space="preserve">žáka </w:t>
      </w:r>
      <w:r w:rsidR="002C595D" w:rsidRPr="003E2596">
        <w:rPr>
          <w:rFonts w:ascii="Arial" w:hAnsi="Arial" w:cs="Arial"/>
          <w:b/>
          <w:bCs/>
          <w:color w:val="000000" w:themeColor="text1"/>
          <w:sz w:val="20"/>
          <w:szCs w:val="20"/>
        </w:rPr>
        <w:t xml:space="preserve">„vyššího“ studia </w:t>
      </w:r>
      <w:r w:rsidR="002C595D" w:rsidRPr="003E2596">
        <w:rPr>
          <w:rFonts w:ascii="Arial" w:hAnsi="Arial" w:cs="Arial"/>
          <w:bCs/>
          <w:color w:val="000000" w:themeColor="text1"/>
          <w:sz w:val="20"/>
          <w:szCs w:val="20"/>
        </w:rPr>
        <w:t xml:space="preserve">(níže </w:t>
      </w:r>
      <w:r w:rsidR="007D1725" w:rsidRPr="003E2596">
        <w:rPr>
          <w:rFonts w:ascii="Arial" w:hAnsi="Arial" w:cs="Arial"/>
          <w:bCs/>
          <w:color w:val="000000" w:themeColor="text1"/>
          <w:sz w:val="20"/>
          <w:szCs w:val="20"/>
        </w:rPr>
        <w:t xml:space="preserve">uvedená kritéria tak </w:t>
      </w:r>
      <w:r w:rsidR="002C595D" w:rsidRPr="003E2596">
        <w:rPr>
          <w:rFonts w:ascii="Arial" w:hAnsi="Arial" w:cs="Arial"/>
          <w:bCs/>
          <w:color w:val="000000" w:themeColor="text1"/>
          <w:sz w:val="20"/>
          <w:szCs w:val="20"/>
        </w:rPr>
        <w:t xml:space="preserve">platí pro </w:t>
      </w:r>
      <w:r w:rsidR="007D1725" w:rsidRPr="003E2596">
        <w:rPr>
          <w:rFonts w:ascii="Arial" w:hAnsi="Arial" w:cs="Arial"/>
          <w:bCs/>
          <w:color w:val="000000" w:themeColor="text1"/>
          <w:sz w:val="20"/>
          <w:szCs w:val="20"/>
        </w:rPr>
        <w:t xml:space="preserve">žáky </w:t>
      </w:r>
      <w:r w:rsidR="002C595D" w:rsidRPr="003E2596">
        <w:rPr>
          <w:rFonts w:ascii="Arial" w:hAnsi="Arial" w:cs="Arial"/>
          <w:bCs/>
          <w:color w:val="000000" w:themeColor="text1"/>
          <w:sz w:val="20"/>
          <w:szCs w:val="20"/>
        </w:rPr>
        <w:t>1. až 4. ročník</w:t>
      </w:r>
      <w:r w:rsidR="007D1725" w:rsidRPr="003E2596">
        <w:rPr>
          <w:rFonts w:ascii="Arial" w:hAnsi="Arial" w:cs="Arial"/>
          <w:bCs/>
          <w:color w:val="000000" w:themeColor="text1"/>
          <w:sz w:val="20"/>
          <w:szCs w:val="20"/>
        </w:rPr>
        <w:t>u</w:t>
      </w:r>
      <w:r w:rsidR="002C595D" w:rsidRPr="003E2596">
        <w:rPr>
          <w:rFonts w:ascii="Arial" w:hAnsi="Arial" w:cs="Arial"/>
          <w:bCs/>
          <w:color w:val="000000" w:themeColor="text1"/>
          <w:sz w:val="20"/>
          <w:szCs w:val="20"/>
        </w:rPr>
        <w:t xml:space="preserve"> čtyřletého studia a </w:t>
      </w:r>
      <w:r w:rsidR="007D1725" w:rsidRPr="003E2596">
        <w:rPr>
          <w:rFonts w:ascii="Arial" w:hAnsi="Arial" w:cs="Arial"/>
          <w:bCs/>
          <w:color w:val="000000" w:themeColor="text1"/>
          <w:sz w:val="20"/>
          <w:szCs w:val="20"/>
        </w:rPr>
        <w:t xml:space="preserve">žáky </w:t>
      </w:r>
      <w:r w:rsidR="002C595D" w:rsidRPr="003E2596">
        <w:rPr>
          <w:rFonts w:ascii="Arial" w:hAnsi="Arial" w:cs="Arial"/>
          <w:bCs/>
          <w:color w:val="000000" w:themeColor="text1"/>
          <w:sz w:val="20"/>
          <w:szCs w:val="20"/>
        </w:rPr>
        <w:t>tříd Kvinta až Oktáva osmiletého studia)</w:t>
      </w:r>
      <w:r w:rsidR="002C595D" w:rsidRPr="003E2596">
        <w:rPr>
          <w:rFonts w:ascii="Arial" w:hAnsi="Arial" w:cs="Arial"/>
          <w:b/>
          <w:bCs/>
          <w:color w:val="000000" w:themeColor="text1"/>
          <w:sz w:val="20"/>
          <w:szCs w:val="20"/>
        </w:rPr>
        <w:t xml:space="preserve"> </w:t>
      </w:r>
      <w:r w:rsidRPr="003E2596">
        <w:rPr>
          <w:rFonts w:ascii="Arial" w:hAnsi="Arial" w:cs="Arial"/>
          <w:b/>
          <w:bCs/>
          <w:color w:val="000000" w:themeColor="text1"/>
          <w:sz w:val="20"/>
          <w:szCs w:val="20"/>
        </w:rPr>
        <w:t>ve výuce</w:t>
      </w:r>
      <w:r w:rsidRPr="003E2596">
        <w:rPr>
          <w:rFonts w:ascii="Arial" w:hAnsi="Arial" w:cs="Arial"/>
          <w:bCs/>
          <w:color w:val="000000" w:themeColor="text1"/>
          <w:sz w:val="20"/>
          <w:szCs w:val="20"/>
        </w:rPr>
        <w:t xml:space="preserve"> v daném období (za jednotlivé pololetí), </w:t>
      </w:r>
      <w:r w:rsidRPr="003E2596">
        <w:rPr>
          <w:rFonts w:ascii="Arial" w:hAnsi="Arial" w:cs="Arial"/>
          <w:b/>
          <w:bCs/>
          <w:color w:val="000000" w:themeColor="text1"/>
          <w:sz w:val="20"/>
          <w:szCs w:val="20"/>
        </w:rPr>
        <w:t xml:space="preserve">která činí </w:t>
      </w:r>
      <w:r w:rsidR="008A7090" w:rsidRPr="003E2596">
        <w:rPr>
          <w:rFonts w:ascii="Arial" w:hAnsi="Arial" w:cs="Arial"/>
          <w:b/>
          <w:bCs/>
          <w:color w:val="000000" w:themeColor="text1"/>
          <w:sz w:val="20"/>
          <w:szCs w:val="20"/>
        </w:rPr>
        <w:t xml:space="preserve">30 </w:t>
      </w:r>
      <w:r w:rsidRPr="003E2596">
        <w:rPr>
          <w:rFonts w:ascii="Arial" w:hAnsi="Arial" w:cs="Arial"/>
          <w:b/>
          <w:bCs/>
          <w:color w:val="000000" w:themeColor="text1"/>
          <w:sz w:val="20"/>
          <w:szCs w:val="20"/>
        </w:rPr>
        <w:t>a více procent odučených hodin</w:t>
      </w:r>
      <w:r w:rsidRPr="003E2596">
        <w:rPr>
          <w:rFonts w:ascii="Arial" w:hAnsi="Arial" w:cs="Arial"/>
          <w:bCs/>
          <w:color w:val="000000" w:themeColor="text1"/>
          <w:sz w:val="20"/>
          <w:szCs w:val="20"/>
        </w:rPr>
        <w:t xml:space="preserve"> v kterémkoli předmětu, </w:t>
      </w:r>
      <w:r w:rsidRPr="003E2596">
        <w:rPr>
          <w:rFonts w:ascii="Arial" w:hAnsi="Arial" w:cs="Arial"/>
          <w:b/>
          <w:bCs/>
          <w:color w:val="000000" w:themeColor="text1"/>
          <w:sz w:val="20"/>
          <w:szCs w:val="20"/>
        </w:rPr>
        <w:t>může příslušný vyučující učitel požadovat</w:t>
      </w:r>
      <w:r w:rsidRPr="003E2596">
        <w:rPr>
          <w:rFonts w:ascii="Arial" w:hAnsi="Arial" w:cs="Arial"/>
          <w:bCs/>
          <w:color w:val="000000" w:themeColor="text1"/>
          <w:sz w:val="20"/>
          <w:szCs w:val="20"/>
        </w:rPr>
        <w:t xml:space="preserve"> </w:t>
      </w:r>
      <w:r w:rsidR="002C595D" w:rsidRPr="003E2596">
        <w:rPr>
          <w:rFonts w:ascii="Arial" w:hAnsi="Arial" w:cs="Arial"/>
          <w:bCs/>
          <w:color w:val="000000" w:themeColor="text1"/>
          <w:sz w:val="20"/>
          <w:szCs w:val="20"/>
        </w:rPr>
        <w:t xml:space="preserve">v případě </w:t>
      </w:r>
      <w:r w:rsidRPr="003E2596">
        <w:rPr>
          <w:rFonts w:ascii="Arial" w:hAnsi="Arial" w:cs="Arial"/>
          <w:bCs/>
          <w:color w:val="000000" w:themeColor="text1"/>
          <w:sz w:val="20"/>
          <w:szCs w:val="20"/>
        </w:rPr>
        <w:t>takové</w:t>
      </w:r>
      <w:r w:rsidR="002C595D" w:rsidRPr="003E2596">
        <w:rPr>
          <w:rFonts w:ascii="Arial" w:hAnsi="Arial" w:cs="Arial"/>
          <w:bCs/>
          <w:color w:val="000000" w:themeColor="text1"/>
          <w:sz w:val="20"/>
          <w:szCs w:val="20"/>
        </w:rPr>
        <w:t xml:space="preserve">ho žáka </w:t>
      </w:r>
      <w:r w:rsidR="0087367D" w:rsidRPr="003E2596">
        <w:rPr>
          <w:rFonts w:ascii="Arial" w:hAnsi="Arial" w:cs="Arial"/>
          <w:b/>
          <w:bCs/>
          <w:color w:val="000000" w:themeColor="text1"/>
          <w:sz w:val="20"/>
          <w:szCs w:val="20"/>
        </w:rPr>
        <w:t xml:space="preserve">uskutečnění </w:t>
      </w:r>
      <w:r w:rsidRPr="003E2596">
        <w:rPr>
          <w:rFonts w:ascii="Arial" w:hAnsi="Arial" w:cs="Arial"/>
          <w:b/>
          <w:bCs/>
          <w:color w:val="000000" w:themeColor="text1"/>
          <w:sz w:val="20"/>
          <w:szCs w:val="20"/>
        </w:rPr>
        <w:t>tzv. „</w:t>
      </w:r>
      <w:proofErr w:type="spellStart"/>
      <w:r w:rsidRPr="003E2596">
        <w:rPr>
          <w:rFonts w:ascii="Arial" w:hAnsi="Arial" w:cs="Arial"/>
          <w:b/>
          <w:bCs/>
          <w:color w:val="000000" w:themeColor="text1"/>
          <w:sz w:val="20"/>
          <w:szCs w:val="20"/>
        </w:rPr>
        <w:t>doklasifikačního</w:t>
      </w:r>
      <w:proofErr w:type="spellEnd"/>
      <w:r w:rsidRPr="003E2596">
        <w:rPr>
          <w:rFonts w:ascii="Arial" w:hAnsi="Arial" w:cs="Arial"/>
          <w:b/>
          <w:bCs/>
          <w:color w:val="000000" w:themeColor="text1"/>
          <w:sz w:val="20"/>
          <w:szCs w:val="20"/>
        </w:rPr>
        <w:t xml:space="preserve"> přezkoušení z</w:t>
      </w:r>
      <w:r w:rsidR="003E2596" w:rsidRPr="003E2596">
        <w:rPr>
          <w:rFonts w:ascii="Arial" w:hAnsi="Arial" w:cs="Arial"/>
          <w:b/>
          <w:bCs/>
          <w:color w:val="000000" w:themeColor="text1"/>
          <w:sz w:val="20"/>
          <w:szCs w:val="20"/>
        </w:rPr>
        <w:t> </w:t>
      </w:r>
      <w:r w:rsidRPr="003E2596">
        <w:rPr>
          <w:rFonts w:ascii="Arial" w:hAnsi="Arial" w:cs="Arial"/>
          <w:b/>
          <w:bCs/>
          <w:color w:val="000000" w:themeColor="text1"/>
          <w:sz w:val="20"/>
          <w:szCs w:val="20"/>
        </w:rPr>
        <w:t>předmětu</w:t>
      </w:r>
      <w:r w:rsidR="003E2596" w:rsidRPr="003E2596">
        <w:rPr>
          <w:rFonts w:ascii="Arial" w:hAnsi="Arial" w:cs="Arial"/>
          <w:b/>
          <w:bCs/>
          <w:color w:val="000000" w:themeColor="text1"/>
          <w:sz w:val="20"/>
          <w:szCs w:val="20"/>
        </w:rPr>
        <w:t>“</w:t>
      </w:r>
      <w:r w:rsidRPr="003E2596">
        <w:rPr>
          <w:rFonts w:ascii="Arial" w:hAnsi="Arial" w:cs="Arial"/>
          <w:bCs/>
          <w:color w:val="000000" w:themeColor="text1"/>
          <w:sz w:val="20"/>
          <w:szCs w:val="20"/>
        </w:rPr>
        <w:t xml:space="preserve">, a to i v případě, kdy důvodem k zameškání hodin byla nemoc nebo jiná </w:t>
      </w:r>
      <w:r w:rsidR="003E2596" w:rsidRPr="003E2596">
        <w:rPr>
          <w:rFonts w:ascii="Arial" w:hAnsi="Arial" w:cs="Arial"/>
          <w:bCs/>
          <w:color w:val="000000" w:themeColor="text1"/>
          <w:sz w:val="20"/>
          <w:szCs w:val="20"/>
        </w:rPr>
        <w:t xml:space="preserve">omluvená </w:t>
      </w:r>
      <w:r w:rsidRPr="003E2596">
        <w:rPr>
          <w:rFonts w:ascii="Arial" w:hAnsi="Arial" w:cs="Arial"/>
          <w:bCs/>
          <w:color w:val="000000" w:themeColor="text1"/>
          <w:sz w:val="20"/>
          <w:szCs w:val="20"/>
        </w:rPr>
        <w:t>absence vedoucí k tomu, že vyučující jejím následkem neměl možnost odpovídajícím způsobem získat dostatek podkladů k finální klasifikaci.</w:t>
      </w:r>
    </w:p>
    <w:p w14:paraId="193EFB65" w14:textId="6443FAA4" w:rsidR="0087367D" w:rsidRPr="003E2596" w:rsidRDefault="007D1725" w:rsidP="000A2B28">
      <w:pPr>
        <w:tabs>
          <w:tab w:val="left" w:pos="1080"/>
        </w:tabs>
        <w:jc w:val="both"/>
        <w:rPr>
          <w:rFonts w:ascii="Arial" w:hAnsi="Arial" w:cs="Arial"/>
          <w:bCs/>
          <w:color w:val="000000" w:themeColor="text1"/>
          <w:sz w:val="20"/>
          <w:szCs w:val="20"/>
        </w:rPr>
      </w:pPr>
      <w:r w:rsidRPr="003E2596">
        <w:rPr>
          <w:rFonts w:ascii="Arial" w:hAnsi="Arial" w:cs="Arial"/>
          <w:bCs/>
          <w:color w:val="000000" w:themeColor="text1"/>
          <w:sz w:val="20"/>
          <w:szCs w:val="20"/>
        </w:rPr>
        <w:tab/>
      </w:r>
      <w:r w:rsidR="003E2596" w:rsidRPr="003E2596">
        <w:rPr>
          <w:rFonts w:ascii="Arial" w:hAnsi="Arial" w:cs="Arial"/>
          <w:bCs/>
          <w:color w:val="000000" w:themeColor="text1"/>
          <w:sz w:val="20"/>
          <w:szCs w:val="20"/>
        </w:rPr>
        <w:t xml:space="preserve">Vyučující učitel monitoruje podklady ke klasifikaci a rozhoduje o jejich nedostatku, </w:t>
      </w:r>
      <w:r w:rsidR="00836203" w:rsidRPr="003E2596">
        <w:rPr>
          <w:rFonts w:ascii="Arial" w:hAnsi="Arial" w:cs="Arial"/>
          <w:bCs/>
          <w:color w:val="000000" w:themeColor="text1"/>
          <w:sz w:val="20"/>
          <w:szCs w:val="20"/>
        </w:rPr>
        <w:t xml:space="preserve">navrhuje </w:t>
      </w:r>
      <w:r w:rsidRPr="003E2596">
        <w:rPr>
          <w:rFonts w:ascii="Arial" w:hAnsi="Arial" w:cs="Arial"/>
          <w:bCs/>
          <w:color w:val="000000" w:themeColor="text1"/>
          <w:sz w:val="20"/>
          <w:szCs w:val="20"/>
        </w:rPr>
        <w:t xml:space="preserve">formu provedení této </w:t>
      </w:r>
      <w:proofErr w:type="spellStart"/>
      <w:r w:rsidR="00836203" w:rsidRPr="003E2596">
        <w:rPr>
          <w:rFonts w:ascii="Arial" w:hAnsi="Arial" w:cs="Arial"/>
          <w:bCs/>
          <w:color w:val="000000" w:themeColor="text1"/>
          <w:sz w:val="20"/>
          <w:szCs w:val="20"/>
        </w:rPr>
        <w:t>doklasifika</w:t>
      </w:r>
      <w:r w:rsidRPr="003E2596">
        <w:rPr>
          <w:rFonts w:ascii="Arial" w:hAnsi="Arial" w:cs="Arial"/>
          <w:bCs/>
          <w:color w:val="000000" w:themeColor="text1"/>
          <w:sz w:val="20"/>
          <w:szCs w:val="20"/>
        </w:rPr>
        <w:t>ce</w:t>
      </w:r>
      <w:proofErr w:type="spellEnd"/>
      <w:r w:rsidR="00836203" w:rsidRPr="003E2596">
        <w:rPr>
          <w:rFonts w:ascii="Arial" w:hAnsi="Arial" w:cs="Arial"/>
          <w:bCs/>
          <w:color w:val="000000" w:themeColor="text1"/>
          <w:sz w:val="20"/>
          <w:szCs w:val="20"/>
        </w:rPr>
        <w:t xml:space="preserve"> </w:t>
      </w:r>
      <w:r w:rsidR="00905A22" w:rsidRPr="003E2596">
        <w:rPr>
          <w:rFonts w:ascii="Arial" w:hAnsi="Arial" w:cs="Arial"/>
          <w:bCs/>
          <w:color w:val="000000" w:themeColor="text1"/>
          <w:sz w:val="20"/>
          <w:szCs w:val="20"/>
        </w:rPr>
        <w:t>i</w:t>
      </w:r>
      <w:r w:rsidR="00836203" w:rsidRPr="003E2596">
        <w:rPr>
          <w:rFonts w:ascii="Arial" w:hAnsi="Arial" w:cs="Arial"/>
          <w:bCs/>
          <w:color w:val="000000" w:themeColor="text1"/>
          <w:sz w:val="20"/>
          <w:szCs w:val="20"/>
        </w:rPr>
        <w:t xml:space="preserve"> přesný termín realizace</w:t>
      </w:r>
      <w:r w:rsidR="0087367D" w:rsidRPr="003E2596">
        <w:rPr>
          <w:rFonts w:ascii="Arial" w:hAnsi="Arial" w:cs="Arial"/>
          <w:bCs/>
          <w:color w:val="000000" w:themeColor="text1"/>
          <w:sz w:val="20"/>
          <w:szCs w:val="20"/>
        </w:rPr>
        <w:t xml:space="preserve"> (</w:t>
      </w:r>
      <w:r w:rsidR="002C595D" w:rsidRPr="003E2596">
        <w:rPr>
          <w:rFonts w:ascii="Arial" w:hAnsi="Arial" w:cs="Arial"/>
          <w:bCs/>
          <w:color w:val="000000" w:themeColor="text1"/>
          <w:sz w:val="20"/>
          <w:szCs w:val="20"/>
        </w:rPr>
        <w:t>v</w:t>
      </w:r>
      <w:r w:rsidR="0087367D" w:rsidRPr="003E2596">
        <w:rPr>
          <w:rFonts w:ascii="Arial" w:hAnsi="Arial" w:cs="Arial"/>
          <w:bCs/>
          <w:color w:val="000000" w:themeColor="text1"/>
          <w:sz w:val="20"/>
          <w:szCs w:val="20"/>
        </w:rPr>
        <w:t xml:space="preserve"> případě </w:t>
      </w:r>
      <w:proofErr w:type="spellStart"/>
      <w:r w:rsidR="0087367D" w:rsidRPr="003E2596">
        <w:rPr>
          <w:rFonts w:ascii="Arial" w:hAnsi="Arial" w:cs="Arial"/>
          <w:bCs/>
          <w:color w:val="000000" w:themeColor="text1"/>
          <w:sz w:val="20"/>
          <w:szCs w:val="20"/>
        </w:rPr>
        <w:t>doklasifikace</w:t>
      </w:r>
      <w:proofErr w:type="spellEnd"/>
      <w:r w:rsidR="0087367D" w:rsidRPr="003E2596">
        <w:rPr>
          <w:rFonts w:ascii="Arial" w:hAnsi="Arial" w:cs="Arial"/>
          <w:bCs/>
          <w:color w:val="000000" w:themeColor="text1"/>
          <w:sz w:val="20"/>
          <w:szCs w:val="20"/>
        </w:rPr>
        <w:t xml:space="preserve"> za 1. pololetí je žák přezkoušen nejpozději do konce března, za </w:t>
      </w:r>
      <w:r w:rsidRPr="003E2596">
        <w:rPr>
          <w:rFonts w:ascii="Arial" w:hAnsi="Arial" w:cs="Arial"/>
          <w:bCs/>
          <w:color w:val="000000" w:themeColor="text1"/>
          <w:sz w:val="20"/>
          <w:szCs w:val="20"/>
        </w:rPr>
        <w:t>2. p</w:t>
      </w:r>
      <w:r w:rsidR="0087367D" w:rsidRPr="003E2596">
        <w:rPr>
          <w:rFonts w:ascii="Arial" w:hAnsi="Arial" w:cs="Arial"/>
          <w:bCs/>
          <w:color w:val="000000" w:themeColor="text1"/>
          <w:sz w:val="20"/>
          <w:szCs w:val="20"/>
        </w:rPr>
        <w:t xml:space="preserve">ololetí nejpozději do konce </w:t>
      </w:r>
      <w:r w:rsidR="002C595D" w:rsidRPr="003E2596">
        <w:rPr>
          <w:rFonts w:ascii="Arial" w:hAnsi="Arial" w:cs="Arial"/>
          <w:bCs/>
          <w:color w:val="000000" w:themeColor="text1"/>
          <w:sz w:val="20"/>
          <w:szCs w:val="20"/>
        </w:rPr>
        <w:t>září</w:t>
      </w:r>
      <w:r w:rsidR="0087367D" w:rsidRPr="003E2596">
        <w:rPr>
          <w:rFonts w:ascii="Arial" w:hAnsi="Arial" w:cs="Arial"/>
          <w:bCs/>
          <w:color w:val="000000" w:themeColor="text1"/>
          <w:sz w:val="20"/>
          <w:szCs w:val="20"/>
        </w:rPr>
        <w:t>)</w:t>
      </w:r>
      <w:r w:rsidR="00905A22" w:rsidRPr="003E2596">
        <w:rPr>
          <w:rFonts w:ascii="Arial" w:hAnsi="Arial" w:cs="Arial"/>
          <w:bCs/>
          <w:color w:val="000000" w:themeColor="text1"/>
          <w:sz w:val="20"/>
          <w:szCs w:val="20"/>
        </w:rPr>
        <w:t xml:space="preserve">. </w:t>
      </w:r>
      <w:r w:rsidR="002C595D" w:rsidRPr="003E2596">
        <w:rPr>
          <w:rFonts w:ascii="Arial" w:hAnsi="Arial" w:cs="Arial"/>
          <w:bCs/>
          <w:color w:val="000000" w:themeColor="text1"/>
          <w:sz w:val="20"/>
          <w:szCs w:val="20"/>
        </w:rPr>
        <w:t>Kompletní n</w:t>
      </w:r>
      <w:r w:rsidR="00836203" w:rsidRPr="003E2596">
        <w:rPr>
          <w:rFonts w:ascii="Arial" w:hAnsi="Arial" w:cs="Arial"/>
          <w:bCs/>
          <w:color w:val="000000" w:themeColor="text1"/>
          <w:sz w:val="20"/>
          <w:szCs w:val="20"/>
        </w:rPr>
        <w:t>ávrh před</w:t>
      </w:r>
      <w:r w:rsidRPr="003E2596">
        <w:rPr>
          <w:rFonts w:ascii="Arial" w:hAnsi="Arial" w:cs="Arial"/>
          <w:bCs/>
          <w:color w:val="000000" w:themeColor="text1"/>
          <w:sz w:val="20"/>
          <w:szCs w:val="20"/>
        </w:rPr>
        <w:t xml:space="preserve">kládá vyučující </w:t>
      </w:r>
      <w:r w:rsidR="00836203" w:rsidRPr="003E2596">
        <w:rPr>
          <w:rFonts w:ascii="Arial" w:hAnsi="Arial" w:cs="Arial"/>
          <w:bCs/>
          <w:color w:val="000000" w:themeColor="text1"/>
          <w:sz w:val="20"/>
          <w:szCs w:val="20"/>
        </w:rPr>
        <w:t>ke schválení řediteli školy. Vyučující má zároveň povinnost zajistit písemný protokolární zápis z přezkoušení a předat</w:t>
      </w:r>
      <w:r w:rsidR="00E264A3" w:rsidRPr="003E2596">
        <w:rPr>
          <w:rFonts w:ascii="Arial" w:hAnsi="Arial" w:cs="Arial"/>
          <w:bCs/>
          <w:color w:val="000000" w:themeColor="text1"/>
          <w:sz w:val="20"/>
          <w:szCs w:val="20"/>
        </w:rPr>
        <w:t xml:space="preserve"> </w:t>
      </w:r>
      <w:r w:rsidR="00905A22" w:rsidRPr="003E2596">
        <w:rPr>
          <w:rFonts w:ascii="Arial" w:hAnsi="Arial" w:cs="Arial"/>
          <w:bCs/>
          <w:color w:val="000000" w:themeColor="text1"/>
          <w:sz w:val="20"/>
          <w:szCs w:val="20"/>
        </w:rPr>
        <w:t xml:space="preserve">jej poté </w:t>
      </w:r>
      <w:r w:rsidR="00E264A3" w:rsidRPr="003E2596">
        <w:rPr>
          <w:rFonts w:ascii="Arial" w:hAnsi="Arial" w:cs="Arial"/>
          <w:bCs/>
          <w:color w:val="000000" w:themeColor="text1"/>
          <w:sz w:val="20"/>
          <w:szCs w:val="20"/>
        </w:rPr>
        <w:t>k archivaci vedení školy.</w:t>
      </w:r>
      <w:r w:rsidR="002C595D" w:rsidRPr="003E2596">
        <w:rPr>
          <w:rFonts w:ascii="Arial" w:hAnsi="Arial" w:cs="Arial"/>
          <w:bCs/>
          <w:color w:val="000000" w:themeColor="text1"/>
          <w:sz w:val="20"/>
          <w:szCs w:val="20"/>
        </w:rPr>
        <w:t xml:space="preserve"> C</w:t>
      </w:r>
      <w:r w:rsidR="002C595D" w:rsidRPr="003E2596">
        <w:rPr>
          <w:rFonts w:ascii="Arial" w:hAnsi="Arial" w:cs="Arial"/>
          <w:color w:val="000000" w:themeColor="text1"/>
          <w:sz w:val="20"/>
          <w:szCs w:val="20"/>
        </w:rPr>
        <w:t xml:space="preserve">elkový výsledek </w:t>
      </w:r>
      <w:r w:rsidRPr="003E2596">
        <w:rPr>
          <w:rFonts w:ascii="Arial" w:hAnsi="Arial" w:cs="Arial"/>
          <w:color w:val="000000" w:themeColor="text1"/>
          <w:sz w:val="20"/>
          <w:szCs w:val="20"/>
        </w:rPr>
        <w:t xml:space="preserve">hodnocení </w:t>
      </w:r>
      <w:r w:rsidR="002C595D" w:rsidRPr="003E2596">
        <w:rPr>
          <w:rFonts w:ascii="Arial" w:hAnsi="Arial" w:cs="Arial"/>
          <w:color w:val="000000" w:themeColor="text1"/>
          <w:sz w:val="20"/>
          <w:szCs w:val="20"/>
        </w:rPr>
        <w:t xml:space="preserve">uvede zkoušející do protokolu slovním vyjádřením (za správnost a úplnost vyplnění protokolu </w:t>
      </w:r>
      <w:r w:rsidR="00085331" w:rsidRPr="003E2596">
        <w:rPr>
          <w:rFonts w:ascii="Arial" w:hAnsi="Arial" w:cs="Arial"/>
          <w:color w:val="000000" w:themeColor="text1"/>
          <w:sz w:val="20"/>
          <w:szCs w:val="20"/>
        </w:rPr>
        <w:t xml:space="preserve">také </w:t>
      </w:r>
      <w:r w:rsidR="002C595D" w:rsidRPr="003E2596">
        <w:rPr>
          <w:rFonts w:ascii="Arial" w:hAnsi="Arial" w:cs="Arial"/>
          <w:color w:val="000000" w:themeColor="text1"/>
          <w:sz w:val="20"/>
          <w:szCs w:val="20"/>
        </w:rPr>
        <w:t xml:space="preserve">odpovídá </w:t>
      </w:r>
      <w:r w:rsidRPr="003E2596">
        <w:rPr>
          <w:rFonts w:ascii="Arial" w:hAnsi="Arial" w:cs="Arial"/>
          <w:color w:val="000000" w:themeColor="text1"/>
          <w:sz w:val="20"/>
          <w:szCs w:val="20"/>
        </w:rPr>
        <w:t xml:space="preserve">příslušný </w:t>
      </w:r>
      <w:r w:rsidR="002C595D" w:rsidRPr="003E2596">
        <w:rPr>
          <w:rFonts w:ascii="Arial" w:hAnsi="Arial" w:cs="Arial"/>
          <w:color w:val="000000" w:themeColor="text1"/>
          <w:sz w:val="20"/>
          <w:szCs w:val="20"/>
        </w:rPr>
        <w:t>vyučující).</w:t>
      </w:r>
    </w:p>
    <w:p w14:paraId="550FADE2" w14:textId="07CE7E0F" w:rsidR="00E565BC" w:rsidRPr="00FE7E38" w:rsidRDefault="0087367D" w:rsidP="003E2596">
      <w:pPr>
        <w:tabs>
          <w:tab w:val="left" w:pos="1080"/>
        </w:tabs>
        <w:jc w:val="both"/>
        <w:rPr>
          <w:rFonts w:ascii="Arial" w:hAnsi="Arial" w:cs="Arial"/>
          <w:bCs/>
          <w:color w:val="7030A0"/>
          <w:sz w:val="20"/>
          <w:szCs w:val="20"/>
        </w:rPr>
      </w:pPr>
      <w:r>
        <w:rPr>
          <w:rFonts w:ascii="Arial" w:hAnsi="Arial" w:cs="Arial"/>
          <w:bCs/>
          <w:color w:val="000000"/>
          <w:sz w:val="20"/>
          <w:szCs w:val="20"/>
        </w:rPr>
        <w:tab/>
      </w:r>
    </w:p>
    <w:p w14:paraId="2E2603BE" w14:textId="77777777" w:rsidR="000A2B28" w:rsidRPr="00F247F1" w:rsidRDefault="000A2B28" w:rsidP="000A2B28">
      <w:pPr>
        <w:tabs>
          <w:tab w:val="left" w:pos="1080"/>
        </w:tabs>
        <w:jc w:val="both"/>
        <w:rPr>
          <w:rFonts w:ascii="Arial" w:hAnsi="Arial" w:cs="Arial"/>
          <w:b/>
          <w:bCs/>
          <w:color w:val="000000"/>
          <w:sz w:val="20"/>
          <w:szCs w:val="20"/>
        </w:rPr>
      </w:pPr>
      <w:r w:rsidRPr="00F247F1">
        <w:rPr>
          <w:rFonts w:ascii="Arial" w:hAnsi="Arial" w:cs="Arial"/>
          <w:b/>
          <w:bCs/>
          <w:color w:val="000000"/>
          <w:sz w:val="20"/>
          <w:szCs w:val="20"/>
        </w:rPr>
        <w:t>Individuální vzdělávací plán žáka</w:t>
      </w:r>
      <w:r w:rsidR="001533BE" w:rsidRPr="00F247F1">
        <w:rPr>
          <w:rFonts w:ascii="Arial" w:hAnsi="Arial" w:cs="Arial"/>
          <w:b/>
          <w:bCs/>
          <w:color w:val="000000"/>
          <w:sz w:val="20"/>
          <w:szCs w:val="20"/>
        </w:rPr>
        <w:t xml:space="preserve"> a individuální organizace docházky do školy</w:t>
      </w:r>
    </w:p>
    <w:p w14:paraId="036A4CA5" w14:textId="77777777" w:rsidR="000A2B28" w:rsidRPr="00F247F1" w:rsidRDefault="000A2B28" w:rsidP="00854B14">
      <w:pPr>
        <w:tabs>
          <w:tab w:val="left" w:pos="1080"/>
        </w:tabs>
        <w:jc w:val="both"/>
        <w:rPr>
          <w:rFonts w:ascii="Arial" w:hAnsi="Arial" w:cs="Arial"/>
          <w:bCs/>
          <w:color w:val="000000"/>
          <w:sz w:val="20"/>
          <w:szCs w:val="20"/>
        </w:rPr>
      </w:pPr>
      <w:r w:rsidRPr="00F247F1">
        <w:rPr>
          <w:rFonts w:ascii="Arial" w:hAnsi="Arial" w:cs="Arial"/>
          <w:b/>
          <w:bCs/>
          <w:color w:val="000000"/>
          <w:sz w:val="20"/>
          <w:szCs w:val="20"/>
        </w:rPr>
        <w:t xml:space="preserve">           </w:t>
      </w:r>
      <w:r w:rsidRPr="00F247F1">
        <w:rPr>
          <w:rFonts w:ascii="Arial" w:hAnsi="Arial" w:cs="Arial"/>
          <w:bCs/>
          <w:color w:val="000000"/>
          <w:sz w:val="20"/>
          <w:szCs w:val="20"/>
        </w:rPr>
        <w:t>Žáci, kterým ředitel školy povolil individuální vzdělávací plán, jsou průběžně hodnoceni v termínech uvedených v rozhodnutí o individuálním vzdělávacím plánu.</w:t>
      </w:r>
      <w:r w:rsidR="001533BE" w:rsidRPr="00F247F1">
        <w:rPr>
          <w:rFonts w:ascii="Arial" w:hAnsi="Arial" w:cs="Arial"/>
          <w:bCs/>
          <w:color w:val="000000"/>
          <w:sz w:val="20"/>
          <w:szCs w:val="20"/>
        </w:rPr>
        <w:t xml:space="preserve"> Nadaným žákům, kteří z důvodu rozvoje svého nadání nemohou soustavně navštěvovat školu a být pravidelně hodnoceni, může ředitel školy povolit individuální organizaci docházky a hodnocení výsledků studia. Žáci mají omluvenu nepřítomnost ve škole a jsou průběžně hodnoceni v termínech uvedených v rozhodnutí. </w:t>
      </w:r>
      <w:r w:rsidR="00D45A26" w:rsidRPr="00F247F1">
        <w:rPr>
          <w:rFonts w:ascii="Arial" w:hAnsi="Arial" w:cs="Arial"/>
          <w:bCs/>
          <w:color w:val="000000"/>
          <w:sz w:val="20"/>
          <w:szCs w:val="20"/>
        </w:rPr>
        <w:t>Takováto úprava bude schválena žákům na základě písemné žádosti zákonného zástupce či zletilého žáka doložené stanoviskem pedagogicko-psychologické porady případně jiným dokumentem prokazujícím mimořádné nadání žáka. Podobným způsobem bude postupováno u žáků se zdravotními problémy, k žádosti o úpravu je třeba doložit stanovisko lékaře.</w:t>
      </w:r>
    </w:p>
    <w:p w14:paraId="200B0765" w14:textId="77777777" w:rsidR="000A2B28" w:rsidRPr="00F247F1" w:rsidRDefault="000A2B28" w:rsidP="000A2B28">
      <w:pPr>
        <w:pStyle w:val="Nadpis1"/>
        <w:tabs>
          <w:tab w:val="left" w:pos="720"/>
        </w:tabs>
        <w:rPr>
          <w:rFonts w:ascii="Arial" w:hAnsi="Arial" w:cs="Arial"/>
          <w:color w:val="000000"/>
          <w:sz w:val="20"/>
          <w:szCs w:val="20"/>
        </w:rPr>
      </w:pPr>
      <w:r w:rsidRPr="00F247F1">
        <w:rPr>
          <w:rFonts w:ascii="Arial" w:hAnsi="Arial" w:cs="Arial"/>
          <w:color w:val="000000"/>
          <w:sz w:val="20"/>
          <w:szCs w:val="20"/>
        </w:rPr>
        <w:t>HODNOCENÍ CHOVÁNÍ (VÝCHOVNÁ OPATŘENÍ)</w:t>
      </w:r>
    </w:p>
    <w:p w14:paraId="62278308" w14:textId="77777777" w:rsidR="000A2B28" w:rsidRPr="00F247F1" w:rsidRDefault="000A2B28" w:rsidP="000A2B28">
      <w:pPr>
        <w:tabs>
          <w:tab w:val="left" w:pos="720"/>
        </w:tabs>
        <w:jc w:val="both"/>
        <w:rPr>
          <w:rFonts w:ascii="Arial" w:hAnsi="Arial" w:cs="Arial"/>
          <w:color w:val="000000"/>
          <w:sz w:val="20"/>
          <w:szCs w:val="20"/>
        </w:rPr>
      </w:pPr>
    </w:p>
    <w:p w14:paraId="20DAC5D7" w14:textId="77777777" w:rsidR="000A2B28" w:rsidRPr="00FB2039" w:rsidRDefault="000A2B28" w:rsidP="000A2B28">
      <w:pPr>
        <w:tabs>
          <w:tab w:val="left" w:pos="720"/>
        </w:tabs>
        <w:jc w:val="both"/>
        <w:rPr>
          <w:rFonts w:ascii="Arial" w:hAnsi="Arial" w:cs="Arial"/>
          <w:b/>
          <w:bCs/>
          <w:sz w:val="20"/>
          <w:szCs w:val="20"/>
        </w:rPr>
      </w:pPr>
      <w:r w:rsidRPr="00F247F1">
        <w:rPr>
          <w:rFonts w:ascii="Arial" w:hAnsi="Arial" w:cs="Arial"/>
          <w:color w:val="000000"/>
          <w:sz w:val="20"/>
          <w:szCs w:val="20"/>
        </w:rPr>
        <w:tab/>
        <w:t xml:space="preserve">O všech výchovných opatřeních musí být standardní formou prokazatelně informováni zákonní zástupci </w:t>
      </w:r>
      <w:r w:rsidR="00CD681E" w:rsidRPr="00F247F1">
        <w:rPr>
          <w:rFonts w:ascii="Arial" w:hAnsi="Arial" w:cs="Arial"/>
          <w:color w:val="000000"/>
          <w:sz w:val="20"/>
          <w:szCs w:val="20"/>
        </w:rPr>
        <w:t>žáků</w:t>
      </w:r>
      <w:r w:rsidRPr="00F247F1">
        <w:rPr>
          <w:rFonts w:ascii="Arial" w:hAnsi="Arial" w:cs="Arial"/>
          <w:color w:val="000000"/>
          <w:sz w:val="20"/>
          <w:szCs w:val="20"/>
        </w:rPr>
        <w:t>. Taktéž je nutno všechna opatření zaznamenat do příslušné školní dokumentace. Je možné udělovat</w:t>
      </w:r>
      <w:r w:rsidRPr="00FB2039">
        <w:rPr>
          <w:rFonts w:ascii="Arial" w:hAnsi="Arial" w:cs="Arial"/>
          <w:sz w:val="20"/>
          <w:szCs w:val="20"/>
        </w:rPr>
        <w:t xml:space="preserve"> tato výchovná opatření a snížené stupně z chování: </w:t>
      </w:r>
    </w:p>
    <w:p w14:paraId="03E48D38" w14:textId="77777777" w:rsidR="000A2B28" w:rsidRPr="00FB2039" w:rsidRDefault="000A2B28" w:rsidP="000A2B28">
      <w:pPr>
        <w:tabs>
          <w:tab w:val="left" w:pos="720"/>
        </w:tabs>
        <w:jc w:val="both"/>
        <w:rPr>
          <w:rFonts w:ascii="Arial" w:hAnsi="Arial" w:cs="Arial"/>
          <w:b/>
          <w:bCs/>
          <w:sz w:val="20"/>
          <w:szCs w:val="20"/>
        </w:rPr>
      </w:pPr>
    </w:p>
    <w:p w14:paraId="720A5516" w14:textId="77777777" w:rsidR="000A2B28" w:rsidRPr="00FB2039" w:rsidRDefault="000A2B28" w:rsidP="000A2B28">
      <w:pPr>
        <w:tabs>
          <w:tab w:val="left" w:pos="720"/>
        </w:tabs>
        <w:jc w:val="both"/>
        <w:rPr>
          <w:rFonts w:ascii="Arial" w:hAnsi="Arial" w:cs="Arial"/>
          <w:b/>
          <w:bCs/>
          <w:sz w:val="20"/>
          <w:szCs w:val="20"/>
        </w:rPr>
      </w:pPr>
      <w:r w:rsidRPr="00FB2039">
        <w:rPr>
          <w:rFonts w:ascii="Arial" w:hAnsi="Arial" w:cs="Arial"/>
          <w:b/>
          <w:bCs/>
          <w:sz w:val="20"/>
          <w:szCs w:val="20"/>
        </w:rPr>
        <w:t>Pochvaly</w:t>
      </w:r>
    </w:p>
    <w:p w14:paraId="116F3298" w14:textId="77777777" w:rsidR="000A2B28" w:rsidRPr="00FB2039" w:rsidRDefault="000A2B28" w:rsidP="000A2B28">
      <w:pPr>
        <w:pStyle w:val="Nadpis1"/>
        <w:tabs>
          <w:tab w:val="left" w:pos="720"/>
        </w:tabs>
        <w:rPr>
          <w:rFonts w:ascii="Arial" w:hAnsi="Arial" w:cs="Arial"/>
          <w:bCs w:val="0"/>
          <w:i/>
          <w:sz w:val="20"/>
          <w:szCs w:val="20"/>
        </w:rPr>
      </w:pPr>
      <w:r w:rsidRPr="00FB2039">
        <w:rPr>
          <w:rFonts w:ascii="Arial" w:hAnsi="Arial" w:cs="Arial"/>
          <w:sz w:val="20"/>
          <w:szCs w:val="20"/>
        </w:rPr>
        <w:lastRenderedPageBreak/>
        <w:tab/>
      </w:r>
      <w:r w:rsidRPr="00FB2039">
        <w:rPr>
          <w:rFonts w:ascii="Arial" w:hAnsi="Arial" w:cs="Arial"/>
          <w:bCs w:val="0"/>
          <w:i/>
          <w:sz w:val="20"/>
          <w:szCs w:val="20"/>
        </w:rPr>
        <w:t>Pochvala třídního učitele</w:t>
      </w:r>
    </w:p>
    <w:p w14:paraId="71F49F99" w14:textId="77777777" w:rsidR="000A2B28" w:rsidRPr="00FB2039" w:rsidRDefault="000A2B28" w:rsidP="000A2B28">
      <w:pPr>
        <w:tabs>
          <w:tab w:val="left" w:pos="720"/>
        </w:tabs>
        <w:jc w:val="both"/>
        <w:rPr>
          <w:rFonts w:ascii="Arial" w:hAnsi="Arial" w:cs="Arial"/>
          <w:sz w:val="20"/>
          <w:szCs w:val="20"/>
        </w:rPr>
      </w:pPr>
      <w:r w:rsidRPr="00FB2039">
        <w:rPr>
          <w:rFonts w:ascii="Arial" w:hAnsi="Arial" w:cs="Arial"/>
          <w:b/>
          <w:bCs/>
          <w:sz w:val="20"/>
          <w:szCs w:val="20"/>
        </w:rPr>
        <w:tab/>
      </w:r>
      <w:r w:rsidRPr="00FB2039">
        <w:rPr>
          <w:rFonts w:ascii="Arial" w:hAnsi="Arial" w:cs="Arial"/>
          <w:sz w:val="20"/>
          <w:szCs w:val="20"/>
        </w:rPr>
        <w:t xml:space="preserve">Uděluje ji třídní </w:t>
      </w:r>
      <w:r w:rsidR="0087367D">
        <w:rPr>
          <w:rFonts w:ascii="Arial" w:hAnsi="Arial" w:cs="Arial"/>
          <w:sz w:val="20"/>
          <w:szCs w:val="20"/>
        </w:rPr>
        <w:t xml:space="preserve">učitel </w:t>
      </w:r>
      <w:r w:rsidRPr="00FB2039">
        <w:rPr>
          <w:rFonts w:ascii="Arial" w:hAnsi="Arial" w:cs="Arial"/>
          <w:sz w:val="20"/>
          <w:szCs w:val="20"/>
        </w:rPr>
        <w:t xml:space="preserve">na základě vlastního rozhodnutí nebo na základě podnětu ostatních vyučujících, popř. vedení školy </w:t>
      </w:r>
      <w:r w:rsidR="00CD681E">
        <w:rPr>
          <w:rFonts w:ascii="Arial" w:hAnsi="Arial" w:cs="Arial"/>
          <w:sz w:val="20"/>
          <w:szCs w:val="20"/>
        </w:rPr>
        <w:t>žákům</w:t>
      </w:r>
      <w:r w:rsidRPr="00FB2039">
        <w:rPr>
          <w:rFonts w:ascii="Arial" w:hAnsi="Arial" w:cs="Arial"/>
          <w:sz w:val="20"/>
          <w:szCs w:val="20"/>
        </w:rPr>
        <w:t>, kteří si svou činností zaslouží ocenění za práci pro třídu, školu nebo se zasloužili o dobrou reprezentaci školy.</w:t>
      </w:r>
    </w:p>
    <w:p w14:paraId="509B9B21" w14:textId="77777777" w:rsidR="000A2B28" w:rsidRPr="00FB2039" w:rsidRDefault="000A2B28" w:rsidP="000A2B28">
      <w:pPr>
        <w:pStyle w:val="Nadpis1"/>
        <w:tabs>
          <w:tab w:val="left" w:pos="720"/>
        </w:tabs>
        <w:rPr>
          <w:rFonts w:ascii="Arial" w:hAnsi="Arial" w:cs="Arial"/>
          <w:sz w:val="20"/>
          <w:szCs w:val="20"/>
          <w:u w:val="single"/>
        </w:rPr>
      </w:pPr>
      <w:r w:rsidRPr="00FB2039">
        <w:rPr>
          <w:rFonts w:ascii="Arial" w:hAnsi="Arial" w:cs="Arial"/>
          <w:sz w:val="20"/>
          <w:szCs w:val="20"/>
        </w:rPr>
        <w:tab/>
      </w:r>
      <w:r w:rsidRPr="00FB2039">
        <w:rPr>
          <w:rFonts w:ascii="Arial" w:hAnsi="Arial" w:cs="Arial"/>
          <w:bCs w:val="0"/>
          <w:i/>
          <w:sz w:val="20"/>
          <w:szCs w:val="20"/>
        </w:rPr>
        <w:t>Pochvala ředitele školy</w:t>
      </w:r>
    </w:p>
    <w:p w14:paraId="7C9B2637" w14:textId="77777777" w:rsidR="000A2B28" w:rsidRPr="00FB2039" w:rsidRDefault="000A2B28" w:rsidP="000A2B28">
      <w:pPr>
        <w:tabs>
          <w:tab w:val="left" w:pos="720"/>
        </w:tabs>
        <w:jc w:val="both"/>
        <w:rPr>
          <w:rFonts w:ascii="Arial" w:hAnsi="Arial" w:cs="Arial"/>
          <w:sz w:val="20"/>
          <w:szCs w:val="20"/>
        </w:rPr>
      </w:pPr>
      <w:r w:rsidRPr="00FB2039">
        <w:rPr>
          <w:rFonts w:ascii="Arial" w:hAnsi="Arial" w:cs="Arial"/>
          <w:b/>
          <w:bCs/>
          <w:sz w:val="20"/>
          <w:szCs w:val="20"/>
        </w:rPr>
        <w:tab/>
      </w:r>
      <w:r w:rsidRPr="00FB2039">
        <w:rPr>
          <w:rFonts w:ascii="Arial" w:hAnsi="Arial" w:cs="Arial"/>
          <w:bCs/>
          <w:sz w:val="20"/>
          <w:szCs w:val="20"/>
        </w:rPr>
        <w:t>Uděluje</w:t>
      </w:r>
      <w:r w:rsidRPr="00FB2039">
        <w:rPr>
          <w:rFonts w:ascii="Arial" w:hAnsi="Arial" w:cs="Arial"/>
          <w:b/>
          <w:bCs/>
          <w:sz w:val="20"/>
          <w:szCs w:val="20"/>
        </w:rPr>
        <w:t xml:space="preserve"> </w:t>
      </w:r>
      <w:r w:rsidRPr="00FB2039">
        <w:rPr>
          <w:rFonts w:ascii="Arial" w:hAnsi="Arial" w:cs="Arial"/>
          <w:sz w:val="20"/>
          <w:szCs w:val="20"/>
        </w:rPr>
        <w:t xml:space="preserve">ji ředitel školy na základě vlastního rozhodnutí nebo na základě podnětu jiné právnické či fyzické osoby </w:t>
      </w:r>
      <w:r w:rsidR="00CD681E">
        <w:rPr>
          <w:rFonts w:ascii="Arial" w:hAnsi="Arial" w:cs="Arial"/>
          <w:sz w:val="20"/>
          <w:szCs w:val="20"/>
        </w:rPr>
        <w:t>žákům</w:t>
      </w:r>
      <w:r w:rsidRPr="00FB2039">
        <w:rPr>
          <w:rFonts w:ascii="Arial" w:hAnsi="Arial" w:cs="Arial"/>
          <w:sz w:val="20"/>
          <w:szCs w:val="20"/>
        </w:rPr>
        <w:t xml:space="preserve">, kteří se jednorázově významně zasloužili o reprezentaci školy, opakovaně školu velmi dobře reprezentovali na veřejnosti nebo svou osobní činností škole jinak významně prospěli. </w:t>
      </w:r>
    </w:p>
    <w:p w14:paraId="6715F507" w14:textId="77777777" w:rsidR="000A2B28" w:rsidRPr="00FB2039" w:rsidRDefault="000A2B28" w:rsidP="000A2B28">
      <w:pPr>
        <w:tabs>
          <w:tab w:val="left" w:pos="720"/>
        </w:tabs>
        <w:jc w:val="both"/>
        <w:rPr>
          <w:rFonts w:ascii="Arial" w:hAnsi="Arial" w:cs="Arial"/>
          <w:sz w:val="20"/>
          <w:szCs w:val="20"/>
        </w:rPr>
      </w:pPr>
      <w:r w:rsidRPr="00FB2039">
        <w:rPr>
          <w:rFonts w:ascii="Arial" w:hAnsi="Arial" w:cs="Arial"/>
          <w:sz w:val="20"/>
          <w:szCs w:val="20"/>
        </w:rPr>
        <w:tab/>
        <w:t xml:space="preserve">Dále může být udělena </w:t>
      </w:r>
      <w:r w:rsidR="00CD681E">
        <w:rPr>
          <w:rFonts w:ascii="Arial" w:hAnsi="Arial" w:cs="Arial"/>
          <w:sz w:val="20"/>
          <w:szCs w:val="20"/>
        </w:rPr>
        <w:t>žákům</w:t>
      </w:r>
      <w:r w:rsidRPr="00FB2039">
        <w:rPr>
          <w:rFonts w:ascii="Arial" w:hAnsi="Arial" w:cs="Arial"/>
          <w:sz w:val="20"/>
          <w:szCs w:val="20"/>
        </w:rPr>
        <w:t>, kteří dlouhodobě vykonávají činnost obecně prospěšného charakteru nebo se zasloužili o záchranu života, zdraví nebo majetku.</w:t>
      </w:r>
    </w:p>
    <w:p w14:paraId="506600DB" w14:textId="77777777" w:rsidR="000A2B28" w:rsidRDefault="000A2B28" w:rsidP="000A2B28">
      <w:pPr>
        <w:pStyle w:val="Zkladntext"/>
        <w:rPr>
          <w:rFonts w:ascii="Arial" w:hAnsi="Arial" w:cs="Arial"/>
          <w:sz w:val="20"/>
          <w:szCs w:val="20"/>
        </w:rPr>
      </w:pPr>
    </w:p>
    <w:p w14:paraId="743BC04D" w14:textId="77777777" w:rsidR="00953C2D" w:rsidRDefault="00953C2D" w:rsidP="000A2B28">
      <w:pPr>
        <w:tabs>
          <w:tab w:val="left" w:pos="720"/>
        </w:tabs>
        <w:jc w:val="both"/>
        <w:rPr>
          <w:rFonts w:ascii="Arial" w:hAnsi="Arial" w:cs="Arial"/>
          <w:b/>
          <w:bCs/>
          <w:sz w:val="20"/>
          <w:szCs w:val="20"/>
        </w:rPr>
      </w:pPr>
    </w:p>
    <w:p w14:paraId="334D35A5" w14:textId="77777777" w:rsidR="000A2B28" w:rsidRPr="00FB2039" w:rsidRDefault="000A2B28" w:rsidP="000A2B28">
      <w:pPr>
        <w:tabs>
          <w:tab w:val="left" w:pos="720"/>
        </w:tabs>
        <w:jc w:val="both"/>
        <w:rPr>
          <w:rFonts w:ascii="Arial" w:hAnsi="Arial" w:cs="Arial"/>
          <w:b/>
          <w:bCs/>
          <w:sz w:val="20"/>
          <w:szCs w:val="20"/>
        </w:rPr>
      </w:pPr>
      <w:r w:rsidRPr="00FB2039">
        <w:rPr>
          <w:rFonts w:ascii="Arial" w:hAnsi="Arial" w:cs="Arial"/>
          <w:b/>
          <w:bCs/>
          <w:sz w:val="20"/>
          <w:szCs w:val="20"/>
        </w:rPr>
        <w:t>Kázeňská opatření</w:t>
      </w:r>
    </w:p>
    <w:p w14:paraId="340FD588" w14:textId="77777777" w:rsidR="000A2B28" w:rsidRPr="00FB2039" w:rsidRDefault="00CD681E" w:rsidP="000A2B28">
      <w:pPr>
        <w:tabs>
          <w:tab w:val="left" w:pos="720"/>
        </w:tabs>
        <w:jc w:val="both"/>
        <w:rPr>
          <w:rFonts w:ascii="Arial" w:hAnsi="Arial" w:cs="Arial"/>
          <w:bCs/>
          <w:iCs/>
          <w:sz w:val="20"/>
          <w:szCs w:val="20"/>
        </w:rPr>
      </w:pPr>
      <w:r>
        <w:rPr>
          <w:rFonts w:ascii="Arial" w:hAnsi="Arial" w:cs="Arial"/>
          <w:bCs/>
          <w:iCs/>
          <w:sz w:val="20"/>
          <w:szCs w:val="20"/>
        </w:rPr>
        <w:tab/>
      </w:r>
      <w:r w:rsidR="000A2B28" w:rsidRPr="00FB2039">
        <w:rPr>
          <w:rFonts w:ascii="Arial" w:hAnsi="Arial" w:cs="Arial"/>
          <w:bCs/>
          <w:iCs/>
          <w:sz w:val="20"/>
          <w:szCs w:val="20"/>
        </w:rPr>
        <w:t>Při zaviněném porušení povinností stanovených ŠŘ lze podle závažnosti tohoto porušení žákovi uložit:</w:t>
      </w:r>
    </w:p>
    <w:p w14:paraId="5E7F8D09" w14:textId="77777777" w:rsidR="000A2B28" w:rsidRPr="00FB2039" w:rsidRDefault="000A2B28" w:rsidP="000A2B28">
      <w:pPr>
        <w:tabs>
          <w:tab w:val="left" w:pos="720"/>
        </w:tabs>
        <w:jc w:val="both"/>
        <w:rPr>
          <w:rFonts w:ascii="Arial" w:hAnsi="Arial" w:cs="Arial"/>
          <w:b/>
          <w:bCs/>
          <w:sz w:val="20"/>
          <w:szCs w:val="20"/>
        </w:rPr>
      </w:pPr>
      <w:r w:rsidRPr="00FB2039">
        <w:rPr>
          <w:rFonts w:ascii="Arial" w:hAnsi="Arial" w:cs="Arial"/>
          <w:b/>
          <w:bCs/>
          <w:i/>
          <w:iCs/>
          <w:sz w:val="20"/>
          <w:szCs w:val="20"/>
        </w:rPr>
        <w:tab/>
      </w:r>
      <w:r w:rsidRPr="00FB2039">
        <w:rPr>
          <w:rFonts w:ascii="Arial" w:hAnsi="Arial" w:cs="Arial"/>
          <w:b/>
          <w:bCs/>
          <w:i/>
          <w:iCs/>
          <w:sz w:val="20"/>
          <w:szCs w:val="20"/>
        </w:rPr>
        <w:tab/>
      </w:r>
      <w:r w:rsidRPr="00FB2039">
        <w:rPr>
          <w:rFonts w:ascii="Arial" w:hAnsi="Arial" w:cs="Arial"/>
          <w:b/>
          <w:bCs/>
          <w:sz w:val="20"/>
          <w:szCs w:val="20"/>
        </w:rPr>
        <w:tab/>
      </w:r>
    </w:p>
    <w:p w14:paraId="5E5268CF" w14:textId="77777777" w:rsidR="000A2B28" w:rsidRPr="00FB2039" w:rsidRDefault="000A2B28" w:rsidP="000A2B28">
      <w:pPr>
        <w:tabs>
          <w:tab w:val="left" w:pos="720"/>
        </w:tabs>
        <w:jc w:val="both"/>
        <w:rPr>
          <w:rFonts w:ascii="Arial" w:hAnsi="Arial" w:cs="Arial"/>
          <w:sz w:val="20"/>
          <w:szCs w:val="20"/>
          <w:u w:val="single"/>
        </w:rPr>
      </w:pPr>
      <w:r w:rsidRPr="00FB2039">
        <w:rPr>
          <w:rFonts w:ascii="Arial" w:hAnsi="Arial" w:cs="Arial"/>
          <w:b/>
          <w:bCs/>
          <w:sz w:val="20"/>
          <w:szCs w:val="20"/>
        </w:rPr>
        <w:tab/>
      </w:r>
      <w:r w:rsidRPr="00FB2039">
        <w:rPr>
          <w:rFonts w:ascii="Arial" w:hAnsi="Arial" w:cs="Arial"/>
          <w:b/>
          <w:i/>
          <w:sz w:val="20"/>
          <w:szCs w:val="20"/>
        </w:rPr>
        <w:t>Napomenutí třídního učitele</w:t>
      </w:r>
    </w:p>
    <w:p w14:paraId="1A8BC589" w14:textId="77777777" w:rsidR="000A2B28" w:rsidRPr="00FB2039" w:rsidRDefault="000A2B28" w:rsidP="000A2B28">
      <w:pPr>
        <w:tabs>
          <w:tab w:val="left" w:pos="720"/>
        </w:tabs>
        <w:jc w:val="both"/>
        <w:rPr>
          <w:rFonts w:ascii="Arial" w:hAnsi="Arial" w:cs="Arial"/>
          <w:sz w:val="20"/>
          <w:szCs w:val="20"/>
        </w:rPr>
      </w:pPr>
      <w:r w:rsidRPr="00FB2039">
        <w:rPr>
          <w:rFonts w:ascii="Arial" w:hAnsi="Arial" w:cs="Arial"/>
          <w:sz w:val="20"/>
          <w:szCs w:val="20"/>
        </w:rPr>
        <w:tab/>
      </w:r>
      <w:r w:rsidR="0087367D">
        <w:rPr>
          <w:rFonts w:ascii="Arial" w:hAnsi="Arial" w:cs="Arial"/>
          <w:sz w:val="20"/>
          <w:szCs w:val="20"/>
        </w:rPr>
        <w:tab/>
      </w:r>
      <w:r w:rsidRPr="00FB2039">
        <w:rPr>
          <w:rFonts w:ascii="Arial" w:hAnsi="Arial" w:cs="Arial"/>
          <w:sz w:val="20"/>
          <w:szCs w:val="20"/>
        </w:rPr>
        <w:t>Uděluje se za méně závažné přestupky proti ŠŘ.</w:t>
      </w:r>
    </w:p>
    <w:p w14:paraId="7F25E7AA" w14:textId="77777777" w:rsidR="000A2B28" w:rsidRPr="00FB2039" w:rsidRDefault="000A2B28" w:rsidP="000A2B28">
      <w:pPr>
        <w:tabs>
          <w:tab w:val="left" w:pos="720"/>
        </w:tabs>
        <w:jc w:val="both"/>
        <w:rPr>
          <w:rFonts w:ascii="Arial" w:hAnsi="Arial" w:cs="Arial"/>
          <w:sz w:val="20"/>
          <w:szCs w:val="20"/>
        </w:rPr>
      </w:pPr>
    </w:p>
    <w:p w14:paraId="6C356F39" w14:textId="77777777" w:rsidR="000A2B28" w:rsidRPr="00FB2039" w:rsidRDefault="000A2B28" w:rsidP="000A2B28">
      <w:pPr>
        <w:tabs>
          <w:tab w:val="left" w:pos="720"/>
        </w:tabs>
        <w:jc w:val="both"/>
        <w:rPr>
          <w:rFonts w:ascii="Arial" w:hAnsi="Arial" w:cs="Arial"/>
          <w:sz w:val="20"/>
          <w:szCs w:val="20"/>
          <w:u w:val="single"/>
        </w:rPr>
      </w:pPr>
      <w:r w:rsidRPr="00FB2039">
        <w:rPr>
          <w:rFonts w:ascii="Arial" w:hAnsi="Arial" w:cs="Arial"/>
          <w:sz w:val="20"/>
          <w:szCs w:val="20"/>
        </w:rPr>
        <w:tab/>
      </w:r>
      <w:r w:rsidRPr="00FB2039">
        <w:rPr>
          <w:rFonts w:ascii="Arial" w:hAnsi="Arial" w:cs="Arial"/>
          <w:b/>
          <w:i/>
          <w:sz w:val="20"/>
          <w:szCs w:val="20"/>
        </w:rPr>
        <w:t>Důtka třídního učitele</w:t>
      </w:r>
    </w:p>
    <w:p w14:paraId="58F8D152" w14:textId="77777777" w:rsidR="000A2B28" w:rsidRPr="00FB2039" w:rsidRDefault="000A2B28" w:rsidP="00F247F1">
      <w:pPr>
        <w:pStyle w:val="Zkladntext"/>
        <w:ind w:left="708"/>
        <w:rPr>
          <w:rFonts w:ascii="Arial" w:hAnsi="Arial" w:cs="Arial"/>
          <w:sz w:val="20"/>
          <w:szCs w:val="20"/>
        </w:rPr>
      </w:pPr>
      <w:r w:rsidRPr="00FB2039">
        <w:rPr>
          <w:rFonts w:ascii="Arial" w:hAnsi="Arial" w:cs="Arial"/>
          <w:sz w:val="20"/>
          <w:szCs w:val="20"/>
        </w:rPr>
        <w:tab/>
      </w:r>
      <w:r w:rsidR="0087367D">
        <w:rPr>
          <w:rFonts w:ascii="Arial" w:hAnsi="Arial" w:cs="Arial"/>
          <w:sz w:val="20"/>
          <w:szCs w:val="20"/>
        </w:rPr>
        <w:tab/>
      </w:r>
      <w:r w:rsidRPr="00FB2039">
        <w:rPr>
          <w:rFonts w:ascii="Arial" w:hAnsi="Arial" w:cs="Arial"/>
          <w:sz w:val="20"/>
          <w:szCs w:val="20"/>
        </w:rPr>
        <w:t>Uděluje se za závažnější přestupky proti ŠŘ, případně za více méně závažných přestupků. Třídní učitel uložení důtky zaznamená do TV a do počítačové evidence. Před čtvrtletní či pol</w:t>
      </w:r>
      <w:r w:rsidR="00CD681E">
        <w:rPr>
          <w:rFonts w:ascii="Arial" w:hAnsi="Arial" w:cs="Arial"/>
          <w:sz w:val="20"/>
          <w:szCs w:val="20"/>
        </w:rPr>
        <w:t>ol</w:t>
      </w:r>
      <w:r w:rsidRPr="00FB2039">
        <w:rPr>
          <w:rFonts w:ascii="Arial" w:hAnsi="Arial" w:cs="Arial"/>
          <w:sz w:val="20"/>
          <w:szCs w:val="20"/>
        </w:rPr>
        <w:t>etní pedagogickou radou ji uvede do přehledu za svoji třídu.</w:t>
      </w:r>
    </w:p>
    <w:p w14:paraId="5C831B1E" w14:textId="77777777" w:rsidR="000A2B28" w:rsidRPr="00FB2039" w:rsidRDefault="000A2B28" w:rsidP="000A2B28">
      <w:pPr>
        <w:tabs>
          <w:tab w:val="left" w:pos="720"/>
        </w:tabs>
        <w:jc w:val="both"/>
        <w:rPr>
          <w:rFonts w:ascii="Arial" w:hAnsi="Arial" w:cs="Arial"/>
          <w:sz w:val="20"/>
          <w:szCs w:val="20"/>
        </w:rPr>
      </w:pPr>
    </w:p>
    <w:p w14:paraId="2CB4300E" w14:textId="77777777" w:rsidR="000A2B28" w:rsidRPr="00FB2039" w:rsidRDefault="000A2B28" w:rsidP="000A2B28">
      <w:pPr>
        <w:tabs>
          <w:tab w:val="left" w:pos="720"/>
        </w:tabs>
        <w:jc w:val="both"/>
        <w:rPr>
          <w:rFonts w:ascii="Arial" w:hAnsi="Arial" w:cs="Arial"/>
          <w:sz w:val="20"/>
          <w:szCs w:val="20"/>
          <w:u w:val="single"/>
        </w:rPr>
      </w:pPr>
      <w:r w:rsidRPr="00FB2039">
        <w:rPr>
          <w:rFonts w:ascii="Arial" w:hAnsi="Arial" w:cs="Arial"/>
          <w:sz w:val="20"/>
          <w:szCs w:val="20"/>
        </w:rPr>
        <w:tab/>
      </w:r>
      <w:r w:rsidRPr="00FB2039">
        <w:rPr>
          <w:rFonts w:ascii="Arial" w:hAnsi="Arial" w:cs="Arial"/>
          <w:b/>
          <w:i/>
          <w:sz w:val="20"/>
          <w:szCs w:val="20"/>
        </w:rPr>
        <w:t>Důtka ředitele školy</w:t>
      </w:r>
    </w:p>
    <w:p w14:paraId="17A460FB" w14:textId="77777777" w:rsidR="000A2B28" w:rsidRPr="00FB2039" w:rsidRDefault="0087367D" w:rsidP="00F247F1">
      <w:pPr>
        <w:pStyle w:val="Zkladntext"/>
        <w:ind w:left="708"/>
        <w:rPr>
          <w:rFonts w:ascii="Arial" w:hAnsi="Arial" w:cs="Arial"/>
          <w:sz w:val="20"/>
          <w:szCs w:val="20"/>
        </w:rPr>
      </w:pPr>
      <w:r>
        <w:rPr>
          <w:rFonts w:ascii="Arial" w:hAnsi="Arial" w:cs="Arial"/>
          <w:sz w:val="20"/>
          <w:szCs w:val="20"/>
        </w:rPr>
        <w:tab/>
      </w:r>
      <w:r w:rsidR="000A2B28" w:rsidRPr="00FB2039">
        <w:rPr>
          <w:rFonts w:ascii="Arial" w:hAnsi="Arial" w:cs="Arial"/>
          <w:sz w:val="20"/>
          <w:szCs w:val="20"/>
        </w:rPr>
        <w:tab/>
        <w:t>Uděluje ji ředitel školy, zpravidla po projednání v pedagogické radě, prostřednictvím třídního profesora nebo osobně. Uděluje se za hrubé porušení ŠŘ, popř. za opakovaná porušení ŠŘ, pokud se mírnější výchovná opatření minula účinkem.</w:t>
      </w:r>
    </w:p>
    <w:p w14:paraId="18293322" w14:textId="77777777" w:rsidR="000A2B28" w:rsidRDefault="000A2B28" w:rsidP="000A2B28">
      <w:pPr>
        <w:pStyle w:val="Zkladntext"/>
        <w:rPr>
          <w:rFonts w:ascii="Arial" w:hAnsi="Arial" w:cs="Arial"/>
          <w:sz w:val="20"/>
          <w:szCs w:val="20"/>
        </w:rPr>
      </w:pPr>
    </w:p>
    <w:p w14:paraId="7F9B70CC" w14:textId="77777777" w:rsidR="000A2B28" w:rsidRPr="00FB2039" w:rsidRDefault="000A2B28" w:rsidP="000A2B28">
      <w:pPr>
        <w:pStyle w:val="Zkladntext"/>
        <w:rPr>
          <w:rFonts w:ascii="Arial" w:hAnsi="Arial" w:cs="Arial"/>
          <w:sz w:val="20"/>
          <w:szCs w:val="20"/>
          <w:u w:val="single"/>
        </w:rPr>
      </w:pPr>
      <w:r w:rsidRPr="00FB2039">
        <w:rPr>
          <w:rFonts w:ascii="Arial" w:hAnsi="Arial" w:cs="Arial"/>
          <w:sz w:val="20"/>
          <w:szCs w:val="20"/>
        </w:rPr>
        <w:tab/>
      </w:r>
      <w:r w:rsidRPr="00FB2039">
        <w:rPr>
          <w:rFonts w:ascii="Arial" w:hAnsi="Arial" w:cs="Arial"/>
          <w:b/>
          <w:i/>
          <w:sz w:val="20"/>
          <w:szCs w:val="20"/>
        </w:rPr>
        <w:t>Podmíněné vyloučení ze školy</w:t>
      </w:r>
    </w:p>
    <w:p w14:paraId="09432CF6" w14:textId="77777777" w:rsidR="000A2B28" w:rsidRPr="00F247F1" w:rsidRDefault="0087367D" w:rsidP="00F247F1">
      <w:pPr>
        <w:pStyle w:val="Zkladntext"/>
        <w:ind w:left="708"/>
        <w:rPr>
          <w:rFonts w:ascii="Arial" w:hAnsi="Arial" w:cs="Arial"/>
          <w:color w:val="000000"/>
          <w:sz w:val="20"/>
          <w:szCs w:val="20"/>
        </w:rPr>
      </w:pPr>
      <w:r>
        <w:rPr>
          <w:rFonts w:ascii="Arial" w:hAnsi="Arial" w:cs="Arial"/>
          <w:sz w:val="20"/>
          <w:szCs w:val="20"/>
        </w:rPr>
        <w:tab/>
      </w:r>
      <w:r w:rsidR="000A2B28" w:rsidRPr="00FB2039">
        <w:rPr>
          <w:rFonts w:ascii="Arial" w:hAnsi="Arial" w:cs="Arial"/>
          <w:sz w:val="20"/>
          <w:szCs w:val="20"/>
        </w:rPr>
        <w:t>Rozhoduje o něm výlučně ředitel školy,</w:t>
      </w:r>
      <w:r w:rsidR="00CD681E">
        <w:rPr>
          <w:rFonts w:ascii="Arial" w:hAnsi="Arial" w:cs="Arial"/>
          <w:sz w:val="20"/>
          <w:szCs w:val="20"/>
        </w:rPr>
        <w:t xml:space="preserve"> </w:t>
      </w:r>
      <w:r w:rsidR="000A2B28" w:rsidRPr="00FB2039">
        <w:rPr>
          <w:rFonts w:ascii="Arial" w:hAnsi="Arial" w:cs="Arial"/>
          <w:sz w:val="20"/>
          <w:szCs w:val="20"/>
        </w:rPr>
        <w:t xml:space="preserve">radu pouze informuje. O zahájení správního řízení v této záležitosti informuje zákonné zástupce studenta, popřípadě zletilého studenta.  Zkušební lhůta může být stanovena nejdéle na dobu jednoho roku. </w:t>
      </w:r>
      <w:r w:rsidR="000A2B28" w:rsidRPr="00F247F1">
        <w:rPr>
          <w:rFonts w:ascii="Arial" w:hAnsi="Arial" w:cs="Arial"/>
          <w:color w:val="000000"/>
          <w:sz w:val="20"/>
          <w:szCs w:val="20"/>
        </w:rPr>
        <w:t>Toto výchovné opatření se zpravidla (ne vždy) pojí se 3. stupněm z chování.</w:t>
      </w:r>
    </w:p>
    <w:p w14:paraId="71208DBD" w14:textId="77777777" w:rsidR="000A2B28" w:rsidRPr="00F247F1" w:rsidRDefault="0087367D" w:rsidP="00F247F1">
      <w:pPr>
        <w:pStyle w:val="Zkladntext"/>
        <w:ind w:left="708"/>
        <w:rPr>
          <w:rFonts w:ascii="Arial" w:hAnsi="Arial" w:cs="Arial"/>
          <w:color w:val="000000"/>
          <w:sz w:val="20"/>
          <w:szCs w:val="20"/>
        </w:rPr>
      </w:pPr>
      <w:r>
        <w:rPr>
          <w:rFonts w:ascii="Arial" w:hAnsi="Arial" w:cs="Arial"/>
          <w:color w:val="000000"/>
          <w:sz w:val="20"/>
          <w:szCs w:val="20"/>
        </w:rPr>
        <w:tab/>
      </w:r>
      <w:r w:rsidR="000A2B28" w:rsidRPr="00F247F1">
        <w:rPr>
          <w:rFonts w:ascii="Arial" w:hAnsi="Arial" w:cs="Arial"/>
          <w:color w:val="000000"/>
          <w:sz w:val="20"/>
          <w:szCs w:val="20"/>
        </w:rPr>
        <w:tab/>
        <w:t xml:space="preserve">Uděluje se za velmi hrubé porušení ŠŘ nebo norem chování, které by mohlo vést k ohrožení zdraví, života nebo </w:t>
      </w:r>
      <w:r w:rsidR="00F7513A" w:rsidRPr="00F247F1">
        <w:rPr>
          <w:rFonts w:ascii="Arial" w:hAnsi="Arial" w:cs="Arial"/>
          <w:color w:val="000000"/>
          <w:sz w:val="20"/>
          <w:szCs w:val="20"/>
        </w:rPr>
        <w:t>majetku, případně za jednání, které by mohlo být označeno za trestný čin (např. distribuce návykových látek). Toto opatření je také možno udělit, jestliže žák dlouhodobě opakovaně porušuje školní řád méně závažným způsobem a</w:t>
      </w:r>
      <w:r w:rsidR="000A2B28" w:rsidRPr="00F247F1">
        <w:rPr>
          <w:rFonts w:ascii="Arial" w:hAnsi="Arial" w:cs="Arial"/>
          <w:color w:val="000000"/>
          <w:sz w:val="20"/>
          <w:szCs w:val="20"/>
        </w:rPr>
        <w:t xml:space="preserve"> selhaly všechny nižší stupně kázeňských opat</w:t>
      </w:r>
      <w:r w:rsidR="00F7513A" w:rsidRPr="00F247F1">
        <w:rPr>
          <w:rFonts w:ascii="Arial" w:hAnsi="Arial" w:cs="Arial"/>
          <w:color w:val="000000"/>
          <w:sz w:val="20"/>
          <w:szCs w:val="20"/>
        </w:rPr>
        <w:t>ření.</w:t>
      </w:r>
    </w:p>
    <w:p w14:paraId="08EA8A98" w14:textId="77777777" w:rsidR="000A2B28" w:rsidRPr="00F247F1" w:rsidRDefault="000A2B28" w:rsidP="00F247F1">
      <w:pPr>
        <w:pStyle w:val="Zkladntext"/>
        <w:jc w:val="center"/>
        <w:rPr>
          <w:rFonts w:ascii="Arial" w:hAnsi="Arial" w:cs="Arial"/>
          <w:color w:val="000000"/>
          <w:sz w:val="20"/>
          <w:szCs w:val="20"/>
        </w:rPr>
      </w:pPr>
    </w:p>
    <w:p w14:paraId="28D3914F" w14:textId="77777777" w:rsidR="000A2B28" w:rsidRPr="00F247F1" w:rsidRDefault="000A2B28" w:rsidP="000A2B28">
      <w:pPr>
        <w:pStyle w:val="Zkladntext"/>
        <w:rPr>
          <w:rFonts w:ascii="Arial" w:hAnsi="Arial" w:cs="Arial"/>
          <w:color w:val="000000"/>
          <w:sz w:val="20"/>
          <w:szCs w:val="20"/>
          <w:u w:val="single"/>
        </w:rPr>
      </w:pPr>
      <w:r w:rsidRPr="00F247F1">
        <w:rPr>
          <w:rFonts w:ascii="Arial" w:hAnsi="Arial" w:cs="Arial"/>
          <w:color w:val="000000"/>
          <w:sz w:val="20"/>
          <w:szCs w:val="20"/>
        </w:rPr>
        <w:tab/>
      </w:r>
      <w:r w:rsidRPr="00F247F1">
        <w:rPr>
          <w:rFonts w:ascii="Arial" w:hAnsi="Arial" w:cs="Arial"/>
          <w:b/>
          <w:i/>
          <w:color w:val="000000"/>
          <w:sz w:val="20"/>
          <w:szCs w:val="20"/>
        </w:rPr>
        <w:t>Vyloučení ze školy</w:t>
      </w:r>
    </w:p>
    <w:p w14:paraId="577A3DFE" w14:textId="77777777" w:rsidR="000A2B28" w:rsidRPr="00F247F1" w:rsidRDefault="007024E4" w:rsidP="007024E4">
      <w:pPr>
        <w:pStyle w:val="Zkladntext"/>
        <w:ind w:left="708"/>
        <w:rPr>
          <w:rFonts w:ascii="Arial" w:hAnsi="Arial" w:cs="Arial"/>
          <w:color w:val="000000"/>
          <w:sz w:val="20"/>
          <w:szCs w:val="20"/>
        </w:rPr>
      </w:pPr>
      <w:r>
        <w:rPr>
          <w:rFonts w:ascii="Arial" w:hAnsi="Arial" w:cs="Arial"/>
          <w:color w:val="000000"/>
          <w:sz w:val="20"/>
          <w:szCs w:val="20"/>
        </w:rPr>
        <w:tab/>
      </w:r>
      <w:r w:rsidR="0087367D">
        <w:rPr>
          <w:rFonts w:ascii="Arial" w:hAnsi="Arial" w:cs="Arial"/>
          <w:color w:val="000000"/>
          <w:sz w:val="20"/>
          <w:szCs w:val="20"/>
        </w:rPr>
        <w:tab/>
      </w:r>
      <w:r w:rsidR="000A2B28" w:rsidRPr="00F247F1">
        <w:rPr>
          <w:rFonts w:ascii="Arial" w:hAnsi="Arial" w:cs="Arial"/>
          <w:color w:val="000000"/>
          <w:sz w:val="20"/>
          <w:szCs w:val="20"/>
        </w:rPr>
        <w:t>Uděluje</w:t>
      </w:r>
      <w:r w:rsidR="00F247F1" w:rsidRPr="00F247F1">
        <w:rPr>
          <w:rFonts w:ascii="Arial" w:hAnsi="Arial" w:cs="Arial"/>
          <w:color w:val="000000"/>
          <w:sz w:val="20"/>
          <w:szCs w:val="20"/>
        </w:rPr>
        <w:t xml:space="preserve"> </w:t>
      </w:r>
      <w:r w:rsidR="000A2B28" w:rsidRPr="00F247F1">
        <w:rPr>
          <w:rFonts w:ascii="Arial" w:hAnsi="Arial" w:cs="Arial"/>
          <w:color w:val="000000"/>
          <w:sz w:val="20"/>
          <w:szCs w:val="20"/>
        </w:rPr>
        <w:t xml:space="preserve">se </w:t>
      </w:r>
      <w:r w:rsidR="00F247F1" w:rsidRPr="00F247F1">
        <w:rPr>
          <w:rFonts w:ascii="Arial" w:hAnsi="Arial" w:cs="Arial"/>
          <w:color w:val="000000"/>
          <w:sz w:val="20"/>
          <w:szCs w:val="20"/>
        </w:rPr>
        <w:t xml:space="preserve">v případě, </w:t>
      </w:r>
      <w:r w:rsidR="000A2B28" w:rsidRPr="00F247F1">
        <w:rPr>
          <w:rFonts w:ascii="Arial" w:hAnsi="Arial" w:cs="Arial"/>
          <w:color w:val="000000"/>
          <w:sz w:val="20"/>
          <w:szCs w:val="20"/>
        </w:rPr>
        <w:t xml:space="preserve">kdy se </w:t>
      </w:r>
      <w:r w:rsidR="00CD681E" w:rsidRPr="00F247F1">
        <w:rPr>
          <w:rFonts w:ascii="Arial" w:hAnsi="Arial" w:cs="Arial"/>
          <w:color w:val="000000"/>
          <w:sz w:val="20"/>
          <w:szCs w:val="20"/>
        </w:rPr>
        <w:t>žák</w:t>
      </w:r>
      <w:r w:rsidR="000A2B28" w:rsidRPr="00F247F1">
        <w:rPr>
          <w:rFonts w:ascii="Arial" w:hAnsi="Arial" w:cs="Arial"/>
          <w:color w:val="000000"/>
          <w:sz w:val="20"/>
          <w:szCs w:val="20"/>
        </w:rPr>
        <w:t xml:space="preserve">, který byl podmíněně vyloučen ze školy, dopustí v průběhu zkušební lhůty dalšího zaviněného porušení povinností stanovených zákonem č. 561/2004 Sb. o předškolním, základním, středním, vyšším odborném a jiném vzdělávání (školský zákon) nebo ŠŘ, dále v případě, že dojde k velmi hrubému porušení ŠŘ nebo norem chování, které by mohlo vést k ohrožení zdraví, života nebo majetku. </w:t>
      </w:r>
    </w:p>
    <w:p w14:paraId="07A91F41" w14:textId="77777777" w:rsidR="000A2B28" w:rsidRPr="00FB2039" w:rsidRDefault="0087367D" w:rsidP="007024E4">
      <w:pPr>
        <w:pStyle w:val="Zkladntext"/>
        <w:ind w:left="708"/>
        <w:rPr>
          <w:rFonts w:ascii="Arial" w:hAnsi="Arial" w:cs="Arial"/>
          <w:sz w:val="20"/>
          <w:szCs w:val="20"/>
        </w:rPr>
      </w:pPr>
      <w:r>
        <w:rPr>
          <w:rFonts w:ascii="Arial" w:hAnsi="Arial" w:cs="Arial"/>
          <w:color w:val="000000"/>
          <w:sz w:val="20"/>
          <w:szCs w:val="20"/>
        </w:rPr>
        <w:tab/>
      </w:r>
      <w:r w:rsidR="000A2B28" w:rsidRPr="00F247F1">
        <w:rPr>
          <w:rFonts w:ascii="Arial" w:hAnsi="Arial" w:cs="Arial"/>
          <w:color w:val="000000"/>
          <w:sz w:val="20"/>
          <w:szCs w:val="20"/>
        </w:rPr>
        <w:tab/>
        <w:t xml:space="preserve">Rozhoduje o něm výlučně ředitel školy, radu pouze informuje. O zahájení správního řízení v této záležitosti informuje zákonné zástupce </w:t>
      </w:r>
      <w:r w:rsidR="00CD681E" w:rsidRPr="00F247F1">
        <w:rPr>
          <w:rFonts w:ascii="Arial" w:hAnsi="Arial" w:cs="Arial"/>
          <w:color w:val="000000"/>
          <w:sz w:val="20"/>
          <w:szCs w:val="20"/>
        </w:rPr>
        <w:t>žáka</w:t>
      </w:r>
      <w:r w:rsidR="000A2B28" w:rsidRPr="00F247F1">
        <w:rPr>
          <w:rFonts w:ascii="Arial" w:hAnsi="Arial" w:cs="Arial"/>
          <w:color w:val="000000"/>
          <w:sz w:val="20"/>
          <w:szCs w:val="20"/>
        </w:rPr>
        <w:t xml:space="preserve">, popřípadě zletilého </w:t>
      </w:r>
      <w:r w:rsidR="00CD681E" w:rsidRPr="00F247F1">
        <w:rPr>
          <w:rFonts w:ascii="Arial" w:hAnsi="Arial" w:cs="Arial"/>
          <w:color w:val="000000"/>
          <w:sz w:val="20"/>
          <w:szCs w:val="20"/>
        </w:rPr>
        <w:t>žáka</w:t>
      </w:r>
      <w:r w:rsidR="000A2B28" w:rsidRPr="00F247F1">
        <w:rPr>
          <w:rFonts w:ascii="Arial" w:hAnsi="Arial" w:cs="Arial"/>
          <w:color w:val="000000"/>
          <w:sz w:val="20"/>
          <w:szCs w:val="20"/>
        </w:rPr>
        <w:t>. Pokud je o tomto výchovném opatření rozhodnuto na konci klasifikačního období pojí se vždy se 3. stupněm z chování. Zpravidla mu předchází podmíněné vyloučení ze studia</w:t>
      </w:r>
      <w:r w:rsidR="000A2B28" w:rsidRPr="00FB2039">
        <w:rPr>
          <w:rFonts w:ascii="Arial" w:hAnsi="Arial" w:cs="Arial"/>
          <w:sz w:val="20"/>
          <w:szCs w:val="20"/>
        </w:rPr>
        <w:t>, avšak není to podmínkou.</w:t>
      </w:r>
    </w:p>
    <w:p w14:paraId="7E20BC41" w14:textId="77777777" w:rsidR="000A2B28" w:rsidRPr="00FB2039" w:rsidRDefault="0087367D" w:rsidP="007024E4">
      <w:pPr>
        <w:pStyle w:val="Zkladntext"/>
        <w:ind w:left="708"/>
        <w:rPr>
          <w:rFonts w:ascii="Arial" w:hAnsi="Arial" w:cs="Arial"/>
          <w:sz w:val="20"/>
          <w:szCs w:val="20"/>
        </w:rPr>
      </w:pPr>
      <w:r>
        <w:rPr>
          <w:rFonts w:ascii="Arial" w:hAnsi="Arial" w:cs="Arial"/>
          <w:sz w:val="20"/>
          <w:szCs w:val="20"/>
        </w:rPr>
        <w:tab/>
      </w:r>
      <w:r w:rsidR="000A2B28" w:rsidRPr="00FB2039">
        <w:rPr>
          <w:rFonts w:ascii="Arial" w:hAnsi="Arial" w:cs="Arial"/>
          <w:sz w:val="20"/>
          <w:szCs w:val="20"/>
        </w:rPr>
        <w:tab/>
      </w:r>
      <w:r w:rsidR="00CD681E">
        <w:rPr>
          <w:rFonts w:ascii="Arial" w:hAnsi="Arial" w:cs="Arial"/>
          <w:sz w:val="20"/>
          <w:szCs w:val="20"/>
        </w:rPr>
        <w:t xml:space="preserve">Žák </w:t>
      </w:r>
      <w:r w:rsidR="000A2B28" w:rsidRPr="00FB2039">
        <w:rPr>
          <w:rFonts w:ascii="Arial" w:hAnsi="Arial" w:cs="Arial"/>
          <w:sz w:val="20"/>
          <w:szCs w:val="20"/>
        </w:rPr>
        <w:t xml:space="preserve">přestává být </w:t>
      </w:r>
      <w:r w:rsidR="00CD681E">
        <w:rPr>
          <w:rFonts w:ascii="Arial" w:hAnsi="Arial" w:cs="Arial"/>
          <w:sz w:val="20"/>
          <w:szCs w:val="20"/>
        </w:rPr>
        <w:t>žákem</w:t>
      </w:r>
      <w:r w:rsidR="000A2B28" w:rsidRPr="00FB2039">
        <w:rPr>
          <w:rFonts w:ascii="Arial" w:hAnsi="Arial" w:cs="Arial"/>
          <w:sz w:val="20"/>
          <w:szCs w:val="20"/>
        </w:rPr>
        <w:t xml:space="preserve"> školy dnem následujícím po dni nabytí právní moci rozhodnutí o vyloučení.</w:t>
      </w:r>
      <w:r w:rsidR="000A2B28" w:rsidRPr="00FB2039">
        <w:rPr>
          <w:rFonts w:ascii="Arial" w:hAnsi="Arial" w:cs="Arial"/>
          <w:sz w:val="20"/>
          <w:szCs w:val="20"/>
        </w:rPr>
        <w:tab/>
      </w:r>
    </w:p>
    <w:p w14:paraId="48E2F9EE" w14:textId="77777777" w:rsidR="000A2B28" w:rsidRPr="00FB2039" w:rsidRDefault="0087367D" w:rsidP="007024E4">
      <w:pPr>
        <w:pStyle w:val="Zkladntext"/>
        <w:ind w:left="708"/>
        <w:rPr>
          <w:rFonts w:ascii="Arial" w:hAnsi="Arial" w:cs="Arial"/>
          <w:sz w:val="20"/>
          <w:szCs w:val="20"/>
        </w:rPr>
      </w:pPr>
      <w:r>
        <w:rPr>
          <w:rFonts w:ascii="Arial" w:hAnsi="Arial" w:cs="Arial"/>
          <w:sz w:val="20"/>
          <w:szCs w:val="20"/>
        </w:rPr>
        <w:tab/>
      </w:r>
      <w:r w:rsidR="000A2B28" w:rsidRPr="00FB2039">
        <w:rPr>
          <w:rFonts w:ascii="Arial" w:hAnsi="Arial" w:cs="Arial"/>
          <w:sz w:val="20"/>
          <w:szCs w:val="20"/>
        </w:rPr>
        <w:tab/>
      </w:r>
      <w:r w:rsidR="00CD681E">
        <w:rPr>
          <w:rFonts w:ascii="Arial" w:hAnsi="Arial" w:cs="Arial"/>
          <w:sz w:val="20"/>
          <w:szCs w:val="20"/>
        </w:rPr>
        <w:t xml:space="preserve">Žáka </w:t>
      </w:r>
      <w:r w:rsidR="000A2B28" w:rsidRPr="00FB2039">
        <w:rPr>
          <w:rFonts w:ascii="Arial" w:hAnsi="Arial" w:cs="Arial"/>
          <w:sz w:val="20"/>
          <w:szCs w:val="20"/>
        </w:rPr>
        <w:t>lze podmíněně vyloučit nebo vyloučit ze školy pouze v případě, že splnil povinnou školní docházku (viz zákon č. 561/2004 Sb. o předškolním, základním, středním, vyšším odborném a jiném vzdělávání (školský zákon), § 31, odst. 2).</w:t>
      </w:r>
    </w:p>
    <w:p w14:paraId="469B0417" w14:textId="77777777" w:rsidR="000A2B28" w:rsidRDefault="000A2B28" w:rsidP="000A2B28">
      <w:pPr>
        <w:pStyle w:val="Zkladntext"/>
        <w:rPr>
          <w:rFonts w:ascii="Arial" w:hAnsi="Arial" w:cs="Arial"/>
          <w:b/>
          <w:bCs/>
          <w:sz w:val="20"/>
          <w:szCs w:val="20"/>
        </w:rPr>
      </w:pPr>
    </w:p>
    <w:p w14:paraId="43F8BE06" w14:textId="77777777" w:rsidR="000A2B28" w:rsidRPr="00FB2039" w:rsidRDefault="000A2B28" w:rsidP="000A2B28">
      <w:pPr>
        <w:pStyle w:val="Zkladntext"/>
        <w:rPr>
          <w:rFonts w:ascii="Arial" w:hAnsi="Arial" w:cs="Arial"/>
          <w:b/>
          <w:bCs/>
          <w:sz w:val="20"/>
          <w:szCs w:val="20"/>
        </w:rPr>
      </w:pPr>
      <w:r w:rsidRPr="00FB2039">
        <w:rPr>
          <w:rFonts w:ascii="Arial" w:hAnsi="Arial" w:cs="Arial"/>
          <w:b/>
          <w:bCs/>
          <w:sz w:val="20"/>
          <w:szCs w:val="20"/>
        </w:rPr>
        <w:t>Hodnocení chování</w:t>
      </w:r>
    </w:p>
    <w:p w14:paraId="389EB396" w14:textId="77777777" w:rsidR="000A2B28" w:rsidRPr="00FB2039" w:rsidRDefault="000A2B28" w:rsidP="000A2B28">
      <w:pPr>
        <w:pStyle w:val="Zkladntext"/>
        <w:rPr>
          <w:rFonts w:ascii="Arial" w:hAnsi="Arial" w:cs="Arial"/>
          <w:sz w:val="20"/>
          <w:szCs w:val="20"/>
        </w:rPr>
      </w:pPr>
      <w:r w:rsidRPr="00FB2039">
        <w:rPr>
          <w:rFonts w:ascii="Arial" w:hAnsi="Arial" w:cs="Arial"/>
          <w:sz w:val="20"/>
          <w:szCs w:val="20"/>
        </w:rPr>
        <w:tab/>
        <w:t>K hodnocení  chování může dojít pouze na konci klasifikačního období</w:t>
      </w:r>
      <w:r w:rsidR="00CD681E">
        <w:rPr>
          <w:rFonts w:ascii="Arial" w:hAnsi="Arial" w:cs="Arial"/>
          <w:sz w:val="20"/>
          <w:szCs w:val="20"/>
        </w:rPr>
        <w:t>, když k</w:t>
      </w:r>
      <w:r w:rsidRPr="00FB2039">
        <w:rPr>
          <w:rFonts w:ascii="Arial" w:hAnsi="Arial" w:cs="Arial"/>
          <w:sz w:val="20"/>
          <w:szCs w:val="20"/>
        </w:rPr>
        <w:t>lasifikačn</w:t>
      </w:r>
      <w:r w:rsidR="00CD681E">
        <w:rPr>
          <w:rFonts w:ascii="Arial" w:hAnsi="Arial" w:cs="Arial"/>
          <w:sz w:val="20"/>
          <w:szCs w:val="20"/>
        </w:rPr>
        <w:t>í s</w:t>
      </w:r>
      <w:r w:rsidRPr="00FB2039">
        <w:rPr>
          <w:rFonts w:ascii="Arial" w:hAnsi="Arial" w:cs="Arial"/>
          <w:sz w:val="20"/>
          <w:szCs w:val="20"/>
        </w:rPr>
        <w:t>tupně z chování jsou tyto:</w:t>
      </w:r>
    </w:p>
    <w:p w14:paraId="3B5C5F4E" w14:textId="77777777" w:rsidR="000A2B28" w:rsidRPr="00FB2039" w:rsidRDefault="000A2B28" w:rsidP="000A2B28">
      <w:pPr>
        <w:pStyle w:val="Zkladntext"/>
        <w:rPr>
          <w:rFonts w:ascii="Arial" w:hAnsi="Arial" w:cs="Arial"/>
          <w:sz w:val="20"/>
          <w:szCs w:val="20"/>
        </w:rPr>
      </w:pPr>
      <w:r w:rsidRPr="00FB2039">
        <w:rPr>
          <w:rFonts w:ascii="Arial" w:hAnsi="Arial" w:cs="Arial"/>
          <w:sz w:val="20"/>
          <w:szCs w:val="20"/>
        </w:rPr>
        <w:lastRenderedPageBreak/>
        <w:tab/>
      </w:r>
    </w:p>
    <w:p w14:paraId="61C0F6B2" w14:textId="77777777" w:rsidR="000A2B28" w:rsidRPr="00FB2039" w:rsidRDefault="000A2B28" w:rsidP="000A2B28">
      <w:pPr>
        <w:pStyle w:val="Zkladntext"/>
        <w:rPr>
          <w:rFonts w:ascii="Arial" w:hAnsi="Arial" w:cs="Arial"/>
          <w:sz w:val="20"/>
          <w:szCs w:val="20"/>
          <w:u w:val="single"/>
        </w:rPr>
      </w:pPr>
      <w:r w:rsidRPr="00FB2039">
        <w:rPr>
          <w:rFonts w:ascii="Arial" w:hAnsi="Arial" w:cs="Arial"/>
          <w:sz w:val="20"/>
          <w:szCs w:val="20"/>
        </w:rPr>
        <w:tab/>
      </w:r>
      <w:r w:rsidRPr="00FB2039">
        <w:rPr>
          <w:rFonts w:ascii="Arial" w:hAnsi="Arial" w:cs="Arial"/>
          <w:b/>
          <w:i/>
          <w:sz w:val="20"/>
          <w:szCs w:val="20"/>
        </w:rPr>
        <w:t>Stupeň 1</w:t>
      </w:r>
      <w:r w:rsidR="007024E4">
        <w:rPr>
          <w:rFonts w:ascii="Arial" w:hAnsi="Arial" w:cs="Arial"/>
          <w:b/>
          <w:i/>
          <w:sz w:val="20"/>
          <w:szCs w:val="20"/>
        </w:rPr>
        <w:t xml:space="preserve"> </w:t>
      </w:r>
      <w:r w:rsidRPr="00FB2039">
        <w:rPr>
          <w:rFonts w:ascii="Arial" w:hAnsi="Arial" w:cs="Arial"/>
          <w:b/>
          <w:i/>
          <w:sz w:val="20"/>
          <w:szCs w:val="20"/>
        </w:rPr>
        <w:t>- velmi dobré</w:t>
      </w:r>
    </w:p>
    <w:p w14:paraId="42C4EFD1" w14:textId="77777777" w:rsidR="000A2B28" w:rsidRPr="00FB2039" w:rsidRDefault="000A2B28" w:rsidP="000A2B28">
      <w:pPr>
        <w:pStyle w:val="Zkladntext"/>
        <w:rPr>
          <w:rFonts w:ascii="Arial" w:hAnsi="Arial" w:cs="Arial"/>
          <w:sz w:val="20"/>
          <w:szCs w:val="20"/>
        </w:rPr>
      </w:pPr>
      <w:r w:rsidRPr="00FB2039">
        <w:rPr>
          <w:rFonts w:ascii="Arial" w:hAnsi="Arial" w:cs="Arial"/>
          <w:sz w:val="20"/>
          <w:szCs w:val="20"/>
        </w:rPr>
        <w:tab/>
        <w:t>Uděluje</w:t>
      </w:r>
      <w:r w:rsidRPr="00FB2039">
        <w:rPr>
          <w:rFonts w:ascii="Arial" w:hAnsi="Arial" w:cs="Arial"/>
          <w:color w:val="FF0000"/>
          <w:sz w:val="20"/>
          <w:szCs w:val="20"/>
        </w:rPr>
        <w:t xml:space="preserve"> </w:t>
      </w:r>
      <w:r w:rsidRPr="00FB2039">
        <w:rPr>
          <w:rFonts w:ascii="Arial" w:hAnsi="Arial" w:cs="Arial"/>
          <w:sz w:val="20"/>
          <w:szCs w:val="20"/>
        </w:rPr>
        <w:t xml:space="preserve">se </w:t>
      </w:r>
      <w:r w:rsidR="00CD681E">
        <w:rPr>
          <w:rFonts w:ascii="Arial" w:hAnsi="Arial" w:cs="Arial"/>
          <w:sz w:val="20"/>
          <w:szCs w:val="20"/>
        </w:rPr>
        <w:t>žákovi</w:t>
      </w:r>
      <w:r w:rsidRPr="00FB2039">
        <w:rPr>
          <w:rFonts w:ascii="Arial" w:hAnsi="Arial" w:cs="Arial"/>
          <w:sz w:val="20"/>
          <w:szCs w:val="20"/>
        </w:rPr>
        <w:t xml:space="preserve">, jehož chování je v souladu se ŠŘ a obecnými normami chování. Udělení tohoto stupně je nutnou podmínkou pro udělení pochvaly. </w:t>
      </w:r>
    </w:p>
    <w:p w14:paraId="18310702" w14:textId="77777777" w:rsidR="000A2B28" w:rsidRPr="00FB2039" w:rsidRDefault="000A2B28" w:rsidP="000A2B28">
      <w:pPr>
        <w:pStyle w:val="Zkladntext"/>
        <w:rPr>
          <w:rFonts w:ascii="Arial" w:hAnsi="Arial" w:cs="Arial"/>
          <w:sz w:val="20"/>
          <w:szCs w:val="20"/>
          <w:u w:val="single"/>
        </w:rPr>
      </w:pPr>
      <w:r w:rsidRPr="00FB2039">
        <w:rPr>
          <w:rFonts w:ascii="Arial" w:hAnsi="Arial" w:cs="Arial"/>
          <w:sz w:val="20"/>
          <w:szCs w:val="20"/>
        </w:rPr>
        <w:tab/>
      </w:r>
      <w:r w:rsidRPr="00FB2039">
        <w:rPr>
          <w:rFonts w:ascii="Arial" w:hAnsi="Arial" w:cs="Arial"/>
          <w:b/>
          <w:i/>
          <w:sz w:val="20"/>
          <w:szCs w:val="20"/>
        </w:rPr>
        <w:t>Stupeň 2 – uspokojivé</w:t>
      </w:r>
    </w:p>
    <w:p w14:paraId="2BE6A8A7" w14:textId="77777777" w:rsidR="000A2B28" w:rsidRPr="00FB2039" w:rsidRDefault="000A2B28" w:rsidP="000A2B28">
      <w:pPr>
        <w:pStyle w:val="Zkladntext"/>
        <w:rPr>
          <w:rFonts w:ascii="Arial" w:hAnsi="Arial" w:cs="Arial"/>
          <w:sz w:val="20"/>
          <w:szCs w:val="20"/>
        </w:rPr>
      </w:pPr>
      <w:r w:rsidRPr="00FB2039">
        <w:rPr>
          <w:rFonts w:ascii="Arial" w:hAnsi="Arial" w:cs="Arial"/>
          <w:sz w:val="20"/>
          <w:szCs w:val="20"/>
        </w:rPr>
        <w:tab/>
        <w:t>Tento stupeň se uděluje za hrubé porušení ŠŘ, popř. za opakovaná porušení ŠŘ ve chvíli, kdy se výchovná opatření minula účinkem. Druhému stupni zpravidla předchází důtka ředitele školy.</w:t>
      </w:r>
    </w:p>
    <w:p w14:paraId="4AE0C8BD" w14:textId="77777777" w:rsidR="000A2B28" w:rsidRPr="00FB2039" w:rsidRDefault="000A2B28" w:rsidP="000A2B28">
      <w:pPr>
        <w:pStyle w:val="Zkladntext"/>
        <w:rPr>
          <w:rFonts w:ascii="Arial" w:hAnsi="Arial" w:cs="Arial"/>
          <w:sz w:val="20"/>
          <w:szCs w:val="20"/>
          <w:u w:val="single"/>
        </w:rPr>
      </w:pPr>
      <w:r w:rsidRPr="00FB2039">
        <w:rPr>
          <w:rFonts w:ascii="Arial" w:hAnsi="Arial" w:cs="Arial"/>
          <w:sz w:val="20"/>
          <w:szCs w:val="20"/>
        </w:rPr>
        <w:tab/>
      </w:r>
      <w:r w:rsidRPr="00FB2039">
        <w:rPr>
          <w:rFonts w:ascii="Arial" w:hAnsi="Arial" w:cs="Arial"/>
          <w:b/>
          <w:i/>
          <w:sz w:val="20"/>
          <w:szCs w:val="20"/>
        </w:rPr>
        <w:t>Stupeň 3 – neuspokojivé</w:t>
      </w:r>
    </w:p>
    <w:p w14:paraId="2C81CBBC" w14:textId="77777777" w:rsidR="000A2B28" w:rsidRPr="00FB2039" w:rsidRDefault="000A2B28" w:rsidP="000A2B28">
      <w:pPr>
        <w:pStyle w:val="Zkladntext"/>
        <w:rPr>
          <w:rFonts w:ascii="Arial" w:hAnsi="Arial" w:cs="Arial"/>
          <w:sz w:val="20"/>
          <w:szCs w:val="20"/>
        </w:rPr>
      </w:pPr>
      <w:r w:rsidRPr="00FB2039">
        <w:rPr>
          <w:rFonts w:ascii="Arial" w:hAnsi="Arial" w:cs="Arial"/>
          <w:sz w:val="20"/>
          <w:szCs w:val="20"/>
        </w:rPr>
        <w:tab/>
        <w:t>Tento stupeň se uděluje za velmi hrubé porušení ŠŘ nebo norem chování, které by mohlo vést k ohrožení zdraví, života nebo majetku. Dále v okamžiku, kdy selhaly jednotlivé stupně kázeňských opatření. Předchozí snížení známky z chování na 2. stupeň není podmínkou. Tento stupeň se zpravidla pojí s podmíněným vyloučením či vyloučením ze školy.</w:t>
      </w:r>
    </w:p>
    <w:p w14:paraId="0A71B34E" w14:textId="77777777" w:rsidR="000A2B28" w:rsidRPr="00FB2039" w:rsidRDefault="000A2B28" w:rsidP="000A2B28">
      <w:pPr>
        <w:pStyle w:val="Zkladntext"/>
        <w:rPr>
          <w:rFonts w:ascii="Arial" w:hAnsi="Arial" w:cs="Arial"/>
          <w:sz w:val="20"/>
          <w:szCs w:val="20"/>
        </w:rPr>
      </w:pPr>
    </w:p>
    <w:p w14:paraId="46F8802B" w14:textId="77777777" w:rsidR="000A2B28" w:rsidRPr="00FB2039" w:rsidRDefault="000A2B28" w:rsidP="000A2B28">
      <w:pPr>
        <w:pStyle w:val="Nadpis3"/>
        <w:rPr>
          <w:rFonts w:ascii="Arial" w:hAnsi="Arial" w:cs="Arial"/>
          <w:sz w:val="20"/>
          <w:szCs w:val="20"/>
        </w:rPr>
      </w:pPr>
      <w:r w:rsidRPr="00FB2039">
        <w:rPr>
          <w:rFonts w:ascii="Arial" w:hAnsi="Arial" w:cs="Arial"/>
          <w:sz w:val="20"/>
          <w:szCs w:val="20"/>
        </w:rPr>
        <w:t>KOMISIONÁLNÍ A DODATEČNÉ ZKOUŠKY </w:t>
      </w:r>
    </w:p>
    <w:p w14:paraId="4659BA60" w14:textId="77777777" w:rsidR="000A2B28" w:rsidRPr="00FB2039" w:rsidRDefault="000A2B28" w:rsidP="000A2B28">
      <w:pPr>
        <w:pStyle w:val="Zkladntext"/>
        <w:rPr>
          <w:rFonts w:ascii="Arial" w:hAnsi="Arial" w:cs="Arial"/>
          <w:b/>
          <w:bCs/>
          <w:sz w:val="20"/>
          <w:szCs w:val="20"/>
        </w:rPr>
      </w:pPr>
      <w:r w:rsidRPr="00FB2039">
        <w:rPr>
          <w:rFonts w:ascii="Arial" w:hAnsi="Arial" w:cs="Arial"/>
          <w:b/>
          <w:bCs/>
          <w:sz w:val="20"/>
          <w:szCs w:val="20"/>
        </w:rPr>
        <w:t>Komisionální zkoušky (KZ)</w:t>
      </w:r>
    </w:p>
    <w:p w14:paraId="7B4FDD06" w14:textId="77777777" w:rsidR="000A2B28" w:rsidRPr="00FB2039" w:rsidRDefault="00F247F1" w:rsidP="000A2B28">
      <w:pPr>
        <w:pStyle w:val="Zkladntext"/>
        <w:rPr>
          <w:rFonts w:ascii="Arial" w:hAnsi="Arial" w:cs="Arial"/>
          <w:sz w:val="20"/>
          <w:szCs w:val="20"/>
        </w:rPr>
      </w:pPr>
      <w:r>
        <w:rPr>
          <w:rFonts w:ascii="Arial" w:hAnsi="Arial" w:cs="Arial"/>
          <w:sz w:val="20"/>
          <w:szCs w:val="20"/>
        </w:rPr>
        <w:tab/>
      </w:r>
      <w:r w:rsidR="000A2B28" w:rsidRPr="00FB2039">
        <w:rPr>
          <w:rFonts w:ascii="Arial" w:hAnsi="Arial" w:cs="Arial"/>
          <w:sz w:val="20"/>
          <w:szCs w:val="20"/>
        </w:rPr>
        <w:t xml:space="preserve">Komisionální zkoušku koná </w:t>
      </w:r>
      <w:r w:rsidR="0087367D">
        <w:rPr>
          <w:rFonts w:ascii="Arial" w:hAnsi="Arial" w:cs="Arial"/>
          <w:sz w:val="20"/>
          <w:szCs w:val="20"/>
        </w:rPr>
        <w:t>žák</w:t>
      </w:r>
      <w:r w:rsidR="000A2B28" w:rsidRPr="00FB2039">
        <w:rPr>
          <w:rFonts w:ascii="Arial" w:hAnsi="Arial" w:cs="Arial"/>
          <w:sz w:val="20"/>
          <w:szCs w:val="20"/>
        </w:rPr>
        <w:t xml:space="preserve"> v těchto případech:</w:t>
      </w:r>
    </w:p>
    <w:p w14:paraId="41DF1B74" w14:textId="77777777" w:rsidR="000A2B28" w:rsidRPr="00FB2039" w:rsidRDefault="000A2B28" w:rsidP="000A2B28">
      <w:pPr>
        <w:pStyle w:val="Zkladntext"/>
        <w:rPr>
          <w:rFonts w:ascii="Arial" w:hAnsi="Arial" w:cs="Arial"/>
          <w:sz w:val="20"/>
          <w:szCs w:val="20"/>
        </w:rPr>
      </w:pPr>
      <w:r w:rsidRPr="00FB2039">
        <w:rPr>
          <w:rFonts w:ascii="Arial" w:hAnsi="Arial" w:cs="Arial"/>
          <w:sz w:val="20"/>
          <w:szCs w:val="20"/>
        </w:rPr>
        <w:t xml:space="preserve">- v případě </w:t>
      </w:r>
      <w:r w:rsidRPr="00FB2039">
        <w:rPr>
          <w:rFonts w:ascii="Arial" w:hAnsi="Arial" w:cs="Arial"/>
          <w:sz w:val="20"/>
          <w:szCs w:val="20"/>
          <w:u w:val="single"/>
        </w:rPr>
        <w:t xml:space="preserve">odvolání se </w:t>
      </w:r>
      <w:r w:rsidR="00CD681E">
        <w:rPr>
          <w:rFonts w:ascii="Arial" w:hAnsi="Arial" w:cs="Arial"/>
          <w:sz w:val="20"/>
          <w:szCs w:val="20"/>
          <w:u w:val="single"/>
        </w:rPr>
        <w:t xml:space="preserve">žáka </w:t>
      </w:r>
      <w:r w:rsidRPr="00FB2039">
        <w:rPr>
          <w:rFonts w:ascii="Arial" w:hAnsi="Arial" w:cs="Arial"/>
          <w:sz w:val="20"/>
          <w:szCs w:val="20"/>
          <w:u w:val="single"/>
        </w:rPr>
        <w:t>nebo jeho zákonného zástupce proti známce</w:t>
      </w:r>
      <w:r w:rsidRPr="00FB2039">
        <w:rPr>
          <w:rFonts w:ascii="Arial" w:hAnsi="Arial" w:cs="Arial"/>
          <w:sz w:val="20"/>
          <w:szCs w:val="20"/>
        </w:rPr>
        <w:t xml:space="preserve"> z daného VO na konci prvního či druhého pololetí. </w:t>
      </w:r>
      <w:r w:rsidRPr="00FB2039">
        <w:rPr>
          <w:rFonts w:ascii="Arial" w:hAnsi="Arial" w:cs="Arial"/>
          <w:sz w:val="20"/>
          <w:szCs w:val="20"/>
          <w:u w:val="single"/>
        </w:rPr>
        <w:t>Známka z KZ je konečná</w:t>
      </w:r>
      <w:r w:rsidRPr="00FB2039">
        <w:rPr>
          <w:rFonts w:ascii="Arial" w:hAnsi="Arial" w:cs="Arial"/>
          <w:sz w:val="20"/>
          <w:szCs w:val="20"/>
        </w:rPr>
        <w:t xml:space="preserve"> pro příslušné klasifikační období (viz § 69 odst. 9 zákona č. 561/2004 Sb.).</w:t>
      </w:r>
    </w:p>
    <w:p w14:paraId="272CF6C0" w14:textId="77777777" w:rsidR="000A2B28" w:rsidRPr="00FB2039" w:rsidRDefault="000A2B28" w:rsidP="000A2B28">
      <w:pPr>
        <w:pStyle w:val="Zkladntext"/>
        <w:rPr>
          <w:rFonts w:ascii="Arial" w:hAnsi="Arial" w:cs="Arial"/>
          <w:sz w:val="20"/>
          <w:szCs w:val="20"/>
        </w:rPr>
      </w:pPr>
      <w:r w:rsidRPr="00FB2039">
        <w:rPr>
          <w:rFonts w:ascii="Arial" w:hAnsi="Arial" w:cs="Arial"/>
          <w:sz w:val="20"/>
          <w:szCs w:val="20"/>
        </w:rPr>
        <w:t xml:space="preserve">- koná-li </w:t>
      </w:r>
      <w:r w:rsidRPr="00FB2039">
        <w:rPr>
          <w:rFonts w:ascii="Arial" w:hAnsi="Arial" w:cs="Arial"/>
          <w:sz w:val="20"/>
          <w:szCs w:val="20"/>
          <w:u w:val="single"/>
        </w:rPr>
        <w:t>opravnou zkoušku</w:t>
      </w:r>
      <w:r w:rsidRPr="00FB2039">
        <w:rPr>
          <w:rFonts w:ascii="Arial" w:hAnsi="Arial" w:cs="Arial"/>
          <w:sz w:val="20"/>
          <w:szCs w:val="20"/>
        </w:rPr>
        <w:t xml:space="preserve"> (z jednoho či dvou VO je hodnocen na konci druhého pololetí stupněm „nedostatečný “). Známka z KZ </w:t>
      </w:r>
      <w:r w:rsidRPr="00FB2039">
        <w:rPr>
          <w:rFonts w:ascii="Arial" w:hAnsi="Arial" w:cs="Arial"/>
          <w:sz w:val="20"/>
          <w:szCs w:val="20"/>
          <w:u w:val="single"/>
        </w:rPr>
        <w:t>je konečná</w:t>
      </w:r>
      <w:r w:rsidRPr="00FB2039">
        <w:rPr>
          <w:rFonts w:ascii="Arial" w:hAnsi="Arial" w:cs="Arial"/>
          <w:sz w:val="20"/>
          <w:szCs w:val="20"/>
        </w:rPr>
        <w:t xml:space="preserve"> pro celkovou klasifikaci</w:t>
      </w:r>
      <w:r w:rsidR="007024E4">
        <w:rPr>
          <w:rFonts w:ascii="Arial" w:hAnsi="Arial" w:cs="Arial"/>
          <w:sz w:val="20"/>
          <w:szCs w:val="20"/>
        </w:rPr>
        <w:t>.</w:t>
      </w:r>
    </w:p>
    <w:p w14:paraId="0302F3C7" w14:textId="77777777" w:rsidR="000A2B28" w:rsidRPr="00FB2039" w:rsidRDefault="000A2B28" w:rsidP="000A2B28">
      <w:pPr>
        <w:pStyle w:val="Zkladntext"/>
        <w:rPr>
          <w:rFonts w:ascii="Arial" w:hAnsi="Arial" w:cs="Arial"/>
          <w:sz w:val="20"/>
          <w:szCs w:val="20"/>
        </w:rPr>
      </w:pPr>
      <w:r w:rsidRPr="00FB2039">
        <w:rPr>
          <w:rFonts w:ascii="Arial" w:hAnsi="Arial" w:cs="Arial"/>
          <w:sz w:val="20"/>
          <w:szCs w:val="20"/>
        </w:rPr>
        <w:t xml:space="preserve">- nařídí-li komisionální přezkoušení ředitel školy </w:t>
      </w:r>
    </w:p>
    <w:p w14:paraId="234ECC79" w14:textId="77777777" w:rsidR="000A2B28" w:rsidRPr="00FB2039" w:rsidRDefault="000A2B28" w:rsidP="000A2B28">
      <w:pPr>
        <w:pStyle w:val="Zkladntext"/>
        <w:ind w:left="567" w:hanging="567"/>
        <w:rPr>
          <w:rFonts w:ascii="Arial" w:hAnsi="Arial" w:cs="Arial"/>
          <w:sz w:val="20"/>
          <w:szCs w:val="20"/>
        </w:rPr>
      </w:pPr>
    </w:p>
    <w:p w14:paraId="2106F3C3" w14:textId="77777777" w:rsidR="000A2B28" w:rsidRPr="00FB2039" w:rsidRDefault="000A2B28" w:rsidP="00F247F1">
      <w:pPr>
        <w:pStyle w:val="Zkladntext"/>
        <w:rPr>
          <w:rFonts w:ascii="Arial" w:hAnsi="Arial" w:cs="Arial"/>
          <w:sz w:val="20"/>
          <w:szCs w:val="20"/>
        </w:rPr>
      </w:pPr>
      <w:r w:rsidRPr="00FB2039">
        <w:rPr>
          <w:rFonts w:ascii="Arial" w:hAnsi="Arial" w:cs="Arial"/>
          <w:sz w:val="20"/>
          <w:szCs w:val="20"/>
        </w:rPr>
        <w:tab/>
        <w:t>Komise pro KZ je nejméně tříčlenná. Jejím předsedou je ředitel školy nebo jím</w:t>
      </w:r>
      <w:r w:rsidR="00F247F1">
        <w:rPr>
          <w:rFonts w:ascii="Arial" w:hAnsi="Arial" w:cs="Arial"/>
          <w:sz w:val="20"/>
          <w:szCs w:val="20"/>
        </w:rPr>
        <w:t xml:space="preserve"> </w:t>
      </w:r>
      <w:r w:rsidRPr="00FB2039">
        <w:rPr>
          <w:rFonts w:ascii="Arial" w:hAnsi="Arial" w:cs="Arial"/>
          <w:sz w:val="20"/>
          <w:szCs w:val="20"/>
        </w:rPr>
        <w:t>pověřený učitel, zkoušející učitel vyučující žáka danému VO a přísedící, který má odbornou</w:t>
      </w:r>
      <w:r w:rsidR="00F247F1">
        <w:rPr>
          <w:rFonts w:ascii="Arial" w:hAnsi="Arial" w:cs="Arial"/>
          <w:sz w:val="20"/>
          <w:szCs w:val="20"/>
        </w:rPr>
        <w:t xml:space="preserve"> </w:t>
      </w:r>
      <w:r w:rsidRPr="00FB2039">
        <w:rPr>
          <w:rFonts w:ascii="Arial" w:hAnsi="Arial" w:cs="Arial"/>
          <w:sz w:val="20"/>
          <w:szCs w:val="20"/>
        </w:rPr>
        <w:t>kvalifikaci pro výuku téhož nebo příbuzného VO.</w:t>
      </w:r>
    </w:p>
    <w:p w14:paraId="22C233FE" w14:textId="77777777" w:rsidR="000A2B28" w:rsidRPr="00FB2039" w:rsidRDefault="0087367D" w:rsidP="00F247F1">
      <w:pPr>
        <w:pStyle w:val="Zkladntext"/>
        <w:jc w:val="left"/>
        <w:rPr>
          <w:rFonts w:ascii="Arial" w:hAnsi="Arial" w:cs="Arial"/>
          <w:sz w:val="20"/>
          <w:szCs w:val="20"/>
        </w:rPr>
      </w:pPr>
      <w:r>
        <w:rPr>
          <w:rFonts w:ascii="Arial" w:hAnsi="Arial" w:cs="Arial"/>
          <w:sz w:val="20"/>
          <w:szCs w:val="20"/>
        </w:rPr>
        <w:tab/>
      </w:r>
      <w:r w:rsidR="000A2B28" w:rsidRPr="00FB2039">
        <w:rPr>
          <w:rFonts w:ascii="Arial" w:hAnsi="Arial" w:cs="Arial"/>
          <w:sz w:val="20"/>
          <w:szCs w:val="20"/>
        </w:rPr>
        <w:t>Výsledek komisionálního přezkoušení stanoví komise hlasováním. Předseda komise</w:t>
      </w:r>
      <w:r w:rsidR="00F247F1">
        <w:rPr>
          <w:rFonts w:ascii="Arial" w:hAnsi="Arial" w:cs="Arial"/>
          <w:sz w:val="20"/>
          <w:szCs w:val="20"/>
        </w:rPr>
        <w:t xml:space="preserve"> sdělí výsledek </w:t>
      </w:r>
      <w:r w:rsidR="000A2B28" w:rsidRPr="00FB2039">
        <w:rPr>
          <w:rFonts w:ascii="Arial" w:hAnsi="Arial" w:cs="Arial"/>
          <w:sz w:val="20"/>
          <w:szCs w:val="20"/>
        </w:rPr>
        <w:t xml:space="preserve">prokazatelným způsobem </w:t>
      </w:r>
      <w:r w:rsidR="00CD681E">
        <w:rPr>
          <w:rFonts w:ascii="Arial" w:hAnsi="Arial" w:cs="Arial"/>
          <w:sz w:val="20"/>
          <w:szCs w:val="20"/>
        </w:rPr>
        <w:t xml:space="preserve">žákovi, </w:t>
      </w:r>
      <w:r w:rsidR="000A2B28" w:rsidRPr="00FB2039">
        <w:rPr>
          <w:rFonts w:ascii="Arial" w:hAnsi="Arial" w:cs="Arial"/>
          <w:sz w:val="20"/>
          <w:szCs w:val="20"/>
        </w:rPr>
        <w:t>příp</w:t>
      </w:r>
      <w:r w:rsidR="00CD681E">
        <w:rPr>
          <w:rFonts w:ascii="Arial" w:hAnsi="Arial" w:cs="Arial"/>
          <w:sz w:val="20"/>
          <w:szCs w:val="20"/>
        </w:rPr>
        <w:t xml:space="preserve">. </w:t>
      </w:r>
      <w:r w:rsidR="000A2B28" w:rsidRPr="00FB2039">
        <w:rPr>
          <w:rFonts w:ascii="Arial" w:hAnsi="Arial" w:cs="Arial"/>
          <w:sz w:val="20"/>
          <w:szCs w:val="20"/>
        </w:rPr>
        <w:t>zákonnému</w:t>
      </w:r>
      <w:r w:rsidR="00CD681E">
        <w:rPr>
          <w:rFonts w:ascii="Arial" w:hAnsi="Arial" w:cs="Arial"/>
          <w:sz w:val="20"/>
          <w:szCs w:val="20"/>
        </w:rPr>
        <w:t xml:space="preserve"> </w:t>
      </w:r>
      <w:r w:rsidR="000A2B28" w:rsidRPr="00FB2039">
        <w:rPr>
          <w:rFonts w:ascii="Arial" w:hAnsi="Arial" w:cs="Arial"/>
          <w:sz w:val="20"/>
          <w:szCs w:val="20"/>
        </w:rPr>
        <w:t>zástupci.</w:t>
      </w:r>
    </w:p>
    <w:p w14:paraId="0F515AF0" w14:textId="77777777" w:rsidR="000A2B28" w:rsidRPr="00FB2039" w:rsidRDefault="000A2B28" w:rsidP="000A2B28">
      <w:pPr>
        <w:pStyle w:val="Zkladntext"/>
        <w:ind w:firstLine="540"/>
        <w:rPr>
          <w:rFonts w:ascii="Arial" w:hAnsi="Arial" w:cs="Arial"/>
          <w:b/>
          <w:sz w:val="20"/>
          <w:szCs w:val="20"/>
        </w:rPr>
      </w:pPr>
      <w:r w:rsidRPr="00FB2039">
        <w:rPr>
          <w:rFonts w:ascii="Arial" w:hAnsi="Arial" w:cs="Arial"/>
          <w:sz w:val="20"/>
          <w:szCs w:val="20"/>
        </w:rPr>
        <w:tab/>
      </w:r>
      <w:r w:rsidRPr="00FB2039">
        <w:rPr>
          <w:rFonts w:ascii="Arial" w:hAnsi="Arial" w:cs="Arial"/>
          <w:sz w:val="20"/>
          <w:szCs w:val="20"/>
          <w:u w:val="single"/>
        </w:rPr>
        <w:t>Opravnou KZ</w:t>
      </w:r>
      <w:r w:rsidRPr="00FB2039">
        <w:rPr>
          <w:rFonts w:ascii="Arial" w:hAnsi="Arial" w:cs="Arial"/>
          <w:sz w:val="20"/>
          <w:szCs w:val="20"/>
        </w:rPr>
        <w:t xml:space="preserve"> může </w:t>
      </w:r>
      <w:r w:rsidR="00CD681E">
        <w:rPr>
          <w:rFonts w:ascii="Arial" w:hAnsi="Arial" w:cs="Arial"/>
          <w:sz w:val="20"/>
          <w:szCs w:val="20"/>
        </w:rPr>
        <w:t xml:space="preserve">žák </w:t>
      </w:r>
      <w:r w:rsidRPr="00FB2039">
        <w:rPr>
          <w:rFonts w:ascii="Arial" w:hAnsi="Arial" w:cs="Arial"/>
          <w:sz w:val="20"/>
          <w:szCs w:val="20"/>
        </w:rPr>
        <w:t xml:space="preserve">ve druhém pololetí konat nejdříve v měsíci srpnu příslušného školního roku, pokud zletilý </w:t>
      </w:r>
      <w:r w:rsidR="00CD681E">
        <w:rPr>
          <w:rFonts w:ascii="Arial" w:hAnsi="Arial" w:cs="Arial"/>
          <w:sz w:val="20"/>
          <w:szCs w:val="20"/>
        </w:rPr>
        <w:t>žák</w:t>
      </w:r>
      <w:r w:rsidRPr="00FB2039">
        <w:rPr>
          <w:rFonts w:ascii="Arial" w:hAnsi="Arial" w:cs="Arial"/>
          <w:sz w:val="20"/>
          <w:szCs w:val="20"/>
        </w:rPr>
        <w:t xml:space="preserve"> nebo jeho zákonný zástupce nedohodne s ředitelem školy dřívější termín. V případě studenta posledního ročníku vzdělávání vyhoví ředitel školy žádosti o dřívější termín vždy.</w:t>
      </w:r>
    </w:p>
    <w:p w14:paraId="3F1A5D7D" w14:textId="77777777" w:rsidR="000A2B28" w:rsidRPr="00FB2039" w:rsidRDefault="000A2B28" w:rsidP="007024E4">
      <w:pPr>
        <w:pStyle w:val="Zkladntext"/>
        <w:rPr>
          <w:rFonts w:ascii="Arial" w:hAnsi="Arial" w:cs="Arial"/>
          <w:sz w:val="20"/>
          <w:szCs w:val="20"/>
        </w:rPr>
      </w:pPr>
      <w:r w:rsidRPr="00FB2039">
        <w:rPr>
          <w:rFonts w:ascii="Arial" w:hAnsi="Arial" w:cs="Arial"/>
          <w:sz w:val="20"/>
          <w:szCs w:val="20"/>
        </w:rPr>
        <w:tab/>
        <w:t xml:space="preserve">O KZ se pořídí protokol (formulář SEVT), který se stává součástí dokumentace školy. Celkový výsledek KZ uvede zkoušející do Protokolu o KZ </w:t>
      </w:r>
      <w:r w:rsidRPr="00FB2039">
        <w:rPr>
          <w:rFonts w:ascii="Arial" w:hAnsi="Arial" w:cs="Arial"/>
          <w:sz w:val="20"/>
          <w:szCs w:val="20"/>
          <w:u w:val="single"/>
        </w:rPr>
        <w:t>slovním vyjádřením</w:t>
      </w:r>
      <w:r w:rsidRPr="00FB2039">
        <w:rPr>
          <w:rFonts w:ascii="Arial" w:hAnsi="Arial" w:cs="Arial"/>
          <w:sz w:val="20"/>
          <w:szCs w:val="20"/>
        </w:rPr>
        <w:t xml:space="preserve">. Za správnost a úplnost vyplnění záhlaví Protokolu o KZ odpovídá </w:t>
      </w:r>
      <w:r w:rsidRPr="00FB2039">
        <w:rPr>
          <w:rFonts w:ascii="Arial" w:hAnsi="Arial" w:cs="Arial"/>
          <w:sz w:val="20"/>
          <w:szCs w:val="20"/>
          <w:u w:val="single"/>
        </w:rPr>
        <w:t>předseda komise</w:t>
      </w:r>
      <w:r w:rsidRPr="00FB2039">
        <w:rPr>
          <w:rFonts w:ascii="Arial" w:hAnsi="Arial" w:cs="Arial"/>
          <w:sz w:val="20"/>
          <w:szCs w:val="20"/>
        </w:rPr>
        <w:t>.</w:t>
      </w:r>
    </w:p>
    <w:p w14:paraId="71815601" w14:textId="77777777" w:rsidR="000A2B28" w:rsidRPr="00CD681E" w:rsidRDefault="000A2B28" w:rsidP="00CD681E">
      <w:pPr>
        <w:pStyle w:val="Zkladntext"/>
        <w:tabs>
          <w:tab w:val="clear" w:pos="720"/>
        </w:tabs>
        <w:rPr>
          <w:rFonts w:ascii="Arial" w:hAnsi="Arial" w:cs="Arial"/>
          <w:sz w:val="20"/>
          <w:szCs w:val="20"/>
        </w:rPr>
      </w:pPr>
      <w:r w:rsidRPr="00FB2039">
        <w:rPr>
          <w:rFonts w:ascii="Arial" w:hAnsi="Arial" w:cs="Arial"/>
          <w:sz w:val="20"/>
          <w:szCs w:val="20"/>
        </w:rPr>
        <w:tab/>
        <w:t xml:space="preserve">KZ může žák konat v jednom dni nejvýše jednu. Vykonáním KZ v případě odvolání se studenta nebo jeho zákonného zástupce proti známce z daného VO na konci prvního či druhého pololetí není dotčena </w:t>
      </w:r>
      <w:r w:rsidRPr="00CD681E">
        <w:rPr>
          <w:rFonts w:ascii="Arial" w:hAnsi="Arial" w:cs="Arial"/>
          <w:sz w:val="20"/>
          <w:szCs w:val="20"/>
        </w:rPr>
        <w:t>možnost vykonat opravnou zkoušku.</w:t>
      </w:r>
    </w:p>
    <w:p w14:paraId="09CD5D27" w14:textId="77777777" w:rsidR="000A2B28" w:rsidRPr="00CD681E" w:rsidRDefault="000A2B28" w:rsidP="00CD681E">
      <w:pPr>
        <w:pStyle w:val="Zkladntext"/>
        <w:rPr>
          <w:rFonts w:ascii="Arial" w:hAnsi="Arial" w:cs="Arial"/>
          <w:sz w:val="20"/>
          <w:szCs w:val="20"/>
        </w:rPr>
      </w:pPr>
      <w:r w:rsidRPr="00CD681E">
        <w:rPr>
          <w:rFonts w:ascii="Arial" w:hAnsi="Arial" w:cs="Arial"/>
          <w:sz w:val="20"/>
          <w:szCs w:val="20"/>
        </w:rPr>
        <w:tab/>
        <w:t xml:space="preserve">Ředitel stanoví povinnost vykonat komisionální zkoušku na základě vlastního rozhodnutí (má-li pochyby o správnosti klasifikace), případně na doporučení vyučujícího (nedostatek podkladů pro klasifikace zejména z důvodu delší absence) </w:t>
      </w:r>
    </w:p>
    <w:p w14:paraId="267B4D27" w14:textId="77777777" w:rsidR="007D1725" w:rsidRDefault="000A2B28" w:rsidP="007D1725">
      <w:pPr>
        <w:pStyle w:val="Zkladntextodsazen2"/>
        <w:tabs>
          <w:tab w:val="left" w:pos="0"/>
        </w:tabs>
        <w:ind w:left="284"/>
        <w:jc w:val="both"/>
        <w:rPr>
          <w:rFonts w:ascii="Arial" w:hAnsi="Arial" w:cs="Arial"/>
          <w:sz w:val="20"/>
          <w:szCs w:val="20"/>
        </w:rPr>
      </w:pPr>
      <w:r w:rsidRPr="00CD681E">
        <w:rPr>
          <w:rFonts w:ascii="Arial" w:hAnsi="Arial" w:cs="Arial"/>
          <w:sz w:val="20"/>
          <w:szCs w:val="20"/>
        </w:rPr>
        <w:tab/>
      </w:r>
    </w:p>
    <w:p w14:paraId="634B9C8B" w14:textId="77777777" w:rsidR="000A2B28" w:rsidRPr="007D1725" w:rsidRDefault="000A2B28" w:rsidP="007D1725">
      <w:pPr>
        <w:pStyle w:val="Zkladntextodsazen2"/>
        <w:tabs>
          <w:tab w:val="left" w:pos="0"/>
        </w:tabs>
        <w:ind w:left="284"/>
        <w:jc w:val="both"/>
        <w:rPr>
          <w:rFonts w:ascii="Arial" w:hAnsi="Arial" w:cs="Arial"/>
          <w:b/>
          <w:sz w:val="20"/>
          <w:szCs w:val="20"/>
        </w:rPr>
      </w:pPr>
      <w:r w:rsidRPr="007D1725">
        <w:rPr>
          <w:rFonts w:ascii="Arial" w:hAnsi="Arial" w:cs="Arial"/>
          <w:b/>
          <w:sz w:val="20"/>
          <w:szCs w:val="20"/>
        </w:rPr>
        <w:t>KLASIFIKACE U MATURITNÍCH ZKOUŠEK</w:t>
      </w:r>
    </w:p>
    <w:p w14:paraId="66C1765B" w14:textId="77777777" w:rsidR="00854B14" w:rsidRPr="00CD681E" w:rsidRDefault="00CD681E" w:rsidP="0091153F">
      <w:pPr>
        <w:ind w:firstLine="708"/>
        <w:jc w:val="both"/>
        <w:rPr>
          <w:rFonts w:ascii="Arial" w:hAnsi="Arial" w:cs="Arial"/>
          <w:sz w:val="20"/>
          <w:szCs w:val="20"/>
        </w:rPr>
      </w:pPr>
      <w:r w:rsidRPr="00CD681E">
        <w:rPr>
          <w:rFonts w:ascii="Arial" w:hAnsi="Arial" w:cs="Arial"/>
          <w:sz w:val="20"/>
          <w:szCs w:val="20"/>
        </w:rPr>
        <w:t xml:space="preserve">Veškeré parametry </w:t>
      </w:r>
      <w:r w:rsidR="0091153F">
        <w:rPr>
          <w:rFonts w:ascii="Arial" w:hAnsi="Arial" w:cs="Arial"/>
          <w:sz w:val="20"/>
          <w:szCs w:val="20"/>
        </w:rPr>
        <w:t xml:space="preserve">provádění </w:t>
      </w:r>
      <w:r w:rsidRPr="00CD681E">
        <w:rPr>
          <w:rFonts w:ascii="Arial" w:hAnsi="Arial" w:cs="Arial"/>
          <w:sz w:val="20"/>
          <w:szCs w:val="20"/>
        </w:rPr>
        <w:t>a kritéria h</w:t>
      </w:r>
      <w:r w:rsidR="00854B14" w:rsidRPr="00CD681E">
        <w:rPr>
          <w:rFonts w:ascii="Arial" w:hAnsi="Arial" w:cs="Arial"/>
          <w:sz w:val="20"/>
          <w:szCs w:val="20"/>
        </w:rPr>
        <w:t xml:space="preserve">odnocení </w:t>
      </w:r>
      <w:r w:rsidRPr="00CD681E">
        <w:rPr>
          <w:rFonts w:ascii="Arial" w:hAnsi="Arial" w:cs="Arial"/>
          <w:sz w:val="20"/>
          <w:szCs w:val="20"/>
        </w:rPr>
        <w:t xml:space="preserve">klasifikace u maturitních zkoušek vždy v plném rozsahu odpovídají </w:t>
      </w:r>
      <w:r>
        <w:rPr>
          <w:rFonts w:ascii="Arial" w:hAnsi="Arial" w:cs="Arial"/>
          <w:sz w:val="20"/>
          <w:szCs w:val="20"/>
        </w:rPr>
        <w:t>specifikacím</w:t>
      </w:r>
      <w:r w:rsidRPr="00CD681E">
        <w:rPr>
          <w:rFonts w:ascii="Arial" w:hAnsi="Arial" w:cs="Arial"/>
          <w:sz w:val="20"/>
          <w:szCs w:val="20"/>
        </w:rPr>
        <w:t xml:space="preserve"> a zadáním tak</w:t>
      </w:r>
      <w:r>
        <w:rPr>
          <w:rFonts w:ascii="Arial" w:hAnsi="Arial" w:cs="Arial"/>
          <w:sz w:val="20"/>
          <w:szCs w:val="20"/>
        </w:rPr>
        <w:t>ovým způsobem</w:t>
      </w:r>
      <w:r w:rsidRPr="00CD681E">
        <w:rPr>
          <w:rFonts w:ascii="Arial" w:hAnsi="Arial" w:cs="Arial"/>
          <w:sz w:val="20"/>
          <w:szCs w:val="20"/>
        </w:rPr>
        <w:t xml:space="preserve">, jak je </w:t>
      </w:r>
      <w:r>
        <w:rPr>
          <w:rFonts w:ascii="Arial" w:hAnsi="Arial" w:cs="Arial"/>
          <w:sz w:val="20"/>
          <w:szCs w:val="20"/>
        </w:rPr>
        <w:t xml:space="preserve">průběžně </w:t>
      </w:r>
      <w:r w:rsidRPr="00CD681E">
        <w:rPr>
          <w:rFonts w:ascii="Arial" w:hAnsi="Arial" w:cs="Arial"/>
          <w:sz w:val="20"/>
          <w:szCs w:val="20"/>
        </w:rPr>
        <w:t>určují aktuální a časov</w:t>
      </w:r>
      <w:r w:rsidR="0091153F">
        <w:rPr>
          <w:rFonts w:ascii="Arial" w:hAnsi="Arial" w:cs="Arial"/>
          <w:sz w:val="20"/>
          <w:szCs w:val="20"/>
        </w:rPr>
        <w:t>ě</w:t>
      </w:r>
      <w:r w:rsidRPr="00CD681E">
        <w:rPr>
          <w:rFonts w:ascii="Arial" w:hAnsi="Arial" w:cs="Arial"/>
          <w:sz w:val="20"/>
          <w:szCs w:val="20"/>
        </w:rPr>
        <w:t xml:space="preserve"> aktualizované </w:t>
      </w:r>
      <w:r>
        <w:rPr>
          <w:rFonts w:ascii="Arial" w:hAnsi="Arial" w:cs="Arial"/>
          <w:sz w:val="20"/>
          <w:szCs w:val="20"/>
        </w:rPr>
        <w:t xml:space="preserve">související </w:t>
      </w:r>
      <w:r w:rsidRPr="00CD681E">
        <w:rPr>
          <w:rFonts w:ascii="Arial" w:hAnsi="Arial" w:cs="Arial"/>
          <w:sz w:val="20"/>
          <w:szCs w:val="20"/>
        </w:rPr>
        <w:t xml:space="preserve">příslušné zákonné normy (zejména Školský zákon) a </w:t>
      </w:r>
      <w:r>
        <w:rPr>
          <w:rFonts w:ascii="Arial" w:hAnsi="Arial" w:cs="Arial"/>
          <w:sz w:val="20"/>
          <w:szCs w:val="20"/>
        </w:rPr>
        <w:t xml:space="preserve">všechny </w:t>
      </w:r>
      <w:r w:rsidRPr="00CD681E">
        <w:rPr>
          <w:rFonts w:ascii="Arial" w:hAnsi="Arial" w:cs="Arial"/>
          <w:sz w:val="20"/>
          <w:szCs w:val="20"/>
        </w:rPr>
        <w:t xml:space="preserve">prováděcí vyhlášky </w:t>
      </w:r>
      <w:r>
        <w:rPr>
          <w:rFonts w:ascii="Arial" w:hAnsi="Arial" w:cs="Arial"/>
          <w:sz w:val="20"/>
          <w:szCs w:val="20"/>
        </w:rPr>
        <w:t xml:space="preserve">dané </w:t>
      </w:r>
      <w:r w:rsidR="0091153F">
        <w:rPr>
          <w:rFonts w:ascii="Arial" w:hAnsi="Arial" w:cs="Arial"/>
          <w:sz w:val="20"/>
          <w:szCs w:val="20"/>
        </w:rPr>
        <w:t>M</w:t>
      </w:r>
      <w:r w:rsidRPr="00CD681E">
        <w:rPr>
          <w:rFonts w:ascii="Arial" w:hAnsi="Arial" w:cs="Arial"/>
          <w:sz w:val="20"/>
          <w:szCs w:val="20"/>
        </w:rPr>
        <w:t>inisterstv</w:t>
      </w:r>
      <w:r>
        <w:rPr>
          <w:rFonts w:ascii="Arial" w:hAnsi="Arial" w:cs="Arial"/>
          <w:sz w:val="20"/>
          <w:szCs w:val="20"/>
        </w:rPr>
        <w:t>em</w:t>
      </w:r>
      <w:r w:rsidRPr="00CD681E">
        <w:rPr>
          <w:rFonts w:ascii="Arial" w:hAnsi="Arial" w:cs="Arial"/>
          <w:sz w:val="20"/>
          <w:szCs w:val="20"/>
        </w:rPr>
        <w:t xml:space="preserve"> školství</w:t>
      </w:r>
      <w:r w:rsidR="0091153F">
        <w:rPr>
          <w:rFonts w:ascii="Arial" w:hAnsi="Arial" w:cs="Arial"/>
          <w:sz w:val="20"/>
          <w:szCs w:val="20"/>
        </w:rPr>
        <w:t>, mládeže a tělovýchovy ČR</w:t>
      </w:r>
      <w:r w:rsidRPr="00CD681E">
        <w:rPr>
          <w:rFonts w:ascii="Arial" w:hAnsi="Arial" w:cs="Arial"/>
          <w:sz w:val="20"/>
          <w:szCs w:val="20"/>
        </w:rPr>
        <w:t xml:space="preserve"> (</w:t>
      </w:r>
      <w:r>
        <w:rPr>
          <w:rFonts w:ascii="Arial" w:hAnsi="Arial" w:cs="Arial"/>
          <w:sz w:val="20"/>
          <w:szCs w:val="20"/>
        </w:rPr>
        <w:t xml:space="preserve">systém </w:t>
      </w:r>
      <w:r w:rsidR="0091153F">
        <w:rPr>
          <w:rFonts w:ascii="Arial" w:hAnsi="Arial" w:cs="Arial"/>
          <w:sz w:val="20"/>
          <w:szCs w:val="20"/>
        </w:rPr>
        <w:t xml:space="preserve">a komunikaci </w:t>
      </w:r>
      <w:r>
        <w:rPr>
          <w:rFonts w:ascii="Arial" w:hAnsi="Arial" w:cs="Arial"/>
          <w:sz w:val="20"/>
          <w:szCs w:val="20"/>
        </w:rPr>
        <w:t xml:space="preserve">realizuje </w:t>
      </w:r>
      <w:r w:rsidRPr="00CD681E">
        <w:rPr>
          <w:rFonts w:ascii="Arial" w:hAnsi="Arial" w:cs="Arial"/>
          <w:sz w:val="20"/>
          <w:szCs w:val="20"/>
        </w:rPr>
        <w:t>CERMAT</w:t>
      </w:r>
      <w:r>
        <w:rPr>
          <w:rFonts w:ascii="Arial" w:hAnsi="Arial" w:cs="Arial"/>
          <w:sz w:val="20"/>
          <w:szCs w:val="20"/>
        </w:rPr>
        <w:t>)</w:t>
      </w:r>
      <w:r w:rsidRPr="00CD681E">
        <w:rPr>
          <w:rFonts w:ascii="Arial" w:hAnsi="Arial" w:cs="Arial"/>
          <w:sz w:val="20"/>
          <w:szCs w:val="20"/>
        </w:rPr>
        <w:t>.</w:t>
      </w:r>
    </w:p>
    <w:p w14:paraId="26E6768C" w14:textId="77777777" w:rsidR="0087367D" w:rsidRDefault="0087367D" w:rsidP="000A2B28">
      <w:pPr>
        <w:jc w:val="both"/>
        <w:rPr>
          <w:rFonts w:ascii="Arial" w:hAnsi="Arial" w:cs="Arial"/>
          <w:sz w:val="20"/>
          <w:szCs w:val="20"/>
        </w:rPr>
      </w:pPr>
    </w:p>
    <w:p w14:paraId="725EAB81" w14:textId="77777777" w:rsidR="007D1725" w:rsidRDefault="007D1725" w:rsidP="000A2B28">
      <w:pPr>
        <w:jc w:val="both"/>
        <w:rPr>
          <w:rFonts w:ascii="Arial" w:hAnsi="Arial" w:cs="Arial"/>
          <w:sz w:val="20"/>
          <w:szCs w:val="20"/>
        </w:rPr>
      </w:pPr>
    </w:p>
    <w:p w14:paraId="04424D11" w14:textId="167EB2BC" w:rsidR="007D1725" w:rsidRDefault="000A2B28" w:rsidP="000A2B28">
      <w:pPr>
        <w:jc w:val="both"/>
        <w:rPr>
          <w:rFonts w:ascii="Arial" w:hAnsi="Arial" w:cs="Arial"/>
          <w:sz w:val="20"/>
          <w:szCs w:val="20"/>
        </w:rPr>
      </w:pPr>
      <w:r>
        <w:rPr>
          <w:rFonts w:ascii="Arial" w:hAnsi="Arial" w:cs="Arial"/>
          <w:sz w:val="20"/>
          <w:szCs w:val="20"/>
        </w:rPr>
        <w:t xml:space="preserve">Tato příloha je </w:t>
      </w:r>
      <w:r w:rsidR="00CD681E">
        <w:rPr>
          <w:rFonts w:ascii="Arial" w:hAnsi="Arial" w:cs="Arial"/>
          <w:sz w:val="20"/>
          <w:szCs w:val="20"/>
        </w:rPr>
        <w:t xml:space="preserve">účinná a </w:t>
      </w:r>
      <w:r>
        <w:rPr>
          <w:rFonts w:ascii="Arial" w:hAnsi="Arial" w:cs="Arial"/>
          <w:sz w:val="20"/>
          <w:szCs w:val="20"/>
        </w:rPr>
        <w:t>platná ke dni</w:t>
      </w:r>
      <w:r w:rsidR="00CD681E">
        <w:rPr>
          <w:rFonts w:ascii="Arial" w:hAnsi="Arial" w:cs="Arial"/>
          <w:sz w:val="20"/>
          <w:szCs w:val="20"/>
        </w:rPr>
        <w:t>: 1</w:t>
      </w:r>
      <w:r w:rsidR="00F247F1">
        <w:rPr>
          <w:rFonts w:ascii="Arial" w:hAnsi="Arial" w:cs="Arial"/>
          <w:sz w:val="20"/>
          <w:szCs w:val="20"/>
        </w:rPr>
        <w:t xml:space="preserve">. září </w:t>
      </w:r>
      <w:r w:rsidR="00CD681E">
        <w:rPr>
          <w:rFonts w:ascii="Arial" w:hAnsi="Arial" w:cs="Arial"/>
          <w:sz w:val="20"/>
          <w:szCs w:val="20"/>
        </w:rPr>
        <w:t>20</w:t>
      </w:r>
      <w:r w:rsidR="00D103AC">
        <w:rPr>
          <w:rFonts w:ascii="Arial" w:hAnsi="Arial" w:cs="Arial"/>
          <w:sz w:val="20"/>
          <w:szCs w:val="20"/>
        </w:rPr>
        <w:t>20</w:t>
      </w:r>
    </w:p>
    <w:p w14:paraId="3E2BEEED" w14:textId="77777777" w:rsidR="003E2596" w:rsidRDefault="003E2596" w:rsidP="007D1725">
      <w:pPr>
        <w:jc w:val="both"/>
        <w:rPr>
          <w:rFonts w:ascii="Arial" w:hAnsi="Arial" w:cs="Arial"/>
          <w:sz w:val="20"/>
          <w:szCs w:val="20"/>
        </w:rPr>
      </w:pPr>
    </w:p>
    <w:p w14:paraId="7E933D5E" w14:textId="3E181D61" w:rsidR="007024E4" w:rsidRDefault="00665FE6" w:rsidP="007D1725">
      <w:pPr>
        <w:jc w:val="both"/>
        <w:rPr>
          <w:rFonts w:ascii="Arial" w:hAnsi="Arial" w:cs="Arial"/>
          <w:sz w:val="20"/>
          <w:szCs w:val="20"/>
        </w:rPr>
      </w:pPr>
      <w:r>
        <w:rPr>
          <w:rFonts w:ascii="Arial" w:hAnsi="Arial" w:cs="Arial"/>
          <w:sz w:val="20"/>
          <w:szCs w:val="20"/>
        </w:rPr>
        <w:t>S</w:t>
      </w:r>
      <w:r w:rsidR="003E2596">
        <w:rPr>
          <w:rFonts w:ascii="Arial" w:hAnsi="Arial" w:cs="Arial"/>
          <w:sz w:val="20"/>
          <w:szCs w:val="20"/>
        </w:rPr>
        <w:t>chvalu</w:t>
      </w:r>
      <w:bookmarkStart w:id="0" w:name="_GoBack"/>
      <w:bookmarkEnd w:id="0"/>
      <w:r w:rsidR="003E2596">
        <w:rPr>
          <w:rFonts w:ascii="Arial" w:hAnsi="Arial" w:cs="Arial"/>
          <w:sz w:val="20"/>
          <w:szCs w:val="20"/>
        </w:rPr>
        <w:t xml:space="preserve">je </w:t>
      </w:r>
      <w:r>
        <w:rPr>
          <w:rFonts w:ascii="Arial" w:hAnsi="Arial" w:cs="Arial"/>
          <w:sz w:val="20"/>
          <w:szCs w:val="20"/>
        </w:rPr>
        <w:t>š</w:t>
      </w:r>
      <w:r w:rsidR="00D51A04">
        <w:rPr>
          <w:rFonts w:ascii="Arial" w:hAnsi="Arial" w:cs="Arial"/>
          <w:sz w:val="20"/>
          <w:szCs w:val="20"/>
        </w:rPr>
        <w:t>kolsk</w:t>
      </w:r>
      <w:r w:rsidR="003E2596">
        <w:rPr>
          <w:rFonts w:ascii="Arial" w:hAnsi="Arial" w:cs="Arial"/>
          <w:sz w:val="20"/>
          <w:szCs w:val="20"/>
        </w:rPr>
        <w:t>á</w:t>
      </w:r>
      <w:r w:rsidR="00D51A04">
        <w:rPr>
          <w:rFonts w:ascii="Arial" w:hAnsi="Arial" w:cs="Arial"/>
          <w:sz w:val="20"/>
          <w:szCs w:val="20"/>
        </w:rPr>
        <w:t xml:space="preserve"> rad</w:t>
      </w:r>
      <w:r w:rsidR="003E2596">
        <w:rPr>
          <w:rFonts w:ascii="Arial" w:hAnsi="Arial" w:cs="Arial"/>
          <w:sz w:val="20"/>
          <w:szCs w:val="20"/>
        </w:rPr>
        <w:t xml:space="preserve">a </w:t>
      </w:r>
      <w:r w:rsidR="0087367D">
        <w:rPr>
          <w:rFonts w:ascii="Arial" w:hAnsi="Arial" w:cs="Arial"/>
          <w:sz w:val="20"/>
          <w:szCs w:val="20"/>
        </w:rPr>
        <w:t>lovosického gymnázia.</w:t>
      </w:r>
    </w:p>
    <w:p w14:paraId="71A64831" w14:textId="77777777" w:rsidR="00FB3857" w:rsidRDefault="00FB3857" w:rsidP="007D1725">
      <w:pPr>
        <w:jc w:val="both"/>
        <w:rPr>
          <w:rFonts w:ascii="Arial" w:hAnsi="Arial" w:cs="Arial"/>
          <w:sz w:val="20"/>
          <w:szCs w:val="20"/>
        </w:rPr>
      </w:pPr>
    </w:p>
    <w:p w14:paraId="132C622F" w14:textId="3679C806" w:rsidR="00FB3857" w:rsidRDefault="00FB3857" w:rsidP="007D1725">
      <w:pPr>
        <w:jc w:val="both"/>
        <w:rPr>
          <w:rFonts w:ascii="Arial" w:hAnsi="Arial" w:cs="Arial"/>
          <w:b/>
          <w:sz w:val="20"/>
          <w:szCs w:val="20"/>
        </w:rPr>
      </w:pPr>
    </w:p>
    <w:p w14:paraId="78FB646B" w14:textId="77777777" w:rsidR="003E2596" w:rsidRDefault="003E2596" w:rsidP="007D1725">
      <w:pPr>
        <w:jc w:val="both"/>
        <w:rPr>
          <w:rFonts w:ascii="Arial" w:hAnsi="Arial" w:cs="Arial"/>
          <w:b/>
          <w:sz w:val="20"/>
          <w:szCs w:val="20"/>
        </w:rPr>
      </w:pPr>
    </w:p>
    <w:p w14:paraId="28BF6B95" w14:textId="77777777" w:rsidR="000A2B28" w:rsidRPr="00FB2039" w:rsidRDefault="000A2B28" w:rsidP="00CD681E">
      <w:pPr>
        <w:ind w:left="4956" w:firstLine="708"/>
        <w:jc w:val="both"/>
        <w:rPr>
          <w:rFonts w:ascii="Arial" w:hAnsi="Arial" w:cs="Arial"/>
          <w:sz w:val="20"/>
          <w:szCs w:val="20"/>
        </w:rPr>
      </w:pPr>
      <w:r w:rsidRPr="00FB2039">
        <w:rPr>
          <w:rFonts w:ascii="Arial" w:hAnsi="Arial" w:cs="Arial"/>
          <w:b/>
          <w:sz w:val="20"/>
          <w:szCs w:val="20"/>
        </w:rPr>
        <w:t>M</w:t>
      </w:r>
      <w:r>
        <w:rPr>
          <w:rFonts w:ascii="Arial" w:hAnsi="Arial" w:cs="Arial"/>
          <w:b/>
          <w:sz w:val="20"/>
          <w:szCs w:val="20"/>
        </w:rPr>
        <w:t>gr. Marek Bušek</w:t>
      </w:r>
    </w:p>
    <w:p w14:paraId="528F0A0B" w14:textId="77777777" w:rsidR="000A2B28" w:rsidRPr="007A1D32" w:rsidRDefault="000A2B28" w:rsidP="0087367D">
      <w:pPr>
        <w:jc w:val="both"/>
      </w:pPr>
      <w:r w:rsidRPr="00FB2039">
        <w:rPr>
          <w:rFonts w:ascii="Arial" w:hAnsi="Arial" w:cs="Arial"/>
          <w:sz w:val="20"/>
          <w:szCs w:val="20"/>
        </w:rPr>
        <w:t xml:space="preserve">                               </w:t>
      </w:r>
      <w:r w:rsidR="00CD681E">
        <w:rPr>
          <w:rFonts w:ascii="Arial" w:hAnsi="Arial" w:cs="Arial"/>
          <w:sz w:val="20"/>
          <w:szCs w:val="20"/>
        </w:rPr>
        <w:tab/>
      </w:r>
      <w:r w:rsidR="00CD681E">
        <w:rPr>
          <w:rFonts w:ascii="Arial" w:hAnsi="Arial" w:cs="Arial"/>
          <w:sz w:val="20"/>
          <w:szCs w:val="20"/>
        </w:rPr>
        <w:tab/>
      </w:r>
      <w:r w:rsidR="00CD681E">
        <w:rPr>
          <w:rFonts w:ascii="Arial" w:hAnsi="Arial" w:cs="Arial"/>
          <w:sz w:val="20"/>
          <w:szCs w:val="20"/>
        </w:rPr>
        <w:tab/>
      </w:r>
      <w:r w:rsidR="00CD681E">
        <w:rPr>
          <w:rFonts w:ascii="Arial" w:hAnsi="Arial" w:cs="Arial"/>
          <w:sz w:val="20"/>
          <w:szCs w:val="20"/>
        </w:rPr>
        <w:tab/>
      </w:r>
      <w:r w:rsidR="00CD681E">
        <w:rPr>
          <w:rFonts w:ascii="Arial" w:hAnsi="Arial" w:cs="Arial"/>
          <w:sz w:val="20"/>
          <w:szCs w:val="20"/>
        </w:rPr>
        <w:tab/>
      </w:r>
      <w:r w:rsidR="00CD681E">
        <w:rPr>
          <w:rFonts w:ascii="Arial" w:hAnsi="Arial" w:cs="Arial"/>
          <w:sz w:val="20"/>
          <w:szCs w:val="20"/>
        </w:rPr>
        <w:tab/>
        <w:t xml:space="preserve">    </w:t>
      </w:r>
      <w:r w:rsidRPr="00FB2039">
        <w:rPr>
          <w:rFonts w:ascii="Arial" w:hAnsi="Arial" w:cs="Arial"/>
          <w:sz w:val="20"/>
          <w:szCs w:val="20"/>
        </w:rPr>
        <w:t>ředitel školy</w:t>
      </w:r>
    </w:p>
    <w:sectPr w:rsidR="000A2B28" w:rsidRPr="007A1D32" w:rsidSect="00C15017">
      <w:pgSz w:w="11906" w:h="16838"/>
      <w:pgMar w:top="107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4AB5"/>
    <w:multiLevelType w:val="hybridMultilevel"/>
    <w:tmpl w:val="3A9AA8A8"/>
    <w:lvl w:ilvl="0" w:tplc="732E4340">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17"/>
    <w:rsid w:val="00013701"/>
    <w:rsid w:val="00043CA4"/>
    <w:rsid w:val="00046C66"/>
    <w:rsid w:val="00085331"/>
    <w:rsid w:val="00091C03"/>
    <w:rsid w:val="000A2B28"/>
    <w:rsid w:val="000D5F8A"/>
    <w:rsid w:val="00135FF9"/>
    <w:rsid w:val="001533BE"/>
    <w:rsid w:val="00185120"/>
    <w:rsid w:val="00271EBD"/>
    <w:rsid w:val="002C595D"/>
    <w:rsid w:val="002F3CBC"/>
    <w:rsid w:val="003744CA"/>
    <w:rsid w:val="003E2596"/>
    <w:rsid w:val="003F0D5E"/>
    <w:rsid w:val="00411DE0"/>
    <w:rsid w:val="00526A54"/>
    <w:rsid w:val="0057768E"/>
    <w:rsid w:val="005E49AE"/>
    <w:rsid w:val="00665FE6"/>
    <w:rsid w:val="006A09D9"/>
    <w:rsid w:val="006F4F7E"/>
    <w:rsid w:val="007024E4"/>
    <w:rsid w:val="007A1D32"/>
    <w:rsid w:val="007D1725"/>
    <w:rsid w:val="00836203"/>
    <w:rsid w:val="00854B14"/>
    <w:rsid w:val="0087367D"/>
    <w:rsid w:val="008A7090"/>
    <w:rsid w:val="008E54CA"/>
    <w:rsid w:val="00905A22"/>
    <w:rsid w:val="0091153F"/>
    <w:rsid w:val="00953C2D"/>
    <w:rsid w:val="00976E01"/>
    <w:rsid w:val="00A318F7"/>
    <w:rsid w:val="00C15017"/>
    <w:rsid w:val="00C709E6"/>
    <w:rsid w:val="00CA550A"/>
    <w:rsid w:val="00CD681E"/>
    <w:rsid w:val="00D103AC"/>
    <w:rsid w:val="00D45A26"/>
    <w:rsid w:val="00D462B5"/>
    <w:rsid w:val="00D51A04"/>
    <w:rsid w:val="00DB00CB"/>
    <w:rsid w:val="00E264A3"/>
    <w:rsid w:val="00E565BC"/>
    <w:rsid w:val="00EA3CE1"/>
    <w:rsid w:val="00F247F1"/>
    <w:rsid w:val="00F51341"/>
    <w:rsid w:val="00F74554"/>
    <w:rsid w:val="00F7513A"/>
    <w:rsid w:val="00F762CD"/>
    <w:rsid w:val="00FA4234"/>
    <w:rsid w:val="00FB1621"/>
    <w:rsid w:val="00FB3857"/>
    <w:rsid w:val="00FE7E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DD4DDD9"/>
  <w15:chartTrackingRefBased/>
  <w15:docId w15:val="{BDC5B5E1-94CD-4936-9933-2F6A83B4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0A2B28"/>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526A54"/>
    <w:pPr>
      <w:keepNext/>
      <w:outlineLvl w:val="1"/>
    </w:pPr>
    <w:rPr>
      <w:color w:val="000000"/>
      <w:sz w:val="28"/>
      <w:szCs w:val="20"/>
    </w:rPr>
  </w:style>
  <w:style w:type="paragraph" w:styleId="Nadpis3">
    <w:name w:val="heading 3"/>
    <w:basedOn w:val="Normln"/>
    <w:next w:val="Normln"/>
    <w:link w:val="Nadpis3Char"/>
    <w:qFormat/>
    <w:rsid w:val="000A2B28"/>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rsid w:val="00526A54"/>
    <w:rPr>
      <w:color w:val="000000"/>
      <w:sz w:val="28"/>
    </w:rPr>
  </w:style>
  <w:style w:type="character" w:styleId="Hypertextovodkaz">
    <w:name w:val="Hyperlink"/>
    <w:unhideWhenUsed/>
    <w:rsid w:val="00526A54"/>
    <w:rPr>
      <w:color w:val="0000FF"/>
      <w:u w:val="single"/>
    </w:rPr>
  </w:style>
  <w:style w:type="paragraph" w:styleId="Normlnweb">
    <w:name w:val="Normal (Web)"/>
    <w:basedOn w:val="Normln"/>
    <w:uiPriority w:val="99"/>
    <w:unhideWhenUsed/>
    <w:rsid w:val="00526A54"/>
    <w:pPr>
      <w:spacing w:before="100" w:beforeAutospacing="1" w:after="100" w:afterAutospacing="1"/>
    </w:pPr>
  </w:style>
  <w:style w:type="character" w:styleId="Siln">
    <w:name w:val="Strong"/>
    <w:uiPriority w:val="22"/>
    <w:qFormat/>
    <w:rsid w:val="00526A54"/>
    <w:rPr>
      <w:b/>
      <w:bCs/>
    </w:rPr>
  </w:style>
  <w:style w:type="character" w:customStyle="1" w:styleId="Nadpis1Char">
    <w:name w:val="Nadpis 1 Char"/>
    <w:link w:val="Nadpis1"/>
    <w:rsid w:val="000A2B28"/>
    <w:rPr>
      <w:rFonts w:ascii="Cambria" w:eastAsia="Times New Roman" w:hAnsi="Cambria" w:cs="Times New Roman"/>
      <w:b/>
      <w:bCs/>
      <w:kern w:val="32"/>
      <w:sz w:val="32"/>
      <w:szCs w:val="32"/>
    </w:rPr>
  </w:style>
  <w:style w:type="character" w:customStyle="1" w:styleId="Nadpis3Char">
    <w:name w:val="Nadpis 3 Char"/>
    <w:link w:val="Nadpis3"/>
    <w:semiHidden/>
    <w:rsid w:val="000A2B28"/>
    <w:rPr>
      <w:rFonts w:ascii="Cambria" w:eastAsia="Times New Roman" w:hAnsi="Cambria" w:cs="Times New Roman"/>
      <w:b/>
      <w:bCs/>
      <w:sz w:val="26"/>
      <w:szCs w:val="26"/>
    </w:rPr>
  </w:style>
  <w:style w:type="paragraph" w:styleId="Zkladntext2">
    <w:name w:val="Body Text 2"/>
    <w:basedOn w:val="Normln"/>
    <w:link w:val="Zkladntext2Char"/>
    <w:rsid w:val="000A2B28"/>
    <w:pPr>
      <w:tabs>
        <w:tab w:val="left" w:pos="720"/>
      </w:tabs>
      <w:jc w:val="both"/>
    </w:pPr>
    <w:rPr>
      <w:color w:val="FF0000"/>
    </w:rPr>
  </w:style>
  <w:style w:type="character" w:customStyle="1" w:styleId="Zkladntext2Char">
    <w:name w:val="Základní text 2 Char"/>
    <w:link w:val="Zkladntext2"/>
    <w:rsid w:val="000A2B28"/>
    <w:rPr>
      <w:color w:val="FF0000"/>
      <w:sz w:val="24"/>
      <w:szCs w:val="24"/>
    </w:rPr>
  </w:style>
  <w:style w:type="paragraph" w:styleId="Nzev">
    <w:name w:val="Title"/>
    <w:basedOn w:val="Normln"/>
    <w:link w:val="NzevChar"/>
    <w:qFormat/>
    <w:rsid w:val="000A2B28"/>
    <w:pPr>
      <w:jc w:val="center"/>
    </w:pPr>
    <w:rPr>
      <w:b/>
      <w:bCs/>
      <w:sz w:val="28"/>
    </w:rPr>
  </w:style>
  <w:style w:type="character" w:customStyle="1" w:styleId="NzevChar">
    <w:name w:val="Název Char"/>
    <w:link w:val="Nzev"/>
    <w:rsid w:val="000A2B28"/>
    <w:rPr>
      <w:b/>
      <w:bCs/>
      <w:sz w:val="28"/>
      <w:szCs w:val="24"/>
    </w:rPr>
  </w:style>
  <w:style w:type="paragraph" w:styleId="Zkladntext">
    <w:name w:val="Body Text"/>
    <w:basedOn w:val="Normln"/>
    <w:link w:val="ZkladntextChar"/>
    <w:rsid w:val="000A2B28"/>
    <w:pPr>
      <w:tabs>
        <w:tab w:val="left" w:pos="720"/>
      </w:tabs>
      <w:jc w:val="both"/>
    </w:pPr>
  </w:style>
  <w:style w:type="character" w:customStyle="1" w:styleId="ZkladntextChar">
    <w:name w:val="Základní text Char"/>
    <w:link w:val="Zkladntext"/>
    <w:rsid w:val="000A2B28"/>
    <w:rPr>
      <w:sz w:val="24"/>
      <w:szCs w:val="24"/>
    </w:rPr>
  </w:style>
  <w:style w:type="paragraph" w:styleId="Zkladntextodsazen">
    <w:name w:val="Body Text Indent"/>
    <w:basedOn w:val="Normln"/>
    <w:link w:val="ZkladntextodsazenChar"/>
    <w:rsid w:val="000A2B28"/>
    <w:pPr>
      <w:tabs>
        <w:tab w:val="left" w:pos="-1620"/>
        <w:tab w:val="left" w:pos="720"/>
      </w:tabs>
      <w:ind w:left="720"/>
      <w:jc w:val="both"/>
    </w:pPr>
  </w:style>
  <w:style w:type="character" w:customStyle="1" w:styleId="ZkladntextodsazenChar">
    <w:name w:val="Základní text odsazený Char"/>
    <w:link w:val="Zkladntextodsazen"/>
    <w:rsid w:val="000A2B28"/>
    <w:rPr>
      <w:sz w:val="24"/>
      <w:szCs w:val="24"/>
    </w:rPr>
  </w:style>
  <w:style w:type="paragraph" w:styleId="Zkladntextodsazen2">
    <w:name w:val="Body Text Indent 2"/>
    <w:basedOn w:val="Normln"/>
    <w:link w:val="Zkladntextodsazen2Char"/>
    <w:rsid w:val="000A2B28"/>
    <w:pPr>
      <w:autoSpaceDE w:val="0"/>
      <w:autoSpaceDN w:val="0"/>
      <w:adjustRightInd w:val="0"/>
      <w:spacing w:before="120"/>
      <w:ind w:left="142" w:hanging="142"/>
    </w:pPr>
  </w:style>
  <w:style w:type="character" w:customStyle="1" w:styleId="Zkladntextodsazen2Char">
    <w:name w:val="Základní text odsazený 2 Char"/>
    <w:link w:val="Zkladntextodsazen2"/>
    <w:rsid w:val="000A2B28"/>
    <w:rPr>
      <w:sz w:val="24"/>
      <w:szCs w:val="24"/>
    </w:rPr>
  </w:style>
  <w:style w:type="paragraph" w:styleId="Zkladntext3">
    <w:name w:val="Body Text 3"/>
    <w:basedOn w:val="Normln"/>
    <w:link w:val="Zkladntext3Char"/>
    <w:rsid w:val="000A2B28"/>
    <w:pPr>
      <w:tabs>
        <w:tab w:val="left" w:pos="1080"/>
      </w:tabs>
      <w:jc w:val="both"/>
    </w:pPr>
    <w:rPr>
      <w:bCs/>
      <w:color w:val="008000"/>
    </w:rPr>
  </w:style>
  <w:style w:type="character" w:customStyle="1" w:styleId="Zkladntext3Char">
    <w:name w:val="Základní text 3 Char"/>
    <w:link w:val="Zkladntext3"/>
    <w:rsid w:val="000A2B28"/>
    <w:rPr>
      <w:bCs/>
      <w:color w:val="008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4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ymlovo.cz" TargetMode="External"/><Relationship Id="rId5" Type="http://schemas.openxmlformats.org/officeDocument/2006/relationships/hyperlink" Target="mailto:gymlovo@gymlovo.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3811</Words>
  <Characters>23602</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Gymnázium, Lovosice, Sady pionýrů 600, příspěvková organizace, 410 02 Lovosice, Ústecký kraj, Česká republika</vt:lpstr>
    </vt:vector>
  </TitlesOfParts>
  <Company>GL</Company>
  <LinksUpToDate>false</LinksUpToDate>
  <CharactersWithSpaces>27359</CharactersWithSpaces>
  <SharedDoc>false</SharedDoc>
  <HLinks>
    <vt:vector size="12" baseType="variant">
      <vt:variant>
        <vt:i4>7143527</vt:i4>
      </vt:variant>
      <vt:variant>
        <vt:i4>3</vt:i4>
      </vt:variant>
      <vt:variant>
        <vt:i4>0</vt:i4>
      </vt:variant>
      <vt:variant>
        <vt:i4>5</vt:i4>
      </vt:variant>
      <vt:variant>
        <vt:lpwstr>http://www.gymlovo.cz/</vt:lpwstr>
      </vt:variant>
      <vt:variant>
        <vt:lpwstr/>
      </vt:variant>
      <vt:variant>
        <vt:i4>65572</vt:i4>
      </vt:variant>
      <vt:variant>
        <vt:i4>0</vt:i4>
      </vt:variant>
      <vt:variant>
        <vt:i4>0</vt:i4>
      </vt:variant>
      <vt:variant>
        <vt:i4>5</vt:i4>
      </vt:variant>
      <vt:variant>
        <vt:lpwstr>mailto:gymlovo@gymlovo.cz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 Lovosice, Sady pionýrů 600, příspěvková organizace, 410 02 Lovosice, Ústecký kraj, Česká republika</dc:title>
  <dc:subject/>
  <dc:creator>styksovaj</dc:creator>
  <cp:keywords/>
  <cp:lastModifiedBy>Bušek Marek</cp:lastModifiedBy>
  <cp:revision>3</cp:revision>
  <cp:lastPrinted>2013-08-26T06:37:00Z</cp:lastPrinted>
  <dcterms:created xsi:type="dcterms:W3CDTF">2020-09-08T10:58:00Z</dcterms:created>
  <dcterms:modified xsi:type="dcterms:W3CDTF">2020-09-08T11:06:00Z</dcterms:modified>
</cp:coreProperties>
</file>